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7222" w14:textId="77777777" w:rsidR="00274D4F" w:rsidRDefault="005C7A19">
      <w:pPr>
        <w:pStyle w:val="af6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6B27664E" w14:textId="77777777" w:rsidR="00274D4F" w:rsidRDefault="005C7A19">
      <w:pPr>
        <w:pStyle w:val="af3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618CA403" w14:textId="77777777" w:rsidR="00274D4F" w:rsidRDefault="005C7A19">
      <w:pPr>
        <w:pStyle w:val="1"/>
        <w:spacing w:line="360" w:lineRule="auto"/>
      </w:pPr>
      <w:r>
        <w:t>研究工作</w:t>
      </w:r>
    </w:p>
    <w:p w14:paraId="6B7CF3A9" w14:textId="77777777" w:rsidR="00274D4F" w:rsidRDefault="005C7A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339C7BCD" w14:textId="77777777" w:rsidR="00274D4F" w:rsidRDefault="005C7A19">
      <w:pPr>
        <w:pStyle w:val="2"/>
      </w:pPr>
      <w:r>
        <w:rPr>
          <w:rFonts w:hint="eastAsia"/>
        </w:rPr>
        <w:t>初步学习</w:t>
      </w:r>
      <w:r>
        <w:rPr>
          <w:rFonts w:hint="eastAsia"/>
        </w:rPr>
        <w:t>Istio</w:t>
      </w:r>
      <w:r>
        <w:rPr>
          <w:rFonts w:hint="eastAsia"/>
        </w:rPr>
        <w:t>——佘嘉洛</w:t>
      </w:r>
    </w:p>
    <w:p w14:paraId="4844F750" w14:textId="489689E4" w:rsidR="00C25616" w:rsidRDefault="005C7A19" w:rsidP="00C25616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本周佘嘉洛继续学习</w:t>
      </w:r>
      <w:r>
        <w:rPr>
          <w:rFonts w:ascii="Times New Roman" w:eastAsia="宋体" w:hAnsi="Times New Roman" w:cs="Times New Roman"/>
          <w:sz w:val="24"/>
          <w:szCs w:val="28"/>
        </w:rPr>
        <w:t>弹性伸缩相关的知识，继续学习</w:t>
      </w:r>
      <w:r>
        <w:rPr>
          <w:rFonts w:ascii="Times New Roman" w:eastAsia="宋体" w:hAnsi="Times New Roman" w:cs="Times New Roman"/>
          <w:sz w:val="24"/>
          <w:szCs w:val="28"/>
        </w:rPr>
        <w:t>Istio</w:t>
      </w:r>
      <w:r>
        <w:rPr>
          <w:rFonts w:ascii="Times New Roman" w:eastAsia="宋体" w:hAnsi="Times New Roman" w:cs="Times New Roman"/>
          <w:sz w:val="24"/>
          <w:szCs w:val="28"/>
        </w:rPr>
        <w:t>的相关知识。通过阅读</w:t>
      </w:r>
      <w:r>
        <w:rPr>
          <w:rFonts w:ascii="Times New Roman" w:eastAsia="宋体" w:hAnsi="Times New Roman" w:cs="Times New Roman"/>
          <w:sz w:val="24"/>
          <w:szCs w:val="28"/>
        </w:rPr>
        <w:t>k8s</w:t>
      </w:r>
      <w:r>
        <w:rPr>
          <w:rFonts w:ascii="Times New Roman" w:eastAsia="宋体" w:hAnsi="Times New Roman" w:cs="Times New Roman"/>
          <w:sz w:val="24"/>
          <w:szCs w:val="28"/>
        </w:rPr>
        <w:t>官方仓库写的基于</w:t>
      </w:r>
      <w:r>
        <w:rPr>
          <w:rFonts w:ascii="Times New Roman" w:eastAsia="宋体" w:hAnsi="Times New Roman" w:cs="Times New Roman"/>
          <w:sz w:val="24"/>
          <w:szCs w:val="28"/>
        </w:rPr>
        <w:t>Python</w:t>
      </w:r>
      <w:r>
        <w:rPr>
          <w:rFonts w:ascii="Times New Roman" w:eastAsia="宋体" w:hAnsi="Times New Roman" w:cs="Times New Roman"/>
          <w:sz w:val="24"/>
          <w:szCs w:val="28"/>
        </w:rPr>
        <w:t>语言的客户端项目，拟为</w:t>
      </w:r>
      <w:r>
        <w:rPr>
          <w:rFonts w:ascii="Times New Roman" w:eastAsia="宋体" w:hAnsi="Times New Roman" w:cs="Times New Roman"/>
          <w:sz w:val="24"/>
          <w:szCs w:val="28"/>
        </w:rPr>
        <w:t>631</w:t>
      </w:r>
      <w:r>
        <w:rPr>
          <w:rFonts w:ascii="Times New Roman" w:eastAsia="宋体" w:hAnsi="Times New Roman" w:cs="Times New Roman"/>
          <w:sz w:val="24"/>
          <w:szCs w:val="28"/>
        </w:rPr>
        <w:t>项目的</w:t>
      </w:r>
      <w:r>
        <w:rPr>
          <w:rFonts w:ascii="Times New Roman" w:eastAsia="宋体" w:hAnsi="Times New Roman" w:cs="Times New Roman"/>
          <w:sz w:val="24"/>
          <w:szCs w:val="28"/>
        </w:rPr>
        <w:t>cpp</w:t>
      </w:r>
      <w:r>
        <w:rPr>
          <w:rFonts w:ascii="Times New Roman" w:eastAsia="宋体" w:hAnsi="Times New Roman" w:cs="Times New Roman"/>
          <w:sz w:val="24"/>
          <w:szCs w:val="28"/>
        </w:rPr>
        <w:t>实现打基础。</w:t>
      </w:r>
    </w:p>
    <w:p w14:paraId="17377D0A" w14:textId="7204AB6A" w:rsidR="00C25616" w:rsidRDefault="00C25616" w:rsidP="00C25616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istio</w:t>
      </w:r>
      <w:r>
        <w:rPr>
          <w:rFonts w:hint="eastAsia"/>
        </w:rPr>
        <w:t>中的</w:t>
      </w:r>
      <w:r>
        <w:rPr>
          <w:rFonts w:hint="eastAsia"/>
        </w:rPr>
        <w:t>pilot</w:t>
      </w:r>
      <w:r>
        <w:rPr>
          <w:rFonts w:hint="eastAsia"/>
        </w:rPr>
        <w:t>——</w:t>
      </w:r>
      <w:r w:rsidR="005D50D5">
        <w:rPr>
          <w:rFonts w:hint="eastAsia"/>
        </w:rPr>
        <w:t>尚超</w:t>
      </w:r>
    </w:p>
    <w:p w14:paraId="4407E2F1" w14:textId="3EE38251" w:rsidR="00274D4F" w:rsidRDefault="00095DC2" w:rsidP="00420A77">
      <w:pPr>
        <w:spacing w:line="360" w:lineRule="auto"/>
        <w:ind w:leftChars="100" w:left="210" w:firstLineChars="100" w:firstLine="240"/>
        <w:rPr>
          <w:rFonts w:ascii="Times New Roman" w:hAnsi="Times New Roman" w:cs="Times New Roman"/>
          <w:sz w:val="24"/>
          <w:szCs w:val="28"/>
        </w:rPr>
      </w:pPr>
      <w:r w:rsidRPr="00F31775">
        <w:rPr>
          <w:rFonts w:ascii="Times New Roman" w:hAnsi="Times New Roman" w:cs="Times New Roman"/>
          <w:sz w:val="24"/>
          <w:szCs w:val="28"/>
        </w:rPr>
        <w:t>本周尚超学习了</w:t>
      </w:r>
      <w:r w:rsidRPr="00F31775">
        <w:rPr>
          <w:rFonts w:ascii="Times New Roman" w:hAnsi="Times New Roman" w:cs="Times New Roman"/>
          <w:sz w:val="24"/>
          <w:szCs w:val="28"/>
        </w:rPr>
        <w:t xml:space="preserve">istioi </w:t>
      </w:r>
      <w:r w:rsidRPr="00F31775">
        <w:rPr>
          <w:rFonts w:ascii="Times New Roman" w:hAnsi="Times New Roman" w:cs="Times New Roman"/>
          <w:sz w:val="24"/>
          <w:szCs w:val="28"/>
        </w:rPr>
        <w:t>中的</w:t>
      </w:r>
      <w:r w:rsidRPr="00F31775">
        <w:rPr>
          <w:rFonts w:ascii="Times New Roman" w:hAnsi="Times New Roman" w:cs="Times New Roman"/>
          <w:sz w:val="24"/>
          <w:szCs w:val="28"/>
        </w:rPr>
        <w:t>pilot</w:t>
      </w:r>
      <w:r w:rsidRPr="00F31775">
        <w:rPr>
          <w:rFonts w:ascii="Times New Roman" w:hAnsi="Times New Roman" w:cs="Times New Roman"/>
          <w:sz w:val="24"/>
          <w:szCs w:val="28"/>
        </w:rPr>
        <w:t>的原理，</w:t>
      </w:r>
      <w:r w:rsidR="00F6083D" w:rsidRPr="00F31775">
        <w:rPr>
          <w:rFonts w:ascii="Times New Roman" w:hAnsi="Times New Roman" w:cs="Times New Roman"/>
          <w:sz w:val="24"/>
          <w:szCs w:val="28"/>
        </w:rPr>
        <w:t>学习了</w:t>
      </w:r>
      <w:r w:rsidR="00447452" w:rsidRPr="00F31775">
        <w:rPr>
          <w:rFonts w:ascii="Times New Roman" w:hAnsi="Times New Roman" w:cs="Times New Roman"/>
          <w:sz w:val="24"/>
          <w:szCs w:val="28"/>
        </w:rPr>
        <w:t>pilot</w:t>
      </w:r>
      <w:r w:rsidR="00447452" w:rsidRPr="00F31775">
        <w:rPr>
          <w:rFonts w:ascii="Times New Roman" w:hAnsi="Times New Roman" w:cs="Times New Roman"/>
          <w:sz w:val="24"/>
          <w:szCs w:val="28"/>
        </w:rPr>
        <w:t>通过</w:t>
      </w:r>
      <w:r w:rsidR="001A3400" w:rsidRPr="00F31775">
        <w:rPr>
          <w:rFonts w:ascii="Times New Roman" w:hAnsi="Times New Roman" w:cs="Times New Roman"/>
          <w:sz w:val="24"/>
          <w:szCs w:val="28"/>
        </w:rPr>
        <w:t>RPC</w:t>
      </w:r>
      <w:r w:rsidR="001A3400" w:rsidRPr="00F31775">
        <w:rPr>
          <w:rFonts w:ascii="Times New Roman" w:hAnsi="Times New Roman" w:cs="Times New Roman"/>
          <w:sz w:val="24"/>
          <w:szCs w:val="28"/>
        </w:rPr>
        <w:t>的方式与数据平面的</w:t>
      </w:r>
      <w:r w:rsidR="001A3400" w:rsidRPr="00F31775">
        <w:rPr>
          <w:rFonts w:ascii="Times New Roman" w:hAnsi="Times New Roman" w:cs="Times New Roman"/>
          <w:sz w:val="24"/>
          <w:szCs w:val="28"/>
        </w:rPr>
        <w:t>envoy</w:t>
      </w:r>
      <w:r w:rsidR="001A3400" w:rsidRPr="00F31775">
        <w:rPr>
          <w:rFonts w:ascii="Times New Roman" w:hAnsi="Times New Roman" w:cs="Times New Roman"/>
          <w:sz w:val="24"/>
          <w:szCs w:val="28"/>
        </w:rPr>
        <w:t>通信的原理。</w:t>
      </w:r>
      <w:r w:rsidR="005E5A5A" w:rsidRPr="00F31775">
        <w:rPr>
          <w:rFonts w:ascii="Times New Roman" w:hAnsi="Times New Roman" w:cs="Times New Roman"/>
          <w:sz w:val="24"/>
          <w:szCs w:val="28"/>
        </w:rPr>
        <w:t>了解了</w:t>
      </w:r>
      <w:r w:rsidR="000924C6" w:rsidRPr="00F31775">
        <w:rPr>
          <w:rFonts w:ascii="Times New Roman" w:hAnsi="Times New Roman" w:cs="Times New Roman"/>
          <w:sz w:val="24"/>
          <w:szCs w:val="28"/>
        </w:rPr>
        <w:t>k8s</w:t>
      </w:r>
      <w:r w:rsidR="00DE000D" w:rsidRPr="00F31775">
        <w:rPr>
          <w:rFonts w:ascii="Times New Roman" w:hAnsi="Times New Roman" w:cs="Times New Roman"/>
          <w:sz w:val="24"/>
          <w:szCs w:val="28"/>
        </w:rPr>
        <w:t>中</w:t>
      </w:r>
      <w:r w:rsidR="000853AD" w:rsidRPr="00F31775">
        <w:rPr>
          <w:rFonts w:ascii="Times New Roman" w:hAnsi="Times New Roman" w:cs="Times New Roman"/>
          <w:sz w:val="24"/>
          <w:szCs w:val="28"/>
        </w:rPr>
        <w:t>controller</w:t>
      </w:r>
      <w:r w:rsidR="000853AD" w:rsidRPr="00F31775">
        <w:rPr>
          <w:rFonts w:ascii="Times New Roman" w:hAnsi="Times New Roman" w:cs="Times New Roman"/>
          <w:sz w:val="24"/>
          <w:szCs w:val="28"/>
        </w:rPr>
        <w:t>、</w:t>
      </w:r>
      <w:r w:rsidR="00EC21B7" w:rsidRPr="00F31775">
        <w:rPr>
          <w:rFonts w:ascii="Times New Roman" w:hAnsi="Times New Roman" w:cs="Times New Roman"/>
          <w:sz w:val="24"/>
          <w:szCs w:val="28"/>
        </w:rPr>
        <w:t>operator</w:t>
      </w:r>
      <w:r w:rsidR="00EC21B7" w:rsidRPr="00F31775">
        <w:rPr>
          <w:rFonts w:ascii="Times New Roman" w:hAnsi="Times New Roman" w:cs="Times New Roman"/>
          <w:sz w:val="24"/>
          <w:szCs w:val="28"/>
        </w:rPr>
        <w:t>、以及</w:t>
      </w:r>
      <w:r w:rsidR="00492FE9" w:rsidRPr="00F31775">
        <w:rPr>
          <w:rFonts w:ascii="Times New Roman" w:hAnsi="Times New Roman" w:cs="Times New Roman"/>
          <w:sz w:val="24"/>
          <w:szCs w:val="28"/>
        </w:rPr>
        <w:t>k8s</w:t>
      </w:r>
      <w:r w:rsidR="00492FE9" w:rsidRPr="00F31775">
        <w:rPr>
          <w:rFonts w:ascii="Times New Roman" w:hAnsi="Times New Roman" w:cs="Times New Roman"/>
          <w:sz w:val="24"/>
          <w:szCs w:val="28"/>
        </w:rPr>
        <w:t>的</w:t>
      </w:r>
      <w:r w:rsidR="00492FE9" w:rsidRPr="00F31775">
        <w:rPr>
          <w:rFonts w:ascii="Times New Roman" w:hAnsi="Times New Roman" w:cs="Times New Roman"/>
          <w:sz w:val="24"/>
          <w:szCs w:val="28"/>
        </w:rPr>
        <w:t>client-go</w:t>
      </w:r>
      <w:r w:rsidR="00492FE9" w:rsidRPr="00F31775">
        <w:rPr>
          <w:rFonts w:ascii="Times New Roman" w:hAnsi="Times New Roman" w:cs="Times New Roman"/>
          <w:sz w:val="24"/>
          <w:szCs w:val="28"/>
        </w:rPr>
        <w:t>的组件与基本原理</w:t>
      </w:r>
      <w:r w:rsidR="00B142B4" w:rsidRPr="00F31775">
        <w:rPr>
          <w:rFonts w:ascii="Times New Roman" w:hAnsi="Times New Roman" w:cs="Times New Roman"/>
          <w:sz w:val="24"/>
          <w:szCs w:val="28"/>
        </w:rPr>
        <w:t>。</w:t>
      </w:r>
    </w:p>
    <w:p w14:paraId="390B4042" w14:textId="1E134B34" w:rsidR="00B22311" w:rsidRDefault="00EE156C" w:rsidP="00420A77">
      <w:pPr>
        <w:spacing w:line="360" w:lineRule="auto"/>
        <w:ind w:leftChars="100" w:left="210" w:firstLineChars="100" w:firstLine="210"/>
        <w:rPr>
          <w:rFonts w:ascii="Times New Roman" w:hAnsi="Times New Roman" w:cs="Times New Roman"/>
          <w:sz w:val="24"/>
          <w:szCs w:val="28"/>
        </w:rPr>
      </w:pPr>
      <w:hyperlink r:id="rId6" w:history="1">
        <w:r w:rsidR="00C1762C" w:rsidRPr="00C1762C">
          <w:rPr>
            <w:rStyle w:val="af1"/>
            <w:rFonts w:ascii="Times New Roman" w:hAnsi="Times New Roman" w:cs="Times New Roman" w:hint="eastAsia"/>
            <w:sz w:val="24"/>
            <w:szCs w:val="28"/>
          </w:rPr>
          <w:t>尚超</w:t>
        </w:r>
        <w:r w:rsidR="00C1762C" w:rsidRPr="00C1762C">
          <w:rPr>
            <w:rStyle w:val="af1"/>
            <w:rFonts w:ascii="Times New Roman" w:hAnsi="Times New Roman" w:cs="Times New Roman" w:hint="eastAsia"/>
            <w:sz w:val="24"/>
            <w:szCs w:val="28"/>
          </w:rPr>
          <w:t>--[istio] --- pilot.docx</w:t>
        </w:r>
      </w:hyperlink>
    </w:p>
    <w:p w14:paraId="1879698A" w14:textId="77777777" w:rsidR="00C1762C" w:rsidRDefault="00C1762C" w:rsidP="00C1762C">
      <w:pPr>
        <w:pStyle w:val="2"/>
      </w:pPr>
      <w:r>
        <w:rPr>
          <w:rFonts w:hint="eastAsia"/>
        </w:rPr>
        <w:t>搜集故障根因分析相关论文——刘雨晴</w:t>
      </w:r>
    </w:p>
    <w:p w14:paraId="04D293CD" w14:textId="2E995FB8" w:rsidR="00C1762C" w:rsidRDefault="00C1762C" w:rsidP="00EE156C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本周刘雨晴同学，搜集关于故障根因分析和故障诊断方面的论文，并且阅读其摘要进行简单的分类，使用</w:t>
      </w:r>
      <w:r>
        <w:rPr>
          <w:rFonts w:ascii="Times New Roman" w:eastAsia="宋体" w:hAnsi="Times New Roman" w:cs="Times New Roman"/>
          <w:sz w:val="24"/>
          <w:szCs w:val="28"/>
        </w:rPr>
        <w:t>Zotero</w:t>
      </w:r>
      <w:r>
        <w:rPr>
          <w:rFonts w:ascii="Times New Roman" w:eastAsia="宋体" w:hAnsi="Times New Roman" w:cs="Times New Roman" w:hint="eastAsia"/>
          <w:sz w:val="24"/>
          <w:szCs w:val="28"/>
        </w:rPr>
        <w:t>软件进行文献管理和同步。</w:t>
      </w:r>
    </w:p>
    <w:p w14:paraId="282DC825" w14:textId="77777777" w:rsidR="00B22311" w:rsidRPr="00C1762C" w:rsidRDefault="00B22311" w:rsidP="00420A77">
      <w:pPr>
        <w:spacing w:line="360" w:lineRule="auto"/>
        <w:ind w:leftChars="100" w:left="210" w:firstLineChars="100" w:firstLine="240"/>
        <w:rPr>
          <w:rFonts w:ascii="Times New Roman" w:hAnsi="Times New Roman" w:cs="Times New Roman"/>
          <w:sz w:val="24"/>
          <w:szCs w:val="28"/>
        </w:rPr>
      </w:pPr>
    </w:p>
    <w:p w14:paraId="7D9A053F" w14:textId="77777777" w:rsidR="00274D4F" w:rsidRDefault="005C7A19">
      <w:pPr>
        <w:pStyle w:val="1"/>
        <w:spacing w:line="360" w:lineRule="auto"/>
      </w:pPr>
      <w:r>
        <w:rPr>
          <w:rFonts w:hint="eastAsia"/>
        </w:rPr>
        <w:lastRenderedPageBreak/>
        <w:t>项目</w:t>
      </w:r>
      <w:r>
        <w:t>进展</w:t>
      </w:r>
    </w:p>
    <w:p w14:paraId="18C84FF4" w14:textId="77777777" w:rsidR="00274D4F" w:rsidRDefault="005C7A19">
      <w:pPr>
        <w:pStyle w:val="1"/>
        <w:spacing w:line="360" w:lineRule="auto"/>
      </w:pPr>
      <w:r>
        <w:rPr>
          <w:rFonts w:hint="eastAsia"/>
        </w:rPr>
        <w:t>其它工作</w:t>
      </w:r>
    </w:p>
    <w:p w14:paraId="57B0061A" w14:textId="77777777" w:rsidR="00274D4F" w:rsidRDefault="005C7A19">
      <w:pPr>
        <w:pStyle w:val="1"/>
        <w:spacing w:line="360" w:lineRule="auto"/>
      </w:pPr>
      <w:r>
        <w:t>下周工作计划</w:t>
      </w:r>
    </w:p>
    <w:p w14:paraId="16E6F1B5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4D37390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尚超继续学习服务网格相关知识</w:t>
      </w:r>
    </w:p>
    <w:p w14:paraId="2F0527BE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刘雨晴同学查找故障根因分析相关论文</w:t>
      </w:r>
    </w:p>
    <w:p w14:paraId="73D261FC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佘嘉洛继续学习弹性伸缩算法相关知识</w:t>
      </w:r>
    </w:p>
    <w:p w14:paraId="69060910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2796A938" w14:textId="77777777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59E68D3A" w14:textId="1D7CC996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7CC4D9A3" w14:textId="77777777" w:rsidR="00274D4F" w:rsidRDefault="005C7A19"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p w14:paraId="26DE2DD0" w14:textId="77777777" w:rsidR="00274D4F" w:rsidRDefault="00274D4F">
      <w:pPr>
        <w:ind w:left="420"/>
      </w:pPr>
    </w:p>
    <w:sectPr w:rsidR="0027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0A77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311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1762C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156C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  <w:rsid w:val="4FB7850D"/>
    <w:rsid w:val="5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0F1F5"/>
  <w15:docId w15:val="{339F9ACC-B632-4F55-91FC-F4DF526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caption"/>
    <w:basedOn w:val="a"/>
    <w:next w:val="a"/>
    <w:link w:val="a6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9">
    <w:name w:val="批注文字 字符"/>
    <w:basedOn w:val="a0"/>
    <w:link w:val="a8"/>
    <w:uiPriority w:val="99"/>
    <w:semiHidden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qFormat/>
    <w:rPr>
      <w:b/>
      <w:bCs/>
    </w:rPr>
  </w:style>
  <w:style w:type="character" w:customStyle="1" w:styleId="a6">
    <w:name w:val="题注 字符"/>
    <w:link w:val="a5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C1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3578;&#36229;--%5bistio%5d%20---%20pilo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84</Words>
  <Characters>483</Characters>
  <Application>Microsoft Office Word</Application>
  <DocSecurity>0</DocSecurity>
  <Lines>4</Lines>
  <Paragraphs>1</Paragraphs>
  <ScaleCrop>false</ScaleCrop>
  <Company>微软中国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2496</cp:revision>
  <dcterms:created xsi:type="dcterms:W3CDTF">2017-11-24T16:25:00Z</dcterms:created>
  <dcterms:modified xsi:type="dcterms:W3CDTF">2021-09-19T10:37:00Z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