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第9周工作汇报</w:t>
      </w:r>
    </w:p>
    <w:p>
      <w:pPr>
        <w:pStyle w:val="a7"/>
      </w:pPr>
      <w:r>
        <w:t xml:space="preserve">2021年10月25日-2021年10月29日</w:t>
      </w:r>
    </w:p>
    <w:bookmarkStart w:id="26" w:name="研究工作"/>
    <w:p>
      <w:pPr>
        <w:pStyle w:val="1"/>
      </w:pPr>
      <w:r>
        <w:t xml:space="preserve">1 研究工作</w:t>
      </w:r>
    </w:p>
    <w:p>
      <w:pPr>
        <w:pStyle w:val="FirstParagraph"/>
      </w:pPr>
      <w:r>
        <w:t xml:space="preserve">本周各方向的具体研究工作完成情况如下：</w:t>
      </w:r>
    </w:p>
    <w:bookmarkStart w:id="21" w:name="阅读微服务监控与感知论文刘雨晴"/>
    <w:p>
      <w:pPr>
        <w:pStyle w:val="2"/>
      </w:pPr>
      <w:r>
        <w:t xml:space="preserve">1.1 阅读微服务监控与感知论文——刘雨晴</w:t>
      </w:r>
    </w:p>
    <w:p>
      <w:pPr>
        <w:pStyle w:val="FirstParagraph"/>
      </w:pPr>
      <w:r>
        <w:t xml:space="preserve">本周刘雨晴同学对知识图谱方向的知识进行了实践学习，以领域知识图谱中的用户画像图谱为例，着重于用户画像的知识抽取和挖掘阶段，比较学习不同领域的知识抽取方法，以条件随机场CRF模型为工具进行模型训练，以音乐推荐作为测试，实现用户文本信息数据中知识的简要抽取，模型通过用户输入相关的描述话语来抽取出其中包含的实体，关系和属性值，为后续搭建图谱做铺垫。</w:t>
      </w:r>
    </w:p>
    <w:p>
      <w:pPr>
        <w:pStyle w:val="a0"/>
      </w:pPr>
      <w:hyperlink r:id="rId20">
        <w:r>
          <w:rPr>
            <w:rStyle w:val="ae"/>
          </w:rPr>
          <w:t xml:space="preserve">刘雨晴-知识图谱的知识抽取</w:t>
        </w:r>
      </w:hyperlink>
    </w:p>
    <w:bookmarkEnd w:id="21"/>
    <w:bookmarkStart w:id="23" w:name="看论文尚超"/>
    <w:p>
      <w:pPr>
        <w:pStyle w:val="2"/>
      </w:pPr>
      <w:r>
        <w:t xml:space="preserve">1.2 看论文——尚超</w:t>
      </w:r>
    </w:p>
    <w:p>
      <w:pPr>
        <w:pStyle w:val="FirstParagraph"/>
      </w:pPr>
      <w:r>
        <w:t xml:space="preserve">本周尚超继续学习故障定位、根因分析相关内容。在论文中，讲故障定位的方法做了大致的分类，并且提出了基于图相似性的故障定位方法。主要步骤分为四个部分：系统图生成模块、故障定位模块、建立已有知识模块以及图相似性匹配模块。根据监控数据定位到异常的节点。并以异常节点为中心，选择恰当的子图，与已有知识库匹配完成故障的定位。</w:t>
      </w:r>
    </w:p>
    <w:p>
      <w:pPr>
        <w:pStyle w:val="a0"/>
      </w:pPr>
      <w:hyperlink r:id="rId22">
        <w:r>
          <w:rPr>
            <w:rStyle w:val="ae"/>
          </w:rPr>
          <w:t xml:space="preserve">尚超-故障定位论文笔记</w:t>
        </w:r>
      </w:hyperlink>
    </w:p>
    <w:bookmarkEnd w:id="23"/>
    <w:bookmarkStart w:id="25" w:name="社交微服务压力系统测试佘嘉洛"/>
    <w:p>
      <w:pPr>
        <w:pStyle w:val="2"/>
      </w:pPr>
      <w:r>
        <w:t xml:space="preserve">1.3 社交微服务压力系统测试——佘嘉洛</w:t>
      </w:r>
    </w:p>
    <w:p>
      <w:pPr>
        <w:pStyle w:val="FirstParagraph"/>
      </w:pPr>
      <w:r>
        <w:t xml:space="preserve">本周佘嘉洛同学通过对搭建的社交微服务系统做压力测试，去寻找微服务调用之间的链路关系。通过wrk2工具在1000s以内生成4个线程，对其各个</w:t>
      </w:r>
      <w:r>
        <w:t xml:space="preserve"> </w:t>
      </w:r>
      <w:r>
        <w:t xml:space="preserve">微服务生成HTTP请求，在短时间内用高流量的方式侵入系统，通过jaeger链路追踪工具，生成整个微服务系统的架构。</w:t>
      </w:r>
    </w:p>
    <w:p>
      <w:pPr>
        <w:pStyle w:val="a0"/>
      </w:pPr>
      <w:hyperlink r:id="rId24">
        <w:r>
          <w:rPr>
            <w:rStyle w:val="ae"/>
          </w:rPr>
          <w:t xml:space="preserve">佘嘉洛——社交微服务压力系统测试</w:t>
        </w:r>
      </w:hyperlink>
    </w:p>
    <w:bookmarkEnd w:id="25"/>
    <w:bookmarkEnd w:id="26"/>
    <w:bookmarkStart w:id="27" w:name="工程进展"/>
    <w:p>
      <w:pPr>
        <w:pStyle w:val="1"/>
      </w:pPr>
      <w:r>
        <w:t xml:space="preserve">2 工程进展</w:t>
      </w:r>
    </w:p>
    <w:bookmarkEnd w:id="27"/>
    <w:bookmarkStart w:id="28" w:name="项目进展"/>
    <w:p>
      <w:pPr>
        <w:pStyle w:val="1"/>
      </w:pPr>
      <w:r>
        <w:t xml:space="preserve">3 项目进展</w:t>
      </w:r>
    </w:p>
    <w:bookmarkEnd w:id="28"/>
    <w:bookmarkStart w:id="29" w:name="其它工作"/>
    <w:p>
      <w:pPr>
        <w:pStyle w:val="1"/>
      </w:pPr>
      <w:r>
        <w:t xml:space="preserve">4 其它工作</w:t>
      </w:r>
    </w:p>
    <w:bookmarkEnd w:id="29"/>
    <w:bookmarkStart w:id="32" w:name="下周工作计划"/>
    <w:p>
      <w:pPr>
        <w:pStyle w:val="1"/>
      </w:pPr>
      <w:r>
        <w:t xml:space="preserve">5 下周工作计划</w:t>
      </w:r>
    </w:p>
    <w:bookmarkStart w:id="30" w:name="学术方面"/>
    <w:p>
      <w:pPr>
        <w:pStyle w:val="2"/>
      </w:pPr>
      <w:r>
        <w:t xml:space="preserve">5.1 学术方面</w:t>
      </w:r>
    </w:p>
    <w:p>
      <w:pPr>
        <w:numPr>
          <w:ilvl w:val="0"/>
          <w:numId w:val="1001"/>
        </w:numPr>
        <w:pStyle w:val="Compact"/>
      </w:pPr>
      <w:r>
        <w:t xml:space="preserve">佘嘉洛同学探索如何对社交微服务系统做数据监控，以便初步实现弹性伸缩</w:t>
      </w:r>
    </w:p>
    <w:p>
      <w:pPr>
        <w:numPr>
          <w:ilvl w:val="0"/>
          <w:numId w:val="1001"/>
        </w:numPr>
        <w:pStyle w:val="Compact"/>
      </w:pPr>
      <w:r>
        <w:t xml:space="preserve">刘雨晴同学研究云原生应用的监控感知技术</w:t>
      </w:r>
    </w:p>
    <w:p>
      <w:pPr>
        <w:numPr>
          <w:ilvl w:val="0"/>
          <w:numId w:val="1001"/>
        </w:numPr>
        <w:pStyle w:val="Compact"/>
      </w:pPr>
      <w:r>
        <w:t xml:space="preserve">尚超继续学习故障检测、服务监控相关知识</w:t>
      </w:r>
    </w:p>
    <w:bookmarkEnd w:id="30"/>
    <w:bookmarkStart w:id="31" w:name="工程方面"/>
    <w:p>
      <w:pPr>
        <w:pStyle w:val="2"/>
      </w:pPr>
      <w:r>
        <w:t xml:space="preserve">5.2 工程方面</w:t>
      </w:r>
    </w:p>
    <w:p>
      <w:pPr>
        <w:numPr>
          <w:ilvl w:val="0"/>
          <w:numId w:val="1002"/>
        </w:numPr>
        <w:pStyle w:val="Compact"/>
      </w:pPr>
      <w:r>
        <w:t xml:space="preserve">佘嘉洛同学研究自然基金的可行方案、阅读istio sidecar源码</w:t>
      </w:r>
    </w:p>
    <w:p>
      <w:pPr>
        <w:numPr>
          <w:ilvl w:val="0"/>
          <w:numId w:val="1002"/>
        </w:numPr>
        <w:pStyle w:val="Compact"/>
      </w:pPr>
      <w:r>
        <w:t xml:space="preserve">刘雨晴同学研究自然基金项目的可行方案</w:t>
      </w:r>
    </w:p>
    <w:p>
      <w:pPr>
        <w:numPr>
          <w:ilvl w:val="0"/>
          <w:numId w:val="1002"/>
        </w:numPr>
        <w:pStyle w:val="Compact"/>
      </w:pPr>
      <w:r>
        <w:t xml:space="preserve">尚超继续跟进631项目、自然基金项目</w:t>
      </w:r>
    </w:p>
    <w:bookmarkEnd w:id="31"/>
    <w:bookmarkEnd w:id="32"/>
    <w:sectPr w:rsidR="0039616D" w:rsidSect="00760EE5">
      <w:pgSz w:code="9" w:h="16838" w:w="11906"/>
      <w:pgMar w:bottom="1440" w:footer="720" w:gutter="0" w:header="720" w:left="1800" w:right="180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1446E50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A5E6EEE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8312EC46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5A4C803E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CB04DA7A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229299F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35847150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227C5346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10EA333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674416D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4747DB1"/>
    <w:multiLevelType w:val="hybridMultilevel"/>
    <w:tmpl w:val="AA842460"/>
    <w:lvl w:ilvl="0" w:tplc="1FF43B6C">
      <w:start w:val="1"/>
      <w:numFmt w:val="bullet"/>
      <w:lvlText w:val=""/>
      <w:lvlJc w:val="left"/>
      <w:pPr>
        <w:ind w:hanging="420" w:left="4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20" w:left="8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2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6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1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5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29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3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780"/>
      </w:pPr>
      <w:rPr>
        <w:rFonts w:ascii="Wingdings" w:hAnsi="Wingdings" w:hint="default"/>
      </w:rPr>
    </w:lvl>
  </w:abstractNum>
  <w:abstractNum w15:restartNumberingAfterBreak="0" w:abstractNumId="11">
    <w:nsid w:val="170CD2DE"/>
    <w:multiLevelType w:val="multilevel"/>
    <w:tmpl w:val="67D842E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359F511F"/>
    <w:multiLevelType w:val="hybridMultilevel"/>
    <w:tmpl w:val="C694A7F6"/>
    <w:lvl w:ilvl="0" w:tplc="08FC2518">
      <w:start w:val="1"/>
      <w:numFmt w:val="bullet"/>
      <w:lvlText w:val=""/>
      <w:lvlJc w:val="left"/>
      <w:pPr>
        <w:ind w:hanging="420" w:left="1265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20" w:left="1685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210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2525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945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336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785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4205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4625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BD116D"/>
    <w:pPr>
      <w:keepNext/>
      <w:keepLines/>
      <w:spacing w:after="330" w:before="340" w:line="360" w:lineRule="auto"/>
      <w:ind w:hanging="425" w:left="425"/>
      <w:jc w:val="both"/>
      <w:outlineLvl w:val="0"/>
    </w:pPr>
    <w:rPr>
      <w:rFonts w:ascii="Times New Roman" w:cstheme="majorBidi" w:eastAsiaTheme="majorEastAsia" w:hAnsi="Times New Roman"/>
      <w:b/>
      <w:bCs/>
      <w:sz w:val="36"/>
      <w:szCs w:val="32"/>
    </w:rPr>
  </w:style>
  <w:style w:styleId="2" w:type="paragraph">
    <w:name w:val="heading 2"/>
    <w:basedOn w:val="a"/>
    <w:next w:val="a0"/>
    <w:uiPriority w:val="9"/>
    <w:unhideWhenUsed/>
    <w:qFormat/>
    <w:rsid w:val="003D3796"/>
    <w:pPr>
      <w:keepNext/>
      <w:keepLines/>
      <w:spacing w:after="260" w:before="260" w:line="360" w:lineRule="auto"/>
      <w:ind w:hanging="567" w:left="709"/>
      <w:jc w:val="both"/>
      <w:outlineLvl w:val="1"/>
    </w:pPr>
    <w:rPr>
      <w:rFonts w:ascii="Times New Roman" w:cstheme="majorBidi" w:eastAsiaTheme="majorEastAsia" w:hAnsi="Times New Roman"/>
      <w:b/>
      <w:bCs/>
      <w:color w:themeColor="text1" w:val="000000"/>
      <w:sz w:val="32"/>
      <w:szCs w:val="28"/>
    </w:rPr>
  </w:style>
  <w:style w:styleId="3" w:type="paragraph">
    <w:name w:val="heading 3"/>
    <w:basedOn w:val="a"/>
    <w:next w:val="a0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3D3796"/>
    <w:pPr>
      <w:spacing w:after="0" w:line="360" w:lineRule="auto"/>
      <w:ind w:firstLine="200" w:firstLineChars="200"/>
      <w:jc w:val="both"/>
    </w:pPr>
    <w:rPr>
      <w:rFonts w:ascii="Times New Roman" w:hAnsi="Times New Roman"/>
      <w:color w:themeColor="text1" w:val="000000"/>
    </w:r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rsid w:val="005D73F7"/>
    <w:pPr>
      <w:ind w:firstLine="0" w:firstLineChars="0"/>
    </w:pPr>
  </w:style>
  <w:style w:styleId="a5" w:type="paragraph">
    <w:name w:val="Title"/>
    <w:basedOn w:val="a"/>
    <w:next w:val="a0"/>
    <w:qFormat/>
    <w:rsid w:val="00BD116D"/>
    <w:pPr>
      <w:keepNext/>
      <w:keepLines/>
      <w:spacing w:after="60" w:before="240" w:line="360" w:lineRule="auto"/>
      <w:ind w:firstLine="879"/>
      <w:jc w:val="center"/>
    </w:pPr>
    <w:rPr>
      <w:rFonts w:ascii="Times New Roman" w:cstheme="majorBidi" w:eastAsiaTheme="majorEastAsia" w:hAnsi="Times New Roman"/>
      <w:b/>
      <w:bCs/>
      <w:color w:themeColor="text1" w:val="000000"/>
      <w:sz w:val="44"/>
      <w:szCs w:val="36"/>
    </w:rPr>
  </w:style>
  <w:style w:styleId="a6" w:type="paragraph">
    <w:name w:val="Subtitle"/>
    <w:basedOn w:val="a5"/>
    <w:next w:val="a0"/>
    <w:qFormat/>
    <w:pPr>
      <w:spacing w:after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rsid w:val="00576962"/>
    <w:pPr>
      <w:keepNext/>
      <w:keepLines/>
      <w:spacing w:after="240" w:before="240" w:line="360" w:lineRule="auto"/>
      <w:ind w:firstLine="482"/>
      <w:jc w:val="right"/>
    </w:pPr>
    <w:rPr>
      <w:rFonts w:ascii="Times New Roman" w:hAnsi="Times New Roman"/>
      <w:b/>
      <w:color w:themeColor="text1" w:val="000000"/>
      <w:sz w:val="32"/>
    </w:r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firstLine="0"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pPr>
      <w:keepNext/>
    </w:pPr>
  </w:style>
  <w:style w:customStyle="1" w:styleId="ImageCaption" w:type="paragraph">
    <w:name w:val="Image Caption"/>
    <w:basedOn w:val="ab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rPr>
      <w:rFonts w:ascii="Consolas" w:hAnsi="Consolas"/>
      <w:sz w:val="22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1"/>
    <w:qFormat/>
    <w:rsid w:val="00D74E33"/>
    <w:rPr>
      <w:color w:val="0563C1"/>
      <w:u w:val="single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af" w:type="paragraph">
    <w:name w:val="header"/>
    <w:basedOn w:val="a"/>
    <w:link w:val="af0"/>
    <w:unhideWhenUsed/>
    <w:rsid w:val="003E505D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0" w:type="character">
    <w:name w:val="页眉 字符"/>
    <w:basedOn w:val="a1"/>
    <w:link w:val="af"/>
    <w:rsid w:val="003E505D"/>
    <w:rPr>
      <w:sz w:val="18"/>
      <w:szCs w:val="18"/>
    </w:rPr>
  </w:style>
  <w:style w:styleId="af1" w:type="paragraph">
    <w:name w:val="footer"/>
    <w:basedOn w:val="a"/>
    <w:link w:val="af2"/>
    <w:unhideWhenUsed/>
    <w:rsid w:val="003E505D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2" w:type="character">
    <w:name w:val="页脚 字符"/>
    <w:basedOn w:val="a1"/>
    <w:link w:val="af1"/>
    <w:rsid w:val="003E505D"/>
    <w:rPr>
      <w:sz w:val="18"/>
      <w:szCs w:val="18"/>
    </w:rPr>
  </w:style>
  <w:style w:customStyle="1" w:styleId="af3" w:type="paragraph">
    <w:name w:val="超链"/>
    <w:basedOn w:val="a0"/>
    <w:qFormat/>
    <w:rsid w:val="00D74E33"/>
    <w:pPr>
      <w:ind w:firstLine="480"/>
    </w:pPr>
  </w:style>
  <w:style w:customStyle="1" w:styleId="a4" w:type="character">
    <w:name w:val="正文文本 字符"/>
    <w:basedOn w:val="a1"/>
    <w:link w:val="a0"/>
    <w:rsid w:val="003D3796"/>
    <w:rPr>
      <w:rFonts w:ascii="Times New Roman" w:hAnsi="Times New Roman"/>
      <w:color w:themeColor="text1" w:val="00000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1.&#21016;&#38632;&#26228;+&#30693;&#35782;&#22270;&#35889;&#30340;&#30693;&#35782;&#25277;&#21462;.docx" TargetMode="External" /><Relationship Type="http://schemas.openxmlformats.org/officeDocument/2006/relationships/hyperlink" Id="rId22" Target="2.&#23578;&#36229;+&#35770;&#25991;&#31508;&#35760;.docx" TargetMode="External" /><Relationship Type="http://schemas.openxmlformats.org/officeDocument/2006/relationships/hyperlink" Id="rId24" Target="3.&#20312;&#22025;&#27931;+&#24494;&#26381;&#21153;&#31995;&#32479;&#21387;&#21147;&#27979;&#35797;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1.&#21016;&#38632;&#26228;+&#30693;&#35782;&#22270;&#35889;&#30340;&#30693;&#35782;&#25277;&#21462;.docx" TargetMode="External" /><Relationship Type="http://schemas.openxmlformats.org/officeDocument/2006/relationships/hyperlink" Id="rId22" Target="2.&#23578;&#36229;+&#35770;&#25991;&#31508;&#35760;.docx" TargetMode="External" /><Relationship Type="http://schemas.openxmlformats.org/officeDocument/2006/relationships/hyperlink" Id="rId24" Target="3.&#20312;&#22025;&#27931;+&#24494;&#26381;&#21153;&#31995;&#32479;&#21387;&#21147;&#27979;&#35797;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第9周工作汇报</dc:title>
  <dc:creator/>
  <cp:keywords/>
  <dcterms:created xsi:type="dcterms:W3CDTF">2021-11-07T08:13:55Z</dcterms:created>
  <dcterms:modified xsi:type="dcterms:W3CDTF">2021-11-07T08:13:55Z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2021年10月25日-2021年10月29日</vt:lpwstr>
  </property>
</Properties>
</file>