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第9周工作汇报</w:t>
      </w:r>
    </w:p>
    <w:p>
      <w:pPr>
        <w:pStyle w:val="a7"/>
      </w:pPr>
      <w:r>
        <w:t xml:space="preserve">2021年10月25日-2021年10月29日</w:t>
      </w:r>
    </w:p>
    <w:p>
      <w:pPr>
        <w:pStyle w:val="FirstParagraph"/>
      </w:pPr>
    </w:p>
    <w:bookmarkStart w:id="25" w:name="Xfa554d12dbd5faad17f5f448453394885b967a7"/>
    <w:p>
      <w:pPr>
        <w:pStyle w:val="1"/>
      </w:pPr>
      <w:r>
        <w:t xml:space="preserve">1 研究工作</w:t>
      </w:r>
    </w:p>
    <w:p>
      <w:pPr>
        <w:pStyle w:val="FirstParagraph"/>
      </w:pPr>
      <w:r>
        <w:t xml:space="preserve">本周各方向的具体研究工作完成情况如下：</w:t>
      </w:r>
    </w:p>
    <w:bookmarkStart w:id="21" w:name="X83ed48f8acaebc575325b3ac19afef66646383f"/>
    <w:p>
      <w:pPr>
        <w:pStyle w:val="2"/>
      </w:pPr>
      <w:r>
        <w:t xml:space="preserve">1.1 阅读论文——刘雨晴</w:t>
      </w:r>
    </w:p>
    <w:p>
      <w:pPr>
        <w:pStyle w:val="FirstParagraph"/>
      </w:pPr>
      <w:r>
        <w:t xml:space="preserve">本周根据实际情况做出合理的研究计划安排，继续开展论文的阅读情况，阅读了新的故障根因分析的论文，并且总结整理了以往的论文阅读笔记，同时预备查找相关的微服务测试系统，为之后可能的测试需要做准备。</w:t>
      </w:r>
    </w:p>
    <w:p>
      <w:pPr>
        <w:pStyle w:val="a0"/>
      </w:pPr>
      <w:hyperlink r:id="rId20">
        <w:r>
          <w:rPr>
            <w:rStyle w:val="ae"/>
          </w:rPr>
          <w:t xml:space="preserve">1.刘雨晴---根因分析论文阅读</w:t>
        </w:r>
      </w:hyperlink>
    </w:p>
    <w:bookmarkEnd w:id="21"/>
    <w:bookmarkStart w:id="23" w:name="X2cb998e985c3be4ad5acfef6f9495c6691847a4"/>
    <w:p>
      <w:pPr>
        <w:pStyle w:val="2"/>
      </w:pPr>
      <w:r>
        <w:t xml:space="preserve">1.2 看论文——尚超</w:t>
      </w:r>
    </w:p>
    <w:p>
      <w:pPr>
        <w:pStyle w:val="FirstParagraph"/>
      </w:pPr>
      <w:r>
        <w:t xml:space="preserve">本周尚超继续学习故障定位、根因分析相关内容。学习了k8s中的client-go，大致了解了其结构。client-go是k8s控制面各个组件通信使用的模块，很重要。</w:t>
      </w:r>
    </w:p>
    <w:p>
      <w:pPr>
        <w:pStyle w:val="a0"/>
      </w:pPr>
      <w:hyperlink r:id="rId22">
        <w:r>
          <w:rPr>
            <w:rStyle w:val="ae"/>
          </w:rPr>
          <w:t xml:space="preserve">2.尚超[k8s] -- clinet-go</w:t>
        </w:r>
      </w:hyperlink>
    </w:p>
    <w:bookmarkEnd w:id="23"/>
    <w:bookmarkStart w:id="24" w:name="X7ade470efd77875065958727b4bd6b3c57f5525"/>
    <w:p>
      <w:pPr>
        <w:pStyle w:val="2"/>
      </w:pPr>
      <w:r>
        <w:t xml:space="preserve">1.3 实证论文阅读及benchmark测试——佘嘉洛</w:t>
      </w:r>
    </w:p>
    <w:p>
      <w:pPr>
        <w:pStyle w:val="FirstParagraph"/>
      </w:pPr>
      <w:r>
        <w:t xml:space="preserve">本周佘嘉洛同学通过对搭建的社交微服务系统做链路测试，学习jaeger链路追踪工具的高级使用。继续学习了Istio，进一步了解边车注入以及内部的Iptables如何实现。</w:t>
      </w:r>
    </w:p>
    <w:bookmarkEnd w:id="24"/>
    <w:bookmarkEnd w:id="25"/>
    <w:bookmarkStart w:id="26" w:name="X32d9d89585671d474ddb0130e41f4f781f825c8"/>
    <w:p>
      <w:pPr>
        <w:pStyle w:val="1"/>
      </w:pPr>
      <w:r>
        <w:t xml:space="preserve">2 工程进展</w:t>
      </w:r>
    </w:p>
    <w:bookmarkEnd w:id="26"/>
    <w:bookmarkStart w:id="29" w:name="X6ac1d7e2dc7f328ede24459c219531b491c886b"/>
    <w:p>
      <w:pPr>
        <w:pStyle w:val="1"/>
      </w:pPr>
      <w:r>
        <w:t xml:space="preserve">3 项目进展</w:t>
      </w:r>
    </w:p>
    <w:bookmarkStart w:id="28" w:name="X5206e30455aee9ad3eff1f99f7428eefa1750a4"/>
    <w:p>
      <w:pPr>
        <w:pStyle w:val="2"/>
      </w:pPr>
      <w:r>
        <w:t xml:space="preserve">3.1自然基金项目</w:t>
      </w:r>
    </w:p>
    <w:p>
      <w:pPr>
        <w:pStyle w:val="FirstParagraph"/>
      </w:pPr>
      <w:hyperlink r:id="rId27">
        <w:r>
          <w:rPr>
            <w:rStyle w:val="ae"/>
          </w:rPr>
          <w:t xml:space="preserve">研一+自然基金思考</w:t>
        </w:r>
      </w:hyperlink>
    </w:p>
    <w:bookmarkEnd w:id="28"/>
    <w:bookmarkEnd w:id="29"/>
    <w:bookmarkStart w:id="30" w:name="X70f701b6e9ee4c6350320da20ead12c54dce731"/>
    <w:p>
      <w:pPr>
        <w:pStyle w:val="1"/>
      </w:pPr>
      <w:r>
        <w:t xml:space="preserve">4 其它工作</w:t>
      </w:r>
    </w:p>
    <w:bookmarkEnd w:id="30"/>
    <w:bookmarkStart w:id="33" w:name="X1ee3621e9aac5347bfb17e2213f74abf3cc794f"/>
    <w:p>
      <w:pPr>
        <w:pStyle w:val="1"/>
      </w:pPr>
      <w:r>
        <w:t xml:space="preserve">5 下周工作计划</w:t>
      </w:r>
    </w:p>
    <w:bookmarkStart w:id="31" w:name="X5cb60eb03b7224d6830780e980ead339d424e6f"/>
    <w:p>
      <w:pPr>
        <w:pStyle w:val="2"/>
      </w:pPr>
      <w:r>
        <w:t xml:space="preserve">5.1 学术方面</w:t>
      </w:r>
    </w:p>
    <w:p>
      <w:pPr>
        <w:numPr>
          <w:ilvl w:val="0"/>
          <w:numId w:val="1001"/>
        </w:numPr>
      </w:pPr>
      <w:r>
        <w:t xml:space="preserve">佘嘉洛同学阅读实证论文</w:t>
      </w:r>
    </w:p>
    <w:p>
      <w:pPr>
        <w:numPr>
          <w:ilvl w:val="0"/>
          <w:numId w:val="1001"/>
        </w:numPr>
      </w:pPr>
      <w:r>
        <w:t xml:space="preserve">刘雨晴同学学习故障检测，服务监控等相关知识</w:t>
      </w:r>
    </w:p>
    <w:p>
      <w:pPr>
        <w:numPr>
          <w:ilvl w:val="0"/>
          <w:numId w:val="1001"/>
        </w:numPr>
      </w:pPr>
      <w:r>
        <w:t xml:space="preserve">尚超继续学习故障检测、服务监控相关知识</w:t>
      </w:r>
    </w:p>
    <w:bookmarkEnd w:id="31"/>
    <w:bookmarkStart w:id="32" w:name="X2756827b99802ac9b21c4d3eca5aa70f490858d"/>
    <w:p>
      <w:pPr>
        <w:pStyle w:val="2"/>
      </w:pPr>
      <w:r>
        <w:t xml:space="preserve">5.2 工程方面</w:t>
      </w:r>
    </w:p>
    <w:p>
      <w:pPr>
        <w:numPr>
          <w:ilvl w:val="0"/>
          <w:numId w:val="1002"/>
        </w:numPr>
      </w:pPr>
      <w:r>
        <w:t xml:space="preserve">佘嘉洛同学规划上海项目的进展思考选择的软著</w:t>
      </w:r>
    </w:p>
    <w:p>
      <w:pPr>
        <w:numPr>
          <w:ilvl w:val="0"/>
          <w:numId w:val="1002"/>
        </w:numPr>
      </w:pPr>
      <w:r>
        <w:t xml:space="preserve">刘雨晴同学研究自然基金项目和631项目的相关方案</w:t>
      </w:r>
    </w:p>
    <w:p>
      <w:pPr>
        <w:numPr>
          <w:ilvl w:val="0"/>
          <w:numId w:val="1002"/>
        </w:numPr>
      </w:pPr>
      <w:r>
        <w:t xml:space="preserve">尚超继续跟进631项目、自然基金项目</w:t>
      </w:r>
    </w:p>
    <w:bookmarkEnd w:id="32"/>
    <w:bookmarkEnd w:id="33"/>
    <w:sectPr w:rsidR="0039616D" w:rsidSect="00760EE5">
      <w:pgSz w:code="9" w:h="16838" w:w="11906"/>
      <w:pgMar w:bottom="1440" w:footer="720" w:gutter="0" w:header="720" w:left="1800" w:right="1800" w:top="14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1446E50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A5E6EEE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8312EC46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5A4C803E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CB04DA7A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229299F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35847150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227C5346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10EA333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674416D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4747DB1"/>
    <w:multiLevelType w:val="hybridMultilevel"/>
    <w:tmpl w:val="AA842460"/>
    <w:lvl w:ilvl="0" w:tplc="1FF43B6C">
      <w:start w:val="1"/>
      <w:numFmt w:val="bullet"/>
      <w:lvlText w:val=""/>
      <w:lvlJc w:val="left"/>
      <w:pPr>
        <w:ind w:hanging="420" w:left="4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"/>
      <w:lvlJc w:val="left"/>
      <w:pPr>
        <w:ind w:hanging="420" w:left="84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12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168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1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25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294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336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3780"/>
      </w:pPr>
      <w:rPr>
        <w:rFonts w:ascii="Wingdings" w:hAnsi="Wingdings" w:hint="default"/>
      </w:rPr>
    </w:lvl>
  </w:abstractNum>
  <w:abstractNum w15:restartNumberingAfterBreak="0" w:abstractNumId="11">
    <w:nsid w:val="170CD2DE"/>
    <w:multiLevelType w:val="multilevel"/>
    <w:tmpl w:val="67D842E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359F511F"/>
    <w:multiLevelType w:val="hybridMultilevel"/>
    <w:tmpl w:val="C694A7F6"/>
    <w:lvl w:ilvl="0" w:tplc="08FC2518">
      <w:start w:val="1"/>
      <w:numFmt w:val="bullet"/>
      <w:lvlText w:val=""/>
      <w:lvlJc w:val="left"/>
      <w:pPr>
        <w:ind w:hanging="420" w:left="1265"/>
      </w:pPr>
      <w:rPr>
        <w:rFonts w:ascii="Wingdings" w:hAnsi="Wingdings" w:hint="default"/>
      </w:rPr>
    </w:lvl>
    <w:lvl w:ilvl="1" w:tentative="1" w:tplc="04090003">
      <w:start w:val="1"/>
      <w:numFmt w:val="bullet"/>
      <w:lvlText w:val=""/>
      <w:lvlJc w:val="left"/>
      <w:pPr>
        <w:ind w:hanging="420" w:left="1685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2105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2525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945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3365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3785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4205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4625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2"/>
  </w:num>
  <w:num w:numId="13">
    <w:abstractNumId w:val="1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</w:style>
  <w:style w:styleId="1" w:type="paragraph">
    <w:name w:val="heading 1"/>
    <w:basedOn w:val="a"/>
    <w:next w:val="a0"/>
    <w:uiPriority w:val="9"/>
    <w:qFormat/>
    <w:rsid w:val="00BD116D"/>
    <w:pPr>
      <w:keepNext/>
      <w:keepLines/>
      <w:spacing w:after="330" w:before="340" w:line="360" w:lineRule="auto"/>
      <w:ind w:hanging="425" w:left="425"/>
      <w:jc w:val="both"/>
      <w:outlineLvl w:val="0"/>
    </w:pPr>
    <w:rPr>
      <w:rFonts w:ascii="Times New Roman" w:cstheme="majorBidi" w:eastAsiaTheme="majorEastAsia" w:hAnsi="Times New Roman"/>
      <w:b/>
      <w:bCs/>
      <w:sz w:val="36"/>
      <w:szCs w:val="32"/>
    </w:rPr>
  </w:style>
  <w:style w:styleId="2" w:type="paragraph">
    <w:name w:val="heading 2"/>
    <w:basedOn w:val="a"/>
    <w:next w:val="a0"/>
    <w:uiPriority w:val="9"/>
    <w:unhideWhenUsed/>
    <w:qFormat/>
    <w:rsid w:val="003D3796"/>
    <w:pPr>
      <w:keepNext/>
      <w:keepLines/>
      <w:spacing w:after="260" w:before="260" w:line="360" w:lineRule="auto"/>
      <w:ind w:hanging="567" w:left="709"/>
      <w:jc w:val="both"/>
      <w:outlineLvl w:val="1"/>
    </w:pPr>
    <w:rPr>
      <w:rFonts w:ascii="Times New Roman" w:cstheme="majorBidi" w:eastAsiaTheme="majorEastAsia" w:hAnsi="Times New Roman"/>
      <w:b/>
      <w:bCs/>
      <w:color w:themeColor="text1" w:val="000000"/>
      <w:sz w:val="32"/>
      <w:szCs w:val="28"/>
    </w:rPr>
  </w:style>
  <w:style w:styleId="3" w:type="paragraph">
    <w:name w:val="heading 3"/>
    <w:basedOn w:val="a"/>
    <w:next w:val="a0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4" w:type="paragraph">
    <w:name w:val="heading 4"/>
    <w:basedOn w:val="a"/>
    <w:next w:val="a0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5" w:type="paragraph">
    <w:name w:val="heading 5"/>
    <w:basedOn w:val="a"/>
    <w:next w:val="a0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6" w:type="paragraph">
    <w:name w:val="heading 6"/>
    <w:basedOn w:val="a"/>
    <w:next w:val="a0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3D3796"/>
    <w:pPr>
      <w:spacing w:after="0" w:line="360" w:lineRule="auto"/>
      <w:ind w:firstLine="200" w:firstLineChars="200"/>
      <w:jc w:val="both"/>
    </w:pPr>
    <w:rPr>
      <w:rFonts w:ascii="Times New Roman" w:hAnsi="Times New Roman"/>
      <w:color w:themeColor="text1" w:val="000000"/>
    </w:r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rsid w:val="005D73F7"/>
    <w:pPr>
      <w:ind w:firstLine="0" w:firstLineChars="0"/>
    </w:pPr>
  </w:style>
  <w:style w:styleId="a5" w:type="paragraph">
    <w:name w:val="Title"/>
    <w:basedOn w:val="a"/>
    <w:next w:val="a0"/>
    <w:qFormat/>
    <w:rsid w:val="00BD116D"/>
    <w:pPr>
      <w:keepNext/>
      <w:keepLines/>
      <w:spacing w:after="60" w:before="240" w:line="360" w:lineRule="auto"/>
      <w:ind w:firstLine="879"/>
      <w:jc w:val="center"/>
    </w:pPr>
    <w:rPr>
      <w:rFonts w:ascii="Times New Roman" w:cstheme="majorBidi" w:eastAsiaTheme="majorEastAsia" w:hAnsi="Times New Roman"/>
      <w:b/>
      <w:bCs/>
      <w:color w:themeColor="text1" w:val="000000"/>
      <w:sz w:val="44"/>
      <w:szCs w:val="36"/>
    </w:rPr>
  </w:style>
  <w:style w:styleId="a6" w:type="paragraph">
    <w:name w:val="Subtitle"/>
    <w:basedOn w:val="a5"/>
    <w:next w:val="a0"/>
    <w:qFormat/>
    <w:pPr>
      <w:spacing w:after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7" w:type="paragraph">
    <w:name w:val="Date"/>
    <w:next w:val="a0"/>
    <w:qFormat/>
    <w:rsid w:val="00576962"/>
    <w:pPr>
      <w:keepNext/>
      <w:keepLines/>
      <w:spacing w:after="240" w:before="240" w:line="360" w:lineRule="auto"/>
      <w:ind w:firstLine="482"/>
      <w:jc w:val="right"/>
    </w:pPr>
    <w:rPr>
      <w:rFonts w:ascii="Times New Roman" w:hAnsi="Times New Roman"/>
      <w:b/>
      <w:color w:themeColor="text1" w:val="000000"/>
      <w:sz w:val="32"/>
    </w:r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firstLine="0"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pPr>
      <w:keepNext/>
    </w:pPr>
  </w:style>
  <w:style w:customStyle="1" w:styleId="ImageCaption" w:type="paragraph">
    <w:name w:val="Image Caption"/>
    <w:basedOn w:val="ab"/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rPr>
      <w:rFonts w:ascii="Consolas" w:hAnsi="Consolas"/>
      <w:sz w:val="22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1"/>
    <w:qFormat/>
    <w:rsid w:val="00D74E33"/>
    <w:rPr>
      <w:color w:val="0563C1"/>
      <w:u w:val="single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af" w:type="paragraph">
    <w:name w:val="header"/>
    <w:basedOn w:val="a"/>
    <w:link w:val="af0"/>
    <w:unhideWhenUsed/>
    <w:rsid w:val="003E505D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0" w:type="character">
    <w:name w:val="页眉 字符"/>
    <w:basedOn w:val="a1"/>
    <w:link w:val="af"/>
    <w:rsid w:val="003E505D"/>
    <w:rPr>
      <w:sz w:val="18"/>
      <w:szCs w:val="18"/>
    </w:rPr>
  </w:style>
  <w:style w:styleId="af1" w:type="paragraph">
    <w:name w:val="footer"/>
    <w:basedOn w:val="a"/>
    <w:link w:val="af2"/>
    <w:unhideWhenUsed/>
    <w:rsid w:val="003E505D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af2" w:type="character">
    <w:name w:val="页脚 字符"/>
    <w:basedOn w:val="a1"/>
    <w:link w:val="af1"/>
    <w:rsid w:val="003E505D"/>
    <w:rPr>
      <w:sz w:val="18"/>
      <w:szCs w:val="18"/>
    </w:rPr>
  </w:style>
  <w:style w:customStyle="1" w:styleId="af3" w:type="paragraph">
    <w:name w:val="超链"/>
    <w:basedOn w:val="a0"/>
    <w:qFormat/>
    <w:rsid w:val="00D74E33"/>
    <w:pPr>
      <w:ind w:firstLine="480"/>
    </w:pPr>
  </w:style>
  <w:style w:customStyle="1" w:styleId="a4" w:type="character">
    <w:name w:val="正文文本 字符"/>
    <w:basedOn w:val="a1"/>
    <w:link w:val="a0"/>
    <w:rsid w:val="003D3796"/>
    <w:rPr>
      <w:rFonts w:ascii="Times New Roman" w:hAnsi="Times New Roman"/>
      <w:color w:themeColor="text1" w:val="00000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1.&#21016;&#38632;&#26228;---&#26681;&#22240;&#20998;&#26512;&#35770;&#25991;&#38405;&#35835;.docx" TargetMode="External" /><Relationship Type="http://schemas.openxmlformats.org/officeDocument/2006/relationships/hyperlink" Id="rId22" Target="2.&#23578;&#36229;[k8s] -- clinet-go.docx" TargetMode="External" /><Relationship Type="http://schemas.openxmlformats.org/officeDocument/2006/relationships/hyperlink" Id="rId27" Target="3.&#30740;&#19968;+&#33258;&#28982;&#22522;&#37329;&#24605;&#32771;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1.&#21016;&#38632;&#26228;---&#26681;&#22240;&#20998;&#26512;&#35770;&#25991;&#38405;&#35835;.docx" TargetMode="External" /><Relationship Type="http://schemas.openxmlformats.org/officeDocument/2006/relationships/hyperlink" Id="rId22" Target="2.&#23578;&#36229;[k8s] -- clinet-go.docx" TargetMode="External" /><Relationship Type="http://schemas.openxmlformats.org/officeDocument/2006/relationships/hyperlink" Id="rId27" Target="3.&#30740;&#19968;+&#33258;&#28982;&#22522;&#37329;&#24605;&#32771;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第9周工作汇报</dc:title>
  <dc:creator/>
  <cp:keywords/>
  <dcterms:created xsi:type="dcterms:W3CDTF">2021-11-14T09:44:32Z</dcterms:created>
  <dcterms:modified xsi:type="dcterms:W3CDTF">2021-11-14T09:44:32Z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2021年10月25日-2021年10月29日</vt:lpwstr>
  </property>
</Properties>
</file>