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规划"/>
    <w:p>
      <w:pPr>
        <w:pStyle w:val="Heading1"/>
      </w:pPr>
      <w:r>
        <w:t xml:space="preserve">规划</w:t>
      </w:r>
    </w:p>
    <w:bookmarkStart w:id="28" w:name="专家意见整理"/>
    <w:p>
      <w:pPr>
        <w:pStyle w:val="Heading2"/>
      </w:pPr>
      <w:r>
        <w:t xml:space="preserve">专家意见整理</w:t>
      </w:r>
    </w:p>
    <w:bookmarkStart w:id="20" w:name="主要问题"/>
    <w:p>
      <w:pPr>
        <w:pStyle w:val="Heading3"/>
      </w:pPr>
      <w:r>
        <w:t xml:space="preserve">主要问题</w:t>
      </w:r>
    </w:p>
    <w:p>
      <w:pPr>
        <w:numPr>
          <w:ilvl w:val="0"/>
          <w:numId w:val="1001"/>
        </w:numPr>
        <w:pStyle w:val="Compact"/>
      </w:pPr>
      <w:r>
        <w:t xml:space="preserve">没有考虑对GitHub已有的Topic生成的研究。</w:t>
      </w:r>
    </w:p>
    <w:p>
      <w:pPr>
        <w:numPr>
          <w:ilvl w:val="0"/>
          <w:numId w:val="1001"/>
        </w:numPr>
        <w:pStyle w:val="Compact"/>
      </w:pPr>
      <w:r>
        <w:t xml:space="preserve">没有清晰地证明研究能够在实际上对程序员起作用。</w:t>
      </w:r>
    </w:p>
    <w:p>
      <w:pPr>
        <w:numPr>
          <w:ilvl w:val="0"/>
          <w:numId w:val="1001"/>
        </w:numPr>
        <w:pStyle w:val="Compact"/>
      </w:pPr>
      <w:r>
        <w:t xml:space="preserve">为什么要考虑多源数据，从GitHub还有Stackoverflow社区中获取的数据为什么能够弥补不足呢？</w:t>
      </w:r>
    </w:p>
    <w:bookmarkEnd w:id="20"/>
    <w:bookmarkStart w:id="25" w:name="专家1"/>
    <w:p>
      <w:pPr>
        <w:pStyle w:val="Heading3"/>
      </w:pPr>
      <w:r>
        <w:t xml:space="preserve">专家1</w:t>
      </w:r>
    </w:p>
    <w:p>
      <w:pPr>
        <w:numPr>
          <w:ilvl w:val="0"/>
          <w:numId w:val="1002"/>
        </w:numPr>
        <w:pStyle w:val="Compact"/>
      </w:pPr>
      <w:r>
        <w:t xml:space="preserve">忽略了现有对GitHub Topics生成的研究：</w:t>
      </w:r>
    </w:p>
    <w:p>
      <w:pPr>
        <w:numPr>
          <w:ilvl w:val="1"/>
          <w:numId w:val="1003"/>
        </w:numPr>
        <w:pStyle w:val="Compact"/>
      </w:pPr>
      <w:hyperlink r:id="rId21">
        <w:r>
          <w:rPr>
            <w:rStyle w:val="Hyperlink"/>
          </w:rPr>
          <w:t xml:space="preserve">文章1</w:t>
        </w:r>
      </w:hyperlink>
    </w:p>
    <w:p>
      <w:pPr>
        <w:numPr>
          <w:ilvl w:val="1"/>
          <w:numId w:val="1003"/>
        </w:numPr>
        <w:pStyle w:val="Compact"/>
      </w:pPr>
      <w:hyperlink r:id="rId22">
        <w:r>
          <w:rPr>
            <w:rStyle w:val="Hyperlink"/>
          </w:rPr>
          <w:t xml:space="preserve">文章2</w:t>
        </w:r>
      </w:hyperlink>
    </w:p>
    <w:p>
      <w:pPr>
        <w:numPr>
          <w:ilvl w:val="1"/>
          <w:numId w:val="1003"/>
        </w:numPr>
        <w:pStyle w:val="Compact"/>
      </w:pPr>
      <w:hyperlink r:id="rId23">
        <w:r>
          <w:rPr>
            <w:rStyle w:val="Hyperlink"/>
          </w:rPr>
          <w:t xml:space="preserve">文章3</w:t>
        </w:r>
      </w:hyperlink>
    </w:p>
    <w:p>
      <w:pPr>
        <w:numPr>
          <w:ilvl w:val="1"/>
          <w:numId w:val="1003"/>
        </w:numPr>
        <w:pStyle w:val="Compact"/>
      </w:pPr>
      <w:hyperlink r:id="rId24">
        <w:r>
          <w:rPr>
            <w:rStyle w:val="Hyperlink"/>
          </w:rPr>
          <w:t xml:space="preserve">文章4</w:t>
        </w:r>
      </w:hyperlink>
    </w:p>
    <w:p>
      <w:pPr>
        <w:numPr>
          <w:ilvl w:val="0"/>
          <w:numId w:val="1002"/>
        </w:numPr>
        <w:pStyle w:val="Compact"/>
      </w:pPr>
      <w:r>
        <w:t xml:space="preserve">到底从GitHub还有Stackoverflow中提取了哪些数据，和DockerHub中提取的短文本描述和长文本描述有什么区别。</w:t>
      </w:r>
    </w:p>
    <w:p>
      <w:pPr>
        <w:numPr>
          <w:ilvl w:val="0"/>
          <w:numId w:val="1002"/>
        </w:numPr>
        <w:pStyle w:val="Compact"/>
      </w:pPr>
      <w:r>
        <w:t xml:space="preserve">技术描写的细节过多，例如为什么选用Vertical Tag Extension，为什么要用那些技术，应该举更多的例子。</w:t>
      </w:r>
    </w:p>
    <w:p>
      <w:pPr>
        <w:numPr>
          <w:ilvl w:val="0"/>
          <w:numId w:val="1002"/>
        </w:numPr>
        <w:pStyle w:val="Compact"/>
      </w:pPr>
      <w:r>
        <w:t xml:space="preserve">实验部分：</w:t>
      </w:r>
    </w:p>
    <w:p>
      <w:pPr>
        <w:numPr>
          <w:ilvl w:val="1"/>
          <w:numId w:val="1004"/>
        </w:numPr>
        <w:pStyle w:val="Compact"/>
      </w:pPr>
      <w:r>
        <w:t xml:space="preserve">数据是如何具体划分的？</w:t>
      </w:r>
    </w:p>
    <w:p>
      <w:pPr>
        <w:numPr>
          <w:ilvl w:val="1"/>
          <w:numId w:val="1004"/>
        </w:numPr>
        <w:pStyle w:val="Compact"/>
      </w:pPr>
      <w:r>
        <w:t xml:space="preserve">为什么使用具体的阈值呢？</w:t>
      </w:r>
    </w:p>
    <w:p>
      <w:pPr>
        <w:numPr>
          <w:ilvl w:val="1"/>
          <w:numId w:val="1004"/>
        </w:numPr>
        <w:pStyle w:val="Compact"/>
      </w:pPr>
      <w:r>
        <w:t xml:space="preserve">recall并不重要，与其提供错误的标签还不如不提供标签。</w:t>
      </w:r>
    </w:p>
    <w:bookmarkEnd w:id="25"/>
    <w:bookmarkStart w:id="26" w:name="专家2"/>
    <w:p>
      <w:pPr>
        <w:pStyle w:val="Heading3"/>
      </w:pPr>
      <w:r>
        <w:t xml:space="preserve">专家2</w:t>
      </w:r>
    </w:p>
    <w:p>
      <w:pPr>
        <w:numPr>
          <w:ilvl w:val="0"/>
          <w:numId w:val="1005"/>
        </w:numPr>
        <w:pStyle w:val="Compact"/>
      </w:pPr>
      <w:r>
        <w:t xml:space="preserve">质疑意义：提供标签对于开发者并不重要，用户并不会通过搜索这种广义的方式来寻找镜像，往往是通过某个具体的需求来搜索的。</w:t>
      </w:r>
    </w:p>
    <w:p>
      <w:pPr>
        <w:numPr>
          <w:ilvl w:val="0"/>
          <w:numId w:val="1005"/>
        </w:numPr>
        <w:pStyle w:val="Compact"/>
      </w:pPr>
      <w:r>
        <w:t xml:space="preserve">方法没有什么创新性。</w:t>
      </w:r>
    </w:p>
    <w:p>
      <w:pPr>
        <w:numPr>
          <w:ilvl w:val="0"/>
          <w:numId w:val="1005"/>
        </w:numPr>
        <w:pStyle w:val="Compact"/>
      </w:pPr>
      <w:r>
        <w:t xml:space="preserve">实验部分几乎没有方法论的体现。</w:t>
      </w:r>
    </w:p>
    <w:bookmarkEnd w:id="26"/>
    <w:bookmarkStart w:id="27" w:name="专家3"/>
    <w:p>
      <w:pPr>
        <w:pStyle w:val="Heading3"/>
      </w:pPr>
      <w:r>
        <w:t xml:space="preserve">专家3</w:t>
      </w:r>
    </w:p>
    <w:p>
      <w:pPr>
        <w:numPr>
          <w:ilvl w:val="0"/>
          <w:numId w:val="1006"/>
        </w:numPr>
        <w:pStyle w:val="Compact"/>
      </w:pPr>
      <w:r>
        <w:t xml:space="preserve">在Motivation部分更应该体现出对于开发者来说有用的标签是什么，从这个层次进行对比。</w:t>
      </w:r>
    </w:p>
    <w:p>
      <w:pPr>
        <w:numPr>
          <w:ilvl w:val="0"/>
          <w:numId w:val="1006"/>
        </w:numPr>
        <w:pStyle w:val="Compact"/>
      </w:pPr>
      <w:r>
        <w:t xml:space="preserve">为什么还要添加更多的数据源，DockerHub本身的不够吗？</w:t>
      </w:r>
    </w:p>
    <w:p>
      <w:pPr>
        <w:numPr>
          <w:ilvl w:val="0"/>
          <w:numId w:val="1006"/>
        </w:numPr>
        <w:pStyle w:val="Compact"/>
      </w:pPr>
      <w:r>
        <w:t xml:space="preserve">采用不同的NLP方法的原因不明确。</w:t>
      </w:r>
    </w:p>
    <w:p>
      <w:pPr>
        <w:numPr>
          <w:ilvl w:val="0"/>
          <w:numId w:val="1006"/>
        </w:numPr>
        <w:pStyle w:val="Compact"/>
      </w:pPr>
      <w:r>
        <w:t xml:space="preserve">实验不明确。</w:t>
      </w:r>
    </w:p>
    <w:bookmarkEnd w:id="27"/>
    <w:bookmarkEnd w:id="28"/>
    <w:bookmarkStart w:id="29" w:name="修改规划"/>
    <w:p>
      <w:pPr>
        <w:pStyle w:val="Heading2"/>
      </w:pPr>
      <w:r>
        <w:t xml:space="preserve">修改规划</w:t>
      </w:r>
    </w:p>
    <w:p>
      <w:pPr>
        <w:numPr>
          <w:ilvl w:val="0"/>
          <w:numId w:val="1007"/>
        </w:numPr>
        <w:pStyle w:val="Compact"/>
      </w:pPr>
      <w:r>
        <w:t xml:space="preserve">删除GitHub和Stackoverflow的部分，感觉增加了反而造成了不好的影响。</w:t>
      </w:r>
    </w:p>
    <w:p>
      <w:pPr>
        <w:numPr>
          <w:ilvl w:val="0"/>
          <w:numId w:val="1007"/>
        </w:numPr>
        <w:pStyle w:val="Compact"/>
      </w:pPr>
      <w:r>
        <w:t xml:space="preserve">修改方法和实验的部分，着重体现方法论的体现，内容不好改。</w:t>
      </w:r>
    </w:p>
    <w:bookmarkEnd w:id="29"/>
    <w:bookmarkStart w:id="31" w:name="期刊投向"/>
    <w:p>
      <w:pPr>
        <w:pStyle w:val="Heading2"/>
      </w:pPr>
      <w:r>
        <w:t xml:space="preserve">期刊投向</w:t>
      </w:r>
    </w:p>
    <w:p>
      <w:pPr>
        <w:pStyle w:val="FirstParagraph"/>
      </w:pPr>
      <w:hyperlink r:id="rId30">
        <w:r>
          <w:rPr>
            <w:rStyle w:val="Hyperlink"/>
          </w:rPr>
          <w:t xml:space="preserve">Information Retrieval Journal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rxiv.org/abs/1910.07115" TargetMode="External" /><Relationship Type="http://schemas.openxmlformats.org/officeDocument/2006/relationships/hyperlink" Id="rId21" Target="https://dl.acm.org/doi/pdf/10.1145/3084226.3084287" TargetMode="External" /><Relationship Type="http://schemas.openxmlformats.org/officeDocument/2006/relationships/hyperlink" Id="rId22" Target="https://dl.acm.org/doi/pdf/10.1145/3382494.3410690" TargetMode="External" /><Relationship Type="http://schemas.openxmlformats.org/officeDocument/2006/relationships/hyperlink" Id="rId24" Target="https://ieeexplore.ieee.org/document/8816780" TargetMode="External" /><Relationship Type="http://schemas.openxmlformats.org/officeDocument/2006/relationships/hyperlink" Id="rId30" Target="https://www.springer.com/journal/1079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rxiv.org/abs/1910.07115" TargetMode="External" /><Relationship Type="http://schemas.openxmlformats.org/officeDocument/2006/relationships/hyperlink" Id="rId21" Target="https://dl.acm.org/doi/pdf/10.1145/3084226.3084287" TargetMode="External" /><Relationship Type="http://schemas.openxmlformats.org/officeDocument/2006/relationships/hyperlink" Id="rId22" Target="https://dl.acm.org/doi/pdf/10.1145/3382494.3410690" TargetMode="External" /><Relationship Type="http://schemas.openxmlformats.org/officeDocument/2006/relationships/hyperlink" Id="rId24" Target="https://ieeexplore.ieee.org/document/8816780" TargetMode="External" /><Relationship Type="http://schemas.openxmlformats.org/officeDocument/2006/relationships/hyperlink" Id="rId30" Target="https://www.springer.com/journal/1079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2023-02-19T12:37:07Z</dcterms:created>
  <dcterms:modified xsi:type="dcterms:W3CDTF">2023-02-19T12:37:07Z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