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674E" w:rsidRPr="0035674E" w:rsidRDefault="0035674E" w:rsidP="0035674E">
      <w:pPr>
        <w:widowControl/>
        <w:spacing w:before="100" w:beforeAutospacing="1" w:after="100" w:afterAutospacing="1"/>
        <w:jc w:val="left"/>
        <w:outlineLvl w:val="0"/>
        <w:rPr>
          <w:rFonts w:ascii="宋体" w:eastAsia="宋体" w:hAnsi="宋体" w:cs="宋体" w:hint="eastAsia"/>
          <w:b/>
          <w:bCs/>
          <w:kern w:val="36"/>
          <w:sz w:val="48"/>
          <w:szCs w:val="48"/>
        </w:rPr>
      </w:pPr>
      <w:r w:rsidRPr="0035674E">
        <w:rPr>
          <w:rFonts w:ascii="宋体" w:eastAsia="宋体" w:hAnsi="宋体" w:cs="宋体"/>
          <w:b/>
          <w:bCs/>
          <w:kern w:val="36"/>
          <w:sz w:val="48"/>
          <w:szCs w:val="48"/>
        </w:rPr>
        <w:t>报告内容安排</w:t>
      </w:r>
    </w:p>
    <w:p w:rsidR="0035674E" w:rsidRPr="0035674E" w:rsidRDefault="0035674E" w:rsidP="0035674E">
      <w:pPr>
        <w:widowControl/>
        <w:numPr>
          <w:ilvl w:val="0"/>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研究问题和范畴（限定为对于</w:t>
      </w:r>
      <w:proofErr w:type="gramStart"/>
      <w:r w:rsidRPr="0035674E">
        <w:rPr>
          <w:rFonts w:ascii="宋体" w:eastAsia="宋体" w:hAnsi="宋体" w:cs="宋体"/>
          <w:kern w:val="0"/>
          <w:sz w:val="24"/>
          <w:szCs w:val="24"/>
        </w:rPr>
        <w:t>微服务</w:t>
      </w:r>
      <w:proofErr w:type="gramEnd"/>
      <w:r w:rsidRPr="0035674E">
        <w:rPr>
          <w:rFonts w:ascii="宋体" w:eastAsia="宋体" w:hAnsi="宋体" w:cs="宋体"/>
          <w:kern w:val="0"/>
          <w:sz w:val="24"/>
          <w:szCs w:val="24"/>
        </w:rPr>
        <w:t xml:space="preserve">故障的时间序列数据相关） </w:t>
      </w:r>
    </w:p>
    <w:p w:rsidR="0035674E" w:rsidRPr="0035674E" w:rsidRDefault="0035674E" w:rsidP="0035674E">
      <w:pPr>
        <w:widowControl/>
        <w:numPr>
          <w:ilvl w:val="1"/>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Trace Log Metric （因果推断、调用异常、指标关联）</w:t>
      </w:r>
    </w:p>
    <w:p w:rsidR="0035674E" w:rsidRPr="0035674E" w:rsidRDefault="0035674E" w:rsidP="0035674E">
      <w:pPr>
        <w:widowControl/>
        <w:numPr>
          <w:ilvl w:val="1"/>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时间序列领域（异常检测、根因分析、故障告警等）</w:t>
      </w:r>
    </w:p>
    <w:p w:rsidR="0035674E" w:rsidRPr="0035674E" w:rsidRDefault="0035674E" w:rsidP="0035674E">
      <w:pPr>
        <w:widowControl/>
        <w:numPr>
          <w:ilvl w:val="1"/>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知识图谱的故障相关（动态图的故障推理）</w:t>
      </w:r>
    </w:p>
    <w:p w:rsidR="0035674E" w:rsidRPr="0035674E" w:rsidRDefault="0035674E" w:rsidP="0035674E">
      <w:pPr>
        <w:widowControl/>
        <w:numPr>
          <w:ilvl w:val="0"/>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 xml:space="preserve">技术和思路（按照范畴进行分类） </w:t>
      </w:r>
    </w:p>
    <w:p w:rsidR="0035674E" w:rsidRPr="0035674E" w:rsidRDefault="0035674E" w:rsidP="0035674E">
      <w:pPr>
        <w:widowControl/>
        <w:numPr>
          <w:ilvl w:val="1"/>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 xml:space="preserve">异常检测 </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基于统计学习</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基于关联规则</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基于深度学习（</w:t>
      </w:r>
      <w:r w:rsidRPr="0035674E">
        <w:rPr>
          <w:rFonts w:ascii="宋体" w:eastAsia="宋体" w:hAnsi="宋体" w:cs="宋体"/>
          <w:b/>
          <w:bCs/>
          <w:kern w:val="0"/>
          <w:sz w:val="24"/>
          <w:szCs w:val="24"/>
        </w:rPr>
        <w:t>重点</w:t>
      </w:r>
      <w:r w:rsidRPr="0035674E">
        <w:rPr>
          <w:rFonts w:ascii="宋体" w:eastAsia="宋体" w:hAnsi="宋体" w:cs="宋体"/>
          <w:kern w:val="0"/>
          <w:sz w:val="24"/>
          <w:szCs w:val="24"/>
        </w:rPr>
        <w:t>）</w:t>
      </w:r>
    </w:p>
    <w:p w:rsidR="0035674E" w:rsidRPr="0035674E" w:rsidRDefault="0035674E" w:rsidP="0035674E">
      <w:pPr>
        <w:widowControl/>
        <w:numPr>
          <w:ilvl w:val="1"/>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 xml:space="preserve">根因分析 </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关联规则挖掘</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启发式搜索</w:t>
      </w:r>
    </w:p>
    <w:p w:rsidR="0035674E" w:rsidRPr="0035674E" w:rsidRDefault="0035674E" w:rsidP="0035674E">
      <w:pPr>
        <w:widowControl/>
        <w:numPr>
          <w:ilvl w:val="2"/>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深度学习（无监督的聚类和基于监督学习的分类）与知识图谱（时序图）（</w:t>
      </w:r>
      <w:r w:rsidRPr="0035674E">
        <w:rPr>
          <w:rFonts w:ascii="宋体" w:eastAsia="宋体" w:hAnsi="宋体" w:cs="宋体"/>
          <w:b/>
          <w:bCs/>
          <w:kern w:val="0"/>
          <w:sz w:val="24"/>
          <w:szCs w:val="24"/>
        </w:rPr>
        <w:t>重点</w:t>
      </w:r>
      <w:r w:rsidRPr="0035674E">
        <w:rPr>
          <w:rFonts w:ascii="宋体" w:eastAsia="宋体" w:hAnsi="宋体" w:cs="宋体"/>
          <w:kern w:val="0"/>
          <w:sz w:val="24"/>
          <w:szCs w:val="24"/>
        </w:rPr>
        <w:t>）</w:t>
      </w:r>
    </w:p>
    <w:p w:rsidR="0035674E" w:rsidRPr="0035674E" w:rsidRDefault="0035674E" w:rsidP="0035674E">
      <w:pPr>
        <w:widowControl/>
        <w:numPr>
          <w:ilvl w:val="0"/>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前沿方向和趋势（确定下一步的研究方向）</w:t>
      </w:r>
    </w:p>
    <w:p w:rsidR="0035674E" w:rsidRPr="0035674E" w:rsidRDefault="0035674E" w:rsidP="0035674E">
      <w:pPr>
        <w:widowControl/>
        <w:numPr>
          <w:ilvl w:val="0"/>
          <w:numId w:val="1"/>
        </w:numPr>
        <w:spacing w:before="100" w:beforeAutospacing="1" w:after="100" w:afterAutospacing="1"/>
        <w:jc w:val="left"/>
        <w:rPr>
          <w:rFonts w:ascii="宋体" w:eastAsia="宋体" w:hAnsi="宋体" w:cs="宋体"/>
          <w:kern w:val="0"/>
          <w:sz w:val="24"/>
          <w:szCs w:val="24"/>
        </w:rPr>
      </w:pPr>
      <w:r w:rsidRPr="0035674E">
        <w:rPr>
          <w:rFonts w:ascii="宋体" w:eastAsia="宋体" w:hAnsi="宋体" w:cs="宋体"/>
          <w:kern w:val="0"/>
          <w:sz w:val="24"/>
          <w:szCs w:val="24"/>
        </w:rPr>
        <w:t>参考文献</w:t>
      </w:r>
    </w:p>
    <w:p w:rsidR="006906F8" w:rsidRDefault="006906F8"/>
    <w:p w:rsidR="0074187F" w:rsidRDefault="0074187F" w:rsidP="0074187F">
      <w:pPr>
        <w:pStyle w:val="1"/>
      </w:pPr>
      <w:r>
        <w:t>论文材料</w:t>
      </w:r>
    </w:p>
    <w:p w:rsidR="0074187F" w:rsidRDefault="0074187F" w:rsidP="0074187F">
      <w:pPr>
        <w:pStyle w:val="2"/>
      </w:pPr>
      <w:r>
        <w:t>文章梳理</w:t>
      </w:r>
    </w:p>
    <w:p w:rsidR="0074187F" w:rsidRDefault="0074187F" w:rsidP="0074187F">
      <w:pPr>
        <w:pStyle w:val="a4"/>
      </w:pPr>
      <w:r>
        <w:t>参考：</w:t>
      </w:r>
    </w:p>
    <w:p w:rsidR="0074187F" w:rsidRDefault="0074187F" w:rsidP="0074187F">
      <w:pPr>
        <w:pStyle w:val="a4"/>
      </w:pPr>
      <w:r>
        <w:t>WSDM会议是关于时序处理的，可以参考。</w:t>
      </w:r>
    </w:p>
    <w:p w:rsidR="0074187F" w:rsidRDefault="0074187F" w:rsidP="0074187F">
      <w:pPr>
        <w:widowControl/>
        <w:numPr>
          <w:ilvl w:val="0"/>
          <w:numId w:val="2"/>
        </w:numPr>
        <w:spacing w:before="100" w:beforeAutospacing="1" w:after="100" w:afterAutospacing="1"/>
        <w:jc w:val="left"/>
      </w:pPr>
      <w:r>
        <w:t>总结：</w:t>
      </w:r>
    </w:p>
    <w:p w:rsidR="0074187F" w:rsidRDefault="0074187F" w:rsidP="0074187F">
      <w:pPr>
        <w:pStyle w:val="a4"/>
      </w:pPr>
      <w:hyperlink r:id="rId5" w:history="1">
        <w:r>
          <w:rPr>
            <w:rStyle w:val="a5"/>
          </w:rPr>
          <w:t>胡文杰 - 知乎</w:t>
        </w:r>
      </w:hyperlink>
    </w:p>
    <w:p w:rsidR="0074187F" w:rsidRDefault="0074187F" w:rsidP="0074187F">
      <w:pPr>
        <w:widowControl/>
        <w:numPr>
          <w:ilvl w:val="0"/>
          <w:numId w:val="3"/>
        </w:numPr>
        <w:spacing w:before="100" w:beforeAutospacing="1" w:after="100" w:afterAutospacing="1"/>
        <w:jc w:val="left"/>
      </w:pPr>
      <w:r>
        <w:t>时间序列的最新进展</w:t>
      </w:r>
    </w:p>
    <w:p w:rsidR="0074187F" w:rsidRDefault="0074187F" w:rsidP="0074187F">
      <w:pPr>
        <w:pStyle w:val="a4"/>
      </w:pPr>
      <w:hyperlink r:id="rId6" w:history="1">
        <w:r>
          <w:rPr>
            <w:rStyle w:val="a5"/>
          </w:rPr>
          <w:t>TSer时间序列</w:t>
        </w:r>
      </w:hyperlink>
    </w:p>
    <w:p w:rsidR="0074187F" w:rsidRDefault="0074187F" w:rsidP="0074187F">
      <w:pPr>
        <w:widowControl/>
        <w:numPr>
          <w:ilvl w:val="0"/>
          <w:numId w:val="4"/>
        </w:numPr>
        <w:spacing w:before="100" w:beforeAutospacing="1" w:after="100" w:afterAutospacing="1"/>
        <w:jc w:val="left"/>
      </w:pPr>
      <w:r>
        <w:t>传统的</w:t>
      </w:r>
      <w:proofErr w:type="spellStart"/>
      <w:r>
        <w:t>Micro.X</w:t>
      </w:r>
      <w:proofErr w:type="spellEnd"/>
      <w:r>
        <w:t>方法</w:t>
      </w:r>
    </w:p>
    <w:p w:rsidR="0074187F" w:rsidRDefault="0074187F" w:rsidP="0074187F">
      <w:pPr>
        <w:pStyle w:val="a4"/>
      </w:pPr>
      <w:hyperlink r:id="rId7" w:history="1">
        <w:r>
          <w:rPr>
            <w:rStyle w:val="a5"/>
          </w:rPr>
          <w:t>【论文调研】根因分析：Micro.X系列</w:t>
        </w:r>
      </w:hyperlink>
    </w:p>
    <w:p w:rsidR="0074187F" w:rsidRDefault="0074187F" w:rsidP="0074187F">
      <w:pPr>
        <w:widowControl/>
        <w:numPr>
          <w:ilvl w:val="0"/>
          <w:numId w:val="5"/>
        </w:numPr>
        <w:spacing w:before="100" w:beforeAutospacing="1" w:after="100" w:afterAutospacing="1"/>
        <w:jc w:val="left"/>
      </w:pPr>
      <w:hyperlink r:id="rId8" w:history="1">
        <w:r>
          <w:rPr>
            <w:rStyle w:val="a5"/>
          </w:rPr>
          <w:t>https://cloud.tencent.com/developer/article/1831355?from=15425</w:t>
        </w:r>
      </w:hyperlink>
    </w:p>
    <w:p w:rsidR="0074187F" w:rsidRDefault="0074187F" w:rsidP="0074187F">
      <w:pPr>
        <w:widowControl/>
        <w:numPr>
          <w:ilvl w:val="0"/>
          <w:numId w:val="5"/>
        </w:numPr>
        <w:spacing w:before="100" w:beforeAutospacing="1" w:after="100" w:afterAutospacing="1"/>
        <w:jc w:val="left"/>
      </w:pPr>
      <w:hyperlink r:id="rId9" w:history="1">
        <w:r>
          <w:rPr>
            <w:rStyle w:val="a5"/>
          </w:rPr>
          <w:t>https://zhuanlan.zhihu.com/p/333245105</w:t>
        </w:r>
      </w:hyperlink>
    </w:p>
    <w:p w:rsidR="0074187F" w:rsidRDefault="0074187F" w:rsidP="0074187F">
      <w:pPr>
        <w:pStyle w:val="a4"/>
      </w:pPr>
      <w:r>
        <w:lastRenderedPageBreak/>
        <w:t>时间序列：</w:t>
      </w:r>
    </w:p>
    <w:p w:rsidR="0074187F" w:rsidRDefault="0074187F" w:rsidP="0074187F">
      <w:pPr>
        <w:widowControl/>
        <w:numPr>
          <w:ilvl w:val="0"/>
          <w:numId w:val="6"/>
        </w:numPr>
        <w:spacing w:before="100" w:beforeAutospacing="1" w:after="100" w:afterAutospacing="1"/>
        <w:jc w:val="left"/>
      </w:pPr>
      <w:hyperlink r:id="rId10" w:history="1">
        <w:r>
          <w:rPr>
            <w:rStyle w:val="a5"/>
          </w:rPr>
          <w:t>https://www.zhihu.com/column/c_1311621896840736768</w:t>
        </w:r>
      </w:hyperlink>
    </w:p>
    <w:p w:rsidR="0074187F" w:rsidRDefault="0074187F" w:rsidP="0074187F">
      <w:pPr>
        <w:widowControl/>
        <w:numPr>
          <w:ilvl w:val="0"/>
          <w:numId w:val="6"/>
        </w:numPr>
        <w:spacing w:before="100" w:beforeAutospacing="1" w:after="100" w:afterAutospacing="1"/>
        <w:jc w:val="left"/>
      </w:pPr>
      <w:hyperlink r:id="rId11" w:history="1">
        <w:r>
          <w:rPr>
            <w:rStyle w:val="a5"/>
          </w:rPr>
          <w:t>https://zhuanlan.zhihu.com/p/142320349</w:t>
        </w:r>
      </w:hyperlink>
    </w:p>
    <w:p w:rsidR="0074187F" w:rsidRDefault="0074187F" w:rsidP="0074187F">
      <w:pPr>
        <w:pStyle w:val="a4"/>
      </w:pPr>
      <w:r>
        <w:t>时序知识图谱：</w:t>
      </w:r>
    </w:p>
    <w:p w:rsidR="0074187F" w:rsidRDefault="0074187F" w:rsidP="0074187F">
      <w:pPr>
        <w:widowControl/>
        <w:numPr>
          <w:ilvl w:val="0"/>
          <w:numId w:val="7"/>
        </w:numPr>
        <w:spacing w:before="100" w:beforeAutospacing="1" w:after="100" w:afterAutospacing="1"/>
        <w:jc w:val="left"/>
      </w:pPr>
      <w:hyperlink r:id="rId12" w:history="1">
        <w:r>
          <w:rPr>
            <w:rStyle w:val="a5"/>
          </w:rPr>
          <w:t>https://zhuanlan.zhihu.com/p/135438943</w:t>
        </w:r>
      </w:hyperlink>
    </w:p>
    <w:p w:rsidR="0074187F" w:rsidRDefault="0074187F" w:rsidP="0074187F">
      <w:pPr>
        <w:widowControl/>
        <w:numPr>
          <w:ilvl w:val="0"/>
          <w:numId w:val="7"/>
        </w:numPr>
        <w:spacing w:before="100" w:beforeAutospacing="1" w:after="100" w:afterAutospacing="1"/>
        <w:jc w:val="left"/>
      </w:pPr>
      <w:r>
        <w:t>综述论文：</w:t>
      </w:r>
      <w:r>
        <w:fldChar w:fldCharType="begin"/>
      </w:r>
      <w:r>
        <w:instrText xml:space="preserve"> HYPERLINK "https://arxiv.org/pdf/2002.00388.pdf" \l "page=24&amp;zoom=100,0,84" </w:instrText>
      </w:r>
      <w:r>
        <w:fldChar w:fldCharType="separate"/>
      </w:r>
      <w:r>
        <w:rPr>
          <w:rStyle w:val="a5"/>
        </w:rPr>
        <w:t>https://arxiv.org/pdf/2002.00388.pdf#page=24&amp;zoom=100,0,84</w:t>
      </w:r>
      <w:r>
        <w:fldChar w:fldCharType="end"/>
      </w:r>
    </w:p>
    <w:p w:rsidR="0074187F" w:rsidRDefault="0074187F" w:rsidP="0074187F">
      <w:pPr>
        <w:pStyle w:val="2"/>
      </w:pPr>
      <w:proofErr w:type="spellStart"/>
      <w:r>
        <w:t>AIOps</w:t>
      </w:r>
      <w:proofErr w:type="spellEnd"/>
      <w:r>
        <w:t>的基本介绍</w:t>
      </w:r>
    </w:p>
    <w:p w:rsidR="0074187F" w:rsidRDefault="0074187F" w:rsidP="0074187F">
      <w:pPr>
        <w:pStyle w:val="a4"/>
      </w:pPr>
      <w:proofErr w:type="gramStart"/>
      <w:r>
        <w:t>美团关于</w:t>
      </w:r>
      <w:proofErr w:type="spellStart"/>
      <w:proofErr w:type="gramEnd"/>
      <w:r>
        <w:t>AIOps</w:t>
      </w:r>
      <w:proofErr w:type="spellEnd"/>
      <w:r>
        <w:t>的一个详细介绍，介绍了整个的演进过程：故障发现—&gt; 故障告警 —&gt; 故障定位/根因分析—&gt;故障恢复。</w:t>
      </w:r>
    </w:p>
    <w:p w:rsidR="0074187F" w:rsidRDefault="0074187F" w:rsidP="0074187F">
      <w:pPr>
        <w:pStyle w:val="a4"/>
      </w:pPr>
      <w:hyperlink r:id="rId13" w:history="1">
        <w:r>
          <w:rPr>
            <w:rStyle w:val="a5"/>
          </w:rPr>
          <w:t>AIOps在美团的探索与实践--故障发现篇</w:t>
        </w:r>
      </w:hyperlink>
    </w:p>
    <w:p w:rsidR="0074187F" w:rsidRDefault="0074187F" w:rsidP="0074187F">
      <w:pPr>
        <w:pStyle w:val="2"/>
      </w:pPr>
      <w:r>
        <w:t>时间序列异常检测</w:t>
      </w:r>
    </w:p>
    <w:p w:rsidR="0074187F" w:rsidRDefault="0074187F" w:rsidP="0074187F">
      <w:pPr>
        <w:pStyle w:val="a4"/>
      </w:pPr>
      <w:r>
        <w:t>对一些异常检测做了简要介绍，简述了 特征工程的构造方法，和几种异常检测算法：</w:t>
      </w:r>
    </w:p>
    <w:p w:rsidR="0074187F" w:rsidRDefault="0074187F" w:rsidP="0074187F">
      <w:pPr>
        <w:widowControl/>
        <w:numPr>
          <w:ilvl w:val="0"/>
          <w:numId w:val="8"/>
        </w:numPr>
        <w:spacing w:before="100" w:beforeAutospacing="1" w:after="100" w:afterAutospacing="1"/>
        <w:jc w:val="left"/>
      </w:pPr>
      <w:r>
        <w:t>基于统计的算法和基于相似度量的算法</w:t>
      </w:r>
    </w:p>
    <w:p w:rsidR="0074187F" w:rsidRDefault="0074187F" w:rsidP="0074187F">
      <w:pPr>
        <w:widowControl/>
        <w:numPr>
          <w:ilvl w:val="0"/>
          <w:numId w:val="8"/>
        </w:numPr>
        <w:spacing w:before="100" w:beforeAutospacing="1" w:after="100" w:afterAutospacing="1"/>
        <w:jc w:val="left"/>
      </w:pPr>
      <w:r>
        <w:t>深度学习算法</w:t>
      </w:r>
    </w:p>
    <w:p w:rsidR="0074187F" w:rsidRDefault="0074187F" w:rsidP="0074187F">
      <w:pPr>
        <w:pStyle w:val="a4"/>
      </w:pPr>
      <w:hyperlink r:id="rId14" w:history="1">
        <w:r>
          <w:rPr>
            <w:rStyle w:val="a5"/>
          </w:rPr>
          <w:t>时间序列异常检测（一）-- 算法综述</w:t>
        </w:r>
      </w:hyperlink>
    </w:p>
    <w:p w:rsidR="0074187F" w:rsidRDefault="0074187F" w:rsidP="0074187F">
      <w:pPr>
        <w:pStyle w:val="a4"/>
      </w:pPr>
      <w:r>
        <w:t>通过数据集，对一些论文中的模型进行测试验证：</w:t>
      </w:r>
    </w:p>
    <w:p w:rsidR="0074187F" w:rsidRDefault="0074187F" w:rsidP="0074187F">
      <w:pPr>
        <w:pStyle w:val="a4"/>
      </w:pPr>
      <w:hyperlink r:id="rId15" w:history="1">
        <w:r>
          <w:rPr>
            <w:rStyle w:val="a5"/>
          </w:rPr>
          <w:t>时间序列异常检测（二）-- 基于KDD99数据集的实战</w:t>
        </w:r>
      </w:hyperlink>
    </w:p>
    <w:p w:rsidR="0074187F" w:rsidRDefault="0074187F" w:rsidP="0074187F">
      <w:pPr>
        <w:pStyle w:val="2"/>
      </w:pPr>
      <w:r>
        <w:t>根因分析</w:t>
      </w:r>
    </w:p>
    <w:p w:rsidR="0074187F" w:rsidRDefault="0074187F" w:rsidP="0074187F">
      <w:pPr>
        <w:pStyle w:val="a4"/>
      </w:pPr>
      <w:proofErr w:type="spellStart"/>
      <w:r>
        <w:t>AIOps</w:t>
      </w:r>
      <w:proofErr w:type="spellEnd"/>
      <w:r>
        <w:t>比赛可以关注一下。</w:t>
      </w:r>
    </w:p>
    <w:p w:rsidR="0074187F" w:rsidRDefault="0074187F" w:rsidP="0074187F">
      <w:pPr>
        <w:pStyle w:val="a4"/>
      </w:pPr>
      <w:r>
        <w:t>根因定位问题希望的是</w:t>
      </w:r>
      <w:r>
        <w:rPr>
          <w:rStyle w:val="a3"/>
        </w:rPr>
        <w:t>定位发生异常时哪些属性取值导致了异常</w:t>
      </w:r>
      <w:r>
        <w:t>，从异常事件的角度出发则是想要</w:t>
      </w:r>
      <w:r>
        <w:rPr>
          <w:rStyle w:val="a3"/>
        </w:rPr>
        <w:t>定位哪些指标的异常导致了事件异常的发生</w:t>
      </w:r>
      <w:r>
        <w:t>；</w:t>
      </w:r>
    </w:p>
    <w:p w:rsidR="0074187F" w:rsidRDefault="0074187F" w:rsidP="0074187F">
      <w:pPr>
        <w:pStyle w:val="a4"/>
      </w:pPr>
      <w:r>
        <w:t>大致的分为两种思路： 1. 关联规则挖掘：INFOCOM16</w:t>
      </w:r>
      <w:hyperlink r:id="rId16" w:anchor="ref_1" w:history="1">
        <w:r>
          <w:rPr>
            <w:rStyle w:val="a5"/>
          </w:rPr>
          <w:t>[1]</w:t>
        </w:r>
      </w:hyperlink>
      <w:r>
        <w:t>，SIGMETRICS20</w:t>
      </w:r>
      <w:hyperlink r:id="rId17" w:anchor="ref_2" w:history="1">
        <w:r>
          <w:rPr>
            <w:rStyle w:val="a5"/>
          </w:rPr>
          <w:t>[2]</w:t>
        </w:r>
      </w:hyperlink>
      <w:r>
        <w:t xml:space="preserve"> 和FSE17</w:t>
      </w:r>
      <w:hyperlink r:id="rId18" w:anchor="ref_3" w:history="1">
        <w:r>
          <w:rPr>
            <w:rStyle w:val="a5"/>
          </w:rPr>
          <w:t>[3]</w:t>
        </w:r>
      </w:hyperlink>
      <w:r>
        <w:t xml:space="preserve"> 2. 启发式搜索：</w:t>
      </w:r>
    </w:p>
    <w:p w:rsidR="0074187F" w:rsidRDefault="0074187F" w:rsidP="0074187F">
      <w:pPr>
        <w:pStyle w:val="a4"/>
      </w:pPr>
      <w:r>
        <w:lastRenderedPageBreak/>
        <w:t xml:space="preserve">&lt;aside&gt; </w:t>
      </w:r>
      <w:r>
        <w:rPr>
          <w:rFonts w:ascii="Segoe UI Symbol" w:hAnsi="Segoe UI Symbol" w:cs="Segoe UI Symbol"/>
        </w:rPr>
        <w:t>📢</w:t>
      </w:r>
      <w:r>
        <w:t xml:space="preserve"> 启发式搜索：首先需要定义自己关注的根因是什么样的，并据此定义一个目标函数 ，即给定一个（或者一组）属性组合评估起根因分数。之后就是在整个搜索空间中搜索使得目标函数最大化的属性组合作为根因。由于搜索空间往往十分巨大，所以还需要各种各样的启发式方法或者剪枝方法。</w:t>
      </w:r>
    </w:p>
    <w:p w:rsidR="0074187F" w:rsidRDefault="0074187F" w:rsidP="0074187F">
      <w:pPr>
        <w:pStyle w:val="a4"/>
      </w:pPr>
      <w:r>
        <w:t>&lt;/aside&gt;</w:t>
      </w:r>
    </w:p>
    <w:p w:rsidR="0074187F" w:rsidRDefault="0074187F" w:rsidP="0074187F">
      <w:pPr>
        <w:pStyle w:val="a4"/>
        <w:numPr>
          <w:ilvl w:val="0"/>
          <w:numId w:val="9"/>
        </w:numPr>
      </w:pPr>
      <w:r>
        <w:t>清华的 FOCUS</w:t>
      </w:r>
    </w:p>
    <w:p w:rsidR="0074187F" w:rsidRDefault="0074187F" w:rsidP="0074187F">
      <w:pPr>
        <w:pStyle w:val="a4"/>
        <w:numPr>
          <w:ilvl w:val="0"/>
          <w:numId w:val="9"/>
        </w:numPr>
      </w:pPr>
      <w:proofErr w:type="spellStart"/>
      <w:r>
        <w:t>HotSpot</w:t>
      </w:r>
      <w:proofErr w:type="spellEnd"/>
      <w:r>
        <w:t xml:space="preserve"> 多维度根因定位</w:t>
      </w:r>
    </w:p>
    <w:p w:rsidR="0074187F" w:rsidRDefault="0074187F" w:rsidP="0074187F">
      <w:pPr>
        <w:pStyle w:val="a4"/>
        <w:ind w:left="720"/>
      </w:pPr>
      <w:r>
        <w:t>对应的论文：</w:t>
      </w:r>
    </w:p>
    <w:p w:rsidR="0074187F" w:rsidRDefault="0074187F" w:rsidP="0074187F">
      <w:pPr>
        <w:pStyle w:val="a4"/>
        <w:numPr>
          <w:ilvl w:val="0"/>
          <w:numId w:val="9"/>
        </w:numPr>
      </w:pPr>
      <w:r>
        <w:t>Squeeze 是</w:t>
      </w:r>
      <w:proofErr w:type="spellStart"/>
      <w:r>
        <w:t>HotSpot</w:t>
      </w:r>
      <w:proofErr w:type="spellEnd"/>
      <w:r>
        <w:t>的升级版</w:t>
      </w:r>
    </w:p>
    <w:p w:rsidR="0074187F" w:rsidRDefault="0074187F" w:rsidP="0074187F">
      <w:pPr>
        <w:pStyle w:val="a4"/>
        <w:numPr>
          <w:ilvl w:val="0"/>
          <w:numId w:val="9"/>
        </w:numPr>
      </w:pPr>
      <w:r>
        <w:t>基于</w:t>
      </w:r>
      <w:proofErr w:type="spellStart"/>
      <w:r>
        <w:t>Adtributor</w:t>
      </w:r>
      <w:proofErr w:type="spellEnd"/>
      <w:r>
        <w:t>算法的多时间序列分析</w:t>
      </w:r>
    </w:p>
    <w:p w:rsidR="0074187F" w:rsidRDefault="0074187F" w:rsidP="0074187F">
      <w:pPr>
        <w:pStyle w:val="a4"/>
        <w:ind w:left="720"/>
      </w:pPr>
      <w:hyperlink r:id="rId19" w:history="1">
        <w:r>
          <w:rPr>
            <w:rStyle w:val="a5"/>
          </w:rPr>
          <w:t>多维智能下钻分析--Adtributor算法研究</w:t>
        </w:r>
      </w:hyperlink>
    </w:p>
    <w:p w:rsidR="0074187F" w:rsidRDefault="0074187F" w:rsidP="0074187F">
      <w:pPr>
        <w:pStyle w:val="a4"/>
        <w:numPr>
          <w:ilvl w:val="0"/>
          <w:numId w:val="9"/>
        </w:numPr>
      </w:pPr>
      <w:r>
        <w:rPr>
          <w:rStyle w:val="a3"/>
        </w:rPr>
        <w:t xml:space="preserve">Recursive </w:t>
      </w:r>
      <w:proofErr w:type="spellStart"/>
      <w:r>
        <w:rPr>
          <w:rStyle w:val="a3"/>
        </w:rPr>
        <w:t>Adtributor</w:t>
      </w:r>
      <w:proofErr w:type="spellEnd"/>
      <w:r>
        <w:rPr>
          <w:rStyle w:val="a3"/>
        </w:rPr>
        <w:t xml:space="preserve"> 为了解决</w:t>
      </w:r>
      <w:proofErr w:type="spellStart"/>
      <w:r>
        <w:rPr>
          <w:rStyle w:val="a3"/>
        </w:rPr>
        <w:t>Adtributor</w:t>
      </w:r>
      <w:proofErr w:type="spellEnd"/>
      <w:r>
        <w:rPr>
          <w:rStyle w:val="a3"/>
        </w:rPr>
        <w:t>的不合理的假设的问题而提出</w:t>
      </w:r>
    </w:p>
    <w:p w:rsidR="0074187F" w:rsidRDefault="0074187F" w:rsidP="0074187F">
      <w:pPr>
        <w:pStyle w:val="a4"/>
        <w:numPr>
          <w:ilvl w:val="0"/>
          <w:numId w:val="9"/>
        </w:numPr>
      </w:pPr>
      <w:proofErr w:type="spellStart"/>
      <w:r>
        <w:t>iDice</w:t>
      </w:r>
      <w:proofErr w:type="spellEnd"/>
      <w:r>
        <w:t>: 只专注处理issue report数量增加的根因</w:t>
      </w:r>
    </w:p>
    <w:p w:rsidR="0074187F" w:rsidRDefault="0074187F" w:rsidP="0074187F">
      <w:pPr>
        <w:pStyle w:val="a4"/>
        <w:numPr>
          <w:ilvl w:val="0"/>
          <w:numId w:val="9"/>
        </w:numPr>
      </w:pPr>
      <w:r>
        <w:t>MID 和</w:t>
      </w:r>
      <w:proofErr w:type="spellStart"/>
      <w:r>
        <w:t>iDice</w:t>
      </w:r>
      <w:proofErr w:type="spellEnd"/>
      <w:r>
        <w:t>类似，但是搜索策略不同</w:t>
      </w:r>
    </w:p>
    <w:p w:rsidR="0074187F" w:rsidRDefault="0074187F" w:rsidP="0074187F">
      <w:pPr>
        <w:pStyle w:val="a4"/>
        <w:numPr>
          <w:ilvl w:val="0"/>
          <w:numId w:val="9"/>
        </w:numPr>
      </w:pPr>
      <w:proofErr w:type="spellStart"/>
      <w:r>
        <w:t>ImpAPTr</w:t>
      </w:r>
      <w:proofErr w:type="spellEnd"/>
      <w:r>
        <w:t xml:space="preserve"> 只处理成功率下降的异常</w:t>
      </w:r>
    </w:p>
    <w:p w:rsidR="0074187F" w:rsidRDefault="0074187F" w:rsidP="0074187F">
      <w:pPr>
        <w:pStyle w:val="a4"/>
        <w:numPr>
          <w:ilvl w:val="0"/>
          <w:numId w:val="9"/>
        </w:numPr>
      </w:pPr>
      <w:proofErr w:type="spellStart"/>
      <w:r>
        <w:t>AutoRoot</w:t>
      </w:r>
      <w:proofErr w:type="spellEnd"/>
      <w:r>
        <w:t xml:space="preserve"> 对聚类方法的修改</w:t>
      </w:r>
    </w:p>
    <w:p w:rsidR="0074187F" w:rsidRDefault="0074187F" w:rsidP="0074187F">
      <w:pPr>
        <w:pStyle w:val="a4"/>
      </w:pPr>
      <w:r>
        <w:t>参考：</w:t>
      </w:r>
    </w:p>
    <w:p w:rsidR="0074187F" w:rsidRDefault="0074187F" w:rsidP="0074187F">
      <w:pPr>
        <w:pStyle w:val="a4"/>
      </w:pPr>
      <w:hyperlink r:id="rId20" w:history="1">
        <w:r>
          <w:rPr>
            <w:rStyle w:val="a5"/>
          </w:rPr>
          <w:t>时间序列异常检测（三）-- 告警策略与根因定位</w:t>
        </w:r>
      </w:hyperlink>
    </w:p>
    <w:p w:rsidR="0074187F" w:rsidRDefault="0074187F" w:rsidP="0074187F">
      <w:pPr>
        <w:pStyle w:val="a4"/>
      </w:pPr>
      <w:hyperlink r:id="rId21" w:history="1">
        <w:r>
          <w:rPr>
            <w:rStyle w:val="a5"/>
          </w:rPr>
          <w:t>异常检测中'根因定位'（root cause analysis）有什么常用的算法？</w:t>
        </w:r>
      </w:hyperlink>
    </w:p>
    <w:p w:rsidR="0074187F" w:rsidRDefault="0074187F" w:rsidP="0074187F">
      <w:pPr>
        <w:pStyle w:val="a4"/>
        <w:numPr>
          <w:ilvl w:val="0"/>
          <w:numId w:val="10"/>
        </w:numPr>
      </w:pPr>
      <w:r>
        <w:rPr>
          <w:rStyle w:val="a3"/>
        </w:rPr>
        <w:t>基于知识图谱的关联规则挖掘</w:t>
      </w:r>
    </w:p>
    <w:p w:rsidR="0074187F" w:rsidRDefault="0074187F" w:rsidP="0074187F">
      <w:pPr>
        <w:pStyle w:val="a4"/>
        <w:ind w:left="720"/>
      </w:pPr>
      <w:r>
        <w:t>苏宁对这个方面的介绍</w:t>
      </w:r>
    </w:p>
    <w:p w:rsidR="0074187F" w:rsidRDefault="0074187F" w:rsidP="0074187F">
      <w:pPr>
        <w:pStyle w:val="a4"/>
        <w:ind w:left="720"/>
      </w:pPr>
      <w:hyperlink r:id="rId22" w:history="1">
        <w:r>
          <w:rPr>
            <w:rStyle w:val="a5"/>
          </w:rPr>
          <w:t>苏宁基于知识图谱的大规模告警收敛和根因定位实践_AI_汤泳_InfoQ精选文章</w:t>
        </w:r>
      </w:hyperlink>
    </w:p>
    <w:p w:rsidR="0074187F" w:rsidRDefault="0074187F" w:rsidP="0074187F">
      <w:pPr>
        <w:pStyle w:val="a4"/>
      </w:pPr>
      <w:r>
        <w:t>根因分析的实践</w:t>
      </w:r>
    </w:p>
    <w:p w:rsidR="0074187F" w:rsidRDefault="0074187F" w:rsidP="0074187F">
      <w:pPr>
        <w:pStyle w:val="a4"/>
      </w:pPr>
      <w:hyperlink r:id="rId23" w:history="1">
        <w:r>
          <w:rPr>
            <w:rStyle w:val="a5"/>
          </w:rPr>
          <w:t>时间序列异常检测（四）-- 根因定位落地实践</w:t>
        </w:r>
      </w:hyperlink>
    </w:p>
    <w:p w:rsidR="0074187F" w:rsidRDefault="0074187F" w:rsidP="0074187F">
      <w:pPr>
        <w:pStyle w:val="2"/>
      </w:pPr>
      <w:r>
        <w:lastRenderedPageBreak/>
        <w:t>知识图谱相关</w:t>
      </w:r>
    </w:p>
    <w:p w:rsidR="0074187F" w:rsidRDefault="0074187F" w:rsidP="0074187F">
      <w:pPr>
        <w:pStyle w:val="a4"/>
        <w:numPr>
          <w:ilvl w:val="0"/>
          <w:numId w:val="11"/>
        </w:numPr>
      </w:pPr>
      <w:proofErr w:type="spellStart"/>
      <w:r>
        <w:t>EvoKG</w:t>
      </w:r>
      <w:proofErr w:type="spellEnd"/>
      <w:r>
        <w:t>：Jointly Modeling Event Time and Network Structure for Reasoning over Temporal Knowledge Graphs</w:t>
      </w:r>
    </w:p>
    <w:p w:rsidR="0074187F" w:rsidRDefault="0074187F" w:rsidP="0074187F">
      <w:pPr>
        <w:pStyle w:val="a4"/>
        <w:ind w:left="720"/>
      </w:pPr>
      <w:r>
        <w:t>该论文建立起 事件的时间，在展望中提到将其扩展到 动态网络中的异常检测。</w:t>
      </w:r>
    </w:p>
    <w:p w:rsidR="0074187F" w:rsidRDefault="0074187F" w:rsidP="0074187F">
      <w:pPr>
        <w:pStyle w:val="2"/>
      </w:pPr>
      <w:r>
        <w:t>时序图/图神经网络与异常检测</w:t>
      </w:r>
    </w:p>
    <w:p w:rsidR="0074187F" w:rsidRDefault="0074187F" w:rsidP="0074187F">
      <w:pPr>
        <w:pStyle w:val="a4"/>
      </w:pPr>
      <w:r>
        <w:t>方法：</w:t>
      </w:r>
    </w:p>
    <w:p w:rsidR="0074187F" w:rsidRDefault="0074187F" w:rsidP="0074187F">
      <w:pPr>
        <w:pStyle w:val="a4"/>
        <w:numPr>
          <w:ilvl w:val="0"/>
          <w:numId w:val="12"/>
        </w:numPr>
      </w:pPr>
      <w:r>
        <w:rPr>
          <w:rStyle w:val="a3"/>
        </w:rPr>
        <w:t>MTAD-GAT</w:t>
      </w:r>
    </w:p>
    <w:p w:rsidR="0074187F" w:rsidRDefault="0074187F" w:rsidP="0074187F">
      <w:pPr>
        <w:pStyle w:val="a4"/>
        <w:ind w:left="720"/>
      </w:pPr>
      <w:r>
        <w:t>Zhao, Hang, et al. "Multivariate time-series anomaly detection via graph attention network."</w:t>
      </w:r>
      <w:r>
        <w:rPr>
          <w:rStyle w:val="a6"/>
        </w:rPr>
        <w:t>2020 IEEE International Conference on Data Mining (ICDM</w:t>
      </w:r>
      <w:proofErr w:type="gramStart"/>
      <w:r>
        <w:rPr>
          <w:rStyle w:val="a6"/>
        </w:rPr>
        <w:t>)</w:t>
      </w:r>
      <w:r>
        <w:t xml:space="preserve"> .</w:t>
      </w:r>
      <w:proofErr w:type="gramEnd"/>
      <w:r>
        <w:t xml:space="preserve"> IEEE, 2020.</w:t>
      </w:r>
    </w:p>
    <w:p w:rsidR="0074187F" w:rsidRDefault="0074187F" w:rsidP="0074187F">
      <w:pPr>
        <w:pStyle w:val="a4"/>
        <w:numPr>
          <w:ilvl w:val="0"/>
          <w:numId w:val="12"/>
        </w:numPr>
      </w:pPr>
      <w:r>
        <w:rPr>
          <w:rStyle w:val="a3"/>
        </w:rPr>
        <w:t>GDN</w:t>
      </w:r>
    </w:p>
    <w:p w:rsidR="0074187F" w:rsidRDefault="0074187F" w:rsidP="0074187F">
      <w:pPr>
        <w:pStyle w:val="a4"/>
        <w:ind w:left="720"/>
      </w:pPr>
      <w:r>
        <w:t xml:space="preserve">Deng, </w:t>
      </w:r>
      <w:proofErr w:type="spellStart"/>
      <w:r>
        <w:t>Ailin</w:t>
      </w:r>
      <w:proofErr w:type="spellEnd"/>
      <w:r>
        <w:t xml:space="preserve">, and Bryan </w:t>
      </w:r>
      <w:proofErr w:type="spellStart"/>
      <w:r>
        <w:t>Hooi</w:t>
      </w:r>
      <w:proofErr w:type="spellEnd"/>
      <w:r>
        <w:t xml:space="preserve">. "Graph neural network-based anomaly detection in multivariate time </w:t>
      </w:r>
      <w:proofErr w:type="spellStart"/>
      <w:r>
        <w:t>series."</w:t>
      </w:r>
      <w:r>
        <w:rPr>
          <w:rStyle w:val="a6"/>
        </w:rPr>
        <w:t>Proceedings</w:t>
      </w:r>
      <w:proofErr w:type="spellEnd"/>
      <w:r>
        <w:rPr>
          <w:rStyle w:val="a6"/>
        </w:rPr>
        <w:t xml:space="preserve"> of the AAAI Conference on Artificial </w:t>
      </w:r>
      <w:proofErr w:type="gramStart"/>
      <w:r>
        <w:rPr>
          <w:rStyle w:val="a6"/>
        </w:rPr>
        <w:t>Intelligence</w:t>
      </w:r>
      <w:r>
        <w:t xml:space="preserve"> .</w:t>
      </w:r>
      <w:proofErr w:type="gramEnd"/>
      <w:r>
        <w:t xml:space="preserve"> Vol. 35. No. 5. 2021.</w:t>
      </w:r>
    </w:p>
    <w:p w:rsidR="0074187F" w:rsidRDefault="0074187F" w:rsidP="0074187F">
      <w:pPr>
        <w:pStyle w:val="1"/>
      </w:pPr>
      <w:r>
        <w:t>论文</w:t>
      </w:r>
    </w:p>
    <w:p w:rsidR="0074187F" w:rsidRDefault="0074187F" w:rsidP="0074187F">
      <w:pPr>
        <w:pStyle w:val="a4"/>
        <w:numPr>
          <w:ilvl w:val="0"/>
          <w:numId w:val="13"/>
        </w:numPr>
      </w:pPr>
      <w:proofErr w:type="spellStart"/>
      <w:r>
        <w:t>AutoMAP</w:t>
      </w:r>
      <w:proofErr w:type="spellEnd"/>
      <w:r>
        <w:t xml:space="preserve">: Diagnose Your </w:t>
      </w:r>
      <w:proofErr w:type="spellStart"/>
      <w:r>
        <w:t>Microservice</w:t>
      </w:r>
      <w:proofErr w:type="spellEnd"/>
      <w:r>
        <w:t xml:space="preserve">-based Web Applications Automatically </w:t>
      </w:r>
      <w:proofErr w:type="gramStart"/>
      <w:r>
        <w:t>微服务</w:t>
      </w:r>
      <w:proofErr w:type="gramEnd"/>
      <w:r>
        <w:t>和时序检测的结合，</w:t>
      </w:r>
    </w:p>
    <w:p w:rsidR="0074187F" w:rsidRDefault="0074187F" w:rsidP="0074187F">
      <w:pPr>
        <w:pStyle w:val="a4"/>
        <w:ind w:left="720"/>
      </w:pPr>
      <w:hyperlink r:id="rId24" w:history="1">
        <w:r>
          <w:rPr>
            <w:rStyle w:val="a5"/>
          </w:rPr>
          <w:t>阅读</w:t>
        </w:r>
      </w:hyperlink>
    </w:p>
    <w:p w:rsidR="0074187F" w:rsidRDefault="0074187F" w:rsidP="0074187F">
      <w:pPr>
        <w:pStyle w:val="a4"/>
        <w:numPr>
          <w:ilvl w:val="0"/>
          <w:numId w:val="13"/>
        </w:numPr>
      </w:pPr>
      <w:r>
        <w:rPr>
          <w:rStyle w:val="a6"/>
        </w:rPr>
        <w:t>A Deep Neural Network for Unsupervised Anomaly Detection and Diagnosis in Multivariate Time Series Data</w:t>
      </w:r>
    </w:p>
    <w:p w:rsidR="0074187F" w:rsidRDefault="0074187F" w:rsidP="0074187F">
      <w:pPr>
        <w:pStyle w:val="a4"/>
        <w:numPr>
          <w:ilvl w:val="0"/>
          <w:numId w:val="13"/>
        </w:numPr>
      </w:pPr>
      <w:r>
        <w:t xml:space="preserve">Localizing Failure Root Causes in a </w:t>
      </w:r>
      <w:proofErr w:type="spellStart"/>
      <w:r>
        <w:t>Microservice</w:t>
      </w:r>
      <w:proofErr w:type="spellEnd"/>
      <w:r>
        <w:t xml:space="preserve"> through Causality Inference. IWQOS</w:t>
      </w:r>
    </w:p>
    <w:p w:rsidR="0074187F" w:rsidRDefault="0074187F" w:rsidP="0074187F">
      <w:pPr>
        <w:pStyle w:val="a4"/>
        <w:numPr>
          <w:ilvl w:val="0"/>
          <w:numId w:val="13"/>
        </w:numPr>
      </w:pPr>
      <w:proofErr w:type="spellStart"/>
      <w:r>
        <w:t>CloudRanger</w:t>
      </w:r>
      <w:proofErr w:type="spellEnd"/>
      <w:r>
        <w:t>: Root Cause Identification for Cloud Native Systems. </w:t>
      </w:r>
      <w:r>
        <w:rPr>
          <w:rStyle w:val="a6"/>
        </w:rPr>
        <w:t>CCGRID</w:t>
      </w:r>
      <w:r>
        <w:t xml:space="preserve">  2018</w:t>
      </w:r>
    </w:p>
    <w:p w:rsidR="0074187F" w:rsidRDefault="0074187F" w:rsidP="0074187F">
      <w:pPr>
        <w:pStyle w:val="a4"/>
        <w:numPr>
          <w:ilvl w:val="0"/>
          <w:numId w:val="13"/>
        </w:numPr>
      </w:pPr>
      <w:r>
        <w:rPr>
          <w:rStyle w:val="a3"/>
        </w:rPr>
        <w:t>Time series metric data modeling and prediction</w:t>
      </w:r>
    </w:p>
    <w:p w:rsidR="0074187F" w:rsidRDefault="0074187F" w:rsidP="0074187F">
      <w:pPr>
        <w:widowControl/>
        <w:numPr>
          <w:ilvl w:val="0"/>
          <w:numId w:val="13"/>
        </w:numPr>
        <w:spacing w:before="100" w:beforeAutospacing="1" w:after="100" w:afterAutospacing="1"/>
        <w:jc w:val="left"/>
      </w:pPr>
    </w:p>
    <w:p w:rsidR="0074187F" w:rsidRDefault="0074187F" w:rsidP="0074187F">
      <w:pPr>
        <w:pStyle w:val="a4"/>
      </w:pPr>
      <w:r>
        <w:t>时间序列：</w:t>
      </w:r>
    </w:p>
    <w:p w:rsidR="0074187F" w:rsidRDefault="0074187F" w:rsidP="0074187F">
      <w:pPr>
        <w:widowControl/>
        <w:numPr>
          <w:ilvl w:val="0"/>
          <w:numId w:val="14"/>
        </w:numPr>
        <w:spacing w:before="100" w:beforeAutospacing="1" w:after="100" w:afterAutospacing="1"/>
        <w:jc w:val="left"/>
      </w:pPr>
      <w:r>
        <w:rPr>
          <w:rStyle w:val="a3"/>
        </w:rPr>
        <w:lastRenderedPageBreak/>
        <w:t>A Spatiotemporal Deep Learning Approach for Unsupervised Anomaly Detection in Cloud Systems</w:t>
      </w:r>
    </w:p>
    <w:p w:rsidR="0074187F" w:rsidRDefault="0074187F" w:rsidP="0074187F">
      <w:pPr>
        <w:widowControl/>
        <w:numPr>
          <w:ilvl w:val="0"/>
          <w:numId w:val="14"/>
        </w:numPr>
        <w:spacing w:before="100" w:beforeAutospacing="1" w:after="100" w:afterAutospacing="1"/>
        <w:jc w:val="left"/>
      </w:pPr>
      <w:r>
        <w:t>Graph Neural Network-Based Anomaly Detection in Multivariate Time Series</w:t>
      </w:r>
    </w:p>
    <w:p w:rsidR="0074187F" w:rsidRDefault="0074187F" w:rsidP="0074187F">
      <w:pPr>
        <w:widowControl/>
        <w:numPr>
          <w:ilvl w:val="0"/>
          <w:numId w:val="14"/>
        </w:numPr>
        <w:spacing w:before="100" w:beforeAutospacing="1" w:after="100" w:afterAutospacing="1"/>
        <w:jc w:val="left"/>
      </w:pPr>
      <w:r>
        <w:t>Time Series Anomaly Detection with Multiresolution Ensemble Decoding</w:t>
      </w:r>
    </w:p>
    <w:p w:rsidR="0074187F" w:rsidRDefault="0074187F" w:rsidP="0074187F">
      <w:pPr>
        <w:widowControl/>
        <w:numPr>
          <w:ilvl w:val="0"/>
          <w:numId w:val="14"/>
        </w:numPr>
        <w:spacing w:before="100" w:beforeAutospacing="1" w:after="100" w:afterAutospacing="1"/>
        <w:jc w:val="left"/>
      </w:pPr>
      <w:r>
        <w:rPr>
          <w:rStyle w:val="a3"/>
        </w:rPr>
        <w:t xml:space="preserve">Time2Graph: </w:t>
      </w:r>
      <w:proofErr w:type="spellStart"/>
      <w:r>
        <w:rPr>
          <w:rStyle w:val="a3"/>
        </w:rPr>
        <w:t>Revisting</w:t>
      </w:r>
      <w:proofErr w:type="spellEnd"/>
      <w:r>
        <w:rPr>
          <w:rStyle w:val="a3"/>
        </w:rPr>
        <w:t xml:space="preserve"> Time Series Modeling with Dynamic </w:t>
      </w:r>
      <w:proofErr w:type="spellStart"/>
      <w:r>
        <w:rPr>
          <w:rStyle w:val="a3"/>
        </w:rPr>
        <w:t>Shapelets</w:t>
      </w:r>
      <w:proofErr w:type="spellEnd"/>
      <w:r>
        <w:rPr>
          <w:rStyle w:val="a3"/>
        </w:rPr>
        <w:t xml:space="preserve"> 对时序进行分析</w:t>
      </w:r>
    </w:p>
    <w:p w:rsidR="0074187F" w:rsidRDefault="0074187F" w:rsidP="0074187F">
      <w:pPr>
        <w:widowControl/>
        <w:numPr>
          <w:ilvl w:val="0"/>
          <w:numId w:val="14"/>
        </w:numPr>
        <w:spacing w:before="100" w:beforeAutospacing="1" w:after="100" w:afterAutospacing="1"/>
        <w:jc w:val="left"/>
      </w:pPr>
      <w:proofErr w:type="spellStart"/>
      <w:r>
        <w:rPr>
          <w:rStyle w:val="a3"/>
        </w:rPr>
        <w:t>CoFlux</w:t>
      </w:r>
      <w:proofErr w:type="spellEnd"/>
      <w:r>
        <w:rPr>
          <w:rStyle w:val="a3"/>
        </w:rPr>
        <w:t>: Robustly Correlating KPIs by Fluctuations for Service Troubleshooting 清华大学和</w:t>
      </w:r>
      <w:proofErr w:type="spellStart"/>
      <w:r>
        <w:rPr>
          <w:rStyle w:val="a3"/>
        </w:rPr>
        <w:t>ali</w:t>
      </w:r>
      <w:proofErr w:type="spellEnd"/>
      <w:r>
        <w:rPr>
          <w:rStyle w:val="a3"/>
        </w:rPr>
        <w:t>合作，对多条时间序列做分析</w:t>
      </w:r>
    </w:p>
    <w:p w:rsidR="0074187F" w:rsidRDefault="0074187F" w:rsidP="0074187F">
      <w:pPr>
        <w:widowControl/>
        <w:numPr>
          <w:ilvl w:val="0"/>
          <w:numId w:val="14"/>
        </w:numPr>
        <w:spacing w:before="100" w:beforeAutospacing="1" w:after="100" w:afterAutospacing="1"/>
        <w:jc w:val="left"/>
      </w:pPr>
      <w:r>
        <w:rPr>
          <w:rStyle w:val="a3"/>
        </w:rPr>
        <w:t>基于自编码器的时间序列异常检测算法</w:t>
      </w:r>
    </w:p>
    <w:p w:rsidR="0074187F" w:rsidRPr="0074187F" w:rsidRDefault="0074187F">
      <w:pPr>
        <w:rPr>
          <w:rFonts w:hint="eastAsia"/>
        </w:rPr>
      </w:pPr>
      <w:bookmarkStart w:id="0" w:name="_GoBack"/>
      <w:bookmarkEnd w:id="0"/>
    </w:p>
    <w:p w:rsidR="0035674E" w:rsidRDefault="0035674E">
      <w:pPr>
        <w:rPr>
          <w:rFonts w:hint="eastAsia"/>
        </w:rPr>
      </w:pPr>
    </w:p>
    <w:sectPr w:rsidR="0035674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16AFE"/>
    <w:multiLevelType w:val="multilevel"/>
    <w:tmpl w:val="B40CC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025A7"/>
    <w:multiLevelType w:val="multilevel"/>
    <w:tmpl w:val="6B6A6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7D0148"/>
    <w:multiLevelType w:val="multilevel"/>
    <w:tmpl w:val="A3D2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2E29C9"/>
    <w:multiLevelType w:val="multilevel"/>
    <w:tmpl w:val="7362D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9855EA"/>
    <w:multiLevelType w:val="multilevel"/>
    <w:tmpl w:val="6D32A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D44456"/>
    <w:multiLevelType w:val="multilevel"/>
    <w:tmpl w:val="C424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A86566"/>
    <w:multiLevelType w:val="multilevel"/>
    <w:tmpl w:val="9FFAB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036C0"/>
    <w:multiLevelType w:val="multilevel"/>
    <w:tmpl w:val="62E21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214027"/>
    <w:multiLevelType w:val="multilevel"/>
    <w:tmpl w:val="A6941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196EB6"/>
    <w:multiLevelType w:val="multilevel"/>
    <w:tmpl w:val="010C8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4B3839"/>
    <w:multiLevelType w:val="multilevel"/>
    <w:tmpl w:val="21EC9B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CBA67E0"/>
    <w:multiLevelType w:val="multilevel"/>
    <w:tmpl w:val="9ACAD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09677C8"/>
    <w:multiLevelType w:val="multilevel"/>
    <w:tmpl w:val="14FC6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4E1A27"/>
    <w:multiLevelType w:val="multilevel"/>
    <w:tmpl w:val="EA4C1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4"/>
  </w:num>
  <w:num w:numId="3">
    <w:abstractNumId w:val="12"/>
  </w:num>
  <w:num w:numId="4">
    <w:abstractNumId w:val="2"/>
  </w:num>
  <w:num w:numId="5">
    <w:abstractNumId w:val="9"/>
  </w:num>
  <w:num w:numId="6">
    <w:abstractNumId w:val="0"/>
  </w:num>
  <w:num w:numId="7">
    <w:abstractNumId w:val="7"/>
  </w:num>
  <w:num w:numId="8">
    <w:abstractNumId w:val="11"/>
  </w:num>
  <w:num w:numId="9">
    <w:abstractNumId w:val="3"/>
  </w:num>
  <w:num w:numId="10">
    <w:abstractNumId w:val="5"/>
  </w:num>
  <w:num w:numId="11">
    <w:abstractNumId w:val="6"/>
  </w:num>
  <w:num w:numId="12">
    <w:abstractNumId w:val="13"/>
  </w:num>
  <w:num w:numId="13">
    <w:abstractNumId w:val="1"/>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674E"/>
    <w:rsid w:val="0035674E"/>
    <w:rsid w:val="006906F8"/>
    <w:rsid w:val="007418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0ABE81"/>
  <w15:chartTrackingRefBased/>
  <w15:docId w15:val="{D7CE2321-BF3F-4F2B-A247-01A544AF8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link w:val="10"/>
    <w:uiPriority w:val="9"/>
    <w:qFormat/>
    <w:rsid w:val="0035674E"/>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next w:val="a"/>
    <w:link w:val="20"/>
    <w:uiPriority w:val="9"/>
    <w:semiHidden/>
    <w:unhideWhenUsed/>
    <w:qFormat/>
    <w:rsid w:val="0074187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5674E"/>
    <w:rPr>
      <w:rFonts w:ascii="宋体" w:eastAsia="宋体" w:hAnsi="宋体" w:cs="宋体"/>
      <w:b/>
      <w:bCs/>
      <w:kern w:val="36"/>
      <w:sz w:val="48"/>
      <w:szCs w:val="48"/>
    </w:rPr>
  </w:style>
  <w:style w:type="character" w:styleId="a3">
    <w:name w:val="Strong"/>
    <w:basedOn w:val="a0"/>
    <w:uiPriority w:val="22"/>
    <w:qFormat/>
    <w:rsid w:val="0035674E"/>
    <w:rPr>
      <w:b/>
      <w:bCs/>
    </w:rPr>
  </w:style>
  <w:style w:type="character" w:customStyle="1" w:styleId="20">
    <w:name w:val="标题 2 字符"/>
    <w:basedOn w:val="a0"/>
    <w:link w:val="2"/>
    <w:uiPriority w:val="9"/>
    <w:semiHidden/>
    <w:rsid w:val="0074187F"/>
    <w:rPr>
      <w:rFonts w:asciiTheme="majorHAnsi" w:eastAsiaTheme="majorEastAsia" w:hAnsiTheme="majorHAnsi" w:cstheme="majorBidi"/>
      <w:b/>
      <w:bCs/>
      <w:sz w:val="32"/>
      <w:szCs w:val="32"/>
    </w:rPr>
  </w:style>
  <w:style w:type="paragraph" w:styleId="a4">
    <w:name w:val="Normal (Web)"/>
    <w:basedOn w:val="a"/>
    <w:uiPriority w:val="99"/>
    <w:semiHidden/>
    <w:unhideWhenUsed/>
    <w:rsid w:val="0074187F"/>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74187F"/>
    <w:rPr>
      <w:color w:val="0000FF"/>
      <w:u w:val="single"/>
    </w:rPr>
  </w:style>
  <w:style w:type="character" w:styleId="a6">
    <w:name w:val="Emphasis"/>
    <w:basedOn w:val="a0"/>
    <w:uiPriority w:val="20"/>
    <w:qFormat/>
    <w:rsid w:val="007418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2070894">
      <w:bodyDiv w:val="1"/>
      <w:marLeft w:val="0"/>
      <w:marRight w:val="0"/>
      <w:marTop w:val="0"/>
      <w:marBottom w:val="0"/>
      <w:divBdr>
        <w:top w:val="none" w:sz="0" w:space="0" w:color="auto"/>
        <w:left w:val="none" w:sz="0" w:space="0" w:color="auto"/>
        <w:bottom w:val="none" w:sz="0" w:space="0" w:color="auto"/>
        <w:right w:val="none" w:sz="0" w:space="0" w:color="auto"/>
      </w:divBdr>
    </w:div>
    <w:div w:id="1935746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oud.tencent.com/developer/article/1831355?from=15425" TargetMode="External"/><Relationship Id="rId13" Type="http://schemas.openxmlformats.org/officeDocument/2006/relationships/hyperlink" Target="https://tech.meituan.com/2020/10/15/mt-aiops-horae.html" TargetMode="External"/><Relationship Id="rId18" Type="http://schemas.openxmlformats.org/officeDocument/2006/relationships/hyperlink" Target="https://www.zhihu.com/question/331456480"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zhihu.com/question/331456480" TargetMode="External"/><Relationship Id="rId7" Type="http://schemas.openxmlformats.org/officeDocument/2006/relationships/hyperlink" Target="https://zhuanlan.zhihu.com/p/407298025" TargetMode="External"/><Relationship Id="rId12" Type="http://schemas.openxmlformats.org/officeDocument/2006/relationships/hyperlink" Target="https://zhuanlan.zhihu.com/p/135438943" TargetMode="External"/><Relationship Id="rId17" Type="http://schemas.openxmlformats.org/officeDocument/2006/relationships/hyperlink" Target="https://www.zhihu.com/question/331456480"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zhihu.com/question/331456480" TargetMode="External"/><Relationship Id="rId20" Type="http://schemas.openxmlformats.org/officeDocument/2006/relationships/hyperlink" Target="https://zhuanlan.zhihu.com/p/363254791" TargetMode="External"/><Relationship Id="rId1" Type="http://schemas.openxmlformats.org/officeDocument/2006/relationships/numbering" Target="numbering.xml"/><Relationship Id="rId6" Type="http://schemas.openxmlformats.org/officeDocument/2006/relationships/hyperlink" Target="https://www.zhihu.com/column/c_1311621896840736768" TargetMode="External"/><Relationship Id="rId11" Type="http://schemas.openxmlformats.org/officeDocument/2006/relationships/hyperlink" Target="https://zhuanlan.zhihu.com/p/142320349" TargetMode="External"/><Relationship Id="rId24" Type="http://schemas.openxmlformats.org/officeDocument/2006/relationships/hyperlink" Target="https://www.notion.so/0e5ebee8d364422b828ff3b9273185ee" TargetMode="External"/><Relationship Id="rId5" Type="http://schemas.openxmlformats.org/officeDocument/2006/relationships/hyperlink" Target="https://www.zhihu.com/people/dulin-95/posts" TargetMode="External"/><Relationship Id="rId15" Type="http://schemas.openxmlformats.org/officeDocument/2006/relationships/hyperlink" Target="https://zhuanlan.zhihu.com/p/150266277" TargetMode="External"/><Relationship Id="rId23" Type="http://schemas.openxmlformats.org/officeDocument/2006/relationships/hyperlink" Target="https://zhuanlan.zhihu.com/p/478819797" TargetMode="External"/><Relationship Id="rId10" Type="http://schemas.openxmlformats.org/officeDocument/2006/relationships/hyperlink" Target="https://www.zhihu.com/column/c_1311621896840736768" TargetMode="External"/><Relationship Id="rId19" Type="http://schemas.openxmlformats.org/officeDocument/2006/relationships/hyperlink" Target="https://cloud.tencent.com/developer/article/1644348" TargetMode="External"/><Relationship Id="rId4" Type="http://schemas.openxmlformats.org/officeDocument/2006/relationships/webSettings" Target="webSettings.xml"/><Relationship Id="rId9" Type="http://schemas.openxmlformats.org/officeDocument/2006/relationships/hyperlink" Target="https://zhuanlan.zhihu.com/p/333245105" TargetMode="External"/><Relationship Id="rId14" Type="http://schemas.openxmlformats.org/officeDocument/2006/relationships/hyperlink" Target="https://zhuanlan.zhihu.com/p/142320349" TargetMode="External"/><Relationship Id="rId22" Type="http://schemas.openxmlformats.org/officeDocument/2006/relationships/hyperlink" Target="https://www.infoq.cn/article/kvco7v7fdpkskbn3hp2j"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5</Pages>
  <Words>642</Words>
  <Characters>3664</Characters>
  <Application>Microsoft Office Word</Application>
  <DocSecurity>0</DocSecurity>
  <Lines>30</Lines>
  <Paragraphs>8</Paragraphs>
  <ScaleCrop>false</ScaleCrop>
  <Company/>
  <LinksUpToDate>false</LinksUpToDate>
  <CharactersWithSpaces>4298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刘雨晴</dc:creator>
  <cp:keywords/>
  <dc:description/>
  <cp:lastModifiedBy>刘雨晴</cp:lastModifiedBy>
  <cp:revision>2</cp:revision>
  <dcterms:created xsi:type="dcterms:W3CDTF">2022-05-27T05:55:00Z</dcterms:created>
  <dcterms:modified xsi:type="dcterms:W3CDTF">2022-05-27T05:59:00Z</dcterms:modified>
</cp:coreProperties>
</file>