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89" w:type="pct"/>
        <w:tblInd w:w="-27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1678"/>
        <w:gridCol w:w="31"/>
        <w:gridCol w:w="332"/>
        <w:gridCol w:w="6504"/>
        <w:gridCol w:w="1303"/>
        <w:gridCol w:w="369"/>
        <w:gridCol w:w="2073"/>
        <w:gridCol w:w="1115"/>
        <w:gridCol w:w="2251"/>
      </w:tblGrid>
      <w:tr w:rsidR="00666E60" w:rsidRPr="00484EC6" w14:paraId="315C4558" w14:textId="77777777" w:rsidTr="00C43501">
        <w:trPr>
          <w:trHeight w:val="615"/>
        </w:trPr>
        <w:tc>
          <w:tcPr>
            <w:tcW w:w="536" w:type="pct"/>
            <w:tcBorders>
              <w:bottom w:val="double" w:sz="4" w:space="0" w:color="auto"/>
              <w:right w:val="nil"/>
            </w:tcBorders>
          </w:tcPr>
          <w:p w14:paraId="48C37328" w14:textId="0DE39D7C" w:rsidR="00666E60" w:rsidRPr="00484EC6" w:rsidRDefault="00666E60" w:rsidP="00484EC6">
            <w:pPr>
              <w:keepNext/>
              <w:spacing w:beforeLines="40" w:before="96" w:afterLines="20" w:after="48"/>
              <w:ind w:left="0"/>
              <w:jc w:val="both"/>
              <w:outlineLvl w:val="4"/>
              <w:rPr>
                <w:rFonts w:ascii="Tahoma" w:hAnsi="Tahoma" w:cs="Tahoma"/>
                <w:b/>
                <w:bCs/>
                <w:iCs/>
                <w:lang w:val="en-GB"/>
              </w:rPr>
            </w:pPr>
            <w:r w:rsidRPr="00484EC6">
              <w:rPr>
                <w:rFonts w:ascii="Tahoma" w:hAnsi="Tahoma" w:cs="Tahoma"/>
                <w:b/>
                <w:bCs/>
                <w:iCs/>
                <w:lang w:val="en-GB"/>
              </w:rPr>
              <w:t>Vessel</w:t>
            </w:r>
          </w:p>
        </w:tc>
        <w:tc>
          <w:tcPr>
            <w:tcW w:w="116" w:type="pct"/>
            <w:gridSpan w:val="2"/>
            <w:tcBorders>
              <w:left w:val="nil"/>
              <w:bottom w:val="double" w:sz="4" w:space="0" w:color="auto"/>
            </w:tcBorders>
          </w:tcPr>
          <w:p w14:paraId="0D259AF4" w14:textId="77777777" w:rsidR="00666E60" w:rsidRPr="00484EC6" w:rsidRDefault="00666E60" w:rsidP="00484EC6">
            <w:pPr>
              <w:keepNext/>
              <w:spacing w:beforeLines="40" w:before="96" w:afterLines="20" w:after="48"/>
              <w:ind w:left="0"/>
              <w:jc w:val="both"/>
              <w:outlineLvl w:val="4"/>
              <w:rPr>
                <w:rFonts w:ascii="Tahoma" w:hAnsi="Tahoma" w:cs="Tahoma"/>
                <w:b/>
                <w:bCs/>
                <w:iCs/>
                <w:lang w:val="en-GB"/>
              </w:rPr>
            </w:pPr>
            <w:r w:rsidRPr="00484EC6">
              <w:rPr>
                <w:rFonts w:ascii="Tahoma" w:hAnsi="Tahoma" w:cs="Tahoma"/>
                <w:b/>
                <w:bCs/>
                <w:iCs/>
                <w:lang w:val="en-GB"/>
              </w:rPr>
              <w:t>:</w:t>
            </w:r>
          </w:p>
        </w:tc>
        <w:tc>
          <w:tcPr>
            <w:tcW w:w="2077" w:type="pct"/>
            <w:tcBorders>
              <w:bottom w:val="double" w:sz="4" w:space="0" w:color="auto"/>
            </w:tcBorders>
          </w:tcPr>
          <w:p w14:paraId="76B638D0" w14:textId="65C8ACB4" w:rsidR="00666E60" w:rsidRPr="00484EC6" w:rsidRDefault="00666E60" w:rsidP="00484EC6">
            <w:pPr>
              <w:keepNext/>
              <w:spacing w:beforeLines="40" w:before="96" w:afterLines="20" w:after="48"/>
              <w:ind w:left="0"/>
              <w:jc w:val="both"/>
              <w:outlineLvl w:val="4"/>
              <w:rPr>
                <w:rFonts w:ascii="Tahoma" w:hAnsi="Tahoma" w:cs="Tahoma"/>
                <w:b/>
                <w:bCs/>
                <w:iCs/>
                <w:lang w:val="en-GB"/>
              </w:rPr>
            </w:pPr>
            <w:r>
              <w:rPr>
                <w:rFonts w:ascii="Tahoma" w:hAnsi="Tahoma" w:cs="Tahoma"/>
                <w:b/>
                <w:bCs/>
                <w:iCs/>
                <w:lang w:val="en-GB"/>
              </w:rPr>
              <w:t>MT FRONT CRUISER</w:t>
            </w:r>
          </w:p>
        </w:tc>
        <w:tc>
          <w:tcPr>
            <w:tcW w:w="416" w:type="pct"/>
            <w:tcBorders>
              <w:bottom w:val="double" w:sz="4" w:space="0" w:color="auto"/>
              <w:right w:val="nil"/>
            </w:tcBorders>
          </w:tcPr>
          <w:p w14:paraId="47AE69EA" w14:textId="77777777" w:rsidR="00666E60" w:rsidRPr="00484EC6" w:rsidRDefault="00666E60" w:rsidP="00484EC6">
            <w:pPr>
              <w:keepNext/>
              <w:spacing w:beforeLines="40" w:before="96" w:afterLines="20" w:after="48"/>
              <w:ind w:left="0"/>
              <w:jc w:val="both"/>
              <w:outlineLvl w:val="4"/>
              <w:rPr>
                <w:rFonts w:ascii="Tahoma" w:hAnsi="Tahoma" w:cs="Tahoma"/>
                <w:b/>
                <w:bCs/>
                <w:iCs/>
                <w:lang w:val="en-GB"/>
              </w:rPr>
            </w:pPr>
            <w:r w:rsidRPr="00484EC6">
              <w:rPr>
                <w:rFonts w:ascii="Tahoma" w:hAnsi="Tahoma" w:cs="Tahoma"/>
                <w:b/>
                <w:bCs/>
                <w:iCs/>
                <w:lang w:val="en-GB"/>
              </w:rPr>
              <w:t>Week No</w:t>
            </w:r>
          </w:p>
        </w:tc>
        <w:tc>
          <w:tcPr>
            <w:tcW w:w="118" w:type="pct"/>
            <w:tcBorders>
              <w:left w:val="nil"/>
              <w:bottom w:val="double" w:sz="4" w:space="0" w:color="auto"/>
            </w:tcBorders>
          </w:tcPr>
          <w:p w14:paraId="092214A5" w14:textId="77777777" w:rsidR="00666E60" w:rsidRPr="00484EC6" w:rsidRDefault="00666E60" w:rsidP="00484EC6">
            <w:pPr>
              <w:keepNext/>
              <w:spacing w:beforeLines="40" w:before="96" w:afterLines="20" w:after="48"/>
              <w:ind w:left="0"/>
              <w:jc w:val="both"/>
              <w:outlineLvl w:val="4"/>
              <w:rPr>
                <w:rFonts w:ascii="Tahoma" w:hAnsi="Tahoma" w:cs="Tahoma"/>
                <w:b/>
                <w:bCs/>
                <w:iCs/>
                <w:lang w:val="en-GB"/>
              </w:rPr>
            </w:pPr>
            <w:r w:rsidRPr="00484EC6">
              <w:rPr>
                <w:rFonts w:ascii="Tahoma" w:hAnsi="Tahoma" w:cs="Tahoma"/>
                <w:b/>
                <w:bCs/>
                <w:iCs/>
                <w:lang w:val="en-GB"/>
              </w:rPr>
              <w:t>:</w:t>
            </w:r>
          </w:p>
        </w:tc>
        <w:tc>
          <w:tcPr>
            <w:tcW w:w="662" w:type="pct"/>
            <w:tcBorders>
              <w:bottom w:val="double" w:sz="4" w:space="0" w:color="auto"/>
            </w:tcBorders>
          </w:tcPr>
          <w:p w14:paraId="7B7EC139" w14:textId="0B77022F" w:rsidR="00666E60" w:rsidRPr="00484EC6" w:rsidRDefault="00904023" w:rsidP="00AD1F42">
            <w:pPr>
              <w:keepNext/>
              <w:tabs>
                <w:tab w:val="left" w:pos="530"/>
                <w:tab w:val="center" w:pos="929"/>
              </w:tabs>
              <w:spacing w:beforeLines="40" w:before="96" w:afterLines="20" w:after="48"/>
              <w:ind w:left="0"/>
              <w:jc w:val="both"/>
              <w:outlineLvl w:val="4"/>
              <w:rPr>
                <w:rFonts w:ascii="Tahoma" w:hAnsi="Tahoma" w:cs="Tahoma"/>
                <w:b/>
                <w:bCs/>
                <w:iCs/>
                <w:lang w:val="en-GB"/>
              </w:rPr>
            </w:pPr>
            <w:r>
              <w:rPr>
                <w:rFonts w:ascii="Tahoma" w:hAnsi="Tahoma" w:cs="Tahoma"/>
                <w:b/>
                <w:bCs/>
                <w:iCs/>
                <w:lang w:val="en-GB"/>
              </w:rPr>
              <w:t>01</w:t>
            </w:r>
          </w:p>
        </w:tc>
        <w:tc>
          <w:tcPr>
            <w:tcW w:w="356" w:type="pct"/>
            <w:tcBorders>
              <w:bottom w:val="double" w:sz="4" w:space="0" w:color="auto"/>
            </w:tcBorders>
          </w:tcPr>
          <w:p w14:paraId="48C7AC41" w14:textId="77777777" w:rsidR="00666E60" w:rsidRPr="00484EC6" w:rsidRDefault="00666E60" w:rsidP="00484EC6">
            <w:pPr>
              <w:keepNext/>
              <w:spacing w:beforeLines="40" w:before="96" w:afterLines="20" w:after="48"/>
              <w:ind w:left="0"/>
              <w:jc w:val="both"/>
              <w:outlineLvl w:val="4"/>
              <w:rPr>
                <w:rFonts w:ascii="Tahoma" w:hAnsi="Tahoma" w:cs="Tahoma"/>
                <w:b/>
                <w:bCs/>
                <w:iCs/>
                <w:lang w:val="en-GB"/>
              </w:rPr>
            </w:pPr>
            <w:r w:rsidRPr="00484EC6">
              <w:rPr>
                <w:rFonts w:ascii="Tahoma" w:hAnsi="Tahoma" w:cs="Tahoma"/>
                <w:b/>
                <w:bCs/>
                <w:iCs/>
                <w:lang w:val="en-GB"/>
              </w:rPr>
              <w:t>Year:</w:t>
            </w:r>
          </w:p>
        </w:tc>
        <w:tc>
          <w:tcPr>
            <w:tcW w:w="719" w:type="pct"/>
            <w:tcBorders>
              <w:bottom w:val="double" w:sz="4" w:space="0" w:color="auto"/>
            </w:tcBorders>
          </w:tcPr>
          <w:p w14:paraId="2F281FE4" w14:textId="3B21A2BF" w:rsidR="00666E60" w:rsidRPr="00484EC6" w:rsidRDefault="00666E60" w:rsidP="00484EC6">
            <w:pPr>
              <w:keepNext/>
              <w:spacing w:beforeLines="40" w:before="96" w:afterLines="20" w:after="48"/>
              <w:ind w:left="0"/>
              <w:jc w:val="both"/>
              <w:outlineLvl w:val="4"/>
              <w:rPr>
                <w:rFonts w:ascii="Tahoma" w:hAnsi="Tahoma" w:cs="Tahoma"/>
                <w:b/>
                <w:bCs/>
                <w:iCs/>
                <w:lang w:val="en-GB"/>
              </w:rPr>
            </w:pPr>
            <w:r>
              <w:rPr>
                <w:rFonts w:ascii="Tahoma" w:hAnsi="Tahoma" w:cs="Tahoma"/>
                <w:b/>
                <w:bCs/>
                <w:iCs/>
                <w:lang w:val="en-GB"/>
              </w:rPr>
              <w:t>202</w:t>
            </w:r>
            <w:r w:rsidR="00904023">
              <w:rPr>
                <w:rFonts w:ascii="Tahoma" w:hAnsi="Tahoma" w:cs="Tahoma"/>
                <w:b/>
                <w:bCs/>
                <w:iCs/>
                <w:lang w:val="en-GB"/>
              </w:rPr>
              <w:t>6</w:t>
            </w:r>
          </w:p>
        </w:tc>
      </w:tr>
      <w:tr w:rsidR="00BB3110" w:rsidRPr="008E149B" w14:paraId="47A71E98" w14:textId="77777777" w:rsidTr="00C43501">
        <w:tblPrEx>
          <w:tblCellMar>
            <w:left w:w="107" w:type="dxa"/>
            <w:right w:w="107" w:type="dxa"/>
          </w:tblCellMar>
        </w:tblPrEx>
        <w:trPr>
          <w:trHeight w:val="222"/>
        </w:trPr>
        <w:tc>
          <w:tcPr>
            <w:tcW w:w="546" w:type="pct"/>
            <w:gridSpan w:val="2"/>
            <w:tcBorders>
              <w:top w:val="double" w:sz="4" w:space="0" w:color="auto"/>
            </w:tcBorders>
          </w:tcPr>
          <w:p w14:paraId="03A88BDC" w14:textId="6D178157" w:rsidR="00BB3110" w:rsidRPr="009D49CF" w:rsidRDefault="00BB3110" w:rsidP="00BB3110">
            <w:pPr>
              <w:keepNext/>
              <w:spacing w:beforeLines="40" w:before="96" w:afterLines="20" w:after="48"/>
              <w:ind w:left="0"/>
              <w:jc w:val="both"/>
              <w:outlineLvl w:val="4"/>
              <w:rPr>
                <w:rFonts w:ascii="Book Antiqua" w:hAnsi="Book Antiqua" w:cs="Tahoma"/>
                <w:iCs/>
                <w:color w:val="002060"/>
                <w:sz w:val="24"/>
                <w:szCs w:val="24"/>
                <w:lang w:val="en-GB"/>
              </w:rPr>
            </w:pPr>
            <w:r w:rsidRPr="009D49CF">
              <w:rPr>
                <w:rFonts w:ascii="Book Antiqua" w:hAnsi="Book Antiqua" w:cs="Tahoma"/>
                <w:color w:val="002060"/>
                <w:sz w:val="24"/>
                <w:szCs w:val="24"/>
              </w:rPr>
              <w:t>1</w:t>
            </w:r>
          </w:p>
        </w:tc>
        <w:tc>
          <w:tcPr>
            <w:tcW w:w="4454" w:type="pct"/>
            <w:gridSpan w:val="7"/>
            <w:vAlign w:val="center"/>
          </w:tcPr>
          <w:p w14:paraId="740A3BDA" w14:textId="5F9720BA" w:rsidR="00BB3110" w:rsidRPr="009D49CF" w:rsidRDefault="000E0C70" w:rsidP="00BB3110">
            <w:pPr>
              <w:tabs>
                <w:tab w:val="left" w:pos="3705"/>
              </w:tabs>
              <w:spacing w:beforeLines="40" w:before="96" w:afterLines="20" w:after="48"/>
              <w:ind w:left="0" w:right="58"/>
              <w:jc w:val="both"/>
              <w:outlineLvl w:val="9"/>
              <w:rPr>
                <w:rFonts w:ascii="Book Antiqua" w:hAnsi="Book Antiqua" w:cstheme="majorHAnsi"/>
                <w:noProof/>
                <w:color w:val="002060"/>
                <w:sz w:val="24"/>
                <w:szCs w:val="24"/>
              </w:rPr>
            </w:pPr>
            <w:r w:rsidRPr="009D49CF">
              <w:rPr>
                <w:rFonts w:ascii="Book Antiqua" w:hAnsi="Book Antiqua" w:cstheme="majorHAnsi"/>
                <w:noProof/>
                <w:color w:val="002060"/>
                <w:sz w:val="24"/>
                <w:szCs w:val="24"/>
              </w:rPr>
              <w:t>Cargo loading operation at Guana FPSO carried out</w:t>
            </w:r>
            <w:r w:rsidR="00F97862" w:rsidRPr="009D49CF">
              <w:rPr>
                <w:rFonts w:ascii="Book Antiqua" w:hAnsi="Book Antiqua" w:cstheme="majorHAnsi"/>
                <w:noProof/>
                <w:color w:val="002060"/>
                <w:sz w:val="24"/>
                <w:szCs w:val="24"/>
              </w:rPr>
              <w:t>.</w:t>
            </w:r>
          </w:p>
        </w:tc>
      </w:tr>
      <w:tr w:rsidR="00B20660" w:rsidRPr="008E149B" w14:paraId="58DB46A3" w14:textId="77777777" w:rsidTr="00C43501">
        <w:tblPrEx>
          <w:tblCellMar>
            <w:left w:w="107" w:type="dxa"/>
            <w:right w:w="107" w:type="dxa"/>
          </w:tblCellMar>
        </w:tblPrEx>
        <w:trPr>
          <w:trHeight w:val="222"/>
        </w:trPr>
        <w:tc>
          <w:tcPr>
            <w:tcW w:w="546" w:type="pct"/>
            <w:gridSpan w:val="2"/>
            <w:tcBorders>
              <w:top w:val="double" w:sz="4" w:space="0" w:color="auto"/>
            </w:tcBorders>
          </w:tcPr>
          <w:p w14:paraId="5FE54A0A" w14:textId="3A662F5E" w:rsidR="00B20660" w:rsidRPr="009D49CF" w:rsidRDefault="00B20660" w:rsidP="00B20660">
            <w:pPr>
              <w:keepNext/>
              <w:spacing w:beforeLines="40" w:before="96" w:afterLines="20" w:after="48"/>
              <w:ind w:left="0"/>
              <w:jc w:val="both"/>
              <w:outlineLvl w:val="4"/>
              <w:rPr>
                <w:rFonts w:ascii="Book Antiqua" w:hAnsi="Book Antiqua" w:cs="Tahoma"/>
                <w:color w:val="002060"/>
                <w:sz w:val="24"/>
                <w:szCs w:val="24"/>
              </w:rPr>
            </w:pPr>
            <w:r w:rsidRPr="009D49CF">
              <w:rPr>
                <w:rFonts w:ascii="Book Antiqua" w:hAnsi="Book Antiqua" w:cs="Tahoma"/>
                <w:color w:val="002060"/>
                <w:sz w:val="24"/>
                <w:szCs w:val="24"/>
              </w:rPr>
              <w:t>2</w:t>
            </w:r>
          </w:p>
        </w:tc>
        <w:tc>
          <w:tcPr>
            <w:tcW w:w="4454" w:type="pct"/>
            <w:gridSpan w:val="7"/>
            <w:vAlign w:val="center"/>
          </w:tcPr>
          <w:p w14:paraId="7A563925" w14:textId="43CF640D" w:rsidR="00B20660" w:rsidRPr="009D49CF" w:rsidRDefault="00F97862" w:rsidP="00B20660">
            <w:pPr>
              <w:tabs>
                <w:tab w:val="left" w:pos="3705"/>
              </w:tabs>
              <w:spacing w:beforeLines="40" w:before="96" w:afterLines="20" w:after="48"/>
              <w:ind w:left="0" w:right="58"/>
              <w:jc w:val="both"/>
              <w:outlineLvl w:val="9"/>
              <w:rPr>
                <w:rFonts w:ascii="Book Antiqua" w:hAnsi="Book Antiqua" w:cstheme="majorHAnsi"/>
                <w:noProof/>
                <w:color w:val="002060"/>
                <w:sz w:val="24"/>
                <w:szCs w:val="24"/>
              </w:rPr>
            </w:pPr>
            <w:r w:rsidRPr="009D49CF">
              <w:rPr>
                <w:rFonts w:ascii="Book Antiqua" w:hAnsi="Book Antiqua" w:cstheme="majorHAnsi"/>
                <w:noProof/>
                <w:color w:val="002060"/>
                <w:sz w:val="24"/>
                <w:szCs w:val="24"/>
              </w:rPr>
              <w:t>Port arrival and</w:t>
            </w:r>
            <w:r w:rsidR="000E0C70" w:rsidRPr="009D49CF">
              <w:rPr>
                <w:rFonts w:ascii="Book Antiqua" w:hAnsi="Book Antiqua" w:cstheme="majorHAnsi"/>
                <w:noProof/>
                <w:color w:val="002060"/>
                <w:sz w:val="24"/>
                <w:szCs w:val="24"/>
              </w:rPr>
              <w:t xml:space="preserve"> departure from Guana FPSO done</w:t>
            </w:r>
            <w:r w:rsidRPr="009D49CF">
              <w:rPr>
                <w:rFonts w:ascii="Book Antiqua" w:hAnsi="Book Antiqua" w:cstheme="majorHAnsi"/>
                <w:noProof/>
                <w:color w:val="002060"/>
                <w:sz w:val="24"/>
                <w:szCs w:val="24"/>
              </w:rPr>
              <w:t>.</w:t>
            </w:r>
          </w:p>
        </w:tc>
      </w:tr>
      <w:tr w:rsidR="00F97862" w:rsidRPr="008E149B" w14:paraId="3874B668" w14:textId="77777777" w:rsidTr="00C43501">
        <w:tblPrEx>
          <w:tblCellMar>
            <w:left w:w="107" w:type="dxa"/>
            <w:right w:w="107" w:type="dxa"/>
          </w:tblCellMar>
        </w:tblPrEx>
        <w:trPr>
          <w:trHeight w:val="222"/>
        </w:trPr>
        <w:tc>
          <w:tcPr>
            <w:tcW w:w="546" w:type="pct"/>
            <w:gridSpan w:val="2"/>
            <w:tcBorders>
              <w:top w:val="double" w:sz="4" w:space="0" w:color="auto"/>
            </w:tcBorders>
          </w:tcPr>
          <w:p w14:paraId="5114908A" w14:textId="4443C5BF" w:rsidR="00F97862" w:rsidRPr="009D49CF" w:rsidRDefault="00F97862" w:rsidP="00F97862">
            <w:pPr>
              <w:keepNext/>
              <w:spacing w:beforeLines="40" w:before="96" w:afterLines="20" w:after="48"/>
              <w:ind w:left="0"/>
              <w:jc w:val="both"/>
              <w:outlineLvl w:val="4"/>
              <w:rPr>
                <w:rFonts w:ascii="Book Antiqua" w:hAnsi="Book Antiqua" w:cs="Tahoma"/>
                <w:color w:val="002060"/>
                <w:sz w:val="24"/>
                <w:szCs w:val="24"/>
              </w:rPr>
            </w:pPr>
            <w:r w:rsidRPr="009D49CF">
              <w:rPr>
                <w:rFonts w:ascii="Book Antiqua" w:hAnsi="Book Antiqua" w:cs="Tahoma"/>
                <w:color w:val="002060"/>
                <w:sz w:val="24"/>
                <w:szCs w:val="24"/>
              </w:rPr>
              <w:t>3</w:t>
            </w:r>
          </w:p>
        </w:tc>
        <w:tc>
          <w:tcPr>
            <w:tcW w:w="4454" w:type="pct"/>
            <w:gridSpan w:val="7"/>
            <w:vAlign w:val="center"/>
          </w:tcPr>
          <w:p w14:paraId="1CF9DBDF" w14:textId="51C97726" w:rsidR="00F97862" w:rsidRPr="009D49CF" w:rsidRDefault="00F97862" w:rsidP="00F97862">
            <w:pPr>
              <w:tabs>
                <w:tab w:val="left" w:pos="3705"/>
              </w:tabs>
              <w:spacing w:beforeLines="40" w:before="96" w:afterLines="20" w:after="48"/>
              <w:ind w:left="0" w:right="58"/>
              <w:jc w:val="both"/>
              <w:outlineLvl w:val="9"/>
              <w:rPr>
                <w:rFonts w:ascii="Book Antiqua" w:hAnsi="Book Antiqua" w:cstheme="majorHAnsi"/>
                <w:noProof/>
                <w:color w:val="002060"/>
                <w:sz w:val="24"/>
                <w:szCs w:val="24"/>
              </w:rPr>
            </w:pPr>
            <w:r w:rsidRPr="009D49CF">
              <w:rPr>
                <w:rFonts w:ascii="Book Antiqua" w:hAnsi="Book Antiqua" w:cstheme="majorHAnsi"/>
                <w:noProof/>
                <w:color w:val="002060"/>
                <w:sz w:val="24"/>
                <w:szCs w:val="24"/>
              </w:rPr>
              <w:t>A/E monthly performance taken</w:t>
            </w:r>
            <w:r w:rsidR="009D49CF">
              <w:rPr>
                <w:rFonts w:ascii="Book Antiqua" w:hAnsi="Book Antiqua" w:cstheme="majorHAnsi"/>
                <w:noProof/>
                <w:color w:val="002060"/>
                <w:sz w:val="24"/>
                <w:szCs w:val="24"/>
              </w:rPr>
              <w:t xml:space="preserve"> &amp; recorded for all3 Aux Engines</w:t>
            </w:r>
            <w:r w:rsidRPr="009D49CF">
              <w:rPr>
                <w:rFonts w:ascii="Book Antiqua" w:hAnsi="Book Antiqua" w:cstheme="majorHAnsi"/>
                <w:noProof/>
                <w:color w:val="002060"/>
                <w:sz w:val="24"/>
                <w:szCs w:val="24"/>
              </w:rPr>
              <w:t>.</w:t>
            </w:r>
          </w:p>
        </w:tc>
      </w:tr>
      <w:tr w:rsidR="00F97862" w:rsidRPr="008E149B" w14:paraId="6A87778D" w14:textId="77777777" w:rsidTr="00C43501">
        <w:tblPrEx>
          <w:tblCellMar>
            <w:left w:w="107" w:type="dxa"/>
            <w:right w:w="107" w:type="dxa"/>
          </w:tblCellMar>
        </w:tblPrEx>
        <w:trPr>
          <w:trHeight w:val="222"/>
        </w:trPr>
        <w:tc>
          <w:tcPr>
            <w:tcW w:w="546" w:type="pct"/>
            <w:gridSpan w:val="2"/>
            <w:tcBorders>
              <w:top w:val="double" w:sz="4" w:space="0" w:color="auto"/>
            </w:tcBorders>
          </w:tcPr>
          <w:p w14:paraId="3D6AFDFA" w14:textId="77061B15" w:rsidR="00F97862" w:rsidRPr="009D49CF" w:rsidRDefault="00F97862" w:rsidP="00F97862">
            <w:pPr>
              <w:keepNext/>
              <w:spacing w:beforeLines="40" w:before="96" w:afterLines="20" w:after="48"/>
              <w:ind w:left="0"/>
              <w:jc w:val="both"/>
              <w:outlineLvl w:val="4"/>
              <w:rPr>
                <w:rFonts w:ascii="Book Antiqua" w:hAnsi="Book Antiqua" w:cs="Tahoma"/>
                <w:color w:val="002060"/>
                <w:sz w:val="24"/>
                <w:szCs w:val="24"/>
              </w:rPr>
            </w:pPr>
            <w:r w:rsidRPr="009D49CF">
              <w:rPr>
                <w:rFonts w:ascii="Book Antiqua" w:hAnsi="Book Antiqua" w:cs="Tahoma"/>
                <w:color w:val="002060"/>
                <w:sz w:val="24"/>
                <w:szCs w:val="24"/>
              </w:rPr>
              <w:t>4</w:t>
            </w:r>
          </w:p>
        </w:tc>
        <w:tc>
          <w:tcPr>
            <w:tcW w:w="4454" w:type="pct"/>
            <w:gridSpan w:val="7"/>
            <w:vAlign w:val="center"/>
          </w:tcPr>
          <w:p w14:paraId="4C9E2893" w14:textId="3B28D2A6" w:rsidR="00F97862" w:rsidRPr="009D49CF" w:rsidRDefault="00F97862" w:rsidP="00F97862">
            <w:pPr>
              <w:tabs>
                <w:tab w:val="left" w:pos="3705"/>
              </w:tabs>
              <w:spacing w:beforeLines="40" w:before="96" w:afterLines="20" w:after="48"/>
              <w:ind w:left="0" w:right="58"/>
              <w:jc w:val="both"/>
              <w:outlineLvl w:val="9"/>
              <w:rPr>
                <w:rFonts w:ascii="Book Antiqua" w:hAnsi="Book Antiqua" w:cstheme="majorHAnsi"/>
                <w:noProof/>
                <w:color w:val="002060"/>
                <w:sz w:val="24"/>
                <w:szCs w:val="24"/>
              </w:rPr>
            </w:pPr>
            <w:r w:rsidRPr="009D49CF">
              <w:rPr>
                <w:rFonts w:ascii="Book Antiqua" w:hAnsi="Book Antiqua" w:cstheme="majorHAnsi"/>
                <w:noProof/>
                <w:color w:val="002060"/>
                <w:sz w:val="24"/>
                <w:szCs w:val="24"/>
              </w:rPr>
              <w:t xml:space="preserve">A/E </w:t>
            </w:r>
            <w:r w:rsidR="009D49CF">
              <w:rPr>
                <w:rFonts w:ascii="Book Antiqua" w:hAnsi="Book Antiqua" w:cstheme="majorHAnsi"/>
                <w:noProof/>
                <w:color w:val="002060"/>
                <w:sz w:val="24"/>
                <w:szCs w:val="24"/>
              </w:rPr>
              <w:t>#</w:t>
            </w:r>
            <w:r w:rsidRPr="009D49CF">
              <w:rPr>
                <w:rFonts w:ascii="Book Antiqua" w:hAnsi="Book Antiqua" w:cstheme="majorHAnsi"/>
                <w:noProof/>
                <w:color w:val="002060"/>
                <w:sz w:val="24"/>
                <w:szCs w:val="24"/>
              </w:rPr>
              <w:t xml:space="preserve"> 3 L.O filter routine done.</w:t>
            </w:r>
          </w:p>
        </w:tc>
      </w:tr>
      <w:tr w:rsidR="00F97862" w:rsidRPr="008E149B" w14:paraId="22710380" w14:textId="77777777" w:rsidTr="00C43501">
        <w:tblPrEx>
          <w:tblCellMar>
            <w:left w:w="107" w:type="dxa"/>
            <w:right w:w="107" w:type="dxa"/>
          </w:tblCellMar>
        </w:tblPrEx>
        <w:trPr>
          <w:trHeight w:val="222"/>
        </w:trPr>
        <w:tc>
          <w:tcPr>
            <w:tcW w:w="546" w:type="pct"/>
            <w:gridSpan w:val="2"/>
            <w:tcBorders>
              <w:top w:val="double" w:sz="4" w:space="0" w:color="auto"/>
            </w:tcBorders>
          </w:tcPr>
          <w:p w14:paraId="7E56912C" w14:textId="4049E7A5" w:rsidR="00F97862" w:rsidRPr="009D49CF" w:rsidRDefault="00F97862" w:rsidP="00F97862">
            <w:pPr>
              <w:keepNext/>
              <w:spacing w:beforeLines="40" w:before="96" w:afterLines="20" w:after="48"/>
              <w:ind w:left="0"/>
              <w:jc w:val="both"/>
              <w:outlineLvl w:val="4"/>
              <w:rPr>
                <w:rFonts w:ascii="Book Antiqua" w:hAnsi="Book Antiqua" w:cs="Tahoma"/>
                <w:color w:val="002060"/>
                <w:sz w:val="24"/>
                <w:szCs w:val="24"/>
              </w:rPr>
            </w:pPr>
            <w:r w:rsidRPr="009D49CF">
              <w:rPr>
                <w:rFonts w:ascii="Book Antiqua" w:hAnsi="Book Antiqua" w:cs="Tahoma"/>
                <w:color w:val="002060"/>
                <w:sz w:val="24"/>
                <w:szCs w:val="24"/>
              </w:rPr>
              <w:t>5</w:t>
            </w:r>
          </w:p>
        </w:tc>
        <w:tc>
          <w:tcPr>
            <w:tcW w:w="4454" w:type="pct"/>
            <w:gridSpan w:val="7"/>
            <w:vAlign w:val="center"/>
          </w:tcPr>
          <w:p w14:paraId="5A0C3C45" w14:textId="596165E8" w:rsidR="00F97862" w:rsidRPr="009D49CF" w:rsidRDefault="00F97862" w:rsidP="00F97862">
            <w:pPr>
              <w:tabs>
                <w:tab w:val="left" w:pos="3705"/>
              </w:tabs>
              <w:spacing w:beforeLines="40" w:before="96" w:afterLines="20" w:after="48"/>
              <w:ind w:left="0" w:right="58"/>
              <w:jc w:val="both"/>
              <w:outlineLvl w:val="9"/>
              <w:rPr>
                <w:rFonts w:ascii="Book Antiqua" w:hAnsi="Book Antiqua" w:cstheme="majorHAnsi"/>
                <w:noProof/>
                <w:color w:val="002060"/>
                <w:sz w:val="24"/>
                <w:szCs w:val="24"/>
              </w:rPr>
            </w:pPr>
            <w:r w:rsidRPr="009D49CF">
              <w:rPr>
                <w:rFonts w:ascii="Book Antiqua" w:hAnsi="Book Antiqua" w:cstheme="majorHAnsi"/>
                <w:noProof/>
                <w:color w:val="002060"/>
                <w:sz w:val="24"/>
                <w:szCs w:val="24"/>
              </w:rPr>
              <w:t>A/E spare fuel</w:t>
            </w:r>
            <w:r w:rsidR="009D49CF">
              <w:rPr>
                <w:rFonts w:ascii="Book Antiqua" w:hAnsi="Book Antiqua" w:cstheme="majorHAnsi"/>
                <w:noProof/>
                <w:color w:val="002060"/>
                <w:sz w:val="24"/>
                <w:szCs w:val="24"/>
              </w:rPr>
              <w:t xml:space="preserve"> </w:t>
            </w:r>
            <w:r w:rsidRPr="009D49CF">
              <w:rPr>
                <w:rFonts w:ascii="Book Antiqua" w:hAnsi="Book Antiqua" w:cstheme="majorHAnsi"/>
                <w:noProof/>
                <w:color w:val="002060"/>
                <w:sz w:val="24"/>
                <w:szCs w:val="24"/>
              </w:rPr>
              <w:t>valve</w:t>
            </w:r>
            <w:r w:rsidR="009D49CF">
              <w:rPr>
                <w:rFonts w:ascii="Book Antiqua" w:hAnsi="Book Antiqua" w:cstheme="majorHAnsi"/>
                <w:noProof/>
                <w:color w:val="002060"/>
                <w:sz w:val="24"/>
                <w:szCs w:val="24"/>
              </w:rPr>
              <w:t>s</w:t>
            </w:r>
            <w:r w:rsidRPr="009D49CF">
              <w:rPr>
                <w:rFonts w:ascii="Book Antiqua" w:hAnsi="Book Antiqua" w:cstheme="majorHAnsi"/>
                <w:noProof/>
                <w:color w:val="002060"/>
                <w:sz w:val="24"/>
                <w:szCs w:val="24"/>
              </w:rPr>
              <w:t xml:space="preserve"> overhauled.</w:t>
            </w:r>
          </w:p>
        </w:tc>
      </w:tr>
      <w:tr w:rsidR="00F97862" w:rsidRPr="008E149B" w14:paraId="01D6C826" w14:textId="77777777" w:rsidTr="00C43501">
        <w:tblPrEx>
          <w:tblCellMar>
            <w:left w:w="107" w:type="dxa"/>
            <w:right w:w="107" w:type="dxa"/>
          </w:tblCellMar>
        </w:tblPrEx>
        <w:trPr>
          <w:trHeight w:val="222"/>
        </w:trPr>
        <w:tc>
          <w:tcPr>
            <w:tcW w:w="546" w:type="pct"/>
            <w:gridSpan w:val="2"/>
            <w:tcBorders>
              <w:top w:val="double" w:sz="4" w:space="0" w:color="auto"/>
            </w:tcBorders>
          </w:tcPr>
          <w:p w14:paraId="6D5092DB" w14:textId="6E4877E2" w:rsidR="00F97862" w:rsidRPr="009D49CF" w:rsidRDefault="00F97862" w:rsidP="00F97862">
            <w:pPr>
              <w:keepNext/>
              <w:spacing w:beforeLines="40" w:before="96" w:afterLines="20" w:after="48"/>
              <w:ind w:left="0"/>
              <w:jc w:val="both"/>
              <w:outlineLvl w:val="4"/>
              <w:rPr>
                <w:rFonts w:ascii="Book Antiqua" w:hAnsi="Book Antiqua" w:cs="Tahoma"/>
                <w:color w:val="002060"/>
                <w:sz w:val="24"/>
                <w:szCs w:val="24"/>
              </w:rPr>
            </w:pPr>
            <w:r w:rsidRPr="009D49CF">
              <w:rPr>
                <w:rFonts w:ascii="Book Antiqua" w:hAnsi="Book Antiqua" w:cs="Tahoma"/>
                <w:color w:val="002060"/>
                <w:sz w:val="24"/>
                <w:szCs w:val="24"/>
              </w:rPr>
              <w:t>6</w:t>
            </w:r>
          </w:p>
        </w:tc>
        <w:tc>
          <w:tcPr>
            <w:tcW w:w="4454" w:type="pct"/>
            <w:gridSpan w:val="7"/>
            <w:vAlign w:val="center"/>
          </w:tcPr>
          <w:p w14:paraId="471EC0C9" w14:textId="5B4D803D" w:rsidR="00F97862" w:rsidRPr="009D49CF" w:rsidRDefault="00F97862" w:rsidP="00F97862">
            <w:pPr>
              <w:tabs>
                <w:tab w:val="left" w:pos="3705"/>
              </w:tabs>
              <w:spacing w:beforeLines="40" w:before="96" w:afterLines="20" w:after="48"/>
              <w:ind w:left="0" w:right="58"/>
              <w:jc w:val="both"/>
              <w:outlineLvl w:val="9"/>
              <w:rPr>
                <w:rFonts w:ascii="Book Antiqua" w:hAnsi="Book Antiqua" w:cstheme="majorHAnsi"/>
                <w:noProof/>
                <w:color w:val="002060"/>
                <w:sz w:val="24"/>
                <w:szCs w:val="24"/>
              </w:rPr>
            </w:pPr>
            <w:r w:rsidRPr="009D49CF">
              <w:rPr>
                <w:rFonts w:ascii="Book Antiqua" w:hAnsi="Book Antiqua" w:cstheme="majorHAnsi"/>
                <w:noProof/>
                <w:color w:val="002060"/>
                <w:sz w:val="24"/>
                <w:szCs w:val="24"/>
              </w:rPr>
              <w:t>Fresh water generator boxed back and put on use.</w:t>
            </w:r>
          </w:p>
        </w:tc>
      </w:tr>
      <w:tr w:rsidR="00F97862" w:rsidRPr="008E149B" w14:paraId="59DF4FBD" w14:textId="77777777" w:rsidTr="00C43501">
        <w:tblPrEx>
          <w:tblCellMar>
            <w:left w:w="107" w:type="dxa"/>
            <w:right w:w="107" w:type="dxa"/>
          </w:tblCellMar>
        </w:tblPrEx>
        <w:trPr>
          <w:trHeight w:val="222"/>
        </w:trPr>
        <w:tc>
          <w:tcPr>
            <w:tcW w:w="546" w:type="pct"/>
            <w:gridSpan w:val="2"/>
            <w:tcBorders>
              <w:top w:val="double" w:sz="4" w:space="0" w:color="auto"/>
            </w:tcBorders>
          </w:tcPr>
          <w:p w14:paraId="4680D51C" w14:textId="6D2C1C39" w:rsidR="00F97862" w:rsidRPr="009D49CF" w:rsidRDefault="00F97862" w:rsidP="00F97862">
            <w:pPr>
              <w:keepNext/>
              <w:spacing w:beforeLines="40" w:before="96" w:afterLines="20" w:after="48"/>
              <w:ind w:left="0"/>
              <w:jc w:val="both"/>
              <w:outlineLvl w:val="4"/>
              <w:rPr>
                <w:rFonts w:ascii="Book Antiqua" w:hAnsi="Book Antiqua" w:cs="Tahoma"/>
                <w:color w:val="002060"/>
                <w:sz w:val="24"/>
                <w:szCs w:val="24"/>
              </w:rPr>
            </w:pPr>
            <w:r w:rsidRPr="009D49CF">
              <w:rPr>
                <w:rFonts w:ascii="Book Antiqua" w:hAnsi="Book Antiqua" w:cs="Tahoma"/>
                <w:color w:val="002060"/>
                <w:sz w:val="24"/>
                <w:szCs w:val="24"/>
              </w:rPr>
              <w:t>7</w:t>
            </w:r>
          </w:p>
        </w:tc>
        <w:tc>
          <w:tcPr>
            <w:tcW w:w="4454" w:type="pct"/>
            <w:gridSpan w:val="7"/>
            <w:vAlign w:val="center"/>
          </w:tcPr>
          <w:p w14:paraId="577C6298" w14:textId="6A95CA7B" w:rsidR="00F97862" w:rsidRPr="009D49CF" w:rsidRDefault="00F97862" w:rsidP="00F97862">
            <w:pPr>
              <w:tabs>
                <w:tab w:val="left" w:pos="3705"/>
              </w:tabs>
              <w:spacing w:beforeLines="40" w:before="96" w:afterLines="20" w:after="48"/>
              <w:ind w:left="0" w:right="58"/>
              <w:jc w:val="both"/>
              <w:outlineLvl w:val="9"/>
              <w:rPr>
                <w:rFonts w:ascii="Book Antiqua" w:hAnsi="Book Antiqua" w:cstheme="majorHAnsi"/>
                <w:noProof/>
                <w:color w:val="002060"/>
                <w:sz w:val="24"/>
                <w:szCs w:val="24"/>
              </w:rPr>
            </w:pPr>
            <w:r w:rsidRPr="009D49CF">
              <w:rPr>
                <w:rFonts w:ascii="Book Antiqua" w:hAnsi="Book Antiqua" w:cstheme="majorHAnsi"/>
                <w:noProof/>
                <w:color w:val="002060"/>
                <w:sz w:val="24"/>
                <w:szCs w:val="24"/>
              </w:rPr>
              <w:t>OWS feed water P/P filter routine done.</w:t>
            </w:r>
          </w:p>
        </w:tc>
      </w:tr>
      <w:tr w:rsidR="00F97862" w:rsidRPr="008E149B" w14:paraId="371EE32F" w14:textId="77777777" w:rsidTr="00C43501">
        <w:tblPrEx>
          <w:tblCellMar>
            <w:left w:w="107" w:type="dxa"/>
            <w:right w:w="107" w:type="dxa"/>
          </w:tblCellMar>
        </w:tblPrEx>
        <w:trPr>
          <w:trHeight w:val="222"/>
        </w:trPr>
        <w:tc>
          <w:tcPr>
            <w:tcW w:w="546" w:type="pct"/>
            <w:gridSpan w:val="2"/>
            <w:tcBorders>
              <w:top w:val="double" w:sz="4" w:space="0" w:color="auto"/>
            </w:tcBorders>
          </w:tcPr>
          <w:p w14:paraId="08000180" w14:textId="5043B21D" w:rsidR="00F97862" w:rsidRPr="009D49CF" w:rsidRDefault="00F97862" w:rsidP="00F97862">
            <w:pPr>
              <w:keepNext/>
              <w:spacing w:beforeLines="40" w:before="96" w:afterLines="20" w:after="48"/>
              <w:ind w:left="0"/>
              <w:jc w:val="both"/>
              <w:outlineLvl w:val="4"/>
              <w:rPr>
                <w:rFonts w:ascii="Book Antiqua" w:hAnsi="Book Antiqua" w:cs="Tahoma"/>
                <w:color w:val="002060"/>
                <w:sz w:val="24"/>
                <w:szCs w:val="24"/>
              </w:rPr>
            </w:pPr>
            <w:r w:rsidRPr="009D49CF">
              <w:rPr>
                <w:rFonts w:ascii="Book Antiqua" w:hAnsi="Book Antiqua" w:cs="Tahoma"/>
                <w:color w:val="002060"/>
                <w:sz w:val="24"/>
                <w:szCs w:val="24"/>
              </w:rPr>
              <w:t>8</w:t>
            </w:r>
          </w:p>
        </w:tc>
        <w:tc>
          <w:tcPr>
            <w:tcW w:w="4454" w:type="pct"/>
            <w:gridSpan w:val="7"/>
            <w:vAlign w:val="center"/>
          </w:tcPr>
          <w:p w14:paraId="034632FE" w14:textId="149E56BA" w:rsidR="00F97862" w:rsidRPr="009D49CF" w:rsidRDefault="00F97862" w:rsidP="00F97862">
            <w:pPr>
              <w:tabs>
                <w:tab w:val="left" w:pos="3705"/>
              </w:tabs>
              <w:spacing w:beforeLines="40" w:before="96" w:afterLines="20" w:after="48"/>
              <w:ind w:left="0" w:right="58"/>
              <w:jc w:val="both"/>
              <w:outlineLvl w:val="9"/>
              <w:rPr>
                <w:rFonts w:ascii="Book Antiqua" w:hAnsi="Book Antiqua" w:cstheme="majorHAnsi"/>
                <w:noProof/>
                <w:color w:val="002060"/>
                <w:sz w:val="24"/>
                <w:szCs w:val="24"/>
              </w:rPr>
            </w:pPr>
            <w:r w:rsidRPr="009D49CF">
              <w:rPr>
                <w:rFonts w:ascii="Book Antiqua" w:hAnsi="Book Antiqua" w:cstheme="majorHAnsi"/>
                <w:noProof/>
                <w:color w:val="002060"/>
                <w:sz w:val="24"/>
                <w:szCs w:val="24"/>
              </w:rPr>
              <w:t xml:space="preserve">OWS operated to pump out </w:t>
            </w:r>
            <w:r w:rsidR="009D49CF">
              <w:rPr>
                <w:rFonts w:ascii="Book Antiqua" w:hAnsi="Book Antiqua" w:cstheme="majorHAnsi"/>
                <w:noProof/>
                <w:color w:val="002060"/>
                <w:sz w:val="24"/>
                <w:szCs w:val="24"/>
              </w:rPr>
              <w:t xml:space="preserve">ER bilge </w:t>
            </w:r>
            <w:r w:rsidRPr="009D49CF">
              <w:rPr>
                <w:rFonts w:ascii="Book Antiqua" w:hAnsi="Book Antiqua" w:cstheme="majorHAnsi"/>
                <w:noProof/>
                <w:color w:val="002060"/>
                <w:sz w:val="24"/>
                <w:szCs w:val="24"/>
              </w:rPr>
              <w:t>water.</w:t>
            </w:r>
          </w:p>
        </w:tc>
      </w:tr>
      <w:tr w:rsidR="00F97862" w:rsidRPr="008E149B" w14:paraId="167C6525" w14:textId="77777777" w:rsidTr="00C43501">
        <w:tblPrEx>
          <w:tblCellMar>
            <w:left w:w="107" w:type="dxa"/>
            <w:right w:w="107" w:type="dxa"/>
          </w:tblCellMar>
        </w:tblPrEx>
        <w:trPr>
          <w:trHeight w:val="222"/>
        </w:trPr>
        <w:tc>
          <w:tcPr>
            <w:tcW w:w="546" w:type="pct"/>
            <w:gridSpan w:val="2"/>
            <w:tcBorders>
              <w:top w:val="double" w:sz="4" w:space="0" w:color="auto"/>
            </w:tcBorders>
          </w:tcPr>
          <w:p w14:paraId="497F0144" w14:textId="5014E2AB" w:rsidR="00F97862" w:rsidRPr="009D49CF" w:rsidRDefault="00F97862" w:rsidP="00F97862">
            <w:pPr>
              <w:keepNext/>
              <w:spacing w:beforeLines="40" w:before="96" w:afterLines="20" w:after="48"/>
              <w:ind w:left="0"/>
              <w:jc w:val="both"/>
              <w:outlineLvl w:val="4"/>
              <w:rPr>
                <w:rFonts w:ascii="Book Antiqua" w:hAnsi="Book Antiqua" w:cs="Tahoma"/>
                <w:color w:val="002060"/>
                <w:sz w:val="24"/>
                <w:szCs w:val="24"/>
              </w:rPr>
            </w:pPr>
            <w:r w:rsidRPr="009D49CF">
              <w:rPr>
                <w:rFonts w:ascii="Book Antiqua" w:hAnsi="Book Antiqua" w:cs="Tahoma"/>
                <w:color w:val="002060"/>
                <w:sz w:val="24"/>
                <w:szCs w:val="24"/>
              </w:rPr>
              <w:t>9</w:t>
            </w:r>
          </w:p>
        </w:tc>
        <w:tc>
          <w:tcPr>
            <w:tcW w:w="4454" w:type="pct"/>
            <w:gridSpan w:val="7"/>
            <w:vAlign w:val="center"/>
          </w:tcPr>
          <w:p w14:paraId="28606E83" w14:textId="1AFEEDE6" w:rsidR="00F97862" w:rsidRPr="009D49CF" w:rsidRDefault="00F97862" w:rsidP="00F97862">
            <w:pPr>
              <w:tabs>
                <w:tab w:val="left" w:pos="3705"/>
              </w:tabs>
              <w:spacing w:beforeLines="40" w:before="96" w:afterLines="20" w:after="48"/>
              <w:ind w:left="0" w:right="58"/>
              <w:jc w:val="both"/>
              <w:outlineLvl w:val="9"/>
              <w:rPr>
                <w:rFonts w:ascii="Book Antiqua" w:hAnsi="Book Antiqua" w:cstheme="majorHAnsi"/>
                <w:noProof/>
                <w:color w:val="002060"/>
                <w:sz w:val="24"/>
                <w:szCs w:val="24"/>
              </w:rPr>
            </w:pPr>
            <w:r w:rsidRPr="009D49CF">
              <w:rPr>
                <w:rFonts w:ascii="Book Antiqua" w:hAnsi="Book Antiqua" w:cstheme="majorHAnsi"/>
                <w:noProof/>
                <w:color w:val="002060"/>
                <w:sz w:val="24"/>
                <w:szCs w:val="24"/>
              </w:rPr>
              <w:t>No #2 COPT laggings put back and tried out.</w:t>
            </w:r>
          </w:p>
        </w:tc>
      </w:tr>
      <w:tr w:rsidR="00F97862" w:rsidRPr="008E149B" w14:paraId="292FFCA1" w14:textId="77777777" w:rsidTr="00C43501">
        <w:tblPrEx>
          <w:tblCellMar>
            <w:left w:w="107" w:type="dxa"/>
            <w:right w:w="107" w:type="dxa"/>
          </w:tblCellMar>
        </w:tblPrEx>
        <w:trPr>
          <w:trHeight w:val="222"/>
        </w:trPr>
        <w:tc>
          <w:tcPr>
            <w:tcW w:w="546" w:type="pct"/>
            <w:gridSpan w:val="2"/>
            <w:tcBorders>
              <w:top w:val="double" w:sz="4" w:space="0" w:color="auto"/>
            </w:tcBorders>
          </w:tcPr>
          <w:p w14:paraId="47030AD8" w14:textId="4C4895AF" w:rsidR="00F97862" w:rsidRPr="009D49CF" w:rsidRDefault="00F97862" w:rsidP="00F97862">
            <w:pPr>
              <w:keepNext/>
              <w:spacing w:beforeLines="40" w:before="96" w:afterLines="20" w:after="48"/>
              <w:ind w:left="0"/>
              <w:jc w:val="both"/>
              <w:outlineLvl w:val="4"/>
              <w:rPr>
                <w:rFonts w:ascii="Book Antiqua" w:hAnsi="Book Antiqua" w:cs="Tahoma"/>
                <w:color w:val="002060"/>
                <w:sz w:val="24"/>
                <w:szCs w:val="24"/>
              </w:rPr>
            </w:pPr>
            <w:r w:rsidRPr="009D49CF">
              <w:rPr>
                <w:rFonts w:ascii="Book Antiqua" w:hAnsi="Book Antiqua" w:cs="Tahoma"/>
                <w:color w:val="002060"/>
                <w:sz w:val="24"/>
                <w:szCs w:val="24"/>
              </w:rPr>
              <w:t>10</w:t>
            </w:r>
          </w:p>
        </w:tc>
        <w:tc>
          <w:tcPr>
            <w:tcW w:w="4454" w:type="pct"/>
            <w:gridSpan w:val="7"/>
            <w:vAlign w:val="center"/>
          </w:tcPr>
          <w:p w14:paraId="5AC3EB8A" w14:textId="2C29379C" w:rsidR="00F97862" w:rsidRPr="009D49CF" w:rsidRDefault="00F97862" w:rsidP="00F97862">
            <w:pPr>
              <w:tabs>
                <w:tab w:val="left" w:pos="3705"/>
              </w:tabs>
              <w:spacing w:beforeLines="40" w:before="96" w:afterLines="20" w:after="48"/>
              <w:ind w:left="0" w:right="58"/>
              <w:jc w:val="both"/>
              <w:outlineLvl w:val="9"/>
              <w:rPr>
                <w:rFonts w:ascii="Book Antiqua" w:hAnsi="Book Antiqua" w:cstheme="majorHAnsi"/>
                <w:noProof/>
                <w:color w:val="002060"/>
                <w:sz w:val="24"/>
                <w:szCs w:val="24"/>
              </w:rPr>
            </w:pPr>
            <w:r w:rsidRPr="009D49CF">
              <w:rPr>
                <w:rFonts w:ascii="Book Antiqua" w:hAnsi="Book Antiqua" w:cstheme="majorHAnsi"/>
                <w:noProof/>
                <w:color w:val="002060"/>
                <w:sz w:val="24"/>
                <w:szCs w:val="24"/>
              </w:rPr>
              <w:t>Spare motors shifted and secured</w:t>
            </w:r>
            <w:r w:rsidR="009D49CF">
              <w:rPr>
                <w:rFonts w:ascii="Book Antiqua" w:hAnsi="Book Antiqua" w:cstheme="majorHAnsi"/>
                <w:noProof/>
                <w:color w:val="002060"/>
                <w:sz w:val="24"/>
                <w:szCs w:val="24"/>
              </w:rPr>
              <w:t xml:space="preserve"> at Various locations in ER.</w:t>
            </w:r>
          </w:p>
        </w:tc>
      </w:tr>
      <w:tr w:rsidR="00F97862" w:rsidRPr="008E149B" w14:paraId="1485CB9F" w14:textId="77777777" w:rsidTr="00C43501">
        <w:tblPrEx>
          <w:tblCellMar>
            <w:left w:w="107" w:type="dxa"/>
            <w:right w:w="107" w:type="dxa"/>
          </w:tblCellMar>
        </w:tblPrEx>
        <w:trPr>
          <w:trHeight w:val="222"/>
        </w:trPr>
        <w:tc>
          <w:tcPr>
            <w:tcW w:w="546" w:type="pct"/>
            <w:gridSpan w:val="2"/>
            <w:tcBorders>
              <w:top w:val="double" w:sz="4" w:space="0" w:color="auto"/>
            </w:tcBorders>
          </w:tcPr>
          <w:p w14:paraId="3885D4DA" w14:textId="17A33311" w:rsidR="00F97862" w:rsidRPr="009D49CF" w:rsidRDefault="00F97862" w:rsidP="00F97862">
            <w:pPr>
              <w:keepNext/>
              <w:spacing w:beforeLines="40" w:before="96" w:afterLines="20" w:after="48"/>
              <w:ind w:left="0"/>
              <w:jc w:val="both"/>
              <w:outlineLvl w:val="4"/>
              <w:rPr>
                <w:rFonts w:ascii="Book Antiqua" w:hAnsi="Book Antiqua" w:cs="Tahoma"/>
                <w:color w:val="002060"/>
                <w:sz w:val="24"/>
                <w:szCs w:val="24"/>
              </w:rPr>
            </w:pPr>
            <w:r w:rsidRPr="009D49CF">
              <w:rPr>
                <w:rFonts w:ascii="Book Antiqua" w:hAnsi="Book Antiqua" w:cs="Tahoma"/>
                <w:color w:val="002060"/>
                <w:sz w:val="24"/>
                <w:szCs w:val="24"/>
              </w:rPr>
              <w:t>11</w:t>
            </w:r>
          </w:p>
        </w:tc>
        <w:tc>
          <w:tcPr>
            <w:tcW w:w="4454" w:type="pct"/>
            <w:gridSpan w:val="7"/>
            <w:vAlign w:val="center"/>
          </w:tcPr>
          <w:p w14:paraId="01437901" w14:textId="5D94D5ED" w:rsidR="00F97862" w:rsidRPr="009D49CF" w:rsidRDefault="00F97862" w:rsidP="00F97862">
            <w:pPr>
              <w:tabs>
                <w:tab w:val="left" w:pos="3705"/>
              </w:tabs>
              <w:spacing w:beforeLines="40" w:before="96" w:afterLines="20" w:after="48"/>
              <w:ind w:left="0" w:right="58"/>
              <w:jc w:val="both"/>
              <w:outlineLvl w:val="9"/>
              <w:rPr>
                <w:rFonts w:ascii="Book Antiqua" w:hAnsi="Book Antiqua" w:cstheme="majorHAnsi"/>
                <w:noProof/>
                <w:color w:val="002060"/>
                <w:sz w:val="24"/>
                <w:szCs w:val="24"/>
              </w:rPr>
            </w:pPr>
            <w:r w:rsidRPr="009D49CF">
              <w:rPr>
                <w:rFonts w:ascii="Book Antiqua" w:hAnsi="Book Antiqua" w:cstheme="majorHAnsi"/>
                <w:noProof/>
                <w:color w:val="002060"/>
                <w:sz w:val="24"/>
                <w:szCs w:val="24"/>
              </w:rPr>
              <w:t>Sluge P/P filter routine done</w:t>
            </w:r>
          </w:p>
        </w:tc>
      </w:tr>
      <w:tr w:rsidR="00F97862" w:rsidRPr="008E149B" w14:paraId="5F498870" w14:textId="77777777" w:rsidTr="00C43501">
        <w:tblPrEx>
          <w:tblCellMar>
            <w:left w:w="107" w:type="dxa"/>
            <w:right w:w="107" w:type="dxa"/>
          </w:tblCellMar>
        </w:tblPrEx>
        <w:trPr>
          <w:trHeight w:val="222"/>
        </w:trPr>
        <w:tc>
          <w:tcPr>
            <w:tcW w:w="546" w:type="pct"/>
            <w:gridSpan w:val="2"/>
            <w:tcBorders>
              <w:top w:val="double" w:sz="4" w:space="0" w:color="auto"/>
            </w:tcBorders>
          </w:tcPr>
          <w:p w14:paraId="5BEF0106" w14:textId="6AEADA81" w:rsidR="00F97862" w:rsidRPr="009D49CF" w:rsidRDefault="00F97862" w:rsidP="00F97862">
            <w:pPr>
              <w:keepNext/>
              <w:spacing w:beforeLines="40" w:before="96" w:afterLines="20" w:after="48"/>
              <w:ind w:left="0"/>
              <w:jc w:val="both"/>
              <w:outlineLvl w:val="4"/>
              <w:rPr>
                <w:rFonts w:ascii="Book Antiqua" w:hAnsi="Book Antiqua" w:cs="Tahoma"/>
                <w:color w:val="002060"/>
                <w:sz w:val="24"/>
                <w:szCs w:val="24"/>
              </w:rPr>
            </w:pPr>
            <w:r w:rsidRPr="009D49CF">
              <w:rPr>
                <w:rFonts w:ascii="Book Antiqua" w:hAnsi="Book Antiqua" w:cs="Tahoma"/>
                <w:color w:val="002060"/>
                <w:sz w:val="24"/>
                <w:szCs w:val="24"/>
              </w:rPr>
              <w:t>12</w:t>
            </w:r>
          </w:p>
        </w:tc>
        <w:tc>
          <w:tcPr>
            <w:tcW w:w="4454" w:type="pct"/>
            <w:gridSpan w:val="7"/>
            <w:vAlign w:val="center"/>
          </w:tcPr>
          <w:p w14:paraId="7B073A03" w14:textId="38CBA659" w:rsidR="00F97862" w:rsidRPr="009D49CF" w:rsidRDefault="00F97862" w:rsidP="00F97862">
            <w:pPr>
              <w:tabs>
                <w:tab w:val="left" w:pos="3705"/>
              </w:tabs>
              <w:spacing w:beforeLines="40" w:before="96" w:afterLines="20" w:after="48"/>
              <w:ind w:left="0" w:right="58"/>
              <w:jc w:val="both"/>
              <w:outlineLvl w:val="9"/>
              <w:rPr>
                <w:rFonts w:ascii="Book Antiqua" w:hAnsi="Book Antiqua" w:cstheme="majorHAnsi"/>
                <w:noProof/>
                <w:color w:val="002060"/>
                <w:sz w:val="24"/>
                <w:szCs w:val="24"/>
              </w:rPr>
            </w:pPr>
            <w:r w:rsidRPr="009D49CF">
              <w:rPr>
                <w:rFonts w:ascii="Book Antiqua" w:hAnsi="Book Antiqua" w:cstheme="majorHAnsi"/>
                <w:noProof/>
                <w:color w:val="002060"/>
                <w:sz w:val="24"/>
                <w:szCs w:val="24"/>
              </w:rPr>
              <w:t>BWTS Tried out</w:t>
            </w:r>
            <w:r w:rsidR="009D49CF">
              <w:rPr>
                <w:rFonts w:ascii="Book Antiqua" w:hAnsi="Book Antiqua" w:cstheme="majorHAnsi"/>
                <w:noProof/>
                <w:color w:val="002060"/>
                <w:sz w:val="24"/>
                <w:szCs w:val="24"/>
              </w:rPr>
              <w:t xml:space="preserve"> in Ballasting mode.</w:t>
            </w:r>
          </w:p>
        </w:tc>
      </w:tr>
      <w:tr w:rsidR="00F97862" w:rsidRPr="00171888" w14:paraId="6C345693" w14:textId="77777777" w:rsidTr="0034070C">
        <w:tblPrEx>
          <w:tblCellMar>
            <w:left w:w="107" w:type="dxa"/>
            <w:right w:w="107" w:type="dxa"/>
          </w:tblCellMar>
        </w:tblPrEx>
        <w:trPr>
          <w:trHeight w:val="222"/>
        </w:trPr>
        <w:tc>
          <w:tcPr>
            <w:tcW w:w="546" w:type="pct"/>
            <w:gridSpan w:val="2"/>
            <w:tcBorders>
              <w:top w:val="double" w:sz="4" w:space="0" w:color="auto"/>
            </w:tcBorders>
          </w:tcPr>
          <w:p w14:paraId="1E723273" w14:textId="519C7A77" w:rsidR="00F97862" w:rsidRPr="009D49CF" w:rsidRDefault="00F97862" w:rsidP="00F97862">
            <w:pPr>
              <w:keepNext/>
              <w:spacing w:beforeLines="40" w:before="96" w:afterLines="20" w:after="48"/>
              <w:ind w:left="0"/>
              <w:jc w:val="both"/>
              <w:outlineLvl w:val="4"/>
              <w:rPr>
                <w:rFonts w:ascii="Book Antiqua" w:hAnsi="Book Antiqua" w:cs="Tahoma"/>
                <w:color w:val="002060"/>
                <w:sz w:val="24"/>
                <w:szCs w:val="24"/>
              </w:rPr>
            </w:pPr>
            <w:r w:rsidRPr="009D49CF">
              <w:rPr>
                <w:rFonts w:ascii="Book Antiqua" w:hAnsi="Book Antiqua" w:cs="Tahoma"/>
                <w:color w:val="002060"/>
                <w:sz w:val="24"/>
                <w:szCs w:val="24"/>
              </w:rPr>
              <w:t>13</w:t>
            </w:r>
          </w:p>
        </w:tc>
        <w:tc>
          <w:tcPr>
            <w:tcW w:w="4454" w:type="pct"/>
            <w:gridSpan w:val="7"/>
          </w:tcPr>
          <w:p w14:paraId="1E062133" w14:textId="6FACCEDB" w:rsidR="00F97862" w:rsidRPr="009D49CF" w:rsidRDefault="00F97862" w:rsidP="00F97862">
            <w:pPr>
              <w:tabs>
                <w:tab w:val="left" w:pos="3705"/>
              </w:tabs>
              <w:spacing w:beforeLines="40" w:before="96" w:afterLines="20" w:after="48"/>
              <w:ind w:left="0" w:right="58"/>
              <w:jc w:val="both"/>
              <w:outlineLvl w:val="9"/>
              <w:rPr>
                <w:rFonts w:ascii="Book Antiqua" w:hAnsi="Book Antiqua" w:cstheme="majorHAnsi"/>
                <w:noProof/>
                <w:color w:val="002060"/>
                <w:sz w:val="24"/>
                <w:szCs w:val="24"/>
              </w:rPr>
            </w:pPr>
            <w:r w:rsidRPr="009D49CF">
              <w:rPr>
                <w:rFonts w:ascii="Book Antiqua" w:hAnsi="Book Antiqua" w:cstheme="majorHAnsi"/>
                <w:noProof/>
                <w:color w:val="002060"/>
                <w:sz w:val="24"/>
                <w:szCs w:val="24"/>
              </w:rPr>
              <w:t>Weekly safety routine test and checks carried out.</w:t>
            </w:r>
          </w:p>
        </w:tc>
      </w:tr>
      <w:tr w:rsidR="00F97862" w:rsidRPr="008E149B" w14:paraId="649CFFFE" w14:textId="77777777" w:rsidTr="0034070C">
        <w:tblPrEx>
          <w:tblCellMar>
            <w:left w:w="107" w:type="dxa"/>
            <w:right w:w="107" w:type="dxa"/>
          </w:tblCellMar>
        </w:tblPrEx>
        <w:trPr>
          <w:trHeight w:val="222"/>
        </w:trPr>
        <w:tc>
          <w:tcPr>
            <w:tcW w:w="546" w:type="pct"/>
            <w:gridSpan w:val="2"/>
            <w:tcBorders>
              <w:top w:val="double" w:sz="4" w:space="0" w:color="auto"/>
            </w:tcBorders>
          </w:tcPr>
          <w:p w14:paraId="4D3E2729" w14:textId="67B221B7" w:rsidR="00F97862" w:rsidRPr="009D49CF" w:rsidRDefault="00F97862" w:rsidP="00F97862">
            <w:pPr>
              <w:keepNext/>
              <w:spacing w:beforeLines="40" w:before="96" w:afterLines="20" w:after="48"/>
              <w:ind w:left="0"/>
              <w:jc w:val="both"/>
              <w:outlineLvl w:val="4"/>
              <w:rPr>
                <w:rFonts w:ascii="Book Antiqua" w:hAnsi="Book Antiqua" w:cs="Tahoma"/>
                <w:color w:val="002060"/>
                <w:sz w:val="24"/>
                <w:szCs w:val="24"/>
              </w:rPr>
            </w:pPr>
            <w:r w:rsidRPr="009D49CF">
              <w:rPr>
                <w:rFonts w:ascii="Book Antiqua" w:hAnsi="Book Antiqua" w:cs="Tahoma"/>
                <w:color w:val="002060"/>
                <w:sz w:val="24"/>
                <w:szCs w:val="24"/>
              </w:rPr>
              <w:t>14</w:t>
            </w:r>
          </w:p>
        </w:tc>
        <w:tc>
          <w:tcPr>
            <w:tcW w:w="4454" w:type="pct"/>
            <w:gridSpan w:val="7"/>
          </w:tcPr>
          <w:p w14:paraId="64712B74" w14:textId="5388A74F" w:rsidR="00F97862" w:rsidRPr="009D49CF" w:rsidRDefault="00F97862" w:rsidP="00F97862">
            <w:pPr>
              <w:tabs>
                <w:tab w:val="left" w:pos="3705"/>
              </w:tabs>
              <w:spacing w:beforeLines="40" w:before="96" w:afterLines="20" w:after="48"/>
              <w:ind w:left="0" w:right="58"/>
              <w:jc w:val="both"/>
              <w:outlineLvl w:val="9"/>
              <w:rPr>
                <w:rFonts w:ascii="Book Antiqua" w:hAnsi="Book Antiqua" w:cstheme="majorHAnsi"/>
                <w:noProof/>
                <w:color w:val="002060"/>
                <w:sz w:val="24"/>
                <w:szCs w:val="24"/>
              </w:rPr>
            </w:pPr>
            <w:r w:rsidRPr="009D49CF">
              <w:rPr>
                <w:rFonts w:ascii="Book Antiqua" w:hAnsi="Book Antiqua" w:cstheme="majorHAnsi"/>
                <w:noProof/>
                <w:color w:val="002060"/>
                <w:sz w:val="24"/>
                <w:szCs w:val="24"/>
              </w:rPr>
              <w:t>Weekly onboard lube oil test done.</w:t>
            </w:r>
          </w:p>
        </w:tc>
      </w:tr>
      <w:tr w:rsidR="00F97862" w:rsidRPr="008E149B" w14:paraId="6F047F63" w14:textId="77777777" w:rsidTr="00C43501">
        <w:tblPrEx>
          <w:tblCellMar>
            <w:left w:w="107" w:type="dxa"/>
            <w:right w:w="107" w:type="dxa"/>
          </w:tblCellMar>
        </w:tblPrEx>
        <w:trPr>
          <w:trHeight w:val="222"/>
        </w:trPr>
        <w:tc>
          <w:tcPr>
            <w:tcW w:w="546" w:type="pct"/>
            <w:gridSpan w:val="2"/>
            <w:tcBorders>
              <w:top w:val="double" w:sz="4" w:space="0" w:color="auto"/>
            </w:tcBorders>
          </w:tcPr>
          <w:p w14:paraId="516AD8CE" w14:textId="37C469C2" w:rsidR="00F97862" w:rsidRPr="009D49CF" w:rsidRDefault="00F97862" w:rsidP="00F97862">
            <w:pPr>
              <w:keepNext/>
              <w:spacing w:beforeLines="40" w:before="96" w:afterLines="20" w:after="48"/>
              <w:ind w:left="0"/>
              <w:jc w:val="both"/>
              <w:outlineLvl w:val="4"/>
              <w:rPr>
                <w:rFonts w:ascii="Book Antiqua" w:hAnsi="Book Antiqua" w:cs="Tahoma"/>
                <w:color w:val="002060"/>
                <w:sz w:val="24"/>
                <w:szCs w:val="24"/>
              </w:rPr>
            </w:pPr>
            <w:r w:rsidRPr="009D49CF">
              <w:rPr>
                <w:rFonts w:ascii="Book Antiqua" w:hAnsi="Book Antiqua" w:cs="Tahoma"/>
                <w:color w:val="002060"/>
                <w:sz w:val="24"/>
                <w:szCs w:val="24"/>
              </w:rPr>
              <w:t>15</w:t>
            </w:r>
          </w:p>
        </w:tc>
        <w:tc>
          <w:tcPr>
            <w:tcW w:w="4454" w:type="pct"/>
            <w:gridSpan w:val="7"/>
            <w:vAlign w:val="center"/>
          </w:tcPr>
          <w:p w14:paraId="0B0C3972" w14:textId="36BE986D" w:rsidR="00F97862" w:rsidRPr="009D49CF" w:rsidRDefault="00F97862" w:rsidP="00F97862">
            <w:pPr>
              <w:tabs>
                <w:tab w:val="left" w:pos="3705"/>
              </w:tabs>
              <w:spacing w:beforeLines="40" w:before="96" w:afterLines="20" w:after="48"/>
              <w:ind w:left="0" w:right="58"/>
              <w:jc w:val="both"/>
              <w:outlineLvl w:val="9"/>
              <w:rPr>
                <w:rFonts w:ascii="Book Antiqua" w:hAnsi="Book Antiqua" w:cstheme="majorHAnsi"/>
                <w:noProof/>
                <w:color w:val="002060"/>
                <w:sz w:val="24"/>
                <w:szCs w:val="24"/>
              </w:rPr>
            </w:pPr>
            <w:r w:rsidRPr="009D49CF">
              <w:rPr>
                <w:rFonts w:ascii="Book Antiqua" w:hAnsi="Book Antiqua" w:cs="Calibri"/>
                <w:noProof/>
                <w:color w:val="002060"/>
                <w:sz w:val="24"/>
                <w:szCs w:val="24"/>
              </w:rPr>
              <w:t>Boiler water test carried out.</w:t>
            </w:r>
          </w:p>
        </w:tc>
      </w:tr>
      <w:tr w:rsidR="00F97862" w:rsidRPr="008E149B" w14:paraId="3BEC6453" w14:textId="77777777" w:rsidTr="00A30C2C">
        <w:tblPrEx>
          <w:tblCellMar>
            <w:left w:w="107" w:type="dxa"/>
            <w:right w:w="107" w:type="dxa"/>
          </w:tblCellMar>
        </w:tblPrEx>
        <w:trPr>
          <w:trHeight w:val="222"/>
        </w:trPr>
        <w:tc>
          <w:tcPr>
            <w:tcW w:w="546" w:type="pct"/>
            <w:gridSpan w:val="2"/>
            <w:tcBorders>
              <w:top w:val="double" w:sz="4" w:space="0" w:color="auto"/>
            </w:tcBorders>
          </w:tcPr>
          <w:p w14:paraId="3BBAA6C2" w14:textId="051A101F" w:rsidR="00F97862" w:rsidRPr="009D49CF" w:rsidRDefault="00F97862" w:rsidP="00F97862">
            <w:pPr>
              <w:keepNext/>
              <w:spacing w:beforeLines="40" w:before="96" w:afterLines="20" w:after="48"/>
              <w:ind w:left="0"/>
              <w:jc w:val="both"/>
              <w:outlineLvl w:val="4"/>
              <w:rPr>
                <w:rFonts w:ascii="Book Antiqua" w:hAnsi="Book Antiqua" w:cs="Tahoma"/>
                <w:color w:val="002060"/>
                <w:sz w:val="24"/>
                <w:szCs w:val="24"/>
              </w:rPr>
            </w:pPr>
            <w:r w:rsidRPr="009D49CF">
              <w:rPr>
                <w:rFonts w:ascii="Book Antiqua" w:hAnsi="Book Antiqua" w:cs="Tahoma"/>
                <w:color w:val="002060"/>
                <w:sz w:val="24"/>
                <w:szCs w:val="24"/>
              </w:rPr>
              <w:lastRenderedPageBreak/>
              <w:t>16</w:t>
            </w:r>
          </w:p>
        </w:tc>
        <w:tc>
          <w:tcPr>
            <w:tcW w:w="4454" w:type="pct"/>
            <w:gridSpan w:val="7"/>
          </w:tcPr>
          <w:p w14:paraId="029C2963" w14:textId="48EA6736" w:rsidR="00F97862" w:rsidRPr="009D49CF" w:rsidRDefault="00F97862" w:rsidP="00F97862">
            <w:pPr>
              <w:tabs>
                <w:tab w:val="left" w:pos="3705"/>
              </w:tabs>
              <w:spacing w:beforeLines="40" w:before="96" w:afterLines="20" w:after="48"/>
              <w:ind w:left="0" w:right="58"/>
              <w:jc w:val="both"/>
              <w:outlineLvl w:val="9"/>
              <w:rPr>
                <w:rFonts w:ascii="Book Antiqua" w:hAnsi="Book Antiqua" w:cstheme="majorHAnsi"/>
                <w:noProof/>
                <w:color w:val="002060"/>
                <w:sz w:val="24"/>
                <w:szCs w:val="24"/>
              </w:rPr>
            </w:pPr>
            <w:r w:rsidRPr="009D49CF">
              <w:rPr>
                <w:rFonts w:ascii="Book Antiqua" w:hAnsi="Book Antiqua" w:cstheme="majorHAnsi"/>
                <w:color w:val="002060"/>
                <w:sz w:val="24"/>
                <w:szCs w:val="24"/>
              </w:rPr>
              <w:t>ER blower flaps and funnel flaps general greasing carried out.</w:t>
            </w:r>
          </w:p>
        </w:tc>
      </w:tr>
      <w:tr w:rsidR="00F97862" w:rsidRPr="008E149B" w14:paraId="7C188D6C" w14:textId="77777777" w:rsidTr="00A30C2C">
        <w:tblPrEx>
          <w:tblCellMar>
            <w:left w:w="107" w:type="dxa"/>
            <w:right w:w="107" w:type="dxa"/>
          </w:tblCellMar>
        </w:tblPrEx>
        <w:trPr>
          <w:trHeight w:val="222"/>
        </w:trPr>
        <w:tc>
          <w:tcPr>
            <w:tcW w:w="546" w:type="pct"/>
            <w:gridSpan w:val="2"/>
            <w:tcBorders>
              <w:top w:val="double" w:sz="4" w:space="0" w:color="auto"/>
            </w:tcBorders>
          </w:tcPr>
          <w:p w14:paraId="5714E115" w14:textId="53E9242A" w:rsidR="00F97862" w:rsidRPr="009D49CF" w:rsidRDefault="00F97862" w:rsidP="00F97862">
            <w:pPr>
              <w:keepNext/>
              <w:spacing w:beforeLines="40" w:before="96" w:afterLines="20" w:after="48"/>
              <w:ind w:left="0"/>
              <w:jc w:val="both"/>
              <w:outlineLvl w:val="4"/>
              <w:rPr>
                <w:rFonts w:ascii="Book Antiqua" w:hAnsi="Book Antiqua" w:cs="Tahoma"/>
                <w:color w:val="002060"/>
                <w:sz w:val="24"/>
                <w:szCs w:val="24"/>
              </w:rPr>
            </w:pPr>
            <w:r w:rsidRPr="009D49CF">
              <w:rPr>
                <w:rFonts w:ascii="Book Antiqua" w:hAnsi="Book Antiqua" w:cs="Tahoma"/>
                <w:color w:val="002060"/>
                <w:sz w:val="24"/>
                <w:szCs w:val="24"/>
              </w:rPr>
              <w:t>17</w:t>
            </w:r>
          </w:p>
        </w:tc>
        <w:tc>
          <w:tcPr>
            <w:tcW w:w="4454" w:type="pct"/>
            <w:gridSpan w:val="7"/>
          </w:tcPr>
          <w:p w14:paraId="570BD5DE" w14:textId="638665BF" w:rsidR="00F97862" w:rsidRPr="009D49CF" w:rsidRDefault="00F97862" w:rsidP="00F97862">
            <w:pPr>
              <w:tabs>
                <w:tab w:val="left" w:pos="3705"/>
              </w:tabs>
              <w:spacing w:beforeLines="40" w:before="96" w:afterLines="20" w:after="48"/>
              <w:ind w:left="0" w:right="58"/>
              <w:jc w:val="both"/>
              <w:outlineLvl w:val="9"/>
              <w:rPr>
                <w:rFonts w:ascii="Book Antiqua" w:hAnsi="Book Antiqua" w:cstheme="majorHAnsi"/>
                <w:noProof/>
                <w:color w:val="002060"/>
                <w:sz w:val="24"/>
                <w:szCs w:val="24"/>
              </w:rPr>
            </w:pPr>
            <w:r w:rsidRPr="009D49CF">
              <w:rPr>
                <w:rFonts w:ascii="Book Antiqua" w:hAnsi="Book Antiqua" w:cstheme="majorHAnsi"/>
                <w:color w:val="002060"/>
                <w:sz w:val="24"/>
                <w:szCs w:val="24"/>
              </w:rPr>
              <w:t>Engine room general cleaning and painting done.</w:t>
            </w:r>
          </w:p>
        </w:tc>
      </w:tr>
      <w:tr w:rsidR="00F97862" w:rsidRPr="008E149B" w14:paraId="35E8C6FB" w14:textId="77777777" w:rsidTr="00C06BA2">
        <w:tblPrEx>
          <w:tblCellMar>
            <w:left w:w="107" w:type="dxa"/>
            <w:right w:w="107" w:type="dxa"/>
          </w:tblCellMar>
        </w:tblPrEx>
        <w:trPr>
          <w:trHeight w:val="285"/>
        </w:trPr>
        <w:tc>
          <w:tcPr>
            <w:tcW w:w="546" w:type="pct"/>
            <w:gridSpan w:val="2"/>
            <w:tcBorders>
              <w:top w:val="double" w:sz="4" w:space="0" w:color="auto"/>
            </w:tcBorders>
          </w:tcPr>
          <w:p w14:paraId="68C121C4" w14:textId="2F6FD9AE" w:rsidR="00F97862" w:rsidRPr="008E149B" w:rsidRDefault="00F97862" w:rsidP="00F97862">
            <w:pPr>
              <w:keepNext/>
              <w:spacing w:beforeLines="40" w:before="96" w:afterLines="20" w:after="48"/>
              <w:ind w:left="0"/>
              <w:jc w:val="both"/>
              <w:outlineLvl w:val="4"/>
              <w:rPr>
                <w:rFonts w:ascii="Book Antiqua" w:hAnsi="Book Antiqua" w:cs="Tahoma"/>
                <w:sz w:val="20"/>
                <w:szCs w:val="20"/>
              </w:rPr>
            </w:pPr>
          </w:p>
        </w:tc>
        <w:tc>
          <w:tcPr>
            <w:tcW w:w="4454" w:type="pct"/>
            <w:gridSpan w:val="7"/>
          </w:tcPr>
          <w:p w14:paraId="54395117" w14:textId="48EAAF23" w:rsidR="00F97862" w:rsidRPr="008E149B" w:rsidRDefault="00F97862" w:rsidP="00F97862">
            <w:pPr>
              <w:tabs>
                <w:tab w:val="left" w:pos="3705"/>
              </w:tabs>
              <w:spacing w:beforeLines="40" w:before="96" w:afterLines="20" w:after="48"/>
              <w:ind w:left="0" w:right="58"/>
              <w:jc w:val="both"/>
              <w:outlineLvl w:val="9"/>
              <w:rPr>
                <w:rFonts w:ascii="Book Antiqua" w:hAnsi="Book Antiqua" w:cstheme="majorHAnsi"/>
                <w:noProof/>
                <w:color w:val="000000" w:themeColor="text1"/>
                <w:sz w:val="20"/>
                <w:szCs w:val="20"/>
              </w:rPr>
            </w:pPr>
          </w:p>
        </w:tc>
      </w:tr>
      <w:tr w:rsidR="00F97862" w:rsidRPr="008E149B" w14:paraId="557D8570" w14:textId="77777777" w:rsidTr="00C43501">
        <w:tblPrEx>
          <w:tblCellMar>
            <w:left w:w="107" w:type="dxa"/>
            <w:right w:w="107" w:type="dxa"/>
          </w:tblCellMar>
        </w:tblPrEx>
        <w:trPr>
          <w:trHeight w:val="318"/>
        </w:trPr>
        <w:tc>
          <w:tcPr>
            <w:tcW w:w="546" w:type="pct"/>
            <w:gridSpan w:val="2"/>
          </w:tcPr>
          <w:p w14:paraId="7EE947FB" w14:textId="7AB9DE34" w:rsidR="00F97862" w:rsidRPr="009D49CF" w:rsidRDefault="00F97862" w:rsidP="00F97862">
            <w:pPr>
              <w:spacing w:beforeLines="40" w:before="96" w:afterLines="20" w:after="48"/>
              <w:ind w:left="0" w:right="58"/>
              <w:jc w:val="both"/>
              <w:outlineLvl w:val="9"/>
              <w:rPr>
                <w:rFonts w:ascii="Book Antiqua" w:hAnsi="Book Antiqua" w:cs="Tahoma"/>
                <w:color w:val="002060"/>
                <w:sz w:val="24"/>
                <w:szCs w:val="24"/>
              </w:rPr>
            </w:pPr>
          </w:p>
        </w:tc>
        <w:tc>
          <w:tcPr>
            <w:tcW w:w="4454" w:type="pct"/>
            <w:gridSpan w:val="7"/>
          </w:tcPr>
          <w:p w14:paraId="567B5BCC" w14:textId="3E4F046A" w:rsidR="00F97862" w:rsidRPr="009D49CF" w:rsidRDefault="00F97862" w:rsidP="00F97862">
            <w:pPr>
              <w:tabs>
                <w:tab w:val="left" w:pos="3705"/>
              </w:tabs>
              <w:spacing w:beforeLines="40" w:before="96" w:afterLines="20" w:after="48"/>
              <w:ind w:left="0" w:right="58"/>
              <w:jc w:val="both"/>
              <w:outlineLvl w:val="9"/>
              <w:rPr>
                <w:rFonts w:ascii="Book Antiqua" w:hAnsi="Book Antiqua"/>
                <w:b/>
                <w:bCs/>
                <w:noProof/>
                <w:color w:val="002060"/>
                <w:sz w:val="24"/>
                <w:szCs w:val="24"/>
              </w:rPr>
            </w:pPr>
            <w:r w:rsidRPr="009D49CF">
              <w:rPr>
                <w:rFonts w:ascii="Book Antiqua" w:hAnsi="Book Antiqua" w:cs="Tahoma"/>
                <w:b/>
                <w:bCs/>
                <w:color w:val="002060"/>
                <w:sz w:val="24"/>
                <w:szCs w:val="24"/>
              </w:rPr>
              <w:t>Electrical Work done</w:t>
            </w:r>
          </w:p>
        </w:tc>
      </w:tr>
      <w:tr w:rsidR="00F97862" w:rsidRPr="008E149B" w14:paraId="0CB31BF9" w14:textId="77777777" w:rsidTr="00C43501">
        <w:tblPrEx>
          <w:tblCellMar>
            <w:left w:w="107" w:type="dxa"/>
            <w:right w:w="107" w:type="dxa"/>
          </w:tblCellMar>
        </w:tblPrEx>
        <w:trPr>
          <w:trHeight w:val="318"/>
        </w:trPr>
        <w:tc>
          <w:tcPr>
            <w:tcW w:w="546" w:type="pct"/>
            <w:gridSpan w:val="2"/>
          </w:tcPr>
          <w:p w14:paraId="176015EB" w14:textId="78692DB9" w:rsidR="00F97862" w:rsidRPr="009D49CF" w:rsidRDefault="00F97862" w:rsidP="00F97862">
            <w:pPr>
              <w:spacing w:beforeLines="40" w:before="96" w:afterLines="20" w:after="48"/>
              <w:ind w:left="0" w:right="58"/>
              <w:jc w:val="both"/>
              <w:outlineLvl w:val="9"/>
              <w:rPr>
                <w:rFonts w:ascii="Book Antiqua" w:hAnsi="Book Antiqua" w:cs="Tahoma"/>
                <w:color w:val="002060"/>
                <w:sz w:val="24"/>
                <w:szCs w:val="24"/>
              </w:rPr>
            </w:pPr>
            <w:r w:rsidRPr="009D49CF">
              <w:rPr>
                <w:rFonts w:ascii="Book Antiqua" w:hAnsi="Book Antiqua" w:cs="Tahoma"/>
                <w:color w:val="002060"/>
                <w:sz w:val="24"/>
                <w:szCs w:val="24"/>
              </w:rPr>
              <w:t>1</w:t>
            </w:r>
          </w:p>
        </w:tc>
        <w:tc>
          <w:tcPr>
            <w:tcW w:w="4454" w:type="pct"/>
            <w:gridSpan w:val="7"/>
          </w:tcPr>
          <w:p w14:paraId="5C358819" w14:textId="6835FCC2" w:rsidR="00F97862" w:rsidRPr="009D49CF" w:rsidRDefault="00F97862" w:rsidP="00F97862">
            <w:pPr>
              <w:tabs>
                <w:tab w:val="left" w:pos="2655"/>
              </w:tabs>
              <w:ind w:left="0"/>
              <w:rPr>
                <w:rFonts w:ascii="Book Antiqua" w:hAnsi="Book Antiqua" w:cstheme="majorHAnsi"/>
                <w:color w:val="002060"/>
                <w:sz w:val="24"/>
                <w:szCs w:val="24"/>
              </w:rPr>
            </w:pPr>
            <w:r w:rsidRPr="009D49CF">
              <w:rPr>
                <w:rFonts w:ascii="Book Antiqua" w:hAnsi="Book Antiqua" w:cstheme="majorHAnsi"/>
                <w:color w:val="002060"/>
                <w:sz w:val="24"/>
                <w:szCs w:val="24"/>
              </w:rPr>
              <w:t>AVSS #1 Discharge valve Smart Positioner renewed</w:t>
            </w:r>
          </w:p>
        </w:tc>
      </w:tr>
      <w:tr w:rsidR="00F97862" w:rsidRPr="008E149B" w14:paraId="64232B2C" w14:textId="77777777" w:rsidTr="00C43501">
        <w:tblPrEx>
          <w:tblCellMar>
            <w:left w:w="107" w:type="dxa"/>
            <w:right w:w="107" w:type="dxa"/>
          </w:tblCellMar>
        </w:tblPrEx>
        <w:trPr>
          <w:trHeight w:val="435"/>
        </w:trPr>
        <w:tc>
          <w:tcPr>
            <w:tcW w:w="546" w:type="pct"/>
            <w:gridSpan w:val="2"/>
          </w:tcPr>
          <w:p w14:paraId="544E36D7" w14:textId="760BFC87" w:rsidR="00F97862" w:rsidRPr="009D49CF" w:rsidRDefault="00F97862" w:rsidP="00F97862">
            <w:pPr>
              <w:spacing w:beforeLines="40" w:before="96" w:afterLines="20" w:after="48"/>
              <w:ind w:left="0" w:right="58"/>
              <w:jc w:val="both"/>
              <w:outlineLvl w:val="9"/>
              <w:rPr>
                <w:rFonts w:ascii="Book Antiqua" w:hAnsi="Book Antiqua" w:cs="Tahoma"/>
                <w:color w:val="002060"/>
                <w:sz w:val="24"/>
                <w:szCs w:val="24"/>
              </w:rPr>
            </w:pPr>
            <w:r w:rsidRPr="009D49CF">
              <w:rPr>
                <w:rFonts w:ascii="Book Antiqua" w:hAnsi="Book Antiqua" w:cs="Tahoma"/>
                <w:color w:val="002060"/>
                <w:sz w:val="24"/>
                <w:szCs w:val="24"/>
              </w:rPr>
              <w:t>2</w:t>
            </w:r>
          </w:p>
        </w:tc>
        <w:tc>
          <w:tcPr>
            <w:tcW w:w="4454" w:type="pct"/>
            <w:gridSpan w:val="7"/>
          </w:tcPr>
          <w:p w14:paraId="579AAE72" w14:textId="391BEBEC" w:rsidR="00F97862" w:rsidRPr="009D49CF" w:rsidRDefault="00F97862" w:rsidP="00F97862">
            <w:pPr>
              <w:tabs>
                <w:tab w:val="left" w:pos="1515"/>
              </w:tabs>
              <w:ind w:left="0"/>
              <w:rPr>
                <w:rFonts w:ascii="Book Antiqua" w:hAnsi="Book Antiqua" w:cstheme="majorHAnsi"/>
                <w:color w:val="002060"/>
                <w:sz w:val="24"/>
                <w:szCs w:val="24"/>
              </w:rPr>
            </w:pPr>
            <w:r w:rsidRPr="009D49CF">
              <w:rPr>
                <w:rFonts w:ascii="Book Antiqua" w:hAnsi="Book Antiqua" w:cstheme="majorHAnsi"/>
                <w:color w:val="002060"/>
                <w:sz w:val="24"/>
                <w:szCs w:val="24"/>
              </w:rPr>
              <w:t>Bridge CCTV PC backup UPS battery renewed</w:t>
            </w:r>
          </w:p>
        </w:tc>
      </w:tr>
      <w:tr w:rsidR="00F97862" w:rsidRPr="008E149B" w14:paraId="074E6349" w14:textId="77777777" w:rsidTr="00C43501">
        <w:tblPrEx>
          <w:tblCellMar>
            <w:left w:w="107" w:type="dxa"/>
            <w:right w:w="107" w:type="dxa"/>
          </w:tblCellMar>
        </w:tblPrEx>
        <w:trPr>
          <w:trHeight w:val="318"/>
        </w:trPr>
        <w:tc>
          <w:tcPr>
            <w:tcW w:w="546" w:type="pct"/>
            <w:gridSpan w:val="2"/>
          </w:tcPr>
          <w:p w14:paraId="0AF8645E" w14:textId="44E3BDA8" w:rsidR="00F97862" w:rsidRPr="009D49CF" w:rsidRDefault="00F97862" w:rsidP="00F97862">
            <w:pPr>
              <w:spacing w:beforeLines="40" w:before="96" w:afterLines="20" w:after="48"/>
              <w:ind w:left="0" w:right="58"/>
              <w:jc w:val="both"/>
              <w:outlineLvl w:val="9"/>
              <w:rPr>
                <w:rFonts w:ascii="Book Antiqua" w:hAnsi="Book Antiqua" w:cs="Tahoma"/>
                <w:color w:val="002060"/>
                <w:sz w:val="24"/>
                <w:szCs w:val="24"/>
              </w:rPr>
            </w:pPr>
            <w:r w:rsidRPr="009D49CF">
              <w:rPr>
                <w:rFonts w:ascii="Book Antiqua" w:hAnsi="Book Antiqua" w:cs="Tahoma"/>
                <w:color w:val="002060"/>
                <w:sz w:val="24"/>
                <w:szCs w:val="24"/>
              </w:rPr>
              <w:t>3</w:t>
            </w:r>
          </w:p>
        </w:tc>
        <w:tc>
          <w:tcPr>
            <w:tcW w:w="4454" w:type="pct"/>
            <w:gridSpan w:val="7"/>
          </w:tcPr>
          <w:p w14:paraId="762F153B" w14:textId="7C0E0FB8" w:rsidR="00F97862" w:rsidRPr="009D49CF" w:rsidRDefault="00F97862" w:rsidP="00F97862">
            <w:pPr>
              <w:tabs>
                <w:tab w:val="left" w:pos="2655"/>
              </w:tabs>
              <w:ind w:left="0"/>
              <w:rPr>
                <w:rFonts w:ascii="Book Antiqua" w:hAnsi="Book Antiqua" w:cstheme="majorHAnsi"/>
                <w:color w:val="002060"/>
                <w:sz w:val="24"/>
                <w:szCs w:val="24"/>
              </w:rPr>
            </w:pPr>
            <w:r w:rsidRPr="009D49CF">
              <w:rPr>
                <w:rFonts w:ascii="Book Antiqua" w:hAnsi="Book Antiqua" w:cstheme="majorHAnsi"/>
                <w:color w:val="002060"/>
                <w:sz w:val="24"/>
                <w:szCs w:val="24"/>
              </w:rPr>
              <w:t>BWTS electrolyser A1 No.4 Negative terminal insulation guide leak rectified</w:t>
            </w:r>
          </w:p>
        </w:tc>
      </w:tr>
      <w:tr w:rsidR="00F97862" w:rsidRPr="008E149B" w14:paraId="3C15E709" w14:textId="77777777" w:rsidTr="00C43501">
        <w:tblPrEx>
          <w:tblCellMar>
            <w:left w:w="107" w:type="dxa"/>
            <w:right w:w="107" w:type="dxa"/>
          </w:tblCellMar>
        </w:tblPrEx>
        <w:trPr>
          <w:trHeight w:val="318"/>
        </w:trPr>
        <w:tc>
          <w:tcPr>
            <w:tcW w:w="546" w:type="pct"/>
            <w:gridSpan w:val="2"/>
          </w:tcPr>
          <w:p w14:paraId="2D00EA0E" w14:textId="711D3793" w:rsidR="00F97862" w:rsidRPr="009D49CF" w:rsidRDefault="00F97862" w:rsidP="00F97862">
            <w:pPr>
              <w:spacing w:beforeLines="40" w:before="96" w:afterLines="20" w:after="48"/>
              <w:ind w:left="0" w:right="58"/>
              <w:jc w:val="both"/>
              <w:outlineLvl w:val="9"/>
              <w:rPr>
                <w:rFonts w:ascii="Book Antiqua" w:hAnsi="Book Antiqua" w:cs="Tahoma"/>
                <w:color w:val="002060"/>
                <w:sz w:val="24"/>
                <w:szCs w:val="24"/>
              </w:rPr>
            </w:pPr>
            <w:r w:rsidRPr="009D49CF">
              <w:rPr>
                <w:rFonts w:ascii="Book Antiqua" w:hAnsi="Book Antiqua" w:cs="Tahoma"/>
                <w:color w:val="002060"/>
                <w:sz w:val="24"/>
                <w:szCs w:val="24"/>
              </w:rPr>
              <w:t>4</w:t>
            </w:r>
          </w:p>
        </w:tc>
        <w:tc>
          <w:tcPr>
            <w:tcW w:w="4454" w:type="pct"/>
            <w:gridSpan w:val="7"/>
          </w:tcPr>
          <w:p w14:paraId="171FDAB4" w14:textId="71C12975" w:rsidR="00F97862" w:rsidRPr="009D49CF" w:rsidRDefault="00F97862" w:rsidP="00F97862">
            <w:pPr>
              <w:tabs>
                <w:tab w:val="left" w:pos="2655"/>
              </w:tabs>
              <w:ind w:left="0"/>
              <w:rPr>
                <w:rFonts w:ascii="Book Antiqua" w:hAnsi="Book Antiqua" w:cstheme="majorHAnsi"/>
                <w:color w:val="002060"/>
                <w:sz w:val="24"/>
                <w:szCs w:val="24"/>
              </w:rPr>
            </w:pPr>
            <w:r w:rsidRPr="009D49CF">
              <w:rPr>
                <w:rFonts w:ascii="Book Antiqua" w:hAnsi="Book Antiqua" w:cstheme="majorHAnsi"/>
                <w:color w:val="002060"/>
                <w:sz w:val="24"/>
                <w:szCs w:val="24"/>
              </w:rPr>
              <w:t>Engine Room Ventilation Blower Remote panel troubleshoot in progress</w:t>
            </w:r>
          </w:p>
        </w:tc>
      </w:tr>
      <w:tr w:rsidR="00F97862" w:rsidRPr="008E149B" w14:paraId="63D6B39E" w14:textId="77777777" w:rsidTr="00C43501">
        <w:tblPrEx>
          <w:tblCellMar>
            <w:left w:w="107" w:type="dxa"/>
            <w:right w:w="107" w:type="dxa"/>
          </w:tblCellMar>
        </w:tblPrEx>
        <w:trPr>
          <w:trHeight w:val="318"/>
        </w:trPr>
        <w:tc>
          <w:tcPr>
            <w:tcW w:w="546" w:type="pct"/>
            <w:gridSpan w:val="2"/>
          </w:tcPr>
          <w:p w14:paraId="64F28F43" w14:textId="08E9F20D" w:rsidR="00F97862" w:rsidRPr="009D49CF" w:rsidRDefault="00F97862" w:rsidP="00F97862">
            <w:pPr>
              <w:spacing w:beforeLines="40" w:before="96" w:afterLines="20" w:after="48"/>
              <w:ind w:left="0" w:right="58"/>
              <w:jc w:val="both"/>
              <w:outlineLvl w:val="9"/>
              <w:rPr>
                <w:rFonts w:ascii="Book Antiqua" w:hAnsi="Book Antiqua" w:cs="Tahoma"/>
                <w:color w:val="002060"/>
                <w:sz w:val="24"/>
                <w:szCs w:val="24"/>
              </w:rPr>
            </w:pPr>
            <w:r w:rsidRPr="009D49CF">
              <w:rPr>
                <w:rFonts w:ascii="Book Antiqua" w:hAnsi="Book Antiqua" w:cs="Tahoma"/>
                <w:color w:val="002060"/>
                <w:sz w:val="24"/>
                <w:szCs w:val="24"/>
              </w:rPr>
              <w:t>5</w:t>
            </w:r>
          </w:p>
        </w:tc>
        <w:tc>
          <w:tcPr>
            <w:tcW w:w="4454" w:type="pct"/>
            <w:gridSpan w:val="7"/>
          </w:tcPr>
          <w:p w14:paraId="486EF5C0" w14:textId="63FD818D" w:rsidR="00F97862" w:rsidRPr="009D49CF" w:rsidRDefault="00F97862" w:rsidP="00F97862">
            <w:pPr>
              <w:tabs>
                <w:tab w:val="left" w:pos="2655"/>
              </w:tabs>
              <w:ind w:left="0"/>
              <w:rPr>
                <w:rFonts w:ascii="Book Antiqua" w:hAnsi="Book Antiqua" w:cstheme="majorHAnsi"/>
                <w:color w:val="002060"/>
                <w:sz w:val="24"/>
                <w:szCs w:val="24"/>
              </w:rPr>
            </w:pPr>
            <w:r w:rsidRPr="009D49CF">
              <w:rPr>
                <w:rFonts w:ascii="Book Antiqua" w:hAnsi="Book Antiqua" w:cstheme="majorHAnsi"/>
                <w:color w:val="002060"/>
                <w:sz w:val="24"/>
                <w:szCs w:val="24"/>
              </w:rPr>
              <w:t>M.E Shaft Earthing Slip ring and carbon brush cleaning carried out</w:t>
            </w:r>
          </w:p>
        </w:tc>
      </w:tr>
      <w:tr w:rsidR="00F97862" w:rsidRPr="008E149B" w14:paraId="6D35007C" w14:textId="77777777" w:rsidTr="00C43501">
        <w:tblPrEx>
          <w:tblCellMar>
            <w:left w:w="107" w:type="dxa"/>
            <w:right w:w="107" w:type="dxa"/>
          </w:tblCellMar>
        </w:tblPrEx>
        <w:trPr>
          <w:trHeight w:val="318"/>
        </w:trPr>
        <w:tc>
          <w:tcPr>
            <w:tcW w:w="546" w:type="pct"/>
            <w:gridSpan w:val="2"/>
          </w:tcPr>
          <w:p w14:paraId="452BFDB4" w14:textId="11F782B7" w:rsidR="00F97862" w:rsidRPr="009D49CF" w:rsidRDefault="00F97862" w:rsidP="00F97862">
            <w:pPr>
              <w:spacing w:beforeLines="40" w:before="96" w:afterLines="20" w:after="48"/>
              <w:ind w:left="0" w:right="58"/>
              <w:jc w:val="both"/>
              <w:outlineLvl w:val="9"/>
              <w:rPr>
                <w:rFonts w:ascii="Book Antiqua" w:hAnsi="Book Antiqua" w:cs="Tahoma"/>
                <w:color w:val="002060"/>
                <w:sz w:val="24"/>
                <w:szCs w:val="24"/>
              </w:rPr>
            </w:pPr>
            <w:r w:rsidRPr="009D49CF">
              <w:rPr>
                <w:rFonts w:ascii="Book Antiqua" w:hAnsi="Book Antiqua" w:cs="Tahoma"/>
                <w:color w:val="002060"/>
                <w:sz w:val="24"/>
                <w:szCs w:val="24"/>
              </w:rPr>
              <w:t>6</w:t>
            </w:r>
          </w:p>
        </w:tc>
        <w:tc>
          <w:tcPr>
            <w:tcW w:w="4454" w:type="pct"/>
            <w:gridSpan w:val="7"/>
          </w:tcPr>
          <w:p w14:paraId="43B0B5A3" w14:textId="0741915D" w:rsidR="00F97862" w:rsidRPr="009D49CF" w:rsidRDefault="00F97862" w:rsidP="00F97862">
            <w:pPr>
              <w:tabs>
                <w:tab w:val="left" w:pos="2655"/>
              </w:tabs>
              <w:ind w:left="0"/>
              <w:rPr>
                <w:rFonts w:ascii="Book Antiqua" w:hAnsi="Book Antiqua" w:cstheme="majorHAnsi"/>
                <w:color w:val="002060"/>
                <w:sz w:val="24"/>
                <w:szCs w:val="24"/>
              </w:rPr>
            </w:pPr>
            <w:r w:rsidRPr="009D49CF">
              <w:rPr>
                <w:rFonts w:ascii="Book Antiqua" w:hAnsi="Book Antiqua" w:cstheme="majorHAnsi"/>
                <w:color w:val="002060"/>
                <w:sz w:val="24"/>
                <w:szCs w:val="24"/>
              </w:rPr>
              <w:t>Pump Room Fixed Gas detection system Alarm Strobe light Circuit renewed</w:t>
            </w:r>
          </w:p>
        </w:tc>
      </w:tr>
      <w:tr w:rsidR="00F97862" w:rsidRPr="008E149B" w14:paraId="445FED7D" w14:textId="77777777" w:rsidTr="00C43501">
        <w:tblPrEx>
          <w:tblCellMar>
            <w:left w:w="107" w:type="dxa"/>
            <w:right w:w="107" w:type="dxa"/>
          </w:tblCellMar>
        </w:tblPrEx>
        <w:trPr>
          <w:trHeight w:val="318"/>
        </w:trPr>
        <w:tc>
          <w:tcPr>
            <w:tcW w:w="546" w:type="pct"/>
            <w:gridSpan w:val="2"/>
          </w:tcPr>
          <w:p w14:paraId="760E4ADD" w14:textId="5F5E5D7A" w:rsidR="00F97862" w:rsidRPr="009D49CF" w:rsidRDefault="00F97862" w:rsidP="00F97862">
            <w:pPr>
              <w:spacing w:beforeLines="40" w:before="96" w:afterLines="20" w:after="48"/>
              <w:ind w:left="0" w:right="58"/>
              <w:jc w:val="both"/>
              <w:outlineLvl w:val="9"/>
              <w:rPr>
                <w:rFonts w:ascii="Book Antiqua" w:hAnsi="Book Antiqua" w:cs="Tahoma"/>
                <w:color w:val="002060"/>
                <w:sz w:val="24"/>
                <w:szCs w:val="24"/>
              </w:rPr>
            </w:pPr>
            <w:r w:rsidRPr="009D49CF">
              <w:rPr>
                <w:rFonts w:ascii="Book Antiqua" w:hAnsi="Book Antiqua" w:cs="Tahoma"/>
                <w:color w:val="002060"/>
                <w:sz w:val="24"/>
                <w:szCs w:val="24"/>
              </w:rPr>
              <w:t>7</w:t>
            </w:r>
          </w:p>
        </w:tc>
        <w:tc>
          <w:tcPr>
            <w:tcW w:w="4454" w:type="pct"/>
            <w:gridSpan w:val="7"/>
          </w:tcPr>
          <w:p w14:paraId="1D5AEDC2" w14:textId="61D9B79E" w:rsidR="00F97862" w:rsidRPr="009D49CF" w:rsidRDefault="00F97862" w:rsidP="00F97862">
            <w:pPr>
              <w:tabs>
                <w:tab w:val="left" w:pos="2655"/>
              </w:tabs>
              <w:ind w:left="0"/>
              <w:rPr>
                <w:rFonts w:ascii="Book Antiqua" w:hAnsi="Book Antiqua" w:cstheme="majorHAnsi"/>
                <w:color w:val="002060"/>
                <w:sz w:val="24"/>
                <w:szCs w:val="24"/>
              </w:rPr>
            </w:pPr>
            <w:r w:rsidRPr="009D49CF">
              <w:rPr>
                <w:rFonts w:ascii="Book Antiqua" w:hAnsi="Book Antiqua" w:cstheme="majorHAnsi"/>
                <w:color w:val="002060"/>
                <w:sz w:val="24"/>
                <w:szCs w:val="24"/>
              </w:rPr>
              <w:t>Ships SPECVISION PC troubleshoot in progress as per the makers instruction</w:t>
            </w:r>
          </w:p>
        </w:tc>
      </w:tr>
      <w:tr w:rsidR="00F97862" w:rsidRPr="008E149B" w14:paraId="7F9AABCE" w14:textId="77777777" w:rsidTr="00C43501">
        <w:tblPrEx>
          <w:tblCellMar>
            <w:left w:w="107" w:type="dxa"/>
            <w:right w:w="107" w:type="dxa"/>
          </w:tblCellMar>
        </w:tblPrEx>
        <w:trPr>
          <w:trHeight w:val="318"/>
        </w:trPr>
        <w:tc>
          <w:tcPr>
            <w:tcW w:w="546" w:type="pct"/>
            <w:gridSpan w:val="2"/>
          </w:tcPr>
          <w:p w14:paraId="008BA318" w14:textId="4234F799" w:rsidR="00F97862" w:rsidRPr="009D49CF" w:rsidRDefault="00F97862" w:rsidP="00F97862">
            <w:pPr>
              <w:spacing w:beforeLines="40" w:before="96" w:afterLines="20" w:after="48"/>
              <w:ind w:left="0" w:right="58"/>
              <w:jc w:val="both"/>
              <w:outlineLvl w:val="9"/>
              <w:rPr>
                <w:rFonts w:ascii="Book Antiqua" w:hAnsi="Book Antiqua" w:cs="Tahoma"/>
                <w:color w:val="002060"/>
                <w:sz w:val="24"/>
                <w:szCs w:val="24"/>
              </w:rPr>
            </w:pPr>
            <w:r w:rsidRPr="009D49CF">
              <w:rPr>
                <w:rFonts w:ascii="Book Antiqua" w:hAnsi="Book Antiqua" w:cs="Tahoma"/>
                <w:color w:val="002060"/>
                <w:sz w:val="24"/>
                <w:szCs w:val="24"/>
              </w:rPr>
              <w:t>8</w:t>
            </w:r>
          </w:p>
        </w:tc>
        <w:tc>
          <w:tcPr>
            <w:tcW w:w="4454" w:type="pct"/>
            <w:gridSpan w:val="7"/>
          </w:tcPr>
          <w:p w14:paraId="07FC92DC" w14:textId="55247C71" w:rsidR="00F97862" w:rsidRPr="009D49CF" w:rsidRDefault="00F97862" w:rsidP="00F97862">
            <w:pPr>
              <w:tabs>
                <w:tab w:val="left" w:pos="2655"/>
              </w:tabs>
              <w:ind w:left="0"/>
              <w:rPr>
                <w:rFonts w:ascii="Book Antiqua" w:hAnsi="Book Antiqua" w:cstheme="majorHAnsi"/>
                <w:color w:val="002060"/>
                <w:sz w:val="24"/>
                <w:szCs w:val="24"/>
              </w:rPr>
            </w:pPr>
            <w:r w:rsidRPr="009D49CF">
              <w:rPr>
                <w:rFonts w:ascii="Book Antiqua" w:hAnsi="Book Antiqua" w:cstheme="majorHAnsi"/>
                <w:color w:val="002060"/>
                <w:sz w:val="24"/>
                <w:szCs w:val="24"/>
              </w:rPr>
              <w:t>Monthly motor greasing carried out.</w:t>
            </w:r>
          </w:p>
        </w:tc>
      </w:tr>
      <w:tr w:rsidR="00F97862" w:rsidRPr="008E149B" w14:paraId="4284748D" w14:textId="77777777" w:rsidTr="00C43501">
        <w:tblPrEx>
          <w:tblCellMar>
            <w:left w:w="107" w:type="dxa"/>
            <w:right w:w="107" w:type="dxa"/>
          </w:tblCellMar>
        </w:tblPrEx>
        <w:trPr>
          <w:trHeight w:val="318"/>
        </w:trPr>
        <w:tc>
          <w:tcPr>
            <w:tcW w:w="546" w:type="pct"/>
            <w:gridSpan w:val="2"/>
          </w:tcPr>
          <w:p w14:paraId="5AD8173E" w14:textId="050B801A" w:rsidR="00F97862" w:rsidRPr="009D49CF" w:rsidRDefault="00F97862" w:rsidP="00F97862">
            <w:pPr>
              <w:spacing w:beforeLines="40" w:before="96" w:afterLines="20" w:after="48"/>
              <w:ind w:left="0" w:right="58"/>
              <w:jc w:val="both"/>
              <w:outlineLvl w:val="9"/>
              <w:rPr>
                <w:rFonts w:ascii="Book Antiqua" w:hAnsi="Book Antiqua" w:cs="Tahoma"/>
                <w:color w:val="002060"/>
                <w:sz w:val="24"/>
                <w:szCs w:val="24"/>
              </w:rPr>
            </w:pPr>
            <w:r w:rsidRPr="009D49CF">
              <w:rPr>
                <w:rFonts w:ascii="Book Antiqua" w:hAnsi="Book Antiqua" w:cs="Tahoma"/>
                <w:color w:val="002060"/>
                <w:sz w:val="24"/>
                <w:szCs w:val="24"/>
              </w:rPr>
              <w:t>9</w:t>
            </w:r>
          </w:p>
        </w:tc>
        <w:tc>
          <w:tcPr>
            <w:tcW w:w="4454" w:type="pct"/>
            <w:gridSpan w:val="7"/>
          </w:tcPr>
          <w:p w14:paraId="2F008894" w14:textId="73C6E838" w:rsidR="00F97862" w:rsidRPr="009D49CF" w:rsidRDefault="00F97862" w:rsidP="00F97862">
            <w:pPr>
              <w:tabs>
                <w:tab w:val="left" w:pos="2655"/>
              </w:tabs>
              <w:ind w:left="0"/>
              <w:rPr>
                <w:rFonts w:ascii="Book Antiqua" w:hAnsi="Book Antiqua" w:cstheme="majorHAnsi"/>
                <w:color w:val="002060"/>
                <w:sz w:val="24"/>
                <w:szCs w:val="24"/>
              </w:rPr>
            </w:pPr>
            <w:r w:rsidRPr="009D49CF">
              <w:rPr>
                <w:rFonts w:ascii="Book Antiqua" w:hAnsi="Book Antiqua" w:cstheme="majorHAnsi"/>
                <w:color w:val="002060"/>
                <w:sz w:val="24"/>
                <w:szCs w:val="24"/>
              </w:rPr>
              <w:t>ME pickup sensor inspected and cleaned.</w:t>
            </w:r>
          </w:p>
        </w:tc>
      </w:tr>
      <w:tr w:rsidR="00F97862" w:rsidRPr="008E149B" w14:paraId="462CAFBC" w14:textId="77777777" w:rsidTr="00C43501">
        <w:tblPrEx>
          <w:tblCellMar>
            <w:left w:w="107" w:type="dxa"/>
            <w:right w:w="107" w:type="dxa"/>
          </w:tblCellMar>
        </w:tblPrEx>
        <w:trPr>
          <w:trHeight w:val="318"/>
        </w:trPr>
        <w:tc>
          <w:tcPr>
            <w:tcW w:w="546" w:type="pct"/>
            <w:gridSpan w:val="2"/>
          </w:tcPr>
          <w:p w14:paraId="24B1A8E4" w14:textId="5B34DD0F" w:rsidR="00F97862" w:rsidRPr="009D49CF" w:rsidRDefault="00F97862" w:rsidP="00F97862">
            <w:pPr>
              <w:spacing w:beforeLines="40" w:before="96" w:afterLines="20" w:after="48"/>
              <w:ind w:left="0" w:right="58"/>
              <w:jc w:val="both"/>
              <w:outlineLvl w:val="9"/>
              <w:rPr>
                <w:rFonts w:ascii="Book Antiqua" w:hAnsi="Book Antiqua" w:cs="Tahoma"/>
                <w:color w:val="002060"/>
                <w:sz w:val="24"/>
                <w:szCs w:val="24"/>
              </w:rPr>
            </w:pPr>
            <w:r w:rsidRPr="009D49CF">
              <w:rPr>
                <w:rFonts w:ascii="Book Antiqua" w:hAnsi="Book Antiqua" w:cs="Tahoma"/>
                <w:color w:val="002060"/>
                <w:sz w:val="24"/>
                <w:szCs w:val="24"/>
              </w:rPr>
              <w:t>10</w:t>
            </w:r>
          </w:p>
        </w:tc>
        <w:tc>
          <w:tcPr>
            <w:tcW w:w="4454" w:type="pct"/>
            <w:gridSpan w:val="7"/>
          </w:tcPr>
          <w:p w14:paraId="4EA90B8B" w14:textId="30C79F23" w:rsidR="00F97862" w:rsidRPr="009D49CF" w:rsidRDefault="00F97862" w:rsidP="00F97862">
            <w:pPr>
              <w:tabs>
                <w:tab w:val="left" w:pos="1122"/>
              </w:tabs>
              <w:spacing w:beforeLines="40" w:before="96" w:afterLines="20" w:after="48"/>
              <w:ind w:left="0" w:right="58"/>
              <w:outlineLvl w:val="9"/>
              <w:rPr>
                <w:rFonts w:ascii="Book Antiqua" w:hAnsi="Book Antiqua" w:cstheme="majorHAnsi"/>
                <w:color w:val="002060"/>
                <w:sz w:val="24"/>
                <w:szCs w:val="24"/>
              </w:rPr>
            </w:pPr>
            <w:r w:rsidRPr="009D49CF">
              <w:rPr>
                <w:rFonts w:ascii="Book Antiqua" w:hAnsi="Book Antiqua" w:cstheme="majorHAnsi"/>
                <w:color w:val="002060"/>
                <w:sz w:val="24"/>
                <w:szCs w:val="24"/>
              </w:rPr>
              <w:t>Saturday routines &amp; alarms test carried out, found satisfactory &amp; life boat engine tried out on both the batteries found satisfactory.</w:t>
            </w:r>
          </w:p>
        </w:tc>
      </w:tr>
      <w:tr w:rsidR="00F97862" w:rsidRPr="008E149B" w14:paraId="5B95B010" w14:textId="77777777" w:rsidTr="00C43501">
        <w:tblPrEx>
          <w:tblCellMar>
            <w:left w:w="107" w:type="dxa"/>
            <w:right w:w="107" w:type="dxa"/>
          </w:tblCellMar>
        </w:tblPrEx>
        <w:trPr>
          <w:trHeight w:val="318"/>
        </w:trPr>
        <w:tc>
          <w:tcPr>
            <w:tcW w:w="546" w:type="pct"/>
            <w:gridSpan w:val="2"/>
          </w:tcPr>
          <w:p w14:paraId="6198B495" w14:textId="3639286F" w:rsidR="00F97862" w:rsidRPr="009D49CF" w:rsidRDefault="00F97862" w:rsidP="00F97862">
            <w:pPr>
              <w:spacing w:beforeLines="40" w:before="96" w:afterLines="20" w:after="48"/>
              <w:ind w:left="0" w:right="58"/>
              <w:jc w:val="both"/>
              <w:outlineLvl w:val="9"/>
              <w:rPr>
                <w:rFonts w:ascii="Book Antiqua" w:hAnsi="Book Antiqua" w:cs="Tahoma"/>
                <w:color w:val="002060"/>
                <w:sz w:val="24"/>
                <w:szCs w:val="24"/>
              </w:rPr>
            </w:pPr>
            <w:r w:rsidRPr="009D49CF">
              <w:rPr>
                <w:rFonts w:ascii="Book Antiqua" w:hAnsi="Book Antiqua" w:cs="Tahoma"/>
                <w:color w:val="002060"/>
                <w:sz w:val="24"/>
                <w:szCs w:val="24"/>
              </w:rPr>
              <w:lastRenderedPageBreak/>
              <w:t>11</w:t>
            </w:r>
          </w:p>
        </w:tc>
        <w:tc>
          <w:tcPr>
            <w:tcW w:w="4454" w:type="pct"/>
            <w:gridSpan w:val="7"/>
          </w:tcPr>
          <w:p w14:paraId="3A54A048" w14:textId="7530BFAD" w:rsidR="00F97862" w:rsidRPr="009D49CF" w:rsidRDefault="00F97862" w:rsidP="00F97862">
            <w:pPr>
              <w:tabs>
                <w:tab w:val="left" w:pos="2655"/>
              </w:tabs>
              <w:ind w:left="0"/>
              <w:rPr>
                <w:rFonts w:ascii="Book Antiqua" w:hAnsi="Book Antiqua" w:cstheme="majorHAnsi"/>
                <w:noProof/>
                <w:color w:val="002060"/>
                <w:sz w:val="24"/>
                <w:szCs w:val="24"/>
              </w:rPr>
            </w:pPr>
            <w:r w:rsidRPr="009D49CF">
              <w:rPr>
                <w:rFonts w:ascii="Book Antiqua" w:hAnsi="Book Antiqua" w:cstheme="majorHAnsi"/>
                <w:color w:val="002060"/>
                <w:sz w:val="24"/>
                <w:szCs w:val="24"/>
              </w:rPr>
              <w:t>Shaft earthing slipring cleaned and general inspection carried out.</w:t>
            </w:r>
          </w:p>
        </w:tc>
      </w:tr>
      <w:tr w:rsidR="00F97862" w:rsidRPr="008E149B" w14:paraId="3E8556A1" w14:textId="77777777" w:rsidTr="00C43501">
        <w:tblPrEx>
          <w:tblCellMar>
            <w:left w:w="107" w:type="dxa"/>
            <w:right w:w="107" w:type="dxa"/>
          </w:tblCellMar>
        </w:tblPrEx>
        <w:trPr>
          <w:trHeight w:val="318"/>
        </w:trPr>
        <w:tc>
          <w:tcPr>
            <w:tcW w:w="546" w:type="pct"/>
            <w:gridSpan w:val="2"/>
          </w:tcPr>
          <w:p w14:paraId="7CFCCE6B" w14:textId="6E834000" w:rsidR="00F97862" w:rsidRPr="009D49CF" w:rsidRDefault="00F97862" w:rsidP="00F97862">
            <w:pPr>
              <w:spacing w:beforeLines="40" w:before="96" w:afterLines="20" w:after="48"/>
              <w:ind w:left="0" w:right="58"/>
              <w:jc w:val="both"/>
              <w:outlineLvl w:val="9"/>
              <w:rPr>
                <w:rFonts w:ascii="Book Antiqua" w:hAnsi="Book Antiqua" w:cs="Tahoma"/>
                <w:color w:val="002060"/>
                <w:sz w:val="24"/>
                <w:szCs w:val="24"/>
              </w:rPr>
            </w:pPr>
            <w:r w:rsidRPr="009D49CF">
              <w:rPr>
                <w:rFonts w:ascii="Book Antiqua" w:hAnsi="Book Antiqua" w:cs="Tahoma"/>
                <w:color w:val="002060"/>
                <w:sz w:val="24"/>
                <w:szCs w:val="24"/>
              </w:rPr>
              <w:t>12</w:t>
            </w:r>
          </w:p>
        </w:tc>
        <w:tc>
          <w:tcPr>
            <w:tcW w:w="4454" w:type="pct"/>
            <w:gridSpan w:val="7"/>
          </w:tcPr>
          <w:p w14:paraId="0987EC6A" w14:textId="6A36585D" w:rsidR="00F97862" w:rsidRPr="009D49CF" w:rsidRDefault="00F97862" w:rsidP="00F97862">
            <w:pPr>
              <w:tabs>
                <w:tab w:val="left" w:pos="2655"/>
              </w:tabs>
              <w:ind w:left="0"/>
              <w:rPr>
                <w:rFonts w:ascii="Book Antiqua" w:hAnsi="Book Antiqua" w:cstheme="majorHAnsi"/>
                <w:noProof/>
                <w:color w:val="002060"/>
                <w:sz w:val="24"/>
                <w:szCs w:val="24"/>
              </w:rPr>
            </w:pPr>
            <w:r w:rsidRPr="009D49CF">
              <w:rPr>
                <w:rFonts w:ascii="Book Antiqua" w:hAnsi="Book Antiqua" w:cstheme="majorHAnsi"/>
                <w:color w:val="002060"/>
                <w:sz w:val="24"/>
                <w:szCs w:val="24"/>
              </w:rPr>
              <w:t>Saturday routines &amp; alarms test carried out, found satisfactory &amp; life boat engine tried out on both the batteries found satisfactory.</w:t>
            </w:r>
          </w:p>
        </w:tc>
      </w:tr>
    </w:tbl>
    <w:p w14:paraId="1F43A4EE" w14:textId="3E8BB398" w:rsidR="00A97F80" w:rsidRPr="008E149B" w:rsidRDefault="00A97F80" w:rsidP="00375BA7">
      <w:pPr>
        <w:ind w:left="0"/>
        <w:rPr>
          <w:rFonts w:ascii="Book Antiqua" w:hAnsi="Book Antiqua" w:cs="Tahoma"/>
          <w:sz w:val="20"/>
          <w:szCs w:val="20"/>
        </w:rPr>
      </w:pPr>
    </w:p>
    <w:sectPr w:rsidR="00A97F80" w:rsidRPr="008E149B" w:rsidSect="00484EC6">
      <w:headerReference w:type="default" r:id="rId12"/>
      <w:footerReference w:type="default" r:id="rId13"/>
      <w:pgSz w:w="16838" w:h="11906" w:orient="landscape"/>
      <w:pgMar w:top="720" w:right="720" w:bottom="720" w:left="720" w:header="720" w:footer="31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DD3EB7" w14:textId="77777777" w:rsidR="00083FDE" w:rsidRDefault="00083FDE" w:rsidP="003975AB">
      <w:pPr>
        <w:spacing w:before="0" w:after="0"/>
      </w:pPr>
      <w:r>
        <w:separator/>
      </w:r>
    </w:p>
  </w:endnote>
  <w:endnote w:type="continuationSeparator" w:id="0">
    <w:p w14:paraId="480DE054" w14:textId="77777777" w:rsidR="00083FDE" w:rsidRDefault="00083FDE" w:rsidP="003975AB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5462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7731"/>
      <w:gridCol w:w="7731"/>
    </w:tblGrid>
    <w:tr w:rsidR="003975AB" w14:paraId="162D84DA" w14:textId="77777777" w:rsidTr="00484EC6">
      <w:trPr>
        <w:trHeight w:val="674"/>
      </w:trPr>
      <w:tc>
        <w:tcPr>
          <w:tcW w:w="7731" w:type="dxa"/>
        </w:tcPr>
        <w:p w14:paraId="178C13D1" w14:textId="645C06B3" w:rsidR="003975AB" w:rsidRPr="00A66598" w:rsidRDefault="003975AB" w:rsidP="00A66598">
          <w:pPr>
            <w:pStyle w:val="Footer"/>
          </w:pPr>
          <w:r w:rsidRPr="00A66598">
            <w:t>CONTROLLED</w:t>
          </w:r>
        </w:p>
      </w:tc>
      <w:tc>
        <w:tcPr>
          <w:tcW w:w="7731" w:type="dxa"/>
        </w:tcPr>
        <w:p w14:paraId="73E0E7E7" w14:textId="4E1E3187" w:rsidR="003975AB" w:rsidRPr="00A66598" w:rsidRDefault="003975AB" w:rsidP="00A66598">
          <w:pPr>
            <w:pStyle w:val="Footer"/>
            <w:jc w:val="right"/>
            <w:rPr>
              <w:b w:val="0"/>
              <w:bCs w:val="0"/>
            </w:rPr>
          </w:pPr>
          <w:r w:rsidRPr="00A66598">
            <w:rPr>
              <w:b w:val="0"/>
              <w:bCs w:val="0"/>
            </w:rPr>
            <w:t xml:space="preserve">Page </w:t>
          </w:r>
          <w:r w:rsidRPr="00A66598">
            <w:rPr>
              <w:b w:val="0"/>
              <w:bCs w:val="0"/>
            </w:rPr>
            <w:fldChar w:fldCharType="begin"/>
          </w:r>
          <w:r w:rsidRPr="00A66598">
            <w:rPr>
              <w:b w:val="0"/>
              <w:bCs w:val="0"/>
            </w:rPr>
            <w:instrText xml:space="preserve"> PAGE  \* Arabic  \* MERGEFORMAT </w:instrText>
          </w:r>
          <w:r w:rsidRPr="00A66598">
            <w:rPr>
              <w:b w:val="0"/>
              <w:bCs w:val="0"/>
            </w:rPr>
            <w:fldChar w:fldCharType="separate"/>
          </w:r>
          <w:r w:rsidR="0031613C">
            <w:rPr>
              <w:b w:val="0"/>
              <w:bCs w:val="0"/>
              <w:noProof/>
            </w:rPr>
            <w:t>2</w:t>
          </w:r>
          <w:r w:rsidRPr="00A66598">
            <w:rPr>
              <w:b w:val="0"/>
              <w:bCs w:val="0"/>
            </w:rPr>
            <w:fldChar w:fldCharType="end"/>
          </w:r>
          <w:r w:rsidRPr="00A66598">
            <w:rPr>
              <w:b w:val="0"/>
              <w:bCs w:val="0"/>
            </w:rPr>
            <w:t xml:space="preserve"> of </w:t>
          </w:r>
          <w:r w:rsidRPr="00A66598">
            <w:rPr>
              <w:b w:val="0"/>
              <w:bCs w:val="0"/>
            </w:rPr>
            <w:fldChar w:fldCharType="begin"/>
          </w:r>
          <w:r w:rsidRPr="00A66598">
            <w:rPr>
              <w:b w:val="0"/>
              <w:bCs w:val="0"/>
            </w:rPr>
            <w:instrText xml:space="preserve"> NUMPAGES  \* Arabic  \* MERGEFORMAT </w:instrText>
          </w:r>
          <w:r w:rsidRPr="00A66598">
            <w:rPr>
              <w:b w:val="0"/>
              <w:bCs w:val="0"/>
            </w:rPr>
            <w:fldChar w:fldCharType="separate"/>
          </w:r>
          <w:r w:rsidR="0031613C">
            <w:rPr>
              <w:b w:val="0"/>
              <w:bCs w:val="0"/>
              <w:noProof/>
            </w:rPr>
            <w:t>3</w:t>
          </w:r>
          <w:r w:rsidRPr="00A66598">
            <w:rPr>
              <w:b w:val="0"/>
              <w:bCs w:val="0"/>
            </w:rPr>
            <w:fldChar w:fldCharType="end"/>
          </w:r>
        </w:p>
      </w:tc>
    </w:tr>
  </w:tbl>
  <w:p w14:paraId="621F496A" w14:textId="77777777" w:rsidR="003975AB" w:rsidRDefault="003975AB" w:rsidP="00484EC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C668E6" w14:textId="77777777" w:rsidR="00083FDE" w:rsidRDefault="00083FDE" w:rsidP="003975AB">
      <w:pPr>
        <w:spacing w:before="0" w:after="0"/>
      </w:pPr>
      <w:r>
        <w:separator/>
      </w:r>
    </w:p>
  </w:footnote>
  <w:footnote w:type="continuationSeparator" w:id="0">
    <w:p w14:paraId="0EE4BDCD" w14:textId="77777777" w:rsidR="00083FDE" w:rsidRDefault="00083FDE" w:rsidP="003975AB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000" w:type="pct"/>
      <w:tblLook w:val="04A0" w:firstRow="1" w:lastRow="0" w:firstColumn="1" w:lastColumn="0" w:noHBand="0" w:noVBand="1"/>
    </w:tblPr>
    <w:tblGrid>
      <w:gridCol w:w="2604"/>
      <w:gridCol w:w="8648"/>
      <w:gridCol w:w="1788"/>
      <w:gridCol w:w="2348"/>
    </w:tblGrid>
    <w:tr w:rsidR="0074693E" w14:paraId="0A19909F" w14:textId="46CE26D7" w:rsidTr="00B03739">
      <w:trPr>
        <w:trHeight w:val="423"/>
      </w:trPr>
      <w:tc>
        <w:tcPr>
          <w:tcW w:w="846" w:type="pct"/>
          <w:vMerge w:val="restart"/>
        </w:tcPr>
        <w:p w14:paraId="6B04CCD3" w14:textId="77777777" w:rsidR="00841600" w:rsidRDefault="00841600" w:rsidP="0074693E">
          <w:pPr>
            <w:pStyle w:val="BodyText"/>
          </w:pPr>
          <w:r>
            <w:rPr>
              <w:noProof/>
              <w:lang w:val="en-US"/>
            </w:rPr>
            <w:drawing>
              <wp:inline distT="0" distB="0" distL="0" distR="0" wp14:anchorId="48CCA692" wp14:editId="6E1F0727">
                <wp:extent cx="1428750" cy="819150"/>
                <wp:effectExtent l="0" t="0" r="0" b="0"/>
                <wp:docPr id="6" name="Picture 6" descr="A picture containing font, logo, graphics, symbol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 descr="A picture containing font, logo, graphics, symbol&#10;&#10;Description automatically generated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28750" cy="8191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810" w:type="pct"/>
          <w:vMerge w:val="restart"/>
          <w:vAlign w:val="center"/>
        </w:tcPr>
        <w:p w14:paraId="57401F96" w14:textId="77777777" w:rsidR="00FE3C24" w:rsidRPr="00FE3C24" w:rsidRDefault="00FE3C24" w:rsidP="00FE3C24">
          <w:pPr>
            <w:pStyle w:val="Title"/>
            <w:rPr>
              <w:b w:val="0"/>
              <w:bCs/>
              <w:lang w:val="en-US"/>
            </w:rPr>
          </w:pPr>
          <w:r w:rsidRPr="00FE3C24">
            <w:rPr>
              <w:b w:val="0"/>
              <w:bCs/>
              <w:lang w:val="en-US"/>
            </w:rPr>
            <w:t>Weekly Planned / Performed Maintenance</w:t>
          </w:r>
        </w:p>
        <w:p w14:paraId="3232A02E" w14:textId="0D6D4C39" w:rsidR="00841600" w:rsidRPr="005F1816" w:rsidRDefault="00FE3C24" w:rsidP="00FE3C24">
          <w:pPr>
            <w:pStyle w:val="Title"/>
            <w:rPr>
              <w:b w:val="0"/>
              <w:bCs/>
            </w:rPr>
          </w:pPr>
          <w:r w:rsidRPr="00FE3C24">
            <w:rPr>
              <w:b w:val="0"/>
              <w:bCs/>
              <w:lang w:val="en-US"/>
            </w:rPr>
            <w:t xml:space="preserve"> Engine / Electrical</w:t>
          </w:r>
        </w:p>
      </w:tc>
      <w:tc>
        <w:tcPr>
          <w:tcW w:w="581" w:type="pct"/>
          <w:tcBorders>
            <w:right w:val="single" w:sz="4" w:space="0" w:color="FFFFFF" w:themeColor="background1"/>
          </w:tcBorders>
          <w:vAlign w:val="center"/>
        </w:tcPr>
        <w:p w14:paraId="5B37E358" w14:textId="52AF5B3F" w:rsidR="00841600" w:rsidRPr="00841600" w:rsidRDefault="00841600" w:rsidP="0074693E">
          <w:pPr>
            <w:pStyle w:val="BodyText"/>
          </w:pPr>
          <w:r w:rsidRPr="00841600">
            <w:t>Form No.:</w:t>
          </w:r>
        </w:p>
      </w:tc>
      <w:tc>
        <w:tcPr>
          <w:tcW w:w="763" w:type="pct"/>
          <w:tcBorders>
            <w:left w:val="single" w:sz="4" w:space="0" w:color="FFFFFF" w:themeColor="background1"/>
          </w:tcBorders>
          <w:vAlign w:val="center"/>
        </w:tcPr>
        <w:p w14:paraId="6DB4F1ED" w14:textId="1D5A210D" w:rsidR="00841600" w:rsidRPr="00841600" w:rsidRDefault="00EE0E59" w:rsidP="000B223D">
          <w:pPr>
            <w:pStyle w:val="BodyText"/>
            <w:ind w:left="0"/>
            <w:rPr>
              <w:b/>
              <w:bCs/>
            </w:rPr>
          </w:pPr>
          <w:r>
            <w:rPr>
              <w:b/>
              <w:bCs/>
            </w:rPr>
            <w:t>056</w:t>
          </w:r>
        </w:p>
      </w:tc>
    </w:tr>
    <w:tr w:rsidR="0074693E" w14:paraId="01EB438E" w14:textId="513859FF" w:rsidTr="00B03739">
      <w:trPr>
        <w:trHeight w:val="423"/>
      </w:trPr>
      <w:tc>
        <w:tcPr>
          <w:tcW w:w="846" w:type="pct"/>
          <w:vMerge/>
        </w:tcPr>
        <w:p w14:paraId="11CDDB96" w14:textId="77777777" w:rsidR="00841600" w:rsidRDefault="00841600" w:rsidP="003975AB"/>
      </w:tc>
      <w:tc>
        <w:tcPr>
          <w:tcW w:w="2810" w:type="pct"/>
          <w:vMerge/>
        </w:tcPr>
        <w:p w14:paraId="216DC955" w14:textId="77777777" w:rsidR="00841600" w:rsidRDefault="00841600" w:rsidP="003975AB"/>
      </w:tc>
      <w:tc>
        <w:tcPr>
          <w:tcW w:w="581" w:type="pct"/>
          <w:tcBorders>
            <w:bottom w:val="single" w:sz="4" w:space="0" w:color="auto"/>
            <w:right w:val="single" w:sz="4" w:space="0" w:color="FFFFFF" w:themeColor="background1"/>
          </w:tcBorders>
          <w:vAlign w:val="center"/>
        </w:tcPr>
        <w:p w14:paraId="0BD1926E" w14:textId="2CFBC072" w:rsidR="00841600" w:rsidRPr="00841600" w:rsidRDefault="00841600" w:rsidP="0074693E">
          <w:pPr>
            <w:pStyle w:val="BodyText"/>
          </w:pPr>
          <w:r w:rsidRPr="00841600">
            <w:t>Date:</w:t>
          </w:r>
        </w:p>
      </w:tc>
      <w:tc>
        <w:tcPr>
          <w:tcW w:w="763" w:type="pct"/>
          <w:tcBorders>
            <w:left w:val="single" w:sz="4" w:space="0" w:color="FFFFFF" w:themeColor="background1"/>
            <w:bottom w:val="single" w:sz="4" w:space="0" w:color="auto"/>
          </w:tcBorders>
          <w:vAlign w:val="center"/>
        </w:tcPr>
        <w:p w14:paraId="79E15AAF" w14:textId="7DCCECAB" w:rsidR="00841600" w:rsidRPr="00841600" w:rsidRDefault="000B223D" w:rsidP="0074693E">
          <w:pPr>
            <w:pStyle w:val="BodyText"/>
          </w:pPr>
          <w:r>
            <w:t>2017-12-01</w:t>
          </w:r>
        </w:p>
      </w:tc>
    </w:tr>
    <w:tr w:rsidR="00841600" w14:paraId="3DBE4E3F" w14:textId="798B8B36" w:rsidTr="00B03739">
      <w:trPr>
        <w:trHeight w:val="424"/>
      </w:trPr>
      <w:tc>
        <w:tcPr>
          <w:tcW w:w="846" w:type="pct"/>
          <w:vMerge/>
        </w:tcPr>
        <w:p w14:paraId="398B5DE7" w14:textId="77777777" w:rsidR="00841600" w:rsidRDefault="00841600" w:rsidP="003975AB"/>
      </w:tc>
      <w:tc>
        <w:tcPr>
          <w:tcW w:w="2810" w:type="pct"/>
          <w:vMerge/>
        </w:tcPr>
        <w:p w14:paraId="329E2D0E" w14:textId="77777777" w:rsidR="00841600" w:rsidRDefault="00841600" w:rsidP="003975AB"/>
      </w:tc>
      <w:tc>
        <w:tcPr>
          <w:tcW w:w="581" w:type="pct"/>
          <w:tcBorders>
            <w:bottom w:val="single" w:sz="4" w:space="0" w:color="auto"/>
            <w:right w:val="single" w:sz="4" w:space="0" w:color="FFFFFF" w:themeColor="background1"/>
          </w:tcBorders>
          <w:vAlign w:val="center"/>
        </w:tcPr>
        <w:p w14:paraId="79333D29" w14:textId="76762B8C" w:rsidR="00841600" w:rsidRPr="00841600" w:rsidRDefault="00841600" w:rsidP="0074693E">
          <w:pPr>
            <w:pStyle w:val="BodyText"/>
          </w:pPr>
          <w:r w:rsidRPr="00841600">
            <w:t>Revision:</w:t>
          </w:r>
        </w:p>
      </w:tc>
      <w:tc>
        <w:tcPr>
          <w:tcW w:w="763" w:type="pct"/>
          <w:tcBorders>
            <w:left w:val="single" w:sz="4" w:space="0" w:color="FFFFFF" w:themeColor="background1"/>
            <w:bottom w:val="single" w:sz="4" w:space="0" w:color="auto"/>
          </w:tcBorders>
          <w:vAlign w:val="center"/>
        </w:tcPr>
        <w:p w14:paraId="796890D2" w14:textId="7DA1511E" w:rsidR="00841600" w:rsidRPr="00841600" w:rsidRDefault="00841600" w:rsidP="0074693E">
          <w:pPr>
            <w:pStyle w:val="BodyText"/>
          </w:pPr>
          <w:r w:rsidRPr="00841600">
            <w:t>0</w:t>
          </w:r>
        </w:p>
      </w:tc>
    </w:tr>
  </w:tbl>
  <w:p w14:paraId="0F4E1F24" w14:textId="77777777" w:rsidR="003975AB" w:rsidRDefault="003975A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2"/>
    <w:multiLevelType w:val="singleLevel"/>
    <w:tmpl w:val="A15CBE36"/>
    <w:lvl w:ilvl="0">
      <w:start w:val="1"/>
      <w:numFmt w:val="bullet"/>
      <w:pStyle w:val="ListBullet3"/>
      <w:lvlText w:val=""/>
      <w:lvlJc w:val="left"/>
      <w:pPr>
        <w:ind w:left="1080" w:hanging="360"/>
      </w:pPr>
      <w:rPr>
        <w:rFonts w:ascii="Wingdings" w:hAnsi="Wingdings" w:hint="default"/>
      </w:rPr>
    </w:lvl>
  </w:abstractNum>
  <w:abstractNum w:abstractNumId="1" w15:restartNumberingAfterBreak="0">
    <w:nsid w:val="154E1123"/>
    <w:multiLevelType w:val="hybridMultilevel"/>
    <w:tmpl w:val="11A2F854"/>
    <w:lvl w:ilvl="0" w:tplc="76040FE8">
      <w:start w:val="1"/>
      <w:numFmt w:val="upperLetter"/>
      <w:pStyle w:val="ListParagraph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DFB533D"/>
    <w:multiLevelType w:val="multilevel"/>
    <w:tmpl w:val="07FC9342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720" w:hanging="266"/>
      </w:pPr>
      <w:rPr>
        <w:rFonts w:ascii="Arial" w:hAnsi="Arial" w:hint="default"/>
        <w:b w:val="0"/>
        <w:i/>
        <w:sz w:val="24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" w15:restartNumberingAfterBreak="0">
    <w:nsid w:val="249D427B"/>
    <w:multiLevelType w:val="hybridMultilevel"/>
    <w:tmpl w:val="AE2A09DE"/>
    <w:lvl w:ilvl="0" w:tplc="E45ADDAC">
      <w:start w:val="1"/>
      <w:numFmt w:val="bullet"/>
      <w:pStyle w:val="Bulletlis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48090005">
      <w:start w:val="1"/>
      <w:numFmt w:val="bullet"/>
      <w:lvlText w:val=""/>
      <w:lvlJc w:val="left"/>
      <w:pPr>
        <w:ind w:left="1797" w:hanging="360"/>
      </w:pPr>
      <w:rPr>
        <w:rFonts w:ascii="Wingdings" w:hAnsi="Wingdings" w:hint="default"/>
        <w:sz w:val="26"/>
        <w:szCs w:val="26"/>
      </w:rPr>
    </w:lvl>
    <w:lvl w:ilvl="2" w:tplc="040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4" w15:restartNumberingAfterBreak="0">
    <w:nsid w:val="27256263"/>
    <w:multiLevelType w:val="hybridMultilevel"/>
    <w:tmpl w:val="727A2C5A"/>
    <w:lvl w:ilvl="0" w:tplc="C2B2DA42">
      <w:start w:val="1"/>
      <w:numFmt w:val="decimal"/>
      <w:pStyle w:val="StyleHeading2Tahoma"/>
      <w:lvlText w:val="%1"/>
      <w:lvlJc w:val="left"/>
      <w:pPr>
        <w:ind w:left="720" w:hanging="360"/>
      </w:pPr>
      <w:rPr>
        <w:rFonts w:ascii="Tahoma" w:hAnsi="Tahoma" w:hint="default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545279D"/>
    <w:multiLevelType w:val="multilevel"/>
    <w:tmpl w:val="1BF021B2"/>
    <w:lvl w:ilvl="0">
      <w:start w:val="1"/>
      <w:numFmt w:val="decimal"/>
      <w:pStyle w:val="L1Hdg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73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6" w15:restartNumberingAfterBreak="0">
    <w:nsid w:val="68DB78BA"/>
    <w:multiLevelType w:val="hybridMultilevel"/>
    <w:tmpl w:val="7D1E51C0"/>
    <w:lvl w:ilvl="0" w:tplc="8254311E">
      <w:start w:val="1"/>
      <w:numFmt w:val="bullet"/>
      <w:pStyle w:val="ListBullet"/>
      <w:lvlText w:val=""/>
      <w:lvlJc w:val="left"/>
      <w:pPr>
        <w:tabs>
          <w:tab w:val="num" w:pos="792"/>
        </w:tabs>
        <w:ind w:left="792" w:hanging="360"/>
      </w:pPr>
      <w:rPr>
        <w:rFonts w:ascii="Symbol" w:hAnsi="Symbol" w:hint="default"/>
      </w:rPr>
    </w:lvl>
    <w:lvl w:ilvl="1" w:tplc="C1882700">
      <w:start w:val="1"/>
      <w:numFmt w:val="decimal"/>
      <w:lvlText w:val="%2."/>
      <w:lvlJc w:val="left"/>
      <w:pPr>
        <w:tabs>
          <w:tab w:val="num" w:pos="864"/>
        </w:tabs>
        <w:ind w:left="864" w:hanging="360"/>
      </w:pPr>
      <w:rPr>
        <w:rFonts w:hint="default"/>
      </w:rPr>
    </w:lvl>
    <w:lvl w:ilvl="2" w:tplc="04090005">
      <w:start w:val="1"/>
      <w:numFmt w:val="bullet"/>
      <w:pStyle w:val="ListBullet2"/>
      <w:lvlText w:val="o"/>
      <w:lvlJc w:val="left"/>
      <w:pPr>
        <w:tabs>
          <w:tab w:val="num" w:pos="1584"/>
        </w:tabs>
        <w:ind w:left="1584" w:hanging="360"/>
      </w:pPr>
      <w:rPr>
        <w:rFonts w:ascii="Tahoma" w:hAnsi="Tahoma" w:cs="Tahoma" w:hint="default"/>
        <w:sz w:val="20"/>
        <w:szCs w:val="20"/>
      </w:rPr>
    </w:lvl>
    <w:lvl w:ilvl="3" w:tplc="04090001" w:tentative="1">
      <w:start w:val="1"/>
      <w:numFmt w:val="bullet"/>
      <w:lvlText w:val=""/>
      <w:lvlJc w:val="left"/>
      <w:pPr>
        <w:tabs>
          <w:tab w:val="num" w:pos="2304"/>
        </w:tabs>
        <w:ind w:left="23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024"/>
        </w:tabs>
        <w:ind w:left="30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744"/>
        </w:tabs>
        <w:ind w:left="37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464"/>
        </w:tabs>
        <w:ind w:left="44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184"/>
        </w:tabs>
        <w:ind w:left="51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5904"/>
        </w:tabs>
        <w:ind w:left="5904" w:hanging="360"/>
      </w:pPr>
      <w:rPr>
        <w:rFonts w:ascii="Wingdings" w:hAnsi="Wingdings" w:hint="default"/>
      </w:rPr>
    </w:lvl>
  </w:abstractNum>
  <w:num w:numId="1" w16cid:durableId="1279995287">
    <w:abstractNumId w:val="3"/>
  </w:num>
  <w:num w:numId="2" w16cid:durableId="409739454">
    <w:abstractNumId w:val="5"/>
  </w:num>
  <w:num w:numId="3" w16cid:durableId="1213228826">
    <w:abstractNumId w:val="6"/>
  </w:num>
  <w:num w:numId="4" w16cid:durableId="1172331142">
    <w:abstractNumId w:val="0"/>
  </w:num>
  <w:num w:numId="5" w16cid:durableId="285619984">
    <w:abstractNumId w:val="1"/>
  </w:num>
  <w:num w:numId="6" w16cid:durableId="315693303">
    <w:abstractNumId w:val="2"/>
  </w:num>
  <w:num w:numId="7" w16cid:durableId="331299741">
    <w:abstractNumId w:val="4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75AB"/>
    <w:rsid w:val="00001B72"/>
    <w:rsid w:val="00002CD2"/>
    <w:rsid w:val="00004371"/>
    <w:rsid w:val="0001109A"/>
    <w:rsid w:val="000112BC"/>
    <w:rsid w:val="000121B4"/>
    <w:rsid w:val="000135E6"/>
    <w:rsid w:val="00017B15"/>
    <w:rsid w:val="00021DCE"/>
    <w:rsid w:val="00021F1B"/>
    <w:rsid w:val="00022F84"/>
    <w:rsid w:val="00023E47"/>
    <w:rsid w:val="0002402C"/>
    <w:rsid w:val="000300EA"/>
    <w:rsid w:val="00030B39"/>
    <w:rsid w:val="000324FD"/>
    <w:rsid w:val="00033075"/>
    <w:rsid w:val="00034C7B"/>
    <w:rsid w:val="00036892"/>
    <w:rsid w:val="00036BF6"/>
    <w:rsid w:val="00041D28"/>
    <w:rsid w:val="0004540B"/>
    <w:rsid w:val="00050A68"/>
    <w:rsid w:val="00053D9A"/>
    <w:rsid w:val="0005487E"/>
    <w:rsid w:val="00055908"/>
    <w:rsid w:val="00057B9E"/>
    <w:rsid w:val="00057CFF"/>
    <w:rsid w:val="00062EFB"/>
    <w:rsid w:val="000637B9"/>
    <w:rsid w:val="0006422F"/>
    <w:rsid w:val="00065829"/>
    <w:rsid w:val="00065DB6"/>
    <w:rsid w:val="00071540"/>
    <w:rsid w:val="000735DE"/>
    <w:rsid w:val="000744D9"/>
    <w:rsid w:val="00076798"/>
    <w:rsid w:val="000769C9"/>
    <w:rsid w:val="00077D1B"/>
    <w:rsid w:val="0008012B"/>
    <w:rsid w:val="0008042B"/>
    <w:rsid w:val="0008136C"/>
    <w:rsid w:val="0008235D"/>
    <w:rsid w:val="0008362B"/>
    <w:rsid w:val="00083FDE"/>
    <w:rsid w:val="00087152"/>
    <w:rsid w:val="0008795B"/>
    <w:rsid w:val="0009081F"/>
    <w:rsid w:val="00090894"/>
    <w:rsid w:val="0009198A"/>
    <w:rsid w:val="00092CB8"/>
    <w:rsid w:val="000930C5"/>
    <w:rsid w:val="0009427E"/>
    <w:rsid w:val="0009606A"/>
    <w:rsid w:val="00096D77"/>
    <w:rsid w:val="000A043E"/>
    <w:rsid w:val="000A1310"/>
    <w:rsid w:val="000A217C"/>
    <w:rsid w:val="000A4791"/>
    <w:rsid w:val="000A492D"/>
    <w:rsid w:val="000A5574"/>
    <w:rsid w:val="000A70B3"/>
    <w:rsid w:val="000B1635"/>
    <w:rsid w:val="000B1D6C"/>
    <w:rsid w:val="000B21CF"/>
    <w:rsid w:val="000B223D"/>
    <w:rsid w:val="000B26EA"/>
    <w:rsid w:val="000B7029"/>
    <w:rsid w:val="000C16FA"/>
    <w:rsid w:val="000C39FB"/>
    <w:rsid w:val="000C4202"/>
    <w:rsid w:val="000C4F68"/>
    <w:rsid w:val="000D020E"/>
    <w:rsid w:val="000D3F1C"/>
    <w:rsid w:val="000D6218"/>
    <w:rsid w:val="000D6DB3"/>
    <w:rsid w:val="000E045C"/>
    <w:rsid w:val="000E0A40"/>
    <w:rsid w:val="000E0C70"/>
    <w:rsid w:val="000E179E"/>
    <w:rsid w:val="000E57B2"/>
    <w:rsid w:val="000E5C16"/>
    <w:rsid w:val="000F6AF1"/>
    <w:rsid w:val="000F6F53"/>
    <w:rsid w:val="000F7025"/>
    <w:rsid w:val="000F7487"/>
    <w:rsid w:val="000F7D6A"/>
    <w:rsid w:val="00101F9D"/>
    <w:rsid w:val="00102AF6"/>
    <w:rsid w:val="00103A51"/>
    <w:rsid w:val="00104E5D"/>
    <w:rsid w:val="001066E3"/>
    <w:rsid w:val="00112580"/>
    <w:rsid w:val="00112EB9"/>
    <w:rsid w:val="0011360E"/>
    <w:rsid w:val="001138E7"/>
    <w:rsid w:val="00115999"/>
    <w:rsid w:val="001165A4"/>
    <w:rsid w:val="001170E2"/>
    <w:rsid w:val="00120455"/>
    <w:rsid w:val="00121D5A"/>
    <w:rsid w:val="0012336E"/>
    <w:rsid w:val="001236C0"/>
    <w:rsid w:val="00124CF3"/>
    <w:rsid w:val="00125B3A"/>
    <w:rsid w:val="00127054"/>
    <w:rsid w:val="001271E8"/>
    <w:rsid w:val="00131E1A"/>
    <w:rsid w:val="00132D06"/>
    <w:rsid w:val="00133C90"/>
    <w:rsid w:val="00134706"/>
    <w:rsid w:val="00134758"/>
    <w:rsid w:val="00136B56"/>
    <w:rsid w:val="0013768C"/>
    <w:rsid w:val="00140DB7"/>
    <w:rsid w:val="00145B9D"/>
    <w:rsid w:val="001460F8"/>
    <w:rsid w:val="00146A88"/>
    <w:rsid w:val="00146F9B"/>
    <w:rsid w:val="00147BDF"/>
    <w:rsid w:val="00150D7D"/>
    <w:rsid w:val="001518F8"/>
    <w:rsid w:val="00155A75"/>
    <w:rsid w:val="001601F8"/>
    <w:rsid w:val="00163420"/>
    <w:rsid w:val="00166299"/>
    <w:rsid w:val="00170853"/>
    <w:rsid w:val="00171573"/>
    <w:rsid w:val="0017182F"/>
    <w:rsid w:val="00171888"/>
    <w:rsid w:val="00172FD3"/>
    <w:rsid w:val="001731E0"/>
    <w:rsid w:val="00176FBD"/>
    <w:rsid w:val="001776C5"/>
    <w:rsid w:val="0018240C"/>
    <w:rsid w:val="001841E1"/>
    <w:rsid w:val="00186CB7"/>
    <w:rsid w:val="00187325"/>
    <w:rsid w:val="001878CE"/>
    <w:rsid w:val="00187E12"/>
    <w:rsid w:val="001912D1"/>
    <w:rsid w:val="00191917"/>
    <w:rsid w:val="0019301A"/>
    <w:rsid w:val="0019322A"/>
    <w:rsid w:val="00193355"/>
    <w:rsid w:val="001935F9"/>
    <w:rsid w:val="00194794"/>
    <w:rsid w:val="0019607A"/>
    <w:rsid w:val="00197C71"/>
    <w:rsid w:val="001A0CB2"/>
    <w:rsid w:val="001A15B9"/>
    <w:rsid w:val="001A2A7D"/>
    <w:rsid w:val="001A2FE4"/>
    <w:rsid w:val="001A3EA8"/>
    <w:rsid w:val="001A5E27"/>
    <w:rsid w:val="001A65E8"/>
    <w:rsid w:val="001A6857"/>
    <w:rsid w:val="001A6BF5"/>
    <w:rsid w:val="001A70C1"/>
    <w:rsid w:val="001A7441"/>
    <w:rsid w:val="001A7B87"/>
    <w:rsid w:val="001B1418"/>
    <w:rsid w:val="001B234F"/>
    <w:rsid w:val="001B39D0"/>
    <w:rsid w:val="001B53F6"/>
    <w:rsid w:val="001C2165"/>
    <w:rsid w:val="001C3C7B"/>
    <w:rsid w:val="001C4D54"/>
    <w:rsid w:val="001C4D81"/>
    <w:rsid w:val="001C5A29"/>
    <w:rsid w:val="001C6A65"/>
    <w:rsid w:val="001C6BE9"/>
    <w:rsid w:val="001D1D7E"/>
    <w:rsid w:val="001D36CB"/>
    <w:rsid w:val="001D6B1E"/>
    <w:rsid w:val="001D6E29"/>
    <w:rsid w:val="001D7A36"/>
    <w:rsid w:val="001E65F9"/>
    <w:rsid w:val="001E6E6D"/>
    <w:rsid w:val="001F09D4"/>
    <w:rsid w:val="001F5C12"/>
    <w:rsid w:val="001F68A3"/>
    <w:rsid w:val="001F6FC9"/>
    <w:rsid w:val="001F75C5"/>
    <w:rsid w:val="00201FEC"/>
    <w:rsid w:val="002023B4"/>
    <w:rsid w:val="00205C1B"/>
    <w:rsid w:val="00213458"/>
    <w:rsid w:val="00214DFC"/>
    <w:rsid w:val="002238B2"/>
    <w:rsid w:val="002246EF"/>
    <w:rsid w:val="00227113"/>
    <w:rsid w:val="0023011C"/>
    <w:rsid w:val="002305D9"/>
    <w:rsid w:val="00232811"/>
    <w:rsid w:val="002365E5"/>
    <w:rsid w:val="00240BE0"/>
    <w:rsid w:val="00241528"/>
    <w:rsid w:val="002447D7"/>
    <w:rsid w:val="00251810"/>
    <w:rsid w:val="00252887"/>
    <w:rsid w:val="00253F34"/>
    <w:rsid w:val="002560A2"/>
    <w:rsid w:val="0026018F"/>
    <w:rsid w:val="0026241F"/>
    <w:rsid w:val="00263864"/>
    <w:rsid w:val="00265DD4"/>
    <w:rsid w:val="002709E4"/>
    <w:rsid w:val="00270DB3"/>
    <w:rsid w:val="002716AE"/>
    <w:rsid w:val="0027311A"/>
    <w:rsid w:val="00273EEF"/>
    <w:rsid w:val="002748E1"/>
    <w:rsid w:val="00274BAC"/>
    <w:rsid w:val="00277C5B"/>
    <w:rsid w:val="00281244"/>
    <w:rsid w:val="00281CB9"/>
    <w:rsid w:val="00283D2C"/>
    <w:rsid w:val="002847D7"/>
    <w:rsid w:val="0028569D"/>
    <w:rsid w:val="002869E2"/>
    <w:rsid w:val="00291F85"/>
    <w:rsid w:val="00292ADB"/>
    <w:rsid w:val="00294399"/>
    <w:rsid w:val="00296030"/>
    <w:rsid w:val="002969CB"/>
    <w:rsid w:val="00297A0C"/>
    <w:rsid w:val="002A07D9"/>
    <w:rsid w:val="002A0B0F"/>
    <w:rsid w:val="002A19FC"/>
    <w:rsid w:val="002A1D67"/>
    <w:rsid w:val="002A4DA5"/>
    <w:rsid w:val="002A65FD"/>
    <w:rsid w:val="002A6F0C"/>
    <w:rsid w:val="002B281C"/>
    <w:rsid w:val="002B2CFD"/>
    <w:rsid w:val="002B32C8"/>
    <w:rsid w:val="002B4569"/>
    <w:rsid w:val="002B520C"/>
    <w:rsid w:val="002B57F9"/>
    <w:rsid w:val="002B6987"/>
    <w:rsid w:val="002C0593"/>
    <w:rsid w:val="002C12A2"/>
    <w:rsid w:val="002C207E"/>
    <w:rsid w:val="002C279E"/>
    <w:rsid w:val="002C3032"/>
    <w:rsid w:val="002C6C06"/>
    <w:rsid w:val="002C6F44"/>
    <w:rsid w:val="002D0780"/>
    <w:rsid w:val="002D0B58"/>
    <w:rsid w:val="002E4FC1"/>
    <w:rsid w:val="002F0807"/>
    <w:rsid w:val="002F0FE4"/>
    <w:rsid w:val="002F59D3"/>
    <w:rsid w:val="002F609B"/>
    <w:rsid w:val="002F6442"/>
    <w:rsid w:val="00301871"/>
    <w:rsid w:val="0030273A"/>
    <w:rsid w:val="00302854"/>
    <w:rsid w:val="00302873"/>
    <w:rsid w:val="00302AD6"/>
    <w:rsid w:val="00303AFF"/>
    <w:rsid w:val="00304236"/>
    <w:rsid w:val="003048D8"/>
    <w:rsid w:val="00306F7E"/>
    <w:rsid w:val="003074B5"/>
    <w:rsid w:val="0031125B"/>
    <w:rsid w:val="00312993"/>
    <w:rsid w:val="003139CF"/>
    <w:rsid w:val="00315FA8"/>
    <w:rsid w:val="0031613C"/>
    <w:rsid w:val="00321278"/>
    <w:rsid w:val="003225B3"/>
    <w:rsid w:val="003244AA"/>
    <w:rsid w:val="0032662E"/>
    <w:rsid w:val="00330DDD"/>
    <w:rsid w:val="00332D64"/>
    <w:rsid w:val="003339F0"/>
    <w:rsid w:val="00333ADF"/>
    <w:rsid w:val="00333B0B"/>
    <w:rsid w:val="003349B4"/>
    <w:rsid w:val="003360E0"/>
    <w:rsid w:val="00336ED4"/>
    <w:rsid w:val="00340CB9"/>
    <w:rsid w:val="0034181A"/>
    <w:rsid w:val="00341ABC"/>
    <w:rsid w:val="00342CAC"/>
    <w:rsid w:val="003462BC"/>
    <w:rsid w:val="003533FA"/>
    <w:rsid w:val="00353A9B"/>
    <w:rsid w:val="00355DB3"/>
    <w:rsid w:val="00356ACD"/>
    <w:rsid w:val="00357B51"/>
    <w:rsid w:val="00357C40"/>
    <w:rsid w:val="00360986"/>
    <w:rsid w:val="003615F1"/>
    <w:rsid w:val="00364466"/>
    <w:rsid w:val="00365D21"/>
    <w:rsid w:val="00367BE7"/>
    <w:rsid w:val="00370FCD"/>
    <w:rsid w:val="003733C4"/>
    <w:rsid w:val="00375BA7"/>
    <w:rsid w:val="003765E6"/>
    <w:rsid w:val="003769BB"/>
    <w:rsid w:val="0037715E"/>
    <w:rsid w:val="003806BE"/>
    <w:rsid w:val="00381046"/>
    <w:rsid w:val="00382734"/>
    <w:rsid w:val="00392747"/>
    <w:rsid w:val="00393B80"/>
    <w:rsid w:val="00394376"/>
    <w:rsid w:val="00394652"/>
    <w:rsid w:val="00396CFE"/>
    <w:rsid w:val="00397432"/>
    <w:rsid w:val="003975AB"/>
    <w:rsid w:val="003A1830"/>
    <w:rsid w:val="003A36BC"/>
    <w:rsid w:val="003A4B71"/>
    <w:rsid w:val="003A6F06"/>
    <w:rsid w:val="003A7A69"/>
    <w:rsid w:val="003B054D"/>
    <w:rsid w:val="003B06BD"/>
    <w:rsid w:val="003B078C"/>
    <w:rsid w:val="003B10AD"/>
    <w:rsid w:val="003B1189"/>
    <w:rsid w:val="003B1538"/>
    <w:rsid w:val="003B4607"/>
    <w:rsid w:val="003B5B37"/>
    <w:rsid w:val="003B730F"/>
    <w:rsid w:val="003B74B9"/>
    <w:rsid w:val="003C11B7"/>
    <w:rsid w:val="003C28F9"/>
    <w:rsid w:val="003C3B4D"/>
    <w:rsid w:val="003C3E08"/>
    <w:rsid w:val="003C49CF"/>
    <w:rsid w:val="003C5D4D"/>
    <w:rsid w:val="003C6055"/>
    <w:rsid w:val="003C763D"/>
    <w:rsid w:val="003C7B8A"/>
    <w:rsid w:val="003D01D2"/>
    <w:rsid w:val="003D06D4"/>
    <w:rsid w:val="003D0E30"/>
    <w:rsid w:val="003D1CDC"/>
    <w:rsid w:val="003D2EB6"/>
    <w:rsid w:val="003D2FBF"/>
    <w:rsid w:val="003D31DA"/>
    <w:rsid w:val="003D556F"/>
    <w:rsid w:val="003D6DB3"/>
    <w:rsid w:val="003E00EA"/>
    <w:rsid w:val="003E3D7C"/>
    <w:rsid w:val="003E41AE"/>
    <w:rsid w:val="003E46DA"/>
    <w:rsid w:val="003E50B1"/>
    <w:rsid w:val="003E7268"/>
    <w:rsid w:val="003F11AC"/>
    <w:rsid w:val="003F1C14"/>
    <w:rsid w:val="003F4423"/>
    <w:rsid w:val="003F5DB9"/>
    <w:rsid w:val="003F6DE7"/>
    <w:rsid w:val="003F700D"/>
    <w:rsid w:val="0040183F"/>
    <w:rsid w:val="00401846"/>
    <w:rsid w:val="00406E51"/>
    <w:rsid w:val="00407179"/>
    <w:rsid w:val="004112C7"/>
    <w:rsid w:val="004127FE"/>
    <w:rsid w:val="004133FA"/>
    <w:rsid w:val="00415AF0"/>
    <w:rsid w:val="00422266"/>
    <w:rsid w:val="00422734"/>
    <w:rsid w:val="0042353F"/>
    <w:rsid w:val="004237E5"/>
    <w:rsid w:val="00423CE8"/>
    <w:rsid w:val="0042586D"/>
    <w:rsid w:val="00426157"/>
    <w:rsid w:val="0042752D"/>
    <w:rsid w:val="004278B3"/>
    <w:rsid w:val="00431CCB"/>
    <w:rsid w:val="004320AC"/>
    <w:rsid w:val="00432A9A"/>
    <w:rsid w:val="00432E46"/>
    <w:rsid w:val="004330DC"/>
    <w:rsid w:val="004342C4"/>
    <w:rsid w:val="004346B4"/>
    <w:rsid w:val="00434B4E"/>
    <w:rsid w:val="00437F63"/>
    <w:rsid w:val="00440D12"/>
    <w:rsid w:val="00441389"/>
    <w:rsid w:val="00443436"/>
    <w:rsid w:val="00445A55"/>
    <w:rsid w:val="00446D8F"/>
    <w:rsid w:val="00451198"/>
    <w:rsid w:val="00454C25"/>
    <w:rsid w:val="00456B4E"/>
    <w:rsid w:val="00460A06"/>
    <w:rsid w:val="004619B5"/>
    <w:rsid w:val="00462892"/>
    <w:rsid w:val="00462C56"/>
    <w:rsid w:val="00463971"/>
    <w:rsid w:val="0046642E"/>
    <w:rsid w:val="00466460"/>
    <w:rsid w:val="004665EF"/>
    <w:rsid w:val="004670C1"/>
    <w:rsid w:val="00473233"/>
    <w:rsid w:val="004750D5"/>
    <w:rsid w:val="00475CC3"/>
    <w:rsid w:val="00476DC4"/>
    <w:rsid w:val="00477219"/>
    <w:rsid w:val="00480043"/>
    <w:rsid w:val="00480B88"/>
    <w:rsid w:val="00480BAB"/>
    <w:rsid w:val="00481481"/>
    <w:rsid w:val="00482680"/>
    <w:rsid w:val="00482CF2"/>
    <w:rsid w:val="00484EC6"/>
    <w:rsid w:val="00486BBC"/>
    <w:rsid w:val="00491AB3"/>
    <w:rsid w:val="00495299"/>
    <w:rsid w:val="004A0D0E"/>
    <w:rsid w:val="004A4DF1"/>
    <w:rsid w:val="004A5254"/>
    <w:rsid w:val="004A5E6A"/>
    <w:rsid w:val="004A67E6"/>
    <w:rsid w:val="004B009A"/>
    <w:rsid w:val="004B282D"/>
    <w:rsid w:val="004B3A44"/>
    <w:rsid w:val="004B6C14"/>
    <w:rsid w:val="004C0B36"/>
    <w:rsid w:val="004C238D"/>
    <w:rsid w:val="004C6ED5"/>
    <w:rsid w:val="004D06B9"/>
    <w:rsid w:val="004D11A5"/>
    <w:rsid w:val="004D2600"/>
    <w:rsid w:val="004D30AA"/>
    <w:rsid w:val="004D4068"/>
    <w:rsid w:val="004D4ACA"/>
    <w:rsid w:val="004D71E5"/>
    <w:rsid w:val="004D7291"/>
    <w:rsid w:val="004E2D52"/>
    <w:rsid w:val="004E47B9"/>
    <w:rsid w:val="004E4BAB"/>
    <w:rsid w:val="004E6EFC"/>
    <w:rsid w:val="004E6FAB"/>
    <w:rsid w:val="004E725A"/>
    <w:rsid w:val="004F1243"/>
    <w:rsid w:val="004F1812"/>
    <w:rsid w:val="004F6792"/>
    <w:rsid w:val="004F6974"/>
    <w:rsid w:val="004F6B1E"/>
    <w:rsid w:val="0050337D"/>
    <w:rsid w:val="005039CC"/>
    <w:rsid w:val="00505B74"/>
    <w:rsid w:val="00507332"/>
    <w:rsid w:val="00507AF2"/>
    <w:rsid w:val="005100F4"/>
    <w:rsid w:val="00511C67"/>
    <w:rsid w:val="00512B6D"/>
    <w:rsid w:val="00513DEF"/>
    <w:rsid w:val="00514FD9"/>
    <w:rsid w:val="00515E5C"/>
    <w:rsid w:val="0051648A"/>
    <w:rsid w:val="0051658E"/>
    <w:rsid w:val="005166CA"/>
    <w:rsid w:val="005169A8"/>
    <w:rsid w:val="00520FE4"/>
    <w:rsid w:val="005223C8"/>
    <w:rsid w:val="005243B2"/>
    <w:rsid w:val="00524451"/>
    <w:rsid w:val="00525568"/>
    <w:rsid w:val="00527E3A"/>
    <w:rsid w:val="00530540"/>
    <w:rsid w:val="00530AF7"/>
    <w:rsid w:val="005316CC"/>
    <w:rsid w:val="005349D2"/>
    <w:rsid w:val="00534B39"/>
    <w:rsid w:val="00536E5C"/>
    <w:rsid w:val="00540424"/>
    <w:rsid w:val="005406CE"/>
    <w:rsid w:val="00546BBA"/>
    <w:rsid w:val="00553DA4"/>
    <w:rsid w:val="005550EC"/>
    <w:rsid w:val="005555E3"/>
    <w:rsid w:val="0055683B"/>
    <w:rsid w:val="00556914"/>
    <w:rsid w:val="00556B8F"/>
    <w:rsid w:val="005575E3"/>
    <w:rsid w:val="00560FB8"/>
    <w:rsid w:val="005613D5"/>
    <w:rsid w:val="005624A0"/>
    <w:rsid w:val="00563FC7"/>
    <w:rsid w:val="00564422"/>
    <w:rsid w:val="00565091"/>
    <w:rsid w:val="0056595E"/>
    <w:rsid w:val="00567525"/>
    <w:rsid w:val="00567FFC"/>
    <w:rsid w:val="00570154"/>
    <w:rsid w:val="00571C25"/>
    <w:rsid w:val="00574B26"/>
    <w:rsid w:val="00575B4F"/>
    <w:rsid w:val="0058138F"/>
    <w:rsid w:val="0058151E"/>
    <w:rsid w:val="00582DEE"/>
    <w:rsid w:val="00583597"/>
    <w:rsid w:val="005859A4"/>
    <w:rsid w:val="0059092C"/>
    <w:rsid w:val="00591055"/>
    <w:rsid w:val="00591728"/>
    <w:rsid w:val="00593788"/>
    <w:rsid w:val="00593E35"/>
    <w:rsid w:val="005943DE"/>
    <w:rsid w:val="0059446A"/>
    <w:rsid w:val="00595279"/>
    <w:rsid w:val="005A008B"/>
    <w:rsid w:val="005A0641"/>
    <w:rsid w:val="005A3176"/>
    <w:rsid w:val="005A39AB"/>
    <w:rsid w:val="005B3AA2"/>
    <w:rsid w:val="005B3D38"/>
    <w:rsid w:val="005B3E60"/>
    <w:rsid w:val="005C00B0"/>
    <w:rsid w:val="005C06C2"/>
    <w:rsid w:val="005C23DD"/>
    <w:rsid w:val="005C25F5"/>
    <w:rsid w:val="005C2C75"/>
    <w:rsid w:val="005C7C91"/>
    <w:rsid w:val="005D1560"/>
    <w:rsid w:val="005D2640"/>
    <w:rsid w:val="005E04CF"/>
    <w:rsid w:val="005E1070"/>
    <w:rsid w:val="005E127E"/>
    <w:rsid w:val="005E36DF"/>
    <w:rsid w:val="005E38AD"/>
    <w:rsid w:val="005E5777"/>
    <w:rsid w:val="005F0888"/>
    <w:rsid w:val="005F094B"/>
    <w:rsid w:val="005F1645"/>
    <w:rsid w:val="005F1816"/>
    <w:rsid w:val="005F1CA7"/>
    <w:rsid w:val="005F4606"/>
    <w:rsid w:val="005F6340"/>
    <w:rsid w:val="005F640D"/>
    <w:rsid w:val="005F7206"/>
    <w:rsid w:val="00601E86"/>
    <w:rsid w:val="00604CDD"/>
    <w:rsid w:val="0060517A"/>
    <w:rsid w:val="0060638B"/>
    <w:rsid w:val="00606D39"/>
    <w:rsid w:val="00607CEA"/>
    <w:rsid w:val="00611E7F"/>
    <w:rsid w:val="00611F54"/>
    <w:rsid w:val="006133A5"/>
    <w:rsid w:val="00613E31"/>
    <w:rsid w:val="00613E82"/>
    <w:rsid w:val="006147CC"/>
    <w:rsid w:val="00616D61"/>
    <w:rsid w:val="006174E0"/>
    <w:rsid w:val="00620A17"/>
    <w:rsid w:val="0062185B"/>
    <w:rsid w:val="00625390"/>
    <w:rsid w:val="00634A02"/>
    <w:rsid w:val="00635B23"/>
    <w:rsid w:val="00641216"/>
    <w:rsid w:val="00645555"/>
    <w:rsid w:val="0064638E"/>
    <w:rsid w:val="00650256"/>
    <w:rsid w:val="00650759"/>
    <w:rsid w:val="00652911"/>
    <w:rsid w:val="00653250"/>
    <w:rsid w:val="00653319"/>
    <w:rsid w:val="006610F3"/>
    <w:rsid w:val="00661D79"/>
    <w:rsid w:val="00662F05"/>
    <w:rsid w:val="00666E60"/>
    <w:rsid w:val="00666EC5"/>
    <w:rsid w:val="00667FC0"/>
    <w:rsid w:val="00673819"/>
    <w:rsid w:val="00674BA2"/>
    <w:rsid w:val="00675086"/>
    <w:rsid w:val="00675EF5"/>
    <w:rsid w:val="00682159"/>
    <w:rsid w:val="006845EE"/>
    <w:rsid w:val="00685D52"/>
    <w:rsid w:val="0068660A"/>
    <w:rsid w:val="006902A0"/>
    <w:rsid w:val="0069189B"/>
    <w:rsid w:val="00692B05"/>
    <w:rsid w:val="006933CF"/>
    <w:rsid w:val="00693739"/>
    <w:rsid w:val="006952D7"/>
    <w:rsid w:val="006960D8"/>
    <w:rsid w:val="006979B5"/>
    <w:rsid w:val="006A0704"/>
    <w:rsid w:val="006A115B"/>
    <w:rsid w:val="006A2191"/>
    <w:rsid w:val="006A3679"/>
    <w:rsid w:val="006A5604"/>
    <w:rsid w:val="006A6F87"/>
    <w:rsid w:val="006A7917"/>
    <w:rsid w:val="006B03E5"/>
    <w:rsid w:val="006B057F"/>
    <w:rsid w:val="006B3B9F"/>
    <w:rsid w:val="006B528E"/>
    <w:rsid w:val="006B6860"/>
    <w:rsid w:val="006B724C"/>
    <w:rsid w:val="006C0817"/>
    <w:rsid w:val="006C1A25"/>
    <w:rsid w:val="006C30C5"/>
    <w:rsid w:val="006C55DF"/>
    <w:rsid w:val="006C5DDA"/>
    <w:rsid w:val="006C6C52"/>
    <w:rsid w:val="006C714B"/>
    <w:rsid w:val="006D06EF"/>
    <w:rsid w:val="006D1E90"/>
    <w:rsid w:val="006D32C9"/>
    <w:rsid w:val="006D3CA9"/>
    <w:rsid w:val="006D677B"/>
    <w:rsid w:val="006D71CA"/>
    <w:rsid w:val="006E075F"/>
    <w:rsid w:val="006E144C"/>
    <w:rsid w:val="006E15EE"/>
    <w:rsid w:val="006E1D2B"/>
    <w:rsid w:val="006E59C3"/>
    <w:rsid w:val="006E6E7E"/>
    <w:rsid w:val="006F0031"/>
    <w:rsid w:val="006F03F3"/>
    <w:rsid w:val="006F0883"/>
    <w:rsid w:val="006F29FF"/>
    <w:rsid w:val="006F4233"/>
    <w:rsid w:val="006F46CD"/>
    <w:rsid w:val="006F4C38"/>
    <w:rsid w:val="00701417"/>
    <w:rsid w:val="00701A4E"/>
    <w:rsid w:val="007028E7"/>
    <w:rsid w:val="00702D66"/>
    <w:rsid w:val="007045ED"/>
    <w:rsid w:val="007046E7"/>
    <w:rsid w:val="00705E89"/>
    <w:rsid w:val="00707065"/>
    <w:rsid w:val="00711143"/>
    <w:rsid w:val="00711C97"/>
    <w:rsid w:val="00714045"/>
    <w:rsid w:val="007161A1"/>
    <w:rsid w:val="007163AC"/>
    <w:rsid w:val="00716519"/>
    <w:rsid w:val="007177B2"/>
    <w:rsid w:val="00720C26"/>
    <w:rsid w:val="00721FE4"/>
    <w:rsid w:val="00722E00"/>
    <w:rsid w:val="00723544"/>
    <w:rsid w:val="007262AA"/>
    <w:rsid w:val="007268C9"/>
    <w:rsid w:val="007268DD"/>
    <w:rsid w:val="00727F72"/>
    <w:rsid w:val="00733051"/>
    <w:rsid w:val="00733565"/>
    <w:rsid w:val="00733B7F"/>
    <w:rsid w:val="00734846"/>
    <w:rsid w:val="007352B1"/>
    <w:rsid w:val="00735317"/>
    <w:rsid w:val="00735711"/>
    <w:rsid w:val="007369A0"/>
    <w:rsid w:val="00736A35"/>
    <w:rsid w:val="00736DA9"/>
    <w:rsid w:val="00736EBF"/>
    <w:rsid w:val="007372CA"/>
    <w:rsid w:val="007415A2"/>
    <w:rsid w:val="00742291"/>
    <w:rsid w:val="0074283C"/>
    <w:rsid w:val="00744D77"/>
    <w:rsid w:val="0074693E"/>
    <w:rsid w:val="00747CEA"/>
    <w:rsid w:val="00750668"/>
    <w:rsid w:val="00751DE3"/>
    <w:rsid w:val="00751E2E"/>
    <w:rsid w:val="007520D6"/>
    <w:rsid w:val="007526AF"/>
    <w:rsid w:val="007530D6"/>
    <w:rsid w:val="00755D40"/>
    <w:rsid w:val="0075715E"/>
    <w:rsid w:val="0075735D"/>
    <w:rsid w:val="00761648"/>
    <w:rsid w:val="00763CB3"/>
    <w:rsid w:val="00765F26"/>
    <w:rsid w:val="00772C2B"/>
    <w:rsid w:val="007749D4"/>
    <w:rsid w:val="00774F36"/>
    <w:rsid w:val="00775686"/>
    <w:rsid w:val="00775B4D"/>
    <w:rsid w:val="00775C6A"/>
    <w:rsid w:val="00775E7E"/>
    <w:rsid w:val="00776903"/>
    <w:rsid w:val="00780532"/>
    <w:rsid w:val="00780E02"/>
    <w:rsid w:val="00784929"/>
    <w:rsid w:val="00785585"/>
    <w:rsid w:val="00790BCF"/>
    <w:rsid w:val="00791C8A"/>
    <w:rsid w:val="00793F2F"/>
    <w:rsid w:val="007A0BC8"/>
    <w:rsid w:val="007A5D5C"/>
    <w:rsid w:val="007A610A"/>
    <w:rsid w:val="007A7850"/>
    <w:rsid w:val="007B4475"/>
    <w:rsid w:val="007B44AA"/>
    <w:rsid w:val="007B5E3E"/>
    <w:rsid w:val="007B624D"/>
    <w:rsid w:val="007B69EC"/>
    <w:rsid w:val="007C26E0"/>
    <w:rsid w:val="007C5020"/>
    <w:rsid w:val="007D0D40"/>
    <w:rsid w:val="007D10DC"/>
    <w:rsid w:val="007D14C6"/>
    <w:rsid w:val="007D1D1F"/>
    <w:rsid w:val="007D335E"/>
    <w:rsid w:val="007D33EA"/>
    <w:rsid w:val="007D694F"/>
    <w:rsid w:val="007D7F64"/>
    <w:rsid w:val="007E2125"/>
    <w:rsid w:val="007E24A7"/>
    <w:rsid w:val="007E54BD"/>
    <w:rsid w:val="007E7ED9"/>
    <w:rsid w:val="007F04FA"/>
    <w:rsid w:val="007F18EF"/>
    <w:rsid w:val="007F1FE3"/>
    <w:rsid w:val="007F33CA"/>
    <w:rsid w:val="007F7728"/>
    <w:rsid w:val="00803CF2"/>
    <w:rsid w:val="00804532"/>
    <w:rsid w:val="00805C98"/>
    <w:rsid w:val="00806F6C"/>
    <w:rsid w:val="00810AC9"/>
    <w:rsid w:val="00810B83"/>
    <w:rsid w:val="00810D3B"/>
    <w:rsid w:val="00813F75"/>
    <w:rsid w:val="00817F39"/>
    <w:rsid w:val="00820BCF"/>
    <w:rsid w:val="00820F11"/>
    <w:rsid w:val="0082175E"/>
    <w:rsid w:val="00821D8E"/>
    <w:rsid w:val="00825156"/>
    <w:rsid w:val="00825529"/>
    <w:rsid w:val="00830B4C"/>
    <w:rsid w:val="00834855"/>
    <w:rsid w:val="00835A66"/>
    <w:rsid w:val="00835D75"/>
    <w:rsid w:val="0083624A"/>
    <w:rsid w:val="0083664D"/>
    <w:rsid w:val="00836BF5"/>
    <w:rsid w:val="00836D9D"/>
    <w:rsid w:val="0083755F"/>
    <w:rsid w:val="00841600"/>
    <w:rsid w:val="0084280E"/>
    <w:rsid w:val="00842939"/>
    <w:rsid w:val="00844885"/>
    <w:rsid w:val="008456C1"/>
    <w:rsid w:val="008473D9"/>
    <w:rsid w:val="00847958"/>
    <w:rsid w:val="00847C7C"/>
    <w:rsid w:val="008517F6"/>
    <w:rsid w:val="0085181A"/>
    <w:rsid w:val="00852DFB"/>
    <w:rsid w:val="008540CB"/>
    <w:rsid w:val="0085702F"/>
    <w:rsid w:val="00857350"/>
    <w:rsid w:val="0085755D"/>
    <w:rsid w:val="0086063E"/>
    <w:rsid w:val="00860FA5"/>
    <w:rsid w:val="00861FE3"/>
    <w:rsid w:val="0086208F"/>
    <w:rsid w:val="00862401"/>
    <w:rsid w:val="0086524E"/>
    <w:rsid w:val="00865595"/>
    <w:rsid w:val="00867A2A"/>
    <w:rsid w:val="00870CA1"/>
    <w:rsid w:val="008726B6"/>
    <w:rsid w:val="00874033"/>
    <w:rsid w:val="00874816"/>
    <w:rsid w:val="00874F8E"/>
    <w:rsid w:val="00877A1D"/>
    <w:rsid w:val="00882BF4"/>
    <w:rsid w:val="00882EA7"/>
    <w:rsid w:val="008840A6"/>
    <w:rsid w:val="0088763B"/>
    <w:rsid w:val="00887676"/>
    <w:rsid w:val="0088777D"/>
    <w:rsid w:val="00893790"/>
    <w:rsid w:val="00895F50"/>
    <w:rsid w:val="00897410"/>
    <w:rsid w:val="008A2D05"/>
    <w:rsid w:val="008A504F"/>
    <w:rsid w:val="008A737E"/>
    <w:rsid w:val="008A7F72"/>
    <w:rsid w:val="008B0C43"/>
    <w:rsid w:val="008B0EBE"/>
    <w:rsid w:val="008B1AD2"/>
    <w:rsid w:val="008B391A"/>
    <w:rsid w:val="008B3CCD"/>
    <w:rsid w:val="008B3E4F"/>
    <w:rsid w:val="008B59A5"/>
    <w:rsid w:val="008B6678"/>
    <w:rsid w:val="008B6F8B"/>
    <w:rsid w:val="008B70A1"/>
    <w:rsid w:val="008B72CF"/>
    <w:rsid w:val="008C0231"/>
    <w:rsid w:val="008C1F10"/>
    <w:rsid w:val="008C2774"/>
    <w:rsid w:val="008C281B"/>
    <w:rsid w:val="008C2920"/>
    <w:rsid w:val="008C532B"/>
    <w:rsid w:val="008C673C"/>
    <w:rsid w:val="008C67D1"/>
    <w:rsid w:val="008D0567"/>
    <w:rsid w:val="008D072B"/>
    <w:rsid w:val="008D0B00"/>
    <w:rsid w:val="008D11C7"/>
    <w:rsid w:val="008D1AC6"/>
    <w:rsid w:val="008D273D"/>
    <w:rsid w:val="008D53A8"/>
    <w:rsid w:val="008D759D"/>
    <w:rsid w:val="008D7776"/>
    <w:rsid w:val="008E0DDF"/>
    <w:rsid w:val="008E119A"/>
    <w:rsid w:val="008E149B"/>
    <w:rsid w:val="008E18A3"/>
    <w:rsid w:val="008E799E"/>
    <w:rsid w:val="008F0301"/>
    <w:rsid w:val="008F1436"/>
    <w:rsid w:val="008F1D51"/>
    <w:rsid w:val="008F239E"/>
    <w:rsid w:val="008F261F"/>
    <w:rsid w:val="008F440D"/>
    <w:rsid w:val="008F4CA2"/>
    <w:rsid w:val="008F5AA7"/>
    <w:rsid w:val="008F6498"/>
    <w:rsid w:val="008F764E"/>
    <w:rsid w:val="0090241E"/>
    <w:rsid w:val="009030A2"/>
    <w:rsid w:val="00904023"/>
    <w:rsid w:val="00905069"/>
    <w:rsid w:val="009052E4"/>
    <w:rsid w:val="00910B5C"/>
    <w:rsid w:val="00921A8B"/>
    <w:rsid w:val="00924701"/>
    <w:rsid w:val="00925225"/>
    <w:rsid w:val="00925A2F"/>
    <w:rsid w:val="00925D5C"/>
    <w:rsid w:val="00925DA5"/>
    <w:rsid w:val="0092678E"/>
    <w:rsid w:val="009300E6"/>
    <w:rsid w:val="00930266"/>
    <w:rsid w:val="0093032D"/>
    <w:rsid w:val="00930EDB"/>
    <w:rsid w:val="009317C4"/>
    <w:rsid w:val="00933794"/>
    <w:rsid w:val="0093435B"/>
    <w:rsid w:val="00937228"/>
    <w:rsid w:val="009378DA"/>
    <w:rsid w:val="0094217F"/>
    <w:rsid w:val="00943C3F"/>
    <w:rsid w:val="00954F3E"/>
    <w:rsid w:val="00955AB2"/>
    <w:rsid w:val="00960232"/>
    <w:rsid w:val="0096023D"/>
    <w:rsid w:val="00960F56"/>
    <w:rsid w:val="009623FC"/>
    <w:rsid w:val="00965D66"/>
    <w:rsid w:val="00966459"/>
    <w:rsid w:val="009701AC"/>
    <w:rsid w:val="00971F01"/>
    <w:rsid w:val="0097664F"/>
    <w:rsid w:val="00976EC6"/>
    <w:rsid w:val="00982CCB"/>
    <w:rsid w:val="00990C0B"/>
    <w:rsid w:val="00992867"/>
    <w:rsid w:val="00992CB6"/>
    <w:rsid w:val="009931E7"/>
    <w:rsid w:val="009A0DBE"/>
    <w:rsid w:val="009A16A7"/>
    <w:rsid w:val="009A1885"/>
    <w:rsid w:val="009A26B6"/>
    <w:rsid w:val="009A62BC"/>
    <w:rsid w:val="009B14A1"/>
    <w:rsid w:val="009B1526"/>
    <w:rsid w:val="009B16BB"/>
    <w:rsid w:val="009B1781"/>
    <w:rsid w:val="009B1B6A"/>
    <w:rsid w:val="009B261E"/>
    <w:rsid w:val="009B2970"/>
    <w:rsid w:val="009B5F28"/>
    <w:rsid w:val="009B7626"/>
    <w:rsid w:val="009B79DF"/>
    <w:rsid w:val="009C0CEC"/>
    <w:rsid w:val="009C0F42"/>
    <w:rsid w:val="009C1B47"/>
    <w:rsid w:val="009C1C84"/>
    <w:rsid w:val="009C3A3E"/>
    <w:rsid w:val="009C55F8"/>
    <w:rsid w:val="009D1FC2"/>
    <w:rsid w:val="009D387D"/>
    <w:rsid w:val="009D49CF"/>
    <w:rsid w:val="009D671F"/>
    <w:rsid w:val="009D7266"/>
    <w:rsid w:val="009D7E29"/>
    <w:rsid w:val="009E3011"/>
    <w:rsid w:val="009F11F9"/>
    <w:rsid w:val="009F1632"/>
    <w:rsid w:val="009F5636"/>
    <w:rsid w:val="009F66B0"/>
    <w:rsid w:val="009F754F"/>
    <w:rsid w:val="00A000B3"/>
    <w:rsid w:val="00A00DB4"/>
    <w:rsid w:val="00A021BB"/>
    <w:rsid w:val="00A04FD9"/>
    <w:rsid w:val="00A1178A"/>
    <w:rsid w:val="00A11E92"/>
    <w:rsid w:val="00A13704"/>
    <w:rsid w:val="00A140B2"/>
    <w:rsid w:val="00A14E5C"/>
    <w:rsid w:val="00A17E31"/>
    <w:rsid w:val="00A224F7"/>
    <w:rsid w:val="00A23EF1"/>
    <w:rsid w:val="00A2622B"/>
    <w:rsid w:val="00A275CA"/>
    <w:rsid w:val="00A30C0E"/>
    <w:rsid w:val="00A34D22"/>
    <w:rsid w:val="00A40EC4"/>
    <w:rsid w:val="00A41FDD"/>
    <w:rsid w:val="00A42F41"/>
    <w:rsid w:val="00A4434D"/>
    <w:rsid w:val="00A44608"/>
    <w:rsid w:val="00A449F7"/>
    <w:rsid w:val="00A458EC"/>
    <w:rsid w:val="00A52247"/>
    <w:rsid w:val="00A533D5"/>
    <w:rsid w:val="00A54DC0"/>
    <w:rsid w:val="00A55D23"/>
    <w:rsid w:val="00A563A8"/>
    <w:rsid w:val="00A602EE"/>
    <w:rsid w:val="00A61B73"/>
    <w:rsid w:val="00A62A73"/>
    <w:rsid w:val="00A64FDE"/>
    <w:rsid w:val="00A65144"/>
    <w:rsid w:val="00A66598"/>
    <w:rsid w:val="00A676AB"/>
    <w:rsid w:val="00A70886"/>
    <w:rsid w:val="00A714E1"/>
    <w:rsid w:val="00A732CD"/>
    <w:rsid w:val="00A7450C"/>
    <w:rsid w:val="00A7586F"/>
    <w:rsid w:val="00A80E37"/>
    <w:rsid w:val="00A81CEF"/>
    <w:rsid w:val="00A83390"/>
    <w:rsid w:val="00A83785"/>
    <w:rsid w:val="00A83A9F"/>
    <w:rsid w:val="00A843E7"/>
    <w:rsid w:val="00A90998"/>
    <w:rsid w:val="00A923EA"/>
    <w:rsid w:val="00A926E7"/>
    <w:rsid w:val="00A92730"/>
    <w:rsid w:val="00A94533"/>
    <w:rsid w:val="00A94E3D"/>
    <w:rsid w:val="00A96EC8"/>
    <w:rsid w:val="00A97A02"/>
    <w:rsid w:val="00A97F80"/>
    <w:rsid w:val="00AA0F4D"/>
    <w:rsid w:val="00AA1A42"/>
    <w:rsid w:val="00AB0422"/>
    <w:rsid w:val="00AB32B8"/>
    <w:rsid w:val="00AB4DE9"/>
    <w:rsid w:val="00AB792C"/>
    <w:rsid w:val="00AC126C"/>
    <w:rsid w:val="00AC3169"/>
    <w:rsid w:val="00AC47FE"/>
    <w:rsid w:val="00AC5046"/>
    <w:rsid w:val="00AD1F42"/>
    <w:rsid w:val="00AD48A0"/>
    <w:rsid w:val="00AD5FC2"/>
    <w:rsid w:val="00AD7085"/>
    <w:rsid w:val="00AD7BBC"/>
    <w:rsid w:val="00AE192F"/>
    <w:rsid w:val="00AE2A80"/>
    <w:rsid w:val="00AE32D6"/>
    <w:rsid w:val="00AE3555"/>
    <w:rsid w:val="00AE517B"/>
    <w:rsid w:val="00AE5504"/>
    <w:rsid w:val="00AE5B83"/>
    <w:rsid w:val="00AE66F6"/>
    <w:rsid w:val="00AE69C6"/>
    <w:rsid w:val="00AE74AA"/>
    <w:rsid w:val="00AE7F25"/>
    <w:rsid w:val="00AF2575"/>
    <w:rsid w:val="00AF3E2C"/>
    <w:rsid w:val="00AF497B"/>
    <w:rsid w:val="00AF5C13"/>
    <w:rsid w:val="00AF72AF"/>
    <w:rsid w:val="00B00353"/>
    <w:rsid w:val="00B00C7F"/>
    <w:rsid w:val="00B016D7"/>
    <w:rsid w:val="00B034DF"/>
    <w:rsid w:val="00B03739"/>
    <w:rsid w:val="00B059B4"/>
    <w:rsid w:val="00B067B3"/>
    <w:rsid w:val="00B12617"/>
    <w:rsid w:val="00B13A9F"/>
    <w:rsid w:val="00B157FA"/>
    <w:rsid w:val="00B15F86"/>
    <w:rsid w:val="00B16610"/>
    <w:rsid w:val="00B177EA"/>
    <w:rsid w:val="00B200AC"/>
    <w:rsid w:val="00B20660"/>
    <w:rsid w:val="00B20AFD"/>
    <w:rsid w:val="00B21A98"/>
    <w:rsid w:val="00B22840"/>
    <w:rsid w:val="00B242D4"/>
    <w:rsid w:val="00B273C7"/>
    <w:rsid w:val="00B31B2B"/>
    <w:rsid w:val="00B33937"/>
    <w:rsid w:val="00B36E12"/>
    <w:rsid w:val="00B37E49"/>
    <w:rsid w:val="00B4224F"/>
    <w:rsid w:val="00B42E1C"/>
    <w:rsid w:val="00B430E2"/>
    <w:rsid w:val="00B46BD5"/>
    <w:rsid w:val="00B5072E"/>
    <w:rsid w:val="00B50A64"/>
    <w:rsid w:val="00B50D61"/>
    <w:rsid w:val="00B53889"/>
    <w:rsid w:val="00B554FC"/>
    <w:rsid w:val="00B57228"/>
    <w:rsid w:val="00B60590"/>
    <w:rsid w:val="00B60C7F"/>
    <w:rsid w:val="00B6420F"/>
    <w:rsid w:val="00B649BA"/>
    <w:rsid w:val="00B67DF8"/>
    <w:rsid w:val="00B705A3"/>
    <w:rsid w:val="00B72622"/>
    <w:rsid w:val="00B731AE"/>
    <w:rsid w:val="00B734A6"/>
    <w:rsid w:val="00B735D3"/>
    <w:rsid w:val="00B74F31"/>
    <w:rsid w:val="00B75432"/>
    <w:rsid w:val="00B8229D"/>
    <w:rsid w:val="00B84359"/>
    <w:rsid w:val="00B85B7F"/>
    <w:rsid w:val="00B86E33"/>
    <w:rsid w:val="00B871A4"/>
    <w:rsid w:val="00B9017A"/>
    <w:rsid w:val="00B9029F"/>
    <w:rsid w:val="00B90690"/>
    <w:rsid w:val="00B92FE1"/>
    <w:rsid w:val="00B95105"/>
    <w:rsid w:val="00B95960"/>
    <w:rsid w:val="00B963DC"/>
    <w:rsid w:val="00B96624"/>
    <w:rsid w:val="00B971C3"/>
    <w:rsid w:val="00BA025F"/>
    <w:rsid w:val="00BA0D23"/>
    <w:rsid w:val="00BA0DB2"/>
    <w:rsid w:val="00BA1F7E"/>
    <w:rsid w:val="00BA2F7A"/>
    <w:rsid w:val="00BA4177"/>
    <w:rsid w:val="00BA4DFD"/>
    <w:rsid w:val="00BA51A4"/>
    <w:rsid w:val="00BB0F59"/>
    <w:rsid w:val="00BB3110"/>
    <w:rsid w:val="00BB408C"/>
    <w:rsid w:val="00BB56E3"/>
    <w:rsid w:val="00BB7289"/>
    <w:rsid w:val="00BB7779"/>
    <w:rsid w:val="00BB7B81"/>
    <w:rsid w:val="00BC2DA0"/>
    <w:rsid w:val="00BC4105"/>
    <w:rsid w:val="00BC4564"/>
    <w:rsid w:val="00BC5430"/>
    <w:rsid w:val="00BC5F59"/>
    <w:rsid w:val="00BD030D"/>
    <w:rsid w:val="00BD0DB3"/>
    <w:rsid w:val="00BD2671"/>
    <w:rsid w:val="00BD6392"/>
    <w:rsid w:val="00BE1CB8"/>
    <w:rsid w:val="00BE3C68"/>
    <w:rsid w:val="00BE5CAD"/>
    <w:rsid w:val="00BF0401"/>
    <w:rsid w:val="00BF0778"/>
    <w:rsid w:val="00BF2199"/>
    <w:rsid w:val="00BF43A0"/>
    <w:rsid w:val="00BF6DEF"/>
    <w:rsid w:val="00C006CD"/>
    <w:rsid w:val="00C00CE9"/>
    <w:rsid w:val="00C00E9B"/>
    <w:rsid w:val="00C036AC"/>
    <w:rsid w:val="00C05091"/>
    <w:rsid w:val="00C05334"/>
    <w:rsid w:val="00C11066"/>
    <w:rsid w:val="00C11A37"/>
    <w:rsid w:val="00C13752"/>
    <w:rsid w:val="00C1389B"/>
    <w:rsid w:val="00C13CE8"/>
    <w:rsid w:val="00C14CEB"/>
    <w:rsid w:val="00C1757C"/>
    <w:rsid w:val="00C218D2"/>
    <w:rsid w:val="00C22C5A"/>
    <w:rsid w:val="00C22E2F"/>
    <w:rsid w:val="00C24485"/>
    <w:rsid w:val="00C25208"/>
    <w:rsid w:val="00C25DC2"/>
    <w:rsid w:val="00C31745"/>
    <w:rsid w:val="00C31E5E"/>
    <w:rsid w:val="00C3331E"/>
    <w:rsid w:val="00C34466"/>
    <w:rsid w:val="00C34A72"/>
    <w:rsid w:val="00C35F72"/>
    <w:rsid w:val="00C36C53"/>
    <w:rsid w:val="00C375DA"/>
    <w:rsid w:val="00C4293C"/>
    <w:rsid w:val="00C43501"/>
    <w:rsid w:val="00C43CF8"/>
    <w:rsid w:val="00C47C0B"/>
    <w:rsid w:val="00C50D82"/>
    <w:rsid w:val="00C512AE"/>
    <w:rsid w:val="00C51AB2"/>
    <w:rsid w:val="00C51E43"/>
    <w:rsid w:val="00C53C56"/>
    <w:rsid w:val="00C5409B"/>
    <w:rsid w:val="00C5436F"/>
    <w:rsid w:val="00C54F3F"/>
    <w:rsid w:val="00C5522E"/>
    <w:rsid w:val="00C6153E"/>
    <w:rsid w:val="00C627A0"/>
    <w:rsid w:val="00C63AAB"/>
    <w:rsid w:val="00C63DA0"/>
    <w:rsid w:val="00C666FE"/>
    <w:rsid w:val="00C721B0"/>
    <w:rsid w:val="00C723E2"/>
    <w:rsid w:val="00C732D5"/>
    <w:rsid w:val="00C7433B"/>
    <w:rsid w:val="00C75791"/>
    <w:rsid w:val="00C76036"/>
    <w:rsid w:val="00C769FE"/>
    <w:rsid w:val="00C76C6C"/>
    <w:rsid w:val="00C770C9"/>
    <w:rsid w:val="00C77DFA"/>
    <w:rsid w:val="00C82524"/>
    <w:rsid w:val="00C82A5D"/>
    <w:rsid w:val="00C84593"/>
    <w:rsid w:val="00C84F1C"/>
    <w:rsid w:val="00C86984"/>
    <w:rsid w:val="00C86D76"/>
    <w:rsid w:val="00C870EF"/>
    <w:rsid w:val="00C87117"/>
    <w:rsid w:val="00C9030E"/>
    <w:rsid w:val="00C91663"/>
    <w:rsid w:val="00C94D3C"/>
    <w:rsid w:val="00C95902"/>
    <w:rsid w:val="00C95EE0"/>
    <w:rsid w:val="00C95EF0"/>
    <w:rsid w:val="00CA4AB2"/>
    <w:rsid w:val="00CA51E9"/>
    <w:rsid w:val="00CA7758"/>
    <w:rsid w:val="00CB0970"/>
    <w:rsid w:val="00CB18EF"/>
    <w:rsid w:val="00CB651E"/>
    <w:rsid w:val="00CC026F"/>
    <w:rsid w:val="00CC09FB"/>
    <w:rsid w:val="00CC347B"/>
    <w:rsid w:val="00CC4257"/>
    <w:rsid w:val="00CC5F9C"/>
    <w:rsid w:val="00CC6393"/>
    <w:rsid w:val="00CC6A57"/>
    <w:rsid w:val="00CC6CCC"/>
    <w:rsid w:val="00CD12FF"/>
    <w:rsid w:val="00CD5EE9"/>
    <w:rsid w:val="00CE13FF"/>
    <w:rsid w:val="00CE29F2"/>
    <w:rsid w:val="00CE2B49"/>
    <w:rsid w:val="00CE3AC6"/>
    <w:rsid w:val="00CE507D"/>
    <w:rsid w:val="00CE586A"/>
    <w:rsid w:val="00CE747B"/>
    <w:rsid w:val="00CE7F02"/>
    <w:rsid w:val="00CF0101"/>
    <w:rsid w:val="00CF1613"/>
    <w:rsid w:val="00CF3352"/>
    <w:rsid w:val="00CF3FD6"/>
    <w:rsid w:val="00CF5CFF"/>
    <w:rsid w:val="00D03A55"/>
    <w:rsid w:val="00D066AA"/>
    <w:rsid w:val="00D107B7"/>
    <w:rsid w:val="00D129E3"/>
    <w:rsid w:val="00D248C0"/>
    <w:rsid w:val="00D248EB"/>
    <w:rsid w:val="00D26739"/>
    <w:rsid w:val="00D26BD2"/>
    <w:rsid w:val="00D26CB8"/>
    <w:rsid w:val="00D400DB"/>
    <w:rsid w:val="00D41AD6"/>
    <w:rsid w:val="00D42A7B"/>
    <w:rsid w:val="00D473DA"/>
    <w:rsid w:val="00D50CF5"/>
    <w:rsid w:val="00D521A0"/>
    <w:rsid w:val="00D52EEF"/>
    <w:rsid w:val="00D5485B"/>
    <w:rsid w:val="00D555BC"/>
    <w:rsid w:val="00D572AA"/>
    <w:rsid w:val="00D572EA"/>
    <w:rsid w:val="00D6152B"/>
    <w:rsid w:val="00D628B8"/>
    <w:rsid w:val="00D6334C"/>
    <w:rsid w:val="00D665AD"/>
    <w:rsid w:val="00D7312A"/>
    <w:rsid w:val="00D77A19"/>
    <w:rsid w:val="00D77A80"/>
    <w:rsid w:val="00D77C90"/>
    <w:rsid w:val="00D77CCC"/>
    <w:rsid w:val="00D8056B"/>
    <w:rsid w:val="00D827DC"/>
    <w:rsid w:val="00D85011"/>
    <w:rsid w:val="00D85364"/>
    <w:rsid w:val="00D8674E"/>
    <w:rsid w:val="00D870D4"/>
    <w:rsid w:val="00D87CCE"/>
    <w:rsid w:val="00D90418"/>
    <w:rsid w:val="00D90813"/>
    <w:rsid w:val="00D92F51"/>
    <w:rsid w:val="00D933FD"/>
    <w:rsid w:val="00D958A1"/>
    <w:rsid w:val="00D966AE"/>
    <w:rsid w:val="00DA0A11"/>
    <w:rsid w:val="00DA1D0B"/>
    <w:rsid w:val="00DA3AA8"/>
    <w:rsid w:val="00DB1190"/>
    <w:rsid w:val="00DB33C5"/>
    <w:rsid w:val="00DB4182"/>
    <w:rsid w:val="00DB5FC2"/>
    <w:rsid w:val="00DB6AF8"/>
    <w:rsid w:val="00DC0489"/>
    <w:rsid w:val="00DC1425"/>
    <w:rsid w:val="00DC153C"/>
    <w:rsid w:val="00DC3D59"/>
    <w:rsid w:val="00DC3F41"/>
    <w:rsid w:val="00DC511F"/>
    <w:rsid w:val="00DC644E"/>
    <w:rsid w:val="00DD04A8"/>
    <w:rsid w:val="00DD226C"/>
    <w:rsid w:val="00DD2DBC"/>
    <w:rsid w:val="00DD4960"/>
    <w:rsid w:val="00DD4DA8"/>
    <w:rsid w:val="00DD6352"/>
    <w:rsid w:val="00DE1110"/>
    <w:rsid w:val="00DE1E0E"/>
    <w:rsid w:val="00DE4492"/>
    <w:rsid w:val="00DE5AEC"/>
    <w:rsid w:val="00DE77B9"/>
    <w:rsid w:val="00DF0B28"/>
    <w:rsid w:val="00DF14BD"/>
    <w:rsid w:val="00DF6DA0"/>
    <w:rsid w:val="00E0067A"/>
    <w:rsid w:val="00E012FD"/>
    <w:rsid w:val="00E02371"/>
    <w:rsid w:val="00E0252C"/>
    <w:rsid w:val="00E06B6E"/>
    <w:rsid w:val="00E06C0D"/>
    <w:rsid w:val="00E10255"/>
    <w:rsid w:val="00E10B39"/>
    <w:rsid w:val="00E15ECD"/>
    <w:rsid w:val="00E16191"/>
    <w:rsid w:val="00E16693"/>
    <w:rsid w:val="00E1732A"/>
    <w:rsid w:val="00E20D0E"/>
    <w:rsid w:val="00E229C4"/>
    <w:rsid w:val="00E2409F"/>
    <w:rsid w:val="00E24AD0"/>
    <w:rsid w:val="00E3399A"/>
    <w:rsid w:val="00E34181"/>
    <w:rsid w:val="00E35C2E"/>
    <w:rsid w:val="00E373C6"/>
    <w:rsid w:val="00E4276C"/>
    <w:rsid w:val="00E42A2B"/>
    <w:rsid w:val="00E439B4"/>
    <w:rsid w:val="00E46959"/>
    <w:rsid w:val="00E522CE"/>
    <w:rsid w:val="00E56082"/>
    <w:rsid w:val="00E562D6"/>
    <w:rsid w:val="00E5770A"/>
    <w:rsid w:val="00E605D5"/>
    <w:rsid w:val="00E60825"/>
    <w:rsid w:val="00E60872"/>
    <w:rsid w:val="00E62939"/>
    <w:rsid w:val="00E63199"/>
    <w:rsid w:val="00E63FB4"/>
    <w:rsid w:val="00E65024"/>
    <w:rsid w:val="00E67C25"/>
    <w:rsid w:val="00E70C4B"/>
    <w:rsid w:val="00E716AD"/>
    <w:rsid w:val="00E71BDE"/>
    <w:rsid w:val="00E720EF"/>
    <w:rsid w:val="00E72812"/>
    <w:rsid w:val="00E75185"/>
    <w:rsid w:val="00E755BB"/>
    <w:rsid w:val="00E76132"/>
    <w:rsid w:val="00E77B55"/>
    <w:rsid w:val="00E80734"/>
    <w:rsid w:val="00E80C21"/>
    <w:rsid w:val="00E8117D"/>
    <w:rsid w:val="00E82CAA"/>
    <w:rsid w:val="00E82D1D"/>
    <w:rsid w:val="00E83531"/>
    <w:rsid w:val="00E83EA7"/>
    <w:rsid w:val="00E847DE"/>
    <w:rsid w:val="00E86701"/>
    <w:rsid w:val="00E90174"/>
    <w:rsid w:val="00E91E54"/>
    <w:rsid w:val="00E9410D"/>
    <w:rsid w:val="00E9590F"/>
    <w:rsid w:val="00E96184"/>
    <w:rsid w:val="00EA1206"/>
    <w:rsid w:val="00EA124B"/>
    <w:rsid w:val="00EA4C13"/>
    <w:rsid w:val="00EA650D"/>
    <w:rsid w:val="00EA6A80"/>
    <w:rsid w:val="00EA70F1"/>
    <w:rsid w:val="00EA7D6A"/>
    <w:rsid w:val="00EB0886"/>
    <w:rsid w:val="00EB143B"/>
    <w:rsid w:val="00EB2728"/>
    <w:rsid w:val="00EB2A62"/>
    <w:rsid w:val="00EB673D"/>
    <w:rsid w:val="00EB7915"/>
    <w:rsid w:val="00EC0581"/>
    <w:rsid w:val="00EC1925"/>
    <w:rsid w:val="00EC308C"/>
    <w:rsid w:val="00EC3D40"/>
    <w:rsid w:val="00EC56BA"/>
    <w:rsid w:val="00ED0C54"/>
    <w:rsid w:val="00ED109A"/>
    <w:rsid w:val="00ED4D46"/>
    <w:rsid w:val="00ED6117"/>
    <w:rsid w:val="00ED656F"/>
    <w:rsid w:val="00ED7F3D"/>
    <w:rsid w:val="00EE003E"/>
    <w:rsid w:val="00EE0970"/>
    <w:rsid w:val="00EE0E59"/>
    <w:rsid w:val="00EE51EA"/>
    <w:rsid w:val="00EE5348"/>
    <w:rsid w:val="00EE589E"/>
    <w:rsid w:val="00EE778F"/>
    <w:rsid w:val="00EF2B7B"/>
    <w:rsid w:val="00EF354D"/>
    <w:rsid w:val="00F0068D"/>
    <w:rsid w:val="00F010E5"/>
    <w:rsid w:val="00F01A1B"/>
    <w:rsid w:val="00F0357E"/>
    <w:rsid w:val="00F04DF7"/>
    <w:rsid w:val="00F063DA"/>
    <w:rsid w:val="00F06798"/>
    <w:rsid w:val="00F0745D"/>
    <w:rsid w:val="00F07786"/>
    <w:rsid w:val="00F07980"/>
    <w:rsid w:val="00F107A4"/>
    <w:rsid w:val="00F10AD9"/>
    <w:rsid w:val="00F1106F"/>
    <w:rsid w:val="00F12109"/>
    <w:rsid w:val="00F14994"/>
    <w:rsid w:val="00F15E78"/>
    <w:rsid w:val="00F206B1"/>
    <w:rsid w:val="00F21545"/>
    <w:rsid w:val="00F251A9"/>
    <w:rsid w:val="00F26BD4"/>
    <w:rsid w:val="00F27651"/>
    <w:rsid w:val="00F302EB"/>
    <w:rsid w:val="00F33AC8"/>
    <w:rsid w:val="00F33AEA"/>
    <w:rsid w:val="00F342D6"/>
    <w:rsid w:val="00F35442"/>
    <w:rsid w:val="00F35639"/>
    <w:rsid w:val="00F40F09"/>
    <w:rsid w:val="00F4139B"/>
    <w:rsid w:val="00F41B9C"/>
    <w:rsid w:val="00F43859"/>
    <w:rsid w:val="00F43A4B"/>
    <w:rsid w:val="00F44DEC"/>
    <w:rsid w:val="00F44FD0"/>
    <w:rsid w:val="00F4511A"/>
    <w:rsid w:val="00F47AF8"/>
    <w:rsid w:val="00F5082B"/>
    <w:rsid w:val="00F53803"/>
    <w:rsid w:val="00F53A72"/>
    <w:rsid w:val="00F55A77"/>
    <w:rsid w:val="00F62DFC"/>
    <w:rsid w:val="00F6676C"/>
    <w:rsid w:val="00F66F4F"/>
    <w:rsid w:val="00F677EA"/>
    <w:rsid w:val="00F679A8"/>
    <w:rsid w:val="00F7286A"/>
    <w:rsid w:val="00F72CF6"/>
    <w:rsid w:val="00F72F20"/>
    <w:rsid w:val="00F75BA3"/>
    <w:rsid w:val="00F76403"/>
    <w:rsid w:val="00F7748F"/>
    <w:rsid w:val="00F7772B"/>
    <w:rsid w:val="00F81F02"/>
    <w:rsid w:val="00F82165"/>
    <w:rsid w:val="00F821F7"/>
    <w:rsid w:val="00F82948"/>
    <w:rsid w:val="00F831DA"/>
    <w:rsid w:val="00F83623"/>
    <w:rsid w:val="00F8502E"/>
    <w:rsid w:val="00F856C2"/>
    <w:rsid w:val="00F90CFE"/>
    <w:rsid w:val="00F93582"/>
    <w:rsid w:val="00F93748"/>
    <w:rsid w:val="00F94937"/>
    <w:rsid w:val="00F96F71"/>
    <w:rsid w:val="00F97862"/>
    <w:rsid w:val="00FA2809"/>
    <w:rsid w:val="00FA51B6"/>
    <w:rsid w:val="00FA6824"/>
    <w:rsid w:val="00FA6CB3"/>
    <w:rsid w:val="00FA71E3"/>
    <w:rsid w:val="00FA737E"/>
    <w:rsid w:val="00FB1475"/>
    <w:rsid w:val="00FB21DE"/>
    <w:rsid w:val="00FB3283"/>
    <w:rsid w:val="00FB5357"/>
    <w:rsid w:val="00FB5F27"/>
    <w:rsid w:val="00FC01F9"/>
    <w:rsid w:val="00FC35D8"/>
    <w:rsid w:val="00FC4381"/>
    <w:rsid w:val="00FC43F7"/>
    <w:rsid w:val="00FC6C66"/>
    <w:rsid w:val="00FD29F3"/>
    <w:rsid w:val="00FD40AD"/>
    <w:rsid w:val="00FD4DDC"/>
    <w:rsid w:val="00FD7EC9"/>
    <w:rsid w:val="00FE0D45"/>
    <w:rsid w:val="00FE0E09"/>
    <w:rsid w:val="00FE1BE9"/>
    <w:rsid w:val="00FE1FCE"/>
    <w:rsid w:val="00FE26F7"/>
    <w:rsid w:val="00FE2D74"/>
    <w:rsid w:val="00FE3C24"/>
    <w:rsid w:val="00FF0588"/>
    <w:rsid w:val="00FF1B0F"/>
    <w:rsid w:val="00FF1CBC"/>
    <w:rsid w:val="00FF3599"/>
    <w:rsid w:val="00FF3609"/>
    <w:rsid w:val="00FF39BD"/>
    <w:rsid w:val="00FF6074"/>
    <w:rsid w:val="00FF697A"/>
    <w:rsid w:val="00FF6E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7ABA34B"/>
  <w15:chartTrackingRefBased/>
  <w15:docId w15:val="{A8FDDB52-04A2-4B32-BB2D-04E894876A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SG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0532"/>
    <w:pPr>
      <w:spacing w:before="120" w:line="240" w:lineRule="auto"/>
      <w:ind w:left="403"/>
      <w:outlineLvl w:val="3"/>
    </w:pPr>
    <w:rPr>
      <w:rFonts w:ascii="Times New Roman" w:eastAsia="Times New Roman" w:hAnsi="Times New Roman" w:cs="Times New Roman"/>
      <w:lang w:val="en-US" w:eastAsia="en-US"/>
    </w:rPr>
  </w:style>
  <w:style w:type="paragraph" w:styleId="Heading1">
    <w:name w:val="heading 1"/>
    <w:aliases w:val="Th 1"/>
    <w:basedOn w:val="Normal"/>
    <w:next w:val="Normal"/>
    <w:link w:val="Heading1Char"/>
    <w:uiPriority w:val="9"/>
    <w:qFormat/>
    <w:rsid w:val="00780532"/>
    <w:pPr>
      <w:numPr>
        <w:numId w:val="6"/>
      </w:numPr>
      <w:spacing w:before="240" w:after="0"/>
      <w:outlineLvl w:val="0"/>
    </w:pPr>
    <w:rPr>
      <w:rFonts w:ascii="Tahoma" w:hAnsi="Tahoma"/>
      <w:b/>
      <w:szCs w:val="32"/>
    </w:rPr>
  </w:style>
  <w:style w:type="paragraph" w:styleId="Heading2">
    <w:name w:val="heading 2"/>
    <w:aliases w:val="Th 2"/>
    <w:basedOn w:val="Normal"/>
    <w:next w:val="Normal"/>
    <w:link w:val="Heading2Char"/>
    <w:uiPriority w:val="9"/>
    <w:unhideWhenUsed/>
    <w:qFormat/>
    <w:rsid w:val="00780532"/>
    <w:pPr>
      <w:numPr>
        <w:ilvl w:val="1"/>
        <w:numId w:val="6"/>
      </w:numPr>
      <w:spacing w:before="240" w:after="120"/>
      <w:outlineLvl w:val="1"/>
    </w:pPr>
    <w:rPr>
      <w:rFonts w:ascii="Tahoma" w:hAnsi="Tahoma"/>
      <w:b/>
      <w:szCs w:val="26"/>
    </w:rPr>
  </w:style>
  <w:style w:type="paragraph" w:styleId="Heading3">
    <w:name w:val="heading 3"/>
    <w:aliases w:val="Th 3"/>
    <w:basedOn w:val="Normal"/>
    <w:next w:val="Normal"/>
    <w:link w:val="Heading3Char"/>
    <w:uiPriority w:val="9"/>
    <w:unhideWhenUsed/>
    <w:qFormat/>
    <w:rsid w:val="00780532"/>
    <w:pPr>
      <w:numPr>
        <w:ilvl w:val="2"/>
        <w:numId w:val="6"/>
      </w:numPr>
      <w:spacing w:before="240" w:after="120"/>
      <w:outlineLvl w:val="2"/>
    </w:pPr>
    <w:rPr>
      <w:rFonts w:ascii="Tahoma" w:hAnsi="Tahoma"/>
      <w:i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rsid w:val="00780532"/>
    <w:pPr>
      <w:spacing w:after="120"/>
      <w:ind w:left="72"/>
    </w:pPr>
    <w:rPr>
      <w:rFonts w:ascii="Tahoma" w:hAnsi="Tahoma"/>
      <w:b/>
      <w:iCs/>
      <w:color w:val="2D407A"/>
    </w:rPr>
  </w:style>
  <w:style w:type="paragraph" w:styleId="Heading5">
    <w:name w:val="heading 5"/>
    <w:basedOn w:val="BodyText"/>
    <w:next w:val="Normal"/>
    <w:link w:val="Heading5Char"/>
    <w:uiPriority w:val="9"/>
    <w:unhideWhenUsed/>
    <w:rsid w:val="00780532"/>
    <w:pPr>
      <w:outlineLvl w:val="4"/>
    </w:p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0532"/>
    <w:pPr>
      <w:numPr>
        <w:ilvl w:val="5"/>
        <w:numId w:val="6"/>
      </w:numPr>
      <w:spacing w:before="40" w:after="0"/>
      <w:outlineLvl w:val="5"/>
    </w:pPr>
    <w:rPr>
      <w:rFonts w:asciiTheme="majorHAnsi" w:hAnsiTheme="majorHAns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0532"/>
    <w:pPr>
      <w:numPr>
        <w:ilvl w:val="6"/>
        <w:numId w:val="6"/>
      </w:numPr>
      <w:spacing w:before="40" w:after="0"/>
      <w:outlineLvl w:val="6"/>
    </w:pPr>
    <w:rPr>
      <w:rFonts w:asciiTheme="majorHAnsi" w:hAnsiTheme="majorHAns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0532"/>
    <w:pPr>
      <w:numPr>
        <w:ilvl w:val="7"/>
        <w:numId w:val="6"/>
      </w:numPr>
      <w:spacing w:before="40" w:after="0"/>
      <w:outlineLvl w:val="7"/>
    </w:pPr>
    <w:rPr>
      <w:rFonts w:asciiTheme="majorHAnsi" w:hAnsiTheme="majorHAns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0532"/>
    <w:pPr>
      <w:numPr>
        <w:ilvl w:val="8"/>
        <w:numId w:val="6"/>
      </w:numPr>
      <w:spacing w:before="40" w:after="0"/>
      <w:outlineLvl w:val="8"/>
    </w:pPr>
    <w:rPr>
      <w:rFonts w:asciiTheme="majorHAnsi" w:hAnsiTheme="majorHAns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80532"/>
    <w:pPr>
      <w:spacing w:after="0" w:line="240" w:lineRule="auto"/>
    </w:pPr>
    <w:rPr>
      <w:rFonts w:ascii="Times New Roman" w:eastAsia="Times New Roman" w:hAnsi="Times New Roman" w:cs="Times New Roman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780532"/>
    <w:pPr>
      <w:tabs>
        <w:tab w:val="center" w:pos="4703"/>
        <w:tab w:val="right" w:pos="9406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780532"/>
    <w:rPr>
      <w:rFonts w:ascii="Times New Roman" w:eastAsia="Times New Roman" w:hAnsi="Times New Roman" w:cs="Times New Roman"/>
      <w:lang w:val="en-US" w:eastAsia="en-US"/>
    </w:rPr>
  </w:style>
  <w:style w:type="paragraph" w:styleId="Footer">
    <w:name w:val="footer"/>
    <w:basedOn w:val="Normal"/>
    <w:link w:val="FooterChar"/>
    <w:uiPriority w:val="99"/>
    <w:unhideWhenUsed/>
    <w:rsid w:val="00A66598"/>
    <w:pPr>
      <w:tabs>
        <w:tab w:val="center" w:pos="4703"/>
        <w:tab w:val="right" w:pos="9406"/>
      </w:tabs>
      <w:spacing w:after="0"/>
      <w:ind w:left="0"/>
    </w:pPr>
    <w:rPr>
      <w:rFonts w:ascii="Tahoma" w:hAnsi="Tahoma" w:cs="Tahoma"/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66598"/>
    <w:rPr>
      <w:rFonts w:ascii="Tahoma" w:eastAsia="Times New Roman" w:hAnsi="Tahoma" w:cs="Tahoma"/>
      <w:b/>
      <w:bCs/>
      <w:lang w:val="en-US" w:eastAsia="en-US"/>
    </w:rPr>
  </w:style>
  <w:style w:type="paragraph" w:styleId="BodyText">
    <w:name w:val="Body Text"/>
    <w:basedOn w:val="Normal"/>
    <w:link w:val="BodyTextChar"/>
    <w:uiPriority w:val="99"/>
    <w:unhideWhenUsed/>
    <w:rsid w:val="00780532"/>
    <w:pPr>
      <w:spacing w:before="60" w:after="60"/>
      <w:ind w:left="29"/>
      <w:jc w:val="both"/>
    </w:pPr>
    <w:rPr>
      <w:rFonts w:ascii="Tahoma" w:hAnsi="Tahoma"/>
      <w:lang w:val="en-GB"/>
    </w:rPr>
  </w:style>
  <w:style w:type="character" w:customStyle="1" w:styleId="BodyTextChar">
    <w:name w:val="Body Text Char"/>
    <w:basedOn w:val="DefaultParagraphFont"/>
    <w:link w:val="BodyText"/>
    <w:uiPriority w:val="99"/>
    <w:rsid w:val="00780532"/>
    <w:rPr>
      <w:rFonts w:ascii="Tahoma" w:eastAsia="Times New Roman" w:hAnsi="Tahoma" w:cs="Times New Roman"/>
      <w:lang w:val="en-GB" w:eastAsia="en-US"/>
    </w:rPr>
  </w:style>
  <w:style w:type="character" w:customStyle="1" w:styleId="Heading1Char">
    <w:name w:val="Heading 1 Char"/>
    <w:aliases w:val="Th 1 Char"/>
    <w:basedOn w:val="DefaultParagraphFont"/>
    <w:link w:val="Heading1"/>
    <w:uiPriority w:val="9"/>
    <w:rsid w:val="00780532"/>
    <w:rPr>
      <w:rFonts w:ascii="Tahoma" w:eastAsia="Times New Roman" w:hAnsi="Tahoma" w:cs="Times New Roman"/>
      <w:b/>
      <w:szCs w:val="32"/>
      <w:lang w:val="en-US" w:eastAsia="en-US"/>
    </w:rPr>
  </w:style>
  <w:style w:type="paragraph" w:customStyle="1" w:styleId="1Caution">
    <w:name w:val="1.Caution"/>
    <w:basedOn w:val="Normal"/>
    <w:qFormat/>
    <w:rsid w:val="00780532"/>
    <w:pPr>
      <w:pBdr>
        <w:top w:val="single" w:sz="18" w:space="1" w:color="FF0000"/>
        <w:left w:val="single" w:sz="18" w:space="0" w:color="FF0000"/>
        <w:bottom w:val="single" w:sz="18" w:space="1" w:color="FF0000"/>
        <w:right w:val="single" w:sz="18" w:space="0" w:color="FF0000"/>
      </w:pBdr>
      <w:spacing w:after="120"/>
      <w:ind w:left="0"/>
      <w:jc w:val="both"/>
    </w:pPr>
    <w:rPr>
      <w:rFonts w:ascii="Tahoma" w:hAnsi="Tahoma"/>
      <w:bCs/>
      <w:iCs/>
      <w:color w:val="FF0000"/>
      <w:szCs w:val="26"/>
      <w:lang w:val="en-GB"/>
    </w:rPr>
  </w:style>
  <w:style w:type="paragraph" w:customStyle="1" w:styleId="2NotesRecords">
    <w:name w:val="2. Notes &amp; Records"/>
    <w:basedOn w:val="Normal"/>
    <w:qFormat/>
    <w:rsid w:val="00780532"/>
    <w:pPr>
      <w:pBdr>
        <w:top w:val="single" w:sz="18" w:space="1" w:color="2D407A"/>
        <w:left w:val="single" w:sz="18" w:space="0" w:color="2D407A"/>
        <w:bottom w:val="single" w:sz="18" w:space="1" w:color="2D407A"/>
        <w:right w:val="single" w:sz="18" w:space="12" w:color="2D407A"/>
      </w:pBdr>
      <w:spacing w:after="120"/>
      <w:ind w:left="0" w:right="288"/>
      <w:jc w:val="both"/>
    </w:pPr>
    <w:rPr>
      <w:rFonts w:ascii="Tahoma" w:hAnsi="Tahoma"/>
      <w:bCs/>
      <w:iCs/>
      <w:color w:val="2D407A"/>
      <w:szCs w:val="26"/>
      <w:lang w:val="en-GB"/>
    </w:rPr>
  </w:style>
  <w:style w:type="paragraph" w:customStyle="1" w:styleId="3Warning">
    <w:name w:val="3.Warning"/>
    <w:basedOn w:val="1Caution"/>
    <w:link w:val="3WarningChar"/>
    <w:qFormat/>
    <w:rsid w:val="00780532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hd w:val="clear" w:color="auto" w:fill="FF0000"/>
    </w:pPr>
    <w:rPr>
      <w:color w:val="FFFFFF" w:themeColor="background1"/>
    </w:rPr>
  </w:style>
  <w:style w:type="character" w:customStyle="1" w:styleId="3WarningChar">
    <w:name w:val="3.Warning Char"/>
    <w:basedOn w:val="DefaultParagraphFont"/>
    <w:link w:val="3Warning"/>
    <w:rsid w:val="00780532"/>
    <w:rPr>
      <w:rFonts w:ascii="Tahoma" w:eastAsia="Times New Roman" w:hAnsi="Tahoma" w:cs="Times New Roman"/>
      <w:bCs/>
      <w:iCs/>
      <w:color w:val="FFFFFF" w:themeColor="background1"/>
      <w:szCs w:val="26"/>
      <w:shd w:val="clear" w:color="auto" w:fill="FF0000"/>
      <w:lang w:val="en-GB" w:eastAsia="en-US"/>
    </w:rPr>
  </w:style>
  <w:style w:type="paragraph" w:customStyle="1" w:styleId="4HeadingColourLevel1">
    <w:name w:val="4.Heading Colour Level 1"/>
    <w:basedOn w:val="Heading1"/>
    <w:qFormat/>
    <w:rsid w:val="00780532"/>
    <w:pPr>
      <w:shd w:val="clear" w:color="auto" w:fill="2D407A"/>
      <w:spacing w:after="120"/>
    </w:pPr>
    <w:rPr>
      <w:smallCaps/>
      <w:color w:val="FFFFFF" w:themeColor="background1"/>
      <w:sz w:val="28"/>
    </w:rPr>
  </w:style>
  <w:style w:type="paragraph" w:styleId="IntenseQuote">
    <w:name w:val="Intense Quote"/>
    <w:basedOn w:val="Normal"/>
    <w:next w:val="Normal"/>
    <w:link w:val="IntenseQuoteChar"/>
    <w:uiPriority w:val="30"/>
    <w:rsid w:val="00780532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0532"/>
    <w:rPr>
      <w:rFonts w:ascii="Times New Roman" w:eastAsia="Times New Roman" w:hAnsi="Times New Roman" w:cs="Times New Roman"/>
      <w:i/>
      <w:iCs/>
      <w:color w:val="4472C4" w:themeColor="accent1"/>
      <w:lang w:val="en-US" w:eastAsia="en-US"/>
    </w:rPr>
  </w:style>
  <w:style w:type="paragraph" w:customStyle="1" w:styleId="5Factors">
    <w:name w:val="5. Factors"/>
    <w:basedOn w:val="IntenseQuote"/>
    <w:qFormat/>
    <w:rsid w:val="00780532"/>
    <w:pPr>
      <w:spacing w:before="240" w:after="240"/>
      <w:ind w:left="862" w:right="862"/>
    </w:pPr>
    <w:rPr>
      <w:rFonts w:asciiTheme="minorHAnsi" w:hAnsiTheme="minorHAnsi"/>
      <w:b/>
      <w:i w:val="0"/>
      <w:color w:val="000000" w:themeColor="text1"/>
      <w:sz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80532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80532"/>
    <w:rPr>
      <w:rFonts w:ascii="Segoe UI" w:eastAsia="Times New Roman" w:hAnsi="Segoe UI" w:cs="Segoe UI"/>
      <w:sz w:val="18"/>
      <w:szCs w:val="18"/>
      <w:lang w:val="en-US" w:eastAsia="en-US"/>
    </w:rPr>
  </w:style>
  <w:style w:type="paragraph" w:styleId="BodyText2">
    <w:name w:val="Body Text 2"/>
    <w:basedOn w:val="BodyText"/>
    <w:link w:val="BodyText2Char"/>
    <w:uiPriority w:val="99"/>
    <w:unhideWhenUsed/>
    <w:rsid w:val="00780532"/>
    <w:pPr>
      <w:ind w:left="72"/>
    </w:pPr>
  </w:style>
  <w:style w:type="character" w:customStyle="1" w:styleId="BodyText2Char">
    <w:name w:val="Body Text 2 Char"/>
    <w:basedOn w:val="DefaultParagraphFont"/>
    <w:link w:val="BodyText2"/>
    <w:uiPriority w:val="99"/>
    <w:rsid w:val="00780532"/>
    <w:rPr>
      <w:rFonts w:ascii="Tahoma" w:eastAsia="Times New Roman" w:hAnsi="Tahoma" w:cs="Times New Roman"/>
      <w:lang w:val="en-GB" w:eastAsia="en-US"/>
    </w:rPr>
  </w:style>
  <w:style w:type="paragraph" w:customStyle="1" w:styleId="Thometext">
    <w:name w:val="Thome text"/>
    <w:basedOn w:val="Normal"/>
    <w:link w:val="ThometextTegn"/>
    <w:rsid w:val="00780532"/>
    <w:pPr>
      <w:ind w:left="357"/>
    </w:pPr>
    <w:rPr>
      <w:rFonts w:ascii="Tahoma" w:hAnsi="Tahoma" w:cs="Arial"/>
      <w:szCs w:val="24"/>
    </w:rPr>
  </w:style>
  <w:style w:type="character" w:customStyle="1" w:styleId="ThometextTegn">
    <w:name w:val="Thome text Tegn"/>
    <w:basedOn w:val="DefaultParagraphFont"/>
    <w:link w:val="Thometext"/>
    <w:rsid w:val="00780532"/>
    <w:rPr>
      <w:rFonts w:ascii="Tahoma" w:eastAsia="Times New Roman" w:hAnsi="Tahoma" w:cs="Arial"/>
      <w:szCs w:val="24"/>
      <w:lang w:val="en-US" w:eastAsia="en-US"/>
    </w:rPr>
  </w:style>
  <w:style w:type="paragraph" w:customStyle="1" w:styleId="Bulletlist">
    <w:name w:val="Bullet list"/>
    <w:basedOn w:val="Thometext"/>
    <w:link w:val="BulletlistTegn"/>
    <w:qFormat/>
    <w:rsid w:val="00780532"/>
    <w:pPr>
      <w:numPr>
        <w:numId w:val="1"/>
      </w:numPr>
    </w:pPr>
  </w:style>
  <w:style w:type="character" w:customStyle="1" w:styleId="BulletlistTegn">
    <w:name w:val="Bullet list Tegn"/>
    <w:basedOn w:val="DefaultParagraphFont"/>
    <w:link w:val="Bulletlist"/>
    <w:rsid w:val="00780532"/>
    <w:rPr>
      <w:rFonts w:ascii="Tahoma" w:eastAsia="Times New Roman" w:hAnsi="Tahoma" w:cs="Arial"/>
      <w:szCs w:val="24"/>
      <w:lang w:val="en-US" w:eastAsia="en-US"/>
    </w:rPr>
  </w:style>
  <w:style w:type="paragraph" w:styleId="Caption">
    <w:name w:val="caption"/>
    <w:basedOn w:val="Normal"/>
    <w:next w:val="Normal"/>
    <w:uiPriority w:val="35"/>
    <w:unhideWhenUsed/>
    <w:qFormat/>
    <w:rsid w:val="00780532"/>
    <w:pPr>
      <w:spacing w:before="0" w:after="200"/>
    </w:pPr>
    <w:rPr>
      <w:rFonts w:ascii="Tahoma" w:hAnsi="Tahoma" w:cs="Tahoma"/>
      <w:b/>
      <w:iCs/>
    </w:rPr>
  </w:style>
  <w:style w:type="character" w:styleId="CommentReference">
    <w:name w:val="annotation reference"/>
    <w:basedOn w:val="DefaultParagraphFont"/>
    <w:uiPriority w:val="99"/>
    <w:unhideWhenUsed/>
    <w:rsid w:val="0078053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780532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780532"/>
    <w:rPr>
      <w:rFonts w:ascii="Times New Roman" w:eastAsia="Times New Roman" w:hAnsi="Times New Roman" w:cs="Times New Roman"/>
      <w:sz w:val="20"/>
      <w:szCs w:val="20"/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8053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80532"/>
    <w:rPr>
      <w:rFonts w:ascii="Times New Roman" w:eastAsia="Times New Roman" w:hAnsi="Times New Roman" w:cs="Times New Roman"/>
      <w:b/>
      <w:bCs/>
      <w:sz w:val="20"/>
      <w:szCs w:val="20"/>
      <w:lang w:val="en-US" w:eastAsia="en-US"/>
    </w:rPr>
  </w:style>
  <w:style w:type="paragraph" w:customStyle="1" w:styleId="Dat">
    <w:name w:val="Dat"/>
    <w:basedOn w:val="Thometext"/>
    <w:qFormat/>
    <w:rsid w:val="00780532"/>
    <w:pPr>
      <w:spacing w:after="0"/>
      <w:ind w:left="0"/>
    </w:pPr>
  </w:style>
  <w:style w:type="paragraph" w:customStyle="1" w:styleId="Doctitle">
    <w:name w:val="Doc title"/>
    <w:basedOn w:val="Thometext"/>
    <w:qFormat/>
    <w:rsid w:val="00780532"/>
    <w:pPr>
      <w:spacing w:after="0"/>
      <w:ind w:left="0"/>
    </w:pPr>
    <w:rPr>
      <w:sz w:val="32"/>
    </w:rPr>
  </w:style>
  <w:style w:type="paragraph" w:customStyle="1" w:styleId="Factors">
    <w:name w:val="Factors"/>
    <w:basedOn w:val="IntenseQuote"/>
    <w:link w:val="FactorsChar"/>
    <w:autoRedefine/>
    <w:qFormat/>
    <w:rsid w:val="00780532"/>
    <w:pPr>
      <w:pBdr>
        <w:top w:val="single" w:sz="12" w:space="5" w:color="2F5496"/>
        <w:bottom w:val="single" w:sz="12" w:space="5" w:color="2F5496"/>
      </w:pBdr>
      <w:spacing w:before="240" w:after="240"/>
      <w:ind w:left="862" w:right="862"/>
      <w:outlineLvl w:val="9"/>
    </w:pPr>
    <w:rPr>
      <w:b/>
      <w:i w:val="0"/>
      <w:iCs w:val="0"/>
      <w:color w:val="auto"/>
      <w:szCs w:val="24"/>
      <w:lang w:val="en-GB"/>
    </w:rPr>
  </w:style>
  <w:style w:type="character" w:customStyle="1" w:styleId="FactorsChar">
    <w:name w:val="Factors Char"/>
    <w:link w:val="Factors"/>
    <w:rsid w:val="00780532"/>
    <w:rPr>
      <w:rFonts w:ascii="Times New Roman" w:eastAsia="Times New Roman" w:hAnsi="Times New Roman" w:cs="Times New Roman"/>
      <w:b/>
      <w:szCs w:val="24"/>
      <w:lang w:val="en-GB" w:eastAsia="en-US"/>
    </w:rPr>
  </w:style>
  <w:style w:type="character" w:customStyle="1" w:styleId="Heading2Char">
    <w:name w:val="Heading 2 Char"/>
    <w:aliases w:val="Th 2 Char"/>
    <w:basedOn w:val="DefaultParagraphFont"/>
    <w:link w:val="Heading2"/>
    <w:uiPriority w:val="9"/>
    <w:rsid w:val="00780532"/>
    <w:rPr>
      <w:rFonts w:ascii="Tahoma" w:eastAsia="Times New Roman" w:hAnsi="Tahoma" w:cs="Times New Roman"/>
      <w:b/>
      <w:szCs w:val="26"/>
      <w:lang w:val="en-US" w:eastAsia="en-US"/>
    </w:rPr>
  </w:style>
  <w:style w:type="character" w:customStyle="1" w:styleId="Heading3Char">
    <w:name w:val="Heading 3 Char"/>
    <w:aliases w:val="Th 3 Char"/>
    <w:basedOn w:val="DefaultParagraphFont"/>
    <w:link w:val="Heading3"/>
    <w:uiPriority w:val="9"/>
    <w:rsid w:val="00780532"/>
    <w:rPr>
      <w:rFonts w:ascii="Tahoma" w:eastAsia="Times New Roman" w:hAnsi="Tahoma" w:cs="Times New Roman"/>
      <w:i/>
      <w:szCs w:val="24"/>
      <w:lang w:val="en-US" w:eastAsia="en-US"/>
    </w:rPr>
  </w:style>
  <w:style w:type="character" w:customStyle="1" w:styleId="Heading4Char">
    <w:name w:val="Heading 4 Char"/>
    <w:basedOn w:val="DefaultParagraphFont"/>
    <w:link w:val="Heading4"/>
    <w:uiPriority w:val="9"/>
    <w:rsid w:val="00780532"/>
    <w:rPr>
      <w:rFonts w:ascii="Tahoma" w:eastAsia="Times New Roman" w:hAnsi="Tahoma" w:cs="Times New Roman"/>
      <w:b/>
      <w:iCs/>
      <w:color w:val="2D407A"/>
      <w:lang w:val="en-US" w:eastAsia="en-US"/>
    </w:rPr>
  </w:style>
  <w:style w:type="character" w:customStyle="1" w:styleId="Heading5Char">
    <w:name w:val="Heading 5 Char"/>
    <w:basedOn w:val="DefaultParagraphFont"/>
    <w:link w:val="Heading5"/>
    <w:uiPriority w:val="9"/>
    <w:rsid w:val="00780532"/>
    <w:rPr>
      <w:rFonts w:ascii="Tahoma" w:eastAsia="Times New Roman" w:hAnsi="Tahoma" w:cs="Times New Roman"/>
      <w:lang w:val="en-GB" w:eastAsia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0532"/>
    <w:rPr>
      <w:rFonts w:asciiTheme="majorHAnsi" w:eastAsia="Times New Roman" w:hAnsiTheme="majorHAnsi" w:cs="Times New Roman"/>
      <w:color w:val="1F3763" w:themeColor="accent1" w:themeShade="7F"/>
      <w:lang w:val="en-US" w:eastAsia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0532"/>
    <w:rPr>
      <w:rFonts w:asciiTheme="majorHAnsi" w:eastAsia="Times New Roman" w:hAnsiTheme="majorHAnsi" w:cs="Times New Roman"/>
      <w:i/>
      <w:iCs/>
      <w:color w:val="1F3763" w:themeColor="accent1" w:themeShade="7F"/>
      <w:lang w:val="en-US" w:eastAsia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0532"/>
    <w:rPr>
      <w:rFonts w:asciiTheme="majorHAnsi" w:eastAsia="Times New Roman" w:hAnsiTheme="majorHAnsi" w:cs="Times New Roman"/>
      <w:color w:val="272727" w:themeColor="text1" w:themeTint="D8"/>
      <w:sz w:val="21"/>
      <w:szCs w:val="21"/>
      <w:lang w:val="en-US" w:eastAsia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0532"/>
    <w:rPr>
      <w:rFonts w:asciiTheme="majorHAnsi" w:eastAsia="Times New Roman" w:hAnsiTheme="majorHAnsi" w:cs="Times New Roman"/>
      <w:i/>
      <w:iCs/>
      <w:color w:val="272727" w:themeColor="text1" w:themeTint="D8"/>
      <w:sz w:val="21"/>
      <w:szCs w:val="21"/>
      <w:lang w:val="en-US" w:eastAsia="en-US"/>
    </w:rPr>
  </w:style>
  <w:style w:type="character" w:styleId="Hyperlink">
    <w:name w:val="Hyperlink"/>
    <w:basedOn w:val="DefaultParagraphFont"/>
    <w:uiPriority w:val="99"/>
    <w:unhideWhenUsed/>
    <w:rsid w:val="00780532"/>
    <w:rPr>
      <w:color w:val="0563C1" w:themeColor="hyperlink"/>
      <w:u w:val="single"/>
    </w:rPr>
  </w:style>
  <w:style w:type="paragraph" w:customStyle="1" w:styleId="L1Hdg">
    <w:name w:val="L1 Hdg"/>
    <w:basedOn w:val="Heading1"/>
    <w:qFormat/>
    <w:rsid w:val="00780532"/>
    <w:pPr>
      <w:numPr>
        <w:numId w:val="2"/>
      </w:numPr>
      <w:shd w:val="clear" w:color="auto" w:fill="1F4E79" w:themeFill="accent5" w:themeFillShade="80"/>
      <w:spacing w:after="120" w:line="276" w:lineRule="auto"/>
    </w:pPr>
    <w:rPr>
      <w:smallCaps/>
      <w:color w:val="FFFFFF" w:themeColor="background1"/>
      <w:sz w:val="32"/>
    </w:rPr>
  </w:style>
  <w:style w:type="paragraph" w:styleId="ListBullet">
    <w:name w:val="List Bullet"/>
    <w:basedOn w:val="BodyText2"/>
    <w:next w:val="ListBullet2"/>
    <w:link w:val="ListBulletChar"/>
    <w:rsid w:val="00780532"/>
    <w:pPr>
      <w:numPr>
        <w:numId w:val="3"/>
      </w:numPr>
      <w:ind w:right="245"/>
    </w:pPr>
    <w:rPr>
      <w:bCs/>
      <w:szCs w:val="24"/>
    </w:rPr>
  </w:style>
  <w:style w:type="character" w:customStyle="1" w:styleId="ListBulletChar">
    <w:name w:val="List Bullet Char"/>
    <w:link w:val="ListBullet"/>
    <w:rsid w:val="00780532"/>
    <w:rPr>
      <w:rFonts w:ascii="Tahoma" w:eastAsia="Times New Roman" w:hAnsi="Tahoma" w:cs="Times New Roman"/>
      <w:bCs/>
      <w:szCs w:val="24"/>
      <w:lang w:val="en-GB" w:eastAsia="en-US"/>
    </w:rPr>
  </w:style>
  <w:style w:type="paragraph" w:styleId="ListBullet2">
    <w:name w:val="List Bullet 2"/>
    <w:aliases w:val="Manual Bullet 2"/>
    <w:basedOn w:val="ListBullet"/>
    <w:autoRedefine/>
    <w:rsid w:val="00780532"/>
    <w:pPr>
      <w:numPr>
        <w:ilvl w:val="2"/>
      </w:numPr>
      <w:tabs>
        <w:tab w:val="clear" w:pos="1584"/>
        <w:tab w:val="num" w:pos="1260"/>
      </w:tabs>
    </w:pPr>
  </w:style>
  <w:style w:type="paragraph" w:styleId="ListBullet3">
    <w:name w:val="List Bullet 3"/>
    <w:basedOn w:val="Normal"/>
    <w:uiPriority w:val="99"/>
    <w:unhideWhenUsed/>
    <w:rsid w:val="00780532"/>
    <w:pPr>
      <w:numPr>
        <w:numId w:val="4"/>
      </w:numPr>
      <w:spacing w:after="120"/>
      <w:contextualSpacing/>
    </w:pPr>
    <w:rPr>
      <w:rFonts w:ascii="Tahoma" w:hAnsi="Tahoma" w:cs="Tahoma"/>
    </w:rPr>
  </w:style>
  <w:style w:type="paragraph" w:styleId="ListParagraph">
    <w:name w:val="List Paragraph"/>
    <w:basedOn w:val="Normal"/>
    <w:uiPriority w:val="34"/>
    <w:rsid w:val="00780532"/>
    <w:pPr>
      <w:numPr>
        <w:numId w:val="5"/>
      </w:numPr>
      <w:spacing w:after="120"/>
      <w:jc w:val="both"/>
    </w:pPr>
    <w:rPr>
      <w:rFonts w:ascii="Tahoma" w:hAnsi="Tahoma"/>
    </w:rPr>
  </w:style>
  <w:style w:type="paragraph" w:styleId="NormalWeb">
    <w:name w:val="Normal (Web)"/>
    <w:basedOn w:val="Normal"/>
    <w:uiPriority w:val="99"/>
    <w:semiHidden/>
    <w:unhideWhenUsed/>
    <w:rsid w:val="00780532"/>
    <w:pPr>
      <w:spacing w:before="100" w:beforeAutospacing="1" w:after="100" w:afterAutospacing="1"/>
      <w:ind w:left="0"/>
      <w:outlineLvl w:val="9"/>
    </w:pPr>
    <w:rPr>
      <w:rFonts w:eastAsiaTheme="minorEastAsia"/>
      <w:iCs/>
      <w:szCs w:val="24"/>
      <w:lang w:eastAsia="zh-CN"/>
    </w:rPr>
  </w:style>
  <w:style w:type="paragraph" w:customStyle="1" w:styleId="overskrift2">
    <w:name w:val="overskrift 2"/>
    <w:basedOn w:val="Heading2"/>
    <w:link w:val="overskrift2Tegn"/>
    <w:rsid w:val="00780532"/>
  </w:style>
  <w:style w:type="character" w:customStyle="1" w:styleId="overskrift2Tegn">
    <w:name w:val="overskrift 2 Tegn"/>
    <w:basedOn w:val="Heading2Char"/>
    <w:link w:val="overskrift2"/>
    <w:rsid w:val="00780532"/>
    <w:rPr>
      <w:rFonts w:ascii="Tahoma" w:eastAsia="Times New Roman" w:hAnsi="Tahoma" w:cs="Times New Roman"/>
      <w:b/>
      <w:szCs w:val="26"/>
      <w:lang w:val="en-US" w:eastAsia="en-US"/>
    </w:rPr>
  </w:style>
  <w:style w:type="character" w:styleId="PlaceholderText">
    <w:name w:val="Placeholder Text"/>
    <w:basedOn w:val="DefaultParagraphFont"/>
    <w:uiPriority w:val="99"/>
    <w:semiHidden/>
    <w:rsid w:val="00780532"/>
    <w:rPr>
      <w:color w:val="808080"/>
    </w:rPr>
  </w:style>
  <w:style w:type="paragraph" w:customStyle="1" w:styleId="RecordLevel1">
    <w:name w:val="Record Level 1"/>
    <w:basedOn w:val="Normal"/>
    <w:link w:val="RecordLevel1Char"/>
    <w:autoRedefine/>
    <w:qFormat/>
    <w:rsid w:val="00780532"/>
    <w:pPr>
      <w:pBdr>
        <w:top w:val="single" w:sz="18" w:space="1" w:color="00B050"/>
        <w:left w:val="single" w:sz="18" w:space="4" w:color="00B050"/>
        <w:bottom w:val="single" w:sz="18" w:space="1" w:color="00B050"/>
        <w:right w:val="single" w:sz="18" w:space="4" w:color="00B050"/>
      </w:pBdr>
      <w:shd w:val="clear" w:color="auto" w:fill="FFFFFF"/>
      <w:spacing w:before="240" w:after="240"/>
      <w:ind w:left="0" w:right="-51"/>
      <w:jc w:val="both"/>
      <w:outlineLvl w:val="9"/>
    </w:pPr>
    <w:rPr>
      <w:rFonts w:ascii="Calibri" w:hAnsi="Calibri"/>
      <w:bCs/>
      <w:iCs/>
      <w:color w:val="000000"/>
      <w:szCs w:val="28"/>
      <w:lang w:val="en-GB"/>
    </w:rPr>
  </w:style>
  <w:style w:type="character" w:customStyle="1" w:styleId="RecordLevel1Char">
    <w:name w:val="Record Level 1 Char"/>
    <w:link w:val="RecordLevel1"/>
    <w:rsid w:val="00780532"/>
    <w:rPr>
      <w:rFonts w:ascii="Calibri" w:eastAsia="Times New Roman" w:hAnsi="Calibri" w:cs="Times New Roman"/>
      <w:bCs/>
      <w:iCs/>
      <w:color w:val="000000"/>
      <w:szCs w:val="28"/>
      <w:shd w:val="clear" w:color="auto" w:fill="FFFFFF"/>
      <w:lang w:val="en-GB" w:eastAsia="en-US"/>
    </w:rPr>
  </w:style>
  <w:style w:type="paragraph" w:customStyle="1" w:styleId="Revno">
    <w:name w:val="Rev no."/>
    <w:basedOn w:val="Thometext"/>
    <w:qFormat/>
    <w:rsid w:val="00780532"/>
    <w:pPr>
      <w:spacing w:after="0"/>
      <w:ind w:left="0"/>
    </w:pPr>
  </w:style>
  <w:style w:type="paragraph" w:customStyle="1" w:styleId="Thometemplate">
    <w:name w:val="Thome template"/>
    <w:basedOn w:val="Normal"/>
    <w:link w:val="ThometemplateTegn"/>
    <w:rsid w:val="00780532"/>
    <w:pPr>
      <w:spacing w:line="259" w:lineRule="auto"/>
      <w:ind w:left="357"/>
      <w:outlineLvl w:val="9"/>
    </w:pPr>
    <w:rPr>
      <w:rFonts w:ascii="Tahoma" w:hAnsi="Tahoma" w:cs="Arial"/>
      <w:iCs/>
      <w:szCs w:val="24"/>
    </w:rPr>
  </w:style>
  <w:style w:type="character" w:customStyle="1" w:styleId="ThometemplateTegn">
    <w:name w:val="Thome template Tegn"/>
    <w:basedOn w:val="DefaultParagraphFont"/>
    <w:link w:val="Thometemplate"/>
    <w:rsid w:val="00780532"/>
    <w:rPr>
      <w:rFonts w:ascii="Tahoma" w:eastAsia="Times New Roman" w:hAnsi="Tahoma" w:cs="Arial"/>
      <w:iCs/>
      <w:szCs w:val="24"/>
      <w:lang w:val="en-US" w:eastAsia="en-US"/>
    </w:rPr>
  </w:style>
  <w:style w:type="paragraph" w:styleId="TOC1">
    <w:name w:val="toc 1"/>
    <w:basedOn w:val="BodyText"/>
    <w:next w:val="BodyText"/>
    <w:autoRedefine/>
    <w:uiPriority w:val="39"/>
    <w:unhideWhenUsed/>
    <w:rsid w:val="00780532"/>
    <w:pPr>
      <w:tabs>
        <w:tab w:val="left" w:pos="880"/>
        <w:tab w:val="right" w:leader="dot" w:pos="9594"/>
      </w:tabs>
      <w:spacing w:after="100"/>
    </w:pPr>
  </w:style>
  <w:style w:type="paragraph" w:styleId="TOC2">
    <w:name w:val="toc 2"/>
    <w:basedOn w:val="BodyText"/>
    <w:next w:val="Normal"/>
    <w:autoRedefine/>
    <w:uiPriority w:val="39"/>
    <w:unhideWhenUsed/>
    <w:rsid w:val="00780532"/>
    <w:pPr>
      <w:ind w:left="864"/>
    </w:pPr>
  </w:style>
  <w:style w:type="paragraph" w:styleId="TOC3">
    <w:name w:val="toc 3"/>
    <w:basedOn w:val="Normal"/>
    <w:next w:val="Normal"/>
    <w:autoRedefine/>
    <w:uiPriority w:val="39"/>
    <w:unhideWhenUsed/>
    <w:rsid w:val="00780532"/>
    <w:pPr>
      <w:spacing w:after="100"/>
      <w:ind w:left="440"/>
    </w:pPr>
  </w:style>
  <w:style w:type="paragraph" w:styleId="TOCHeading">
    <w:name w:val="TOC Heading"/>
    <w:basedOn w:val="Heading1"/>
    <w:next w:val="Normal"/>
    <w:uiPriority w:val="39"/>
    <w:unhideWhenUsed/>
    <w:rsid w:val="00780532"/>
    <w:pPr>
      <w:numPr>
        <w:numId w:val="0"/>
      </w:numPr>
      <w:outlineLvl w:val="9"/>
    </w:pPr>
    <w:rPr>
      <w:b w:val="0"/>
      <w:iCs/>
      <w:sz w:val="28"/>
    </w:rPr>
  </w:style>
  <w:style w:type="paragraph" w:styleId="Title">
    <w:name w:val="Title"/>
    <w:basedOn w:val="BodyText"/>
    <w:next w:val="BodyText"/>
    <w:link w:val="TitleChar"/>
    <w:uiPriority w:val="10"/>
    <w:qFormat/>
    <w:rsid w:val="0074693E"/>
    <w:pPr>
      <w:spacing w:before="0" w:after="0"/>
      <w:contextualSpacing/>
      <w:jc w:val="center"/>
    </w:pPr>
    <w:rPr>
      <w:rFonts w:eastAsiaTheme="majorEastAsia" w:cstheme="majorBidi"/>
      <w:b/>
      <w:spacing w:val="-10"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693E"/>
    <w:rPr>
      <w:rFonts w:ascii="Tahoma" w:eastAsiaTheme="majorEastAsia" w:hAnsi="Tahoma" w:cstheme="majorBidi"/>
      <w:b/>
      <w:spacing w:val="-10"/>
      <w:kern w:val="28"/>
      <w:sz w:val="32"/>
      <w:szCs w:val="56"/>
      <w:lang w:val="en-GB" w:eastAsia="en-US"/>
    </w:rPr>
  </w:style>
  <w:style w:type="paragraph" w:customStyle="1" w:styleId="Default">
    <w:name w:val="Default"/>
    <w:rsid w:val="00E20D0E"/>
    <w:pPr>
      <w:autoSpaceDE w:val="0"/>
      <w:autoSpaceDN w:val="0"/>
      <w:adjustRightInd w:val="0"/>
      <w:spacing w:after="0" w:line="240" w:lineRule="auto"/>
    </w:pPr>
    <w:rPr>
      <w:rFonts w:ascii="Tahoma" w:hAnsi="Tahoma" w:cs="Tahoma"/>
      <w:color w:val="000000"/>
      <w:sz w:val="24"/>
      <w:szCs w:val="24"/>
      <w:lang w:val="en-US"/>
    </w:rPr>
  </w:style>
  <w:style w:type="paragraph" w:customStyle="1" w:styleId="StyleHeading2Tahoma">
    <w:name w:val="Style Heading 2 + Tahoma"/>
    <w:basedOn w:val="Heading2"/>
    <w:rsid w:val="006A6F87"/>
    <w:pPr>
      <w:keepNext/>
      <w:numPr>
        <w:ilvl w:val="0"/>
        <w:numId w:val="7"/>
      </w:numPr>
      <w:shd w:val="clear" w:color="auto" w:fill="999999"/>
      <w:tabs>
        <w:tab w:val="left" w:pos="1122"/>
      </w:tabs>
      <w:autoSpaceDE w:val="0"/>
      <w:autoSpaceDN w:val="0"/>
      <w:adjustRightInd w:val="0"/>
      <w:spacing w:before="360" w:after="240"/>
      <w:jc w:val="both"/>
    </w:pPr>
    <w:rPr>
      <w:smallCaps/>
      <w:color w:val="000000"/>
      <w:kern w:val="28"/>
      <w:sz w:val="28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86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theme" Target="theme/theme1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BF4F9EB83C5734F942ED33CC5FF7E72" ma:contentTypeVersion="13" ma:contentTypeDescription="Create a new document." ma:contentTypeScope="" ma:versionID="88e48940756f90077d2ecf22beb55dab">
  <xsd:schema xmlns:xsd="http://www.w3.org/2001/XMLSchema" xmlns:xs="http://www.w3.org/2001/XMLSchema" xmlns:p="http://schemas.microsoft.com/office/2006/metadata/properties" xmlns:ns2="9e0b2cde-f0c5-4cfa-ac39-a8c72dc4a10c" xmlns:ns3="1991475e-0448-4b33-b97e-6f56e6add515" targetNamespace="http://schemas.microsoft.com/office/2006/metadata/properties" ma:root="true" ma:fieldsID="7b40dc36812f900c99af63d35fd123b2" ns2:_="" ns3:_="">
    <xsd:import namespace="9e0b2cde-f0c5-4cfa-ac39-a8c72dc4a10c"/>
    <xsd:import namespace="1991475e-0448-4b33-b97e-6f56e6add515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lcf76f155ced4ddcb4097134ff3c332f" minOccurs="0"/>
                <xsd:element ref="ns2:TaxCatchAll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LengthInSeconds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e0b2cde-f0c5-4cfa-ac39-a8c72dc4a10c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dexed="true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TaxCatchAll" ma:index="17" nillable="true" ma:displayName="Taxonomy Catch All Column" ma:hidden="true" ma:list="{eac947cb-277c-4275-91ae-076aa11df73e}" ma:internalName="TaxCatchAll" ma:showField="CatchAllData" ma:web="9e0b2cde-f0c5-4cfa-ac39-a8c72dc4a10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991475e-0448-4b33-b97e-6f56e6add51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268d69b0-367c-4581-9a1c-153291279b5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9e0b2cde-f0c5-4cfa-ac39-a8c72dc4a10c" xsi:nil="true"/>
    <lcf76f155ced4ddcb4097134ff3c332f xmlns="1991475e-0448-4b33-b97e-6f56e6add515">
      <Terms xmlns="http://schemas.microsoft.com/office/infopath/2007/PartnerControls"/>
    </lcf76f155ced4ddcb4097134ff3c332f>
    <_dlc_DocId xmlns="9e0b2cde-f0c5-4cfa-ac39-a8c72dc4a10c">AUFVSSM5FAAJ-1880207320-1804729</_dlc_DocId>
    <_dlc_DocIdUrl xmlns="9e0b2cde-f0c5-4cfa-ac39-a8c72dc4a10c">
      <Url>https://osmthomegroup.sharepoint.com/sites/TMFRONTCRUISER/_layouts/15/DocIdRedir.aspx?ID=AUFVSSM5FAAJ-1880207320-1804729</Url>
      <Description>AUFVSSM5FAAJ-1880207320-1804729</Description>
    </_dlc_DocIdUrl>
  </documentManagement>
</p:properties>
</file>

<file path=customXml/itemProps1.xml><?xml version="1.0" encoding="utf-8"?>
<ds:datastoreItem xmlns:ds="http://schemas.openxmlformats.org/officeDocument/2006/customXml" ds:itemID="{638537CB-FF85-49F6-BE4E-96D4BDB2AE82}"/>
</file>

<file path=customXml/itemProps2.xml><?xml version="1.0" encoding="utf-8"?>
<ds:datastoreItem xmlns:ds="http://schemas.openxmlformats.org/officeDocument/2006/customXml" ds:itemID="{E016A2AC-3794-4633-A053-F340819FB01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07EDDC1D-BE82-4E77-A0D4-282E2F651438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157048B0-5B17-4FAC-A572-B5C2FC46C693}"/>
</file>

<file path=customXml/itemProps5.xml><?xml version="1.0" encoding="utf-8"?>
<ds:datastoreItem xmlns:ds="http://schemas.openxmlformats.org/officeDocument/2006/customXml" ds:itemID="{E558F89A-5D46-4902-91A7-7526604517AB}">
  <ds:schemaRefs>
    <ds:schemaRef ds:uri="http://schemas.microsoft.com/office/2006/metadata/properties"/>
    <ds:schemaRef ds:uri="http://schemas.microsoft.com/sharepoint/v3"/>
    <ds:schemaRef ds:uri="http://purl.org/dc/elements/1.1/"/>
    <ds:schemaRef ds:uri="http://schemas.openxmlformats.org/package/2006/metadata/core-properties"/>
    <ds:schemaRef ds:uri="http://schemas.microsoft.com/office/2006/documentManagement/types"/>
    <ds:schemaRef ds:uri="http://purl.org/dc/dcmitype/"/>
    <ds:schemaRef ds:uri="http://purl.org/dc/terms/"/>
    <ds:schemaRef ds:uri="http://schemas.microsoft.com/office/infopath/2007/PartnerControls"/>
    <ds:schemaRef ds:uri="8e362d11-db79-408e-a491-bdc4c33b9a4a"/>
    <ds:schemaRef ds:uri="http://www.w3.org/XML/1998/namespac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6091</TotalTime>
  <Pages>3</Pages>
  <Words>268</Words>
  <Characters>1530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Madelyn Tan</dc:creator>
  <cp:keywords/>
  <dc:description/>
  <cp:lastModifiedBy>Front Cruiser</cp:lastModifiedBy>
  <cp:revision>678</cp:revision>
  <dcterms:created xsi:type="dcterms:W3CDTF">2024-09-20T11:56:00Z</dcterms:created>
  <dcterms:modified xsi:type="dcterms:W3CDTF">2026-01-03T22:24:00Z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0x0101007BF4F9EB83C5734F942ED33CC5FF7E72</vt:lpwstr>
  </property>
  <property fmtid="{D5CDD505-2E9C-101B-9397-08002B2CF9AE}" pid="3" name="Order">
    <vt:r8>562700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SourceUrl">
    <vt:lpwstr/>
  </property>
  <property fmtid="{D5CDD505-2E9C-101B-9397-08002B2CF9AE}" pid="7" name="_SharedFileIndex">
    <vt:lpwstr/>
  </property>
  <property fmtid="{D5CDD505-2E9C-101B-9397-08002B2CF9AE}" pid="8" name="ComplianceAssetId">
    <vt:lpwstr/>
  </property>
  <property fmtid="{D5CDD505-2E9C-101B-9397-08002B2CF9AE}" pid="9" name="TemplateUrl">
    <vt:lpwstr/>
  </property>
  <property fmtid="{D5CDD505-2E9C-101B-9397-08002B2CF9AE}" pid="10" name="_ExtendedDescription">
    <vt:lpwstr/>
  </property>
  <property fmtid="{D5CDD505-2E9C-101B-9397-08002B2CF9AE}" pid="11" name="TriggerFlowInfo">
    <vt:lpwstr/>
  </property>
  <property fmtid="{D5CDD505-2E9C-101B-9397-08002B2CF9AE}" pid="12" name="_dlc_DocIdItemGuid">
    <vt:lpwstr>53b454de-9ccb-4015-a82b-244e5590aedc</vt:lpwstr>
  </property>
</Properties>
</file>