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5BF" w:rsidRDefault="005245BF" w:rsidP="005245BF">
      <w:pPr>
        <w:pStyle w:val="1"/>
        <w:rPr>
          <w:noProof/>
        </w:rPr>
      </w:pPr>
      <w:r>
        <w:rPr>
          <w:rFonts w:hint="eastAsia"/>
          <w:noProof/>
        </w:rPr>
        <w:t>参数</w:t>
      </w:r>
      <w:r>
        <w:rPr>
          <w:noProof/>
        </w:rPr>
        <w:t>定义说明：</w:t>
      </w:r>
    </w:p>
    <w:p w:rsidR="00EA4292" w:rsidRDefault="005245BF">
      <w:r>
        <w:rPr>
          <w:noProof/>
        </w:rPr>
        <w:drawing>
          <wp:inline distT="0" distB="0" distL="0" distR="0" wp14:anchorId="54126E11" wp14:editId="0B9108E6">
            <wp:extent cx="5274310" cy="13341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BF" w:rsidRDefault="000475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1152525</wp:posOffset>
                </wp:positionV>
                <wp:extent cx="5429250" cy="5397500"/>
                <wp:effectExtent l="19050" t="19050" r="1905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53975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ACB7F" id="矩形 2" o:spid="_x0000_s1026" style="position:absolute;left:0;text-align:left;margin-left:-4.5pt;margin-top:90.75pt;width:427.5pt;height:4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" filled="f" strokecolor="#1f4d78 [1604]" strokeweight="3pt"/>
            </w:pict>
          </mc:Fallback>
        </mc:AlternateContent>
      </w:r>
      <w:r w:rsidR="005245BF">
        <w:rPr>
          <w:noProof/>
        </w:rPr>
        <w:drawing>
          <wp:inline distT="0" distB="0" distL="0" distR="0" wp14:anchorId="103F88A8" wp14:editId="3F4B7BC8">
            <wp:extent cx="5274310" cy="10344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BF" w:rsidRDefault="005245BF" w:rsidP="005245BF">
      <w:r w:rsidRPr="0004759B">
        <w:rPr>
          <w:rFonts w:hint="eastAsia"/>
          <w:b/>
        </w:rPr>
        <w:t>需要</w:t>
      </w:r>
      <w:r w:rsidRPr="0004759B">
        <w:rPr>
          <w:b/>
        </w:rPr>
        <w:t>修改的点有如下几项</w:t>
      </w:r>
      <w:r>
        <w:t>：</w:t>
      </w:r>
    </w:p>
    <w:p w:rsidR="005245BF" w:rsidRDefault="005245BF" w:rsidP="005245BF">
      <w:r w:rsidRPr="008601DC">
        <w:rPr>
          <w:rFonts w:hint="eastAsia"/>
          <w:b/>
        </w:rPr>
        <w:t>1</w:t>
      </w:r>
      <w:r w:rsidRPr="008601DC">
        <w:rPr>
          <w:rFonts w:hint="eastAsia"/>
          <w:b/>
        </w:rPr>
        <w:t>量程</w:t>
      </w:r>
      <w:r w:rsidRPr="008601DC">
        <w:rPr>
          <w:b/>
        </w:rPr>
        <w:t>。</w:t>
      </w:r>
      <w:r>
        <w:t>需要修改</w:t>
      </w:r>
      <w:r>
        <w:rPr>
          <w:rFonts w:hint="eastAsia"/>
        </w:rPr>
        <w:t>FH,FL.</w:t>
      </w:r>
      <w:r w:rsidR="000E1BD8">
        <w:rPr>
          <w:rFonts w:hint="eastAsia"/>
        </w:rPr>
        <w:t>例如</w:t>
      </w:r>
      <w:r w:rsidR="000E1BD8">
        <w:t>真空选择的是</w:t>
      </w:r>
      <w:r w:rsidR="000E1BD8">
        <w:t>-100</w:t>
      </w:r>
      <w:r w:rsidR="00CC189B">
        <w:t>.0</w:t>
      </w:r>
      <w:r w:rsidR="000E1BD8">
        <w:t>~0</w:t>
      </w:r>
      <w:r w:rsidR="00CC189B">
        <w:t>.0</w:t>
      </w:r>
      <w:r w:rsidR="000E1BD8">
        <w:t>KPa</w:t>
      </w:r>
      <w:r w:rsidR="000E1BD8">
        <w:t>，需设置</w:t>
      </w:r>
      <w:r w:rsidR="00D7131A">
        <w:rPr>
          <w:rFonts w:hint="eastAsia"/>
        </w:rPr>
        <w:t>上限</w:t>
      </w:r>
      <w:r w:rsidR="000E1BD8">
        <w:rPr>
          <w:rFonts w:hint="eastAsia"/>
        </w:rPr>
        <w:t>FH=0</w:t>
      </w:r>
      <w:r w:rsidR="00CC189B">
        <w:t>.0</w:t>
      </w:r>
      <w:r w:rsidR="00E50FD6">
        <w:t>KPa</w:t>
      </w:r>
      <w:r w:rsidR="000E1BD8">
        <w:rPr>
          <w:rFonts w:hint="eastAsia"/>
        </w:rPr>
        <w:t>,</w:t>
      </w:r>
      <w:r w:rsidR="00D7131A">
        <w:rPr>
          <w:rFonts w:hint="eastAsia"/>
        </w:rPr>
        <w:t>下限</w:t>
      </w:r>
      <w:r w:rsidR="000E1BD8">
        <w:rPr>
          <w:rFonts w:hint="eastAsia"/>
        </w:rPr>
        <w:t>FL=-100</w:t>
      </w:r>
      <w:r w:rsidR="00CC189B">
        <w:t>.0</w:t>
      </w:r>
      <w:r w:rsidR="00E50FD6">
        <w:t>K</w:t>
      </w:r>
      <w:r w:rsidR="00D7131A">
        <w:t>p</w:t>
      </w:r>
      <w:r w:rsidR="00E50FD6">
        <w:t>a</w:t>
      </w:r>
      <w:r w:rsidR="00D7131A">
        <w:rPr>
          <w:rFonts w:hint="eastAsia"/>
        </w:rPr>
        <w:t>（如果</w:t>
      </w:r>
      <w:r w:rsidR="00D7131A">
        <w:t>使用</w:t>
      </w:r>
      <w:proofErr w:type="spellStart"/>
      <w:r w:rsidR="00D7131A">
        <w:t>torr</w:t>
      </w:r>
      <w:proofErr w:type="spellEnd"/>
      <w:r w:rsidR="00D7131A">
        <w:t>，则</w:t>
      </w:r>
      <w:r w:rsidR="00D7131A">
        <w:rPr>
          <w:rFonts w:hint="eastAsia"/>
        </w:rPr>
        <w:t>上限</w:t>
      </w:r>
      <w:r w:rsidR="00D7131A">
        <w:rPr>
          <w:rFonts w:hint="eastAsia"/>
        </w:rPr>
        <w:t>FH=760,</w:t>
      </w:r>
      <w:r w:rsidR="00D7131A">
        <w:rPr>
          <w:rFonts w:hint="eastAsia"/>
        </w:rPr>
        <w:t>下限</w:t>
      </w:r>
      <w:r w:rsidR="00D7131A">
        <w:rPr>
          <w:rFonts w:hint="eastAsia"/>
        </w:rPr>
        <w:t>FL=0</w:t>
      </w:r>
      <w:r w:rsidR="00D7131A">
        <w:rPr>
          <w:rFonts w:hint="eastAsia"/>
        </w:rPr>
        <w:t>）</w:t>
      </w:r>
      <w:r w:rsidR="000E1BD8">
        <w:rPr>
          <w:rFonts w:hint="eastAsia"/>
        </w:rPr>
        <w:t>。</w:t>
      </w:r>
    </w:p>
    <w:p w:rsidR="005245BF" w:rsidRDefault="005245BF" w:rsidP="005245BF">
      <w:r w:rsidRPr="008601DC">
        <w:rPr>
          <w:b/>
        </w:rPr>
        <w:t>2</w:t>
      </w:r>
      <w:r w:rsidR="009A5995">
        <w:rPr>
          <w:rFonts w:hint="eastAsia"/>
          <w:b/>
        </w:rPr>
        <w:t>输入</w:t>
      </w:r>
      <w:r w:rsidRPr="008601DC">
        <w:rPr>
          <w:rFonts w:hint="eastAsia"/>
          <w:b/>
        </w:rPr>
        <w:t>信号</w:t>
      </w:r>
      <w:r w:rsidRPr="008601DC">
        <w:rPr>
          <w:b/>
        </w:rPr>
        <w:t>选择</w:t>
      </w:r>
      <w:r w:rsidR="00E50FD6">
        <w:rPr>
          <w:rFonts w:hint="eastAsia"/>
          <w:b/>
        </w:rPr>
        <w:t>INP</w:t>
      </w:r>
      <w:r>
        <w:t>。比如传感器</w:t>
      </w:r>
      <w:r w:rsidR="000E1BD8">
        <w:rPr>
          <w:rFonts w:hint="eastAsia"/>
        </w:rPr>
        <w:t>是</w:t>
      </w:r>
      <w:r w:rsidR="000E1BD8">
        <w:rPr>
          <w:rFonts w:hint="eastAsia"/>
        </w:rPr>
        <w:t>4</w:t>
      </w:r>
      <w:r w:rsidR="000E1BD8">
        <w:t>~20mA</w:t>
      </w:r>
      <w:r w:rsidR="000E1BD8">
        <w:rPr>
          <w:rFonts w:hint="eastAsia"/>
        </w:rPr>
        <w:t>的</w:t>
      </w:r>
      <w:r w:rsidR="000E1BD8">
        <w:t>输出</w:t>
      </w:r>
      <w:r w:rsidR="000E1BD8">
        <w:rPr>
          <w:rFonts w:hint="eastAsia"/>
        </w:rPr>
        <w:t>，</w:t>
      </w:r>
      <w:r w:rsidR="000E1BD8">
        <w:t>需要切换至</w:t>
      </w:r>
      <w:r w:rsidR="000E1BD8">
        <w:rPr>
          <w:rFonts w:hint="eastAsia"/>
        </w:rPr>
        <w:t>INP</w:t>
      </w:r>
      <w:r w:rsidR="000E1BD8">
        <w:rPr>
          <w:rFonts w:hint="eastAsia"/>
        </w:rPr>
        <w:t>，</w:t>
      </w:r>
      <w:r w:rsidR="000E1BD8">
        <w:t>然后</w:t>
      </w:r>
      <w:r w:rsidR="000E1BD8">
        <w:rPr>
          <w:rFonts w:hint="eastAsia"/>
        </w:rPr>
        <w:t>选择如图</w:t>
      </w:r>
      <w:r w:rsidR="000E1BD8">
        <w:rPr>
          <w:noProof/>
        </w:rPr>
        <w:drawing>
          <wp:inline distT="0" distB="0" distL="0" distR="0" wp14:anchorId="044DF360" wp14:editId="0EA04BC4">
            <wp:extent cx="1371600" cy="2381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BD8">
        <w:t>。</w:t>
      </w:r>
    </w:p>
    <w:p w:rsidR="000E1BD8" w:rsidRDefault="000E1BD8" w:rsidP="005245BF">
      <w:r w:rsidRPr="008601DC">
        <w:rPr>
          <w:rFonts w:hint="eastAsia"/>
          <w:b/>
        </w:rPr>
        <w:t>3</w:t>
      </w:r>
      <w:r w:rsidRPr="008601DC">
        <w:rPr>
          <w:rFonts w:hint="eastAsia"/>
          <w:b/>
        </w:rPr>
        <w:t>小数</w:t>
      </w:r>
      <w:r w:rsidRPr="008601DC">
        <w:rPr>
          <w:b/>
        </w:rPr>
        <w:t>点选择</w:t>
      </w:r>
      <w:r w:rsidRPr="008601DC">
        <w:rPr>
          <w:rFonts w:hint="eastAsia"/>
          <w:b/>
        </w:rPr>
        <w:t>DP</w:t>
      </w:r>
      <w:r w:rsidRPr="008601DC">
        <w:rPr>
          <w:b/>
        </w:rPr>
        <w:t>。</w:t>
      </w:r>
      <w:r w:rsidR="008601DC">
        <w:rPr>
          <w:rFonts w:hint="eastAsia"/>
        </w:rPr>
        <w:t>为了显示</w:t>
      </w:r>
      <w:r w:rsidR="008601DC">
        <w:t>精度更精确，</w:t>
      </w:r>
      <w:r w:rsidR="008601DC">
        <w:rPr>
          <w:rFonts w:hint="eastAsia"/>
        </w:rPr>
        <w:t>显示</w:t>
      </w:r>
      <w:proofErr w:type="gramStart"/>
      <w:r w:rsidR="008601DC">
        <w:rPr>
          <w:rFonts w:hint="eastAsia"/>
        </w:rPr>
        <w:t>值</w:t>
      </w:r>
      <w:r w:rsidR="008601DC">
        <w:t>需要</w:t>
      </w:r>
      <w:proofErr w:type="gramEnd"/>
      <w:r w:rsidR="008601DC">
        <w:t>有一位小数点。</w:t>
      </w:r>
      <w:r w:rsidR="008601DC">
        <w:rPr>
          <w:rFonts w:hint="eastAsia"/>
        </w:rPr>
        <w:t>这样</w:t>
      </w:r>
      <w:r w:rsidR="008601DC">
        <w:t>量程就变</w:t>
      </w:r>
      <w:r w:rsidR="008601DC">
        <w:rPr>
          <w:rFonts w:hint="eastAsia"/>
        </w:rPr>
        <w:t>为</w:t>
      </w:r>
      <w:r w:rsidR="008601DC">
        <w:t>-</w:t>
      </w:r>
      <w:r w:rsidR="00E50FD6">
        <w:t>100.0</w:t>
      </w:r>
      <w:r w:rsidR="008601DC">
        <w:t>~0.0KPa</w:t>
      </w:r>
      <w:r w:rsidR="008601DC">
        <w:t>。</w:t>
      </w:r>
    </w:p>
    <w:p w:rsidR="008601DC" w:rsidRDefault="001517C5" w:rsidP="005245BF">
      <w:pPr>
        <w:rPr>
          <w:b/>
        </w:rPr>
      </w:pPr>
      <w:r>
        <w:rPr>
          <w:b/>
        </w:rPr>
        <w:t>4</w:t>
      </w:r>
      <w:r w:rsidR="008601DC" w:rsidRPr="008601DC">
        <w:rPr>
          <w:rFonts w:hint="eastAsia"/>
          <w:b/>
        </w:rPr>
        <w:t>报警</w:t>
      </w:r>
      <w:r w:rsidR="008601DC" w:rsidRPr="008601DC">
        <w:rPr>
          <w:b/>
        </w:rPr>
        <w:t>设置</w:t>
      </w:r>
      <w:r w:rsidR="00067E41">
        <w:rPr>
          <w:b/>
        </w:rPr>
        <w:t>&amp;</w:t>
      </w:r>
      <w:r w:rsidR="00067E41">
        <w:rPr>
          <w:b/>
        </w:rPr>
        <w:t>报警相关设置</w:t>
      </w:r>
      <w:r w:rsidR="008601DC" w:rsidRPr="008601DC">
        <w:rPr>
          <w:b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1134"/>
        <w:gridCol w:w="850"/>
        <w:gridCol w:w="709"/>
        <w:gridCol w:w="2347"/>
      </w:tblGrid>
      <w:tr w:rsidR="00067E41" w:rsidTr="00067E41">
        <w:tc>
          <w:tcPr>
            <w:tcW w:w="988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报警</w:t>
            </w:r>
            <w:r w:rsidRPr="00D7131A">
              <w:rPr>
                <w:b/>
                <w:sz w:val="16"/>
              </w:rPr>
              <w:t>标识</w:t>
            </w:r>
          </w:p>
        </w:tc>
        <w:tc>
          <w:tcPr>
            <w:tcW w:w="1134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报警</w:t>
            </w:r>
            <w:r w:rsidRPr="00D7131A">
              <w:rPr>
                <w:b/>
                <w:sz w:val="16"/>
              </w:rPr>
              <w:t>定义</w:t>
            </w:r>
          </w:p>
        </w:tc>
        <w:tc>
          <w:tcPr>
            <w:tcW w:w="1134" w:type="dxa"/>
          </w:tcPr>
          <w:p w:rsidR="00067E41" w:rsidRPr="00D7131A" w:rsidRDefault="00067E41" w:rsidP="00CC189B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A</w:t>
            </w:r>
            <w:r w:rsidRPr="00D7131A">
              <w:rPr>
                <w:b/>
                <w:sz w:val="16"/>
              </w:rPr>
              <w:t>D</w:t>
            </w:r>
            <w:r w:rsidRPr="00D7131A">
              <w:rPr>
                <w:rFonts w:hint="eastAsia"/>
                <w:b/>
                <w:sz w:val="16"/>
              </w:rPr>
              <w:t>（上</w:t>
            </w:r>
            <w:r w:rsidRPr="00D7131A">
              <w:rPr>
                <w:b/>
                <w:sz w:val="16"/>
              </w:rPr>
              <w:t>下限</w:t>
            </w:r>
            <w:r w:rsidRPr="00D7131A">
              <w:rPr>
                <w:rFonts w:hint="eastAsia"/>
                <w:b/>
                <w:sz w:val="16"/>
              </w:rPr>
              <w:t>）</w:t>
            </w:r>
          </w:p>
        </w:tc>
        <w:tc>
          <w:tcPr>
            <w:tcW w:w="1134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A</w:t>
            </w:r>
            <w:r w:rsidRPr="00D7131A">
              <w:rPr>
                <w:b/>
                <w:sz w:val="16"/>
              </w:rPr>
              <w:t>D</w:t>
            </w:r>
            <w:r w:rsidRPr="00D7131A">
              <w:rPr>
                <w:rFonts w:hint="eastAsia"/>
                <w:b/>
                <w:sz w:val="16"/>
              </w:rPr>
              <w:t>参数设置</w:t>
            </w:r>
          </w:p>
        </w:tc>
        <w:tc>
          <w:tcPr>
            <w:tcW w:w="850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H</w:t>
            </w:r>
            <w:r w:rsidRPr="00D7131A">
              <w:rPr>
                <w:b/>
                <w:sz w:val="16"/>
              </w:rPr>
              <w:t>(</w:t>
            </w:r>
            <w:r w:rsidRPr="00D7131A">
              <w:rPr>
                <w:rFonts w:hint="eastAsia"/>
                <w:b/>
                <w:sz w:val="16"/>
              </w:rPr>
              <w:t>容差</w:t>
            </w:r>
            <w:r w:rsidRPr="00D7131A">
              <w:rPr>
                <w:b/>
                <w:sz w:val="16"/>
              </w:rPr>
              <w:t>)</w:t>
            </w:r>
          </w:p>
        </w:tc>
        <w:tc>
          <w:tcPr>
            <w:tcW w:w="709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H</w:t>
            </w:r>
            <w:r w:rsidRPr="00D7131A">
              <w:rPr>
                <w:rFonts w:hint="eastAsia"/>
                <w:b/>
                <w:sz w:val="16"/>
              </w:rPr>
              <w:t>设置</w:t>
            </w:r>
          </w:p>
        </w:tc>
        <w:tc>
          <w:tcPr>
            <w:tcW w:w="2347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备注</w:t>
            </w:r>
          </w:p>
        </w:tc>
        <w:bookmarkStart w:id="0" w:name="_GoBack"/>
        <w:bookmarkEnd w:id="0"/>
      </w:tr>
      <w:tr w:rsidR="00067E41" w:rsidTr="00067E41">
        <w:tc>
          <w:tcPr>
            <w:tcW w:w="988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AL1</w:t>
            </w:r>
          </w:p>
        </w:tc>
        <w:tc>
          <w:tcPr>
            <w:tcW w:w="1134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需求</w:t>
            </w:r>
            <w:r w:rsidRPr="00D7131A">
              <w:rPr>
                <w:b/>
                <w:sz w:val="16"/>
              </w:rPr>
              <w:t>真空度</w:t>
            </w:r>
          </w:p>
        </w:tc>
        <w:tc>
          <w:tcPr>
            <w:tcW w:w="1134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AD1</w:t>
            </w:r>
          </w:p>
        </w:tc>
        <w:tc>
          <w:tcPr>
            <w:tcW w:w="1134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L</w:t>
            </w:r>
          </w:p>
        </w:tc>
        <w:tc>
          <w:tcPr>
            <w:tcW w:w="850" w:type="dxa"/>
          </w:tcPr>
          <w:p w:rsidR="00067E41" w:rsidRPr="00067E41" w:rsidRDefault="00067E41" w:rsidP="005245B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H</w:t>
            </w:r>
            <w:r>
              <w:rPr>
                <w:sz w:val="16"/>
              </w:rPr>
              <w:t>Y</w:t>
            </w:r>
            <w:r>
              <w:rPr>
                <w:rFonts w:hint="eastAsia"/>
                <w:sz w:val="16"/>
              </w:rPr>
              <w:t>1</w:t>
            </w:r>
          </w:p>
        </w:tc>
        <w:tc>
          <w:tcPr>
            <w:tcW w:w="709" w:type="dxa"/>
          </w:tcPr>
          <w:p w:rsidR="00067E41" w:rsidRPr="00067E41" w:rsidRDefault="00067E41" w:rsidP="005245B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0.1</w:t>
            </w:r>
          </w:p>
        </w:tc>
        <w:tc>
          <w:tcPr>
            <w:tcW w:w="2347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例如要求</w:t>
            </w:r>
            <w:r w:rsidRPr="00067E41">
              <w:rPr>
                <w:sz w:val="16"/>
              </w:rPr>
              <w:t>真空度</w:t>
            </w:r>
            <w:r w:rsidRPr="00067E41">
              <w:rPr>
                <w:sz w:val="16"/>
              </w:rPr>
              <w:t>-95KPa</w:t>
            </w:r>
          </w:p>
        </w:tc>
      </w:tr>
      <w:tr w:rsidR="00067E41" w:rsidTr="00067E41">
        <w:tc>
          <w:tcPr>
            <w:tcW w:w="988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AL2</w:t>
            </w:r>
          </w:p>
        </w:tc>
        <w:tc>
          <w:tcPr>
            <w:tcW w:w="1134" w:type="dxa"/>
          </w:tcPr>
          <w:p w:rsidR="00067E41" w:rsidRPr="00D7131A" w:rsidRDefault="00067E41" w:rsidP="009A5995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低于</w:t>
            </w:r>
            <w:r w:rsidRPr="00D7131A">
              <w:rPr>
                <w:b/>
                <w:sz w:val="16"/>
              </w:rPr>
              <w:t>AL1</w:t>
            </w:r>
            <w:r w:rsidRPr="00D7131A">
              <w:rPr>
                <w:rFonts w:hint="eastAsia"/>
                <w:b/>
                <w:sz w:val="16"/>
              </w:rPr>
              <w:t>约</w:t>
            </w:r>
            <w:r w:rsidRPr="00D7131A">
              <w:rPr>
                <w:rFonts w:hint="eastAsia"/>
                <w:b/>
                <w:sz w:val="16"/>
              </w:rPr>
              <w:t>0.5</w:t>
            </w:r>
          </w:p>
        </w:tc>
        <w:tc>
          <w:tcPr>
            <w:tcW w:w="1134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AD2</w:t>
            </w:r>
          </w:p>
        </w:tc>
        <w:tc>
          <w:tcPr>
            <w:tcW w:w="1134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L</w:t>
            </w:r>
          </w:p>
        </w:tc>
        <w:tc>
          <w:tcPr>
            <w:tcW w:w="850" w:type="dxa"/>
          </w:tcPr>
          <w:p w:rsidR="00067E41" w:rsidRPr="00067E41" w:rsidRDefault="00067E41" w:rsidP="005245B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H</w:t>
            </w:r>
            <w:r>
              <w:rPr>
                <w:sz w:val="16"/>
              </w:rPr>
              <w:t>Y</w:t>
            </w: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709" w:type="dxa"/>
          </w:tcPr>
          <w:p w:rsidR="00067E41" w:rsidRPr="00067E41" w:rsidRDefault="00067E41" w:rsidP="005245B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0.5</w:t>
            </w:r>
          </w:p>
        </w:tc>
        <w:tc>
          <w:tcPr>
            <w:tcW w:w="2347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根据</w:t>
            </w:r>
            <w:r w:rsidRPr="00067E41">
              <w:rPr>
                <w:rFonts w:hint="eastAsia"/>
                <w:sz w:val="16"/>
              </w:rPr>
              <w:t>AL1</w:t>
            </w:r>
            <w:r w:rsidRPr="00067E41">
              <w:rPr>
                <w:rFonts w:hint="eastAsia"/>
                <w:sz w:val="16"/>
              </w:rPr>
              <w:t>值</w:t>
            </w:r>
            <w:r w:rsidRPr="00067E41">
              <w:rPr>
                <w:sz w:val="16"/>
              </w:rPr>
              <w:t>，设置</w:t>
            </w:r>
            <w:r w:rsidRPr="00067E41">
              <w:rPr>
                <w:sz w:val="16"/>
              </w:rPr>
              <w:t>-94.5KPa</w:t>
            </w:r>
          </w:p>
        </w:tc>
      </w:tr>
      <w:tr w:rsidR="00067E41" w:rsidTr="00067E41">
        <w:tc>
          <w:tcPr>
            <w:tcW w:w="988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AL3</w:t>
            </w:r>
          </w:p>
        </w:tc>
        <w:tc>
          <w:tcPr>
            <w:tcW w:w="1134" w:type="dxa"/>
          </w:tcPr>
          <w:p w:rsidR="00067E41" w:rsidRPr="00D7131A" w:rsidRDefault="00067E41" w:rsidP="005245BF">
            <w:pPr>
              <w:rPr>
                <w:b/>
                <w:sz w:val="16"/>
              </w:rPr>
            </w:pPr>
            <w:r w:rsidRPr="00D7131A">
              <w:rPr>
                <w:rFonts w:hint="eastAsia"/>
                <w:b/>
                <w:sz w:val="16"/>
              </w:rPr>
              <w:t>放气</w:t>
            </w:r>
            <w:r w:rsidRPr="00D7131A">
              <w:rPr>
                <w:b/>
                <w:sz w:val="16"/>
              </w:rPr>
              <w:t>气压</w:t>
            </w:r>
          </w:p>
        </w:tc>
        <w:tc>
          <w:tcPr>
            <w:tcW w:w="1134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AD3</w:t>
            </w:r>
          </w:p>
        </w:tc>
        <w:tc>
          <w:tcPr>
            <w:tcW w:w="1134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H</w:t>
            </w:r>
          </w:p>
        </w:tc>
        <w:tc>
          <w:tcPr>
            <w:tcW w:w="850" w:type="dxa"/>
          </w:tcPr>
          <w:p w:rsidR="00067E41" w:rsidRPr="00067E41" w:rsidRDefault="00067E41" w:rsidP="005245BF">
            <w:pPr>
              <w:rPr>
                <w:sz w:val="16"/>
              </w:rPr>
            </w:pPr>
            <w:r>
              <w:rPr>
                <w:sz w:val="16"/>
              </w:rPr>
              <w:t>HY3</w:t>
            </w:r>
          </w:p>
        </w:tc>
        <w:tc>
          <w:tcPr>
            <w:tcW w:w="709" w:type="dxa"/>
          </w:tcPr>
          <w:p w:rsidR="00067E41" w:rsidRPr="00067E41" w:rsidRDefault="00067E41" w:rsidP="005245B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2</w:t>
            </w:r>
          </w:p>
        </w:tc>
        <w:tc>
          <w:tcPr>
            <w:tcW w:w="2347" w:type="dxa"/>
          </w:tcPr>
          <w:p w:rsidR="00067E41" w:rsidRPr="00067E41" w:rsidRDefault="00067E41" w:rsidP="005245BF">
            <w:pPr>
              <w:rPr>
                <w:sz w:val="16"/>
              </w:rPr>
            </w:pPr>
            <w:r w:rsidRPr="00067E41">
              <w:rPr>
                <w:rFonts w:hint="eastAsia"/>
                <w:sz w:val="16"/>
              </w:rPr>
              <w:t>一般</w:t>
            </w:r>
            <w:r w:rsidRPr="00067E41">
              <w:rPr>
                <w:sz w:val="16"/>
              </w:rPr>
              <w:t>设置接近常规气压</w:t>
            </w:r>
            <w:r w:rsidRPr="00067E41">
              <w:rPr>
                <w:sz w:val="16"/>
              </w:rPr>
              <w:t>-2KPa</w:t>
            </w:r>
          </w:p>
        </w:tc>
      </w:tr>
    </w:tbl>
    <w:p w:rsidR="001517C5" w:rsidRDefault="001517C5" w:rsidP="001517C5">
      <w:pPr>
        <w:jc w:val="left"/>
        <w:rPr>
          <w:b/>
        </w:rPr>
      </w:pPr>
      <w:r>
        <w:rPr>
          <w:rFonts w:hint="eastAsia"/>
          <w:b/>
        </w:rPr>
        <w:t>5</w:t>
      </w:r>
      <w:r>
        <w:rPr>
          <w:b/>
        </w:rPr>
        <w:t xml:space="preserve"> </w:t>
      </w:r>
      <w:r>
        <w:rPr>
          <w:rFonts w:hint="eastAsia"/>
          <w:b/>
        </w:rPr>
        <w:t>单位</w:t>
      </w:r>
      <w:r w:rsidR="00871061">
        <w:rPr>
          <w:b/>
        </w:rPr>
        <w:t>设置</w:t>
      </w:r>
      <w:r w:rsidR="00871061">
        <w:rPr>
          <w:rFonts w:hint="eastAsia"/>
          <w:b/>
        </w:rPr>
        <w:t>，</w:t>
      </w:r>
      <w:r w:rsidR="00871061">
        <w:rPr>
          <w:b/>
        </w:rPr>
        <w:t>参照</w:t>
      </w:r>
      <w:r w:rsidR="00871061">
        <w:rPr>
          <w:rFonts w:hint="eastAsia"/>
          <w:b/>
        </w:rPr>
        <w:t>下图</w:t>
      </w:r>
      <w:r w:rsidR="00871061">
        <w:rPr>
          <w:b/>
        </w:rPr>
        <w:t>-</w:t>
      </w:r>
      <w:r w:rsidR="00871061">
        <w:rPr>
          <w:b/>
        </w:rPr>
        <w:t>单位符号对照表。</w:t>
      </w:r>
      <w:r>
        <w:rPr>
          <w:noProof/>
        </w:rPr>
        <w:drawing>
          <wp:inline distT="0" distB="0" distL="0" distR="0" wp14:anchorId="478109F5" wp14:editId="3C67EA00">
            <wp:extent cx="5274310" cy="211709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D3" w:rsidRDefault="00871061" w:rsidP="005245BF">
      <w:pPr>
        <w:rPr>
          <w:b/>
        </w:rPr>
      </w:pPr>
      <w:r>
        <w:rPr>
          <w:rFonts w:hint="eastAsia"/>
          <w:b/>
        </w:rPr>
        <w:t>设置</w:t>
      </w:r>
      <w:r>
        <w:rPr>
          <w:b/>
        </w:rPr>
        <w:t>结束。</w:t>
      </w:r>
    </w:p>
    <w:p w:rsidR="001517C5" w:rsidRPr="00871061" w:rsidRDefault="001517C5" w:rsidP="005245BF">
      <w:pPr>
        <w:rPr>
          <w:noProof/>
        </w:rPr>
      </w:pPr>
    </w:p>
    <w:p w:rsidR="001517C5" w:rsidRPr="00871061" w:rsidRDefault="00871061" w:rsidP="005245BF">
      <w:pPr>
        <w:rPr>
          <w:b/>
          <w:noProof/>
        </w:rPr>
      </w:pPr>
      <w:r w:rsidRPr="00871061">
        <w:rPr>
          <w:rFonts w:hint="eastAsia"/>
          <w:b/>
          <w:noProof/>
        </w:rPr>
        <w:t>表头</w:t>
      </w:r>
      <w:r w:rsidRPr="00871061">
        <w:rPr>
          <w:b/>
          <w:noProof/>
        </w:rPr>
        <w:t>实物照片</w:t>
      </w:r>
      <w:r>
        <w:rPr>
          <w:rFonts w:hint="eastAsia"/>
          <w:b/>
          <w:noProof/>
        </w:rPr>
        <w:t>。</w:t>
      </w:r>
    </w:p>
    <w:p w:rsidR="001517C5" w:rsidRDefault="008A0CD3" w:rsidP="005245BF">
      <w:pPr>
        <w:rPr>
          <w:b/>
        </w:rPr>
      </w:pPr>
      <w:r>
        <w:rPr>
          <w:noProof/>
        </w:rPr>
        <w:drawing>
          <wp:inline distT="0" distB="0" distL="0" distR="0" wp14:anchorId="6467F204" wp14:editId="6199A330">
            <wp:extent cx="4915815" cy="246323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5202" cy="247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061" w:rsidRDefault="00871061" w:rsidP="005245BF">
      <w:pPr>
        <w:rPr>
          <w:b/>
        </w:rPr>
      </w:pPr>
      <w:r>
        <w:rPr>
          <w:rFonts w:hint="eastAsia"/>
          <w:b/>
        </w:rPr>
        <w:t>表头</w:t>
      </w:r>
      <w:r>
        <w:rPr>
          <w:b/>
        </w:rPr>
        <w:t>按钮以及</w:t>
      </w:r>
      <w:r>
        <w:rPr>
          <w:rFonts w:hint="eastAsia"/>
          <w:b/>
        </w:rPr>
        <w:t>指示灯</w:t>
      </w:r>
      <w:r>
        <w:rPr>
          <w:b/>
        </w:rPr>
        <w:t>定义。</w:t>
      </w:r>
    </w:p>
    <w:p w:rsidR="001517C5" w:rsidRDefault="001517C5" w:rsidP="005245BF">
      <w:pPr>
        <w:rPr>
          <w:b/>
        </w:rPr>
      </w:pPr>
      <w:r>
        <w:rPr>
          <w:noProof/>
        </w:rPr>
        <w:drawing>
          <wp:inline distT="0" distB="0" distL="0" distR="0" wp14:anchorId="14C33114" wp14:editId="514D9F08">
            <wp:extent cx="5274310" cy="324421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D3" w:rsidRPr="008601DC" w:rsidRDefault="00871061" w:rsidP="005245BF">
      <w:pPr>
        <w:rPr>
          <w:b/>
        </w:rPr>
      </w:pPr>
      <w:r>
        <w:rPr>
          <w:rFonts w:hint="eastAsia"/>
          <w:b/>
        </w:rPr>
        <w:t>按钮</w:t>
      </w:r>
      <w:r>
        <w:rPr>
          <w:b/>
        </w:rPr>
        <w:t>操作流程见下图</w:t>
      </w:r>
    </w:p>
    <w:p w:rsidR="009970B1" w:rsidRPr="009970B1" w:rsidRDefault="009970B1" w:rsidP="00871061">
      <w:pPr>
        <w:pStyle w:val="1"/>
        <w:jc w:val="left"/>
        <w:rPr>
          <w:noProof/>
        </w:rPr>
      </w:pPr>
      <w:r w:rsidRPr="009970B1">
        <w:rPr>
          <w:rFonts w:hint="eastAsia"/>
          <w:noProof/>
        </w:rPr>
        <w:lastRenderedPageBreak/>
        <w:t>操作</w:t>
      </w:r>
      <w:r w:rsidRPr="009970B1">
        <w:rPr>
          <w:noProof/>
        </w:rPr>
        <w:t>流程</w:t>
      </w:r>
      <w:r w:rsidRPr="009970B1">
        <w:rPr>
          <w:rFonts w:hint="eastAsia"/>
          <w:noProof/>
        </w:rPr>
        <w:t>如下</w:t>
      </w:r>
      <w:r w:rsidRPr="009970B1">
        <w:rPr>
          <w:noProof/>
        </w:rPr>
        <w:t>：</w:t>
      </w:r>
      <w:r w:rsidR="001517C5">
        <w:rPr>
          <w:noProof/>
        </w:rPr>
        <w:drawing>
          <wp:inline distT="0" distB="0" distL="0" distR="0" wp14:anchorId="7842033D" wp14:editId="0F68119F">
            <wp:extent cx="5274310" cy="640651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0B1" w:rsidRDefault="009970B1"/>
    <w:p w:rsidR="009970B1" w:rsidRDefault="009970B1"/>
    <w:p w:rsidR="009970B1" w:rsidRDefault="009970B1"/>
    <w:p w:rsidR="009970B1" w:rsidRDefault="009970B1"/>
    <w:sectPr w:rsidR="009970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488"/>
    <w:rsid w:val="0004759B"/>
    <w:rsid w:val="00067E41"/>
    <w:rsid w:val="000E1BD8"/>
    <w:rsid w:val="001517C5"/>
    <w:rsid w:val="005245BF"/>
    <w:rsid w:val="008601DC"/>
    <w:rsid w:val="00871061"/>
    <w:rsid w:val="008A0CD3"/>
    <w:rsid w:val="009970B1"/>
    <w:rsid w:val="009A5995"/>
    <w:rsid w:val="00C63488"/>
    <w:rsid w:val="00CC189B"/>
    <w:rsid w:val="00D7131A"/>
    <w:rsid w:val="00E50FD6"/>
    <w:rsid w:val="00EA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6184B-7993-4041-92E5-68E209C5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970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970B1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9A59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70</Words>
  <Characters>402</Characters>
  <Application>Microsoft Office Word</Application>
  <DocSecurity>0</DocSecurity>
  <Lines>3</Lines>
  <Paragraphs>1</Paragraphs>
  <ScaleCrop>false</ScaleCrop>
  <Company>微软中国</Company>
  <LinksUpToDate>false</LinksUpToDate>
  <CharactersWithSpaces>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9</cp:revision>
  <dcterms:created xsi:type="dcterms:W3CDTF">2019-12-13T05:38:00Z</dcterms:created>
  <dcterms:modified xsi:type="dcterms:W3CDTF">2020-03-05T06:38:00Z</dcterms:modified>
</cp:coreProperties>
</file>