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FFE25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7BF5CDAB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1FE01F9F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7429CC08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028554BB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50104D4B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1C721B67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60921123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5EA859EF" w14:textId="77777777" w:rsidR="00573866" w:rsidRDefault="00573866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</w:p>
    <w:p w14:paraId="7B8F0714" w14:textId="77777777" w:rsidR="00161D3A" w:rsidRPr="006937E9" w:rsidRDefault="00161D3A" w:rsidP="00161D3A">
      <w:pPr>
        <w:pStyle w:val="Header"/>
        <w:spacing w:before="12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</w:rPr>
        <w:t>ANEXO V</w:t>
      </w:r>
    </w:p>
    <w:p w14:paraId="390F81A1" w14:textId="77777777" w:rsidR="00161D3A" w:rsidRPr="006937E9" w:rsidRDefault="00573866" w:rsidP="00161D3A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</w:rPr>
        <w:t>Solicitud de pago relativa al contrato de subvención</w:t>
      </w:r>
    </w:p>
    <w:p w14:paraId="22ECBE9A" w14:textId="77777777" w:rsidR="00161D3A" w:rsidRPr="006937E9" w:rsidRDefault="00161D3A" w:rsidP="00161D3A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</w:rPr>
        <w:t>Acciones exteriores de la Unión Europea</w:t>
      </w:r>
    </w:p>
    <w:p w14:paraId="431CFFC3" w14:textId="444B7782" w:rsidR="00D948B7" w:rsidRDefault="00573866" w:rsidP="00573866">
      <w:pPr>
        <w:spacing w:before="120"/>
        <w:jc w:val="center"/>
        <w:rPr>
          <w:b/>
          <w:sz w:val="28"/>
          <w:szCs w:val="28"/>
        </w:rPr>
      </w:pPr>
      <w:r>
        <w:br w:type="page"/>
      </w:r>
      <w:r>
        <w:rPr>
          <w:b/>
          <w:sz w:val="28"/>
        </w:rPr>
        <w:lastRenderedPageBreak/>
        <w:t>Solicitud de pago relativa al contrato de subvención</w:t>
      </w:r>
    </w:p>
    <w:p w14:paraId="6F58EDDD" w14:textId="089123F4" w:rsidR="00573866" w:rsidRPr="006937E9" w:rsidRDefault="00573866" w:rsidP="00573866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</w:rPr>
        <w:t>Acciones exteriores de la Unión Europea</w:t>
      </w:r>
    </w:p>
    <w:p w14:paraId="41AA21E9" w14:textId="77777777" w:rsidR="00161D3A" w:rsidRPr="00BB15E6" w:rsidRDefault="00161D3A" w:rsidP="00161D3A">
      <w:pPr>
        <w:spacing w:before="120"/>
        <w:ind w:left="5103"/>
        <w:jc w:val="both"/>
        <w:rPr>
          <w:sz w:val="22"/>
          <w:szCs w:val="22"/>
        </w:rPr>
      </w:pPr>
      <w:r>
        <w:rPr>
          <w:sz w:val="22"/>
        </w:rPr>
        <w:t>&lt;</w:t>
      </w:r>
      <w:r>
        <w:rPr>
          <w:sz w:val="22"/>
          <w:highlight w:val="yellow"/>
        </w:rPr>
        <w:t>Fecha de la solicitud de pago</w:t>
      </w:r>
      <w:r>
        <w:rPr>
          <w:sz w:val="22"/>
        </w:rPr>
        <w:t>&gt;</w:t>
      </w:r>
    </w:p>
    <w:p w14:paraId="36E3AD67" w14:textId="77777777" w:rsidR="00161D3A" w:rsidRPr="00BB15E6" w:rsidRDefault="00161D3A" w:rsidP="00161D3A">
      <w:pPr>
        <w:spacing w:before="120"/>
        <w:ind w:left="5103"/>
        <w:jc w:val="both"/>
        <w:rPr>
          <w:sz w:val="22"/>
          <w:szCs w:val="22"/>
        </w:rPr>
      </w:pPr>
    </w:p>
    <w:p w14:paraId="57802660" w14:textId="77777777" w:rsidR="00161D3A" w:rsidRPr="00696C5F" w:rsidRDefault="00161D3A" w:rsidP="00495F40">
      <w:pPr>
        <w:spacing w:before="120" w:after="0"/>
        <w:ind w:left="5103"/>
        <w:jc w:val="both"/>
        <w:rPr>
          <w:sz w:val="22"/>
          <w:szCs w:val="22"/>
        </w:rPr>
      </w:pPr>
      <w:r>
        <w:rPr>
          <w:sz w:val="22"/>
        </w:rPr>
        <w:t>A la atención de</w:t>
      </w:r>
    </w:p>
    <w:p w14:paraId="6A4D2889" w14:textId="62ACE0A8" w:rsidR="00161D3A" w:rsidRPr="00BB15E6" w:rsidRDefault="00161D3A" w:rsidP="00495F40">
      <w:pPr>
        <w:spacing w:before="120" w:after="0"/>
        <w:ind w:left="5103"/>
        <w:jc w:val="both"/>
        <w:rPr>
          <w:sz w:val="22"/>
          <w:szCs w:val="22"/>
        </w:rPr>
      </w:pPr>
      <w:r>
        <w:rPr>
          <w:sz w:val="22"/>
        </w:rPr>
        <w:t>&lt;</w:t>
      </w:r>
      <w:r>
        <w:rPr>
          <w:sz w:val="22"/>
          <w:highlight w:val="yellow"/>
        </w:rPr>
        <w:t>Dirección del Órgano de Contratación</w:t>
      </w:r>
      <w:r>
        <w:rPr>
          <w:sz w:val="22"/>
        </w:rPr>
        <w:t>&gt;</w:t>
      </w:r>
      <w:r>
        <w:rPr>
          <w:sz w:val="22"/>
        </w:rPr>
        <w:br/>
        <w:t>&lt;</w:t>
      </w:r>
      <w:r>
        <w:rPr>
          <w:sz w:val="22"/>
          <w:highlight w:val="yellow"/>
        </w:rPr>
        <w:t>Unidad/Sección financiera indicada en el contrato</w:t>
      </w:r>
      <w:r>
        <w:rPr>
          <w:sz w:val="22"/>
        </w:rPr>
        <w:t>&gt;</w:t>
      </w:r>
      <w:r w:rsidRPr="00BB15E6">
        <w:rPr>
          <w:rStyle w:val="FootnoteReference"/>
          <w:sz w:val="22"/>
          <w:szCs w:val="22"/>
        </w:rPr>
        <w:footnoteReference w:id="1"/>
      </w:r>
    </w:p>
    <w:p w14:paraId="2D18ECAF" w14:textId="77777777" w:rsidR="00161D3A" w:rsidRPr="006937E9" w:rsidRDefault="00161D3A" w:rsidP="0033582B">
      <w:pPr>
        <w:spacing w:before="600" w:after="0"/>
        <w:jc w:val="both"/>
        <w:rPr>
          <w:sz w:val="22"/>
          <w:szCs w:val="22"/>
        </w:rPr>
      </w:pPr>
      <w:r>
        <w:rPr>
          <w:sz w:val="22"/>
        </w:rPr>
        <w:t>Número de referencia del contrato de subvención:</w:t>
      </w:r>
    </w:p>
    <w:p w14:paraId="303CB20B" w14:textId="77777777" w:rsidR="00E17DB4" w:rsidRDefault="00161D3A" w:rsidP="0033582B">
      <w:pPr>
        <w:spacing w:before="120" w:after="0"/>
        <w:jc w:val="both"/>
        <w:rPr>
          <w:sz w:val="22"/>
          <w:szCs w:val="22"/>
        </w:rPr>
      </w:pPr>
      <w:r>
        <w:rPr>
          <w:sz w:val="22"/>
        </w:rPr>
        <w:t xml:space="preserve">Título del contrato de subvención: </w:t>
      </w:r>
    </w:p>
    <w:p w14:paraId="238719E1" w14:textId="77777777" w:rsidR="00161D3A" w:rsidRPr="006937E9" w:rsidRDefault="00161D3A" w:rsidP="0033582B">
      <w:pPr>
        <w:spacing w:before="120" w:after="0"/>
        <w:jc w:val="both"/>
        <w:rPr>
          <w:sz w:val="22"/>
          <w:szCs w:val="22"/>
        </w:rPr>
      </w:pPr>
      <w:r>
        <w:rPr>
          <w:sz w:val="22"/>
        </w:rPr>
        <w:t>Nombre y dirección del coordinador:</w:t>
      </w:r>
    </w:p>
    <w:p w14:paraId="10F883F7" w14:textId="77777777" w:rsidR="0034525C" w:rsidRDefault="0034525C" w:rsidP="0033582B">
      <w:pPr>
        <w:spacing w:before="120" w:after="0"/>
        <w:jc w:val="both"/>
        <w:rPr>
          <w:sz w:val="22"/>
          <w:szCs w:val="22"/>
        </w:rPr>
      </w:pPr>
      <w:r>
        <w:rPr>
          <w:sz w:val="22"/>
        </w:rPr>
        <w:t xml:space="preserve">Número de la solicitud de pago: </w:t>
      </w:r>
    </w:p>
    <w:p w14:paraId="28EB4930" w14:textId="77777777" w:rsidR="00161D3A" w:rsidRPr="006937E9" w:rsidRDefault="00161D3A" w:rsidP="00161D3A">
      <w:pPr>
        <w:spacing w:before="120"/>
        <w:jc w:val="both"/>
        <w:rPr>
          <w:sz w:val="22"/>
          <w:szCs w:val="22"/>
        </w:rPr>
      </w:pPr>
      <w:r>
        <w:rPr>
          <w:sz w:val="22"/>
        </w:rPr>
        <w:t>Período cubierto por la solicitud de pago:</w:t>
      </w:r>
    </w:p>
    <w:p w14:paraId="65638197" w14:textId="77777777" w:rsidR="00161D3A" w:rsidRPr="006937E9" w:rsidRDefault="00161D3A" w:rsidP="00161D3A">
      <w:pPr>
        <w:spacing w:before="120"/>
        <w:jc w:val="both"/>
        <w:rPr>
          <w:sz w:val="22"/>
          <w:szCs w:val="22"/>
        </w:rPr>
      </w:pPr>
    </w:p>
    <w:p w14:paraId="356F5ED0" w14:textId="77777777" w:rsidR="00161D3A" w:rsidRPr="006937E9" w:rsidRDefault="00161D3A" w:rsidP="00161D3A">
      <w:pPr>
        <w:spacing w:before="120"/>
        <w:jc w:val="both"/>
        <w:rPr>
          <w:sz w:val="22"/>
          <w:szCs w:val="22"/>
        </w:rPr>
      </w:pPr>
      <w:r>
        <w:rPr>
          <w:sz w:val="22"/>
        </w:rPr>
        <w:t>Estimada Sra. / Estimado Sr.:</w:t>
      </w:r>
    </w:p>
    <w:p w14:paraId="0C952D0E" w14:textId="77777777" w:rsidR="00161D3A" w:rsidRPr="00BB15E6" w:rsidRDefault="00161D3A" w:rsidP="00161D3A">
      <w:pPr>
        <w:spacing w:before="120"/>
        <w:jc w:val="both"/>
        <w:rPr>
          <w:sz w:val="22"/>
          <w:szCs w:val="22"/>
        </w:rPr>
      </w:pPr>
      <w:r>
        <w:rPr>
          <w:sz w:val="22"/>
        </w:rPr>
        <w:t>Por la presente solicito [</w:t>
      </w:r>
      <w:r>
        <w:rPr>
          <w:sz w:val="22"/>
          <w:highlight w:val="lightGray"/>
        </w:rPr>
        <w:t>el pago de una nueva prefinanciación] [el pago del saldo</w:t>
      </w:r>
      <w:r>
        <w:rPr>
          <w:sz w:val="22"/>
        </w:rPr>
        <w:t>] correspondiente al contrato mencionado anteriormente.</w:t>
      </w:r>
    </w:p>
    <w:p w14:paraId="51EE1D3E" w14:textId="063CA8E5" w:rsidR="00161D3A" w:rsidRPr="006937E9" w:rsidRDefault="00161D3A" w:rsidP="00161D3A">
      <w:pPr>
        <w:spacing w:before="120"/>
        <w:jc w:val="both"/>
        <w:rPr>
          <w:sz w:val="22"/>
          <w:szCs w:val="22"/>
        </w:rPr>
      </w:pPr>
      <w:r>
        <w:rPr>
          <w:sz w:val="22"/>
        </w:rPr>
        <w:t>El importe solicitado es, &lt;</w:t>
      </w:r>
      <w:r>
        <w:rPr>
          <w:sz w:val="22"/>
          <w:highlight w:val="yellow"/>
        </w:rPr>
        <w:t>de acuerdo con la opción indicada en la cláusula 4.1 de las Condiciones Particulares del contrato / el siguiente: ...</w:t>
      </w:r>
      <w:r>
        <w:rPr>
          <w:sz w:val="22"/>
        </w:rPr>
        <w:t>&gt;</w:t>
      </w:r>
      <w:r>
        <w:rPr>
          <w:sz w:val="22"/>
          <w:highlight w:val="yellow"/>
        </w:rPr>
        <w:t xml:space="preserve"> En el caso de acciones que incluyan tanto el reembolso de los costes como financiación no vinculada a los costes, añada:</w:t>
      </w:r>
      <w:r>
        <w:rPr>
          <w:sz w:val="22"/>
        </w:rPr>
        <w:t xml:space="preserve"> [</w:t>
      </w:r>
      <w:r>
        <w:rPr>
          <w:sz w:val="22"/>
          <w:highlight w:val="lightGray"/>
        </w:rPr>
        <w:t xml:space="preserve">desglosado en: </w:t>
      </w:r>
      <w:r>
        <w:rPr>
          <w:sz w:val="22"/>
          <w:highlight w:val="yellow"/>
        </w:rPr>
        <w:t>&lt;importe&gt;</w:t>
      </w:r>
      <w:r>
        <w:rPr>
          <w:sz w:val="22"/>
          <w:highlight w:val="lightGray"/>
        </w:rPr>
        <w:t xml:space="preserve"> correspondiente al componente de reembolso de los costes de la acción y </w:t>
      </w:r>
      <w:r>
        <w:rPr>
          <w:sz w:val="22"/>
          <w:highlight w:val="yellow"/>
        </w:rPr>
        <w:t xml:space="preserve">&lt;importe&gt; </w:t>
      </w:r>
      <w:r>
        <w:rPr>
          <w:sz w:val="22"/>
          <w:highlight w:val="lightGray"/>
        </w:rPr>
        <w:t>para el componente de financiación no vinculada a los costes</w:t>
      </w:r>
      <w:r>
        <w:rPr>
          <w:sz w:val="22"/>
        </w:rPr>
        <w:t>].</w:t>
      </w:r>
    </w:p>
    <w:p w14:paraId="36E4C557" w14:textId="77777777" w:rsidR="00161D3A" w:rsidRPr="006937E9" w:rsidRDefault="00161D3A" w:rsidP="00161D3A">
      <w:pPr>
        <w:spacing w:before="120"/>
        <w:jc w:val="both"/>
        <w:rPr>
          <w:sz w:val="22"/>
          <w:szCs w:val="22"/>
        </w:rPr>
      </w:pPr>
      <w:r>
        <w:rPr>
          <w:sz w:val="22"/>
        </w:rPr>
        <w:t>Se adjuntan los siguientes documentos justificativos:</w:t>
      </w:r>
    </w:p>
    <w:p w14:paraId="01737114" w14:textId="59382ACA" w:rsidR="00161D3A" w:rsidRPr="0054365C" w:rsidRDefault="00E17DB4" w:rsidP="0033582B">
      <w:pPr>
        <w:numPr>
          <w:ilvl w:val="0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 xml:space="preserve">desglose detallado del gasto; </w:t>
      </w:r>
      <w:r>
        <w:rPr>
          <w:sz w:val="22"/>
          <w:highlight w:val="yellow"/>
        </w:rPr>
        <w:t>(si debe facilitarse conforme a la cláusula 2.10 de las Condiciones Generales del contrato)</w:t>
      </w:r>
    </w:p>
    <w:p w14:paraId="44C5B0E8" w14:textId="77777777" w:rsidR="00161D3A" w:rsidRPr="0054365C" w:rsidRDefault="00E17DB4" w:rsidP="0033582B">
      <w:pPr>
        <w:numPr>
          <w:ilvl w:val="0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 xml:space="preserve">informe descriptivo y financiero intermedio; </w:t>
      </w:r>
      <w:r>
        <w:rPr>
          <w:sz w:val="22"/>
          <w:highlight w:val="yellow"/>
        </w:rPr>
        <w:t>(para nuevos pagos de prefinanciación)</w:t>
      </w:r>
    </w:p>
    <w:p w14:paraId="6F20874D" w14:textId="77777777" w:rsidR="003F3A1C" w:rsidRPr="0054365C" w:rsidRDefault="00161D3A" w:rsidP="0033582B">
      <w:pPr>
        <w:numPr>
          <w:ilvl w:val="1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 xml:space="preserve">un presupuesto previsto para el siguiente período de notificación; </w:t>
      </w:r>
      <w:r>
        <w:rPr>
          <w:sz w:val="22"/>
          <w:highlight w:val="yellow"/>
        </w:rPr>
        <w:t>(para nuevos pagos de prefinanciación)</w:t>
      </w:r>
    </w:p>
    <w:p w14:paraId="4DF3842A" w14:textId="77777777" w:rsidR="006C32DA" w:rsidRDefault="00E17DB4" w:rsidP="0033582B">
      <w:pPr>
        <w:numPr>
          <w:ilvl w:val="0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 xml:space="preserve">informe descriptivo y financiero final; </w:t>
      </w:r>
      <w:r>
        <w:rPr>
          <w:sz w:val="22"/>
          <w:highlight w:val="yellow"/>
        </w:rPr>
        <w:t>(para el pago del saldo)</w:t>
      </w:r>
    </w:p>
    <w:p w14:paraId="12222E61" w14:textId="5ACE6737" w:rsidR="00E22398" w:rsidRDefault="00E22398" w:rsidP="0033582B">
      <w:pPr>
        <w:numPr>
          <w:ilvl w:val="0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>informe de comprobación de los gastos contractuales; (</w:t>
      </w:r>
      <w:r>
        <w:rPr>
          <w:sz w:val="22"/>
          <w:highlight w:val="yellow"/>
        </w:rPr>
        <w:t xml:space="preserve">si debe facilitarse para el pago del saldo o </w:t>
      </w:r>
      <w:r>
        <w:rPr>
          <w:sz w:val="22"/>
          <w:highlight w:val="yellow"/>
        </w:rPr>
        <w:lastRenderedPageBreak/>
        <w:t>un nuevo pago de prefinanciación de conformidad con las cláusulas 2.8 y 2.9 de las Condiciones Generales del contrato</w:t>
      </w:r>
      <w:r>
        <w:rPr>
          <w:sz w:val="22"/>
        </w:rPr>
        <w:t>)</w:t>
      </w:r>
    </w:p>
    <w:p w14:paraId="445A0106" w14:textId="2DFDB9F0" w:rsidR="00161D3A" w:rsidRPr="0054365C" w:rsidRDefault="00E22398" w:rsidP="0033582B">
      <w:pPr>
        <w:numPr>
          <w:ilvl w:val="0"/>
          <w:numId w:val="30"/>
        </w:numPr>
        <w:spacing w:before="0"/>
        <w:ind w:left="567" w:hanging="357"/>
        <w:rPr>
          <w:sz w:val="22"/>
          <w:szCs w:val="22"/>
        </w:rPr>
      </w:pPr>
      <w:r>
        <w:rPr>
          <w:sz w:val="22"/>
        </w:rPr>
        <w:t>evaluación por terceros (</w:t>
      </w:r>
      <w:r>
        <w:rPr>
          <w:sz w:val="22"/>
          <w:highlight w:val="yellow"/>
        </w:rPr>
        <w:t>para el componente de financiación no vinculada a los costes de la acción si debe facilitarse para el pago del saldo o un nuevo pago de prefinanciación de conformidad con la cláusula 2.11 de las Condiciones Generales del contrato</w:t>
      </w:r>
      <w:r>
        <w:rPr>
          <w:sz w:val="22"/>
        </w:rPr>
        <w:t xml:space="preserve">) </w:t>
      </w:r>
    </w:p>
    <w:p w14:paraId="4BE62F73" w14:textId="13309841" w:rsidR="00CC389A" w:rsidRPr="00E9377F" w:rsidRDefault="00CC389A" w:rsidP="00CC389A">
      <w:pPr>
        <w:spacing w:before="120"/>
        <w:jc w:val="both"/>
        <w:rPr>
          <w:sz w:val="22"/>
          <w:szCs w:val="22"/>
        </w:rPr>
      </w:pPr>
      <w:r>
        <w:rPr>
          <w:sz w:val="22"/>
        </w:rPr>
        <w:t>El pago debe efectuarse en la siguiente cuenta bancaria: &lt;</w:t>
      </w:r>
      <w:r>
        <w:rPr>
          <w:sz w:val="22"/>
          <w:highlight w:val="yellow"/>
        </w:rPr>
        <w:t>indíquese el número de cuenta recogido en</w:t>
      </w:r>
      <w:r w:rsidR="00350C9D">
        <w:rPr>
          <w:sz w:val="22"/>
          <w:highlight w:val="yellow"/>
        </w:rPr>
        <w:t xml:space="preserve"> la Cláusula 4 de las Condiciones Especiales</w:t>
      </w:r>
      <w:r>
        <w:rPr>
          <w:sz w:val="22"/>
          <w:highlight w:val="yellow"/>
        </w:rPr>
        <w:t xml:space="preserve"> </w:t>
      </w:r>
      <w:r w:rsidR="00CD3840">
        <w:rPr>
          <w:rStyle w:val="FootnoteReference"/>
          <w:sz w:val="22"/>
          <w:szCs w:val="22"/>
          <w:highlight w:val="yellow"/>
        </w:rPr>
        <w:footnoteReference w:id="2"/>
      </w:r>
      <w:r>
        <w:rPr>
          <w:sz w:val="22"/>
        </w:rPr>
        <w:t>&gt;</w:t>
      </w:r>
    </w:p>
    <w:p w14:paraId="268DF78E" w14:textId="77777777" w:rsidR="00777C20" w:rsidRPr="006937E9" w:rsidRDefault="00777C20" w:rsidP="00777C20">
      <w:pPr>
        <w:spacing w:before="240"/>
        <w:jc w:val="both"/>
        <w:rPr>
          <w:sz w:val="22"/>
          <w:szCs w:val="22"/>
        </w:rPr>
      </w:pPr>
      <w:r>
        <w:rPr>
          <w:sz w:val="22"/>
        </w:rPr>
        <w:t>Atentamente,</w:t>
      </w:r>
    </w:p>
    <w:p w14:paraId="2F5EC9B2" w14:textId="77777777" w:rsidR="00161D3A" w:rsidRPr="006937E9" w:rsidRDefault="00161D3A" w:rsidP="00777C20">
      <w:pPr>
        <w:spacing w:before="960"/>
        <w:ind w:left="5103"/>
        <w:jc w:val="both"/>
      </w:pPr>
      <w:r>
        <w:t xml:space="preserve">&lt; </w:t>
      </w:r>
      <w:r>
        <w:rPr>
          <w:highlight w:val="yellow"/>
        </w:rPr>
        <w:t>Firma</w:t>
      </w:r>
      <w:r>
        <w:t xml:space="preserve"> &gt;</w:t>
      </w:r>
    </w:p>
    <w:sectPr w:rsidR="00161D3A" w:rsidRPr="006937E9" w:rsidSect="00495F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1440" w:left="1440" w:header="851" w:footer="620" w:gutter="0"/>
      <w:pgNumType w:start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A7A52" w14:textId="77777777" w:rsidR="00273DCD" w:rsidRPr="006937E9" w:rsidRDefault="00273DCD">
      <w:r w:rsidRPr="006937E9">
        <w:separator/>
      </w:r>
    </w:p>
  </w:endnote>
  <w:endnote w:type="continuationSeparator" w:id="0">
    <w:p w14:paraId="7DC3DBD2" w14:textId="77777777" w:rsidR="00273DCD" w:rsidRPr="006937E9" w:rsidRDefault="00273DCD">
      <w:r w:rsidRPr="006937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8DAEA" w14:textId="77777777" w:rsidR="00A841AD" w:rsidRDefault="00A841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C1ABA" w14:textId="2FB0F636" w:rsidR="00A2398E" w:rsidRDefault="00846B66" w:rsidP="00777C20">
    <w:pPr>
      <w:pStyle w:val="Footer"/>
      <w:tabs>
        <w:tab w:val="clear" w:pos="8640"/>
        <w:tab w:val="right" w:pos="8364"/>
      </w:tabs>
      <w:spacing w:before="0" w:after="0"/>
      <w:jc w:val="both"/>
      <w:rPr>
        <w:b/>
        <w:sz w:val="18"/>
      </w:rPr>
    </w:pPr>
    <w:r>
      <w:rPr>
        <w:b/>
        <w:sz w:val="18"/>
      </w:rPr>
      <w:t>202</w:t>
    </w:r>
    <w:r w:rsidR="00A841AD">
      <w:rPr>
        <w:b/>
        <w:sz w:val="18"/>
      </w:rPr>
      <w:t>5</w:t>
    </w:r>
  </w:p>
  <w:p w14:paraId="74FA4C26" w14:textId="2FECC2B2" w:rsidR="00670B33" w:rsidRPr="00670B33" w:rsidRDefault="00D948B7" w:rsidP="00D948B7">
    <w:pPr>
      <w:pStyle w:val="Footer"/>
      <w:tabs>
        <w:tab w:val="clear" w:pos="8640"/>
        <w:tab w:val="right" w:pos="8364"/>
      </w:tabs>
      <w:spacing w:before="0" w:after="0"/>
      <w:jc w:val="both"/>
      <w:rPr>
        <w:sz w:val="18"/>
        <w:szCs w:val="18"/>
      </w:rPr>
    </w:pPr>
    <w:r>
      <w:rPr>
        <w:sz w:val="18"/>
      </w:rPr>
      <w:fldChar w:fldCharType="begin"/>
    </w:r>
    <w:r>
      <w:rPr>
        <w:sz w:val="18"/>
      </w:rPr>
      <w:instrText xml:space="preserve"> FILENAME   \* MERGEFORMAT </w:instrText>
    </w:r>
    <w:r>
      <w:rPr>
        <w:sz w:val="18"/>
      </w:rPr>
      <w:fldChar w:fldCharType="separate"/>
    </w:r>
    <w:r w:rsidR="00A841AD">
      <w:rPr>
        <w:noProof/>
        <w:sz w:val="18"/>
      </w:rPr>
      <w:t>e3h4_requestpay_es.docx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8ACCC" w14:textId="77777777" w:rsidR="00A841AD" w:rsidRDefault="00A84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46C26" w14:textId="77777777" w:rsidR="00273DCD" w:rsidRPr="006937E9" w:rsidRDefault="00273DCD">
      <w:r w:rsidRPr="006937E9">
        <w:separator/>
      </w:r>
    </w:p>
  </w:footnote>
  <w:footnote w:type="continuationSeparator" w:id="0">
    <w:p w14:paraId="21EEF387" w14:textId="77777777" w:rsidR="00273DCD" w:rsidRPr="006937E9" w:rsidRDefault="00273DCD">
      <w:r w:rsidRPr="006937E9">
        <w:continuationSeparator/>
      </w:r>
    </w:p>
  </w:footnote>
  <w:footnote w:id="1">
    <w:p w14:paraId="1583A1D3" w14:textId="167B407B" w:rsidR="00FA33CF" w:rsidRPr="006937E9" w:rsidRDefault="00FA33CF" w:rsidP="0033582B">
      <w:pPr>
        <w:pStyle w:val="FootnoteText"/>
        <w:ind w:left="142" w:hanging="142"/>
        <w:jc w:val="both"/>
      </w:pPr>
      <w:r>
        <w:rPr>
          <w:rStyle w:val="FootnoteReference"/>
        </w:rPr>
        <w:footnoteRef/>
      </w:r>
      <w:r>
        <w:tab/>
      </w:r>
      <w:r>
        <w:rPr>
          <w:highlight w:val="yellow"/>
        </w:rPr>
        <w:t>No olvide enviar una copia de esta carta a las entidades mencionadas en la cláusula 5.1 de las Condiciones Particulares del contrato, en su caso.</w:t>
      </w:r>
    </w:p>
  </w:footnote>
  <w:footnote w:id="2">
    <w:p w14:paraId="75E3EB60" w14:textId="4A4DA39E" w:rsidR="00CD3840" w:rsidRPr="00CD3840" w:rsidRDefault="00CD3840" w:rsidP="0033582B">
      <w:pPr>
        <w:pStyle w:val="FootnoteText"/>
        <w:ind w:left="142" w:hanging="142"/>
      </w:pPr>
      <w:r>
        <w:rPr>
          <w:rStyle w:val="FootnoteReference"/>
        </w:rPr>
        <w:footnoteRef/>
      </w:r>
      <w:r>
        <w:tab/>
        <w:t xml:space="preserve">En caso de que deba utilizarse una cuenta bancaria diferente, </w:t>
      </w:r>
      <w:r w:rsidR="00350C9D" w:rsidRPr="00350C9D">
        <w:t>el beneficiario tiene que introducir modificaciones en el portal F&amp;T o registrarse en el PIC con nuevos datos bancarios.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6BBB8" w14:textId="77777777" w:rsidR="00A841AD" w:rsidRDefault="00A84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F4E6B" w14:textId="77777777" w:rsidR="00FA33CF" w:rsidRDefault="00573866" w:rsidP="00495F40">
    <w:pPr>
      <w:pStyle w:val="Header"/>
      <w:jc w:val="center"/>
      <w:rPr>
        <w:sz w:val="22"/>
      </w:rPr>
    </w:pPr>
    <w:r>
      <w:rPr>
        <w:sz w:val="22"/>
      </w:rPr>
      <w:t>Membrete del beneficiario (coordinador)</w:t>
    </w:r>
  </w:p>
  <w:p w14:paraId="6FA03230" w14:textId="77777777" w:rsidR="00573866" w:rsidRPr="00573866" w:rsidRDefault="00573866" w:rsidP="00495F40">
    <w:pPr>
      <w:pStyle w:val="Header"/>
      <w:jc w:val="center"/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C18A3" w14:textId="77777777" w:rsidR="00A841AD" w:rsidRDefault="00A841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000005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00000006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7" w15:restartNumberingAfterBreak="0">
    <w:nsid w:val="00000007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00000008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00000009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0000000A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0000000B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0000000C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0000000D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4" w15:restartNumberingAfterBreak="0">
    <w:nsid w:val="0000000E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0000000F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2B720204"/>
    <w:multiLevelType w:val="hybridMultilevel"/>
    <w:tmpl w:val="A45E27D4"/>
    <w:lvl w:ilvl="0" w:tplc="E06E9EA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E06E9EA2">
      <w:start w:val="1"/>
      <w:numFmt w:val="bullet"/>
      <w:lvlText w:val=""/>
      <w:lvlJc w:val="left"/>
      <w:pPr>
        <w:ind w:left="1648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3F0B46A4"/>
    <w:multiLevelType w:val="hybridMultilevel"/>
    <w:tmpl w:val="ACACB0D4"/>
    <w:lvl w:ilvl="0" w:tplc="63FC46F0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3A5652E4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428415E7"/>
    <w:multiLevelType w:val="multilevel"/>
    <w:tmpl w:val="92100ADA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A432656"/>
    <w:multiLevelType w:val="multilevel"/>
    <w:tmpl w:val="1C4AA248"/>
    <w:lvl w:ilvl="0">
      <w:start w:val="1"/>
      <w:numFmt w:val="decimal"/>
      <w:pStyle w:val="Heading1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Restart w:val="0"/>
      <w:pStyle w:val="Heading2"/>
      <w:lvlText w:val="%1.%2."/>
      <w:lvlJc w:val="left"/>
      <w:pPr>
        <w:tabs>
          <w:tab w:val="num" w:pos="1080"/>
        </w:tabs>
        <w:ind w:left="1701" w:hanging="1701"/>
      </w:pPr>
      <w:rPr>
        <w:rFonts w:hint="default"/>
        <w:b/>
        <w:i w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920"/>
        </w:tabs>
        <w:ind w:left="1920" w:hanging="84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54BD0BEC"/>
    <w:multiLevelType w:val="singleLevel"/>
    <w:tmpl w:val="72D6F376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1" w15:restartNumberingAfterBreak="0">
    <w:nsid w:val="641846C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62B5C67"/>
    <w:multiLevelType w:val="singleLevel"/>
    <w:tmpl w:val="40D2097A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num w:numId="1" w16cid:durableId="1698194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167618080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" w16cid:durableId="132809159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4" w16cid:durableId="65006607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5" w16cid:durableId="1320497565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6" w16cid:durableId="536888753">
    <w:abstractNumId w:val="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7" w16cid:durableId="1710758346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8" w16cid:durableId="197283608">
    <w:abstractNumId w:val="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9" w16cid:durableId="2122727672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" w16cid:durableId="617444035">
    <w:abstractNumId w:val="1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1" w16cid:durableId="2094430889">
    <w:abstractNumId w:val="12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2" w16cid:durableId="34931065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3" w16cid:durableId="538131848">
    <w:abstractNumId w:val="14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4" w16cid:durableId="1423992210">
    <w:abstractNumId w:val="15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5" w16cid:durableId="175520304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6" w16cid:durableId="285552481">
    <w:abstractNumId w:val="21"/>
  </w:num>
  <w:num w:numId="17" w16cid:durableId="1327129200">
    <w:abstractNumId w:val="20"/>
  </w:num>
  <w:num w:numId="18" w16cid:durableId="659306088">
    <w:abstractNumId w:val="22"/>
  </w:num>
  <w:num w:numId="19" w16cid:durableId="2078818228">
    <w:abstractNumId w:val="18"/>
  </w:num>
  <w:num w:numId="20" w16cid:durableId="4237669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5205602">
    <w:abstractNumId w:val="19"/>
  </w:num>
  <w:num w:numId="22" w16cid:durableId="17650275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075856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7692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557725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49851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73774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031682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980373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8573613">
    <w:abstractNumId w:val="16"/>
  </w:num>
  <w:num w:numId="31" w16cid:durableId="11132067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LW_DocType" w:val="NORMAL"/>
    <w:docVar w:name="Stamp" w:val="\\net1.cec.eu.int\DGT\Vol1\D\d4\_CURRENT DOCUMENTS\DEVCO-2011-1112\DEVCO-2011-00112-00-02_Grants\PART E-7 files_en_edit.doc"/>
  </w:docVars>
  <w:rsids>
    <w:rsidRoot w:val="009D0BED"/>
    <w:rsid w:val="00012606"/>
    <w:rsid w:val="00015686"/>
    <w:rsid w:val="00022F1C"/>
    <w:rsid w:val="00051E02"/>
    <w:rsid w:val="00073067"/>
    <w:rsid w:val="0008458B"/>
    <w:rsid w:val="00095E09"/>
    <w:rsid w:val="000C6442"/>
    <w:rsid w:val="000C71D5"/>
    <w:rsid w:val="000E0D83"/>
    <w:rsid w:val="000F07B4"/>
    <w:rsid w:val="00131A35"/>
    <w:rsid w:val="00132267"/>
    <w:rsid w:val="00154894"/>
    <w:rsid w:val="00161D3A"/>
    <w:rsid w:val="001737BC"/>
    <w:rsid w:val="0017550D"/>
    <w:rsid w:val="001918C3"/>
    <w:rsid w:val="001935CE"/>
    <w:rsid w:val="00197196"/>
    <w:rsid w:val="001A3426"/>
    <w:rsid w:val="001B5093"/>
    <w:rsid w:val="001C6EF0"/>
    <w:rsid w:val="001D2107"/>
    <w:rsid w:val="001E1D23"/>
    <w:rsid w:val="001F6363"/>
    <w:rsid w:val="00212133"/>
    <w:rsid w:val="0023261A"/>
    <w:rsid w:val="00240496"/>
    <w:rsid w:val="00273158"/>
    <w:rsid w:val="00273DCD"/>
    <w:rsid w:val="002808E5"/>
    <w:rsid w:val="002A4DD8"/>
    <w:rsid w:val="002F682C"/>
    <w:rsid w:val="00313674"/>
    <w:rsid w:val="00324ED2"/>
    <w:rsid w:val="0033582B"/>
    <w:rsid w:val="003414FB"/>
    <w:rsid w:val="00344094"/>
    <w:rsid w:val="0034525C"/>
    <w:rsid w:val="00350C9D"/>
    <w:rsid w:val="00351F71"/>
    <w:rsid w:val="003652C4"/>
    <w:rsid w:val="00373A8B"/>
    <w:rsid w:val="003A3039"/>
    <w:rsid w:val="003D3155"/>
    <w:rsid w:val="003F3A1C"/>
    <w:rsid w:val="003F412E"/>
    <w:rsid w:val="003F7B0B"/>
    <w:rsid w:val="00413226"/>
    <w:rsid w:val="0042641F"/>
    <w:rsid w:val="00432625"/>
    <w:rsid w:val="00444EF1"/>
    <w:rsid w:val="00482AE9"/>
    <w:rsid w:val="00495F40"/>
    <w:rsid w:val="004A206D"/>
    <w:rsid w:val="004D0C8B"/>
    <w:rsid w:val="004E08CC"/>
    <w:rsid w:val="004F156F"/>
    <w:rsid w:val="004F6616"/>
    <w:rsid w:val="004F749E"/>
    <w:rsid w:val="005224F6"/>
    <w:rsid w:val="005303E4"/>
    <w:rsid w:val="0054365C"/>
    <w:rsid w:val="00565384"/>
    <w:rsid w:val="00573866"/>
    <w:rsid w:val="005A1CBA"/>
    <w:rsid w:val="005A5A80"/>
    <w:rsid w:val="005B08F9"/>
    <w:rsid w:val="005B116B"/>
    <w:rsid w:val="005B2623"/>
    <w:rsid w:val="005B57F3"/>
    <w:rsid w:val="005B63C0"/>
    <w:rsid w:val="005D21C9"/>
    <w:rsid w:val="005F2592"/>
    <w:rsid w:val="005F7656"/>
    <w:rsid w:val="00604B10"/>
    <w:rsid w:val="00660ACB"/>
    <w:rsid w:val="006640FF"/>
    <w:rsid w:val="0066634F"/>
    <w:rsid w:val="00670B33"/>
    <w:rsid w:val="00672E95"/>
    <w:rsid w:val="006771A4"/>
    <w:rsid w:val="00693193"/>
    <w:rsid w:val="006937E9"/>
    <w:rsid w:val="00696C5F"/>
    <w:rsid w:val="006A0393"/>
    <w:rsid w:val="006A4A5F"/>
    <w:rsid w:val="006C13D6"/>
    <w:rsid w:val="006C32DA"/>
    <w:rsid w:val="006C5304"/>
    <w:rsid w:val="00730758"/>
    <w:rsid w:val="0075124B"/>
    <w:rsid w:val="00757A66"/>
    <w:rsid w:val="00765039"/>
    <w:rsid w:val="00777C20"/>
    <w:rsid w:val="007A2E2C"/>
    <w:rsid w:val="007D4B03"/>
    <w:rsid w:val="007D70A0"/>
    <w:rsid w:val="00837220"/>
    <w:rsid w:val="00840018"/>
    <w:rsid w:val="00842EEB"/>
    <w:rsid w:val="00846B66"/>
    <w:rsid w:val="00847E32"/>
    <w:rsid w:val="00850D11"/>
    <w:rsid w:val="00873770"/>
    <w:rsid w:val="008758F2"/>
    <w:rsid w:val="008953DF"/>
    <w:rsid w:val="00897F2B"/>
    <w:rsid w:val="008C49D2"/>
    <w:rsid w:val="008D118E"/>
    <w:rsid w:val="008D16E5"/>
    <w:rsid w:val="008D4D9B"/>
    <w:rsid w:val="008E5F75"/>
    <w:rsid w:val="00902427"/>
    <w:rsid w:val="00912764"/>
    <w:rsid w:val="00912D73"/>
    <w:rsid w:val="00926007"/>
    <w:rsid w:val="0093107E"/>
    <w:rsid w:val="00964A0A"/>
    <w:rsid w:val="00965DA2"/>
    <w:rsid w:val="00995039"/>
    <w:rsid w:val="009D0BED"/>
    <w:rsid w:val="009D611E"/>
    <w:rsid w:val="00A2398E"/>
    <w:rsid w:val="00A724A6"/>
    <w:rsid w:val="00A736D1"/>
    <w:rsid w:val="00A841AD"/>
    <w:rsid w:val="00A911D0"/>
    <w:rsid w:val="00A925DD"/>
    <w:rsid w:val="00A93C3C"/>
    <w:rsid w:val="00AA0D22"/>
    <w:rsid w:val="00AC312E"/>
    <w:rsid w:val="00AE5D64"/>
    <w:rsid w:val="00AE6224"/>
    <w:rsid w:val="00B05AD2"/>
    <w:rsid w:val="00B131B2"/>
    <w:rsid w:val="00B32B63"/>
    <w:rsid w:val="00B60AC8"/>
    <w:rsid w:val="00B62ABF"/>
    <w:rsid w:val="00BA2F71"/>
    <w:rsid w:val="00BB15E6"/>
    <w:rsid w:val="00BF05A4"/>
    <w:rsid w:val="00C03293"/>
    <w:rsid w:val="00C37118"/>
    <w:rsid w:val="00C45D5C"/>
    <w:rsid w:val="00C528F7"/>
    <w:rsid w:val="00C72D96"/>
    <w:rsid w:val="00C769BA"/>
    <w:rsid w:val="00C86293"/>
    <w:rsid w:val="00C91400"/>
    <w:rsid w:val="00C96024"/>
    <w:rsid w:val="00C97B6E"/>
    <w:rsid w:val="00CA3D81"/>
    <w:rsid w:val="00CB4CDA"/>
    <w:rsid w:val="00CC389A"/>
    <w:rsid w:val="00CD3840"/>
    <w:rsid w:val="00CE6EFE"/>
    <w:rsid w:val="00CE6F0C"/>
    <w:rsid w:val="00CF7F4F"/>
    <w:rsid w:val="00D21235"/>
    <w:rsid w:val="00D37191"/>
    <w:rsid w:val="00D82BF7"/>
    <w:rsid w:val="00D948B7"/>
    <w:rsid w:val="00D97E94"/>
    <w:rsid w:val="00DA052A"/>
    <w:rsid w:val="00DA4DB3"/>
    <w:rsid w:val="00DD1107"/>
    <w:rsid w:val="00DE1134"/>
    <w:rsid w:val="00DE1EAD"/>
    <w:rsid w:val="00DE3783"/>
    <w:rsid w:val="00DF6FFF"/>
    <w:rsid w:val="00E02EFE"/>
    <w:rsid w:val="00E17DB4"/>
    <w:rsid w:val="00E22398"/>
    <w:rsid w:val="00E3287E"/>
    <w:rsid w:val="00E378DC"/>
    <w:rsid w:val="00E65517"/>
    <w:rsid w:val="00E71FC7"/>
    <w:rsid w:val="00E85C39"/>
    <w:rsid w:val="00E96EDE"/>
    <w:rsid w:val="00EB4501"/>
    <w:rsid w:val="00ED6518"/>
    <w:rsid w:val="00EE0EE2"/>
    <w:rsid w:val="00EE1479"/>
    <w:rsid w:val="00EF3523"/>
    <w:rsid w:val="00F24B7C"/>
    <w:rsid w:val="00F7076A"/>
    <w:rsid w:val="00F7210C"/>
    <w:rsid w:val="00F74EA6"/>
    <w:rsid w:val="00F7521D"/>
    <w:rsid w:val="00F92983"/>
    <w:rsid w:val="00F93567"/>
    <w:rsid w:val="00FA33CF"/>
    <w:rsid w:val="00F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0A0B8F"/>
  <w15:chartTrackingRefBased/>
  <w15:docId w15:val="{B335F6DA-E16F-48F1-A481-B47C5F4B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</w:pPr>
    <w:rPr>
      <w:snapToGrid w:val="0"/>
      <w:sz w:val="24"/>
      <w:lang w:eastAsia="en-US"/>
    </w:rPr>
  </w:style>
  <w:style w:type="paragraph" w:styleId="Heading1">
    <w:name w:val="heading 1"/>
    <w:basedOn w:val="Normal"/>
    <w:next w:val="Normal"/>
    <w:qFormat/>
    <w:rsid w:val="00161D3A"/>
    <w:pPr>
      <w:keepNext/>
      <w:widowControl/>
      <w:numPr>
        <w:numId w:val="20"/>
      </w:numPr>
      <w:spacing w:before="240" w:after="240"/>
      <w:jc w:val="both"/>
      <w:outlineLvl w:val="0"/>
    </w:pPr>
    <w:rPr>
      <w:b/>
      <w:smallCaps/>
      <w:snapToGrid/>
    </w:rPr>
  </w:style>
  <w:style w:type="paragraph" w:styleId="Heading2">
    <w:name w:val="heading 2"/>
    <w:basedOn w:val="Normal"/>
    <w:next w:val="Text2"/>
    <w:qFormat/>
    <w:rsid w:val="00161D3A"/>
    <w:pPr>
      <w:keepNext/>
      <w:widowControl/>
      <w:numPr>
        <w:ilvl w:val="1"/>
        <w:numId w:val="20"/>
      </w:numPr>
      <w:spacing w:before="0" w:after="240"/>
      <w:jc w:val="both"/>
      <w:outlineLvl w:val="1"/>
    </w:pPr>
    <w:rPr>
      <w:b/>
      <w:snapToGrid/>
    </w:rPr>
  </w:style>
  <w:style w:type="paragraph" w:styleId="Heading3">
    <w:name w:val="heading 3"/>
    <w:basedOn w:val="Normal"/>
    <w:next w:val="Normal"/>
    <w:qFormat/>
    <w:rsid w:val="00161D3A"/>
    <w:pPr>
      <w:keepNext/>
      <w:widowControl/>
      <w:numPr>
        <w:ilvl w:val="2"/>
        <w:numId w:val="20"/>
      </w:numPr>
      <w:spacing w:before="0" w:after="240"/>
      <w:jc w:val="both"/>
      <w:outlineLvl w:val="2"/>
    </w:pPr>
    <w:rPr>
      <w:i/>
      <w:snapToGrid/>
    </w:rPr>
  </w:style>
  <w:style w:type="paragraph" w:styleId="Heading4">
    <w:name w:val="heading 4"/>
    <w:basedOn w:val="Normal"/>
    <w:next w:val="Normal"/>
    <w:qFormat/>
    <w:rsid w:val="00161D3A"/>
    <w:pPr>
      <w:keepNext/>
      <w:widowControl/>
      <w:numPr>
        <w:ilvl w:val="3"/>
        <w:numId w:val="20"/>
      </w:numPr>
      <w:spacing w:before="0" w:after="240"/>
      <w:jc w:val="both"/>
      <w:outlineLvl w:val="3"/>
    </w:pPr>
    <w:rPr>
      <w:snapToGrid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n-US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n-US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6FFF"/>
  </w:style>
  <w:style w:type="paragraph" w:styleId="BalloonText">
    <w:name w:val="Balloon Text"/>
    <w:basedOn w:val="Normal"/>
    <w:semiHidden/>
    <w:rsid w:val="00D2123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161D3A"/>
    <w:pPr>
      <w:widowControl/>
      <w:spacing w:before="0" w:after="0"/>
    </w:pPr>
    <w:rPr>
      <w:snapToGrid/>
      <w:sz w:val="20"/>
    </w:rPr>
  </w:style>
  <w:style w:type="character" w:styleId="FootnoteReference">
    <w:name w:val="footnote reference"/>
    <w:semiHidden/>
    <w:rsid w:val="00161D3A"/>
    <w:rPr>
      <w:vertAlign w:val="superscript"/>
    </w:rPr>
  </w:style>
  <w:style w:type="paragraph" w:customStyle="1" w:styleId="Text2">
    <w:name w:val="Text 2"/>
    <w:basedOn w:val="Normal"/>
    <w:rsid w:val="00161D3A"/>
    <w:pPr>
      <w:widowControl/>
      <w:tabs>
        <w:tab w:val="left" w:pos="2160"/>
      </w:tabs>
      <w:spacing w:before="0" w:after="240"/>
      <w:ind w:left="1077"/>
      <w:jc w:val="both"/>
    </w:pPr>
    <w:rPr>
      <w:snapToGrid/>
    </w:rPr>
  </w:style>
  <w:style w:type="paragraph" w:styleId="ListBullet">
    <w:name w:val="List Bullet"/>
    <w:basedOn w:val="Normal"/>
    <w:rsid w:val="00161D3A"/>
    <w:pPr>
      <w:widowControl/>
      <w:numPr>
        <w:numId w:val="17"/>
      </w:numPr>
      <w:spacing w:before="0" w:after="240"/>
      <w:jc w:val="both"/>
    </w:pPr>
    <w:rPr>
      <w:snapToGrid/>
    </w:rPr>
  </w:style>
  <w:style w:type="paragraph" w:styleId="ListNumber">
    <w:name w:val="List Number"/>
    <w:basedOn w:val="Normal"/>
    <w:rsid w:val="00161D3A"/>
    <w:pPr>
      <w:widowControl/>
      <w:numPr>
        <w:numId w:val="19"/>
      </w:numPr>
      <w:spacing w:before="0" w:after="240"/>
      <w:jc w:val="both"/>
    </w:pPr>
    <w:rPr>
      <w:snapToGrid/>
    </w:rPr>
  </w:style>
  <w:style w:type="paragraph" w:styleId="TOC1">
    <w:name w:val="toc 1"/>
    <w:basedOn w:val="Normal"/>
    <w:next w:val="Normal"/>
    <w:semiHidden/>
    <w:rsid w:val="00161D3A"/>
    <w:pPr>
      <w:widowControl/>
      <w:tabs>
        <w:tab w:val="right" w:leader="dot" w:pos="8640"/>
      </w:tabs>
      <w:spacing w:before="120" w:after="120"/>
      <w:ind w:left="482" w:right="720" w:hanging="482"/>
      <w:jc w:val="both"/>
    </w:pPr>
    <w:rPr>
      <w:caps/>
      <w:snapToGrid/>
    </w:rPr>
  </w:style>
  <w:style w:type="paragraph" w:customStyle="1" w:styleId="ListDash">
    <w:name w:val="List Dash"/>
    <w:basedOn w:val="Normal"/>
    <w:rsid w:val="00161D3A"/>
    <w:pPr>
      <w:widowControl/>
      <w:numPr>
        <w:numId w:val="18"/>
      </w:numPr>
      <w:spacing w:before="0" w:after="240"/>
      <w:jc w:val="both"/>
    </w:pPr>
    <w:rPr>
      <w:snapToGrid/>
    </w:rPr>
  </w:style>
  <w:style w:type="paragraph" w:customStyle="1" w:styleId="ListNumberLevel2">
    <w:name w:val="List Number (Level 2)"/>
    <w:basedOn w:val="Normal"/>
    <w:rsid w:val="00161D3A"/>
    <w:pPr>
      <w:widowControl/>
      <w:numPr>
        <w:ilvl w:val="1"/>
        <w:numId w:val="19"/>
      </w:numPr>
      <w:spacing w:before="0" w:after="240"/>
      <w:jc w:val="both"/>
    </w:pPr>
    <w:rPr>
      <w:snapToGrid/>
    </w:rPr>
  </w:style>
  <w:style w:type="paragraph" w:customStyle="1" w:styleId="ListNumberLevel3">
    <w:name w:val="List Number (Level 3)"/>
    <w:basedOn w:val="Normal"/>
    <w:rsid w:val="00161D3A"/>
    <w:pPr>
      <w:widowControl/>
      <w:numPr>
        <w:ilvl w:val="2"/>
        <w:numId w:val="19"/>
      </w:numPr>
      <w:spacing w:before="0" w:after="240"/>
      <w:jc w:val="both"/>
    </w:pPr>
    <w:rPr>
      <w:snapToGrid/>
    </w:rPr>
  </w:style>
  <w:style w:type="paragraph" w:customStyle="1" w:styleId="ListNumberLevel4">
    <w:name w:val="List Number (Level 4)"/>
    <w:basedOn w:val="Normal"/>
    <w:rsid w:val="00161D3A"/>
    <w:pPr>
      <w:widowControl/>
      <w:numPr>
        <w:ilvl w:val="3"/>
        <w:numId w:val="19"/>
      </w:numPr>
      <w:spacing w:before="0" w:after="240"/>
      <w:jc w:val="both"/>
    </w:pPr>
    <w:rPr>
      <w:snapToGrid/>
    </w:rPr>
  </w:style>
  <w:style w:type="table" w:styleId="TableGrid">
    <w:name w:val="Table Grid"/>
    <w:basedOn w:val="TableNormal"/>
    <w:rsid w:val="00161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161D3A"/>
    <w:pPr>
      <w:widowControl/>
      <w:tabs>
        <w:tab w:val="num" w:pos="567"/>
      </w:tabs>
      <w:spacing w:before="0" w:after="0"/>
      <w:jc w:val="both"/>
    </w:pPr>
    <w:rPr>
      <w:snapToGrid/>
      <w:lang w:eastAsia="en-GB"/>
    </w:rPr>
  </w:style>
  <w:style w:type="character" w:styleId="CommentReference">
    <w:name w:val="annotation reference"/>
    <w:semiHidden/>
    <w:rsid w:val="00CB4CDA"/>
    <w:rPr>
      <w:sz w:val="16"/>
      <w:szCs w:val="16"/>
    </w:rPr>
  </w:style>
  <w:style w:type="paragraph" w:styleId="CommentText">
    <w:name w:val="annotation text"/>
    <w:basedOn w:val="Normal"/>
    <w:semiHidden/>
    <w:rsid w:val="00CB4CDA"/>
    <w:rPr>
      <w:sz w:val="20"/>
    </w:rPr>
  </w:style>
  <w:style w:type="paragraph" w:styleId="CommentSubject">
    <w:name w:val="annotation subject"/>
    <w:basedOn w:val="CommentText"/>
    <w:next w:val="CommentText"/>
    <w:semiHidden/>
    <w:rsid w:val="00CB4CDA"/>
    <w:rPr>
      <w:b/>
      <w:bCs/>
    </w:rPr>
  </w:style>
  <w:style w:type="character" w:customStyle="1" w:styleId="FooterChar">
    <w:name w:val="Footer Char"/>
    <w:link w:val="Footer"/>
    <w:uiPriority w:val="99"/>
    <w:rsid w:val="00573866"/>
    <w:rPr>
      <w:snapToGrid w:val="0"/>
      <w:sz w:val="24"/>
      <w:lang w:eastAsia="en-US"/>
    </w:rPr>
  </w:style>
  <w:style w:type="paragraph" w:styleId="Revision">
    <w:name w:val="Revision"/>
    <w:hidden/>
    <w:uiPriority w:val="99"/>
    <w:semiHidden/>
    <w:rsid w:val="00E22398"/>
    <w:rPr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7531C-746E-4B95-B907-8FF6DE9F4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345</Words>
  <Characters>1881</Characters>
  <Application>Microsoft Office Word</Application>
  <DocSecurity>0</DocSecurity>
  <Lines>52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E2 Call</vt:lpstr>
    </vt:vector>
  </TitlesOfParts>
  <Company>European Commission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 Call</dc:title>
  <dc:subject/>
  <dc:creator>chattob</dc:creator>
  <cp:keywords/>
  <cp:lastModifiedBy>DUBOIS Laurence (INTPA)</cp:lastModifiedBy>
  <cp:revision>5</cp:revision>
  <cp:lastPrinted>2003-05-07T10:51:00Z</cp:lastPrinted>
  <dcterms:created xsi:type="dcterms:W3CDTF">2024-11-28T16:14:00Z</dcterms:created>
  <dcterms:modified xsi:type="dcterms:W3CDTF">2024-12-17T12:50:00Z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97</vt:lpwstr>
  </property>
  <property fmtid="{D5CDD505-2E9C-101B-9397-08002B2CF9AE}" pid="3" name="_AdHocReviewCycleID">
    <vt:i4>-365097817</vt:i4>
  </property>
  <property fmtid="{D5CDD505-2E9C-101B-9397-08002B2CF9AE}" pid="4" name="_EmailSubject">
    <vt:lpwstr>Traductions annexes subventions révisées au Guide pratique</vt:lpwstr>
  </property>
  <property fmtid="{D5CDD505-2E9C-101B-9397-08002B2CF9AE}" pid="5" name="_AuthorEmail">
    <vt:lpwstr>Veronique.Janssen@cec.eu.int</vt:lpwstr>
  </property>
  <property fmtid="{D5CDD505-2E9C-101B-9397-08002B2CF9AE}" pid="6" name="_AuthorEmailDisplayName">
    <vt:lpwstr>JANSSEN Veronique (AIDCO)</vt:lpwstr>
  </property>
  <property fmtid="{D5CDD505-2E9C-101B-9397-08002B2CF9AE}" pid="7" name="_ReviewingToolsShownOnce">
    <vt:lpwstr/>
  </property>
  <property fmtid="{D5CDD505-2E9C-101B-9397-08002B2CF9AE}" pid="8" name="Checked by">
    <vt:lpwstr>Schamly</vt:lpwstr>
  </property>
  <property fmtid="{D5CDD505-2E9C-101B-9397-08002B2CF9AE}" pid="9" name="MSIP_Label_6bd9ddd1-4d20-43f6-abfa-fc3c07406f94_Enabled">
    <vt:lpwstr>true</vt:lpwstr>
  </property>
  <property fmtid="{D5CDD505-2E9C-101B-9397-08002B2CF9AE}" pid="10" name="MSIP_Label_6bd9ddd1-4d20-43f6-abfa-fc3c07406f94_SetDate">
    <vt:lpwstr>2024-06-04T14:37:42Z</vt:lpwstr>
  </property>
  <property fmtid="{D5CDD505-2E9C-101B-9397-08002B2CF9AE}" pid="11" name="MSIP_Label_6bd9ddd1-4d20-43f6-abfa-fc3c07406f94_Method">
    <vt:lpwstr>Standard</vt:lpwstr>
  </property>
  <property fmtid="{D5CDD505-2E9C-101B-9397-08002B2CF9AE}" pid="12" name="MSIP_Label_6bd9ddd1-4d20-43f6-abfa-fc3c07406f94_Name">
    <vt:lpwstr>Commission Use</vt:lpwstr>
  </property>
  <property fmtid="{D5CDD505-2E9C-101B-9397-08002B2CF9AE}" pid="13" name="MSIP_Label_6bd9ddd1-4d20-43f6-abfa-fc3c07406f94_SiteId">
    <vt:lpwstr>b24c8b06-522c-46fe-9080-70926f8dddb1</vt:lpwstr>
  </property>
  <property fmtid="{D5CDD505-2E9C-101B-9397-08002B2CF9AE}" pid="14" name="MSIP_Label_6bd9ddd1-4d20-43f6-abfa-fc3c07406f94_ActionId">
    <vt:lpwstr>152fda31-1440-40e6-9a43-d874c103ec11</vt:lpwstr>
  </property>
  <property fmtid="{D5CDD505-2E9C-101B-9397-08002B2CF9AE}" pid="15" name="MSIP_Label_6bd9ddd1-4d20-43f6-abfa-fc3c07406f94_ContentBits">
    <vt:lpwstr>0</vt:lpwstr>
  </property>
</Properties>
</file>