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spacing w:before="240" w:after="12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1710_3020575491">
            <w:r>
              <w:rPr>
                <w:rStyle w:val="IndexLink"/>
              </w:rPr>
              <w:t>network.routes.test.ts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712_3020575491">
            <w:r>
              <w:rPr>
                <w:rStyle w:val="IndexLink"/>
              </w:rPr>
              <w:t>Overview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714_3020575491">
            <w:r>
              <w:rPr>
                <w:rStyle w:val="IndexLink"/>
              </w:rPr>
              <w:t>Initialization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716_3020575491">
            <w:r>
              <w:rPr>
                <w:rStyle w:val="IndexLink"/>
              </w:rPr>
              <w:t>Setup and Teardown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718_3020575491">
            <w:r>
              <w:rPr>
                <w:rStyle w:val="IndexLink"/>
              </w:rPr>
              <w:t>Test Cases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720_3020575491">
            <w:r>
              <w:rPr>
                <w:rStyle w:val="IndexLink"/>
              </w:rPr>
              <w:t>Status Retrieval Tests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722_3020575491">
            <w:r>
              <w:rPr>
                <w:rStyle w:val="IndexLink"/>
              </w:rPr>
              <w:t>Cardano Preprod Network Status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724_3020575491">
            <w:r>
              <w:rPr>
                <w:rStyle w:val="IndexLink"/>
              </w:rPr>
              <w:t>Missing Network Parameters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726_3020575491">
            <w:r>
              <w:rPr>
                <w:rStyle w:val="IndexLink"/>
              </w:rPr>
              <w:t>Invalid Network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728_3020575491">
            <w:r>
              <w:rPr>
                <w:rStyle w:val="IndexLink"/>
              </w:rPr>
              <w:t>Configuration Retrieval Test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730_3020575491">
            <w:r>
              <w:rPr>
                <w:rStyle w:val="IndexLink"/>
              </w:rPr>
              <w:t>Valid Request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732_3020575491">
            <w:r>
              <w:rPr>
                <w:rStyle w:val="IndexLink"/>
              </w:rPr>
              <w:t>Token Retrieval Tests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734_3020575491">
            <w:r>
              <w:rPr>
                <w:rStyle w:val="IndexLink"/>
              </w:rPr>
              <w:t>Cardano Preprod Tokens (No Symbols)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736_3020575491">
            <w:r>
              <w:rPr>
                <w:rStyle w:val="IndexLink"/>
              </w:rPr>
              <w:t>Cardano Preprod Tokens (With Symbols)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738_3020575491">
            <w:r>
              <w:rPr>
                <w:rStyle w:val="IndexLink"/>
              </w:rPr>
              <w:t>Invalid Chain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1871_3020575491">
            <w:r>
              <w:rPr>
                <w:rStyle w:val="IndexLink"/>
              </w:rPr>
              <w:t>wallet.controllers.test.ts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873_3020575491">
            <w:r>
              <w:rPr>
                <w:rStyle w:val="IndexLink"/>
              </w:rPr>
              <w:t>Overview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875_3020575491">
            <w:r>
              <w:rPr>
                <w:rStyle w:val="IndexLink"/>
              </w:rPr>
              <w:t>Initialization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877_3020575491">
            <w:r>
              <w:rPr>
                <w:rStyle w:val="IndexLink"/>
              </w:rPr>
              <w:t>Setup and Teardown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879_3020575491">
            <w:r>
              <w:rPr>
                <w:rStyle w:val="IndexLink"/>
              </w:rPr>
              <w:t>Test Cases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881_3020575491">
            <w:r>
              <w:rPr>
                <w:rStyle w:val="IndexLink"/>
              </w:rPr>
              <w:t>Add and Retrieve Wallets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883_3020575491">
            <w:r>
              <w:rPr>
                <w:rStyle w:val="IndexLink"/>
              </w:rPr>
              <w:t>Add Cardano Wallet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885_3020575491">
            <w:r>
              <w:rPr>
                <w:rStyle w:val="IndexLink"/>
              </w:rPr>
              <w:t>Fail to Add Wallet to Unknown Chain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887_3020575491">
            <w:r>
              <w:rPr>
                <w:rStyle w:val="IndexLink"/>
              </w:rPr>
              <w:t>Add and Remove Wallets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889_3020575491">
            <w:r>
              <w:rPr>
                <w:rStyle w:val="IndexLink"/>
              </w:rPr>
              <w:t>Remove Cardano Wallet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1981_3020575491">
            <w:r>
              <w:rPr>
                <w:rStyle w:val="IndexLink"/>
              </w:rPr>
              <w:t>wallet.routes.test.ts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983_3020575491">
            <w:r>
              <w:rPr>
                <w:rStyle w:val="IndexLink"/>
              </w:rPr>
              <w:t>Overview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985_3020575491">
            <w:r>
              <w:rPr>
                <w:rStyle w:val="IndexLink"/>
              </w:rPr>
              <w:t>Initialization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987_3020575491">
            <w:r>
              <w:rPr>
                <w:rStyle w:val="IndexLink"/>
              </w:rPr>
              <w:t>Setup and Teardown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989_3020575491">
            <w:r>
              <w:rPr>
                <w:rStyle w:val="IndexLink"/>
              </w:rPr>
              <w:t>Test Cases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991_3020575491">
            <w:r>
              <w:rPr>
                <w:rStyle w:val="IndexLink"/>
              </w:rPr>
              <w:t>Add Wallet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993_3020575491">
            <w:r>
              <w:rPr>
                <w:rStyle w:val="IndexLink"/>
              </w:rPr>
              <w:t>Well-formed Cardano Request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997_3020575491">
            <w:r>
              <w:rPr>
                <w:rStyle w:val="IndexLink"/>
              </w:rPr>
              <w:t>Remove Wallet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999_3020575491">
            <w:r>
              <w:rPr>
                <w:rStyle w:val="IndexLink"/>
              </w:rPr>
              <w:t>Well-formed Cardano Request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2003_3020575491">
            <w:r>
              <w:rPr>
                <w:rStyle w:val="IndexLink"/>
              </w:rPr>
              <w:t>Retrieve Wallets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2005_3020575491">
            <w:r>
              <w:rPr>
                <w:rStyle w:val="IndexLink"/>
              </w:rPr>
              <w:t>Well-formed Cardano Request</w:t>
              <w:tab/>
              <w:t>7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2263_3020575491">
            <w:r>
              <w:rPr>
                <w:rStyle w:val="IndexLink"/>
              </w:rPr>
              <w:t>wallet.validators.test.ts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2265_3020575491">
            <w:r>
              <w:rPr>
                <w:rStyle w:val="IndexLink"/>
              </w:rPr>
              <w:t>Overview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2267_3020575491">
            <w:r>
              <w:rPr>
                <w:rStyle w:val="IndexLink"/>
              </w:rPr>
              <w:t>Test Cases</w:t>
              <w:tab/>
              <w:t>7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2269_3020575491">
            <w:r>
              <w:rPr>
                <w:rStyle w:val="IndexLink"/>
              </w:rPr>
              <w:t>Cardano Private Key Validation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2271_3020575491">
            <w:r>
              <w:rPr>
                <w:rStyle w:val="IndexLink"/>
              </w:rPr>
              <w:t>Well-formed Private Key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2273_3020575491">
            <w:r>
              <w:rPr>
                <w:rStyle w:val="IndexLink"/>
              </w:rPr>
              <w:t>Invalid Private Key</w:t>
              <w:tab/>
              <w:t>7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2275_3020575491">
            <w:r>
              <w:rPr>
                <w:rStyle w:val="IndexLink"/>
              </w:rPr>
              <w:t>Private Key Validation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2277_3020575491">
            <w:r>
              <w:rPr>
                <w:rStyle w:val="IndexLink"/>
              </w:rPr>
              <w:t>Valid Cardano Private Key</w:t>
              <w:tab/>
              <w:t>7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2279_3020575491">
            <w:r>
              <w:rPr>
                <w:rStyle w:val="IndexLink"/>
              </w:rPr>
              <w:t>Chain Validation</w:t>
              <w:tab/>
              <w:t>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2281_3020575491">
            <w:r>
              <w:rPr>
                <w:rStyle w:val="IndexLink"/>
              </w:rPr>
              <w:t>Valid Cardano Chain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2283_3020575491">
            <w:r>
              <w:rPr>
                <w:rStyle w:val="IndexLink"/>
              </w:rPr>
              <w:t>Address Validation</w:t>
              <w:tab/>
              <w:t>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2285_3020575491">
            <w:r>
              <w:rPr>
                <w:rStyle w:val="IndexLink"/>
              </w:rPr>
              <w:t>Valid Cardano Address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87_3020575491">
            <w:r>
              <w:rPr>
                <w:rStyle w:val="IndexLink"/>
              </w:rPr>
              <w:t>cardano.controllers.test.ts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0656_3020575491">
            <w:r>
              <w:rPr>
                <w:rStyle w:val="IndexLink"/>
                <w:i w:val="false"/>
              </w:rPr>
              <w:t>Overview: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40_3020575491">
            <w:r>
              <w:rPr>
                <w:rStyle w:val="IndexLink"/>
              </w:rPr>
              <w:t>Initialization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42_3020575491">
            <w:r>
              <w:rPr>
                <w:rStyle w:val="IndexLink"/>
              </w:rPr>
              <w:t>Setup and Teardown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44_3020575491">
            <w:r>
              <w:rPr>
                <w:rStyle w:val="IndexLink"/>
              </w:rPr>
              <w:t>Test Cases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46_3020575491">
            <w:r>
              <w:rPr>
                <w:rStyle w:val="IndexLink"/>
              </w:rPr>
              <w:t>Initialization Test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48_3020575491">
            <w:r>
              <w:rPr>
                <w:rStyle w:val="IndexLink"/>
              </w:rPr>
              <w:t>Token Retrieval Test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50_3020575491">
            <w:r>
              <w:rPr>
                <w:rStyle w:val="IndexLink"/>
              </w:rPr>
              <w:t>Balance Check Test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52_3020575491">
            <w:r>
              <w:rPr>
                <w:rStyle w:val="IndexLink"/>
              </w:rPr>
              <w:t>cardano.routes.test.ts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54_3020575491">
            <w:r>
              <w:rPr>
                <w:rStyle w:val="IndexLink"/>
              </w:rPr>
              <w:t>Overview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56_3020575491">
            <w:r>
              <w:rPr>
                <w:rStyle w:val="IndexLink"/>
              </w:rPr>
              <w:t>Initialization</w:t>
              <w:tab/>
              <w:t>9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58_3020575491">
            <w:r>
              <w:rPr>
                <w:rStyle w:val="IndexLink"/>
              </w:rPr>
              <w:t>Setup and Teardown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60_3020575491">
            <w:r>
              <w:rPr>
                <w:rStyle w:val="IndexLink"/>
              </w:rPr>
              <w:t>Test Cases</w:t>
              <w:tab/>
              <w:t>9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62_3020575491">
            <w:r>
              <w:rPr>
                <w:rStyle w:val="IndexLink"/>
              </w:rPr>
              <w:t>Balance Retrieval Tests</w:t>
              <w:tab/>
              <w:t>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64_3020575491">
            <w:r>
              <w:rPr>
                <w:rStyle w:val="IndexLink"/>
              </w:rPr>
              <w:t>Supported Tokens</w:t>
              <w:tab/>
              <w:t>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66_3020575491">
            <w:r>
              <w:rPr>
                <w:rStyle w:val="IndexLink"/>
              </w:rPr>
              <w:t>Native Token</w:t>
              <w:tab/>
              <w:t>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68_3020575491">
            <w:r>
              <w:rPr>
                <w:rStyle w:val="IndexLink"/>
              </w:rPr>
              <w:t>Unsupported Tokens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70_3020575491">
            <w:r>
              <w:rPr>
                <w:rStyle w:val="IndexLink"/>
              </w:rPr>
              <w:t>Invalid Parameters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72_3020575491">
            <w:r>
              <w:rPr>
                <w:rStyle w:val="IndexLink"/>
              </w:rPr>
              <w:t>Transaction Polling Tests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74_3020575491">
            <w:r>
              <w:rPr>
                <w:rStyle w:val="IndexLink"/>
              </w:rPr>
              <w:t>Network Unavailable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76_3020575491">
            <w:r>
              <w:rPr>
                <w:rStyle w:val="IndexLink"/>
              </w:rPr>
              <w:t>Unknown Error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78_3020575491">
            <w:r>
              <w:rPr>
                <w:rStyle w:val="IndexLink"/>
              </w:rPr>
              <w:t>Successful Query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80_3020575491">
            <w:r>
              <w:rPr>
                <w:rStyle w:val="IndexLink"/>
              </w:rPr>
              <w:t>Invalid Transaction Hash</w:t>
              <w:tab/>
              <w:t>10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82_3020575491">
            <w:r>
              <w:rPr>
                <w:rStyle w:val="IndexLink"/>
              </w:rPr>
              <w:t>cardano.validators.test.ts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0658_3020575491">
            <w:r>
              <w:rPr>
                <w:rStyle w:val="IndexLink"/>
              </w:rPr>
              <w:t>Overview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0660_3020575491">
            <w:r>
              <w:rPr>
                <w:rStyle w:val="IndexLink"/>
              </w:rPr>
              <w:t>Test Cases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0662_3020575491">
            <w:r>
              <w:rPr>
                <w:rStyle w:val="IndexLink"/>
              </w:rPr>
              <w:t>Cardano Address Validation</w:t>
              <w:tab/>
              <w:t>11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0664_3020575491">
            <w:r>
              <w:rPr>
                <w:rStyle w:val="IndexLink"/>
              </w:rPr>
              <w:t>Well-formed Address</w:t>
              <w:tab/>
              <w:t>11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0666_3020575491">
            <w:r>
              <w:rPr>
                <w:rStyle w:val="IndexLink"/>
              </w:rPr>
              <w:t>Invalid Prefix</w:t>
              <w:tab/>
              <w:t>11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0668_3020575491">
            <w:r>
              <w:rPr>
                <w:rStyle w:val="IndexLink"/>
              </w:rPr>
              <w:t>Non-hexadecimal Characters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0670_3020575491">
            <w:r>
              <w:rPr>
                <w:rStyle w:val="IndexLink"/>
              </w:rPr>
              <w:t>Asset Symbols Validation</w:t>
              <w:tab/>
              <w:t>11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0672_3020575491">
            <w:r>
              <w:rPr>
                <w:rStyle w:val="IndexLink"/>
              </w:rPr>
              <w:t>Well-formed Symbols</w:t>
              <w:tab/>
              <w:t>11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0674_3020575491">
            <w:r>
              <w:rPr>
                <w:rStyle w:val="IndexLink"/>
              </w:rPr>
              <w:t>Empty Symbol</w:t>
              <w:tab/>
              <w:t>11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1518_3020575491">
            <w:r>
              <w:rPr>
                <w:rStyle w:val="IndexLink"/>
              </w:rPr>
              <w:t>minswap.routes.test.ts</w:t>
              <w:tab/>
              <w:t>12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520_3020575491">
            <w:r>
              <w:rPr>
                <w:rStyle w:val="IndexLink"/>
              </w:rPr>
              <w:t>Overview</w:t>
              <w:tab/>
              <w:t>12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522_3020575491">
            <w:r>
              <w:rPr>
                <w:rStyle w:val="IndexLink"/>
              </w:rPr>
              <w:t>Initialization</w:t>
              <w:tab/>
              <w:t>12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524_3020575491">
            <w:r>
              <w:rPr>
                <w:rStyle w:val="IndexLink"/>
              </w:rPr>
              <w:t>Setup and Teardown</w:t>
              <w:tab/>
              <w:t>12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526_3020575491">
            <w:r>
              <w:rPr>
                <w:rStyle w:val="IndexLink"/>
              </w:rPr>
              <w:t>Test Cases</w:t>
              <w:tab/>
              <w:t>12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528_3020575491">
            <w:r>
              <w:rPr>
                <w:rStyle w:val="IndexLink"/>
              </w:rPr>
              <w:t>Price Retrieval Tests</w:t>
              <w:tab/>
              <w:t>12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530_3020575491">
            <w:r>
              <w:rPr>
                <w:rStyle w:val="IndexLink"/>
              </w:rPr>
              <w:t>Buy Price</w:t>
              <w:tab/>
              <w:t>12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532_3020575491">
            <w:r>
              <w:rPr>
                <w:rStyle w:val="IndexLink"/>
              </w:rPr>
              <w:t>Sell Price</w:t>
              <w:tab/>
              <w:t>12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534_3020575491">
            <w:r>
              <w:rPr>
                <w:rStyle w:val="IndexLink"/>
              </w:rPr>
              <w:t>Unrecognized Quote Symbol</w:t>
              <w:tab/>
              <w:t>12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536_3020575491">
            <w:r>
              <w:rPr>
                <w:rStyle w:val="IndexLink"/>
              </w:rPr>
              <w:t>Unrecognized Base Symbol</w:t>
              <w:tab/>
              <w:t>13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538_3020575491">
            <w:r>
              <w:rPr>
                <w:rStyle w:val="IndexLink"/>
              </w:rPr>
              <w:t>Trade Execution Tests</w:t>
              <w:tab/>
              <w:t>13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540_3020575491">
            <w:r>
              <w:rPr>
                <w:rStyle w:val="IndexLink"/>
              </w:rPr>
              <w:t>Buy Trade</w:t>
              <w:tab/>
              <w:t>13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542_3020575491">
            <w:r>
              <w:rPr>
                <w:rStyle w:val="IndexLink"/>
              </w:rPr>
              <w:t>Sell Trade</w:t>
              <w:tab/>
              <w:t>13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544_3020575491">
            <w:r>
              <w:rPr>
                <w:rStyle w:val="IndexLink"/>
              </w:rPr>
              <w:t>Incorrect Parameters</w:t>
              <w:tab/>
              <w:t>13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546_3020575491">
            <w:r>
              <w:rPr>
                <w:rStyle w:val="IndexLink"/>
              </w:rPr>
              <w:t>SwapExactInTx Operation Failure</w:t>
              <w:tab/>
              <w:t>13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548_3020575491">
            <w:r>
              <w:rPr>
                <w:rStyle w:val="IndexLink"/>
              </w:rPr>
              <w:t>SwapExactOutTx Operation Failure</w:t>
              <w:tab/>
              <w:t>13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1619_3020575491">
            <w:r>
              <w:rPr>
                <w:rStyle w:val="IndexLink"/>
              </w:rPr>
              <w:t>minswap.lp.routes.test.ts</w:t>
              <w:tab/>
              <w:t>14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621_3020575491">
            <w:r>
              <w:rPr>
                <w:rStyle w:val="IndexLink"/>
              </w:rPr>
              <w:t>Overview</w:t>
              <w:tab/>
              <w:t>14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623_3020575491">
            <w:r>
              <w:rPr>
                <w:rStyle w:val="IndexLink"/>
              </w:rPr>
              <w:t>Initialization</w:t>
              <w:tab/>
              <w:t>14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625_3020575491">
            <w:r>
              <w:rPr>
                <w:rStyle w:val="IndexLink"/>
              </w:rPr>
              <w:t>Setup and Teardown</w:t>
              <w:tab/>
              <w:t>14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1627_3020575491">
            <w:r>
              <w:rPr>
                <w:rStyle w:val="IndexLink"/>
              </w:rPr>
              <w:t>Test Cases</w:t>
              <w:tab/>
              <w:t>14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629_3020575491">
            <w:r>
              <w:rPr>
                <w:rStyle w:val="IndexLink"/>
              </w:rPr>
              <w:t>Price Retrieval Tests</w:t>
              <w:tab/>
              <w:t>14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631_3020575491">
            <w:r>
              <w:rPr>
                <w:rStyle w:val="IndexLink"/>
              </w:rPr>
              <w:t>Valid Parameters</w:t>
              <w:tab/>
              <w:t>14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633_3020575491">
            <w:r>
              <w:rPr>
                <w:rStyle w:val="IndexLink"/>
              </w:rPr>
              <w:t>Invalid Fee</w:t>
              <w:tab/>
              <w:t>14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635_3020575491">
            <w:r>
              <w:rPr>
                <w:rStyle w:val="IndexLink"/>
              </w:rPr>
              <w:t>Liquidity Addition Tests</w:t>
              <w:tab/>
              <w:t>14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637_3020575491">
            <w:r>
              <w:rPr>
                <w:rStyle w:val="IndexLink"/>
              </w:rPr>
              <w:t>Valid Parameters</w:t>
              <w:tab/>
              <w:t>14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639_3020575491">
            <w:r>
              <w:rPr>
                <w:rStyle w:val="IndexLink"/>
              </w:rPr>
              <w:t>Unrecognized Token Symbol</w:t>
              <w:tab/>
              <w:t>15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641_3020575491">
            <w:r>
              <w:rPr>
                <w:rStyle w:val="IndexLink"/>
              </w:rPr>
              <w:t>Invalid Fee Tier</w:t>
              <w:tab/>
              <w:t>15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start"/>
            <w:rPr/>
          </w:pPr>
          <w:hyperlink w:anchor="__RefHeading___Toc11643_3020575491">
            <w:r>
              <w:rPr>
                <w:rStyle w:val="IndexLink"/>
              </w:rPr>
              <w:t>Liquidity Removal Tests</w:t>
              <w:tab/>
              <w:t>15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645_3020575491">
            <w:r>
              <w:rPr>
                <w:rStyle w:val="IndexLink"/>
              </w:rPr>
              <w:t>Valid Parameters</w:t>
              <w:tab/>
              <w:t>15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bidi w:val="0"/>
            <w:jc w:val="start"/>
            <w:rPr/>
          </w:pPr>
          <w:hyperlink w:anchor="__RefHeading___Toc11647_3020575491">
            <w:r>
              <w:rPr>
                <w:rStyle w:val="IndexLink"/>
              </w:rPr>
              <w:t>Invalid Token ID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>
          <w:rFonts w:ascii="Liberation Serif" w:hAnsi="Liberation Serif" w:eastAsia="Noto Serif CJK SC" w:cs="Noto Sans Devanagari"/>
          <w:b/>
          <w:bCs/>
          <w:sz w:val="48"/>
          <w:szCs w:val="48"/>
        </w:rPr>
      </w:pPr>
      <w:bookmarkStart w:id="0" w:name="__RefHeading___Toc11710_3020575491"/>
      <w:bookmarkEnd w:id="0"/>
      <w:r>
        <w:rPr>
          <w:rFonts w:eastAsia="Noto Serif CJK SC" w:cs="Noto Sans Devanagari"/>
          <w:b/>
          <w:bCs/>
          <w:sz w:val="48"/>
          <w:szCs w:val="48"/>
        </w:rPr>
        <w:t>network.routes.test.ts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" w:name="__RefHeading___Toc11712_3020575491"/>
      <w:bookmarkStart w:id="2" w:name="overview_Copy_5"/>
      <w:bookmarkEnd w:id="1"/>
      <w:bookmarkEnd w:id="2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Overview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This document outlines the integration tests for the network routes, focusing on status retrieval, configuration, and token retrieval functionalities for the Cardano implementation.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3" w:name="__RefHeading___Toc11714_3020575491"/>
      <w:bookmarkStart w:id="4" w:name="initialization_Copy_4"/>
      <w:bookmarkEnd w:id="3"/>
      <w:bookmarkEnd w:id="4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Initialization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5" w:name="__RefHeading___Toc11716_3020575491"/>
      <w:bookmarkStart w:id="6" w:name="setupandteardown_Copy_4"/>
      <w:bookmarkEnd w:id="5"/>
      <w:bookmarkEnd w:id="6"/>
      <w:r>
        <w:rPr>
          <w:b/>
          <w:bCs/>
          <w:i w:val="false"/>
          <w:caps w:val="false"/>
          <w:smallCaps w:val="false"/>
          <w:sz w:val="21"/>
        </w:rPr>
        <w:t>Setup and Teardown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Initializes the Cardano instance in the 'preprod' network before all tests.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Patches the Cardano chain method before each test.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Unpatches any mocked functions after each test to ensure a clean state.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tLeast" w:line="30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Closes the Cardano instance after all tests to release resources. 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7" w:name="__RefHeading___Toc11718_3020575491"/>
      <w:bookmarkStart w:id="8" w:name="testcases_Copy_6"/>
      <w:bookmarkEnd w:id="7"/>
      <w:bookmarkEnd w:id="8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Test Cases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9" w:name="__RefHeading___Toc11720_3020575491"/>
      <w:bookmarkStart w:id="10" w:name="statusretrievaltests"/>
      <w:bookmarkEnd w:id="9"/>
      <w:bookmarkEnd w:id="10"/>
      <w:r>
        <w:rPr>
          <w:b/>
          <w:bCs/>
          <w:i w:val="false"/>
          <w:caps w:val="false"/>
          <w:smallCaps w:val="false"/>
          <w:sz w:val="21"/>
        </w:rPr>
        <w:t>Status Retrieval Tests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1" w:name="__RefHeading___Toc11722_3020575491"/>
      <w:bookmarkStart w:id="12" w:name="cardanopreprodnetworkstatus"/>
      <w:bookmarkEnd w:id="11"/>
      <w:bookmarkEnd w:id="12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Cardano Preprod Network Status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correct status for the Cardano preprod network.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getCurrentBlockNumber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block number.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GET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/chain/status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the Cardano preprod network parameters.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contains the expected network details, including the chain name and current block number.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3" w:name="__RefHeading___Toc11724_3020575491"/>
      <w:bookmarkStart w:id="14" w:name="missingnetworkparameters"/>
      <w:bookmarkEnd w:id="13"/>
      <w:bookmarkEnd w:id="14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Missing Network Parameters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when network parameters are not specified.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getCurrentBlockNumber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block number.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GET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/chain/status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without specifying network parameters.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503.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5" w:name="__RefHeading___Toc11726_3020575491"/>
      <w:bookmarkStart w:id="16" w:name="invalidnetwork"/>
      <w:bookmarkEnd w:id="15"/>
      <w:bookmarkEnd w:id="16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Invalid Network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for an invalid network.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GET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/chain/status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invalid network parameters.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500.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7" w:name="__RefHeading___Toc11728_3020575491"/>
      <w:bookmarkStart w:id="18" w:name="configurationretrievaltest"/>
      <w:bookmarkEnd w:id="17"/>
      <w:bookmarkEnd w:id="18"/>
      <w:r>
        <w:rPr>
          <w:b/>
          <w:bCs/>
          <w:i w:val="false"/>
          <w:caps w:val="false"/>
          <w:smallCaps w:val="false"/>
          <w:sz w:val="21"/>
        </w:rPr>
        <w:t>Configuration Retrieval Test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9" w:name="__RefHeading___Toc11730_3020575491"/>
      <w:bookmarkStart w:id="20" w:name="validrequest"/>
      <w:bookmarkEnd w:id="19"/>
      <w:bookmarkEnd w:id="20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Valid Request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configuration details.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GET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/chain/config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1" w:name="__RefHeading___Toc11732_3020575491"/>
      <w:bookmarkStart w:id="22" w:name="tokenretrievaltests"/>
      <w:bookmarkEnd w:id="21"/>
      <w:bookmarkEnd w:id="22"/>
      <w:r>
        <w:rPr>
          <w:b/>
          <w:bCs/>
          <w:i w:val="false"/>
          <w:caps w:val="false"/>
          <w:smallCaps w:val="false"/>
          <w:sz w:val="21"/>
        </w:rPr>
        <w:t>Token Retrieval Tests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3" w:name="__RefHeading___Toc11734_3020575491"/>
      <w:bookmarkStart w:id="24" w:name="cardanopreprodtokensnosymbols"/>
      <w:bookmarkEnd w:id="23"/>
      <w:bookmarkEnd w:id="24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Cardano Preprod Tokens (No Symbols)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tokens for the Cardano preprod network when no token symbols are provided.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GET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/chain/tokens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the Cardano preprod network parameters.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5" w:name="__RefHeading___Toc11736_3020575491"/>
      <w:bookmarkStart w:id="26" w:name="cardanopreprodtokenswithsymbols"/>
      <w:bookmarkEnd w:id="25"/>
      <w:bookmarkEnd w:id="26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Cardano Preprod Tokens (With Symbols)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tokens for the Cardano preprod network when specific token symbols are provided.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GET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/chain/tokens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the Cardano preprod network parameters and specific token symbols.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7" w:name="__RefHeading___Toc11738_3020575491"/>
      <w:bookmarkStart w:id="28" w:name="invalidchain"/>
      <w:bookmarkEnd w:id="27"/>
      <w:bookmarkEnd w:id="28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Invalid Chain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when an invalid chain is specified.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GET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/chain/tokens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invalid chain parameters.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503</w:t>
      </w:r>
    </w:p>
    <w:p>
      <w:pPr>
        <w:pStyle w:val="Heading1"/>
        <w:bidi w:val="0"/>
        <w:jc w:val="start"/>
        <w:rPr/>
      </w:pPr>
      <w:bookmarkStart w:id="29" w:name="__RefHeading___Toc11871_3020575491"/>
      <w:bookmarkEnd w:id="29"/>
      <w:r>
        <w:rPr/>
        <w:t>wallet.controllers.test.ts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30" w:name="__RefHeading___Toc11873_3020575491"/>
      <w:bookmarkStart w:id="31" w:name="overview_Copy_6"/>
      <w:bookmarkEnd w:id="30"/>
      <w:bookmarkEnd w:id="31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Overview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This document outlines the integration tests for the wallet controller, focusing on adding, retrieving, and removing wallets, including Cardano-related test cases.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32" w:name="__RefHeading___Toc11875_3020575491"/>
      <w:bookmarkStart w:id="33" w:name="initialization_Copy_5"/>
      <w:bookmarkEnd w:id="32"/>
      <w:bookmarkEnd w:id="3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Initialization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34" w:name="__RefHeading___Toc11877_3020575491"/>
      <w:bookmarkStart w:id="35" w:name="setupandteardown_Copy_5"/>
      <w:bookmarkEnd w:id="34"/>
      <w:bookmarkEnd w:id="35"/>
      <w:r>
        <w:rPr>
          <w:b/>
          <w:bCs/>
          <w:i w:val="false"/>
          <w:caps w:val="false"/>
          <w:smallCaps w:val="false"/>
          <w:sz w:val="21"/>
        </w:rPr>
        <w:t>Setup and Teardown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Initializes the Cardano instance in the 'preprod' network before all tests and patches the passphrase reading method.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Patches the passphrase reading method before each test.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Unpatches any mocked functions after each test to ensure a clean state.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lineRule="atLeast" w:line="30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Closes the Cardano instance after all tests to release resources. 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36" w:name="__RefHeading___Toc11879_3020575491"/>
      <w:bookmarkStart w:id="37" w:name="testcases_Copy_7"/>
      <w:bookmarkEnd w:id="36"/>
      <w:bookmarkEnd w:id="37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Test Cases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38" w:name="__RefHeading___Toc11881_3020575491"/>
      <w:bookmarkStart w:id="39" w:name="addandretrievewallets"/>
      <w:bookmarkEnd w:id="38"/>
      <w:bookmarkEnd w:id="39"/>
      <w:r>
        <w:rPr>
          <w:b/>
          <w:bCs/>
          <w:i w:val="false"/>
          <w:caps w:val="false"/>
          <w:smallCaps w:val="false"/>
          <w:sz w:val="21"/>
        </w:rPr>
        <w:t>Add and Retrieve Wallets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40" w:name="__RefHeading___Toc11883_3020575491"/>
      <w:bookmarkStart w:id="41" w:name="addcardanowallet"/>
      <w:bookmarkEnd w:id="40"/>
      <w:bookmarkEnd w:id="41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Add Cardano Wallet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Cardano wallet can be added successfully.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getWallet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Cardano address.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encrypt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encrypted private key.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addWallet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with the Cardano private key, chain, and network.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getWallets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to retrieve the list of wallets.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Cardano address is present in the retrieved wallets.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42" w:name="__RefHeading___Toc11885_3020575491"/>
      <w:bookmarkStart w:id="43" w:name="failtoaddwallettounknownchain"/>
      <w:bookmarkEnd w:id="42"/>
      <w:bookmarkEnd w:id="4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Fail to Add Wallet to Unknown Chain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adding a wallet to an unknown chain results in an error.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addWallet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with an unknown chain and network.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Asserts that the function throws an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HttpException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with the appropriate error message and code.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44" w:name="__RefHeading___Toc11887_3020575491"/>
      <w:bookmarkStart w:id="45" w:name="addandremovewallets"/>
      <w:bookmarkEnd w:id="44"/>
      <w:bookmarkEnd w:id="45"/>
      <w:r>
        <w:rPr>
          <w:b/>
          <w:bCs/>
          <w:i w:val="false"/>
          <w:caps w:val="false"/>
          <w:smallCaps w:val="false"/>
          <w:sz w:val="21"/>
        </w:rPr>
        <w:t>Add and Remove Wallets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46" w:name="__RefHeading___Toc11889_3020575491"/>
      <w:bookmarkStart w:id="47" w:name="removecardanowallet"/>
      <w:bookmarkEnd w:id="46"/>
      <w:bookmarkEnd w:id="47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Remove Cardano Wallet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Cardano wallet can be removed successfully.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getWallet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Cardano address.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encrypt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encrypted private key.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addWallet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with the Cardano private key, chain, and network.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removeWallet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with the Cardano chain and address.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getWallets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to retrieve the list of wallets.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Cardano address is not present in the retrieved wallets.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</w:r>
    </w:p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bookmarkStart w:id="48" w:name="__RefHeading___Toc11981_3020575491"/>
      <w:bookmarkEnd w:id="48"/>
      <w:r>
        <w:rPr/>
        <w:t>wallet.routes.test.ts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49" w:name="__RefHeading___Toc11983_3020575491"/>
      <w:bookmarkStart w:id="50" w:name="overview_Copy_7"/>
      <w:bookmarkEnd w:id="49"/>
      <w:bookmarkEnd w:id="50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Overview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This document outlines the integration tests for the wallet routes, focusing on adding, retrieving, and removing wallets.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51" w:name="__RefHeading___Toc11985_3020575491"/>
      <w:bookmarkStart w:id="52" w:name="initialization_Copy_6"/>
      <w:bookmarkEnd w:id="51"/>
      <w:bookmarkEnd w:id="52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Initialization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53" w:name="__RefHeading___Toc11987_3020575491"/>
      <w:bookmarkStart w:id="54" w:name="setupandteardown_Copy_6"/>
      <w:bookmarkEnd w:id="53"/>
      <w:bookmarkEnd w:id="54"/>
      <w:r>
        <w:rPr>
          <w:b/>
          <w:bCs/>
          <w:i w:val="false"/>
          <w:caps w:val="false"/>
          <w:smallCaps w:val="false"/>
          <w:sz w:val="21"/>
        </w:rPr>
        <w:t>Setup and Teardown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Initializes the Cardano instance in the 'preprod' network before all tests and patches the passphrase reading method.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Patches the passphrase reading method before each test.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Unpatches any mocked functions after each test to ensure a clean state.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lineRule="atLeast" w:line="30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Closes the Cardano instance after all tests to release resources. 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55" w:name="__RefHeading___Toc11989_3020575491"/>
      <w:bookmarkStart w:id="56" w:name="testcases_Copy_8"/>
      <w:bookmarkEnd w:id="55"/>
      <w:bookmarkEnd w:id="56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Test Cases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57" w:name="__RefHeading___Toc11991_3020575491"/>
      <w:bookmarkStart w:id="58" w:name="addwallet"/>
      <w:bookmarkEnd w:id="57"/>
      <w:bookmarkEnd w:id="58"/>
      <w:r>
        <w:rPr>
          <w:b/>
          <w:bCs/>
          <w:i w:val="false"/>
          <w:caps w:val="false"/>
          <w:smallCaps w:val="false"/>
          <w:sz w:val="21"/>
        </w:rPr>
        <w:t>Add Wallet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59" w:name="__RefHeading___Toc11993_3020575491"/>
      <w:bookmarkStart w:id="60" w:name="wellformedcardanorequest"/>
      <w:bookmarkEnd w:id="59"/>
      <w:bookmarkEnd w:id="60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Well-formed Cardano Request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well-formed request to add a Cardano wallet returns a successful response.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getWalletFromPrivateKey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Cardano address.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encrypt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encrypted private key.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/wallet/add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the Cardano private key, chain, and network.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61" w:name="__RefHeading___Toc11997_3020575491"/>
      <w:bookmarkStart w:id="62" w:name="removewallet"/>
      <w:bookmarkEnd w:id="61"/>
      <w:bookmarkEnd w:id="62"/>
      <w:r>
        <w:rPr>
          <w:b/>
          <w:bCs/>
          <w:i w:val="false"/>
          <w:caps w:val="false"/>
          <w:smallCaps w:val="false"/>
          <w:sz w:val="21"/>
        </w:rPr>
        <w:t>Remove Wallet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63" w:name="__RefHeading___Toc11999_3020575491"/>
      <w:bookmarkStart w:id="64" w:name="wellformedcardanorequest-1"/>
      <w:bookmarkEnd w:id="63"/>
      <w:bookmarkEnd w:id="64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Well-formed Cardano Request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well-formed request to remove a Cardano wallet returns a successful response.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getWalletFromPrivateKey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Cardano address.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encrypt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encrypted private key.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/wallet/add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to add the Cardano wallet.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DELETE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/wallet/remove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the Cardano address and chain.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65" w:name="__RefHeading___Toc12003_3020575491"/>
      <w:bookmarkStart w:id="66" w:name="retrievewallets"/>
      <w:bookmarkEnd w:id="65"/>
      <w:bookmarkEnd w:id="66"/>
      <w:r>
        <w:rPr>
          <w:b/>
          <w:bCs/>
          <w:i w:val="false"/>
          <w:caps w:val="false"/>
          <w:smallCaps w:val="false"/>
          <w:sz w:val="21"/>
        </w:rPr>
        <w:t>Retrieve Wallets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67" w:name="__RefHeading___Toc12005_3020575491"/>
      <w:bookmarkStart w:id="68" w:name="wellformedcardanorequest-2"/>
      <w:bookmarkEnd w:id="67"/>
      <w:bookmarkEnd w:id="68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Well-formed Cardano Request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well-formed request to retrieve wallets returns a successful response.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getWalletFromPrivateKey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Cardano address.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encrypt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encrypted private key.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/wallet/add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to add the Cardano wallet.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GET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/wallet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endpoint.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 and that the Cardano address is present in the retrieved wallets.</w:t>
      </w:r>
    </w:p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bookmarkStart w:id="69" w:name="__RefHeading___Toc12263_3020575491"/>
      <w:bookmarkEnd w:id="69"/>
      <w:r>
        <w:rPr/>
        <w:t>wallet.validators.test.ts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70" w:name="__RefHeading___Toc12265_3020575491"/>
      <w:bookmarkStart w:id="71" w:name="overview_Copy_9"/>
      <w:bookmarkEnd w:id="70"/>
      <w:bookmarkEnd w:id="71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Overview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This document outlines the unit tests for the wallet validators, focusing on validating Cardano private keys, chain, and addresses.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72" w:name="__RefHeading___Toc12267_3020575491"/>
      <w:bookmarkStart w:id="73" w:name="testcases_Copy_10"/>
      <w:bookmarkEnd w:id="72"/>
      <w:bookmarkEnd w:id="7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Test Cases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74" w:name="__RefHeading___Toc12269_3020575491"/>
      <w:bookmarkStart w:id="75" w:name="cardanoprivatekeyvalidation"/>
      <w:bookmarkEnd w:id="74"/>
      <w:bookmarkEnd w:id="75"/>
      <w:r>
        <w:rPr>
          <w:b/>
          <w:bCs/>
          <w:i w:val="false"/>
          <w:caps w:val="false"/>
          <w:smallCaps w:val="false"/>
          <w:sz w:val="21"/>
        </w:rPr>
        <w:t>Cardano Private Key Validation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76" w:name="__RefHeading___Toc12271_3020575491"/>
      <w:bookmarkStart w:id="77" w:name="wellformedprivatekey"/>
      <w:bookmarkEnd w:id="76"/>
      <w:bookmarkEnd w:id="77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Well-formed Private Key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well-formed Cardano private key passes validation.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isCardanoPrivateKey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with a valid Cardano private key. 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Asserts that the function returns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true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78" w:name="__RefHeading___Toc12273_3020575491"/>
      <w:bookmarkStart w:id="79" w:name="invalidprivatekey"/>
      <w:bookmarkEnd w:id="78"/>
      <w:bookmarkEnd w:id="79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Invalid Private Key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an invalid string fails validation as a Cardano private key.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isCardanoPrivateKey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with an invalid string.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Asserts that the function returns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false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80" w:name="__RefHeading___Toc12275_3020575491"/>
      <w:bookmarkStart w:id="81" w:name="privatekeyvalidation"/>
      <w:bookmarkEnd w:id="80"/>
      <w:bookmarkEnd w:id="81"/>
      <w:r>
        <w:rPr>
          <w:b/>
          <w:bCs/>
          <w:i w:val="false"/>
          <w:caps w:val="false"/>
          <w:smallCaps w:val="false"/>
          <w:sz w:val="21"/>
        </w:rPr>
        <w:t>Private Key Validation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82" w:name="__RefHeading___Toc12277_3020575491"/>
      <w:bookmarkStart w:id="83" w:name="validcardanoprivatekey"/>
      <w:bookmarkEnd w:id="82"/>
      <w:bookmarkEnd w:id="8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Valid Cardano Private Key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request with a valid Cardano private key passes validation.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validatePrivateKey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with a request containing a valid Cardano private key and chain.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function returns an empty array, indicating no errors.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84" w:name="__RefHeading___Toc12279_3020575491"/>
      <w:bookmarkStart w:id="85" w:name="chainvalidation"/>
      <w:bookmarkEnd w:id="84"/>
      <w:bookmarkEnd w:id="85"/>
      <w:r>
        <w:rPr>
          <w:b/>
          <w:bCs/>
          <w:i w:val="false"/>
          <w:caps w:val="false"/>
          <w:smallCaps w:val="false"/>
          <w:sz w:val="21"/>
        </w:rPr>
        <w:t>Chain Validation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86" w:name="__RefHeading___Toc12281_3020575491"/>
      <w:bookmarkStart w:id="87" w:name="validcardanochain"/>
      <w:bookmarkEnd w:id="86"/>
      <w:bookmarkEnd w:id="87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Valid Cardano Chain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request with the Cardano chain passes validation.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/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validateChain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with a request containing the Cardano chain. 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function returns an empty array, indicating no errors.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88" w:name="__RefHeading___Toc12283_3020575491"/>
      <w:bookmarkStart w:id="89" w:name="addressvalidation"/>
      <w:bookmarkEnd w:id="88"/>
      <w:bookmarkEnd w:id="89"/>
      <w:r>
        <w:rPr>
          <w:b/>
          <w:bCs/>
          <w:i w:val="false"/>
          <w:caps w:val="false"/>
          <w:smallCaps w:val="false"/>
          <w:sz w:val="21"/>
        </w:rPr>
        <w:t>Address Validation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90" w:name="__RefHeading___Toc12285_3020575491"/>
      <w:bookmarkStart w:id="91" w:name="validcardanoaddress"/>
      <w:bookmarkEnd w:id="90"/>
      <w:bookmarkEnd w:id="91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Valid Cardano Address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request with a valid Cardano address passes validation.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validateAddress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function with a request containing a valid Cardano address.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function returns an empty array, indicating no errors.</w:t>
      </w:r>
    </w:p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bookmarkStart w:id="92" w:name="__RefHeading___Toc187_3020575491"/>
      <w:bookmarkEnd w:id="92"/>
      <w:r>
        <w:rPr/>
        <w:t>cardano.controllers.test.ts</w:t>
      </w:r>
    </w:p>
    <w:p>
      <w:pPr>
        <w:pStyle w:val="Heading2"/>
        <w:bidi w:val="0"/>
        <w:jc w:val="start"/>
        <w:rPr>
          <w:b/>
          <w:bCs/>
        </w:rPr>
      </w:pPr>
      <w:bookmarkStart w:id="93" w:name="__RefHeading___Toc10656_3020575491"/>
      <w:bookmarkEnd w:id="9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O</w:t>
      </w:r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verview: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This document outlines the integration tests for the Cardano blockchain implementation, focusing on initialization, token retrieval, and balance checking functionalities.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94" w:name="__RefHeading___Toc40_3020575491"/>
      <w:bookmarkStart w:id="95" w:name="initialization"/>
      <w:bookmarkEnd w:id="94"/>
      <w:bookmarkEnd w:id="95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Initialization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96" w:name="__RefHeading___Toc42_3020575491"/>
      <w:bookmarkStart w:id="97" w:name="setupandteardown"/>
      <w:bookmarkEnd w:id="96"/>
      <w:bookmarkEnd w:id="97"/>
      <w:r>
        <w:rPr>
          <w:b/>
          <w:bCs/>
          <w:i w:val="false"/>
          <w:caps w:val="false"/>
          <w:smallCaps w:val="false"/>
          <w:sz w:val="21"/>
        </w:rPr>
        <w:t>Setup and Teardown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Initializes the Cardano instance in the 'preprod' network before all tests.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Unpatches any mocked functions after each test to ensure a clean state.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lineRule="atLeast" w:line="30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Closes the Cardano instance after all tests to release resources. 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98" w:name="__RefHeading___Toc44_3020575491"/>
      <w:bookmarkStart w:id="99" w:name="testcases"/>
      <w:bookmarkEnd w:id="98"/>
      <w:bookmarkEnd w:id="99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Test Cases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00" w:name="__RefHeading___Toc46_3020575491"/>
      <w:bookmarkStart w:id="101" w:name="initializationtest"/>
      <w:bookmarkEnd w:id="100"/>
      <w:bookmarkEnd w:id="101"/>
      <w:r>
        <w:rPr>
          <w:b/>
          <w:bCs/>
          <w:i w:val="false"/>
          <w:caps w:val="false"/>
          <w:smallCaps w:val="false"/>
          <w:sz w:val="21"/>
        </w:rPr>
        <w:t>Initialization Test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init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waits for the first call to complete before allowing subsequent calls.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init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and waits for it to complete.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init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again and checks that the first call was completed before the second call proceeds.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02" w:name="__RefHeading___Toc48_3020575491"/>
      <w:bookmarkStart w:id="103" w:name="tokenretrievaltest"/>
      <w:bookmarkEnd w:id="102"/>
      <w:bookmarkEnd w:id="103"/>
      <w:r>
        <w:rPr>
          <w:b/>
          <w:bCs/>
          <w:i w:val="false"/>
          <w:caps w:val="false"/>
          <w:smallCaps w:val="false"/>
          <w:sz w:val="21"/>
        </w:rPr>
        <w:t>Token Retrieval Test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Verifies that the correct token information is returned for a given symbol.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getTokenForSymbol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predefined token.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method returns the correct token information when queried with the symbol 'MIN'.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04" w:name="__RefHeading___Toc50_3020575491"/>
      <w:bookmarkStart w:id="105" w:name="balancechecktest"/>
      <w:bookmarkEnd w:id="104"/>
      <w:bookmarkEnd w:id="105"/>
      <w:r>
        <w:rPr>
          <w:b/>
          <w:bCs/>
          <w:i w:val="false"/>
          <w:caps w:val="false"/>
          <w:smallCaps w:val="false"/>
          <w:sz w:val="21"/>
        </w:rPr>
        <w:t>Balance Check Test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Checks that an error is thrown if the wallet is not found.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getWalletFromAddress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throw an error indicating the wallet does not exist.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Calls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balances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of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CardanoController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and asserts that it throws the expected error.</w:t>
      </w:r>
    </w:p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bookmarkStart w:id="106" w:name="__RefHeading___Toc52_3020575491"/>
      <w:bookmarkEnd w:id="106"/>
      <w:r>
        <w:rPr/>
        <w:t>cardano.routes.test.ts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07" w:name="__RefHeading___Toc54_3020575491"/>
      <w:bookmarkStart w:id="108" w:name="overview_Copy_1"/>
      <w:bookmarkEnd w:id="107"/>
      <w:bookmarkEnd w:id="108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Overview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This document outlines the integration tests for the Cardano blockchain API, focusing on balance retrieval and transaction polling functionalities.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09" w:name="__RefHeading___Toc56_3020575491"/>
      <w:bookmarkStart w:id="110" w:name="initialization_Copy_1"/>
      <w:bookmarkEnd w:id="109"/>
      <w:bookmarkEnd w:id="110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Initialization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11" w:name="__RefHeading___Toc58_3020575491"/>
      <w:bookmarkStart w:id="112" w:name="setupandteardown_Copy_1"/>
      <w:bookmarkEnd w:id="111"/>
      <w:bookmarkEnd w:id="112"/>
      <w:r>
        <w:rPr>
          <w:b/>
          <w:bCs/>
          <w:i w:val="false"/>
          <w:caps w:val="false"/>
          <w:smallCaps w:val="false"/>
          <w:sz w:val="21"/>
        </w:rPr>
        <w:t>Setup and Teardown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Initializes the Cardano instance in the 'preprod' network before all tests.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Unpatches any mocked functions after each test to ensure a clean state.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lineRule="atLeast" w:line="30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Closes the Cardano instance after all tests to release resources. 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13" w:name="__RefHeading___Toc60_3020575491"/>
      <w:bookmarkStart w:id="114" w:name="testcases_Copy_1"/>
      <w:bookmarkEnd w:id="113"/>
      <w:bookmarkEnd w:id="114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Test Cases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15" w:name="__RefHeading___Toc62_3020575491"/>
      <w:bookmarkStart w:id="116" w:name="balanceretrievaltests"/>
      <w:bookmarkEnd w:id="115"/>
      <w:bookmarkEnd w:id="116"/>
      <w:r>
        <w:rPr>
          <w:b/>
          <w:bCs/>
          <w:i w:val="false"/>
          <w:caps w:val="false"/>
          <w:smallCaps w:val="false"/>
          <w:sz w:val="21"/>
        </w:rPr>
        <w:t>Balance Retrieval Tests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17" w:name="__RefHeading___Toc64_3020575491"/>
      <w:bookmarkStart w:id="118" w:name="supportedtokens"/>
      <w:bookmarkEnd w:id="117"/>
      <w:bookmarkEnd w:id="118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Supported Tokens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correct balances for supported tokens.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wallet, token, and balance information. 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/chain/balances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supported token symbols ('ADA', 'MIN'). 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contains balances for the specified tokens.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19" w:name="__RefHeading___Toc66_3020575491"/>
      <w:bookmarkStart w:id="120" w:name="nativetoken"/>
      <w:bookmarkEnd w:id="119"/>
      <w:bookmarkEnd w:id="120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Native Token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correct balance for the native token.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wallet, token, and balance information. 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/chain/balances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the native token symbol ('ADA'). 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contains the balance for the native token.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21" w:name="__RefHeading___Toc68_3020575491"/>
      <w:bookmarkStart w:id="122" w:name="unsupportedtokens"/>
      <w:bookmarkEnd w:id="121"/>
      <w:bookmarkEnd w:id="122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Unsupported Tokens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for unsupported tokens.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wallet, token, and balance information. 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/chain/balances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unsupported token symbols ('XXX', 'YYY'). 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500.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23" w:name="__RefHeading___Toc70_3020575491"/>
      <w:bookmarkStart w:id="124" w:name="invalidparameters"/>
      <w:bookmarkEnd w:id="123"/>
      <w:bookmarkEnd w:id="124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Invalid Parameters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 404 error when required parameters are missing.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/chain/balances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without the required token symbols. 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404.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25" w:name="__RefHeading___Toc72_3020575491"/>
      <w:bookmarkStart w:id="126" w:name="transactionpollingtests"/>
      <w:bookmarkEnd w:id="125"/>
      <w:bookmarkEnd w:id="126"/>
      <w:r>
        <w:rPr>
          <w:b/>
          <w:bCs/>
          <w:i w:val="false"/>
          <w:caps w:val="false"/>
          <w:smallCaps w:val="false"/>
          <w:sz w:val="21"/>
        </w:rPr>
        <w:t>Transaction Polling Tests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27" w:name="__RefHeading___Toc74_3020575491"/>
      <w:bookmarkStart w:id="128" w:name="networkunavailable"/>
      <w:bookmarkEnd w:id="127"/>
      <w:bookmarkEnd w:id="128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Network Unavailable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 network error when the network is unavailable.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/chain/poll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 valid transaction hash but an unavailable network. 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503 and contains the appropriate error code and message.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29" w:name="__RefHeading___Toc76_3020575491"/>
      <w:bookmarkStart w:id="130" w:name="unknownerror"/>
      <w:bookmarkEnd w:id="129"/>
      <w:bookmarkEnd w:id="130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Unknown Error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unknown error when an unexpected error occurs.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getTransaction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throw an error.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/chain/poll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 valid transaction hash.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503 and contains the appropriate error code.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31" w:name="__RefHeading___Toc78_3020575491"/>
      <w:bookmarkStart w:id="132" w:name="successfulquery"/>
      <w:bookmarkEnd w:id="131"/>
      <w:bookmarkEnd w:id="132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Successful Query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correct status for a successful transaction query.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getTransaction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 successful transaction. 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/chain/poll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 valid transaction hash. 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 and contains the transaction details.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33" w:name="__RefHeading___Toc80_3020575491"/>
      <w:bookmarkStart w:id="134" w:name="invalidtransactionhash"/>
      <w:bookmarkEnd w:id="133"/>
      <w:bookmarkEnd w:id="134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Invalid Transaction Hash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unknown error for an invalid transaction hash.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/chain/poll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an invalid transaction hash.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503 and contains the appropriate error code and message.</w:t>
      </w:r>
    </w:p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bookmarkStart w:id="135" w:name="__RefHeading___Toc82_3020575491"/>
      <w:bookmarkEnd w:id="135"/>
      <w:r>
        <w:rPr/>
        <w:t>cardano.validators.test.ts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36" w:name="__RefHeading___Toc10658_3020575491"/>
      <w:bookmarkStart w:id="137" w:name="overview"/>
      <w:bookmarkEnd w:id="136"/>
      <w:bookmarkEnd w:id="137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Overview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This document outlines the unit tests for the Cardano address and asset symbol validators, ensuring they correctly validate input data.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38" w:name="__RefHeading___Toc10660_3020575491"/>
      <w:bookmarkStart w:id="139" w:name="testcases_Copy_3"/>
      <w:bookmarkEnd w:id="138"/>
      <w:bookmarkEnd w:id="139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Test Cases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40" w:name="__RefHeading___Toc10662_3020575491"/>
      <w:bookmarkStart w:id="141" w:name="cardanoaddressvalidation"/>
      <w:bookmarkEnd w:id="140"/>
      <w:bookmarkEnd w:id="141"/>
      <w:r>
        <w:rPr>
          <w:b/>
          <w:bCs/>
          <w:i w:val="false"/>
          <w:caps w:val="false"/>
          <w:smallCaps w:val="false"/>
          <w:sz w:val="21"/>
        </w:rPr>
        <w:t>Cardano Address Validation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42" w:name="__RefHeading___Toc10664_3020575491"/>
      <w:bookmarkStart w:id="143" w:name="wellformedaddress"/>
      <w:bookmarkEnd w:id="142"/>
      <w:bookmarkEnd w:id="14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Well-formed Address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 well-formed Cardano address passes validation.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Provides a valid Cardano address starting with 'addr_test'. 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validation function returns an empty array, indicating no errors.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44" w:name="__RefHeading___Toc10666_3020575491"/>
      <w:bookmarkStart w:id="145" w:name="invalidprefix"/>
      <w:bookmarkEnd w:id="144"/>
      <w:bookmarkEnd w:id="145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Invalid Prefix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an address with an invalid prefix fails validation.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Provides an address that does not start with 'addr' or 'addr_test'. 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validation function returns an error message indicating an invalid Cardano address.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46" w:name="__RefHeading___Toc10668_3020575491"/>
      <w:bookmarkStart w:id="147" w:name="nonhexadecimalcharacters"/>
      <w:bookmarkEnd w:id="146"/>
      <w:bookmarkEnd w:id="147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Non-hexadecimal Characters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an address with non-hexadecimal characters fails validation.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Provides an address containing non-hexadecimal characters. 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validation function returns an error message indicating an invalid Cardano address.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48" w:name="__RefHeading___Toc10670_3020575491"/>
      <w:bookmarkStart w:id="149" w:name="assetsymbolsvalidation"/>
      <w:bookmarkEnd w:id="148"/>
      <w:bookmarkEnd w:id="149"/>
      <w:r>
        <w:rPr>
          <w:b/>
          <w:bCs/>
          <w:i w:val="false"/>
          <w:caps w:val="false"/>
          <w:smallCaps w:val="false"/>
          <w:sz w:val="21"/>
        </w:rPr>
        <w:t>Asset Symbols Validation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bookmarkStart w:id="150" w:name="__RefHeading___Toc10672_3020575491"/>
      <w:bookmarkStart w:id="151" w:name="wellformedsymbols"/>
      <w:bookmarkEnd w:id="150"/>
      <w:bookmarkEnd w:id="151"/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Well-formed Symbols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well-formed asset symbols pass validation.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Provides a list of valid asset symbols ('ADA', 'MIN'). 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validation function returns an empty array, indicating no errors.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52" w:name="__RefHeading___Toc10674_3020575491"/>
      <w:bookmarkStart w:id="153" w:name="emptysymbol"/>
      <w:bookmarkEnd w:id="152"/>
      <w:bookmarkEnd w:id="15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Empty Symbol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an empty asset symbol fails validation.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Provides a list containing an empty string as an asset symbol. 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validation function returns an empty array, indicating no errors.</w:t>
      </w:r>
    </w:p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bookmarkStart w:id="154" w:name="__RefHeading___Toc11518_3020575491"/>
      <w:bookmarkEnd w:id="154"/>
      <w:r>
        <w:rPr/>
        <w:t>minswap.routes.test.ts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55" w:name="__RefHeading___Toc11520_3020575491"/>
      <w:bookmarkStart w:id="156" w:name="overview_Copy_3"/>
      <w:bookmarkEnd w:id="155"/>
      <w:bookmarkEnd w:id="156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Overview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This document outlines the integration tests for the Minswap routes, focusing on price retrieval and trade execution functionalities.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57" w:name="__RefHeading___Toc11522_3020575491"/>
      <w:bookmarkStart w:id="158" w:name="initialization_Copy_2"/>
      <w:bookmarkEnd w:id="157"/>
      <w:bookmarkEnd w:id="158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Initialization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59" w:name="__RefHeading___Toc11524_3020575491"/>
      <w:bookmarkStart w:id="160" w:name="setupandteardown_Copy_2"/>
      <w:bookmarkEnd w:id="159"/>
      <w:bookmarkEnd w:id="160"/>
      <w:r>
        <w:rPr>
          <w:b/>
          <w:bCs/>
          <w:i w:val="false"/>
          <w:caps w:val="false"/>
          <w:smallCaps w:val="false"/>
          <w:sz w:val="21"/>
        </w:rPr>
        <w:t>Setup and Teardown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Initializes the Express app, Cardano instance, and Minswap instance in the 'preprod' network before all tests.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Unpatches any mocked functions after each test to ensure a clean state.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lineRule="atLeast" w:line="30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Closes the Cardano instance after all tests to release resources. 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61" w:name="__RefHeading___Toc11526_3020575491"/>
      <w:bookmarkStart w:id="162" w:name="testcases_Copy_4"/>
      <w:bookmarkEnd w:id="161"/>
      <w:bookmarkEnd w:id="162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Test Cases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63" w:name="__RefHeading___Toc11528_3020575491"/>
      <w:bookmarkStart w:id="164" w:name="priceretrievaltests"/>
      <w:bookmarkEnd w:id="163"/>
      <w:bookmarkEnd w:id="164"/>
      <w:r>
        <w:rPr>
          <w:b/>
          <w:bCs/>
          <w:i w:val="false"/>
          <w:caps w:val="false"/>
          <w:smallCaps w:val="false"/>
          <w:sz w:val="21"/>
        </w:rPr>
        <w:t>Price Retrieval Tests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65" w:name="__RefHeading___Toc11530_3020575491"/>
      <w:bookmarkStart w:id="166" w:name="buyprice"/>
      <w:bookmarkEnd w:id="165"/>
      <w:bookmarkEnd w:id="166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Buy Price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correct price for a buy order.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wallet, token, and trade information. 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/amm/price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 buy order. 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contains the expected amount and raw amount.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67" w:name="__RefHeading___Toc11532_3020575491"/>
      <w:bookmarkStart w:id="168" w:name="sellprice"/>
      <w:bookmarkEnd w:id="167"/>
      <w:bookmarkEnd w:id="168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Sell Price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correct price for a sell order. 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wallet, token, and trade information. 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/amm/price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 sell order. 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contains the expected amount and raw amount.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69" w:name="__RefHeading___Toc11534_3020575491"/>
      <w:bookmarkStart w:id="170" w:name="unrecognizedquotesymbol"/>
      <w:bookmarkEnd w:id="169"/>
      <w:bookmarkEnd w:id="170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Unrecognized Quote Symbol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for an unrecognized quote symbol.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 and token information. 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/amm/price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an unrecognized quote symbol. 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500.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71" w:name="__RefHeading___Toc11536_3020575491"/>
      <w:bookmarkStart w:id="172" w:name="unrecognizedbasesymbol"/>
      <w:bookmarkEnd w:id="171"/>
      <w:bookmarkEnd w:id="172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Unrecognized Base Symbol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for an unrecognized base symbol.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 and token information. 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/amm/price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an unrecognized base symbol. 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500.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73" w:name="__RefHeading___Toc11538_3020575491"/>
      <w:bookmarkStart w:id="174" w:name="tradeexecutiontests"/>
      <w:bookmarkEnd w:id="173"/>
      <w:bookmarkEnd w:id="174"/>
      <w:r>
        <w:rPr>
          <w:b/>
          <w:bCs/>
          <w:i w:val="false"/>
          <w:caps w:val="false"/>
          <w:smallCaps w:val="false"/>
          <w:sz w:val="21"/>
        </w:rPr>
        <w:t>Trade Execution Tests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75" w:name="__RefHeading___Toc11540_3020575491"/>
      <w:bookmarkStart w:id="176" w:name="buytrade"/>
      <w:bookmarkEnd w:id="175"/>
      <w:bookmarkEnd w:id="176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Buy Trade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executes a buy trade correctly.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wallet, token, and trade information.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/amm/trade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 buy order. 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contains the transaction hash.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77" w:name="__RefHeading___Toc11542_3020575491"/>
      <w:bookmarkStart w:id="178" w:name="selltrade"/>
      <w:bookmarkEnd w:id="177"/>
      <w:bookmarkEnd w:id="178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Sell Trade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executes a sell trade correctly. 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wallet, token, and trade information. 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/amm/trade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 sell order. </w:t>
      </w:r>
    </w:p>
    <w:p>
      <w:pPr>
        <w:pStyle w:val="BodyText"/>
        <w:numPr>
          <w:ilvl w:val="1"/>
          <w:numId w:val="47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contains the transaction hash.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79" w:name="__RefHeading___Toc11544_3020575491"/>
      <w:bookmarkStart w:id="180" w:name="incorrectparameters"/>
      <w:bookmarkEnd w:id="179"/>
      <w:bookmarkEnd w:id="180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Incorrect Parameters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 404 error when required parameters are incorrect.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/amm/trade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incorrect parameters. 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404.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81" w:name="__RefHeading___Toc11546_3020575491"/>
      <w:bookmarkStart w:id="182" w:name="swapexactintxoperationfailure"/>
      <w:bookmarkEnd w:id="181"/>
      <w:bookmarkEnd w:id="182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SwapExactInTx Operation Failure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when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swapExactInTx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operation fails. 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 and token information.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swapExactInTx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an error.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/amm/trade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 sell order.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500.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83" w:name="__RefHeading___Toc11548_3020575491"/>
      <w:bookmarkStart w:id="184" w:name="swapexactouttxoperationfailure"/>
      <w:bookmarkEnd w:id="183"/>
      <w:bookmarkEnd w:id="184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SwapExactOutTx Operation Failure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when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swapExactOutTx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operation fails.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 and token information. 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swapExactOutTx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method to return an error. 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/amm/trade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 sell order. 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500.</w:t>
      </w:r>
    </w:p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bookmarkStart w:id="185" w:name="__RefHeading___Toc11619_3020575491"/>
      <w:bookmarkEnd w:id="185"/>
      <w:r>
        <w:rPr/>
        <w:t>minswap.lp.routes.test.ts</w:t>
      </w:r>
    </w:p>
    <w:p>
      <w:pPr>
        <w:pStyle w:val="Heading2"/>
        <w:numPr>
          <w:ilvl w:val="0"/>
          <w:numId w:val="0"/>
        </w:numPr>
        <w:bidi w:val="0"/>
        <w:spacing w:lineRule="atLeast" w:line="300" w:before="200" w:after="120"/>
        <w:ind w:hanging="0" w:start="0" w:end="0"/>
        <w:jc w:val="start"/>
        <w:rPr/>
      </w:pPr>
      <w:bookmarkStart w:id="186" w:name="__RefHeading___Toc11621_3020575491"/>
      <w:bookmarkStart w:id="187" w:name="overview_Copy_4"/>
      <w:bookmarkEnd w:id="186"/>
      <w:bookmarkEnd w:id="187"/>
      <w:r>
        <w:rPr/>
        <w:t>Overview</w:t>
      </w:r>
    </w:p>
    <w:p>
      <w:pPr>
        <w:pStyle w:val="BodyText"/>
        <w:bidi w:val="0"/>
        <w:spacing w:lineRule="atLeast" w:line="300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This document outlines the integration tests for the Minswap liquidity routes, focusing on price retrieval, liquidity addition, and liquidity removal functionalities.</w:t>
      </w:r>
    </w:p>
    <w:p>
      <w:pPr>
        <w:pStyle w:val="Heading2"/>
        <w:numPr>
          <w:ilvl w:val="0"/>
          <w:numId w:val="0"/>
        </w:numPr>
        <w:bidi w:val="0"/>
        <w:spacing w:lineRule="atLeast" w:line="300" w:before="200" w:after="120"/>
        <w:ind w:hanging="0" w:start="0" w:end="0"/>
        <w:jc w:val="start"/>
        <w:rPr/>
      </w:pPr>
      <w:bookmarkStart w:id="188" w:name="__RefHeading___Toc11623_3020575491"/>
      <w:bookmarkStart w:id="189" w:name="initialization_Copy_3"/>
      <w:bookmarkEnd w:id="188"/>
      <w:bookmarkEnd w:id="189"/>
      <w:r>
        <w:rPr/>
        <w:t>Initialization</w:t>
      </w:r>
    </w:p>
    <w:p>
      <w:pPr>
        <w:pStyle w:val="Heading3"/>
        <w:bidi w:val="0"/>
        <w:jc w:val="start"/>
        <w:rPr>
          <w:b/>
          <w:bCs/>
        </w:rPr>
      </w:pPr>
      <w:bookmarkStart w:id="190" w:name="__RefHeading___Toc11625_3020575491"/>
      <w:bookmarkStart w:id="191" w:name="setupandteardown_Copy_3"/>
      <w:bookmarkEnd w:id="190"/>
      <w:bookmarkEnd w:id="191"/>
      <w:r>
        <w:rPr>
          <w:b/>
          <w:bCs/>
        </w:rPr>
        <w:t>Setup and Teardown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beforeAll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Initializes the Express app, Cardano instance, and Minswap instance in the 'preprod' network before all tests.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afterEach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Unpatches any mocked functions after each test to ensure a clean state.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lineRule="atLeast" w:line="30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afterAll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Closes the Cardano instance after all tests to release resources. </w:t>
      </w:r>
    </w:p>
    <w:p>
      <w:pPr>
        <w:pStyle w:val="Heading2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92" w:name="__RefHeading___Toc11627_3020575491"/>
      <w:bookmarkStart w:id="193" w:name="testcases_Copy_5"/>
      <w:bookmarkEnd w:id="192"/>
      <w:bookmarkEnd w:id="19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Test Cases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94" w:name="__RefHeading___Toc11629_3020575491"/>
      <w:bookmarkStart w:id="195" w:name="priceretrievaltests_Copy_1"/>
      <w:bookmarkEnd w:id="194"/>
      <w:bookmarkEnd w:id="195"/>
      <w:r>
        <w:rPr>
          <w:b/>
          <w:bCs/>
          <w:i w:val="false"/>
          <w:caps w:val="false"/>
          <w:smallCaps w:val="false"/>
          <w:sz w:val="21"/>
        </w:rPr>
        <w:t>Price Retrieval Tests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96" w:name="__RefHeading___Toc11631_3020575491"/>
      <w:bookmarkStart w:id="197" w:name="validparameters"/>
      <w:bookmarkEnd w:id="196"/>
      <w:bookmarkEnd w:id="197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Valid Parameters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the correct price when all parameters are valid.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token and price information. 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/amm/liquidity/price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valid parameters. 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198" w:name="__RefHeading___Toc11633_3020575491"/>
      <w:bookmarkStart w:id="199" w:name="invalidfee"/>
      <w:bookmarkEnd w:id="198"/>
      <w:bookmarkEnd w:id="199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Invalid Fee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when the fee parameter is invalid. 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token information. 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/amm/liquidity/price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an invalid fee parameter. 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404.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00" w:name="__RefHeading___Toc11635_3020575491"/>
      <w:bookmarkStart w:id="201" w:name="liquidityadditiontests"/>
      <w:bookmarkEnd w:id="200"/>
      <w:bookmarkEnd w:id="201"/>
      <w:r>
        <w:rPr>
          <w:b/>
          <w:bCs/>
          <w:i w:val="false"/>
          <w:caps w:val="false"/>
          <w:smallCaps w:val="false"/>
          <w:sz w:val="21"/>
        </w:rPr>
        <w:t>Liquidity Addition Tests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02" w:name="__RefHeading___Toc11637_3020575491"/>
      <w:bookmarkStart w:id="203" w:name="validparameters-1"/>
      <w:bookmarkEnd w:id="202"/>
      <w:bookmarkEnd w:id="20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Valid Parameters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adds liquidity correctly when all parameters are valid.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 and token information. 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/amm/liquidity/add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valid parameters. 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 and contains the transaction hash.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04" w:name="__RefHeading___Toc11639_3020575491"/>
      <w:bookmarkStart w:id="205" w:name="unrecognizedtokensymbol"/>
      <w:bookmarkEnd w:id="204"/>
      <w:bookmarkEnd w:id="205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Unrecognized Token Symbol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for an unrecognized token symbol. 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 and token information. 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/amm/liquidity/add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an unrecognized token symbol. 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500.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06" w:name="__RefHeading___Toc11641_3020575491"/>
      <w:bookmarkStart w:id="207" w:name="invalidfeetier"/>
      <w:bookmarkEnd w:id="206"/>
      <w:bookmarkEnd w:id="207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Invalid Fee Tier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for an invalid fee tier. 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 and token information. 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/amm/liquidity/add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an invalid fee tier. 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404.</w:t>
      </w:r>
    </w:p>
    <w:p>
      <w:pPr>
        <w:pStyle w:val="Heading3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08" w:name="__RefHeading___Toc11643_3020575491"/>
      <w:bookmarkStart w:id="209" w:name="liquidityremovaltests"/>
      <w:bookmarkEnd w:id="208"/>
      <w:bookmarkEnd w:id="209"/>
      <w:r>
        <w:rPr>
          <w:b/>
          <w:bCs/>
          <w:i w:val="false"/>
          <w:caps w:val="false"/>
          <w:smallCaps w:val="false"/>
          <w:sz w:val="21"/>
        </w:rPr>
        <w:t>Liquidity Removal Tests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10" w:name="__RefHeading___Toc11645_3020575491"/>
      <w:bookmarkStart w:id="211" w:name="validparameters-2"/>
      <w:bookmarkEnd w:id="210"/>
      <w:bookmarkEnd w:id="211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Valid Parameters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removes liquidity correctly when all parameters are valid. 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5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 and token information. </w:t>
      </w:r>
    </w:p>
    <w:p>
      <w:pPr>
        <w:pStyle w:val="BodyText"/>
        <w:numPr>
          <w:ilvl w:val="1"/>
          <w:numId w:val="57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/amm/liquidity/remove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valid parameters. </w:t>
      </w:r>
    </w:p>
    <w:p>
      <w:pPr>
        <w:pStyle w:val="BodyText"/>
        <w:numPr>
          <w:ilvl w:val="1"/>
          <w:numId w:val="57"/>
        </w:numPr>
        <w:tabs>
          <w:tab w:val="clear" w:pos="709"/>
          <w:tab w:val="left" w:pos="1418" w:leader="none"/>
        </w:tabs>
        <w:bidi w:val="0"/>
        <w:spacing w:lineRule="atLeast" w:line="30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200 and contains the transaction hash.</w:t>
      </w:r>
    </w:p>
    <w:p>
      <w:pPr>
        <w:pStyle w:val="Heading4"/>
        <w:bidi w:val="0"/>
        <w:spacing w:lineRule="atLeast" w:line="300"/>
        <w:ind w:hanging="0" w:start="0" w:end="0"/>
        <w:jc w:val="start"/>
        <w:rPr>
          <w:rFonts w:ascii="Segoe UI" w:hAnsi="Segoe UI"/>
          <w:b/>
          <w:bCs/>
          <w:i w:val="false"/>
          <w:caps w:val="false"/>
          <w:smallCaps w:val="false"/>
          <w:sz w:val="21"/>
        </w:rPr>
      </w:pPr>
      <w:bookmarkStart w:id="212" w:name="__RefHeading___Toc11647_3020575491"/>
      <w:bookmarkStart w:id="213" w:name="invalidtokenid"/>
      <w:bookmarkEnd w:id="212"/>
      <w:bookmarkEnd w:id="213"/>
      <w:r>
        <w:rPr>
          <w:rFonts w:ascii="Segoe UI" w:hAnsi="Segoe UI"/>
          <w:b/>
          <w:bCs/>
          <w:i w:val="false"/>
          <w:caps w:val="false"/>
          <w:smallCaps w:val="false"/>
          <w:sz w:val="21"/>
        </w:rPr>
        <w:t>Invalid Token ID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Purpose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Ensures that the API returns an error for an invalid token ID.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lineRule="atLeast" w:line="300" w:before="0" w:after="0"/>
        <w:ind w:hanging="283" w:start="709"/>
        <w:jc w:val="start"/>
        <w:rPr/>
      </w:pPr>
      <w:r>
        <w:rPr>
          <w:rStyle w:val="Strong"/>
          <w:rFonts w:ascii="Segoe UI" w:hAnsi="Segoe UI"/>
          <w:b w:val="false"/>
          <w:i w:val="false"/>
          <w:caps w:val="false"/>
          <w:smallCaps w:val="false"/>
          <w:sz w:val="21"/>
        </w:rPr>
        <w:t>Process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: 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Mocks the necessary methods to return predefined wallet and token information. 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1418" w:leader="none"/>
        </w:tabs>
        <w:bidi w:val="0"/>
        <w:spacing w:lineRule="atLeast" w:line="300" w:before="0" w:after="0"/>
        <w:ind w:hanging="283" w:start="1418"/>
        <w:jc w:val="start"/>
        <w:rPr/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Sends a POST request to the </w:t>
      </w:r>
      <w:r>
        <w:rPr>
          <w:rStyle w:val="SourceText"/>
          <w:rFonts w:ascii="Segoe UI" w:hAnsi="Segoe UI"/>
          <w:b w:val="false"/>
          <w:i w:val="false"/>
          <w:caps w:val="false"/>
          <w:smallCaps w:val="false"/>
          <w:sz w:val="21"/>
        </w:rPr>
        <w:t>/amm/liquidity/remove</w:t>
      </w: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 xml:space="preserve"> endpoint with an invalid token ID. 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1418" w:leader="none"/>
        </w:tabs>
        <w:bidi w:val="0"/>
        <w:spacing w:lineRule="atLeast" w:line="300" w:before="0" w:after="140"/>
        <w:ind w:hanging="283" w:start="1418"/>
        <w:jc w:val="start"/>
        <w:rPr>
          <w:rFonts w:ascii="Segoe UI" w:hAnsi="Segoe UI"/>
          <w:b w:val="false"/>
          <w:i w:val="false"/>
          <w:caps w:val="false"/>
          <w:smallCaps w:val="false"/>
          <w:sz w:val="21"/>
        </w:rPr>
      </w:pPr>
      <w:r>
        <w:rPr>
          <w:rFonts w:ascii="Segoe UI" w:hAnsi="Segoe UI"/>
          <w:b w:val="false"/>
          <w:i w:val="false"/>
          <w:caps w:val="false"/>
          <w:smallCaps w:val="false"/>
          <w:sz w:val="21"/>
        </w:rPr>
        <w:t>Asserts that the response status is 404.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1" w:characterSet="utf-8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bookmarkStart w:id="214" w:name="PageNumWizard_FOOTER_Default_Page_Style7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  <w:bookmarkEnd w:id="214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w="http://schemas.openxmlformats.org/wordprocessingml/2006/main">
  <w:zoom w:percent="163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lineRule="atLeast" w:line="300" w:before="200" w:after="120"/>
      <w:ind w:hanging="0" w:start="0" w:end="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lineRule="atLeast" w:line="300" w:before="140" w:after="120"/>
      <w:ind w:hanging="0" w:start="0" w:end="0"/>
      <w:outlineLvl w:val="2"/>
    </w:pPr>
    <w:rPr>
      <w:rFonts w:ascii="Segoe UI" w:hAnsi="Segoe UI" w:eastAsia="Noto Serif CJK SC" w:cs="Noto Sans Devanagari"/>
      <w:b w:val="false"/>
      <w:bCs/>
      <w:i w:val="false"/>
      <w:caps w:val="false"/>
      <w:smallCaps w:val="false"/>
      <w:sz w:val="21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1">
    <w:name w:val="h1"/>
    <w:basedOn w:val="Heading1"/>
    <w:qFormat/>
    <w:pPr>
      <w:spacing w:lineRule="atLeast" w:line="300"/>
      <w:ind w:hanging="0" w:start="0" w:end="0"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LibreOffice_project/e14c9fdd1f585efcbb2c5363087a99d20928d522</Application>
  <AppVersion>15.0000</AppVersion>
  <Pages>16</Pages>
  <Words>3587</Words>
  <Characters>19615</Characters>
  <CharactersWithSpaces>22653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2025-01-27T10:32:25Z</dcterms:created>
  <dc:creator/>
  <dc:description/>
  <dc:language>en-US</dc:language>
  <cp:lastModifiedBy/>
  <dcterms:modified xsi:type="dcterms:W3CDTF">2025-01-27T12:42:00Z</dcterms:modified>
  <cp:revision>1</cp:revision>
  <dc:subject/>
  <dc:title/>
</cp:coreProperties>
</file>