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D90B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1. Simulator Settings</w:t>
      </w:r>
    </w:p>
    <w:p w14:paraId="2CB444F4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 xml:space="preserve">The simulator environment can be configured through JSON or </w:t>
      </w:r>
      <w:proofErr w:type="spellStart"/>
      <w:r w:rsidRPr="00FF374A">
        <w:rPr>
          <w:b/>
          <w:bCs/>
        </w:rPr>
        <w:t>ScriptableObject</w:t>
      </w:r>
      <w:proofErr w:type="spellEnd"/>
      <w:r w:rsidRPr="00FF374A">
        <w:rPr>
          <w:b/>
          <w:bCs/>
        </w:rPr>
        <w:t xml:space="preserve"> files located in the Configs/ directory. These configuration files allow users to customize different aspects of the system without modifying the source code.</w:t>
      </w:r>
    </w:p>
    <w:p w14:paraId="1AC602D5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The main configuration files are listed below:</w:t>
      </w:r>
    </w:p>
    <w:p w14:paraId="39677614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 xml:space="preserve">a) </w:t>
      </w:r>
      <w:proofErr w:type="spellStart"/>
      <w:r w:rsidRPr="00FF374A">
        <w:rPr>
          <w:b/>
          <w:bCs/>
        </w:rPr>
        <w:t>ProjectSetting</w:t>
      </w:r>
      <w:proofErr w:type="spellEnd"/>
    </w:p>
    <w:p w14:paraId="5129A8CB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Defines high-level project configurations, such as project folder paths and other global settings.</w:t>
      </w:r>
    </w:p>
    <w:p w14:paraId="463D512E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 xml:space="preserve">b) </w:t>
      </w:r>
      <w:proofErr w:type="spellStart"/>
      <w:r w:rsidRPr="00FF374A">
        <w:rPr>
          <w:b/>
          <w:bCs/>
        </w:rPr>
        <w:t>SimulationConfigSO</w:t>
      </w:r>
      <w:proofErr w:type="spellEnd"/>
    </w:p>
    <w:p w14:paraId="39603EF5" w14:textId="77777777" w:rsidR="00FF374A" w:rsidRPr="00FF374A" w:rsidRDefault="00FF374A" w:rsidP="00FF374A">
      <w:pPr>
        <w:rPr>
          <w:b/>
          <w:bCs/>
        </w:rPr>
      </w:pPr>
      <w:proofErr w:type="gramStart"/>
      <w:r w:rsidRPr="00FF374A">
        <w:rPr>
          <w:b/>
          <w:bCs/>
        </w:rPr>
        <w:t>Contains</w:t>
      </w:r>
      <w:proofErr w:type="gramEnd"/>
      <w:r w:rsidRPr="00FF374A">
        <w:rPr>
          <w:b/>
          <w:bCs/>
        </w:rPr>
        <w:t xml:space="preserve"> simulator-related settings, including </w:t>
      </w:r>
      <w:proofErr w:type="gramStart"/>
      <w:r w:rsidRPr="00FF374A">
        <w:rPr>
          <w:b/>
          <w:bCs/>
        </w:rPr>
        <w:t>the simulation</w:t>
      </w:r>
      <w:proofErr w:type="gramEnd"/>
      <w:r w:rsidRPr="00FF374A">
        <w:rPr>
          <w:b/>
          <w:bCs/>
        </w:rPr>
        <w:t xml:space="preserve"> mode, ROS2 connection, benchmarking behavior, and runtime control parameters.</w:t>
      </w:r>
    </w:p>
    <w:p w14:paraId="3C5C1066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 xml:space="preserve">c) </w:t>
      </w:r>
      <w:proofErr w:type="spellStart"/>
      <w:r w:rsidRPr="00FF374A">
        <w:rPr>
          <w:b/>
          <w:bCs/>
        </w:rPr>
        <w:t>HumanSetting</w:t>
      </w:r>
      <w:proofErr w:type="spellEnd"/>
    </w:p>
    <w:p w14:paraId="32EDF944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Controls parameters related to human behavior simulation.</w:t>
      </w:r>
    </w:p>
    <w:p w14:paraId="6E8061DE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 xml:space="preserve">d) </w:t>
      </w:r>
      <w:proofErr w:type="spellStart"/>
      <w:r w:rsidRPr="00FF374A">
        <w:rPr>
          <w:b/>
          <w:bCs/>
        </w:rPr>
        <w:t>LLMConfig</w:t>
      </w:r>
      <w:proofErr w:type="spellEnd"/>
    </w:p>
    <w:p w14:paraId="4E377C61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Stores configuration for the Large Language Model (LLM), including API settings and model parameters.</w:t>
      </w:r>
    </w:p>
    <w:p w14:paraId="41AB8375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pict w14:anchorId="62D03854">
          <v:rect id="_x0000_i1067" style="width:0;height:1.5pt" o:hralign="center" o:hrstd="t" o:hr="t" fillcolor="#a0a0a0" stroked="f"/>
        </w:pict>
      </w:r>
    </w:p>
    <w:p w14:paraId="6BDF00C2" w14:textId="77777777" w:rsidR="00FF374A" w:rsidRPr="00FF374A" w:rsidRDefault="00FF374A" w:rsidP="00FF374A">
      <w:pPr>
        <w:rPr>
          <w:b/>
          <w:bCs/>
        </w:rPr>
      </w:pPr>
      <w:proofErr w:type="spellStart"/>
      <w:r w:rsidRPr="00FF374A">
        <w:rPr>
          <w:b/>
          <w:bCs/>
        </w:rPr>
        <w:t>SimulationConfigSO</w:t>
      </w:r>
      <w:proofErr w:type="spellEnd"/>
      <w:r w:rsidRPr="00FF374A">
        <w:rPr>
          <w:b/>
          <w:bCs/>
        </w:rPr>
        <w:t xml:space="preserve"> Parameters</w:t>
      </w:r>
    </w:p>
    <w:p w14:paraId="652D09D6" w14:textId="77777777" w:rsidR="00FF374A" w:rsidRPr="00FF374A" w:rsidRDefault="00FF374A" w:rsidP="00FF374A">
      <w:pPr>
        <w:rPr>
          <w:b/>
          <w:bCs/>
        </w:rPr>
      </w:pPr>
      <w:proofErr w:type="spellStart"/>
      <w:r w:rsidRPr="00FF374A">
        <w:rPr>
          <w:b/>
          <w:bCs/>
        </w:rPr>
        <w:t>SimulationConfigSO</w:t>
      </w:r>
      <w:proofErr w:type="spellEnd"/>
      <w:r w:rsidRPr="00FF374A">
        <w:rPr>
          <w:b/>
          <w:bCs/>
        </w:rPr>
        <w:t xml:space="preserve"> is the core configuration file that controls the simulator runtime behavior.</w:t>
      </w:r>
    </w:p>
    <w:p w14:paraId="0BDF3E39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pict w14:anchorId="690DD012">
          <v:rect id="_x0000_i1068" style="width:0;height:1.5pt" o:hralign="center" o:hrstd="t" o:hr="t" fillcolor="#a0a0a0" stroked="f"/>
        </w:pict>
      </w:r>
    </w:p>
    <w:p w14:paraId="0E62BE44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1. Simulation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714"/>
        <w:gridCol w:w="4577"/>
      </w:tblGrid>
      <w:tr w:rsidR="00FF374A" w:rsidRPr="00FF374A" w14:paraId="15A8A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9FAF6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8D9B6A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9008A7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Description</w:t>
            </w:r>
          </w:p>
        </w:tc>
      </w:tr>
      <w:tr w:rsidR="00FF374A" w:rsidRPr="00FF374A" w14:paraId="4128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46B1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simulationMode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AB50A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SimulationMode</w:t>
            </w:r>
          </w:p>
        </w:tc>
        <w:tc>
          <w:tcPr>
            <w:tcW w:w="0" w:type="auto"/>
            <w:vAlign w:val="center"/>
            <w:hideMark/>
          </w:tcPr>
          <w:p w14:paraId="04801815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 xml:space="preserve">Defines the current simulation mode. Options: </w:t>
            </w:r>
            <w:r w:rsidRPr="00FF374A">
              <w:rPr>
                <w:b/>
                <w:bCs/>
              </w:rPr>
              <w:br/>
              <w:t xml:space="preserve">• Benchmarking – run automated benchmark tests </w:t>
            </w:r>
            <w:r w:rsidRPr="00FF374A">
              <w:rPr>
                <w:b/>
                <w:bCs/>
              </w:rPr>
              <w:br/>
              <w:t xml:space="preserve">• </w:t>
            </w:r>
            <w:proofErr w:type="spellStart"/>
            <w:r w:rsidRPr="00FF374A">
              <w:rPr>
                <w:b/>
                <w:bCs/>
              </w:rPr>
              <w:t>TestDataCapturing</w:t>
            </w:r>
            <w:proofErr w:type="spellEnd"/>
            <w:r w:rsidRPr="00FF374A">
              <w:rPr>
                <w:b/>
                <w:bCs/>
              </w:rPr>
              <w:t xml:space="preserve"> – collect test dataset </w:t>
            </w:r>
            <w:r w:rsidRPr="00FF374A">
              <w:rPr>
                <w:b/>
                <w:bCs/>
              </w:rPr>
              <w:br/>
              <w:t xml:space="preserve">• </w:t>
            </w:r>
            <w:proofErr w:type="spellStart"/>
            <w:r w:rsidRPr="00FF374A">
              <w:rPr>
                <w:b/>
                <w:bCs/>
              </w:rPr>
              <w:t>TrainDataCapturing</w:t>
            </w:r>
            <w:proofErr w:type="spellEnd"/>
            <w:r w:rsidRPr="00FF374A">
              <w:rPr>
                <w:b/>
                <w:bCs/>
              </w:rPr>
              <w:t xml:space="preserve"> – collect training dataset </w:t>
            </w:r>
            <w:r w:rsidRPr="00FF374A">
              <w:rPr>
                <w:b/>
                <w:bCs/>
              </w:rPr>
              <w:br/>
            </w:r>
            <w:r w:rsidRPr="00FF374A">
              <w:rPr>
                <w:b/>
                <w:bCs/>
              </w:rPr>
              <w:lastRenderedPageBreak/>
              <w:t>• Game – normal interactive mode</w:t>
            </w:r>
          </w:p>
        </w:tc>
      </w:tr>
      <w:tr w:rsidR="00FF374A" w:rsidRPr="00FF374A" w14:paraId="38BD3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E6AC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lastRenderedPageBreak/>
              <w:t>isRunInBackground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E3DE8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5B99DCEC" w14:textId="77777777" w:rsidR="00FF374A" w:rsidRPr="00FF374A" w:rsidRDefault="00FF374A" w:rsidP="00FF374A">
            <w:pPr>
              <w:rPr>
                <w:b/>
                <w:bCs/>
              </w:rPr>
            </w:pPr>
            <w:proofErr w:type="gramStart"/>
            <w:r w:rsidRPr="00FF374A">
              <w:rPr>
                <w:b/>
                <w:bCs/>
              </w:rPr>
              <w:t>Allows</w:t>
            </w:r>
            <w:proofErr w:type="gramEnd"/>
            <w:r w:rsidRPr="00FF374A">
              <w:rPr>
                <w:b/>
                <w:bCs/>
              </w:rPr>
              <w:t xml:space="preserve"> the simulator to continue running when the application is not focused</w:t>
            </w:r>
          </w:p>
        </w:tc>
      </w:tr>
    </w:tbl>
    <w:p w14:paraId="4EBF2565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pict w14:anchorId="51F42F69">
          <v:rect id="_x0000_i1069" style="width:0;height:1.5pt" o:hralign="center" o:hrstd="t" o:hr="t" fillcolor="#a0a0a0" stroked="f"/>
        </w:pict>
      </w:r>
    </w:p>
    <w:p w14:paraId="160A8237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2. Benchmark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270"/>
        <w:gridCol w:w="3335"/>
      </w:tblGrid>
      <w:tr w:rsidR="00FF374A" w:rsidRPr="00FF374A" w14:paraId="2B51A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22863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B441E7B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521739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Description</w:t>
            </w:r>
          </w:p>
        </w:tc>
      </w:tr>
      <w:tr w:rsidR="00FF374A" w:rsidRPr="00FF374A" w14:paraId="6777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5E16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benchmarkPlayerType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D6528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BenchmarkPlayerType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E906A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 xml:space="preserve">Type of agent used in benchmarking: </w:t>
            </w:r>
            <w:r w:rsidRPr="00FF374A">
              <w:rPr>
                <w:b/>
                <w:bCs/>
              </w:rPr>
              <w:br/>
              <w:t xml:space="preserve">• Human – manual control </w:t>
            </w:r>
            <w:r w:rsidRPr="00FF374A">
              <w:rPr>
                <w:b/>
                <w:bCs/>
              </w:rPr>
              <w:br/>
              <w:t xml:space="preserve">• VLN – Vision-Language Navigation model </w:t>
            </w:r>
            <w:r w:rsidRPr="00FF374A">
              <w:rPr>
                <w:b/>
                <w:bCs/>
              </w:rPr>
              <w:br/>
              <w:t>• Debug – hybrid/debug mode</w:t>
            </w:r>
          </w:p>
        </w:tc>
      </w:tr>
      <w:tr w:rsidR="00FF374A" w:rsidRPr="00FF374A" w14:paraId="37817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6D2F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connectionProtocol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A9584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ConnectionProtocol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6C2F1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 xml:space="preserve">Communication protocol with external model: </w:t>
            </w:r>
            <w:r w:rsidRPr="00FF374A">
              <w:rPr>
                <w:b/>
                <w:bCs/>
              </w:rPr>
              <w:br/>
              <w:t xml:space="preserve">• ROS2 </w:t>
            </w:r>
            <w:r w:rsidRPr="00FF374A">
              <w:rPr>
                <w:b/>
                <w:bCs/>
              </w:rPr>
              <w:br/>
              <w:t>• WebRTC</w:t>
            </w:r>
          </w:p>
        </w:tc>
      </w:tr>
      <w:tr w:rsidR="00FF374A" w:rsidRPr="00FF374A" w14:paraId="4287A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310A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benchmarkTestDataFolder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741F9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FAAB251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Path to benchmark test dataset</w:t>
            </w:r>
          </w:p>
        </w:tc>
      </w:tr>
      <w:tr w:rsidR="00FF374A" w:rsidRPr="00FF374A" w14:paraId="7AA11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5228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startBenchmarkIndex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2C74F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85086D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Starting index for benchmark episodes</w:t>
            </w:r>
          </w:p>
        </w:tc>
      </w:tr>
      <w:tr w:rsidR="00FF374A" w:rsidRPr="00FF374A" w14:paraId="05F98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136C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benchmarkLogSaveFolder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DD83F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6DC3B3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Directory for saving benchmark logs</w:t>
            </w:r>
          </w:p>
        </w:tc>
      </w:tr>
      <w:tr w:rsidR="00FF374A" w:rsidRPr="00FF374A" w14:paraId="17973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237E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benchmarkLogFileName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16BDF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B40E58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Output log file name</w:t>
            </w:r>
          </w:p>
        </w:tc>
      </w:tr>
      <w:tr w:rsidR="00FF374A" w:rsidRPr="00FF374A" w14:paraId="3048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EE7F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baselineName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73488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0740AB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Name of the baseline model (used for logging/analysis)</w:t>
            </w:r>
          </w:p>
        </w:tc>
      </w:tr>
    </w:tbl>
    <w:p w14:paraId="6A2DF371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pict w14:anchorId="1FCBA610">
          <v:rect id="_x0000_i1070" style="width:0;height:1.5pt" o:hralign="center" o:hrstd="t" o:hr="t" fillcolor="#a0a0a0" stroked="f"/>
        </w:pict>
      </w:r>
    </w:p>
    <w:p w14:paraId="7FE13427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3. ROS / Server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264"/>
        <w:gridCol w:w="2720"/>
      </w:tblGrid>
      <w:tr w:rsidR="00FF374A" w:rsidRPr="00FF374A" w14:paraId="479DE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AB0E7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818E1F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360D03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Description</w:t>
            </w:r>
          </w:p>
        </w:tc>
      </w:tr>
      <w:tr w:rsidR="00FF374A" w:rsidRPr="00FF374A" w14:paraId="30745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A419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serverMode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41F36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Servermode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E2313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 xml:space="preserve">Server type: </w:t>
            </w:r>
            <w:r w:rsidRPr="00FF374A">
              <w:rPr>
                <w:b/>
                <w:bCs/>
              </w:rPr>
              <w:br/>
              <w:t xml:space="preserve">• Local – local machine </w:t>
            </w:r>
            <w:r w:rsidRPr="00FF374A">
              <w:rPr>
                <w:b/>
                <w:bCs/>
              </w:rPr>
              <w:br/>
              <w:t>• Public – remote server</w:t>
            </w:r>
          </w:p>
        </w:tc>
      </w:tr>
      <w:tr w:rsidR="00FF374A" w:rsidRPr="00FF374A" w14:paraId="3CF1C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271A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ros2IP</w:t>
            </w:r>
          </w:p>
        </w:tc>
        <w:tc>
          <w:tcPr>
            <w:tcW w:w="0" w:type="auto"/>
            <w:vAlign w:val="center"/>
            <w:hideMark/>
          </w:tcPr>
          <w:p w14:paraId="7645FAD7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B5079B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ROS2 server IP address</w:t>
            </w:r>
          </w:p>
        </w:tc>
      </w:tr>
      <w:tr w:rsidR="00FF374A" w:rsidRPr="00FF374A" w14:paraId="35C6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F3C9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ros2Port</w:t>
            </w:r>
          </w:p>
        </w:tc>
        <w:tc>
          <w:tcPr>
            <w:tcW w:w="0" w:type="auto"/>
            <w:vAlign w:val="center"/>
            <w:hideMark/>
          </w:tcPr>
          <w:p w14:paraId="3D6F299B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9BF300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ROS2 communication port</w:t>
            </w:r>
          </w:p>
        </w:tc>
      </w:tr>
    </w:tbl>
    <w:p w14:paraId="12084EAE" w14:textId="77777777" w:rsidR="00FF374A" w:rsidRPr="00FF374A" w:rsidRDefault="00FF374A" w:rsidP="00FF374A">
      <w:pPr>
        <w:rPr>
          <w:b/>
          <w:bCs/>
        </w:rPr>
      </w:pPr>
      <w:r w:rsidRPr="00FF374A">
        <w:rPr>
          <w:rFonts w:ascii="Segoe UI Emoji" w:hAnsi="Segoe UI Emoji" w:cs="Segoe UI Emoji"/>
          <w:b/>
          <w:bCs/>
        </w:rPr>
        <w:t>📌</w:t>
      </w:r>
      <w:r w:rsidRPr="00FF374A">
        <w:rPr>
          <w:b/>
          <w:bCs/>
        </w:rPr>
        <w:t xml:space="preserve"> Used in:</w:t>
      </w:r>
    </w:p>
    <w:p w14:paraId="63BF18B7" w14:textId="77777777" w:rsidR="00FF374A" w:rsidRPr="00FF374A" w:rsidRDefault="00FF374A" w:rsidP="00FF374A">
      <w:pPr>
        <w:numPr>
          <w:ilvl w:val="0"/>
          <w:numId w:val="3"/>
        </w:numPr>
        <w:rPr>
          <w:b/>
          <w:bCs/>
        </w:rPr>
      </w:pPr>
      <w:proofErr w:type="spellStart"/>
      <w:proofErr w:type="gramStart"/>
      <w:r w:rsidRPr="00FF374A">
        <w:rPr>
          <w:b/>
          <w:bCs/>
        </w:rPr>
        <w:t>SimulationManager</w:t>
      </w:r>
      <w:proofErr w:type="gramEnd"/>
      <w:r w:rsidRPr="00FF374A">
        <w:rPr>
          <w:b/>
          <w:bCs/>
        </w:rPr>
        <w:t>.ConnectBaseline</w:t>
      </w:r>
      <w:proofErr w:type="spellEnd"/>
      <w:r w:rsidRPr="00FF374A">
        <w:rPr>
          <w:b/>
          <w:bCs/>
        </w:rPr>
        <w:t xml:space="preserve">() </w:t>
      </w:r>
    </w:p>
    <w:p w14:paraId="35240477" w14:textId="77777777" w:rsidR="00FF374A" w:rsidRPr="00FF374A" w:rsidRDefault="00FF374A" w:rsidP="00FF374A">
      <w:pPr>
        <w:numPr>
          <w:ilvl w:val="0"/>
          <w:numId w:val="3"/>
        </w:numPr>
        <w:rPr>
          <w:b/>
          <w:bCs/>
        </w:rPr>
      </w:pPr>
      <w:r w:rsidRPr="00FF374A">
        <w:rPr>
          <w:b/>
          <w:bCs/>
        </w:rPr>
        <w:t xml:space="preserve">Establishes connection via </w:t>
      </w:r>
      <w:proofErr w:type="spellStart"/>
      <w:r w:rsidRPr="00FF374A">
        <w:rPr>
          <w:b/>
          <w:bCs/>
        </w:rPr>
        <w:t>ROSConnection</w:t>
      </w:r>
      <w:proofErr w:type="spellEnd"/>
      <w:r w:rsidRPr="00FF374A">
        <w:rPr>
          <w:b/>
          <w:bCs/>
        </w:rPr>
        <w:t xml:space="preserve"> </w:t>
      </w:r>
    </w:p>
    <w:p w14:paraId="41CC16DB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pict w14:anchorId="62AE8243">
          <v:rect id="_x0000_i1071" style="width:0;height:1.5pt" o:hralign="center" o:hrstd="t" o:hr="t" fillcolor="#a0a0a0" stroked="f"/>
        </w:pict>
      </w:r>
    </w:p>
    <w:p w14:paraId="4D95B04A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4. Benchmark Termination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543"/>
        <w:gridCol w:w="4669"/>
      </w:tblGrid>
      <w:tr w:rsidR="00FF374A" w:rsidRPr="00FF374A" w14:paraId="00392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8F3D5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0CEE9E7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F00D3F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Description</w:t>
            </w:r>
          </w:p>
        </w:tc>
      </w:tr>
      <w:tr w:rsidR="00FF374A" w:rsidRPr="00FF374A" w14:paraId="74FB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3420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isTimeLimited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77DDB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5DA3EE55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Whether each episode has a time limit</w:t>
            </w:r>
          </w:p>
        </w:tc>
      </w:tr>
      <w:tr w:rsidR="00FF374A" w:rsidRPr="00FF374A" w14:paraId="13EB6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BE80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maxTime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42AA9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0158064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Maximum allowed time (seconds) per episode</w:t>
            </w:r>
          </w:p>
        </w:tc>
      </w:tr>
    </w:tbl>
    <w:p w14:paraId="4888E7F2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pict w14:anchorId="5BC824FF">
          <v:rect id="_x0000_i1072" style="width:0;height:1.5pt" o:hralign="center" o:hrstd="t" o:hr="t" fillcolor="#a0a0a0" stroked="f"/>
        </w:pict>
      </w:r>
    </w:p>
    <w:p w14:paraId="47370635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5. Loop / Auto Reset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35"/>
        <w:gridCol w:w="4896"/>
      </w:tblGrid>
      <w:tr w:rsidR="00FF374A" w:rsidRPr="00FF374A" w14:paraId="180B8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5EA2F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25D921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07887B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Description</w:t>
            </w:r>
          </w:p>
        </w:tc>
      </w:tr>
      <w:tr w:rsidR="00FF374A" w:rsidRPr="00FF374A" w14:paraId="54CC9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E8DD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reloadSceneName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32DD7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E927CD9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Scene name to reload when resetting simulation</w:t>
            </w:r>
          </w:p>
        </w:tc>
      </w:tr>
      <w:tr w:rsidR="00FF374A" w:rsidRPr="00FF374A" w14:paraId="4EB37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0AD3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maxLoopNum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E22A9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94775A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Maximum number of simulation loops</w:t>
            </w:r>
          </w:p>
        </w:tc>
      </w:tr>
    </w:tbl>
    <w:p w14:paraId="55BE5629" w14:textId="77777777" w:rsidR="00FF374A" w:rsidRPr="00FF374A" w:rsidRDefault="00FF374A" w:rsidP="00FF374A">
      <w:pPr>
        <w:rPr>
          <w:b/>
          <w:bCs/>
        </w:rPr>
      </w:pPr>
      <w:r w:rsidRPr="00FF374A">
        <w:rPr>
          <w:rFonts w:ascii="Segoe UI Emoji" w:hAnsi="Segoe UI Emoji" w:cs="Segoe UI Emoji"/>
          <w:b/>
          <w:bCs/>
        </w:rPr>
        <w:t>📌</w:t>
      </w:r>
      <w:r w:rsidRPr="00FF374A">
        <w:rPr>
          <w:b/>
          <w:bCs/>
        </w:rPr>
        <w:t xml:space="preserve"> Behavior:</w:t>
      </w:r>
    </w:p>
    <w:p w14:paraId="01FC54CA" w14:textId="77777777" w:rsidR="00FF374A" w:rsidRPr="00FF374A" w:rsidRDefault="00FF374A" w:rsidP="00FF374A">
      <w:pPr>
        <w:numPr>
          <w:ilvl w:val="0"/>
          <w:numId w:val="4"/>
        </w:numPr>
        <w:rPr>
          <w:b/>
          <w:bCs/>
        </w:rPr>
      </w:pPr>
      <w:r w:rsidRPr="00FF374A">
        <w:rPr>
          <w:b/>
          <w:bCs/>
        </w:rPr>
        <w:t xml:space="preserve">Controlled by </w:t>
      </w:r>
      <w:proofErr w:type="spellStart"/>
      <w:r w:rsidRPr="00FF374A">
        <w:rPr>
          <w:b/>
          <w:bCs/>
        </w:rPr>
        <w:t>SimulationManager.ResetSimulationByReloadScene</w:t>
      </w:r>
      <w:proofErr w:type="spellEnd"/>
      <w:r w:rsidRPr="00FF374A">
        <w:rPr>
          <w:b/>
          <w:bCs/>
        </w:rPr>
        <w:t xml:space="preserve">() </w:t>
      </w:r>
    </w:p>
    <w:p w14:paraId="484D8074" w14:textId="77777777" w:rsidR="00FF374A" w:rsidRPr="00FF374A" w:rsidRDefault="00FF374A" w:rsidP="00FF374A">
      <w:pPr>
        <w:numPr>
          <w:ilvl w:val="0"/>
          <w:numId w:val="4"/>
        </w:numPr>
        <w:rPr>
          <w:b/>
          <w:bCs/>
        </w:rPr>
      </w:pPr>
      <w:r w:rsidRPr="00FF374A">
        <w:rPr>
          <w:b/>
          <w:bCs/>
        </w:rPr>
        <w:t xml:space="preserve">Automatically: </w:t>
      </w:r>
    </w:p>
    <w:p w14:paraId="6045CF63" w14:textId="77777777" w:rsidR="00FF374A" w:rsidRPr="00FF374A" w:rsidRDefault="00FF374A" w:rsidP="00FF374A">
      <w:pPr>
        <w:numPr>
          <w:ilvl w:val="1"/>
          <w:numId w:val="4"/>
        </w:numPr>
        <w:rPr>
          <w:b/>
          <w:bCs/>
        </w:rPr>
      </w:pPr>
      <w:r w:rsidRPr="00FF374A">
        <w:rPr>
          <w:b/>
          <w:bCs/>
        </w:rPr>
        <w:t xml:space="preserve">reloads scene </w:t>
      </w:r>
    </w:p>
    <w:p w14:paraId="7131F35C" w14:textId="77777777" w:rsidR="00FF374A" w:rsidRPr="00FF374A" w:rsidRDefault="00FF374A" w:rsidP="00FF374A">
      <w:pPr>
        <w:numPr>
          <w:ilvl w:val="1"/>
          <w:numId w:val="4"/>
        </w:numPr>
        <w:rPr>
          <w:b/>
          <w:bCs/>
        </w:rPr>
      </w:pPr>
      <w:r w:rsidRPr="00FF374A">
        <w:rPr>
          <w:b/>
          <w:bCs/>
        </w:rPr>
        <w:t xml:space="preserve">increments loop counter </w:t>
      </w:r>
    </w:p>
    <w:p w14:paraId="24520DEE" w14:textId="77777777" w:rsidR="00FF374A" w:rsidRPr="00FF374A" w:rsidRDefault="00FF374A" w:rsidP="00FF374A">
      <w:pPr>
        <w:numPr>
          <w:ilvl w:val="1"/>
          <w:numId w:val="4"/>
        </w:numPr>
        <w:rPr>
          <w:b/>
          <w:bCs/>
        </w:rPr>
      </w:pPr>
      <w:proofErr w:type="gramStart"/>
      <w:r w:rsidRPr="00FF374A">
        <w:rPr>
          <w:b/>
          <w:bCs/>
        </w:rPr>
        <w:t>exits</w:t>
      </w:r>
      <w:proofErr w:type="gramEnd"/>
      <w:r w:rsidRPr="00FF374A">
        <w:rPr>
          <w:b/>
          <w:bCs/>
        </w:rPr>
        <w:t xml:space="preserve"> application when limit is reached </w:t>
      </w:r>
    </w:p>
    <w:p w14:paraId="7AED2086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lastRenderedPageBreak/>
        <w:pict w14:anchorId="2840309E">
          <v:rect id="_x0000_i1073" style="width:0;height:1.5pt" o:hralign="center" o:hrstd="t" o:hr="t" fillcolor="#a0a0a0" stroked="f"/>
        </w:pict>
      </w:r>
    </w:p>
    <w:p w14:paraId="7605B64D" w14:textId="77777777" w:rsidR="00FF374A" w:rsidRPr="00FF374A" w:rsidRDefault="00FF374A" w:rsidP="00FF374A">
      <w:pPr>
        <w:rPr>
          <w:b/>
          <w:bCs/>
        </w:rPr>
      </w:pPr>
      <w:r w:rsidRPr="00FF374A">
        <w:rPr>
          <w:b/>
          <w:bCs/>
        </w:rPr>
        <w:t>6. UI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543"/>
        <w:gridCol w:w="4011"/>
      </w:tblGrid>
      <w:tr w:rsidR="00FF374A" w:rsidRPr="00FF374A" w14:paraId="76D2E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FB177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B8080F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19FB84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Description</w:t>
            </w:r>
          </w:p>
        </w:tc>
      </w:tr>
      <w:tr w:rsidR="00FF374A" w:rsidRPr="00FF374A" w14:paraId="18EB5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5866" w14:textId="77777777" w:rsidR="00FF374A" w:rsidRPr="00FF374A" w:rsidRDefault="00FF374A" w:rsidP="00FF374A">
            <w:pPr>
              <w:rPr>
                <w:b/>
                <w:bCs/>
              </w:rPr>
            </w:pPr>
            <w:proofErr w:type="spellStart"/>
            <w:r w:rsidRPr="00FF374A">
              <w:rPr>
                <w:b/>
                <w:bCs/>
              </w:rPr>
              <w:t>isEnableUI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AF26F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EF35AB3" w14:textId="77777777" w:rsidR="00FF374A" w:rsidRPr="00FF374A" w:rsidRDefault="00FF374A" w:rsidP="00FF374A">
            <w:pPr>
              <w:rPr>
                <w:b/>
                <w:bCs/>
              </w:rPr>
            </w:pPr>
            <w:r w:rsidRPr="00FF374A">
              <w:rPr>
                <w:b/>
                <w:bCs/>
              </w:rPr>
              <w:t>Enable or disable in-game UI rendering</w:t>
            </w:r>
          </w:p>
        </w:tc>
      </w:tr>
    </w:tbl>
    <w:p w14:paraId="6D42FA9D" w14:textId="5273C655" w:rsidR="001860E6" w:rsidRPr="00FF374A" w:rsidRDefault="001860E6" w:rsidP="00FF374A">
      <w:pPr>
        <w:rPr>
          <w:rFonts w:hint="eastAsia"/>
        </w:rPr>
      </w:pPr>
    </w:p>
    <w:sectPr w:rsidR="001860E6" w:rsidRPr="00FF37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5A70"/>
    <w:multiLevelType w:val="multilevel"/>
    <w:tmpl w:val="ABE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02415"/>
    <w:multiLevelType w:val="hybridMultilevel"/>
    <w:tmpl w:val="E18092F8"/>
    <w:lvl w:ilvl="0" w:tplc="D0F84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C05FEB"/>
    <w:multiLevelType w:val="multilevel"/>
    <w:tmpl w:val="0F0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15F7E"/>
    <w:multiLevelType w:val="hybridMultilevel"/>
    <w:tmpl w:val="88BE6EC2"/>
    <w:lvl w:ilvl="0" w:tplc="21B0DD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0082641">
    <w:abstractNumId w:val="1"/>
  </w:num>
  <w:num w:numId="2" w16cid:durableId="1576087648">
    <w:abstractNumId w:val="3"/>
  </w:num>
  <w:num w:numId="3" w16cid:durableId="1246110588">
    <w:abstractNumId w:val="2"/>
  </w:num>
  <w:num w:numId="4" w16cid:durableId="20337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4E"/>
    <w:rsid w:val="00040203"/>
    <w:rsid w:val="001860E6"/>
    <w:rsid w:val="0077404E"/>
    <w:rsid w:val="00875CF0"/>
    <w:rsid w:val="00A2292C"/>
    <w:rsid w:val="00D6431F"/>
    <w:rsid w:val="00E20D73"/>
    <w:rsid w:val="00FF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1C36"/>
  <w15:chartTrackingRefBased/>
  <w15:docId w15:val="{9AB6C867-2141-45D7-80CB-5A0DB540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40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0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0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0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0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0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0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0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40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4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4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40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40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40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0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0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0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40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0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40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40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0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0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40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4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Yuhang [Student]</dc:creator>
  <cp:keywords/>
  <dc:description/>
  <cp:lastModifiedBy>PENG, Yuhang [Student]</cp:lastModifiedBy>
  <cp:revision>3</cp:revision>
  <dcterms:created xsi:type="dcterms:W3CDTF">2026-03-10T04:28:00Z</dcterms:created>
  <dcterms:modified xsi:type="dcterms:W3CDTF">2026-04-14T08:20:00Z</dcterms:modified>
</cp:coreProperties>
</file>