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85A" w:rsidRDefault="00BA485A">
      <w:pPr>
        <w:rPr>
          <w:rFonts w:ascii="Times New Roman" w:hAnsi="Times New Roman" w:cs="Times New Roman"/>
          <w:sz w:val="24"/>
          <w:lang w:val="en-US" w:eastAsia="ja-JP"/>
        </w:rPr>
      </w:pPr>
      <w:r>
        <w:rPr>
          <w:rFonts w:ascii="Times New Roman" w:hAnsi="Times New Roman" w:cs="Times New Roman"/>
          <w:sz w:val="24"/>
          <w:lang w:val="en-US" w:eastAsia="ja-JP"/>
        </w:rPr>
        <w:t>Task 2</w:t>
      </w:r>
    </w:p>
    <w:p w:rsidR="0038372F" w:rsidRPr="00BA485A" w:rsidRDefault="00720CBA" w:rsidP="0038372F">
      <w:pPr>
        <w:jc w:val="center"/>
        <w:rPr>
          <w:rFonts w:ascii="Times New Roman" w:hAnsi="Times New Roman" w:cs="Times New Roman"/>
          <w:sz w:val="24"/>
          <w:lang w:val="en-US" w:eastAsia="ja-JP"/>
        </w:rPr>
      </w:pPr>
      <w:r>
        <w:rPr>
          <w:noProof/>
          <w:lang w:val="en-US"/>
        </w:rPr>
        <w:t>Diagram picture</w:t>
      </w:r>
      <w:bookmarkStart w:id="0" w:name="_GoBack"/>
      <w:bookmarkEnd w:id="0"/>
    </w:p>
    <w:p w:rsidR="00243B27" w:rsidRDefault="00243B27">
      <w:pPr>
        <w:rPr>
          <w:rFonts w:ascii="Times New Roman" w:hAnsi="Times New Roman" w:cs="Times New Roman"/>
          <w:sz w:val="24"/>
          <w:lang w:val="lt-LT" w:eastAsia="ja-JP"/>
        </w:rPr>
      </w:pPr>
      <w:r>
        <w:rPr>
          <w:rFonts w:ascii="Times New Roman" w:hAnsi="Times New Roman" w:cs="Times New Roman"/>
          <w:sz w:val="24"/>
          <w:lang w:val="lt-LT" w:eastAsia="ja-JP"/>
        </w:rPr>
        <w:t xml:space="preserve">In the figure there is written a general form of port pins for all AVR digital I/O ports. </w:t>
      </w:r>
      <w:r w:rsidR="008D306F">
        <w:rPr>
          <w:rFonts w:ascii="Times New Roman" w:hAnsi="Times New Roman" w:cs="Times New Roman"/>
          <w:sz w:val="24"/>
          <w:lang w:val="lt-LT" w:eastAsia="ja-JP"/>
        </w:rPr>
        <w:t xml:space="preserve">All of them have their individual selectable pull-up resistor with a supply-voltage invariant resistance, few protection diodes to both Vcc and Ground. </w:t>
      </w:r>
      <w:r>
        <w:rPr>
          <w:rFonts w:ascii="Times New Roman" w:hAnsi="Times New Roman" w:cs="Times New Roman"/>
          <w:sz w:val="24"/>
          <w:lang w:val="lt-LT" w:eastAsia="ja-JP"/>
        </w:rPr>
        <w:t>There are three I/O memory address locations for each port: Data Register – PORTx</w:t>
      </w:r>
      <w:r w:rsidR="009F7CE3">
        <w:rPr>
          <w:rFonts w:ascii="Times New Roman" w:hAnsi="Times New Roman" w:cs="Times New Roman"/>
          <w:sz w:val="24"/>
          <w:lang w:val="lt-LT" w:eastAsia="ja-JP"/>
        </w:rPr>
        <w:t>n (Pxn)</w:t>
      </w:r>
      <w:r>
        <w:rPr>
          <w:rFonts w:ascii="Times New Roman" w:hAnsi="Times New Roman" w:cs="Times New Roman"/>
          <w:sz w:val="24"/>
          <w:lang w:val="lt-LT" w:eastAsia="ja-JP"/>
        </w:rPr>
        <w:t xml:space="preserve">, Data Direction Register – DDRx and Port Input Pins – PINx. </w:t>
      </w:r>
      <w:r w:rsidR="009F7CE3" w:rsidRPr="003416F4">
        <w:rPr>
          <w:rFonts w:ascii="Times New Roman" w:hAnsi="Times New Roman" w:cs="Times New Roman"/>
          <w:sz w:val="24"/>
          <w:lang w:val="lt-LT" w:eastAsia="ja-JP"/>
        </w:rPr>
        <w:t>A lower case “x” represents the</w:t>
      </w:r>
      <w:r w:rsidR="009F7CE3">
        <w:rPr>
          <w:rFonts w:ascii="Times New Roman" w:hAnsi="Times New Roman" w:cs="Times New Roman"/>
          <w:sz w:val="24"/>
          <w:lang w:val="lt-LT" w:eastAsia="ja-JP"/>
        </w:rPr>
        <w:t xml:space="preserve"> port</w:t>
      </w:r>
      <w:r w:rsidR="009F7CE3" w:rsidRPr="003416F4">
        <w:rPr>
          <w:rFonts w:ascii="Times New Roman" w:hAnsi="Times New Roman" w:cs="Times New Roman"/>
          <w:sz w:val="24"/>
          <w:lang w:val="lt-LT" w:eastAsia="ja-JP"/>
        </w:rPr>
        <w:t xml:space="preserve"> number, and a lower case “n” represents the bit number.</w:t>
      </w:r>
    </w:p>
    <w:p w:rsidR="009F7CE3" w:rsidRDefault="009F7CE3">
      <w:pPr>
        <w:rPr>
          <w:rFonts w:ascii="Times New Roman" w:hAnsi="Times New Roman" w:cs="Times New Roman"/>
          <w:sz w:val="24"/>
          <w:lang w:val="lt-LT" w:eastAsia="ja-JP"/>
        </w:rPr>
      </w:pPr>
      <w:r>
        <w:rPr>
          <w:rFonts w:ascii="Times New Roman" w:hAnsi="Times New Roman" w:cs="Times New Roman"/>
          <w:sz w:val="24"/>
          <w:lang w:val="lt-LT" w:eastAsia="ja-JP"/>
        </w:rPr>
        <w:t>Example:</w:t>
      </w:r>
    </w:p>
    <w:p w:rsidR="009F7CE3" w:rsidRDefault="009F7CE3">
      <w:pPr>
        <w:rPr>
          <w:rFonts w:ascii="Times New Roman" w:hAnsi="Times New Roman" w:cs="Times New Roman"/>
          <w:sz w:val="24"/>
          <w:lang w:val="lt-LT" w:eastAsia="ja-JP"/>
        </w:rPr>
      </w:pPr>
      <w:r>
        <w:rPr>
          <w:rFonts w:ascii="Times New Roman" w:hAnsi="Times New Roman" w:cs="Times New Roman"/>
          <w:sz w:val="24"/>
          <w:lang w:val="lt-LT" w:eastAsia="ja-JP"/>
        </w:rPr>
        <w:t xml:space="preserve">If we will define that PORTB (PORT[x] form) will handle LEDs, that means that each pin of port B (PB0, PB1, PB2, PB3, PB4, PB5, PB6, PB7) have each own Led </w:t>
      </w:r>
      <w:r w:rsidRPr="009F7CE3">
        <w:rPr>
          <w:rFonts w:ascii="Times New Roman" w:hAnsi="Times New Roman" w:cs="Times New Roman"/>
          <w:sz w:val="24"/>
          <w:lang w:val="lt-LT" w:eastAsia="ja-JP"/>
        </w:rPr>
        <w:t>accordingly</w:t>
      </w:r>
      <w:r>
        <w:rPr>
          <w:rFonts w:ascii="Times New Roman" w:hAnsi="Times New Roman" w:cs="Times New Roman"/>
          <w:sz w:val="24"/>
          <w:lang w:val="lt-LT" w:eastAsia="ja-JP"/>
        </w:rPr>
        <w:t xml:space="preserve"> LED port (LED0, LED1,</w:t>
      </w:r>
      <w:r w:rsidRPr="009F7CE3">
        <w:rPr>
          <w:rFonts w:ascii="Times New Roman" w:hAnsi="Times New Roman" w:cs="Times New Roman"/>
          <w:sz w:val="24"/>
          <w:lang w:val="lt-LT" w:eastAsia="ja-JP"/>
        </w:rPr>
        <w:t xml:space="preserve"> </w:t>
      </w:r>
      <w:r>
        <w:rPr>
          <w:rFonts w:ascii="Times New Roman" w:hAnsi="Times New Roman" w:cs="Times New Roman"/>
          <w:sz w:val="24"/>
          <w:lang w:val="lt-LT" w:eastAsia="ja-JP"/>
        </w:rPr>
        <w:t>LED2,</w:t>
      </w:r>
      <w:r w:rsidRPr="009F7CE3">
        <w:rPr>
          <w:rFonts w:ascii="Times New Roman" w:hAnsi="Times New Roman" w:cs="Times New Roman"/>
          <w:sz w:val="24"/>
          <w:lang w:val="lt-LT" w:eastAsia="ja-JP"/>
        </w:rPr>
        <w:t xml:space="preserve"> </w:t>
      </w:r>
      <w:r>
        <w:rPr>
          <w:rFonts w:ascii="Times New Roman" w:hAnsi="Times New Roman" w:cs="Times New Roman"/>
          <w:sz w:val="24"/>
          <w:lang w:val="lt-LT" w:eastAsia="ja-JP"/>
        </w:rPr>
        <w:t>LED3,</w:t>
      </w:r>
      <w:r w:rsidRPr="009F7CE3">
        <w:rPr>
          <w:rFonts w:ascii="Times New Roman" w:hAnsi="Times New Roman" w:cs="Times New Roman"/>
          <w:sz w:val="24"/>
          <w:lang w:val="lt-LT" w:eastAsia="ja-JP"/>
        </w:rPr>
        <w:t xml:space="preserve"> </w:t>
      </w:r>
      <w:r>
        <w:rPr>
          <w:rFonts w:ascii="Times New Roman" w:hAnsi="Times New Roman" w:cs="Times New Roman"/>
          <w:sz w:val="24"/>
          <w:lang w:val="lt-LT" w:eastAsia="ja-JP"/>
        </w:rPr>
        <w:t>LED4,</w:t>
      </w:r>
      <w:r w:rsidRPr="009F7CE3">
        <w:rPr>
          <w:rFonts w:ascii="Times New Roman" w:hAnsi="Times New Roman" w:cs="Times New Roman"/>
          <w:sz w:val="24"/>
          <w:lang w:val="lt-LT" w:eastAsia="ja-JP"/>
        </w:rPr>
        <w:t xml:space="preserve"> </w:t>
      </w:r>
      <w:r>
        <w:rPr>
          <w:rFonts w:ascii="Times New Roman" w:hAnsi="Times New Roman" w:cs="Times New Roman"/>
          <w:sz w:val="24"/>
          <w:lang w:val="lt-LT" w:eastAsia="ja-JP"/>
        </w:rPr>
        <w:t>LED5,</w:t>
      </w:r>
      <w:r w:rsidRPr="009F7CE3">
        <w:rPr>
          <w:rFonts w:ascii="Times New Roman" w:hAnsi="Times New Roman" w:cs="Times New Roman"/>
          <w:sz w:val="24"/>
          <w:lang w:val="lt-LT" w:eastAsia="ja-JP"/>
        </w:rPr>
        <w:t xml:space="preserve"> </w:t>
      </w:r>
      <w:r>
        <w:rPr>
          <w:rFonts w:ascii="Times New Roman" w:hAnsi="Times New Roman" w:cs="Times New Roman"/>
          <w:sz w:val="24"/>
          <w:lang w:val="lt-LT" w:eastAsia="ja-JP"/>
        </w:rPr>
        <w:t>LED6,</w:t>
      </w:r>
      <w:r w:rsidRPr="009F7CE3">
        <w:rPr>
          <w:rFonts w:ascii="Times New Roman" w:hAnsi="Times New Roman" w:cs="Times New Roman"/>
          <w:sz w:val="24"/>
          <w:lang w:val="lt-LT" w:eastAsia="ja-JP"/>
        </w:rPr>
        <w:t xml:space="preserve"> </w:t>
      </w:r>
      <w:r>
        <w:rPr>
          <w:rFonts w:ascii="Times New Roman" w:hAnsi="Times New Roman" w:cs="Times New Roman"/>
          <w:sz w:val="24"/>
          <w:lang w:val="lt-LT" w:eastAsia="ja-JP"/>
        </w:rPr>
        <w:t xml:space="preserve">LED7). </w:t>
      </w:r>
      <w:r w:rsidR="00537229">
        <w:rPr>
          <w:rFonts w:ascii="Times New Roman" w:hAnsi="Times New Roman" w:cs="Times New Roman"/>
          <w:sz w:val="24"/>
          <w:lang w:val="lt-LT" w:eastAsia="ja-JP"/>
        </w:rPr>
        <w:t>If we setted SWITCHES to PORTA (PORT[x] form), that means that (PA0, PA1, PA2, PA3, PA4, PA5, PA6, PA7) configured to read a signal from switches (SW0,</w:t>
      </w:r>
      <w:r w:rsidR="00537229" w:rsidRPr="00537229">
        <w:rPr>
          <w:rFonts w:ascii="Times New Roman" w:hAnsi="Times New Roman" w:cs="Times New Roman"/>
          <w:sz w:val="24"/>
          <w:lang w:val="lt-LT" w:eastAsia="ja-JP"/>
        </w:rPr>
        <w:t xml:space="preserve"> </w:t>
      </w:r>
      <w:r w:rsidR="00537229">
        <w:rPr>
          <w:rFonts w:ascii="Times New Roman" w:hAnsi="Times New Roman" w:cs="Times New Roman"/>
          <w:sz w:val="24"/>
          <w:lang w:val="lt-LT" w:eastAsia="ja-JP"/>
        </w:rPr>
        <w:t>SW1,</w:t>
      </w:r>
      <w:r w:rsidR="00537229" w:rsidRPr="00537229">
        <w:rPr>
          <w:rFonts w:ascii="Times New Roman" w:hAnsi="Times New Roman" w:cs="Times New Roman"/>
          <w:sz w:val="24"/>
          <w:lang w:val="lt-LT" w:eastAsia="ja-JP"/>
        </w:rPr>
        <w:t xml:space="preserve"> </w:t>
      </w:r>
      <w:r w:rsidR="00537229">
        <w:rPr>
          <w:rFonts w:ascii="Times New Roman" w:hAnsi="Times New Roman" w:cs="Times New Roman"/>
          <w:sz w:val="24"/>
          <w:lang w:val="lt-LT" w:eastAsia="ja-JP"/>
        </w:rPr>
        <w:t>SW2,</w:t>
      </w:r>
      <w:r w:rsidR="00537229" w:rsidRPr="00537229">
        <w:rPr>
          <w:rFonts w:ascii="Times New Roman" w:hAnsi="Times New Roman" w:cs="Times New Roman"/>
          <w:sz w:val="24"/>
          <w:lang w:val="lt-LT" w:eastAsia="ja-JP"/>
        </w:rPr>
        <w:t xml:space="preserve"> </w:t>
      </w:r>
      <w:r w:rsidR="00537229">
        <w:rPr>
          <w:rFonts w:ascii="Times New Roman" w:hAnsi="Times New Roman" w:cs="Times New Roman"/>
          <w:sz w:val="24"/>
          <w:lang w:val="lt-LT" w:eastAsia="ja-JP"/>
        </w:rPr>
        <w:t>SW3,</w:t>
      </w:r>
      <w:r w:rsidR="00537229" w:rsidRPr="00537229">
        <w:rPr>
          <w:rFonts w:ascii="Times New Roman" w:hAnsi="Times New Roman" w:cs="Times New Roman"/>
          <w:sz w:val="24"/>
          <w:lang w:val="lt-LT" w:eastAsia="ja-JP"/>
        </w:rPr>
        <w:t xml:space="preserve"> </w:t>
      </w:r>
      <w:r w:rsidR="00537229">
        <w:rPr>
          <w:rFonts w:ascii="Times New Roman" w:hAnsi="Times New Roman" w:cs="Times New Roman"/>
          <w:sz w:val="24"/>
          <w:lang w:val="lt-LT" w:eastAsia="ja-JP"/>
        </w:rPr>
        <w:t>SW4,</w:t>
      </w:r>
      <w:r w:rsidR="00537229" w:rsidRPr="00537229">
        <w:rPr>
          <w:rFonts w:ascii="Times New Roman" w:hAnsi="Times New Roman" w:cs="Times New Roman"/>
          <w:sz w:val="24"/>
          <w:lang w:val="lt-LT" w:eastAsia="ja-JP"/>
        </w:rPr>
        <w:t xml:space="preserve"> </w:t>
      </w:r>
      <w:r w:rsidR="00537229">
        <w:rPr>
          <w:rFonts w:ascii="Times New Roman" w:hAnsi="Times New Roman" w:cs="Times New Roman"/>
          <w:sz w:val="24"/>
          <w:lang w:val="lt-LT" w:eastAsia="ja-JP"/>
        </w:rPr>
        <w:t>SW5,</w:t>
      </w:r>
      <w:r w:rsidR="00537229" w:rsidRPr="00537229">
        <w:rPr>
          <w:rFonts w:ascii="Times New Roman" w:hAnsi="Times New Roman" w:cs="Times New Roman"/>
          <w:sz w:val="24"/>
          <w:lang w:val="lt-LT" w:eastAsia="ja-JP"/>
        </w:rPr>
        <w:t xml:space="preserve"> </w:t>
      </w:r>
      <w:r w:rsidR="00537229">
        <w:rPr>
          <w:rFonts w:ascii="Times New Roman" w:hAnsi="Times New Roman" w:cs="Times New Roman"/>
          <w:sz w:val="24"/>
          <w:lang w:val="lt-LT" w:eastAsia="ja-JP"/>
        </w:rPr>
        <w:t>SW6,</w:t>
      </w:r>
      <w:r w:rsidR="00537229" w:rsidRPr="00537229">
        <w:rPr>
          <w:rFonts w:ascii="Times New Roman" w:hAnsi="Times New Roman" w:cs="Times New Roman"/>
          <w:sz w:val="24"/>
          <w:lang w:val="lt-LT" w:eastAsia="ja-JP"/>
        </w:rPr>
        <w:t xml:space="preserve"> </w:t>
      </w:r>
      <w:r w:rsidR="00537229">
        <w:rPr>
          <w:rFonts w:ascii="Times New Roman" w:hAnsi="Times New Roman" w:cs="Times New Roman"/>
          <w:sz w:val="24"/>
          <w:lang w:val="lt-LT" w:eastAsia="ja-JP"/>
        </w:rPr>
        <w:t>SW7) and write them to A register. And after that if we want to switch on the led with the same number as a number of pressed button, we have to read the data from PINA (PINx form) and set the value to the Data Register of Switches (PORTB).</w:t>
      </w:r>
    </w:p>
    <w:p w:rsidR="00537229" w:rsidRDefault="00537229">
      <w:pPr>
        <w:rPr>
          <w:rFonts w:ascii="Times New Roman" w:hAnsi="Times New Roman" w:cs="Times New Roman"/>
          <w:sz w:val="24"/>
          <w:lang w:val="lt-LT" w:eastAsia="ja-JP"/>
        </w:rPr>
      </w:pPr>
      <m:oMathPara>
        <m:oMath>
          <m:r>
            <m:rPr>
              <m:sty m:val="p"/>
            </m:rPr>
            <w:rPr>
              <w:rFonts w:ascii="Cambria Math" w:hAnsi="Cambria Math" w:cs="Consolas"/>
              <w:sz w:val="19"/>
              <w:szCs w:val="19"/>
              <w:lang w:val="fi-FI"/>
            </w:rPr>
            <m:t>PORTB</m:t>
          </m:r>
          <m:r>
            <m:rPr>
              <m:sty m:val="p"/>
            </m:rPr>
            <w:rPr>
              <w:rFonts w:ascii="Cambria Math" w:hAnsi="Cambria Math" w:cs="Consolas"/>
              <w:color w:val="800000"/>
              <w:sz w:val="19"/>
              <w:szCs w:val="19"/>
              <w:lang w:val="fi-FI"/>
            </w:rPr>
            <m:t xml:space="preserve"> </m:t>
          </m:r>
          <m:r>
            <m:rPr>
              <m:sty m:val="p"/>
            </m:rPr>
            <w:rPr>
              <w:rFonts w:ascii="Cambria Math" w:hAnsi="Cambria Math" w:cs="Consolas"/>
              <w:sz w:val="19"/>
              <w:szCs w:val="19"/>
              <w:lang w:val="fi-FI"/>
            </w:rPr>
            <m:t>=</m:t>
          </m:r>
          <m:r>
            <m:rPr>
              <m:sty m:val="p"/>
            </m:rPr>
            <w:rPr>
              <w:rFonts w:ascii="Cambria Math" w:hAnsi="Cambria Math" w:cs="Consolas"/>
              <w:color w:val="800000"/>
              <w:sz w:val="19"/>
              <w:szCs w:val="19"/>
              <w:lang w:val="fi-FI"/>
            </w:rPr>
            <m:t xml:space="preserve"> </m:t>
          </m:r>
          <m:r>
            <m:rPr>
              <m:sty m:val="p"/>
            </m:rPr>
            <w:rPr>
              <w:rFonts w:ascii="Cambria Math" w:hAnsi="Cambria Math" w:cs="Consolas"/>
              <w:sz w:val="19"/>
              <w:szCs w:val="19"/>
              <w:lang w:val="fi-FI"/>
            </w:rPr>
            <m:t>PINA;</m:t>
          </m:r>
          <m:r>
            <m:rPr>
              <m:sty m:val="p"/>
            </m:rPr>
            <w:rPr>
              <w:rFonts w:ascii="Cambria Math" w:hAnsi="Cambria Math" w:cs="Consolas"/>
              <w:color w:val="800000"/>
              <w:sz w:val="19"/>
              <w:szCs w:val="19"/>
              <w:lang w:val="fi-FI"/>
            </w:rPr>
            <m:t xml:space="preserve"> </m:t>
          </m:r>
          <m:r>
            <m:rPr>
              <m:sty m:val="p"/>
            </m:rPr>
            <w:rPr>
              <w:rFonts w:ascii="Cambria Math" w:hAnsi="Cambria Math" w:cs="Consolas"/>
              <w:color w:val="008000"/>
              <w:sz w:val="19"/>
              <w:szCs w:val="19"/>
              <w:lang w:val="fi-FI"/>
            </w:rPr>
            <m:t>// Led on</m:t>
          </m:r>
        </m:oMath>
      </m:oMathPara>
    </w:p>
    <w:p w:rsidR="00537229" w:rsidRDefault="00537229">
      <w:pPr>
        <w:rPr>
          <w:rFonts w:ascii="Times New Roman" w:hAnsi="Times New Roman" w:cs="Times New Roman"/>
          <w:sz w:val="24"/>
          <w:lang w:val="lt-LT" w:eastAsia="ja-JP"/>
        </w:rPr>
      </w:pPr>
      <w:r>
        <w:rPr>
          <w:rFonts w:ascii="Times New Roman" w:hAnsi="Times New Roman" w:cs="Times New Roman"/>
          <w:sz w:val="24"/>
          <w:lang w:val="lt-LT" w:eastAsia="ja-JP"/>
        </w:rPr>
        <w:t>Or in some cases we can select a necessary bit just calling that in this form:</w:t>
      </w:r>
    </w:p>
    <w:p w:rsidR="00537229" w:rsidRPr="00537229" w:rsidRDefault="00537229">
      <w:pPr>
        <w:rPr>
          <w:rFonts w:ascii="Times New Roman" w:eastAsiaTheme="minorEastAsia" w:hAnsi="Times New Roman" w:cs="Times New Roman"/>
          <w:sz w:val="24"/>
          <w:lang w:val="lt-LT" w:eastAsia="ja-JP"/>
        </w:rPr>
      </w:pPr>
      <m:oMathPara>
        <m:oMath>
          <m:r>
            <w:rPr>
              <w:rFonts w:ascii="Cambria Math" w:hAnsi="Cambria Math" w:cs="Times New Roman"/>
              <w:sz w:val="24"/>
              <w:lang w:val="lt-LT" w:eastAsia="ja-JP"/>
            </w:rPr>
            <m:t>PORTB2</m:t>
          </m:r>
        </m:oMath>
      </m:oMathPara>
    </w:p>
    <w:p w:rsidR="00537229" w:rsidRDefault="00537229">
      <w:pPr>
        <w:rPr>
          <w:rFonts w:ascii="Times New Roman" w:hAnsi="Times New Roman" w:cs="Times New Roman"/>
          <w:sz w:val="24"/>
          <w:lang w:val="lt-LT" w:eastAsia="ja-JP"/>
        </w:rPr>
      </w:pPr>
      <w:r>
        <w:rPr>
          <w:rFonts w:ascii="Times New Roman" w:eastAsiaTheme="minorEastAsia" w:hAnsi="Times New Roman" w:cs="Times New Roman"/>
          <w:sz w:val="24"/>
          <w:lang w:val="lt-LT" w:eastAsia="ja-JP"/>
        </w:rPr>
        <w:t>where we call the bit number 2 in PORTB Data Register.</w:t>
      </w:r>
    </w:p>
    <w:p w:rsidR="00243B27" w:rsidRDefault="00243B27">
      <w:pPr>
        <w:rPr>
          <w:rFonts w:ascii="Times New Roman" w:hAnsi="Times New Roman" w:cs="Times New Roman"/>
          <w:sz w:val="24"/>
          <w:lang w:val="lt-LT" w:eastAsia="ja-JP"/>
        </w:rPr>
      </w:pPr>
      <w:r>
        <w:rPr>
          <w:rFonts w:ascii="Times New Roman" w:hAnsi="Times New Roman" w:cs="Times New Roman"/>
          <w:sz w:val="24"/>
          <w:lang w:val="lt-LT" w:eastAsia="ja-JP"/>
        </w:rPr>
        <w:t>Port Input Pins I/O location is only for reading, two other locations can be used for reading/writing.</w:t>
      </w:r>
    </w:p>
    <w:p w:rsidR="00720CBA" w:rsidRPr="00720CBA" w:rsidRDefault="00BA485A" w:rsidP="00591A58">
      <w:pPr>
        <w:rPr>
          <w:rFonts w:ascii="Times New Roman" w:hAnsi="Times New Roman" w:cs="Times New Roman"/>
          <w:sz w:val="24"/>
          <w:lang w:val="lt-LT" w:eastAsia="ja-JP"/>
        </w:rPr>
      </w:pPr>
      <w:r w:rsidRPr="003416F4">
        <w:rPr>
          <w:rFonts w:ascii="Times New Roman" w:hAnsi="Times New Roman" w:cs="Times New Roman"/>
          <w:sz w:val="24"/>
          <w:lang w:val="lt-LT" w:eastAsia="ja-JP"/>
        </w:rPr>
        <w:t>However, writing a logic one to a bit in the PINx Register, will result in a toggle in the corresponding bit in the Data Register. In addition, the Pull-up Disable – PUD bit in MCUCR disables the pull-up function for all pins in all ports when set.</w:t>
      </w:r>
    </w:p>
    <w:sectPr w:rsidR="00720CBA" w:rsidRPr="00720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E57563"/>
    <w:multiLevelType w:val="hybridMultilevel"/>
    <w:tmpl w:val="343A21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508"/>
    <w:rsid w:val="00145D91"/>
    <w:rsid w:val="00243B27"/>
    <w:rsid w:val="00280930"/>
    <w:rsid w:val="002864F0"/>
    <w:rsid w:val="0038372F"/>
    <w:rsid w:val="00537229"/>
    <w:rsid w:val="00591A58"/>
    <w:rsid w:val="006A33C6"/>
    <w:rsid w:val="00720CBA"/>
    <w:rsid w:val="008D306F"/>
    <w:rsid w:val="00923508"/>
    <w:rsid w:val="009F7CE3"/>
    <w:rsid w:val="00BA485A"/>
    <w:rsid w:val="00C27BC2"/>
    <w:rsid w:val="00D26A7B"/>
    <w:rsid w:val="00D841DF"/>
    <w:rsid w:val="00E803D5"/>
    <w:rsid w:val="00ED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00345-5C87-4461-98D0-39C873D6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016"/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7016"/>
    <w:pPr>
      <w:keepNext/>
      <w:keepLines/>
      <w:spacing w:before="240" w:after="0"/>
      <w:outlineLvl w:val="0"/>
    </w:pPr>
    <w:rPr>
      <w:rFonts w:ascii="Tahoma" w:eastAsiaTheme="majorEastAsia" w:hAnsi="Tahoma" w:cstheme="majorBidi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7016"/>
    <w:pPr>
      <w:keepNext/>
      <w:keepLines/>
      <w:spacing w:before="40" w:after="0"/>
      <w:outlineLvl w:val="1"/>
    </w:pPr>
    <w:rPr>
      <w:rFonts w:ascii="Tahoma" w:eastAsia="Times New Roman" w:hAnsi="Tahom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930"/>
    <w:pPr>
      <w:keepNext/>
      <w:keepLines/>
      <w:spacing w:before="40" w:after="0"/>
      <w:outlineLvl w:val="2"/>
    </w:pPr>
    <w:rPr>
      <w:rFonts w:ascii="Tahoma" w:eastAsiaTheme="majorEastAsia" w:hAnsi="Tahom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016"/>
    <w:rPr>
      <w:rFonts w:ascii="Tahoma" w:eastAsia="Times New Roman" w:hAnsi="Tahoma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7016"/>
    <w:rPr>
      <w:rFonts w:ascii="Tahoma" w:eastAsiaTheme="majorEastAsia" w:hAnsi="Tahoma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930"/>
    <w:rPr>
      <w:rFonts w:ascii="Tahoma" w:eastAsiaTheme="majorEastAsia" w:hAnsi="Tahoma" w:cstheme="majorBidi"/>
      <w:sz w:val="24"/>
      <w:szCs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ED7016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D26A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72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9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</dc:creator>
  <cp:keywords/>
  <dc:description/>
  <cp:lastModifiedBy>Niko</cp:lastModifiedBy>
  <cp:revision>15</cp:revision>
  <dcterms:created xsi:type="dcterms:W3CDTF">2014-12-19T11:06:00Z</dcterms:created>
  <dcterms:modified xsi:type="dcterms:W3CDTF">2014-12-19T12:27:00Z</dcterms:modified>
</cp:coreProperties>
</file>