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"L4_123.h"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asf.h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_CRT_SECURE_NO_WARNINGS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//Parity 0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OFF_PARITY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ODD_PARITY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StopBit</w:t>
      </w:r>
      <w:proofErr w:type="spellEnd"/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STOP_BIT_1bit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szOutput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 1 Functions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the converter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ADIF)));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ADIF turns on after reset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start conversion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ADIF)));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ADIF turns on after conversion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ADCL;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read 1st lower part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(ADCH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read upper part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result;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(port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15)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 w:rsidR="0082736B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port;</w:t>
      </w:r>
      <w:r w:rsidR="003B620C">
        <w:rPr>
          <w:rFonts w:ascii="Consolas" w:hAnsi="Consolas" w:cs="Consolas"/>
          <w:sz w:val="19"/>
          <w:szCs w:val="19"/>
        </w:rPr>
        <w:t xml:space="preserve"> </w:t>
      </w:r>
      <w:r w:rsidR="003B620C">
        <w:rPr>
          <w:rFonts w:ascii="Consolas" w:hAnsi="Consolas" w:cs="Consolas"/>
          <w:color w:val="008000"/>
          <w:sz w:val="19"/>
          <w:szCs w:val="19"/>
        </w:rPr>
        <w:t>//</w:t>
      </w:r>
      <w:r w:rsidR="003B620C">
        <w:rPr>
          <w:rFonts w:ascii="Consolas" w:hAnsi="Consolas" w:cs="Consolas"/>
          <w:color w:val="008000"/>
          <w:sz w:val="19"/>
          <w:szCs w:val="19"/>
        </w:rPr>
        <w:t xml:space="preserve"> ref </w:t>
      </w:r>
      <w:proofErr w:type="spellStart"/>
      <w:r w:rsidR="003B620C">
        <w:rPr>
          <w:rFonts w:ascii="Consolas" w:hAnsi="Consolas" w:cs="Consolas"/>
          <w:color w:val="008000"/>
          <w:sz w:val="19"/>
          <w:szCs w:val="19"/>
        </w:rPr>
        <w:t>Volage</w:t>
      </w:r>
      <w:proofErr w:type="spellEnd"/>
      <w:r w:rsidR="003B620C">
        <w:rPr>
          <w:rFonts w:ascii="Consolas" w:hAnsi="Consolas" w:cs="Consolas"/>
          <w:color w:val="008000"/>
          <w:sz w:val="19"/>
          <w:szCs w:val="19"/>
        </w:rPr>
        <w:t xml:space="preserve"> – 2.5V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frequency 1MHz / 8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125kHz</w:t>
      </w:r>
      <w:proofErr w:type="gramEnd"/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7F96" w:rsidRDefault="00B67F96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result;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variable to read integer ADC value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initialize the port what we want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double type value to convert ADC value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string[30]=</w:t>
      </w:r>
      <w:r>
        <w:rPr>
          <w:rFonts w:ascii="Consolas" w:hAnsi="Consolas" w:cs="Consolas"/>
          <w:color w:val="800000"/>
          <w:sz w:val="19"/>
          <w:szCs w:val="19"/>
        </w:rPr>
        <w:t>"ADC starts..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print the string in the beginning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SetLineParameters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write the started string in the terminal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//Task 1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read integer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)result;</w:t>
      </w:r>
      <w:r w:rsidR="00490F68" w:rsidRPr="00490F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convert to double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=(voltage*2.5)/1023;</w:t>
      </w:r>
      <w:r w:rsidR="00490F68">
        <w:rPr>
          <w:rFonts w:ascii="Consolas" w:hAnsi="Consolas" w:cs="Consolas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convert to decimal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string,</w:t>
      </w:r>
      <w:r>
        <w:rPr>
          <w:rFonts w:ascii="Consolas" w:hAnsi="Consolas" w:cs="Consolas"/>
          <w:color w:val="800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rResult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%.5f Volts"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voltage);</w:t>
      </w:r>
      <w:r w:rsidR="00490F68">
        <w:rPr>
          <w:rFonts w:ascii="Consolas" w:hAnsi="Consolas" w:cs="Consolas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set double value to string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string);</w:t>
      </w:r>
      <w:r w:rsidR="00490F68" w:rsidRPr="00490F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write the voltage on the screen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 w:rsidR="00490F68">
        <w:rPr>
          <w:rFonts w:ascii="Consolas" w:hAnsi="Consolas" w:cs="Consolas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wait 1 second before clean the screen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"\033[2J"</w:t>
      </w:r>
      <w:r>
        <w:rPr>
          <w:rFonts w:ascii="Consolas" w:hAnsi="Consolas" w:cs="Consolas"/>
          <w:sz w:val="19"/>
          <w:szCs w:val="19"/>
        </w:rPr>
        <w:t>);</w:t>
      </w:r>
      <w:r w:rsidR="00490F68">
        <w:rPr>
          <w:rFonts w:ascii="Consolas" w:hAnsi="Consolas" w:cs="Consolas"/>
          <w:sz w:val="19"/>
          <w:szCs w:val="19"/>
        </w:rPr>
        <w:t xml:space="preserve"> </w:t>
      </w:r>
      <w:r w:rsidR="00490F68">
        <w:rPr>
          <w:rFonts w:ascii="Consolas" w:hAnsi="Consolas" w:cs="Consolas"/>
          <w:color w:val="008000"/>
          <w:sz w:val="19"/>
          <w:szCs w:val="19"/>
        </w:rPr>
        <w:t>//</w:t>
      </w:r>
      <w:r w:rsidR="00490F68">
        <w:rPr>
          <w:rFonts w:ascii="Consolas" w:hAnsi="Consolas" w:cs="Consolas"/>
          <w:color w:val="008000"/>
          <w:sz w:val="19"/>
          <w:szCs w:val="19"/>
        </w:rPr>
        <w:t xml:space="preserve"> clean a screen to measure again</w:t>
      </w:r>
    </w:p>
    <w:p w:rsidR="00B45E91" w:rsidRDefault="00B45E91" w:rsidP="00B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33C6" w:rsidRDefault="00B45E91">
      <w:r>
        <w:t>}</w:t>
      </w:r>
    </w:p>
    <w:sectPr w:rsidR="006A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D"/>
    <w:rsid w:val="00280930"/>
    <w:rsid w:val="003B620C"/>
    <w:rsid w:val="00490F68"/>
    <w:rsid w:val="006A33C6"/>
    <w:rsid w:val="0082736B"/>
    <w:rsid w:val="00894657"/>
    <w:rsid w:val="00B45E91"/>
    <w:rsid w:val="00B67F96"/>
    <w:rsid w:val="00D76C5D"/>
    <w:rsid w:val="00E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CB6CB-9207-4AB0-B8E6-9E37766A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9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16"/>
    <w:pPr>
      <w:keepNext/>
      <w:keepLines/>
      <w:spacing w:before="240" w:after="0" w:line="259" w:lineRule="auto"/>
      <w:outlineLvl w:val="0"/>
    </w:pPr>
    <w:rPr>
      <w:rFonts w:ascii="Tahoma" w:eastAsiaTheme="majorEastAsia" w:hAnsi="Tahom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016"/>
    <w:pPr>
      <w:keepNext/>
      <w:keepLines/>
      <w:spacing w:before="40" w:after="0" w:line="259" w:lineRule="auto"/>
      <w:outlineLvl w:val="1"/>
    </w:pPr>
    <w:rPr>
      <w:rFonts w:ascii="Tahoma" w:eastAsia="Times New Roman" w:hAnsi="Tahoma" w:cstheme="majorBidi"/>
      <w:b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30"/>
    <w:pPr>
      <w:keepNext/>
      <w:keepLines/>
      <w:spacing w:before="40" w:after="0" w:line="259" w:lineRule="auto"/>
      <w:outlineLvl w:val="2"/>
    </w:pPr>
    <w:rPr>
      <w:rFonts w:ascii="Tahoma" w:eastAsiaTheme="majorEastAsia" w:hAnsi="Tahoma" w:cstheme="majorBid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16"/>
    <w:rPr>
      <w:rFonts w:ascii="Tahoma" w:eastAsia="Times New Roman" w:hAnsi="Tahom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016"/>
    <w:rPr>
      <w:rFonts w:ascii="Tahoma" w:eastAsiaTheme="majorEastAsia" w:hAnsi="Tahom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30"/>
    <w:rPr>
      <w:rFonts w:ascii="Tahoma" w:eastAsiaTheme="majorEastAsia" w:hAnsi="Tahoma" w:cstheme="majorBidi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016"/>
    <w:pPr>
      <w:spacing w:line="240" w:lineRule="auto"/>
      <w:jc w:val="center"/>
    </w:pPr>
    <w:rPr>
      <w:rFonts w:ascii="Arial" w:hAnsi="Arial"/>
      <w:i/>
      <w:iCs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8</cp:revision>
  <dcterms:created xsi:type="dcterms:W3CDTF">2014-12-19T12:36:00Z</dcterms:created>
  <dcterms:modified xsi:type="dcterms:W3CDTF">2014-12-19T12:45:00Z</dcterms:modified>
</cp:coreProperties>
</file>