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25E0A" w14:textId="77777777" w:rsidR="00917142" w:rsidRPr="00B14008" w:rsidRDefault="00917142" w:rsidP="00E16523">
      <w:pPr>
        <w:pStyle w:val="Title"/>
        <w:spacing w:before="240" w:line="480" w:lineRule="auto"/>
        <w:jc w:val="both"/>
        <w:rPr>
          <w:rStyle w:val="fontstyle01"/>
          <w:rFonts w:ascii="Arial" w:hAnsi="Arial" w:cs="Arial"/>
          <w:b w:val="0"/>
          <w:bCs w:val="0"/>
          <w:sz w:val="48"/>
          <w:szCs w:val="48"/>
        </w:rPr>
      </w:pPr>
    </w:p>
    <w:p w14:paraId="256E925B" w14:textId="1E3D9765" w:rsidR="00917142" w:rsidRPr="00B14008" w:rsidRDefault="00917142" w:rsidP="00E16523">
      <w:pPr>
        <w:pStyle w:val="Title"/>
        <w:spacing w:before="240" w:line="480" w:lineRule="auto"/>
        <w:jc w:val="center"/>
        <w:rPr>
          <w:rStyle w:val="fontstyle01"/>
          <w:rFonts w:ascii="Arial" w:hAnsi="Arial" w:cs="Arial"/>
          <w:sz w:val="48"/>
          <w:szCs w:val="48"/>
        </w:rPr>
      </w:pPr>
      <w:r>
        <w:rPr>
          <w:rStyle w:val="fontstyle01"/>
          <w:rFonts w:ascii="Arial" w:hAnsi="Arial" w:cs="Arial"/>
          <w:sz w:val="48"/>
          <w:szCs w:val="48"/>
        </w:rPr>
        <w:t>COMP6200</w:t>
      </w:r>
      <w:r w:rsidRPr="00B14008">
        <w:rPr>
          <w:rStyle w:val="fontstyle01"/>
          <w:rFonts w:ascii="Arial" w:hAnsi="Arial" w:cs="Arial"/>
          <w:sz w:val="48"/>
          <w:szCs w:val="48"/>
        </w:rPr>
        <w:t xml:space="preserve"> </w:t>
      </w:r>
      <w:r>
        <w:rPr>
          <w:rStyle w:val="fontstyle01"/>
          <w:rFonts w:ascii="Arial" w:hAnsi="Arial" w:cs="Arial"/>
          <w:sz w:val="48"/>
          <w:szCs w:val="48"/>
        </w:rPr>
        <w:t>Data Science</w:t>
      </w:r>
    </w:p>
    <w:p w14:paraId="1DF1760B" w14:textId="77777777" w:rsidR="00917142" w:rsidRPr="00B14008" w:rsidRDefault="00917142" w:rsidP="00E16523">
      <w:pPr>
        <w:jc w:val="center"/>
        <w:rPr>
          <w:rFonts w:ascii="Arial" w:hAnsi="Arial" w:cs="Arial"/>
          <w:sz w:val="48"/>
          <w:szCs w:val="48"/>
        </w:rPr>
      </w:pPr>
    </w:p>
    <w:p w14:paraId="534A3453" w14:textId="5DF9DD2F" w:rsidR="00917142" w:rsidRDefault="00917142" w:rsidP="00E16523">
      <w:pPr>
        <w:pStyle w:val="Title"/>
        <w:jc w:val="center"/>
        <w:rPr>
          <w:rStyle w:val="fontstyle01"/>
          <w:rFonts w:ascii="Arial" w:hAnsi="Arial" w:cs="Arial"/>
          <w:sz w:val="48"/>
          <w:szCs w:val="48"/>
        </w:rPr>
      </w:pPr>
      <w:r>
        <w:rPr>
          <w:rStyle w:val="fontstyle01"/>
          <w:rFonts w:ascii="Arial" w:hAnsi="Arial" w:cs="Arial"/>
          <w:sz w:val="48"/>
          <w:szCs w:val="48"/>
        </w:rPr>
        <w:t>Critical Analysis Task</w:t>
      </w:r>
    </w:p>
    <w:p w14:paraId="60C6340F" w14:textId="77777777" w:rsidR="00917142" w:rsidRPr="008C0C90" w:rsidRDefault="00917142" w:rsidP="00E16523">
      <w:pPr>
        <w:jc w:val="center"/>
      </w:pPr>
    </w:p>
    <w:p w14:paraId="2EC81079" w14:textId="77777777" w:rsidR="00917142" w:rsidRPr="00B14008" w:rsidRDefault="00917142" w:rsidP="00E16523">
      <w:pPr>
        <w:jc w:val="center"/>
        <w:rPr>
          <w:rStyle w:val="fontstyle01"/>
          <w:rFonts w:ascii="Arial" w:hAnsi="Arial" w:cs="Arial"/>
          <w:b w:val="0"/>
          <w:bCs w:val="0"/>
          <w:sz w:val="48"/>
          <w:szCs w:val="48"/>
        </w:rPr>
      </w:pPr>
    </w:p>
    <w:p w14:paraId="4C2CB072" w14:textId="77777777" w:rsidR="00917142" w:rsidRPr="00B14008" w:rsidRDefault="00917142" w:rsidP="00E16523">
      <w:pPr>
        <w:spacing w:line="480" w:lineRule="auto"/>
        <w:jc w:val="center"/>
        <w:rPr>
          <w:rStyle w:val="fontstyle01"/>
          <w:rFonts w:ascii="Arial" w:hAnsi="Arial" w:cs="Arial"/>
          <w:sz w:val="48"/>
          <w:szCs w:val="48"/>
        </w:rPr>
      </w:pPr>
      <w:r w:rsidRPr="00B14008">
        <w:rPr>
          <w:rStyle w:val="fontstyle01"/>
          <w:rFonts w:ascii="Arial" w:hAnsi="Arial" w:cs="Arial"/>
          <w:sz w:val="48"/>
          <w:szCs w:val="48"/>
        </w:rPr>
        <w:t>NAME: Muhammad Asad Imran Rafique</w:t>
      </w:r>
    </w:p>
    <w:p w14:paraId="6979F1FC" w14:textId="77777777" w:rsidR="00917142" w:rsidRPr="00B14008" w:rsidRDefault="00917142" w:rsidP="00E16523">
      <w:pPr>
        <w:jc w:val="center"/>
        <w:rPr>
          <w:rStyle w:val="fontstyle01"/>
          <w:rFonts w:ascii="Arial" w:hAnsi="Arial" w:cs="Arial"/>
          <w:b w:val="0"/>
          <w:bCs w:val="0"/>
          <w:sz w:val="48"/>
          <w:szCs w:val="48"/>
        </w:rPr>
      </w:pPr>
    </w:p>
    <w:p w14:paraId="064531F5" w14:textId="77777777" w:rsidR="00917142" w:rsidRPr="00B14008" w:rsidRDefault="00917142" w:rsidP="00E16523">
      <w:pPr>
        <w:pBdr>
          <w:bottom w:val="single" w:sz="12" w:space="1" w:color="auto"/>
        </w:pBdr>
        <w:spacing w:line="480" w:lineRule="auto"/>
        <w:jc w:val="center"/>
        <w:rPr>
          <w:rStyle w:val="fontstyle01"/>
          <w:rFonts w:ascii="Arial" w:hAnsi="Arial" w:cs="Arial"/>
          <w:sz w:val="48"/>
          <w:szCs w:val="48"/>
        </w:rPr>
      </w:pPr>
      <w:r w:rsidRPr="00B14008">
        <w:rPr>
          <w:rStyle w:val="fontstyle01"/>
          <w:rFonts w:ascii="Arial" w:hAnsi="Arial" w:cs="Arial"/>
          <w:sz w:val="48"/>
          <w:szCs w:val="48"/>
        </w:rPr>
        <w:t>Student ID: 48065145</w:t>
      </w:r>
    </w:p>
    <w:p w14:paraId="50952D63" w14:textId="32584E3A" w:rsidR="00E16523" w:rsidRDefault="00E16523" w:rsidP="00E16523">
      <w:pPr>
        <w:spacing w:after="160" w:line="259" w:lineRule="auto"/>
        <w:jc w:val="center"/>
      </w:pPr>
      <w:r>
        <w:br w:type="page"/>
      </w:r>
    </w:p>
    <w:p w14:paraId="00BDCD0F" w14:textId="73B32F5B" w:rsidR="00FB0DFF" w:rsidRPr="004E7D47" w:rsidRDefault="00E16523" w:rsidP="00E16523">
      <w:pPr>
        <w:jc w:val="both"/>
        <w:rPr>
          <w:b/>
          <w:bCs/>
          <w:sz w:val="24"/>
          <w:szCs w:val="24"/>
        </w:rPr>
      </w:pPr>
      <w:r w:rsidRPr="004E7D47">
        <w:rPr>
          <w:b/>
          <w:bCs/>
          <w:sz w:val="24"/>
          <w:szCs w:val="24"/>
        </w:rPr>
        <w:lastRenderedPageBreak/>
        <w:t xml:space="preserve">The issues I have located inside the given </w:t>
      </w:r>
      <w:proofErr w:type="spellStart"/>
      <w:r w:rsidRPr="004E7D47">
        <w:rPr>
          <w:b/>
          <w:bCs/>
          <w:sz w:val="24"/>
          <w:szCs w:val="24"/>
        </w:rPr>
        <w:t>Jupyter</w:t>
      </w:r>
      <w:proofErr w:type="spellEnd"/>
      <w:r w:rsidRPr="004E7D47">
        <w:rPr>
          <w:b/>
          <w:bCs/>
          <w:sz w:val="24"/>
          <w:szCs w:val="24"/>
        </w:rPr>
        <w:t xml:space="preserve"> Notebook are as follows:</w:t>
      </w:r>
    </w:p>
    <w:p w14:paraId="4864271F" w14:textId="176EC10E" w:rsidR="00E16523" w:rsidRPr="004E7D47" w:rsidRDefault="00E16523" w:rsidP="00E16523">
      <w:pPr>
        <w:pStyle w:val="ListParagraph"/>
        <w:numPr>
          <w:ilvl w:val="0"/>
          <w:numId w:val="1"/>
        </w:numPr>
        <w:jc w:val="both"/>
        <w:rPr>
          <w:sz w:val="24"/>
          <w:szCs w:val="24"/>
        </w:rPr>
      </w:pPr>
      <w:r w:rsidRPr="004E7D47">
        <w:rPr>
          <w:sz w:val="24"/>
          <w:szCs w:val="24"/>
        </w:rPr>
        <w:t xml:space="preserve">The author </w:t>
      </w:r>
      <w:r w:rsidR="004F06CE">
        <w:rPr>
          <w:sz w:val="24"/>
          <w:szCs w:val="24"/>
        </w:rPr>
        <w:t xml:space="preserve">checks for null values and replaces one null data point with the average of that feature. Then </w:t>
      </w:r>
      <w:r w:rsidRPr="004E7D47">
        <w:rPr>
          <w:sz w:val="24"/>
          <w:szCs w:val="24"/>
        </w:rPr>
        <w:t xml:space="preserve">proceeds to statistical analysis and plotting correlation of the dataset without first encoding “purpose” using any encoding technique. The author even talks about encoding but does not perform it prior to analysis.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16523" w:rsidRPr="004E7D47" w14:paraId="7F8AC304" w14:textId="77777777" w:rsidTr="00E16523">
        <w:tc>
          <w:tcPr>
            <w:tcW w:w="9350" w:type="dxa"/>
          </w:tcPr>
          <w:p w14:paraId="32E7BEAD" w14:textId="77777777" w:rsidR="00E16523" w:rsidRPr="004E7D47" w:rsidRDefault="00E16523" w:rsidP="00E16523">
            <w:pPr>
              <w:pStyle w:val="ListParagraph"/>
              <w:ind w:left="0"/>
              <w:jc w:val="both"/>
              <w:rPr>
                <w:sz w:val="24"/>
                <w:szCs w:val="24"/>
              </w:rPr>
            </w:pPr>
          </w:p>
        </w:tc>
      </w:tr>
      <w:tr w:rsidR="00E16523" w:rsidRPr="004E7D47" w14:paraId="08C1D73F" w14:textId="77777777" w:rsidTr="00E16523">
        <w:tc>
          <w:tcPr>
            <w:tcW w:w="9350" w:type="dxa"/>
          </w:tcPr>
          <w:p w14:paraId="09687E4C" w14:textId="7F4C08E0" w:rsidR="00E16523" w:rsidRPr="004E7D47" w:rsidRDefault="00E16523" w:rsidP="00E16523">
            <w:pPr>
              <w:pStyle w:val="ListParagraph"/>
              <w:ind w:left="0"/>
              <w:jc w:val="both"/>
              <w:rPr>
                <w:sz w:val="24"/>
                <w:szCs w:val="24"/>
              </w:rPr>
            </w:pPr>
            <w:r w:rsidRPr="004E7D47">
              <w:rPr>
                <w:noProof/>
                <w:sz w:val="24"/>
                <w:szCs w:val="24"/>
                <w14:ligatures w14:val="standardContextual"/>
              </w:rPr>
              <w:drawing>
                <wp:inline distT="0" distB="0" distL="0" distR="0" wp14:anchorId="22FD67AC" wp14:editId="223D0590">
                  <wp:extent cx="5115238" cy="1100667"/>
                  <wp:effectExtent l="0" t="0" r="0" b="4445"/>
                  <wp:docPr id="213786248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62487" name="Picture 1" descr="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81146" cy="1114849"/>
                          </a:xfrm>
                          <a:prstGeom prst="rect">
                            <a:avLst/>
                          </a:prstGeom>
                        </pic:spPr>
                      </pic:pic>
                    </a:graphicData>
                  </a:graphic>
                </wp:inline>
              </w:drawing>
            </w:r>
          </w:p>
        </w:tc>
      </w:tr>
      <w:tr w:rsidR="00E16523" w:rsidRPr="004E7D47" w14:paraId="1E3A1DAE" w14:textId="77777777" w:rsidTr="00E16523">
        <w:tc>
          <w:tcPr>
            <w:tcW w:w="9350" w:type="dxa"/>
          </w:tcPr>
          <w:p w14:paraId="0F6B30C1" w14:textId="77777777" w:rsidR="00E16523" w:rsidRPr="004E7D47" w:rsidRDefault="00E16523" w:rsidP="00E16523">
            <w:pPr>
              <w:pStyle w:val="ListParagraph"/>
              <w:ind w:left="0"/>
              <w:jc w:val="both"/>
              <w:rPr>
                <w:sz w:val="24"/>
                <w:szCs w:val="24"/>
              </w:rPr>
            </w:pPr>
          </w:p>
        </w:tc>
      </w:tr>
    </w:tbl>
    <w:p w14:paraId="500A6678" w14:textId="77777777" w:rsidR="00E16523" w:rsidRPr="004E7D47" w:rsidRDefault="00E16523" w:rsidP="00E16523">
      <w:pPr>
        <w:pStyle w:val="ListParagraph"/>
        <w:jc w:val="both"/>
        <w:rPr>
          <w:sz w:val="24"/>
          <w:szCs w:val="24"/>
        </w:rPr>
      </w:pPr>
    </w:p>
    <w:p w14:paraId="1850E2F8" w14:textId="7DCB2942" w:rsidR="00E16523" w:rsidRDefault="00E16523" w:rsidP="00E16523">
      <w:pPr>
        <w:pStyle w:val="ListParagraph"/>
        <w:numPr>
          <w:ilvl w:val="0"/>
          <w:numId w:val="1"/>
        </w:numPr>
        <w:jc w:val="both"/>
        <w:rPr>
          <w:sz w:val="24"/>
          <w:szCs w:val="24"/>
        </w:rPr>
      </w:pPr>
      <w:r w:rsidRPr="004E7D47">
        <w:rPr>
          <w:sz w:val="24"/>
          <w:szCs w:val="24"/>
        </w:rPr>
        <w:t>The author disregards the features with strong negative correlation as being irrelevant which is incorrect. Negative correlations are also useful for creating a prediction model.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4F06CE" w14:paraId="6048A524" w14:textId="77777777" w:rsidTr="00D36476">
        <w:tc>
          <w:tcPr>
            <w:tcW w:w="9350" w:type="dxa"/>
          </w:tcPr>
          <w:p w14:paraId="4B60EBF3" w14:textId="77777777" w:rsidR="004F06CE" w:rsidRDefault="004F06CE" w:rsidP="004F06CE">
            <w:pPr>
              <w:pStyle w:val="ListParagraph"/>
              <w:ind w:left="0"/>
              <w:jc w:val="both"/>
              <w:rPr>
                <w:sz w:val="24"/>
                <w:szCs w:val="24"/>
              </w:rPr>
            </w:pPr>
          </w:p>
        </w:tc>
      </w:tr>
      <w:tr w:rsidR="004F06CE" w14:paraId="7BD0BCB0" w14:textId="77777777" w:rsidTr="00D36476">
        <w:tc>
          <w:tcPr>
            <w:tcW w:w="9350" w:type="dxa"/>
          </w:tcPr>
          <w:p w14:paraId="5DF42F8A" w14:textId="740DA9BE" w:rsidR="004F06CE" w:rsidRDefault="004F06CE" w:rsidP="00173A6A">
            <w:pPr>
              <w:pStyle w:val="ListParagraph"/>
              <w:ind w:left="0"/>
              <w:jc w:val="center"/>
              <w:rPr>
                <w:sz w:val="24"/>
                <w:szCs w:val="24"/>
              </w:rPr>
            </w:pPr>
            <w:r>
              <w:rPr>
                <w:noProof/>
                <w:sz w:val="24"/>
                <w:szCs w:val="24"/>
                <w14:ligatures w14:val="standardContextual"/>
              </w:rPr>
              <w:drawing>
                <wp:inline distT="0" distB="0" distL="0" distR="0" wp14:anchorId="4B35C8A5" wp14:editId="238AB42C">
                  <wp:extent cx="5104976" cy="895341"/>
                  <wp:effectExtent l="0" t="0" r="635" b="635"/>
                  <wp:docPr id="350536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36404" name="Picture 350536404"/>
                          <pic:cNvPicPr/>
                        </pic:nvPicPr>
                        <pic:blipFill>
                          <a:blip r:embed="rId8">
                            <a:extLst>
                              <a:ext uri="{28A0092B-C50C-407E-A947-70E740481C1C}">
                                <a14:useLocalDpi xmlns:a14="http://schemas.microsoft.com/office/drawing/2010/main" val="0"/>
                              </a:ext>
                            </a:extLst>
                          </a:blip>
                          <a:stretch>
                            <a:fillRect/>
                          </a:stretch>
                        </pic:blipFill>
                        <pic:spPr>
                          <a:xfrm>
                            <a:off x="0" y="0"/>
                            <a:ext cx="5258659" cy="922295"/>
                          </a:xfrm>
                          <a:prstGeom prst="rect">
                            <a:avLst/>
                          </a:prstGeom>
                        </pic:spPr>
                      </pic:pic>
                    </a:graphicData>
                  </a:graphic>
                </wp:inline>
              </w:drawing>
            </w:r>
          </w:p>
        </w:tc>
      </w:tr>
      <w:tr w:rsidR="004F06CE" w14:paraId="6395322D" w14:textId="77777777" w:rsidTr="00D36476">
        <w:tc>
          <w:tcPr>
            <w:tcW w:w="9350" w:type="dxa"/>
          </w:tcPr>
          <w:p w14:paraId="11E399EF" w14:textId="77777777" w:rsidR="004F06CE" w:rsidRDefault="004F06CE" w:rsidP="004F06CE">
            <w:pPr>
              <w:pStyle w:val="ListParagraph"/>
              <w:ind w:left="0"/>
              <w:jc w:val="both"/>
              <w:rPr>
                <w:sz w:val="24"/>
                <w:szCs w:val="24"/>
              </w:rPr>
            </w:pPr>
          </w:p>
        </w:tc>
      </w:tr>
    </w:tbl>
    <w:p w14:paraId="4C7EFC80" w14:textId="77777777" w:rsidR="004F06CE" w:rsidRPr="004E7D47" w:rsidRDefault="004F06CE" w:rsidP="004F06CE">
      <w:pPr>
        <w:pStyle w:val="ListParagraph"/>
        <w:ind w:left="360"/>
        <w:jc w:val="both"/>
        <w:rPr>
          <w:sz w:val="24"/>
          <w:szCs w:val="24"/>
        </w:rPr>
      </w:pPr>
    </w:p>
    <w:p w14:paraId="56A6039C" w14:textId="77777777" w:rsidR="00E16523" w:rsidRPr="004E7D47" w:rsidRDefault="00E16523" w:rsidP="00E16523">
      <w:pPr>
        <w:pStyle w:val="ListParagraph"/>
        <w:jc w:val="both"/>
        <w:rPr>
          <w:sz w:val="24"/>
          <w:szCs w:val="24"/>
        </w:rPr>
      </w:pPr>
    </w:p>
    <w:p w14:paraId="0CA5F425" w14:textId="058DB07C" w:rsidR="00DA5622" w:rsidRDefault="004F06CE" w:rsidP="00DA5622">
      <w:pPr>
        <w:pStyle w:val="ListParagraph"/>
        <w:numPr>
          <w:ilvl w:val="0"/>
          <w:numId w:val="1"/>
        </w:numPr>
        <w:jc w:val="both"/>
        <w:rPr>
          <w:sz w:val="24"/>
          <w:szCs w:val="24"/>
        </w:rPr>
      </w:pPr>
      <w:r>
        <w:rPr>
          <w:sz w:val="24"/>
          <w:szCs w:val="24"/>
        </w:rPr>
        <w:t>Firstly, the best features should be extracted using RFE or similar techniques. Secondly, t</w:t>
      </w:r>
      <w:r w:rsidR="00E16523" w:rsidRPr="004E7D47">
        <w:rPr>
          <w:sz w:val="24"/>
          <w:szCs w:val="24"/>
        </w:rPr>
        <w:t xml:space="preserve">his is not the correct way to split data into training and testing data. The data will be split into training and testing data in the order of the original dataset. This could affect the </w:t>
      </w:r>
      <w:r w:rsidR="00DA5622" w:rsidRPr="004E7D47">
        <w:rPr>
          <w:sz w:val="24"/>
          <w:szCs w:val="24"/>
        </w:rPr>
        <w:t>model’s</w:t>
      </w:r>
      <w:r w:rsidR="00E16523" w:rsidRPr="004E7D47">
        <w:rPr>
          <w:sz w:val="24"/>
          <w:szCs w:val="24"/>
        </w:rPr>
        <w:t xml:space="preserve"> performance due to bias</w:t>
      </w:r>
      <w:r w:rsidR="00DA5622" w:rsidRPr="004E7D47">
        <w:rPr>
          <w:sz w:val="24"/>
          <w:szCs w:val="24"/>
        </w:rPr>
        <w:t xml:space="preserve">. Instead, using the </w:t>
      </w:r>
      <w:proofErr w:type="spellStart"/>
      <w:r w:rsidR="00DA5622" w:rsidRPr="004E7D47">
        <w:rPr>
          <w:sz w:val="24"/>
          <w:szCs w:val="24"/>
        </w:rPr>
        <w:t>train_test_split</w:t>
      </w:r>
      <w:proofErr w:type="spellEnd"/>
      <w:r w:rsidR="00DA5622" w:rsidRPr="004E7D47">
        <w:rPr>
          <w:sz w:val="24"/>
          <w:szCs w:val="24"/>
        </w:rPr>
        <w:t xml:space="preserve"> function is a much better approach.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4F06CE" w14:paraId="19549AA7" w14:textId="77777777" w:rsidTr="00D36476">
        <w:tc>
          <w:tcPr>
            <w:tcW w:w="9350" w:type="dxa"/>
          </w:tcPr>
          <w:p w14:paraId="51F0AE1E" w14:textId="77777777" w:rsidR="004F06CE" w:rsidRDefault="004F06CE" w:rsidP="005E11F5">
            <w:pPr>
              <w:pStyle w:val="ListParagraph"/>
              <w:ind w:left="0"/>
              <w:jc w:val="both"/>
              <w:rPr>
                <w:sz w:val="24"/>
                <w:szCs w:val="24"/>
              </w:rPr>
            </w:pPr>
          </w:p>
        </w:tc>
      </w:tr>
      <w:tr w:rsidR="004F06CE" w14:paraId="5458ECE2" w14:textId="77777777" w:rsidTr="00D36476">
        <w:tc>
          <w:tcPr>
            <w:tcW w:w="9350" w:type="dxa"/>
          </w:tcPr>
          <w:p w14:paraId="5DBDC5C5" w14:textId="466BB069" w:rsidR="004F06CE" w:rsidRDefault="00493BF0" w:rsidP="005E11F5">
            <w:pPr>
              <w:pStyle w:val="ListParagraph"/>
              <w:ind w:left="0"/>
              <w:jc w:val="both"/>
              <w:rPr>
                <w:sz w:val="24"/>
                <w:szCs w:val="24"/>
              </w:rPr>
            </w:pPr>
            <w:r>
              <w:rPr>
                <w:noProof/>
                <w:sz w:val="24"/>
                <w:szCs w:val="24"/>
                <w14:ligatures w14:val="standardContextual"/>
              </w:rPr>
              <w:drawing>
                <wp:inline distT="0" distB="0" distL="0" distR="0" wp14:anchorId="2C5B926C" wp14:editId="7BCDBC34">
                  <wp:extent cx="5621378" cy="1019175"/>
                  <wp:effectExtent l="0" t="0" r="0" b="0"/>
                  <wp:docPr id="1081662440" name="Picture 3"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62440" name="Picture 3" descr="A computer screen with colorful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35375" cy="1021713"/>
                          </a:xfrm>
                          <a:prstGeom prst="rect">
                            <a:avLst/>
                          </a:prstGeom>
                        </pic:spPr>
                      </pic:pic>
                    </a:graphicData>
                  </a:graphic>
                </wp:inline>
              </w:drawing>
            </w:r>
          </w:p>
        </w:tc>
      </w:tr>
      <w:tr w:rsidR="004F06CE" w14:paraId="5FD0A5AB" w14:textId="77777777" w:rsidTr="00D36476">
        <w:tc>
          <w:tcPr>
            <w:tcW w:w="9350" w:type="dxa"/>
          </w:tcPr>
          <w:p w14:paraId="72847D87" w14:textId="77777777" w:rsidR="004F06CE" w:rsidRDefault="004F06CE" w:rsidP="005E11F5">
            <w:pPr>
              <w:pStyle w:val="ListParagraph"/>
              <w:ind w:left="0"/>
              <w:jc w:val="both"/>
              <w:rPr>
                <w:sz w:val="24"/>
                <w:szCs w:val="24"/>
              </w:rPr>
            </w:pPr>
          </w:p>
        </w:tc>
      </w:tr>
    </w:tbl>
    <w:p w14:paraId="7E579707" w14:textId="77777777" w:rsidR="004F06CE" w:rsidRPr="004E7D47" w:rsidRDefault="004F06CE" w:rsidP="004F06CE">
      <w:pPr>
        <w:pStyle w:val="ListParagraph"/>
        <w:ind w:left="360"/>
        <w:jc w:val="both"/>
        <w:rPr>
          <w:sz w:val="24"/>
          <w:szCs w:val="24"/>
        </w:rPr>
      </w:pPr>
    </w:p>
    <w:p w14:paraId="7A4A7E1E" w14:textId="77777777" w:rsidR="00DA5622" w:rsidRPr="004E7D47" w:rsidRDefault="00DA5622" w:rsidP="00DA5622">
      <w:pPr>
        <w:pStyle w:val="ListParagraph"/>
        <w:rPr>
          <w:sz w:val="24"/>
          <w:szCs w:val="24"/>
        </w:rPr>
      </w:pPr>
    </w:p>
    <w:p w14:paraId="4AB76FD8" w14:textId="6E06E4EC" w:rsidR="00DA5622" w:rsidRDefault="00DA5622" w:rsidP="00DA5622">
      <w:pPr>
        <w:pStyle w:val="ListParagraph"/>
        <w:numPr>
          <w:ilvl w:val="0"/>
          <w:numId w:val="1"/>
        </w:numPr>
        <w:jc w:val="both"/>
        <w:rPr>
          <w:sz w:val="24"/>
          <w:szCs w:val="24"/>
        </w:rPr>
      </w:pPr>
      <w:r w:rsidRPr="004E7D47">
        <w:rPr>
          <w:sz w:val="24"/>
          <w:szCs w:val="24"/>
        </w:rPr>
        <w:t>The data standardization technique is fine, but it could be improved. Instead of standardization, we should use normalization where the data of all fields</w:t>
      </w:r>
      <w:r w:rsidR="004039E0" w:rsidRPr="004E7D47">
        <w:rPr>
          <w:sz w:val="24"/>
          <w:szCs w:val="24"/>
        </w:rPr>
        <w:t xml:space="preserve"> fall in the range 0 to 1. Furthermore, normalization should be performed before splitting the dataset into training and testing data, instead of normalizing both training and testing data separately.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1B08F0" w14:paraId="58E781F4" w14:textId="77777777" w:rsidTr="00406CF9">
        <w:tc>
          <w:tcPr>
            <w:tcW w:w="9350" w:type="dxa"/>
          </w:tcPr>
          <w:p w14:paraId="36BBACF8" w14:textId="77777777" w:rsidR="001B08F0" w:rsidRDefault="001B08F0" w:rsidP="001B08F0">
            <w:pPr>
              <w:pStyle w:val="ListParagraph"/>
              <w:ind w:left="0"/>
              <w:jc w:val="both"/>
              <w:rPr>
                <w:sz w:val="24"/>
                <w:szCs w:val="24"/>
              </w:rPr>
            </w:pPr>
          </w:p>
        </w:tc>
      </w:tr>
      <w:tr w:rsidR="001B08F0" w14:paraId="4CC99D93" w14:textId="77777777" w:rsidTr="00406CF9">
        <w:tc>
          <w:tcPr>
            <w:tcW w:w="9350" w:type="dxa"/>
          </w:tcPr>
          <w:p w14:paraId="44716201" w14:textId="167BC414" w:rsidR="001B08F0" w:rsidRDefault="00C071B6" w:rsidP="001B08F0">
            <w:pPr>
              <w:pStyle w:val="ListParagraph"/>
              <w:ind w:left="0"/>
              <w:jc w:val="both"/>
              <w:rPr>
                <w:sz w:val="24"/>
                <w:szCs w:val="24"/>
              </w:rPr>
            </w:pPr>
            <w:r>
              <w:rPr>
                <w:noProof/>
                <w:sz w:val="24"/>
                <w:szCs w:val="24"/>
                <w14:ligatures w14:val="standardContextual"/>
              </w:rPr>
              <w:drawing>
                <wp:inline distT="0" distB="0" distL="0" distR="0" wp14:anchorId="251DDDFA" wp14:editId="6E610EB0">
                  <wp:extent cx="5589028" cy="1181100"/>
                  <wp:effectExtent l="0" t="0" r="0" b="0"/>
                  <wp:docPr id="1406280867"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80867" name="Picture 4" descr="A black screen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3157" cy="1184086"/>
                          </a:xfrm>
                          <a:prstGeom prst="rect">
                            <a:avLst/>
                          </a:prstGeom>
                        </pic:spPr>
                      </pic:pic>
                    </a:graphicData>
                  </a:graphic>
                </wp:inline>
              </w:drawing>
            </w:r>
          </w:p>
        </w:tc>
      </w:tr>
      <w:tr w:rsidR="001B08F0" w14:paraId="6A23A0C8" w14:textId="77777777" w:rsidTr="00406CF9">
        <w:tc>
          <w:tcPr>
            <w:tcW w:w="9350" w:type="dxa"/>
          </w:tcPr>
          <w:p w14:paraId="6DAEE8BE" w14:textId="77777777" w:rsidR="001B08F0" w:rsidRDefault="001B08F0" w:rsidP="001B08F0">
            <w:pPr>
              <w:pStyle w:val="ListParagraph"/>
              <w:ind w:left="0"/>
              <w:jc w:val="both"/>
              <w:rPr>
                <w:sz w:val="24"/>
                <w:szCs w:val="24"/>
              </w:rPr>
            </w:pPr>
          </w:p>
        </w:tc>
      </w:tr>
    </w:tbl>
    <w:p w14:paraId="62836EBF" w14:textId="77777777" w:rsidR="004039E0" w:rsidRPr="00D36476" w:rsidRDefault="004039E0" w:rsidP="00D36476">
      <w:pPr>
        <w:rPr>
          <w:sz w:val="24"/>
          <w:szCs w:val="24"/>
        </w:rPr>
      </w:pPr>
    </w:p>
    <w:p w14:paraId="53CC5FC8" w14:textId="7E20277F" w:rsidR="004039E0" w:rsidRDefault="004039E0" w:rsidP="00DA5622">
      <w:pPr>
        <w:pStyle w:val="ListParagraph"/>
        <w:numPr>
          <w:ilvl w:val="0"/>
          <w:numId w:val="1"/>
        </w:numPr>
        <w:jc w:val="both"/>
        <w:rPr>
          <w:sz w:val="24"/>
          <w:szCs w:val="24"/>
        </w:rPr>
      </w:pPr>
      <w:r w:rsidRPr="004E7D47">
        <w:rPr>
          <w:sz w:val="24"/>
          <w:szCs w:val="24"/>
        </w:rPr>
        <w:t>For cross validation, generally the entire X and Y data is passed rather than just the training data. The cross-validation function splits the data into training and testing differently for each fold. Currently, the training data is being further split into training and testing. This is not the normal way of model creation.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1B08F0" w14:paraId="57FBA920" w14:textId="77777777" w:rsidTr="00406CF9">
        <w:tc>
          <w:tcPr>
            <w:tcW w:w="9350" w:type="dxa"/>
          </w:tcPr>
          <w:p w14:paraId="5349F9A9" w14:textId="77777777" w:rsidR="001B08F0" w:rsidRDefault="001B08F0" w:rsidP="005E11F5">
            <w:pPr>
              <w:pStyle w:val="ListParagraph"/>
              <w:ind w:left="0"/>
              <w:jc w:val="both"/>
              <w:rPr>
                <w:sz w:val="24"/>
                <w:szCs w:val="24"/>
              </w:rPr>
            </w:pPr>
          </w:p>
        </w:tc>
      </w:tr>
      <w:tr w:rsidR="001B08F0" w14:paraId="093F47EE" w14:textId="77777777" w:rsidTr="00406CF9">
        <w:tc>
          <w:tcPr>
            <w:tcW w:w="9350" w:type="dxa"/>
          </w:tcPr>
          <w:p w14:paraId="6C941D91" w14:textId="35A52587" w:rsidR="001B08F0" w:rsidRDefault="00C071B6" w:rsidP="005E11F5">
            <w:pPr>
              <w:pStyle w:val="ListParagraph"/>
              <w:ind w:left="0"/>
              <w:jc w:val="both"/>
              <w:rPr>
                <w:sz w:val="24"/>
                <w:szCs w:val="24"/>
              </w:rPr>
            </w:pPr>
            <w:r>
              <w:rPr>
                <w:noProof/>
                <w:sz w:val="24"/>
                <w:szCs w:val="24"/>
                <w14:ligatures w14:val="standardContextual"/>
              </w:rPr>
              <w:drawing>
                <wp:inline distT="0" distB="0" distL="0" distR="0" wp14:anchorId="1B9D8D01" wp14:editId="39A5F962">
                  <wp:extent cx="5639259" cy="800100"/>
                  <wp:effectExtent l="0" t="0" r="0" b="0"/>
                  <wp:docPr id="1181477206" name="Picture 5" descr="A black screen with green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77206" name="Picture 5" descr="A black screen with green and yellow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79067" cy="805748"/>
                          </a:xfrm>
                          <a:prstGeom prst="rect">
                            <a:avLst/>
                          </a:prstGeom>
                        </pic:spPr>
                      </pic:pic>
                    </a:graphicData>
                  </a:graphic>
                </wp:inline>
              </w:drawing>
            </w:r>
          </w:p>
        </w:tc>
      </w:tr>
      <w:tr w:rsidR="001B08F0" w14:paraId="1A5A2B81" w14:textId="77777777" w:rsidTr="00406CF9">
        <w:tc>
          <w:tcPr>
            <w:tcW w:w="9350" w:type="dxa"/>
          </w:tcPr>
          <w:p w14:paraId="5BB71980" w14:textId="77777777" w:rsidR="001B08F0" w:rsidRDefault="001B08F0" w:rsidP="005E11F5">
            <w:pPr>
              <w:pStyle w:val="ListParagraph"/>
              <w:ind w:left="0"/>
              <w:jc w:val="both"/>
              <w:rPr>
                <w:sz w:val="24"/>
                <w:szCs w:val="24"/>
              </w:rPr>
            </w:pPr>
          </w:p>
        </w:tc>
      </w:tr>
    </w:tbl>
    <w:p w14:paraId="7A2407BE" w14:textId="77777777" w:rsidR="001B08F0" w:rsidRPr="004E7D47" w:rsidRDefault="001B08F0" w:rsidP="001B08F0">
      <w:pPr>
        <w:pStyle w:val="ListParagraph"/>
        <w:ind w:left="360"/>
        <w:jc w:val="both"/>
        <w:rPr>
          <w:sz w:val="24"/>
          <w:szCs w:val="24"/>
        </w:rPr>
      </w:pPr>
    </w:p>
    <w:p w14:paraId="4B313F43" w14:textId="77777777" w:rsidR="004039E0" w:rsidRPr="004E7D47" w:rsidRDefault="004039E0" w:rsidP="004039E0">
      <w:pPr>
        <w:pStyle w:val="ListParagraph"/>
        <w:rPr>
          <w:sz w:val="24"/>
          <w:szCs w:val="24"/>
        </w:rPr>
      </w:pPr>
    </w:p>
    <w:p w14:paraId="63446E17" w14:textId="77777777" w:rsidR="00C071B6" w:rsidRDefault="00C071B6">
      <w:pPr>
        <w:spacing w:after="160" w:line="259" w:lineRule="auto"/>
        <w:rPr>
          <w:sz w:val="24"/>
          <w:szCs w:val="24"/>
        </w:rPr>
      </w:pPr>
      <w:r>
        <w:rPr>
          <w:sz w:val="24"/>
          <w:szCs w:val="24"/>
        </w:rPr>
        <w:br w:type="page"/>
      </w:r>
    </w:p>
    <w:p w14:paraId="1110C3B9" w14:textId="6C03A7AC" w:rsidR="004039E0" w:rsidRDefault="004039E0" w:rsidP="00DA5622">
      <w:pPr>
        <w:pStyle w:val="ListParagraph"/>
        <w:numPr>
          <w:ilvl w:val="0"/>
          <w:numId w:val="1"/>
        </w:numPr>
        <w:jc w:val="both"/>
        <w:rPr>
          <w:sz w:val="24"/>
          <w:szCs w:val="24"/>
        </w:rPr>
      </w:pPr>
      <w:r w:rsidRPr="004E7D47">
        <w:rPr>
          <w:sz w:val="24"/>
          <w:szCs w:val="24"/>
        </w:rPr>
        <w:lastRenderedPageBreak/>
        <w:t>The training and validation results for cross-validation of logistic regression model are plotted using stacked bar charts which is not visually helpful. A better approach should be to plot training and validation bars side by side for each fold.</w:t>
      </w:r>
      <w:r w:rsidR="0095073A">
        <w:rPr>
          <w:sz w:val="24"/>
          <w:szCs w:val="24"/>
        </w:rPr>
        <w:t xml:space="preserve"> The conclusion drawn is meaningless unless we get a side-by-side comparison of both results. </w:t>
      </w:r>
      <w:r w:rsidR="00C9342E">
        <w:rPr>
          <w:sz w:val="24"/>
          <w:szCs w:val="24"/>
        </w:rPr>
        <w:t>Also,</w:t>
      </w:r>
      <w:r w:rsidR="0095073A">
        <w:rPr>
          <w:sz w:val="24"/>
          <w:szCs w:val="24"/>
        </w:rPr>
        <w:t xml:space="preserve"> the fact that accuracy score is going up to a Y value of 2 which is impossible.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1B08F0" w14:paraId="7926B219" w14:textId="77777777" w:rsidTr="00406CF9">
        <w:tc>
          <w:tcPr>
            <w:tcW w:w="9350" w:type="dxa"/>
          </w:tcPr>
          <w:p w14:paraId="32FEEF14" w14:textId="77777777" w:rsidR="001B08F0" w:rsidRDefault="001B08F0" w:rsidP="005E11F5">
            <w:pPr>
              <w:pStyle w:val="ListParagraph"/>
              <w:ind w:left="0"/>
              <w:jc w:val="both"/>
              <w:rPr>
                <w:sz w:val="24"/>
                <w:szCs w:val="24"/>
              </w:rPr>
            </w:pPr>
          </w:p>
        </w:tc>
      </w:tr>
      <w:tr w:rsidR="001B08F0" w14:paraId="6767B479" w14:textId="77777777" w:rsidTr="00406CF9">
        <w:tc>
          <w:tcPr>
            <w:tcW w:w="9350" w:type="dxa"/>
          </w:tcPr>
          <w:p w14:paraId="5C8B4F22" w14:textId="1DED62F9" w:rsidR="001B08F0" w:rsidRDefault="00C071B6" w:rsidP="005E11F5">
            <w:pPr>
              <w:pStyle w:val="ListParagraph"/>
              <w:ind w:left="0"/>
              <w:jc w:val="both"/>
              <w:rPr>
                <w:sz w:val="24"/>
                <w:szCs w:val="24"/>
              </w:rPr>
            </w:pPr>
            <w:r>
              <w:rPr>
                <w:noProof/>
                <w:sz w:val="24"/>
                <w:szCs w:val="24"/>
                <w14:ligatures w14:val="standardContextual"/>
              </w:rPr>
              <w:drawing>
                <wp:inline distT="0" distB="0" distL="0" distR="0" wp14:anchorId="36FABF6D" wp14:editId="37F924C0">
                  <wp:extent cx="5619750" cy="3038628"/>
                  <wp:effectExtent l="0" t="0" r="0" b="9525"/>
                  <wp:docPr id="2102656020" name="Picture 6"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56020" name="Picture 6" descr="A graph of blue and orang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28034" cy="3043107"/>
                          </a:xfrm>
                          <a:prstGeom prst="rect">
                            <a:avLst/>
                          </a:prstGeom>
                        </pic:spPr>
                      </pic:pic>
                    </a:graphicData>
                  </a:graphic>
                </wp:inline>
              </w:drawing>
            </w:r>
          </w:p>
        </w:tc>
      </w:tr>
      <w:tr w:rsidR="001B08F0" w14:paraId="1FD5CF0B" w14:textId="77777777" w:rsidTr="00406CF9">
        <w:tc>
          <w:tcPr>
            <w:tcW w:w="9350" w:type="dxa"/>
          </w:tcPr>
          <w:p w14:paraId="10838018" w14:textId="77777777" w:rsidR="001B08F0" w:rsidRDefault="001B08F0" w:rsidP="005E11F5">
            <w:pPr>
              <w:pStyle w:val="ListParagraph"/>
              <w:ind w:left="0"/>
              <w:jc w:val="both"/>
              <w:rPr>
                <w:sz w:val="24"/>
                <w:szCs w:val="24"/>
              </w:rPr>
            </w:pPr>
          </w:p>
        </w:tc>
      </w:tr>
    </w:tbl>
    <w:p w14:paraId="4E97DCD0" w14:textId="77777777" w:rsidR="001B08F0" w:rsidRPr="004E7D47" w:rsidRDefault="001B08F0" w:rsidP="001B08F0">
      <w:pPr>
        <w:pStyle w:val="ListParagraph"/>
        <w:ind w:left="360"/>
        <w:jc w:val="both"/>
        <w:rPr>
          <w:sz w:val="24"/>
          <w:szCs w:val="24"/>
        </w:rPr>
      </w:pPr>
    </w:p>
    <w:p w14:paraId="11A76E4C" w14:textId="77777777" w:rsidR="004039E0" w:rsidRPr="004E7D47" w:rsidRDefault="004039E0" w:rsidP="004039E0">
      <w:pPr>
        <w:pStyle w:val="ListParagraph"/>
        <w:rPr>
          <w:sz w:val="24"/>
          <w:szCs w:val="24"/>
        </w:rPr>
      </w:pPr>
    </w:p>
    <w:p w14:paraId="18265569" w14:textId="7AA6D440" w:rsidR="004039E0" w:rsidRDefault="00113F7F" w:rsidP="00DA5622">
      <w:pPr>
        <w:pStyle w:val="ListParagraph"/>
        <w:numPr>
          <w:ilvl w:val="0"/>
          <w:numId w:val="1"/>
        </w:numPr>
        <w:jc w:val="both"/>
        <w:rPr>
          <w:sz w:val="24"/>
          <w:szCs w:val="24"/>
        </w:rPr>
      </w:pPr>
      <w:r w:rsidRPr="004E7D47">
        <w:rPr>
          <w:sz w:val="24"/>
          <w:szCs w:val="24"/>
        </w:rPr>
        <w:t>Like</w:t>
      </w:r>
      <w:r w:rsidR="004039E0" w:rsidRPr="004E7D47">
        <w:rPr>
          <w:sz w:val="24"/>
          <w:szCs w:val="24"/>
        </w:rPr>
        <w:t xml:space="preserve"> </w:t>
      </w:r>
      <w:r w:rsidRPr="004E7D47">
        <w:rPr>
          <w:sz w:val="24"/>
          <w:szCs w:val="24"/>
        </w:rPr>
        <w:t xml:space="preserve">the </w:t>
      </w:r>
      <w:r w:rsidR="004039E0" w:rsidRPr="004E7D47">
        <w:rPr>
          <w:sz w:val="24"/>
          <w:szCs w:val="24"/>
        </w:rPr>
        <w:t xml:space="preserve">logistic regression model, the </w:t>
      </w:r>
      <w:r w:rsidRPr="004E7D47">
        <w:rPr>
          <w:sz w:val="24"/>
          <w:szCs w:val="24"/>
        </w:rPr>
        <w:t>cross-validation</w:t>
      </w:r>
      <w:r w:rsidR="004039E0" w:rsidRPr="004E7D47">
        <w:rPr>
          <w:sz w:val="24"/>
          <w:szCs w:val="24"/>
        </w:rPr>
        <w:t xml:space="preserve"> function for Decision Tree Classifier is also given only the training data instead of the entire X and Y data.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1B08F0" w14:paraId="7ECD1EB2" w14:textId="77777777" w:rsidTr="00406CF9">
        <w:tc>
          <w:tcPr>
            <w:tcW w:w="9350" w:type="dxa"/>
          </w:tcPr>
          <w:p w14:paraId="6D700DC5" w14:textId="77777777" w:rsidR="001B08F0" w:rsidRDefault="001B08F0" w:rsidP="005E11F5">
            <w:pPr>
              <w:pStyle w:val="ListParagraph"/>
              <w:ind w:left="0"/>
              <w:jc w:val="both"/>
              <w:rPr>
                <w:sz w:val="24"/>
                <w:szCs w:val="24"/>
              </w:rPr>
            </w:pPr>
          </w:p>
        </w:tc>
      </w:tr>
      <w:tr w:rsidR="001B08F0" w14:paraId="3C971D4B" w14:textId="77777777" w:rsidTr="00406CF9">
        <w:tc>
          <w:tcPr>
            <w:tcW w:w="9350" w:type="dxa"/>
          </w:tcPr>
          <w:p w14:paraId="1E1F94AB" w14:textId="639FC52E" w:rsidR="001B08F0" w:rsidRDefault="00C071B6" w:rsidP="005E11F5">
            <w:pPr>
              <w:pStyle w:val="ListParagraph"/>
              <w:ind w:left="0"/>
              <w:jc w:val="both"/>
              <w:rPr>
                <w:sz w:val="24"/>
                <w:szCs w:val="24"/>
              </w:rPr>
            </w:pPr>
            <w:r>
              <w:rPr>
                <w:noProof/>
                <w:sz w:val="24"/>
                <w:szCs w:val="24"/>
                <w14:ligatures w14:val="standardContextual"/>
              </w:rPr>
              <w:drawing>
                <wp:inline distT="0" distB="0" distL="0" distR="0" wp14:anchorId="035C5433" wp14:editId="0C6D9E99">
                  <wp:extent cx="5581650" cy="1084725"/>
                  <wp:effectExtent l="0" t="0" r="0" b="1270"/>
                  <wp:docPr id="740166057"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66057" name="Picture 7" descr="A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03095" cy="1088893"/>
                          </a:xfrm>
                          <a:prstGeom prst="rect">
                            <a:avLst/>
                          </a:prstGeom>
                        </pic:spPr>
                      </pic:pic>
                    </a:graphicData>
                  </a:graphic>
                </wp:inline>
              </w:drawing>
            </w:r>
          </w:p>
        </w:tc>
      </w:tr>
      <w:tr w:rsidR="001B08F0" w14:paraId="49F078B1" w14:textId="77777777" w:rsidTr="00406CF9">
        <w:tc>
          <w:tcPr>
            <w:tcW w:w="9350" w:type="dxa"/>
          </w:tcPr>
          <w:p w14:paraId="0C4B906E" w14:textId="77777777" w:rsidR="001B08F0" w:rsidRDefault="001B08F0" w:rsidP="005E11F5">
            <w:pPr>
              <w:pStyle w:val="ListParagraph"/>
              <w:ind w:left="0"/>
              <w:jc w:val="both"/>
              <w:rPr>
                <w:sz w:val="24"/>
                <w:szCs w:val="24"/>
              </w:rPr>
            </w:pPr>
          </w:p>
        </w:tc>
      </w:tr>
    </w:tbl>
    <w:p w14:paraId="4D91CCF1" w14:textId="77777777" w:rsidR="001B08F0" w:rsidRPr="004E7D47" w:rsidRDefault="001B08F0" w:rsidP="001B08F0">
      <w:pPr>
        <w:pStyle w:val="ListParagraph"/>
        <w:ind w:left="360"/>
        <w:jc w:val="both"/>
        <w:rPr>
          <w:sz w:val="24"/>
          <w:szCs w:val="24"/>
        </w:rPr>
      </w:pPr>
    </w:p>
    <w:p w14:paraId="25E7B7C2" w14:textId="77777777" w:rsidR="00113F7F" w:rsidRPr="004E7D47" w:rsidRDefault="00113F7F" w:rsidP="00113F7F">
      <w:pPr>
        <w:pStyle w:val="ListParagraph"/>
        <w:rPr>
          <w:sz w:val="24"/>
          <w:szCs w:val="24"/>
        </w:rPr>
      </w:pPr>
    </w:p>
    <w:p w14:paraId="51084E5B" w14:textId="77777777" w:rsidR="00C071B6" w:rsidRDefault="00C071B6">
      <w:pPr>
        <w:spacing w:after="160" w:line="259" w:lineRule="auto"/>
        <w:rPr>
          <w:sz w:val="24"/>
          <w:szCs w:val="24"/>
        </w:rPr>
      </w:pPr>
      <w:r>
        <w:rPr>
          <w:sz w:val="24"/>
          <w:szCs w:val="24"/>
        </w:rPr>
        <w:br w:type="page"/>
      </w:r>
    </w:p>
    <w:p w14:paraId="5F0D8D04" w14:textId="6469FC7E" w:rsidR="00113F7F" w:rsidRDefault="00C9342E" w:rsidP="00DA5622">
      <w:pPr>
        <w:pStyle w:val="ListParagraph"/>
        <w:numPr>
          <w:ilvl w:val="0"/>
          <w:numId w:val="1"/>
        </w:numPr>
        <w:jc w:val="both"/>
        <w:rPr>
          <w:sz w:val="24"/>
          <w:szCs w:val="24"/>
        </w:rPr>
      </w:pPr>
      <w:r w:rsidRPr="001B08F0">
        <w:rPr>
          <w:sz w:val="24"/>
          <w:szCs w:val="24"/>
        </w:rPr>
        <w:lastRenderedPageBreak/>
        <w:t>The training and validation results for Decision Tree Classifier model are plotted side by side. This looks much better than the logistic regression results plots. However, the conclusion drawn regarding overfitting is subjective. The model performance is still over 90% which is certainly very good. Still, the best practice would be to get rid of any overfitting/underfitting.</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1B08F0" w14:paraId="030EBDEF" w14:textId="77777777" w:rsidTr="00406CF9">
        <w:tc>
          <w:tcPr>
            <w:tcW w:w="9350" w:type="dxa"/>
          </w:tcPr>
          <w:p w14:paraId="4B4722CC" w14:textId="77777777" w:rsidR="001B08F0" w:rsidRDefault="001B08F0" w:rsidP="005E11F5">
            <w:pPr>
              <w:pStyle w:val="ListParagraph"/>
              <w:ind w:left="0"/>
              <w:jc w:val="both"/>
              <w:rPr>
                <w:sz w:val="24"/>
                <w:szCs w:val="24"/>
              </w:rPr>
            </w:pPr>
          </w:p>
        </w:tc>
      </w:tr>
      <w:tr w:rsidR="001B08F0" w14:paraId="7C711D5D" w14:textId="77777777" w:rsidTr="00406CF9">
        <w:tc>
          <w:tcPr>
            <w:tcW w:w="9350" w:type="dxa"/>
          </w:tcPr>
          <w:p w14:paraId="67993AC9" w14:textId="34E524E0" w:rsidR="001B08F0" w:rsidRDefault="00406CF9" w:rsidP="00406CF9">
            <w:pPr>
              <w:pStyle w:val="ListParagraph"/>
              <w:ind w:left="0"/>
              <w:jc w:val="center"/>
              <w:rPr>
                <w:sz w:val="24"/>
                <w:szCs w:val="24"/>
              </w:rPr>
            </w:pPr>
            <w:r>
              <w:rPr>
                <w:noProof/>
                <w:sz w:val="24"/>
                <w:szCs w:val="24"/>
                <w14:ligatures w14:val="standardContextual"/>
              </w:rPr>
              <w:drawing>
                <wp:inline distT="0" distB="0" distL="0" distR="0" wp14:anchorId="55C47087" wp14:editId="3FB71686">
                  <wp:extent cx="5143500" cy="2892120"/>
                  <wp:effectExtent l="0" t="0" r="0" b="3810"/>
                  <wp:docPr id="1774746838" name="Picture 10" descr="A graph of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46838" name="Picture 10" descr="A graph of red and blue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58969" cy="2900818"/>
                          </a:xfrm>
                          <a:prstGeom prst="rect">
                            <a:avLst/>
                          </a:prstGeom>
                        </pic:spPr>
                      </pic:pic>
                    </a:graphicData>
                  </a:graphic>
                </wp:inline>
              </w:drawing>
            </w:r>
          </w:p>
        </w:tc>
      </w:tr>
      <w:tr w:rsidR="001B08F0" w14:paraId="4F2122E6" w14:textId="77777777" w:rsidTr="00406CF9">
        <w:tc>
          <w:tcPr>
            <w:tcW w:w="9350" w:type="dxa"/>
          </w:tcPr>
          <w:p w14:paraId="1A8082A8" w14:textId="77777777" w:rsidR="001B08F0" w:rsidRDefault="001B08F0" w:rsidP="005E11F5">
            <w:pPr>
              <w:pStyle w:val="ListParagraph"/>
              <w:ind w:left="0"/>
              <w:jc w:val="both"/>
              <w:rPr>
                <w:sz w:val="24"/>
                <w:szCs w:val="24"/>
              </w:rPr>
            </w:pPr>
          </w:p>
        </w:tc>
      </w:tr>
    </w:tbl>
    <w:p w14:paraId="4D6C3557" w14:textId="77777777" w:rsidR="001B08F0" w:rsidRPr="001B08F0" w:rsidRDefault="001B08F0" w:rsidP="001B08F0">
      <w:pPr>
        <w:pStyle w:val="ListParagraph"/>
        <w:ind w:left="360"/>
        <w:jc w:val="both"/>
        <w:rPr>
          <w:sz w:val="24"/>
          <w:szCs w:val="24"/>
        </w:rPr>
      </w:pPr>
    </w:p>
    <w:p w14:paraId="6B1B2688" w14:textId="77777777" w:rsidR="00C9342E" w:rsidRPr="001B08F0" w:rsidRDefault="00C9342E" w:rsidP="00C9342E">
      <w:pPr>
        <w:pStyle w:val="ListParagraph"/>
        <w:rPr>
          <w:sz w:val="24"/>
          <w:szCs w:val="24"/>
        </w:rPr>
      </w:pPr>
    </w:p>
    <w:p w14:paraId="2AD93D8D" w14:textId="01246063" w:rsidR="00C9342E" w:rsidRDefault="00C9342E" w:rsidP="00DA5622">
      <w:pPr>
        <w:pStyle w:val="ListParagraph"/>
        <w:numPr>
          <w:ilvl w:val="0"/>
          <w:numId w:val="1"/>
        </w:numPr>
        <w:jc w:val="both"/>
        <w:rPr>
          <w:sz w:val="24"/>
          <w:szCs w:val="24"/>
        </w:rPr>
      </w:pPr>
      <w:r w:rsidRPr="001B08F0">
        <w:rPr>
          <w:sz w:val="24"/>
          <w:szCs w:val="24"/>
        </w:rPr>
        <w:t>The hyper-parameter tuning can be improved by using all available choices of criterion</w:t>
      </w:r>
      <w:r w:rsidR="00406CF9">
        <w:rPr>
          <w:sz w:val="24"/>
          <w:szCs w:val="24"/>
        </w:rPr>
        <w:t xml:space="preserve"> for </w:t>
      </w:r>
      <w:proofErr w:type="gramStart"/>
      <w:r w:rsidR="00406CF9">
        <w:rPr>
          <w:sz w:val="24"/>
          <w:szCs w:val="24"/>
        </w:rPr>
        <w:t>e.g.</w:t>
      </w:r>
      <w:proofErr w:type="gramEnd"/>
      <w:r w:rsidR="00406CF9">
        <w:rPr>
          <w:sz w:val="24"/>
          <w:szCs w:val="24"/>
        </w:rPr>
        <w:t xml:space="preserve"> “</w:t>
      </w:r>
      <w:proofErr w:type="spellStart"/>
      <w:r w:rsidR="00406CF9">
        <w:rPr>
          <w:sz w:val="24"/>
          <w:szCs w:val="24"/>
        </w:rPr>
        <w:t>log_loss</w:t>
      </w:r>
      <w:proofErr w:type="spellEnd"/>
      <w:r w:rsidR="00406CF9">
        <w:rPr>
          <w:sz w:val="24"/>
          <w:szCs w:val="24"/>
        </w:rPr>
        <w:t>”</w:t>
      </w:r>
      <w:r w:rsidRPr="001B08F0">
        <w:rPr>
          <w:sz w:val="24"/>
          <w:szCs w:val="24"/>
        </w:rPr>
        <w:t xml:space="preserve"> and increasing the range of the other parameters</w:t>
      </w:r>
      <w:r w:rsidR="00406CF9">
        <w:rPr>
          <w:sz w:val="24"/>
          <w:szCs w:val="24"/>
        </w:rPr>
        <w:t xml:space="preserve"> from (1,3) to maybe (1,10)</w:t>
      </w:r>
      <w:r w:rsidRPr="001B08F0">
        <w:rPr>
          <w:sz w:val="24"/>
          <w:szCs w:val="24"/>
        </w:rPr>
        <w:t>. The limited options bring bias into the testing which does not help the model’s accuracy. The tuned model has still catered for over-fitting, which was the goal, but it would be better to use all available options in tuning.</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1B08F0" w14:paraId="729AAF22" w14:textId="77777777" w:rsidTr="00406CF9">
        <w:tc>
          <w:tcPr>
            <w:tcW w:w="9350" w:type="dxa"/>
          </w:tcPr>
          <w:p w14:paraId="3A33DC64" w14:textId="77777777" w:rsidR="001B08F0" w:rsidRDefault="001B08F0" w:rsidP="005E11F5">
            <w:pPr>
              <w:pStyle w:val="ListParagraph"/>
              <w:ind w:left="0"/>
              <w:jc w:val="both"/>
              <w:rPr>
                <w:sz w:val="24"/>
                <w:szCs w:val="24"/>
              </w:rPr>
            </w:pPr>
          </w:p>
        </w:tc>
      </w:tr>
      <w:tr w:rsidR="001B08F0" w14:paraId="5DE8AF68" w14:textId="77777777" w:rsidTr="00406CF9">
        <w:tc>
          <w:tcPr>
            <w:tcW w:w="9350" w:type="dxa"/>
          </w:tcPr>
          <w:p w14:paraId="333D9E25" w14:textId="68F85BD6" w:rsidR="001B08F0" w:rsidRDefault="00406CF9" w:rsidP="00406CF9">
            <w:pPr>
              <w:pStyle w:val="ListParagraph"/>
              <w:ind w:left="0"/>
              <w:jc w:val="center"/>
              <w:rPr>
                <w:sz w:val="24"/>
                <w:szCs w:val="24"/>
              </w:rPr>
            </w:pPr>
            <w:r>
              <w:rPr>
                <w:noProof/>
                <w:sz w:val="24"/>
                <w:szCs w:val="24"/>
                <w14:ligatures w14:val="standardContextual"/>
              </w:rPr>
              <w:drawing>
                <wp:inline distT="0" distB="0" distL="0" distR="0" wp14:anchorId="1AE813E9" wp14:editId="6B23E69E">
                  <wp:extent cx="5283200" cy="1801578"/>
                  <wp:effectExtent l="0" t="0" r="0" b="8255"/>
                  <wp:docPr id="8841602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60244" name="Picture 884160244"/>
                          <pic:cNvPicPr/>
                        </pic:nvPicPr>
                        <pic:blipFill>
                          <a:blip r:embed="rId15">
                            <a:extLst>
                              <a:ext uri="{28A0092B-C50C-407E-A947-70E740481C1C}">
                                <a14:useLocalDpi xmlns:a14="http://schemas.microsoft.com/office/drawing/2010/main" val="0"/>
                              </a:ext>
                            </a:extLst>
                          </a:blip>
                          <a:stretch>
                            <a:fillRect/>
                          </a:stretch>
                        </pic:blipFill>
                        <pic:spPr>
                          <a:xfrm>
                            <a:off x="0" y="0"/>
                            <a:ext cx="5299896" cy="1807271"/>
                          </a:xfrm>
                          <a:prstGeom prst="rect">
                            <a:avLst/>
                          </a:prstGeom>
                        </pic:spPr>
                      </pic:pic>
                    </a:graphicData>
                  </a:graphic>
                </wp:inline>
              </w:drawing>
            </w:r>
          </w:p>
        </w:tc>
      </w:tr>
      <w:tr w:rsidR="001B08F0" w14:paraId="44167114" w14:textId="77777777" w:rsidTr="00406CF9">
        <w:tc>
          <w:tcPr>
            <w:tcW w:w="9350" w:type="dxa"/>
          </w:tcPr>
          <w:p w14:paraId="429E0AF0" w14:textId="77777777" w:rsidR="001B08F0" w:rsidRDefault="001B08F0" w:rsidP="005E11F5">
            <w:pPr>
              <w:pStyle w:val="ListParagraph"/>
              <w:ind w:left="0"/>
              <w:jc w:val="both"/>
              <w:rPr>
                <w:sz w:val="24"/>
                <w:szCs w:val="24"/>
              </w:rPr>
            </w:pPr>
          </w:p>
        </w:tc>
      </w:tr>
    </w:tbl>
    <w:p w14:paraId="07B4B296" w14:textId="77777777" w:rsidR="001B08F0" w:rsidRPr="001B08F0" w:rsidRDefault="001B08F0" w:rsidP="001B08F0">
      <w:pPr>
        <w:pStyle w:val="ListParagraph"/>
        <w:ind w:left="360"/>
        <w:jc w:val="both"/>
        <w:rPr>
          <w:sz w:val="24"/>
          <w:szCs w:val="24"/>
        </w:rPr>
      </w:pPr>
    </w:p>
    <w:p w14:paraId="766BF7EA" w14:textId="77777777" w:rsidR="00C9342E" w:rsidRPr="001B08F0" w:rsidRDefault="00C9342E" w:rsidP="00C9342E">
      <w:pPr>
        <w:pStyle w:val="ListParagraph"/>
        <w:rPr>
          <w:sz w:val="24"/>
          <w:szCs w:val="24"/>
        </w:rPr>
      </w:pPr>
    </w:p>
    <w:p w14:paraId="6F5DA410" w14:textId="30B98A1C" w:rsidR="00C9342E" w:rsidRDefault="0062151C" w:rsidP="00DA5622">
      <w:pPr>
        <w:pStyle w:val="ListParagraph"/>
        <w:numPr>
          <w:ilvl w:val="0"/>
          <w:numId w:val="1"/>
        </w:numPr>
        <w:jc w:val="both"/>
        <w:rPr>
          <w:sz w:val="24"/>
          <w:szCs w:val="24"/>
        </w:rPr>
      </w:pPr>
      <w:r w:rsidRPr="001B08F0">
        <w:rPr>
          <w:sz w:val="24"/>
          <w:szCs w:val="24"/>
        </w:rPr>
        <w:t xml:space="preserve">The confusion matrix shows the problem in testing data is that there is no data point where the true label is 1. This is </w:t>
      </w:r>
      <w:r w:rsidR="00406CF9">
        <w:rPr>
          <w:sz w:val="24"/>
          <w:szCs w:val="24"/>
        </w:rPr>
        <w:t xml:space="preserve">clearly </w:t>
      </w:r>
      <w:r w:rsidRPr="001B08F0">
        <w:rPr>
          <w:sz w:val="24"/>
          <w:szCs w:val="24"/>
        </w:rPr>
        <w:t xml:space="preserve">biased testing data since the original data contained over 80% data points with label 1. </w:t>
      </w:r>
      <w:r w:rsidR="004F06CE" w:rsidRPr="001B08F0">
        <w:rPr>
          <w:sz w:val="24"/>
          <w:szCs w:val="24"/>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173A6A" w14:paraId="3FEAB87D" w14:textId="77777777" w:rsidTr="005E11F5">
        <w:tc>
          <w:tcPr>
            <w:tcW w:w="9350" w:type="dxa"/>
          </w:tcPr>
          <w:p w14:paraId="4F60640A" w14:textId="77777777" w:rsidR="00173A6A" w:rsidRDefault="00173A6A" w:rsidP="005E11F5">
            <w:pPr>
              <w:pStyle w:val="ListParagraph"/>
              <w:ind w:left="0"/>
              <w:jc w:val="both"/>
              <w:rPr>
                <w:sz w:val="24"/>
                <w:szCs w:val="24"/>
              </w:rPr>
            </w:pPr>
          </w:p>
        </w:tc>
      </w:tr>
      <w:tr w:rsidR="00173A6A" w14:paraId="63DEE3CE" w14:textId="77777777" w:rsidTr="005E11F5">
        <w:tc>
          <w:tcPr>
            <w:tcW w:w="9350" w:type="dxa"/>
          </w:tcPr>
          <w:p w14:paraId="2AB4599F" w14:textId="77777777" w:rsidR="00173A6A" w:rsidRDefault="00173A6A" w:rsidP="005E11F5">
            <w:pPr>
              <w:pStyle w:val="ListParagraph"/>
              <w:ind w:left="0"/>
              <w:jc w:val="both"/>
              <w:rPr>
                <w:sz w:val="24"/>
                <w:szCs w:val="24"/>
              </w:rPr>
            </w:pPr>
            <w:r>
              <w:rPr>
                <w:noProof/>
                <w:sz w:val="24"/>
                <w:szCs w:val="24"/>
                <w14:ligatures w14:val="standardContextual"/>
              </w:rPr>
              <w:drawing>
                <wp:inline distT="0" distB="0" distL="0" distR="0" wp14:anchorId="14F9D56C" wp14:editId="4F7D5F82">
                  <wp:extent cx="5509749" cy="2120900"/>
                  <wp:effectExtent l="0" t="0" r="0" b="0"/>
                  <wp:docPr id="1281706839"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06839" name="Picture 11" descr="A screen 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12622" cy="2122006"/>
                          </a:xfrm>
                          <a:prstGeom prst="rect">
                            <a:avLst/>
                          </a:prstGeom>
                        </pic:spPr>
                      </pic:pic>
                    </a:graphicData>
                  </a:graphic>
                </wp:inline>
              </w:drawing>
            </w:r>
          </w:p>
        </w:tc>
      </w:tr>
      <w:tr w:rsidR="00173A6A" w14:paraId="4CB348BA" w14:textId="77777777" w:rsidTr="005E11F5">
        <w:tc>
          <w:tcPr>
            <w:tcW w:w="9350" w:type="dxa"/>
          </w:tcPr>
          <w:p w14:paraId="78D634C4" w14:textId="77777777" w:rsidR="00173A6A" w:rsidRDefault="00173A6A" w:rsidP="005E11F5">
            <w:pPr>
              <w:pStyle w:val="ListParagraph"/>
              <w:ind w:left="0"/>
              <w:jc w:val="both"/>
              <w:rPr>
                <w:sz w:val="24"/>
                <w:szCs w:val="24"/>
              </w:rPr>
            </w:pPr>
          </w:p>
        </w:tc>
      </w:tr>
    </w:tbl>
    <w:p w14:paraId="5C0538C9" w14:textId="77777777" w:rsidR="00173A6A" w:rsidRDefault="00173A6A" w:rsidP="00173A6A">
      <w:pPr>
        <w:pStyle w:val="ListParagraph"/>
        <w:ind w:left="360"/>
        <w:jc w:val="both"/>
        <w:rPr>
          <w:sz w:val="24"/>
          <w:szCs w:val="24"/>
        </w:rPr>
      </w:pPr>
    </w:p>
    <w:p w14:paraId="04C7DA6A" w14:textId="77777777" w:rsidR="00A12B67" w:rsidRDefault="00A12B67" w:rsidP="00DA5622">
      <w:pPr>
        <w:pStyle w:val="ListParagraph"/>
        <w:numPr>
          <w:ilvl w:val="0"/>
          <w:numId w:val="1"/>
        </w:numPr>
        <w:jc w:val="both"/>
        <w:rPr>
          <w:sz w:val="24"/>
          <w:szCs w:val="24"/>
        </w:rPr>
      </w:pPr>
      <w:r>
        <w:rPr>
          <w:sz w:val="24"/>
          <w:szCs w:val="24"/>
        </w:rPr>
        <w:t xml:space="preserve">The accuracy of the models can be improved if all the steps are performed correctly and in order. </w:t>
      </w:r>
    </w:p>
    <w:p w14:paraId="26CC3971" w14:textId="77777777" w:rsidR="00A12B67" w:rsidRDefault="00A12B67" w:rsidP="00A12B67">
      <w:pPr>
        <w:pStyle w:val="ListParagraph"/>
        <w:numPr>
          <w:ilvl w:val="1"/>
          <w:numId w:val="1"/>
        </w:numPr>
        <w:jc w:val="both"/>
        <w:rPr>
          <w:sz w:val="24"/>
          <w:szCs w:val="24"/>
        </w:rPr>
      </w:pPr>
      <w:r>
        <w:rPr>
          <w:sz w:val="24"/>
          <w:szCs w:val="24"/>
        </w:rPr>
        <w:t xml:space="preserve">The first step is data cleaning, which is to get rid of any null values. This is done correctly in the Notebook. </w:t>
      </w:r>
    </w:p>
    <w:p w14:paraId="485CF038" w14:textId="7383EA9B" w:rsidR="00173A6A" w:rsidRDefault="00A12B67" w:rsidP="00A12B67">
      <w:pPr>
        <w:pStyle w:val="ListParagraph"/>
        <w:numPr>
          <w:ilvl w:val="1"/>
          <w:numId w:val="1"/>
        </w:numPr>
        <w:jc w:val="both"/>
        <w:rPr>
          <w:sz w:val="24"/>
          <w:szCs w:val="24"/>
        </w:rPr>
      </w:pPr>
      <w:r>
        <w:rPr>
          <w:sz w:val="24"/>
          <w:szCs w:val="24"/>
        </w:rPr>
        <w:t>The next step should be to encode any object features into numerical values. This is done out of order in the Notebook.</w:t>
      </w:r>
    </w:p>
    <w:p w14:paraId="205890F5" w14:textId="22A52996" w:rsidR="00A12B67" w:rsidRDefault="00A12B67" w:rsidP="00A12B67">
      <w:pPr>
        <w:pStyle w:val="ListParagraph"/>
        <w:numPr>
          <w:ilvl w:val="1"/>
          <w:numId w:val="1"/>
        </w:numPr>
        <w:jc w:val="both"/>
        <w:rPr>
          <w:sz w:val="24"/>
          <w:szCs w:val="24"/>
        </w:rPr>
      </w:pPr>
      <w:r>
        <w:rPr>
          <w:sz w:val="24"/>
          <w:szCs w:val="24"/>
        </w:rPr>
        <w:t xml:space="preserve">Then, statistical analysis should be performed, this would lead to the observation that the data fields have vastly different ranges and hence require normalization. </w:t>
      </w:r>
    </w:p>
    <w:p w14:paraId="6D177D8B" w14:textId="686D7C5D" w:rsidR="00A12B67" w:rsidRDefault="00A12B67" w:rsidP="00A12B67">
      <w:pPr>
        <w:pStyle w:val="ListParagraph"/>
        <w:numPr>
          <w:ilvl w:val="1"/>
          <w:numId w:val="1"/>
        </w:numPr>
        <w:jc w:val="both"/>
        <w:rPr>
          <w:sz w:val="24"/>
          <w:szCs w:val="24"/>
        </w:rPr>
      </w:pPr>
      <w:r>
        <w:rPr>
          <w:sz w:val="24"/>
          <w:szCs w:val="24"/>
        </w:rPr>
        <w:t>After normalization, we must plot correlation heatmaps and select the best features for training the prediction models. Another approach can be RFE or similar functions for feature selection.</w:t>
      </w:r>
    </w:p>
    <w:p w14:paraId="21DF2845" w14:textId="2C75850D" w:rsidR="00A12B67" w:rsidRDefault="00A12B67" w:rsidP="00A12B67">
      <w:pPr>
        <w:pStyle w:val="ListParagraph"/>
        <w:numPr>
          <w:ilvl w:val="1"/>
          <w:numId w:val="1"/>
        </w:numPr>
        <w:jc w:val="both"/>
        <w:rPr>
          <w:sz w:val="24"/>
          <w:szCs w:val="24"/>
        </w:rPr>
      </w:pPr>
      <w:r>
        <w:rPr>
          <w:sz w:val="24"/>
          <w:szCs w:val="24"/>
        </w:rPr>
        <w:t>Splitting the normalized data with the best selected features randomly into 90-10 split for optimal training and testing.</w:t>
      </w:r>
    </w:p>
    <w:p w14:paraId="5F25EFAE" w14:textId="68AF636C" w:rsidR="00173A6A" w:rsidRDefault="00A12B67" w:rsidP="00A12B67">
      <w:pPr>
        <w:pStyle w:val="ListParagraph"/>
        <w:numPr>
          <w:ilvl w:val="1"/>
          <w:numId w:val="1"/>
        </w:numPr>
        <w:jc w:val="both"/>
        <w:rPr>
          <w:sz w:val="24"/>
          <w:szCs w:val="24"/>
        </w:rPr>
      </w:pPr>
      <w:r>
        <w:rPr>
          <w:sz w:val="24"/>
          <w:szCs w:val="24"/>
        </w:rPr>
        <w:t>Using the entire dataset for cross-validation to obtain training and validation results. The results can be compared side by side visually.</w:t>
      </w:r>
    </w:p>
    <w:p w14:paraId="50C0336D" w14:textId="491FAACB" w:rsidR="00A12B67" w:rsidRPr="001B08F0" w:rsidRDefault="00A12B67" w:rsidP="00A12B67">
      <w:pPr>
        <w:pStyle w:val="ListParagraph"/>
        <w:numPr>
          <w:ilvl w:val="1"/>
          <w:numId w:val="1"/>
        </w:numPr>
        <w:jc w:val="both"/>
        <w:rPr>
          <w:sz w:val="24"/>
          <w:szCs w:val="24"/>
        </w:rPr>
      </w:pPr>
      <w:r>
        <w:rPr>
          <w:sz w:val="24"/>
          <w:szCs w:val="24"/>
        </w:rPr>
        <w:t xml:space="preserve">Finally, using the prediction of models and using the confusion matrix or other metrics like accuracy, r^2, </w:t>
      </w:r>
      <w:proofErr w:type="spellStart"/>
      <w:r>
        <w:rPr>
          <w:sz w:val="24"/>
          <w:szCs w:val="24"/>
        </w:rPr>
        <w:t>mse</w:t>
      </w:r>
      <w:proofErr w:type="spellEnd"/>
      <w:r>
        <w:rPr>
          <w:sz w:val="24"/>
          <w:szCs w:val="24"/>
        </w:rPr>
        <w:t xml:space="preserve"> to </w:t>
      </w:r>
      <w:proofErr w:type="spellStart"/>
      <w:proofErr w:type="gramStart"/>
      <w:r>
        <w:rPr>
          <w:sz w:val="24"/>
          <w:szCs w:val="24"/>
        </w:rPr>
        <w:t>guage</w:t>
      </w:r>
      <w:proofErr w:type="spellEnd"/>
      <w:proofErr w:type="gramEnd"/>
      <w:r>
        <w:rPr>
          <w:sz w:val="24"/>
          <w:szCs w:val="24"/>
        </w:rPr>
        <w:t xml:space="preserve"> the performance of the model.</w:t>
      </w:r>
    </w:p>
    <w:sectPr w:rsidR="00A12B67" w:rsidRPr="001B08F0">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1B8A8" w14:textId="77777777" w:rsidR="004236D6" w:rsidRDefault="004236D6" w:rsidP="00917142">
      <w:pPr>
        <w:spacing w:after="0" w:line="240" w:lineRule="auto"/>
      </w:pPr>
      <w:r>
        <w:separator/>
      </w:r>
    </w:p>
  </w:endnote>
  <w:endnote w:type="continuationSeparator" w:id="0">
    <w:p w14:paraId="0395FFB7" w14:textId="77777777" w:rsidR="004236D6" w:rsidRDefault="004236D6" w:rsidP="0091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43358"/>
      <w:docPartObj>
        <w:docPartGallery w:val="Page Numbers (Bottom of Page)"/>
        <w:docPartUnique/>
      </w:docPartObj>
    </w:sdtPr>
    <w:sdtEndPr>
      <w:rPr>
        <w:noProof/>
      </w:rPr>
    </w:sdtEndPr>
    <w:sdtContent>
      <w:p w14:paraId="74C9E20D" w14:textId="38DA8255" w:rsidR="00255547" w:rsidRDefault="002555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E01373" w14:textId="77777777" w:rsidR="00255547" w:rsidRDefault="00255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48698" w14:textId="77777777" w:rsidR="004236D6" w:rsidRDefault="004236D6" w:rsidP="00917142">
      <w:pPr>
        <w:spacing w:after="0" w:line="240" w:lineRule="auto"/>
      </w:pPr>
      <w:r>
        <w:separator/>
      </w:r>
    </w:p>
  </w:footnote>
  <w:footnote w:type="continuationSeparator" w:id="0">
    <w:p w14:paraId="74547CCE" w14:textId="77777777" w:rsidR="004236D6" w:rsidRDefault="004236D6" w:rsidP="00917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0403F" w14:textId="5FF55E0C" w:rsidR="00917142" w:rsidRDefault="00917142">
    <w:pPr>
      <w:pStyle w:val="Header"/>
    </w:pPr>
    <w:r w:rsidRPr="00860C59">
      <w:rPr>
        <w:noProof/>
        <w:sz w:val="22"/>
        <w:szCs w:val="22"/>
      </w:rPr>
      <w:drawing>
        <wp:anchor distT="0" distB="0" distL="114300" distR="114300" simplePos="0" relativeHeight="251659264" behindDoc="1" locked="0" layoutInCell="1" allowOverlap="1" wp14:anchorId="6325E021" wp14:editId="3C67F63E">
          <wp:simplePos x="0" y="0"/>
          <wp:positionH relativeFrom="page">
            <wp:posOffset>5815330</wp:posOffset>
          </wp:positionH>
          <wp:positionV relativeFrom="paragraph">
            <wp:posOffset>-448310</wp:posOffset>
          </wp:positionV>
          <wp:extent cx="1852619" cy="1043928"/>
          <wp:effectExtent l="0" t="0" r="0" b="0"/>
          <wp:wrapNone/>
          <wp:docPr id="974449005" name="Picture 2" descr="Macquarie University | CPA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quarie University | CPA Austral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2619" cy="104392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E1863"/>
    <w:multiLevelType w:val="hybridMultilevel"/>
    <w:tmpl w:val="08666BEE"/>
    <w:lvl w:ilvl="0" w:tplc="FBD24240">
      <w:start w:val="1"/>
      <w:numFmt w:val="decimal"/>
      <w:lvlText w:val="%1."/>
      <w:lvlJc w:val="left"/>
      <w:pPr>
        <w:ind w:left="360" w:hanging="360"/>
      </w:pPr>
      <w:rPr>
        <w:rFonts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97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FF"/>
    <w:rsid w:val="00113F7F"/>
    <w:rsid w:val="00173A6A"/>
    <w:rsid w:val="00181A2B"/>
    <w:rsid w:val="001B08F0"/>
    <w:rsid w:val="00255547"/>
    <w:rsid w:val="004039E0"/>
    <w:rsid w:val="00406CF9"/>
    <w:rsid w:val="004236D6"/>
    <w:rsid w:val="00493BF0"/>
    <w:rsid w:val="004E7D47"/>
    <w:rsid w:val="004F06CE"/>
    <w:rsid w:val="0062151C"/>
    <w:rsid w:val="00917142"/>
    <w:rsid w:val="0095073A"/>
    <w:rsid w:val="00A12B67"/>
    <w:rsid w:val="00C071B6"/>
    <w:rsid w:val="00C9342E"/>
    <w:rsid w:val="00D36476"/>
    <w:rsid w:val="00DA5622"/>
    <w:rsid w:val="00E16523"/>
    <w:rsid w:val="00FB0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EB6CA"/>
  <w15:chartTrackingRefBased/>
  <w15:docId w15:val="{32E85785-F118-4C55-B900-B0182057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8F0"/>
    <w:pPr>
      <w:spacing w:after="120" w:line="264"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714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17142"/>
    <w:rPr>
      <w:rFonts w:asciiTheme="majorHAnsi" w:eastAsiaTheme="majorEastAsia" w:hAnsiTheme="majorHAnsi" w:cstheme="majorBidi"/>
      <w:color w:val="2F5496" w:themeColor="accent1" w:themeShade="BF"/>
      <w:spacing w:val="-7"/>
      <w:kern w:val="0"/>
      <w:sz w:val="80"/>
      <w:szCs w:val="80"/>
      <w14:ligatures w14:val="none"/>
    </w:rPr>
  </w:style>
  <w:style w:type="character" w:customStyle="1" w:styleId="fontstyle01">
    <w:name w:val="fontstyle01"/>
    <w:basedOn w:val="DefaultParagraphFont"/>
    <w:rsid w:val="00917142"/>
    <w:rPr>
      <w:rFonts w:ascii="Arial-BoldMT" w:hAnsi="Arial-BoldMT" w:hint="default"/>
      <w:b/>
      <w:bCs/>
      <w:i w:val="0"/>
      <w:iCs w:val="0"/>
      <w:color w:val="000000"/>
      <w:sz w:val="44"/>
      <w:szCs w:val="44"/>
    </w:rPr>
  </w:style>
  <w:style w:type="paragraph" w:styleId="Header">
    <w:name w:val="header"/>
    <w:basedOn w:val="Normal"/>
    <w:link w:val="HeaderChar"/>
    <w:uiPriority w:val="99"/>
    <w:unhideWhenUsed/>
    <w:rsid w:val="0091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142"/>
    <w:rPr>
      <w:rFonts w:eastAsiaTheme="minorEastAsia"/>
      <w:kern w:val="0"/>
      <w:sz w:val="21"/>
      <w:szCs w:val="21"/>
      <w14:ligatures w14:val="none"/>
    </w:rPr>
  </w:style>
  <w:style w:type="paragraph" w:styleId="Footer">
    <w:name w:val="footer"/>
    <w:basedOn w:val="Normal"/>
    <w:link w:val="FooterChar"/>
    <w:uiPriority w:val="99"/>
    <w:unhideWhenUsed/>
    <w:rsid w:val="0091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142"/>
    <w:rPr>
      <w:rFonts w:eastAsiaTheme="minorEastAsia"/>
      <w:kern w:val="0"/>
      <w:sz w:val="21"/>
      <w:szCs w:val="21"/>
      <w14:ligatures w14:val="none"/>
    </w:rPr>
  </w:style>
  <w:style w:type="paragraph" w:styleId="ListParagraph">
    <w:name w:val="List Paragraph"/>
    <w:basedOn w:val="Normal"/>
    <w:uiPriority w:val="34"/>
    <w:qFormat/>
    <w:rsid w:val="00E16523"/>
    <w:pPr>
      <w:ind w:left="720"/>
      <w:contextualSpacing/>
    </w:pPr>
  </w:style>
  <w:style w:type="table" w:styleId="TableGrid">
    <w:name w:val="Table Grid"/>
    <w:basedOn w:val="TableNormal"/>
    <w:uiPriority w:val="39"/>
    <w:rsid w:val="00E16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Asad Imran Rafique</dc:creator>
  <cp:keywords/>
  <dc:description/>
  <cp:lastModifiedBy>Muhammad Asad Imran Rafique</cp:lastModifiedBy>
  <cp:revision>22</cp:revision>
  <dcterms:created xsi:type="dcterms:W3CDTF">2023-11-01T00:17:00Z</dcterms:created>
  <dcterms:modified xsi:type="dcterms:W3CDTF">2023-11-01T01:24:00Z</dcterms:modified>
</cp:coreProperties>
</file>