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C3B" w14:textId="5D928218" w:rsidR="00E533BC" w:rsidRDefault="00867F73" w:rsidP="006D4143">
      <w:pPr>
        <w:pStyle w:val="1"/>
        <w:jc w:val="center"/>
      </w:pPr>
      <w:bookmarkStart w:id="0" w:name="_Toc107315648"/>
      <w:permStart w:id="405950319" w:edGrp="everyone"/>
      <w:permEnd w:id="405950319"/>
      <w:r>
        <w:rPr>
          <w:rFonts w:hint="eastAsia"/>
        </w:rPr>
        <w:t>底盘代码详解</w:t>
      </w:r>
      <w:bookmarkEnd w:id="0"/>
    </w:p>
    <w:p w14:paraId="5895B6D2" w14:textId="029389E8" w:rsidR="006D4143" w:rsidRDefault="006D4143" w:rsidP="006D4143"/>
    <w:p w14:paraId="711E472B" w14:textId="319D3E2D" w:rsidR="006D4143" w:rsidRDefault="006D4143" w:rsidP="006D4143"/>
    <w:p w14:paraId="786710FF" w14:textId="2503FFDF" w:rsidR="006D4143" w:rsidRDefault="006D4143" w:rsidP="006D4143"/>
    <w:p w14:paraId="257BE3F5" w14:textId="1CE4EE98" w:rsidR="006D4143" w:rsidRDefault="006D4143" w:rsidP="006D4143"/>
    <w:p w14:paraId="15A206BA" w14:textId="03E8C851" w:rsidR="006D4143" w:rsidRDefault="006D4143" w:rsidP="006D4143"/>
    <w:p w14:paraId="14598E7D" w14:textId="4ABC1AB1" w:rsidR="006D4143" w:rsidRDefault="006D4143" w:rsidP="006D4143"/>
    <w:p w14:paraId="2D58C481" w14:textId="4177584A" w:rsidR="006D4143" w:rsidRDefault="006D4143" w:rsidP="006D4143"/>
    <w:p w14:paraId="1A82D70B" w14:textId="28807167" w:rsidR="006D4143" w:rsidRDefault="006D4143" w:rsidP="006D4143"/>
    <w:p w14:paraId="628B3CEE" w14:textId="12AD5F5D" w:rsidR="006D4143" w:rsidRDefault="006D4143" w:rsidP="006D4143"/>
    <w:p w14:paraId="203031A7" w14:textId="73ED965A" w:rsidR="006D4143" w:rsidRDefault="006D4143" w:rsidP="006D4143"/>
    <w:p w14:paraId="7CADEDDB" w14:textId="378AF1CE" w:rsidR="006D4143" w:rsidRDefault="006D4143" w:rsidP="006D4143"/>
    <w:p w14:paraId="686B406E" w14:textId="75939892" w:rsidR="006D4143" w:rsidRDefault="006D4143" w:rsidP="006D4143"/>
    <w:p w14:paraId="3A51065C" w14:textId="516DD1DC" w:rsidR="006D4143" w:rsidRDefault="006D4143" w:rsidP="006D4143"/>
    <w:p w14:paraId="7D18C7F9" w14:textId="3ABCA09B" w:rsidR="006D4143" w:rsidRDefault="006D4143" w:rsidP="006D4143"/>
    <w:p w14:paraId="716A2B9A" w14:textId="1117B639" w:rsidR="006D4143" w:rsidRDefault="006D4143" w:rsidP="006D4143"/>
    <w:p w14:paraId="55B6652C" w14:textId="5154393A" w:rsidR="006D4143" w:rsidRDefault="006D4143" w:rsidP="006D4143"/>
    <w:p w14:paraId="272443A8" w14:textId="354458DA" w:rsidR="006D4143" w:rsidRDefault="006D4143" w:rsidP="006D4143"/>
    <w:p w14:paraId="1A116E5A" w14:textId="29C32D4A" w:rsidR="006D4143" w:rsidRDefault="006D4143" w:rsidP="006D4143"/>
    <w:p w14:paraId="3FAD4B5F" w14:textId="76314D08" w:rsidR="006D4143" w:rsidRDefault="006D4143" w:rsidP="006D4143"/>
    <w:p w14:paraId="5C651DB9" w14:textId="2E3218C0" w:rsidR="006D4143" w:rsidRDefault="006D4143" w:rsidP="006D4143"/>
    <w:p w14:paraId="52EC4FB9" w14:textId="4EBB3B1B" w:rsidR="006D4143" w:rsidRDefault="006D4143" w:rsidP="006D4143"/>
    <w:p w14:paraId="7FD75EE9" w14:textId="04610443" w:rsidR="006D4143" w:rsidRDefault="006D4143" w:rsidP="006D4143"/>
    <w:p w14:paraId="18ED3C4F" w14:textId="602F5E7E" w:rsidR="006D4143" w:rsidRDefault="006D4143" w:rsidP="006D4143"/>
    <w:p w14:paraId="1448DFAB" w14:textId="4AB95912" w:rsidR="006D4143" w:rsidRDefault="006D4143" w:rsidP="006D4143"/>
    <w:p w14:paraId="439AD8FC" w14:textId="26832666" w:rsidR="006D4143" w:rsidRDefault="006D4143" w:rsidP="006D4143"/>
    <w:p w14:paraId="1064CB48" w14:textId="05D753CA" w:rsidR="006D4143" w:rsidRDefault="006D4143" w:rsidP="006D4143"/>
    <w:p w14:paraId="30B61C90" w14:textId="55729248" w:rsidR="006D4143" w:rsidRDefault="006D4143" w:rsidP="006D4143"/>
    <w:p w14:paraId="2762C96C" w14:textId="13D5F1FA" w:rsidR="006D4143" w:rsidRDefault="006D4143" w:rsidP="006D4143"/>
    <w:p w14:paraId="11B0D113" w14:textId="475183CB" w:rsidR="006D4143" w:rsidRDefault="006D4143" w:rsidP="006D4143"/>
    <w:p w14:paraId="1D39DDF0" w14:textId="5003F5D6" w:rsidR="006D4143" w:rsidRDefault="006D4143" w:rsidP="006D4143"/>
    <w:p w14:paraId="42FAEEAE" w14:textId="2FA35E2E" w:rsidR="006D4143" w:rsidRDefault="006D4143" w:rsidP="006D4143"/>
    <w:p w14:paraId="2960E3CD" w14:textId="05100831" w:rsidR="006D4143" w:rsidRDefault="006D4143" w:rsidP="006D4143"/>
    <w:p w14:paraId="5316F5AC" w14:textId="32DBB854" w:rsidR="006D4143" w:rsidRDefault="006D4143" w:rsidP="006D4143"/>
    <w:p w14:paraId="323B371F" w14:textId="24BE7A7A" w:rsidR="006D4143" w:rsidRDefault="006D4143" w:rsidP="006D4143"/>
    <w:p w14:paraId="3A6D6879" w14:textId="124DAEBF" w:rsidR="006D4143" w:rsidRDefault="006D4143" w:rsidP="006D4143"/>
    <w:p w14:paraId="49357F1F" w14:textId="1C30A12F" w:rsidR="006D4143" w:rsidRDefault="006D4143" w:rsidP="006D4143">
      <w:pPr>
        <w:wordWrap w:val="0"/>
        <w:jc w:val="right"/>
      </w:pPr>
      <w:proofErr w:type="gramStart"/>
      <w:r>
        <w:rPr>
          <w:rFonts w:hint="eastAsia"/>
        </w:rPr>
        <w:t>李心涛</w:t>
      </w:r>
      <w:proofErr w:type="gramEnd"/>
      <w:r>
        <w:rPr>
          <w:rFonts w:hint="eastAsia"/>
        </w:rPr>
        <w:t xml:space="preserve"> 2022/6/28</w:t>
      </w:r>
    </w:p>
    <w:p w14:paraId="4509659B" w14:textId="148BD58F" w:rsidR="006D4143" w:rsidRDefault="006D4143" w:rsidP="006D4143"/>
    <w:p w14:paraId="538C9827" w14:textId="53B5FBC4" w:rsidR="006D4143" w:rsidRDefault="006D4143" w:rsidP="006D4143"/>
    <w:p w14:paraId="078861C0" w14:textId="161ACA89" w:rsidR="006D4143" w:rsidRDefault="006D4143" w:rsidP="006D4143"/>
    <w:p w14:paraId="1CD89DB3" w14:textId="77777777" w:rsidR="006D4143" w:rsidRPr="006D4143" w:rsidRDefault="006D4143" w:rsidP="006D414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1291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A3417" w14:textId="7D5E6021" w:rsidR="006D4143" w:rsidRDefault="006D4143">
          <w:pPr>
            <w:pStyle w:val="TOC"/>
          </w:pPr>
          <w:r>
            <w:rPr>
              <w:lang w:val="zh-CN"/>
            </w:rPr>
            <w:t>目录</w:t>
          </w:r>
        </w:p>
        <w:p w14:paraId="34CF26A8" w14:textId="785A31F8" w:rsidR="008477AE" w:rsidRDefault="008477A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07315648" w:history="1">
            <w:r w:rsidRPr="001E77B1">
              <w:rPr>
                <w:rStyle w:val="a4"/>
                <w:noProof/>
              </w:rPr>
              <w:t>底盘代码详解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CEE1" w14:textId="2ABAAB9E" w:rsidR="008477AE" w:rsidRDefault="00C621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315649" w:history="1">
            <w:r w:rsidR="008477AE" w:rsidRPr="001E77B1">
              <w:rPr>
                <w:rStyle w:val="a4"/>
                <w:noProof/>
              </w:rPr>
              <w:t>1. 整体框架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_Toc107315649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5BAF4B07" w14:textId="50015FB6" w:rsidR="008477AE" w:rsidRDefault="00C621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7315650" w:history="1">
            <w:r w:rsidR="008477AE" w:rsidRPr="001E77B1">
              <w:rPr>
                <w:rStyle w:val="a4"/>
                <w:noProof/>
              </w:rPr>
              <w:t>1.1 整体框架图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_Toc107315650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6EDE3BB5" w14:textId="210014EA" w:rsidR="008477AE" w:rsidRDefault="00C621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7315651" w:history="1">
            <w:r w:rsidR="008477AE" w:rsidRPr="001E77B1">
              <w:rPr>
                <w:rStyle w:val="a4"/>
                <w:noProof/>
              </w:rPr>
              <w:t>1.2 框架简单解释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_Toc107315651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5EA58BBC" w14:textId="772BA5CB" w:rsidR="008477AE" w:rsidRDefault="00C621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315652" w:history="1">
            <w:r w:rsidR="008477AE" w:rsidRPr="001E77B1">
              <w:rPr>
                <w:rStyle w:val="a4"/>
                <w:noProof/>
              </w:rPr>
              <w:t>2. 底层驱动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_Toc107315652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0FEE843D" w14:textId="4E7EE42A" w:rsidR="008477AE" w:rsidRDefault="00C621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7315653" w:history="1">
            <w:r w:rsidR="008477AE" w:rsidRPr="001E77B1">
              <w:rPr>
                <w:rStyle w:val="a4"/>
                <w:noProof/>
              </w:rPr>
              <w:t>2.1 Bsp文件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_Toc107315653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C53E2F0" w14:textId="3286BC21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54" w:history="1">
            <w:r w:rsidR="008477AE" w:rsidRPr="001E77B1">
              <w:rPr>
                <w:rStyle w:val="a4"/>
                <w:noProof/>
              </w:rPr>
              <w:t>BspMotor.c/h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_Toc107315654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935F5AB" w14:textId="7AE84DE1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55" w:history="1">
            <w:r w:rsidR="008477AE" w:rsidRPr="001E77B1">
              <w:rPr>
                <w:rStyle w:val="a4"/>
                <w:noProof/>
              </w:rPr>
              <w:t>CanReceiveDecom.c/h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_Toc107315655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5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361E6ADA" w14:textId="5B27069C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56" w:history="1">
            <w:r w:rsidR="008477AE" w:rsidRPr="001E77B1">
              <w:rPr>
                <w:rStyle w:val="a4"/>
                <w:noProof/>
              </w:rPr>
              <w:t>ChassisSendProtocol.c/h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_Toc107315656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6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7F5FCD8" w14:textId="37B7248F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57" w:history="1">
            <w:r w:rsidR="008477AE" w:rsidRPr="001E77B1">
              <w:rPr>
                <w:rStyle w:val="a4"/>
                <w:noProof/>
              </w:rPr>
              <w:t>bsp_referee.c/h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_Toc107315657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6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2F1C788" w14:textId="5AF03AEE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58" w:history="1">
            <w:r w:rsidR="008477AE" w:rsidRPr="001E77B1">
              <w:rPr>
                <w:rStyle w:val="a4"/>
                <w:noProof/>
              </w:rPr>
              <w:t>vofa.c/h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_Toc107315658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6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508076CF" w14:textId="3A017424" w:rsidR="008477AE" w:rsidRDefault="00C621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7315659" w:history="1">
            <w:r w:rsidR="008477AE" w:rsidRPr="001E77B1">
              <w:rPr>
                <w:rStyle w:val="a4"/>
                <w:noProof/>
              </w:rPr>
              <w:t>2.2 Algorithm文件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_Toc107315659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6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6B5ACB33" w14:textId="4EDB2DE8" w:rsidR="008477AE" w:rsidRDefault="00C621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315660" w:history="1">
            <w:r w:rsidR="008477AE" w:rsidRPr="001E77B1">
              <w:rPr>
                <w:rStyle w:val="a4"/>
                <w:noProof/>
              </w:rPr>
              <w:t>3. 逻辑层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_Toc107315660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7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153241DD" w14:textId="5A327128" w:rsidR="008477AE" w:rsidRDefault="00C621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7315661" w:history="1">
            <w:r w:rsidR="008477AE" w:rsidRPr="001E77B1">
              <w:rPr>
                <w:rStyle w:val="a4"/>
                <w:noProof/>
              </w:rPr>
              <w:t>Application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_Toc107315661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7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4158923" w14:textId="1D05286D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62" w:history="1">
            <w:r w:rsidR="008477AE" w:rsidRPr="001E77B1">
              <w:rPr>
                <w:rStyle w:val="a4"/>
                <w:noProof/>
              </w:rPr>
              <w:t>ChassisPowerBehaviour.c/h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_Toc107315662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7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093AD2FE" w14:textId="33FF1225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63" w:history="1">
            <w:r w:rsidR="008477AE" w:rsidRPr="001E77B1">
              <w:rPr>
                <w:rStyle w:val="a4"/>
                <w:noProof/>
              </w:rPr>
              <w:t>RefereeBehaviour.c/h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_Toc107315663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7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30BD147E" w14:textId="3A51117D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64" w:history="1">
            <w:r w:rsidR="008477AE" w:rsidRPr="001E77B1">
              <w:rPr>
                <w:rStyle w:val="a4"/>
                <w:noProof/>
              </w:rPr>
              <w:t>RM_Cilent_UI.c/h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_Toc107315664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7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60C804C8" w14:textId="769931A9" w:rsidR="008477AE" w:rsidRDefault="00C621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315665" w:history="1">
            <w:r w:rsidR="008477AE" w:rsidRPr="001E77B1">
              <w:rPr>
                <w:rStyle w:val="a4"/>
                <w:noProof/>
              </w:rPr>
              <w:t>4. 任务层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_Toc107315665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8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746C52C8" w14:textId="702F4FCF" w:rsidR="008477AE" w:rsidRDefault="00C621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7315666" w:history="1">
            <w:r w:rsidR="008477AE" w:rsidRPr="001E77B1">
              <w:rPr>
                <w:rStyle w:val="a4"/>
                <w:noProof/>
              </w:rPr>
              <w:t>Task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_Toc107315666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8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7AB0B299" w14:textId="722E48C1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67" w:history="1">
            <w:r w:rsidR="008477AE" w:rsidRPr="001E77B1">
              <w:rPr>
                <w:rStyle w:val="a4"/>
                <w:noProof/>
              </w:rPr>
              <w:t>DVTask.c/h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_Toc107315667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8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67C07FCE" w14:textId="3A226D09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68" w:history="1">
            <w:r w:rsidR="008477AE" w:rsidRPr="001E77B1">
              <w:rPr>
                <w:rStyle w:val="a4"/>
                <w:noProof/>
              </w:rPr>
              <w:t>RefereeTask.c/h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_Toc107315668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8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5EF3F526" w14:textId="6C15ADCF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69" w:history="1">
            <w:r w:rsidR="008477AE" w:rsidRPr="001E77B1">
              <w:rPr>
                <w:rStyle w:val="a4"/>
                <w:noProof/>
              </w:rPr>
              <w:t>CanSendTask.c/h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_Toc107315669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8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5010A18C" w14:textId="713A4252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70" w:history="1">
            <w:r w:rsidR="008477AE" w:rsidRPr="001E77B1">
              <w:rPr>
                <w:rStyle w:val="a4"/>
                <w:noProof/>
              </w:rPr>
              <w:t>UI.c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_Toc107315670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8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29126388" w14:textId="5A20AAEC" w:rsidR="008477AE" w:rsidRDefault="00C6218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07315671" w:history="1">
            <w:r w:rsidR="008477AE" w:rsidRPr="001E77B1">
              <w:rPr>
                <w:rStyle w:val="a4"/>
                <w:noProof/>
              </w:rPr>
              <w:t>ChassisTask.c/h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_Toc107315671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9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18132EB" w14:textId="5A827360" w:rsidR="008477AE" w:rsidRDefault="00C6218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315672" w:history="1">
            <w:r w:rsidR="008477AE" w:rsidRPr="001E77B1">
              <w:rPr>
                <w:rStyle w:val="a4"/>
                <w:noProof/>
              </w:rPr>
              <w:t>5.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通信分析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_Toc107315672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9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148B4B66" w14:textId="2D8A1B29" w:rsidR="008477AE" w:rsidRDefault="00C6218B">
          <w:pPr>
            <w:pStyle w:val="TOC4"/>
            <w:tabs>
              <w:tab w:val="left" w:pos="1790"/>
              <w:tab w:val="right" w:leader="dot" w:pos="8296"/>
            </w:tabs>
            <w:rPr>
              <w:noProof/>
            </w:rPr>
          </w:pPr>
          <w:hyperlink w:anchor="_Toc107315673" w:history="1">
            <w:r w:rsidR="008477AE" w:rsidRPr="001E77B1">
              <w:rPr>
                <w:rStyle w:val="a4"/>
                <w:noProof/>
              </w:rPr>
              <w:t>5.1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裁判系统通信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_Toc107315673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9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3ED83C5B" w14:textId="1BA93EEF" w:rsidR="008477AE" w:rsidRDefault="00C6218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107315674" w:history="1">
            <w:r w:rsidR="008477AE" w:rsidRPr="001E77B1">
              <w:rPr>
                <w:rStyle w:val="a4"/>
                <w:noProof/>
              </w:rPr>
              <w:t>5.1.1 流程框图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_Toc107315674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9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089040A9" w14:textId="1D03519F" w:rsidR="008477AE" w:rsidRDefault="00C6218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107315675" w:history="1">
            <w:r w:rsidR="008477AE" w:rsidRPr="001E77B1">
              <w:rPr>
                <w:rStyle w:val="a4"/>
                <w:noProof/>
              </w:rPr>
              <w:t>5.1.2 步骤分析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_Toc107315675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9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210D3F74" w14:textId="0CC9B9F7" w:rsidR="008477AE" w:rsidRDefault="00C6218B">
          <w:pPr>
            <w:pStyle w:val="TOC4"/>
            <w:tabs>
              <w:tab w:val="left" w:pos="1790"/>
              <w:tab w:val="right" w:leader="dot" w:pos="8296"/>
            </w:tabs>
            <w:rPr>
              <w:noProof/>
            </w:rPr>
          </w:pPr>
          <w:hyperlink w:anchor="_Toc107315676" w:history="1">
            <w:r w:rsidR="008477AE" w:rsidRPr="001E77B1">
              <w:rPr>
                <w:rStyle w:val="a4"/>
                <w:noProof/>
              </w:rPr>
              <w:t>5.2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云台、视觉通信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_Toc107315676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10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1448177D" w14:textId="5CD25896" w:rsidR="008477AE" w:rsidRDefault="00C6218B">
          <w:pPr>
            <w:pStyle w:val="TOC5"/>
            <w:tabs>
              <w:tab w:val="left" w:pos="2366"/>
              <w:tab w:val="right" w:leader="dot" w:pos="8296"/>
            </w:tabs>
            <w:rPr>
              <w:noProof/>
            </w:rPr>
          </w:pPr>
          <w:hyperlink w:anchor="_Toc107315677" w:history="1">
            <w:r w:rsidR="008477AE" w:rsidRPr="001E77B1">
              <w:rPr>
                <w:rStyle w:val="a4"/>
                <w:noProof/>
              </w:rPr>
              <w:t>5.2.1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流程框图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_Toc107315677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10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2CB9E1CA" w14:textId="0DB09A93" w:rsidR="008477AE" w:rsidRDefault="00C6218B">
          <w:pPr>
            <w:pStyle w:val="TOC5"/>
            <w:tabs>
              <w:tab w:val="left" w:pos="2366"/>
              <w:tab w:val="right" w:leader="dot" w:pos="8296"/>
            </w:tabs>
            <w:rPr>
              <w:noProof/>
            </w:rPr>
          </w:pPr>
          <w:hyperlink w:anchor="_Toc107315678" w:history="1">
            <w:r w:rsidR="008477AE" w:rsidRPr="001E77B1">
              <w:rPr>
                <w:rStyle w:val="a4"/>
                <w:noProof/>
              </w:rPr>
              <w:t>5.2.2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步骤分析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_Toc107315678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10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7217D1E1" w14:textId="26895C7D" w:rsidR="008477AE" w:rsidRDefault="00C6218B">
          <w:pPr>
            <w:pStyle w:val="TOC5"/>
            <w:tabs>
              <w:tab w:val="left" w:pos="2366"/>
              <w:tab w:val="right" w:leader="dot" w:pos="8296"/>
            </w:tabs>
            <w:rPr>
              <w:noProof/>
            </w:rPr>
          </w:pPr>
          <w:hyperlink w:anchor="_Toc107315679" w:history="1">
            <w:r w:rsidR="008477AE" w:rsidRPr="001E77B1">
              <w:rPr>
                <w:rStyle w:val="a4"/>
                <w:noProof/>
              </w:rPr>
              <w:t>5.2.3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综合分析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_Toc107315679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10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16DB9A3B" w14:textId="720301FC" w:rsidR="008477AE" w:rsidRDefault="00C6218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315680" w:history="1">
            <w:r w:rsidR="008477AE" w:rsidRPr="001E77B1">
              <w:rPr>
                <w:rStyle w:val="a4"/>
                <w:noProof/>
              </w:rPr>
              <w:t>6.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功率闭环以及控制分析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_Toc107315680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11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01B875B8" w14:textId="7CA025CB" w:rsidR="008477AE" w:rsidRDefault="00C6218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107315681" w:history="1">
            <w:r w:rsidR="008477AE" w:rsidRPr="001E77B1">
              <w:rPr>
                <w:rStyle w:val="a4"/>
                <w:noProof/>
              </w:rPr>
              <w:t>6.1 框图分析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_Toc107315681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11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1C88D4BC" w14:textId="19C50099" w:rsidR="008477AE" w:rsidRDefault="00C6218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107315682" w:history="1">
            <w:r w:rsidR="008477AE" w:rsidRPr="001E77B1">
              <w:rPr>
                <w:rStyle w:val="a4"/>
                <w:noProof/>
              </w:rPr>
              <w:t>6.2 步骤分析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_Toc107315682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855EF50" w14:textId="70E947B5" w:rsidR="008477AE" w:rsidRDefault="00C6218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107315683" w:history="1">
            <w:r w:rsidR="008477AE" w:rsidRPr="001E77B1">
              <w:rPr>
                <w:rStyle w:val="a4"/>
                <w:noProof/>
              </w:rPr>
              <w:t>6.3 理论分析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_Toc107315683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23CAB7B1" w14:textId="476E2544" w:rsidR="008477AE" w:rsidRDefault="00C6218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315684" w:history="1">
            <w:r w:rsidR="008477AE" w:rsidRPr="001E77B1">
              <w:rPr>
                <w:rStyle w:val="a4"/>
                <w:noProof/>
              </w:rPr>
              <w:t>7.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UI分析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_Toc107315684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32F5BCCC" w14:textId="5E3E86E2" w:rsidR="008477AE" w:rsidRDefault="00C6218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315685" w:history="1">
            <w:r w:rsidR="008477AE" w:rsidRPr="001E77B1">
              <w:rPr>
                <w:rStyle w:val="a4"/>
                <w:noProof/>
              </w:rPr>
              <w:t>8.</w:t>
            </w:r>
            <w:r w:rsidR="008477AE">
              <w:rPr>
                <w:noProof/>
              </w:rPr>
              <w:tab/>
            </w:r>
            <w:r w:rsidR="008477AE" w:rsidRPr="001E77B1">
              <w:rPr>
                <w:rStyle w:val="a4"/>
                <w:noProof/>
              </w:rPr>
              <w:t>调试效果</w:t>
            </w:r>
            <w:r w:rsidR="008477AE">
              <w:rPr>
                <w:noProof/>
                <w:webHidden/>
              </w:rPr>
              <w:tab/>
            </w:r>
            <w:r w:rsidR="008477AE">
              <w:rPr>
                <w:noProof/>
                <w:webHidden/>
              </w:rPr>
              <w:fldChar w:fldCharType="begin"/>
            </w:r>
            <w:r w:rsidR="008477AE">
              <w:rPr>
                <w:noProof/>
                <w:webHidden/>
              </w:rPr>
              <w:instrText xml:space="preserve"> PAGEREF _Toc107315685 \h </w:instrText>
            </w:r>
            <w:r w:rsidR="008477AE">
              <w:rPr>
                <w:noProof/>
                <w:webHidden/>
              </w:rPr>
            </w:r>
            <w:r w:rsidR="008477AE">
              <w:rPr>
                <w:noProof/>
                <w:webHidden/>
              </w:rPr>
              <w:fldChar w:fldCharType="separate"/>
            </w:r>
            <w:r w:rsidR="006E194B">
              <w:rPr>
                <w:noProof/>
                <w:webHidden/>
              </w:rPr>
              <w:t>13</w:t>
            </w:r>
            <w:r w:rsidR="008477AE">
              <w:rPr>
                <w:noProof/>
                <w:webHidden/>
              </w:rPr>
              <w:fldChar w:fldCharType="end"/>
            </w:r>
          </w:hyperlink>
        </w:p>
        <w:p w14:paraId="433D136C" w14:textId="18589A21" w:rsidR="006D4143" w:rsidRDefault="008477AE">
          <w:r>
            <w:fldChar w:fldCharType="end"/>
          </w:r>
        </w:p>
      </w:sdtContent>
    </w:sdt>
    <w:p w14:paraId="4F09299F" w14:textId="3D268AC8" w:rsidR="006D4143" w:rsidRDefault="006D4143" w:rsidP="006D4143"/>
    <w:p w14:paraId="1BD84D11" w14:textId="6FB19412" w:rsidR="006D4143" w:rsidRDefault="006D4143" w:rsidP="006D4143"/>
    <w:p w14:paraId="0427948D" w14:textId="77777777" w:rsidR="006D4143" w:rsidRPr="006D4143" w:rsidRDefault="006D4143" w:rsidP="006D4143"/>
    <w:p w14:paraId="0C1C3C54" w14:textId="63726832" w:rsidR="00867F73" w:rsidRDefault="003E166D" w:rsidP="00867F73">
      <w:pPr>
        <w:pStyle w:val="2"/>
      </w:pPr>
      <w:bookmarkStart w:id="1" w:name="_Toc107315649"/>
      <w:r>
        <w:rPr>
          <w:rFonts w:hint="eastAsia"/>
        </w:rPr>
        <w:lastRenderedPageBreak/>
        <w:t>1.</w:t>
      </w:r>
      <w:r>
        <w:t xml:space="preserve"> </w:t>
      </w:r>
      <w:r w:rsidR="00867F73">
        <w:rPr>
          <w:rFonts w:hint="eastAsia"/>
        </w:rPr>
        <w:t>整体框架</w:t>
      </w:r>
      <w:bookmarkEnd w:id="1"/>
    </w:p>
    <w:p w14:paraId="7ADCDEE3" w14:textId="6A054E89" w:rsidR="00867F73" w:rsidRDefault="003E166D" w:rsidP="003E166D">
      <w:pPr>
        <w:pStyle w:val="3"/>
      </w:pPr>
      <w:bookmarkStart w:id="2" w:name="_Toc107315650"/>
      <w:r>
        <w:rPr>
          <w:rFonts w:hint="eastAsia"/>
        </w:rPr>
        <w:t>1.1</w:t>
      </w:r>
      <w:r w:rsidR="00BD2C9C">
        <w:t xml:space="preserve"> </w:t>
      </w:r>
      <w:r>
        <w:rPr>
          <w:rFonts w:hint="eastAsia"/>
        </w:rPr>
        <w:t>整体框架图</w:t>
      </w:r>
      <w:bookmarkEnd w:id="2"/>
    </w:p>
    <w:p w14:paraId="7C13D36F" w14:textId="4C032591" w:rsidR="003E166D" w:rsidRDefault="00BD2C9C" w:rsidP="003E166D">
      <w:r>
        <w:rPr>
          <w:noProof/>
        </w:rPr>
        <w:drawing>
          <wp:inline distT="0" distB="0" distL="0" distR="0" wp14:anchorId="05587BC4" wp14:editId="022057DC">
            <wp:extent cx="5274310" cy="2948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B479" w14:textId="46DEBCFF" w:rsidR="003E166D" w:rsidRDefault="003E166D" w:rsidP="003E166D">
      <w:pPr>
        <w:pStyle w:val="3"/>
      </w:pPr>
      <w:bookmarkStart w:id="3" w:name="_Toc107315651"/>
      <w:r>
        <w:rPr>
          <w:rFonts w:hint="eastAsia"/>
        </w:rPr>
        <w:t>1.2</w:t>
      </w:r>
      <w:r w:rsidR="00BD2C9C">
        <w:t xml:space="preserve"> </w:t>
      </w:r>
      <w:r>
        <w:rPr>
          <w:rFonts w:hint="eastAsia"/>
        </w:rPr>
        <w:t>框架简单解释</w:t>
      </w:r>
      <w:bookmarkEnd w:id="3"/>
    </w:p>
    <w:p w14:paraId="15F5EB69" w14:textId="601C5FF3" w:rsidR="003E166D" w:rsidRDefault="003E166D" w:rsidP="003E16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底层驱动：包含</w:t>
      </w:r>
      <w:r w:rsidRPr="003E166D">
        <w:t>Algorithm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两部分</w:t>
      </w:r>
    </w:p>
    <w:p w14:paraId="3B99C638" w14:textId="43487DFE" w:rsidR="003E166D" w:rsidRDefault="00BD2C9C" w:rsidP="003E16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逻辑层：</w:t>
      </w:r>
      <w:r w:rsidR="003E166D">
        <w:rPr>
          <w:rFonts w:hint="eastAsia"/>
        </w:rPr>
        <w:t>包含</w:t>
      </w:r>
      <w:r w:rsidRPr="00BD2C9C">
        <w:t>Application</w:t>
      </w:r>
    </w:p>
    <w:p w14:paraId="4F165536" w14:textId="1C68EDCA" w:rsidR="00BD2C9C" w:rsidRDefault="00BD2C9C" w:rsidP="003E16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任务层：包含T</w:t>
      </w:r>
      <w:r>
        <w:t>ask</w:t>
      </w:r>
    </w:p>
    <w:p w14:paraId="1B858317" w14:textId="67D007CD" w:rsidR="00867F73" w:rsidRPr="00867F73" w:rsidRDefault="00BD2C9C" w:rsidP="00867F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用户层：包含U</w:t>
      </w:r>
      <w:r>
        <w:t>I</w:t>
      </w:r>
      <w:r>
        <w:rPr>
          <w:rFonts w:hint="eastAsia"/>
        </w:rPr>
        <w:t>以及未实现的用户交互部分</w:t>
      </w:r>
    </w:p>
    <w:p w14:paraId="37E90739" w14:textId="76C9071A" w:rsidR="00867F73" w:rsidRDefault="00BD2C9C" w:rsidP="00867F73">
      <w:pPr>
        <w:pStyle w:val="2"/>
      </w:pPr>
      <w:bookmarkStart w:id="4" w:name="_Toc107315652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底层驱动</w:t>
      </w:r>
      <w:bookmarkEnd w:id="4"/>
    </w:p>
    <w:p w14:paraId="1922632A" w14:textId="47B733A6" w:rsidR="00BD2C9C" w:rsidRDefault="00BD2C9C" w:rsidP="00BD2C9C">
      <w:pPr>
        <w:pStyle w:val="3"/>
      </w:pPr>
      <w:bookmarkStart w:id="5" w:name="_Toc107315653"/>
      <w:r>
        <w:rPr>
          <w:rFonts w:hint="eastAsia"/>
        </w:rPr>
        <w:t>2.1</w:t>
      </w:r>
      <w:r>
        <w:t xml:space="preserve"> </w:t>
      </w:r>
      <w:proofErr w:type="spellStart"/>
      <w:r>
        <w:t>Bsp</w:t>
      </w:r>
      <w:proofErr w:type="spellEnd"/>
      <w:r>
        <w:rPr>
          <w:rFonts w:hint="eastAsia"/>
        </w:rPr>
        <w:t>文件</w:t>
      </w:r>
      <w:bookmarkEnd w:id="5"/>
    </w:p>
    <w:p w14:paraId="0864C888" w14:textId="470FCBD0" w:rsidR="00BD2C9C" w:rsidRDefault="00503C2C" w:rsidP="00BD2C9C">
      <w:pPr>
        <w:pStyle w:val="4"/>
      </w:pPr>
      <w:bookmarkStart w:id="6" w:name="_Toc107315654"/>
      <w:proofErr w:type="spellStart"/>
      <w:r w:rsidRPr="00503C2C">
        <w:t>BspMotor</w:t>
      </w:r>
      <w:r w:rsidR="00BD2C9C">
        <w:rPr>
          <w:rFonts w:hint="eastAsia"/>
        </w:rPr>
        <w:t>.</w:t>
      </w:r>
      <w:r w:rsidR="00BD2C9C">
        <w:t>c</w:t>
      </w:r>
      <w:proofErr w:type="spellEnd"/>
      <w:r w:rsidR="00BD2C9C">
        <w:t>/h</w:t>
      </w:r>
      <w:bookmarkEnd w:id="6"/>
      <w:r w:rsidR="00BD2C9C">
        <w:t xml:space="preserve"> </w:t>
      </w:r>
    </w:p>
    <w:p w14:paraId="5D164008" w14:textId="1E810AD7" w:rsidR="00BD2C9C" w:rsidRDefault="00BD2C9C" w:rsidP="00BD2C9C">
      <w:r>
        <w:rPr>
          <w:rFonts w:hint="eastAsia"/>
        </w:rPr>
        <w:t>功能：实现电机控制指令的发送</w:t>
      </w:r>
    </w:p>
    <w:p w14:paraId="5789A781" w14:textId="2198936E" w:rsidR="00BD2C9C" w:rsidRDefault="00BD2C9C" w:rsidP="00BD2C9C">
      <w:r>
        <w:rPr>
          <w:rFonts w:hint="eastAsia"/>
        </w:rPr>
        <w:t>函数</w:t>
      </w:r>
      <w:r w:rsidR="00503C2C">
        <w:rPr>
          <w:rFonts w:hint="eastAsia"/>
        </w:rPr>
        <w:t>：</w:t>
      </w:r>
    </w:p>
    <w:bookmarkStart w:id="7" w:name="_MON_1717816522"/>
    <w:bookmarkEnd w:id="7"/>
    <w:p w14:paraId="755CA4BF" w14:textId="6119DE0A" w:rsidR="00503C2C" w:rsidRDefault="0019190B" w:rsidP="00BD2C9C">
      <w:r>
        <w:object w:dxaOrig="8306" w:dyaOrig="1872" w14:anchorId="4387D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93.6pt" o:ole="">
            <v:imagedata r:id="rId7" o:title=""/>
          </v:shape>
          <o:OLEObject Type="Embed" ProgID="Word.OpenDocumentText.12" ShapeID="_x0000_i1025" DrawAspect="Content" ObjectID="_1717928867" r:id="rId8"/>
        </w:object>
      </w:r>
    </w:p>
    <w:p w14:paraId="6124446F" w14:textId="180AAC38" w:rsidR="0019190B" w:rsidRDefault="0019190B" w:rsidP="0019190B">
      <w:pPr>
        <w:pStyle w:val="4"/>
      </w:pPr>
      <w:bookmarkStart w:id="8" w:name="_Toc107315655"/>
      <w:proofErr w:type="spellStart"/>
      <w:r w:rsidRPr="0019190B">
        <w:lastRenderedPageBreak/>
        <w:t>CanReceiveDecom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8"/>
      <w:r>
        <w:t xml:space="preserve"> </w:t>
      </w:r>
    </w:p>
    <w:bookmarkStart w:id="9" w:name="_MON_1717816921"/>
    <w:bookmarkEnd w:id="9"/>
    <w:p w14:paraId="6C7DAF9E" w14:textId="47C2E23D" w:rsidR="0019190B" w:rsidRPr="0019190B" w:rsidRDefault="009C1B7E" w:rsidP="0019190B">
      <w:r>
        <w:object w:dxaOrig="8306" w:dyaOrig="12168" w14:anchorId="04585F52">
          <v:shape id="_x0000_i1026" type="#_x0000_t75" style="width:415.2pt;height:608.4pt" o:ole="">
            <v:imagedata r:id="rId9" o:title=""/>
          </v:shape>
          <o:OLEObject Type="Embed" ProgID="Word.OpenDocumentText.12" ShapeID="_x0000_i1026" DrawAspect="Content" ObjectID="_1717928868" r:id="rId10"/>
        </w:object>
      </w:r>
    </w:p>
    <w:p w14:paraId="62AA792E" w14:textId="77777777" w:rsidR="00BD2C9C" w:rsidRPr="00BD2C9C" w:rsidRDefault="00BD2C9C" w:rsidP="00BD2C9C"/>
    <w:p w14:paraId="652C2220" w14:textId="0ABE7522" w:rsidR="009C1B7E" w:rsidRDefault="009C1B7E" w:rsidP="009C1B7E">
      <w:pPr>
        <w:pStyle w:val="4"/>
      </w:pPr>
      <w:bookmarkStart w:id="10" w:name="_Toc107315656"/>
      <w:proofErr w:type="spellStart"/>
      <w:r w:rsidRPr="009C1B7E">
        <w:lastRenderedPageBreak/>
        <w:t>ChassisSendProtocol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10"/>
      <w:r>
        <w:t xml:space="preserve"> </w:t>
      </w:r>
    </w:p>
    <w:bookmarkStart w:id="11" w:name="_MON_1717819856"/>
    <w:bookmarkEnd w:id="11"/>
    <w:p w14:paraId="47A04BB4" w14:textId="581687B8" w:rsidR="009C1B7E" w:rsidRPr="009C1B7E" w:rsidRDefault="00E573D3" w:rsidP="009C1B7E">
      <w:r>
        <w:object w:dxaOrig="8306" w:dyaOrig="4680" w14:anchorId="3BC1E9EB">
          <v:shape id="_x0000_i1027" type="#_x0000_t75" style="width:415.2pt;height:234pt" o:ole="">
            <v:imagedata r:id="rId11" o:title=""/>
          </v:shape>
          <o:OLEObject Type="Embed" ProgID="Word.OpenDocumentText.12" ShapeID="_x0000_i1027" DrawAspect="Content" ObjectID="_1717928869" r:id="rId12"/>
        </w:object>
      </w:r>
    </w:p>
    <w:p w14:paraId="49B36775" w14:textId="0D01083F" w:rsidR="00E573D3" w:rsidRDefault="00E573D3" w:rsidP="00E573D3">
      <w:pPr>
        <w:pStyle w:val="4"/>
      </w:pPr>
      <w:bookmarkStart w:id="12" w:name="_Toc107315657"/>
      <w:proofErr w:type="spellStart"/>
      <w:r w:rsidRPr="00E573D3">
        <w:t>bsp_referee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12"/>
      <w:r>
        <w:t xml:space="preserve"> </w:t>
      </w:r>
    </w:p>
    <w:bookmarkStart w:id="13" w:name="_MON_1717820168"/>
    <w:bookmarkEnd w:id="13"/>
    <w:p w14:paraId="6DD79610" w14:textId="78457E14" w:rsidR="00867F73" w:rsidRDefault="00E95F1E" w:rsidP="00867F73">
      <w:r>
        <w:object w:dxaOrig="8306" w:dyaOrig="1872" w14:anchorId="32658350">
          <v:shape id="_x0000_i1028" type="#_x0000_t75" style="width:415.2pt;height:93.6pt" o:ole="">
            <v:imagedata r:id="rId13" o:title=""/>
          </v:shape>
          <o:OLEObject Type="Embed" ProgID="Word.OpenDocumentText.12" ShapeID="_x0000_i1028" DrawAspect="Content" ObjectID="_1717928870" r:id="rId14"/>
        </w:object>
      </w:r>
    </w:p>
    <w:p w14:paraId="1D02AB9F" w14:textId="0A7EAB09" w:rsidR="00E95F1E" w:rsidRDefault="00E95F1E" w:rsidP="00867F73"/>
    <w:p w14:paraId="0BB42FDC" w14:textId="7C7EF71C" w:rsidR="00237310" w:rsidRDefault="00237310" w:rsidP="00237310">
      <w:pPr>
        <w:pStyle w:val="4"/>
      </w:pPr>
      <w:bookmarkStart w:id="14" w:name="_Toc107315658"/>
      <w:proofErr w:type="spellStart"/>
      <w:r w:rsidRPr="00237310">
        <w:t>vofa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14"/>
    </w:p>
    <w:bookmarkStart w:id="15" w:name="_MON_1717830545"/>
    <w:bookmarkEnd w:id="15"/>
    <w:p w14:paraId="2DDAE8CE" w14:textId="2260620B" w:rsidR="00237310" w:rsidRDefault="00F25FC6" w:rsidP="00237310">
      <w:r>
        <w:object w:dxaOrig="8306" w:dyaOrig="936" w14:anchorId="135B1B05">
          <v:shape id="_x0000_i1029" type="#_x0000_t75" style="width:415.2pt;height:46.8pt" o:ole="">
            <v:imagedata r:id="rId15" o:title=""/>
          </v:shape>
          <o:OLEObject Type="Embed" ProgID="Word.OpenDocumentText.12" ShapeID="_x0000_i1029" DrawAspect="Content" ObjectID="_1717928871" r:id="rId16"/>
        </w:object>
      </w:r>
    </w:p>
    <w:p w14:paraId="567AE4A4" w14:textId="78F05242" w:rsidR="00F25FC6" w:rsidRDefault="00F25FC6" w:rsidP="00F25FC6">
      <w:pPr>
        <w:pStyle w:val="3"/>
      </w:pPr>
      <w:bookmarkStart w:id="16" w:name="_Toc107315659"/>
      <w:r>
        <w:rPr>
          <w:rFonts w:hint="eastAsia"/>
        </w:rPr>
        <w:t>2.2</w:t>
      </w:r>
      <w:r>
        <w:t xml:space="preserve"> </w:t>
      </w:r>
      <w:r w:rsidRPr="00F25FC6">
        <w:t>Algorithm</w:t>
      </w:r>
      <w:r>
        <w:rPr>
          <w:rFonts w:hint="eastAsia"/>
        </w:rPr>
        <w:t>文件</w:t>
      </w:r>
      <w:bookmarkEnd w:id="16"/>
    </w:p>
    <w:p w14:paraId="36909527" w14:textId="3719F72A" w:rsidR="00F25FC6" w:rsidRDefault="00F25FC6" w:rsidP="00F25FC6">
      <w:r>
        <w:rPr>
          <w:rFonts w:hint="eastAsia"/>
        </w:rPr>
        <w:t>这部分属于基础代码，没有多余内容需要强调。</w:t>
      </w:r>
    </w:p>
    <w:p w14:paraId="7A2BC51F" w14:textId="02B8A3D9" w:rsidR="00F25FC6" w:rsidRDefault="00F25FC6" w:rsidP="00F25FC6">
      <w:r>
        <w:rPr>
          <w:rFonts w:hint="eastAsia"/>
        </w:rPr>
        <w:t>注意：</w:t>
      </w:r>
      <w:proofErr w:type="spellStart"/>
      <w:r>
        <w:rPr>
          <w:rFonts w:hint="eastAsia"/>
        </w:rPr>
        <w:t>pid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/h文件多添加了</w:t>
      </w:r>
      <w:r w:rsidRPr="00F25FC6">
        <w:t>PID_ANGLE</w:t>
      </w:r>
      <w:r>
        <w:rPr>
          <w:rFonts w:hint="eastAsia"/>
        </w:rPr>
        <w:t>模式</w:t>
      </w:r>
    </w:p>
    <w:p w14:paraId="6F4E07F6" w14:textId="6C45577A" w:rsidR="00F25FC6" w:rsidRDefault="00F25FC6" w:rsidP="00F25FC6">
      <w:pPr>
        <w:pStyle w:val="2"/>
      </w:pPr>
      <w:bookmarkStart w:id="17" w:name="_Toc107315660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逻辑层</w:t>
      </w:r>
      <w:bookmarkEnd w:id="17"/>
    </w:p>
    <w:p w14:paraId="4F8E451B" w14:textId="02C7A3E6" w:rsidR="00F25FC6" w:rsidRDefault="00F25FC6" w:rsidP="00EE7E7B">
      <w:pPr>
        <w:pStyle w:val="3"/>
      </w:pPr>
      <w:bookmarkStart w:id="18" w:name="_Toc107315661"/>
      <w:r w:rsidRPr="00F25FC6">
        <w:t>Application</w:t>
      </w:r>
      <w:bookmarkEnd w:id="18"/>
    </w:p>
    <w:p w14:paraId="3FE758F7" w14:textId="68BF86B1" w:rsidR="00BE53DB" w:rsidRPr="00BE53DB" w:rsidRDefault="00BE53DB" w:rsidP="00BE53DB">
      <w:r>
        <w:rPr>
          <w:rFonts w:hint="eastAsia"/>
        </w:rPr>
        <w:t>由于电容任在开发中，超级电容部分相关函数被暂时不做解释。</w:t>
      </w:r>
    </w:p>
    <w:p w14:paraId="01A1568C" w14:textId="7D62FE55" w:rsidR="00EE7E7B" w:rsidRDefault="00EE7E7B" w:rsidP="00EE7E7B">
      <w:pPr>
        <w:pStyle w:val="4"/>
      </w:pPr>
      <w:bookmarkStart w:id="19" w:name="_Toc107315662"/>
      <w:proofErr w:type="spellStart"/>
      <w:r w:rsidRPr="00EE7E7B">
        <w:t>ChassisPowerBehaviour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19"/>
    </w:p>
    <w:bookmarkStart w:id="20" w:name="_MON_1717832006"/>
    <w:bookmarkEnd w:id="20"/>
    <w:p w14:paraId="2B1677F2" w14:textId="565AB1BF" w:rsidR="00EE7E7B" w:rsidRPr="00EE7E7B" w:rsidRDefault="00AE2500" w:rsidP="00EE7E7B">
      <w:r>
        <w:object w:dxaOrig="8306" w:dyaOrig="2184" w14:anchorId="2381AC47">
          <v:shape id="_x0000_i1030" type="#_x0000_t75" style="width:415.2pt;height:109.8pt" o:ole="">
            <v:imagedata r:id="rId17" o:title=""/>
          </v:shape>
          <o:OLEObject Type="Embed" ProgID="Word.OpenDocumentText.12" ShapeID="_x0000_i1030" DrawAspect="Content" ObjectID="_1717928872" r:id="rId18"/>
        </w:object>
      </w:r>
    </w:p>
    <w:p w14:paraId="00727336" w14:textId="0601B8E5" w:rsidR="00F25FC6" w:rsidRDefault="00AE2500" w:rsidP="00F25FC6">
      <w:r>
        <w:rPr>
          <w:rFonts w:hint="eastAsia"/>
        </w:rPr>
        <w:t>这一部分包含底盘功率闭环的重要核心，后面会单独详细介绍</w:t>
      </w:r>
    </w:p>
    <w:p w14:paraId="0B1EEF07" w14:textId="3CC49E1C" w:rsidR="00AE2500" w:rsidRDefault="00AE2500" w:rsidP="00F25FC6"/>
    <w:p w14:paraId="7E6E4C79" w14:textId="14AF480A" w:rsidR="001033FE" w:rsidRDefault="001033FE" w:rsidP="001033FE">
      <w:pPr>
        <w:pStyle w:val="4"/>
      </w:pPr>
      <w:bookmarkStart w:id="21" w:name="_Toc107315663"/>
      <w:bookmarkStart w:id="22" w:name="_Hlk107221416"/>
      <w:proofErr w:type="spellStart"/>
      <w:r w:rsidRPr="001033FE">
        <w:t>RefereeBehaviour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21"/>
    </w:p>
    <w:bookmarkEnd w:id="22"/>
    <w:bookmarkStart w:id="23" w:name="_MON_1717832569"/>
    <w:bookmarkEnd w:id="23"/>
    <w:p w14:paraId="5DF26559" w14:textId="6D18FAB8" w:rsidR="00AE2500" w:rsidRDefault="00ED7572" w:rsidP="00F25FC6">
      <w:r>
        <w:object w:dxaOrig="8306" w:dyaOrig="3120" w14:anchorId="24D93FAB">
          <v:shape id="_x0000_i1031" type="#_x0000_t75" style="width:415.2pt;height:156pt" o:ole="">
            <v:imagedata r:id="rId19" o:title=""/>
          </v:shape>
          <o:OLEObject Type="Embed" ProgID="Word.OpenDocumentText.12" ShapeID="_x0000_i1031" DrawAspect="Content" ObjectID="_1717928873" r:id="rId20"/>
        </w:object>
      </w:r>
    </w:p>
    <w:p w14:paraId="0EDCDE16" w14:textId="502BAD1E" w:rsidR="00ED7572" w:rsidRDefault="00ED7572" w:rsidP="00ED7572">
      <w:pPr>
        <w:pStyle w:val="4"/>
      </w:pPr>
      <w:bookmarkStart w:id="24" w:name="_Toc107315664"/>
      <w:proofErr w:type="spellStart"/>
      <w:r w:rsidRPr="00ED7572">
        <w:t>RM_Cilent_UI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24"/>
    </w:p>
    <w:p w14:paraId="669E0035" w14:textId="19C91563" w:rsidR="00F25FC6" w:rsidRDefault="00ED7572" w:rsidP="00237310">
      <w:r>
        <w:rPr>
          <w:rFonts w:hint="eastAsia"/>
        </w:rPr>
        <w:t>功能：</w:t>
      </w:r>
      <w:r>
        <w:t>UI</w:t>
      </w:r>
      <w:r>
        <w:rPr>
          <w:rFonts w:hint="eastAsia"/>
        </w:rPr>
        <w:t>绘制的基本函数，这份B</w:t>
      </w:r>
      <w:r>
        <w:t>SP</w:t>
      </w:r>
      <w:r>
        <w:rPr>
          <w:rFonts w:hint="eastAsia"/>
        </w:rPr>
        <w:t>库由</w:t>
      </w:r>
      <w:proofErr w:type="gramStart"/>
      <w:r>
        <w:rPr>
          <w:rFonts w:hint="eastAsia"/>
        </w:rPr>
        <w:t>“</w:t>
      </w:r>
      <w:proofErr w:type="gramEnd"/>
      <w:r w:rsidRPr="00ED7572">
        <w:rPr>
          <w:rFonts w:hint="eastAsia"/>
        </w:rPr>
        <w:t>山东理工大学</w:t>
      </w:r>
      <w:r w:rsidRPr="00ED7572">
        <w:t xml:space="preserve"> 齐奇战队</w:t>
      </w:r>
      <w:r>
        <w:rPr>
          <w:rFonts w:hint="eastAsia"/>
        </w:rPr>
        <w:t>“提供，注释完整，不做说明。</w:t>
      </w:r>
    </w:p>
    <w:p w14:paraId="524629B1" w14:textId="3E5C7E26" w:rsidR="00ED7572" w:rsidRDefault="004B010E" w:rsidP="00237310">
      <w:r>
        <w:rPr>
          <w:rFonts w:hint="eastAsia"/>
        </w:rPr>
        <w:t>注意：结构体的定义必须按照字节对齐的方式，即使用</w:t>
      </w:r>
      <w:r w:rsidRPr="004B010E">
        <w:t>#pragma pack(</w:t>
      </w:r>
      <w:r>
        <w:rPr>
          <w:rFonts w:hint="eastAsia"/>
        </w:rPr>
        <w:t>1)、</w:t>
      </w:r>
      <w:r w:rsidRPr="004B010E">
        <w:t>#pragma pack()</w:t>
      </w:r>
      <w:r>
        <w:rPr>
          <w:rFonts w:hint="eastAsia"/>
        </w:rPr>
        <w:t>函数进行对结构体定义的包裹。</w:t>
      </w:r>
    </w:p>
    <w:p w14:paraId="00882A33" w14:textId="3C5757D4" w:rsidR="00BE53DB" w:rsidRDefault="00BE53DB" w:rsidP="00237310"/>
    <w:p w14:paraId="7DD14491" w14:textId="197C33D0" w:rsidR="00923146" w:rsidRPr="004B010E" w:rsidRDefault="00923146" w:rsidP="00923146">
      <w:pPr>
        <w:pStyle w:val="2"/>
      </w:pPr>
      <w:bookmarkStart w:id="25" w:name="_Toc107315665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任务层</w:t>
      </w:r>
      <w:bookmarkEnd w:id="25"/>
    </w:p>
    <w:p w14:paraId="38743B8E" w14:textId="23E367B4" w:rsidR="00E95F1E" w:rsidRDefault="00923146" w:rsidP="00923146">
      <w:pPr>
        <w:pStyle w:val="3"/>
      </w:pPr>
      <w:bookmarkStart w:id="26" w:name="_Toc107315666"/>
      <w:r w:rsidRPr="00923146">
        <w:t>Task</w:t>
      </w:r>
      <w:bookmarkEnd w:id="26"/>
    </w:p>
    <w:p w14:paraId="6A50143B" w14:textId="786AE037" w:rsidR="00A52FAA" w:rsidRDefault="00A52FAA" w:rsidP="00A52FAA">
      <w:pPr>
        <w:pStyle w:val="4"/>
      </w:pPr>
      <w:bookmarkStart w:id="27" w:name="_Toc107315667"/>
      <w:proofErr w:type="spellStart"/>
      <w:r w:rsidRPr="00A52FAA">
        <w:t>DVTask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27"/>
    </w:p>
    <w:p w14:paraId="37288C33" w14:textId="1493AA81" w:rsidR="00A52FAA" w:rsidRDefault="00D416AD" w:rsidP="00A52FAA">
      <w:r>
        <w:rPr>
          <w:rFonts w:hint="eastAsia"/>
        </w:rPr>
        <w:t>功能：用于数据可视化(</w:t>
      </w:r>
      <w:r>
        <w:t>data view),</w:t>
      </w:r>
      <w:r>
        <w:rPr>
          <w:rFonts w:hint="eastAsia"/>
        </w:rPr>
        <w:t>主要是向V</w:t>
      </w:r>
      <w:r>
        <w:t>OFA+</w:t>
      </w:r>
      <w:r>
        <w:rPr>
          <w:rFonts w:hint="eastAsia"/>
        </w:rPr>
        <w:t>发送数据用于图像绘制。</w:t>
      </w:r>
    </w:p>
    <w:p w14:paraId="1E6229C5" w14:textId="1F48B5C7" w:rsidR="00D416AD" w:rsidRDefault="0005391E" w:rsidP="00D416AD">
      <w:pPr>
        <w:pStyle w:val="4"/>
      </w:pPr>
      <w:bookmarkStart w:id="28" w:name="_Toc107315668"/>
      <w:proofErr w:type="spellStart"/>
      <w:r w:rsidRPr="0005391E">
        <w:t>RefereeTask</w:t>
      </w:r>
      <w:r w:rsidR="00D416AD">
        <w:rPr>
          <w:rFonts w:hint="eastAsia"/>
        </w:rPr>
        <w:t>.</w:t>
      </w:r>
      <w:r w:rsidR="00D416AD">
        <w:t>c</w:t>
      </w:r>
      <w:proofErr w:type="spellEnd"/>
      <w:r w:rsidR="00D416AD">
        <w:t>/h</w:t>
      </w:r>
      <w:bookmarkEnd w:id="28"/>
    </w:p>
    <w:bookmarkStart w:id="29" w:name="_MON_1717834279"/>
    <w:bookmarkEnd w:id="29"/>
    <w:p w14:paraId="36983798" w14:textId="52D39342" w:rsidR="0005391E" w:rsidRPr="0005391E" w:rsidRDefault="00D3510D" w:rsidP="00A52FAA">
      <w:r>
        <w:object w:dxaOrig="8306" w:dyaOrig="2184" w14:anchorId="4F0D30B9">
          <v:shape id="_x0000_i1032" type="#_x0000_t75" style="width:415.2pt;height:109.8pt" o:ole="">
            <v:imagedata r:id="rId21" o:title=""/>
          </v:shape>
          <o:OLEObject Type="Embed" ProgID="Word.OpenDocumentText.12" ShapeID="_x0000_i1032" DrawAspect="Content" ObjectID="_1717928874" r:id="rId22"/>
        </w:object>
      </w:r>
    </w:p>
    <w:p w14:paraId="5A8F3E41" w14:textId="19C5269E" w:rsidR="0005391E" w:rsidRDefault="0005391E" w:rsidP="0005391E">
      <w:pPr>
        <w:pStyle w:val="4"/>
      </w:pPr>
      <w:bookmarkStart w:id="30" w:name="_Toc107315669"/>
      <w:proofErr w:type="spellStart"/>
      <w:r w:rsidRPr="0005391E">
        <w:t>CanSendTask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30"/>
    </w:p>
    <w:p w14:paraId="197FAAD5" w14:textId="49BC70F9" w:rsidR="0005391E" w:rsidRDefault="00D3510D" w:rsidP="0005391E">
      <w:r>
        <w:rPr>
          <w:rFonts w:hint="eastAsia"/>
        </w:rPr>
        <w:t>功能：向云台与视觉发送存储在F</w:t>
      </w:r>
      <w:r>
        <w:t>IFO</w:t>
      </w:r>
      <w:r>
        <w:rPr>
          <w:rFonts w:hint="eastAsia"/>
        </w:rPr>
        <w:t>中的数据包</w:t>
      </w:r>
    </w:p>
    <w:p w14:paraId="5D46CAB6" w14:textId="49012B06" w:rsidR="00D3510D" w:rsidRDefault="00D3510D" w:rsidP="0005391E">
      <w:r>
        <w:rPr>
          <w:rFonts w:hint="eastAsia"/>
        </w:rPr>
        <w:t>函数：</w:t>
      </w:r>
    </w:p>
    <w:p w14:paraId="4CDC5B0C" w14:textId="2A46B509" w:rsidR="00D3510D" w:rsidRDefault="00D3510D" w:rsidP="00D3510D">
      <w:pPr>
        <w:pStyle w:val="a3"/>
        <w:numPr>
          <w:ilvl w:val="0"/>
          <w:numId w:val="2"/>
        </w:numPr>
        <w:ind w:firstLineChars="0"/>
      </w:pPr>
      <w:r w:rsidRPr="00D3510D">
        <w:t xml:space="preserve">static void </w:t>
      </w:r>
      <w:proofErr w:type="spellStart"/>
      <w:r w:rsidRPr="00D3510D">
        <w:t>Can_</w:t>
      </w:r>
      <w:proofErr w:type="gramStart"/>
      <w:r w:rsidRPr="00D3510D">
        <w:t>Send</w:t>
      </w:r>
      <w:proofErr w:type="spellEnd"/>
      <w:r w:rsidRPr="00D3510D">
        <w:t>(</w:t>
      </w:r>
      <w:proofErr w:type="spellStart"/>
      <w:proofErr w:type="gramEnd"/>
      <w:r w:rsidRPr="00D3510D">
        <w:t>CAN_HandleTypeDef</w:t>
      </w:r>
      <w:proofErr w:type="spellEnd"/>
      <w:r w:rsidRPr="00D3510D">
        <w:t xml:space="preserve"> *hcan,uint32_t id,uint8_t lenth,uint8_t *buffer)</w:t>
      </w:r>
    </w:p>
    <w:p w14:paraId="759BD203" w14:textId="77F666D9" w:rsidR="00D3510D" w:rsidRDefault="00D3510D" w:rsidP="00D3510D">
      <w:pPr>
        <w:pStyle w:val="a3"/>
        <w:ind w:left="360" w:firstLineChars="0" w:firstLine="0"/>
      </w:pPr>
      <w:r>
        <w:rPr>
          <w:rFonts w:hint="eastAsia"/>
        </w:rPr>
        <w:t>功能：发送指定字长与I</w:t>
      </w:r>
      <w:r>
        <w:t>D</w:t>
      </w:r>
      <w:r>
        <w:rPr>
          <w:rFonts w:hint="eastAsia"/>
        </w:rPr>
        <w:t>的</w:t>
      </w:r>
      <w:r w:rsidR="00ED0A87">
        <w:rPr>
          <w:rFonts w:hint="eastAsia"/>
        </w:rPr>
        <w:t>C</w:t>
      </w:r>
      <w:r w:rsidR="00ED0A87">
        <w:t>AN</w:t>
      </w:r>
      <w:r w:rsidR="00ED0A87">
        <w:rPr>
          <w:rFonts w:hint="eastAsia"/>
        </w:rPr>
        <w:t>数据包</w:t>
      </w:r>
    </w:p>
    <w:p w14:paraId="3861BE98" w14:textId="77777777" w:rsidR="00D3510D" w:rsidRPr="00ED0A87" w:rsidRDefault="00D3510D" w:rsidP="0005391E"/>
    <w:p w14:paraId="39BB5826" w14:textId="03E61D6D" w:rsidR="0005391E" w:rsidRDefault="0005391E" w:rsidP="0005391E">
      <w:pPr>
        <w:pStyle w:val="4"/>
      </w:pPr>
      <w:bookmarkStart w:id="31" w:name="_Toc107315670"/>
      <w:proofErr w:type="spellStart"/>
      <w:r>
        <w:t>UI</w:t>
      </w:r>
      <w:r>
        <w:rPr>
          <w:rFonts w:hint="eastAsia"/>
        </w:rPr>
        <w:t>.</w:t>
      </w:r>
      <w:r>
        <w:t>c</w:t>
      </w:r>
      <w:bookmarkEnd w:id="31"/>
      <w:proofErr w:type="spellEnd"/>
    </w:p>
    <w:p w14:paraId="6C7EDB9A" w14:textId="183CDE7B" w:rsidR="00ED0A87" w:rsidRPr="00ED0A87" w:rsidRDefault="005B50A1" w:rsidP="00ED0A87">
      <w:r>
        <w:rPr>
          <w:rFonts w:hint="eastAsia"/>
        </w:rPr>
        <w:t>功能：U</w:t>
      </w:r>
      <w:r>
        <w:t>I</w:t>
      </w:r>
      <w:r>
        <w:rPr>
          <w:rFonts w:hint="eastAsia"/>
        </w:rPr>
        <w:t>绘制</w:t>
      </w:r>
    </w:p>
    <w:p w14:paraId="21FE3BAE" w14:textId="462CB31E" w:rsidR="0005391E" w:rsidRDefault="0005391E" w:rsidP="0005391E">
      <w:pPr>
        <w:pStyle w:val="4"/>
      </w:pPr>
      <w:bookmarkStart w:id="32" w:name="_Toc107315671"/>
      <w:proofErr w:type="spellStart"/>
      <w:r w:rsidRPr="0005391E">
        <w:lastRenderedPageBreak/>
        <w:t>ChassisTask</w:t>
      </w:r>
      <w:r>
        <w:rPr>
          <w:rFonts w:hint="eastAsia"/>
        </w:rPr>
        <w:t>.</w:t>
      </w:r>
      <w:r>
        <w:t>c</w:t>
      </w:r>
      <w:proofErr w:type="spellEnd"/>
      <w:r>
        <w:t>/h</w:t>
      </w:r>
      <w:bookmarkEnd w:id="32"/>
    </w:p>
    <w:bookmarkStart w:id="33" w:name="_MON_1717837771"/>
    <w:bookmarkEnd w:id="33"/>
    <w:p w14:paraId="3DC74DBE" w14:textId="419416A7" w:rsidR="0005391E" w:rsidRPr="0005391E" w:rsidRDefault="008401AE" w:rsidP="0005391E">
      <w:r>
        <w:object w:dxaOrig="8306" w:dyaOrig="3744" w14:anchorId="1A53DF56">
          <v:shape id="_x0000_i1033" type="#_x0000_t75" style="width:415.2pt;height:187.8pt" o:ole="">
            <v:imagedata r:id="rId23" o:title=""/>
          </v:shape>
          <o:OLEObject Type="Embed" ProgID="Word.OpenDocumentText.12" ShapeID="_x0000_i1033" DrawAspect="Content" ObjectID="_1717928875" r:id="rId24"/>
        </w:object>
      </w:r>
    </w:p>
    <w:p w14:paraId="660E3443" w14:textId="79F1BEB8" w:rsidR="00923146" w:rsidRDefault="00C6218B" w:rsidP="00A52FAA">
      <w:hyperlink r:id="rId25" w:history="1">
        <w:r w:rsidR="008401AE" w:rsidRPr="008401AE">
          <w:rPr>
            <w:rStyle w:val="a4"/>
            <w:rFonts w:hint="eastAsia"/>
          </w:rPr>
          <w:t>缓冲函数</w:t>
        </w:r>
      </w:hyperlink>
    </w:p>
    <w:p w14:paraId="4A2EA483" w14:textId="0A3A548B" w:rsidR="008401AE" w:rsidRDefault="008401AE" w:rsidP="00A52FAA"/>
    <w:p w14:paraId="7ACA091F" w14:textId="7E0019FF" w:rsidR="00EF4A67" w:rsidRDefault="00EF4A67" w:rsidP="00A52FAA"/>
    <w:p w14:paraId="381C0316" w14:textId="4E9301E7" w:rsidR="006E436B" w:rsidRDefault="006E436B" w:rsidP="006E436B">
      <w:pPr>
        <w:pStyle w:val="2"/>
        <w:numPr>
          <w:ilvl w:val="0"/>
          <w:numId w:val="1"/>
        </w:numPr>
      </w:pPr>
      <w:bookmarkStart w:id="34" w:name="_Toc107315672"/>
      <w:r>
        <w:rPr>
          <w:rFonts w:hint="eastAsia"/>
        </w:rPr>
        <w:t>通信分析</w:t>
      </w:r>
      <w:bookmarkEnd w:id="34"/>
    </w:p>
    <w:p w14:paraId="78BCD9C6" w14:textId="79A839A1" w:rsidR="00C76E48" w:rsidRDefault="00C76E48" w:rsidP="00C76E48">
      <w:r>
        <w:rPr>
          <w:rFonts w:hint="eastAsia"/>
        </w:rPr>
        <w:t>通信部分主要包含裁判系统通信以及云台、视觉通信两部分。</w:t>
      </w:r>
    </w:p>
    <w:p w14:paraId="45B7DDA2" w14:textId="6C207EAD" w:rsidR="00C76E48" w:rsidRDefault="00C76E48" w:rsidP="00C76E48">
      <w:pPr>
        <w:pStyle w:val="4"/>
        <w:numPr>
          <w:ilvl w:val="1"/>
          <w:numId w:val="1"/>
        </w:numPr>
      </w:pPr>
      <w:bookmarkStart w:id="35" w:name="_Toc107315673"/>
      <w:r>
        <w:rPr>
          <w:rFonts w:hint="eastAsia"/>
        </w:rPr>
        <w:t>裁判系统通信</w:t>
      </w:r>
      <w:bookmarkEnd w:id="35"/>
    </w:p>
    <w:p w14:paraId="5B4B203C" w14:textId="5CAC52DE" w:rsidR="00C76E48" w:rsidRDefault="00C76E48" w:rsidP="00C76E48">
      <w:pPr>
        <w:pStyle w:val="a3"/>
        <w:ind w:left="492" w:firstLineChars="0" w:firstLine="0"/>
      </w:pPr>
      <w:r>
        <w:rPr>
          <w:rFonts w:hint="eastAsia"/>
        </w:rPr>
        <w:t>裁判系统通信使用串口6进行。</w:t>
      </w:r>
    </w:p>
    <w:p w14:paraId="59F40230" w14:textId="3210161D" w:rsidR="00F7334D" w:rsidRDefault="00F7334D" w:rsidP="00F7334D">
      <w:pPr>
        <w:pStyle w:val="5"/>
      </w:pPr>
      <w:bookmarkStart w:id="36" w:name="_Toc107315674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流程框图</w:t>
      </w:r>
      <w:bookmarkEnd w:id="36"/>
    </w:p>
    <w:p w14:paraId="526ED828" w14:textId="178D54FF" w:rsidR="00A74D3F" w:rsidRDefault="00E44476" w:rsidP="00C76E48">
      <w:pPr>
        <w:pStyle w:val="a3"/>
        <w:ind w:left="492" w:firstLineChars="0" w:firstLine="0"/>
      </w:pPr>
      <w:r>
        <w:rPr>
          <w:noProof/>
        </w:rPr>
        <w:drawing>
          <wp:inline distT="0" distB="0" distL="0" distR="0" wp14:anchorId="33635FEC" wp14:editId="763A97D8">
            <wp:extent cx="5274310" cy="82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7AED" w14:textId="2C8D2DCB" w:rsidR="00F7334D" w:rsidRDefault="00F7334D" w:rsidP="00F7334D">
      <w:pPr>
        <w:pStyle w:val="5"/>
      </w:pPr>
      <w:bookmarkStart w:id="37" w:name="_Toc107315675"/>
      <w:r>
        <w:rPr>
          <w:rFonts w:hint="eastAsia"/>
        </w:rPr>
        <w:t>5.</w:t>
      </w:r>
      <w:r>
        <w:t xml:space="preserve">1.2 </w:t>
      </w:r>
      <w:r>
        <w:rPr>
          <w:rFonts w:hint="eastAsia"/>
        </w:rPr>
        <w:t>步骤分析</w:t>
      </w:r>
      <w:bookmarkEnd w:id="37"/>
    </w:p>
    <w:p w14:paraId="3F228363" w14:textId="7B571C47" w:rsidR="00F7334D" w:rsidRDefault="00F7334D" w:rsidP="00F733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空闲中断接收：使用双缓存区，详见</w:t>
      </w:r>
      <w:r w:rsidRPr="00F7334D">
        <w:t xml:space="preserve">void usart6_init(uint8_t *rx1_buf, uint8_t *rx2_buf, uint16_t </w:t>
      </w:r>
      <w:proofErr w:type="spellStart"/>
      <w:r w:rsidRPr="00F7334D">
        <w:t>dma_buf_num</w:t>
      </w:r>
      <w:proofErr w:type="spellEnd"/>
      <w:r w:rsidRPr="00F7334D">
        <w:t>)</w:t>
      </w:r>
      <w:r>
        <w:rPr>
          <w:rFonts w:hint="eastAsia"/>
        </w:rPr>
        <w:t>函数。注意这里</w:t>
      </w:r>
      <w:r w:rsidRPr="00F7334D">
        <w:t>rx</w:t>
      </w:r>
      <w:r>
        <w:rPr>
          <w:rFonts w:hint="eastAsia"/>
        </w:rPr>
        <w:t>1</w:t>
      </w:r>
      <w:r w:rsidRPr="00F7334D">
        <w:t>_buf</w:t>
      </w:r>
      <w:r>
        <w:rPr>
          <w:rFonts w:hint="eastAsia"/>
        </w:rPr>
        <w:t>和</w:t>
      </w:r>
      <w:r w:rsidRPr="00F7334D">
        <w:t>rx</w:t>
      </w:r>
      <w:r>
        <w:rPr>
          <w:rFonts w:hint="eastAsia"/>
        </w:rPr>
        <w:t>2</w:t>
      </w:r>
      <w:r w:rsidRPr="00F7334D">
        <w:t>_buf</w:t>
      </w:r>
      <w:r>
        <w:rPr>
          <w:rFonts w:hint="eastAsia"/>
        </w:rPr>
        <w:t>需要在地址空间中连续，最简单的方法解释二维数组。</w:t>
      </w:r>
    </w:p>
    <w:p w14:paraId="4E9F2960" w14:textId="1B8A499A" w:rsidR="00F7334D" w:rsidRDefault="00F7334D" w:rsidP="00F733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</w:t>
      </w:r>
      <w:r w:rsidRPr="00F7334D">
        <w:t>FIFO指针指向接收缓存区</w:t>
      </w:r>
      <w:r>
        <w:rPr>
          <w:rFonts w:hint="eastAsia"/>
        </w:rPr>
        <w:t>：这里直接将缓存区作为F</w:t>
      </w:r>
      <w:r>
        <w:t>IFO</w:t>
      </w:r>
      <w:r>
        <w:rPr>
          <w:rFonts w:hint="eastAsia"/>
        </w:rPr>
        <w:t>数组缓存，由</w:t>
      </w:r>
      <w:r w:rsidRPr="00F7334D">
        <w:t xml:space="preserve">int </w:t>
      </w:r>
      <w:proofErr w:type="spellStart"/>
      <w:r w:rsidRPr="00F7334D">
        <w:t>fifo_s_init</w:t>
      </w:r>
      <w:proofErr w:type="spellEnd"/>
      <w:r w:rsidRPr="00F7334D">
        <w:t>(</w:t>
      </w:r>
      <w:proofErr w:type="spellStart"/>
      <w:r w:rsidRPr="00F7334D">
        <w:t>fifo_s_t</w:t>
      </w:r>
      <w:proofErr w:type="spellEnd"/>
      <w:r w:rsidRPr="00F7334D">
        <w:t xml:space="preserve"> *</w:t>
      </w:r>
      <w:proofErr w:type="spellStart"/>
      <w:r w:rsidRPr="00F7334D">
        <w:t>p_fifo</w:t>
      </w:r>
      <w:proofErr w:type="spellEnd"/>
      <w:r w:rsidRPr="00F7334D">
        <w:t>, void *</w:t>
      </w:r>
      <w:proofErr w:type="spellStart"/>
      <w:r w:rsidRPr="00F7334D">
        <w:t>p_base_addr</w:t>
      </w:r>
      <w:proofErr w:type="spellEnd"/>
      <w:r w:rsidRPr="00F7334D">
        <w:t xml:space="preserve">, int </w:t>
      </w:r>
      <w:proofErr w:type="spellStart"/>
      <w:r w:rsidRPr="00F7334D">
        <w:t>uint_cnt</w:t>
      </w:r>
      <w:proofErr w:type="spellEnd"/>
      <w:r w:rsidRPr="00F7334D">
        <w:t>)</w:t>
      </w:r>
      <w:r>
        <w:rPr>
          <w:rFonts w:hint="eastAsia"/>
        </w:rPr>
        <w:t>定义，其中</w:t>
      </w:r>
      <w:proofErr w:type="spellStart"/>
      <w:r w:rsidR="0096231F" w:rsidRPr="00F7334D">
        <w:t>uint_cnt</w:t>
      </w:r>
      <w:proofErr w:type="spellEnd"/>
      <w:r w:rsidR="0096231F">
        <w:rPr>
          <w:rFonts w:hint="eastAsia"/>
        </w:rPr>
        <w:t>为双缓存区的总长度。</w:t>
      </w:r>
    </w:p>
    <w:p w14:paraId="233652F1" w14:textId="5F07E91E" w:rsidR="0096231F" w:rsidRPr="00F7334D" w:rsidRDefault="0096231F" w:rsidP="003726C6">
      <w:pPr>
        <w:pStyle w:val="a3"/>
        <w:numPr>
          <w:ilvl w:val="0"/>
          <w:numId w:val="3"/>
        </w:numPr>
        <w:ind w:firstLineChars="0"/>
      </w:pPr>
      <w:r w:rsidRPr="0096231F">
        <w:rPr>
          <w:rFonts w:hint="eastAsia"/>
        </w:rPr>
        <w:t>轮询FIFO进行数据解包，直到FIFO清空</w:t>
      </w:r>
      <w:r>
        <w:rPr>
          <w:rFonts w:hint="eastAsia"/>
        </w:rPr>
        <w:t>：这部分解</w:t>
      </w:r>
      <w:proofErr w:type="gramStart"/>
      <w:r>
        <w:rPr>
          <w:rFonts w:hint="eastAsia"/>
        </w:rPr>
        <w:t>包协议</w:t>
      </w:r>
      <w:proofErr w:type="gramEnd"/>
      <w:r>
        <w:rPr>
          <w:rFonts w:hint="eastAsia"/>
        </w:rPr>
        <w:t>参考接收机/遥控器附带</w:t>
      </w:r>
      <w:proofErr w:type="gramStart"/>
      <w:r>
        <w:rPr>
          <w:rFonts w:hint="eastAsia"/>
        </w:rPr>
        <w:t>的大疆例程</w:t>
      </w:r>
      <w:proofErr w:type="gramEnd"/>
      <w:r>
        <w:rPr>
          <w:rFonts w:hint="eastAsia"/>
        </w:rPr>
        <w:t>，官方并未提供具体的解包协议，</w:t>
      </w:r>
      <w:r w:rsidR="003726C6">
        <w:rPr>
          <w:rFonts w:hint="eastAsia"/>
        </w:rPr>
        <w:t>只能通过代码反推。</w:t>
      </w:r>
    </w:p>
    <w:p w14:paraId="746D74AD" w14:textId="259012B5" w:rsidR="00E44476" w:rsidRDefault="003726C6" w:rsidP="003726C6">
      <w:pPr>
        <w:pStyle w:val="4"/>
        <w:numPr>
          <w:ilvl w:val="1"/>
          <w:numId w:val="1"/>
        </w:numPr>
      </w:pPr>
      <w:bookmarkStart w:id="38" w:name="_Toc107315676"/>
      <w:r>
        <w:rPr>
          <w:rFonts w:hint="eastAsia"/>
        </w:rPr>
        <w:t>云台、视觉通信</w:t>
      </w:r>
      <w:bookmarkEnd w:id="38"/>
    </w:p>
    <w:p w14:paraId="57313282" w14:textId="156B97DF" w:rsidR="003726C6" w:rsidRPr="003726C6" w:rsidRDefault="003726C6" w:rsidP="003726C6">
      <w:r>
        <w:rPr>
          <w:rFonts w:hint="eastAsia"/>
        </w:rPr>
        <w:t>云台、视觉通信使用C</w:t>
      </w:r>
      <w:r>
        <w:t>AN</w:t>
      </w:r>
      <w:r>
        <w:rPr>
          <w:rFonts w:hint="eastAsia"/>
        </w:rPr>
        <w:t>1总线进行通信。</w:t>
      </w:r>
    </w:p>
    <w:p w14:paraId="6D516014" w14:textId="039FEE1B" w:rsidR="003726C6" w:rsidRDefault="003726C6" w:rsidP="00717D06">
      <w:pPr>
        <w:pStyle w:val="5"/>
        <w:numPr>
          <w:ilvl w:val="2"/>
          <w:numId w:val="1"/>
        </w:numPr>
      </w:pPr>
      <w:bookmarkStart w:id="39" w:name="_Toc107315677"/>
      <w:r>
        <w:rPr>
          <w:rFonts w:hint="eastAsia"/>
        </w:rPr>
        <w:t>流程框图</w:t>
      </w:r>
      <w:bookmarkEnd w:id="39"/>
    </w:p>
    <w:p w14:paraId="1D8B49EE" w14:textId="3A360814" w:rsidR="00717D06" w:rsidRDefault="00717D06" w:rsidP="00717D0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2971C7" wp14:editId="1780908C">
            <wp:extent cx="5274310" cy="1569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AA1A" w14:textId="26A72200" w:rsidR="00717D06" w:rsidRDefault="00BD4AA7" w:rsidP="00BD4AA7">
      <w:pPr>
        <w:pStyle w:val="5"/>
        <w:numPr>
          <w:ilvl w:val="2"/>
          <w:numId w:val="1"/>
        </w:numPr>
      </w:pPr>
      <w:bookmarkStart w:id="40" w:name="_Toc107315678"/>
      <w:r>
        <w:rPr>
          <w:rFonts w:hint="eastAsia"/>
        </w:rPr>
        <w:t>步骤分析</w:t>
      </w:r>
      <w:bookmarkEnd w:id="40"/>
    </w:p>
    <w:p w14:paraId="5D56D44B" w14:textId="0FF71413" w:rsidR="00BD4AA7" w:rsidRDefault="00BD4AA7" w:rsidP="00BD4AA7">
      <w:pPr>
        <w:pStyle w:val="a3"/>
        <w:numPr>
          <w:ilvl w:val="0"/>
          <w:numId w:val="4"/>
        </w:numPr>
        <w:ind w:firstLineChars="0"/>
      </w:pPr>
      <w:r w:rsidRPr="00BD4AA7">
        <w:rPr>
          <w:rFonts w:hint="eastAsia"/>
        </w:rPr>
        <w:t>将云台、视觉需要数据塞入FIFO2缓存区</w:t>
      </w:r>
      <w:r>
        <w:rPr>
          <w:rFonts w:hint="eastAsia"/>
        </w:rPr>
        <w:t>：这部分代码的实现需要先进行数据包的制作，详见</w:t>
      </w:r>
      <w:r w:rsidRPr="00BD4AA7">
        <w:t>"</w:t>
      </w:r>
      <w:proofErr w:type="spellStart"/>
      <w:r w:rsidRPr="00BD4AA7">
        <w:t>ChassisSendProtocol.</w:t>
      </w:r>
      <w:r>
        <w:rPr>
          <w:rFonts w:hint="eastAsia"/>
        </w:rPr>
        <w:t>c</w:t>
      </w:r>
      <w:proofErr w:type="spellEnd"/>
      <w:r>
        <w:t>/</w:t>
      </w:r>
      <w:r w:rsidRPr="00BD4AA7">
        <w:t>h"</w:t>
      </w:r>
      <w:r>
        <w:rPr>
          <w:rFonts w:hint="eastAsia"/>
        </w:rPr>
        <w:t>文件，数据包格式为：</w:t>
      </w:r>
    </w:p>
    <w:p w14:paraId="14C9CE22" w14:textId="56CA5C02" w:rsidR="00BD4AA7" w:rsidRPr="00BD4AA7" w:rsidRDefault="00924F03" w:rsidP="00BD4AA7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1ECF391" wp14:editId="0C1683C9">
            <wp:extent cx="2118360" cy="891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FAA" w14:textId="2057267E" w:rsidR="00924F03" w:rsidRPr="00924F03" w:rsidRDefault="00924F03" w:rsidP="00924F03">
      <w:pPr>
        <w:pStyle w:val="a3"/>
        <w:numPr>
          <w:ilvl w:val="0"/>
          <w:numId w:val="4"/>
        </w:numPr>
        <w:ind w:firstLineChars="0"/>
      </w:pPr>
      <w:r w:rsidRPr="00924F03">
        <w:rPr>
          <w:rFonts w:hint="eastAsia"/>
        </w:rPr>
        <w:t>将云台、视觉需要数据塞入FIFO2缓存区</w:t>
      </w:r>
      <w:r>
        <w:rPr>
          <w:rFonts w:hint="eastAsia"/>
        </w:rPr>
        <w:t>：详见</w:t>
      </w:r>
      <w:r w:rsidRPr="00924F03">
        <w:t xml:space="preserve">void </w:t>
      </w:r>
      <w:proofErr w:type="spellStart"/>
      <w:r w:rsidRPr="00924F03">
        <w:t>EnQueue</w:t>
      </w:r>
      <w:proofErr w:type="spellEnd"/>
      <w:r w:rsidRPr="00924F03">
        <w:t>(</w:t>
      </w:r>
      <w:proofErr w:type="spellStart"/>
      <w:r w:rsidRPr="00924F03">
        <w:t>Queue_t</w:t>
      </w:r>
      <w:proofErr w:type="spellEnd"/>
      <w:r w:rsidRPr="00924F03">
        <w:t xml:space="preserve"> *q, uint8_t *val,uint8_t </w:t>
      </w:r>
      <w:proofErr w:type="spellStart"/>
      <w:r w:rsidRPr="00924F03">
        <w:t>lenth</w:t>
      </w:r>
      <w:proofErr w:type="spellEnd"/>
      <w:r w:rsidRPr="00924F03">
        <w:t>)</w:t>
      </w:r>
      <w:r>
        <w:rPr>
          <w:rFonts w:hint="eastAsia"/>
        </w:rPr>
        <w:t>函数，注意这里一共使用两个F</w:t>
      </w:r>
      <w:r>
        <w:t>IFO</w:t>
      </w:r>
      <w:r>
        <w:rPr>
          <w:rFonts w:hint="eastAsia"/>
        </w:rPr>
        <w:t>，分为高低优先级。</w:t>
      </w:r>
    </w:p>
    <w:p w14:paraId="08725EAF" w14:textId="3DF4A3F7" w:rsidR="00BD4AA7" w:rsidRDefault="00924F03" w:rsidP="00924F03">
      <w:pPr>
        <w:pStyle w:val="a3"/>
        <w:numPr>
          <w:ilvl w:val="0"/>
          <w:numId w:val="4"/>
        </w:numPr>
        <w:ind w:firstLineChars="0"/>
      </w:pPr>
      <w:r w:rsidRPr="00924F03">
        <w:rPr>
          <w:rFonts w:hint="eastAsia"/>
        </w:rPr>
        <w:t>轮询FIFO2进行数据发送</w:t>
      </w:r>
      <w:r>
        <w:rPr>
          <w:rFonts w:hint="eastAsia"/>
        </w:rPr>
        <w:t>：避免</w:t>
      </w:r>
      <w:r>
        <w:t>CAN</w:t>
      </w:r>
      <w:r>
        <w:rPr>
          <w:rFonts w:hint="eastAsia"/>
        </w:rPr>
        <w:t>_F</w:t>
      </w:r>
      <w:r>
        <w:t>IFO</w:t>
      </w:r>
      <w:r>
        <w:rPr>
          <w:rFonts w:hint="eastAsia"/>
        </w:rPr>
        <w:t>满，最多一次发送两包数据。这里使用F</w:t>
      </w:r>
      <w:r>
        <w:t>IFO</w:t>
      </w:r>
      <w:r>
        <w:rPr>
          <w:rFonts w:hint="eastAsia"/>
        </w:rPr>
        <w:t>，一次发送一包数据，先轮询高优先级F</w:t>
      </w:r>
      <w:r>
        <w:t>IFO</w:t>
      </w:r>
      <w:r>
        <w:rPr>
          <w:rFonts w:hint="eastAsia"/>
        </w:rPr>
        <w:t>0，发送完毕后发送低优先级F</w:t>
      </w:r>
      <w:r>
        <w:t>IFO</w:t>
      </w:r>
      <w:r>
        <w:rPr>
          <w:rFonts w:hint="eastAsia"/>
        </w:rPr>
        <w:t>1。</w:t>
      </w:r>
    </w:p>
    <w:p w14:paraId="6D4304AF" w14:textId="41CA629F" w:rsidR="00924F03" w:rsidRDefault="006A44FC" w:rsidP="006A44FC">
      <w:pPr>
        <w:pStyle w:val="5"/>
        <w:numPr>
          <w:ilvl w:val="2"/>
          <w:numId w:val="1"/>
        </w:numPr>
      </w:pPr>
      <w:bookmarkStart w:id="41" w:name="_Toc107315679"/>
      <w:r>
        <w:rPr>
          <w:rFonts w:hint="eastAsia"/>
        </w:rPr>
        <w:t>综合</w:t>
      </w:r>
      <w:r w:rsidR="00924F03">
        <w:rPr>
          <w:rFonts w:hint="eastAsia"/>
        </w:rPr>
        <w:t>分析</w:t>
      </w:r>
      <w:bookmarkEnd w:id="41"/>
    </w:p>
    <w:p w14:paraId="0B792699" w14:textId="548E6FB9" w:rsidR="006A44FC" w:rsidRPr="006A44FC" w:rsidRDefault="006A44FC" w:rsidP="006A44FC">
      <w:pPr>
        <w:pStyle w:val="a3"/>
        <w:ind w:left="720" w:firstLineChars="0" w:firstLine="0"/>
      </w:pPr>
      <w:r>
        <w:rPr>
          <w:rFonts w:hint="eastAsia"/>
        </w:rPr>
        <w:t>这种通信使用FIFO的方法，错开发送时间，可以维持个较高的数据发送效率，提高数据发送频率。</w:t>
      </w:r>
    </w:p>
    <w:p w14:paraId="4FC03D69" w14:textId="4DB40DEB" w:rsidR="006E436B" w:rsidRDefault="006E436B" w:rsidP="006E436B">
      <w:pPr>
        <w:pStyle w:val="2"/>
        <w:numPr>
          <w:ilvl w:val="0"/>
          <w:numId w:val="1"/>
        </w:numPr>
      </w:pPr>
      <w:bookmarkStart w:id="42" w:name="_Toc107315680"/>
      <w:r>
        <w:rPr>
          <w:rFonts w:hint="eastAsia"/>
        </w:rPr>
        <w:lastRenderedPageBreak/>
        <w:t>功率闭环</w:t>
      </w:r>
      <w:r w:rsidR="00CF1511">
        <w:rPr>
          <w:rFonts w:hint="eastAsia"/>
        </w:rPr>
        <w:t>以及控制</w:t>
      </w:r>
      <w:r>
        <w:rPr>
          <w:rFonts w:hint="eastAsia"/>
        </w:rPr>
        <w:t>分析</w:t>
      </w:r>
      <w:bookmarkEnd w:id="42"/>
    </w:p>
    <w:p w14:paraId="0F86D407" w14:textId="7D32E644" w:rsidR="00952D30" w:rsidRPr="00952D30" w:rsidRDefault="00952D30" w:rsidP="00952D30">
      <w:pPr>
        <w:pStyle w:val="5"/>
      </w:pPr>
      <w:bookmarkStart w:id="43" w:name="_Toc107315681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框图分析</w:t>
      </w:r>
      <w:bookmarkEnd w:id="43"/>
    </w:p>
    <w:p w14:paraId="2D95C65E" w14:textId="5C28C3CA" w:rsidR="00CF1511" w:rsidRDefault="00952D30" w:rsidP="00CF1511">
      <w:r>
        <w:rPr>
          <w:noProof/>
        </w:rPr>
        <w:lastRenderedPageBreak/>
        <w:drawing>
          <wp:inline distT="0" distB="0" distL="0" distR="0" wp14:anchorId="27742B9F" wp14:editId="77C63B5B">
            <wp:extent cx="2667000" cy="7688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0063" w14:textId="77777777" w:rsidR="00952D30" w:rsidRPr="00CF1511" w:rsidRDefault="00952D30" w:rsidP="00CF1511"/>
    <w:p w14:paraId="22EC08A8" w14:textId="54121F8C" w:rsidR="00952D30" w:rsidRDefault="00952D30" w:rsidP="00952D30">
      <w:pPr>
        <w:pStyle w:val="5"/>
      </w:pPr>
      <w:bookmarkStart w:id="44" w:name="_Toc107315682"/>
      <w:r>
        <w:rPr>
          <w:rFonts w:hint="eastAsia"/>
        </w:rPr>
        <w:lastRenderedPageBreak/>
        <w:t>6.2</w:t>
      </w:r>
      <w:r>
        <w:t xml:space="preserve"> </w:t>
      </w:r>
      <w:r>
        <w:rPr>
          <w:rFonts w:hint="eastAsia"/>
        </w:rPr>
        <w:t>步骤分析</w:t>
      </w:r>
      <w:bookmarkEnd w:id="44"/>
    </w:p>
    <w:p w14:paraId="56512350" w14:textId="733ECF09" w:rsidR="00952D30" w:rsidRDefault="00952D30" w:rsidP="00952D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初始化：</w:t>
      </w:r>
      <w:r w:rsidR="007147F5">
        <w:rPr>
          <w:rFonts w:hint="eastAsia"/>
        </w:rPr>
        <w:t>引入数据指针以及初始化P</w:t>
      </w:r>
      <w:r w:rsidR="007147F5">
        <w:t>ID</w:t>
      </w:r>
      <w:r w:rsidR="007147F5">
        <w:rPr>
          <w:rFonts w:hint="eastAsia"/>
        </w:rPr>
        <w:t>结构体</w:t>
      </w:r>
    </w:p>
    <w:p w14:paraId="4B997FBC" w14:textId="0A0DD130" w:rsidR="007147F5" w:rsidRDefault="007147F5" w:rsidP="00952D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模式设置：根据云台发送指令确定模式。</w:t>
      </w:r>
    </w:p>
    <w:p w14:paraId="4F1EDA88" w14:textId="72D09B56" w:rsidR="007147F5" w:rsidRDefault="007147F5" w:rsidP="00952D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设定值得到数据量：根据等级与底盘功率一对一进行对点调试</w:t>
      </w:r>
      <w:r w:rsidR="00723A97">
        <w:rPr>
          <w:rFonts w:hint="eastAsia"/>
        </w:rPr>
        <w:t>，</w:t>
      </w:r>
      <w:proofErr w:type="spellStart"/>
      <w:r w:rsidR="00723A97" w:rsidRPr="00723A97">
        <w:t>Erro_angle</w:t>
      </w:r>
      <w:proofErr w:type="spellEnd"/>
      <w:r w:rsidR="00723A97">
        <w:rPr>
          <w:rFonts w:hint="eastAsia"/>
        </w:rPr>
        <w:t>用于补偿相位，</w:t>
      </w:r>
      <w:proofErr w:type="spellStart"/>
      <w:r w:rsidR="00723A97" w:rsidRPr="00723A97">
        <w:t>rote_powkp</w:t>
      </w:r>
      <w:proofErr w:type="spellEnd"/>
      <w:r w:rsidR="00723A97">
        <w:rPr>
          <w:rFonts w:hint="eastAsia"/>
        </w:rPr>
        <w:t>控制前后左右速度，</w:t>
      </w:r>
      <w:proofErr w:type="spellStart"/>
      <w:r w:rsidR="00723A97" w:rsidRPr="00723A97">
        <w:t>roting_speed</w:t>
      </w:r>
      <w:proofErr w:type="spellEnd"/>
      <w:r w:rsidR="00723A97">
        <w:rPr>
          <w:rFonts w:hint="eastAsia"/>
        </w:rPr>
        <w:t>控制小陀螺速度，调控底盘主要就是调控这三个参数</w:t>
      </w:r>
      <w:r>
        <w:rPr>
          <w:rFonts w:hint="eastAsia"/>
        </w:rPr>
        <w:t>。</w:t>
      </w:r>
    </w:p>
    <w:p w14:paraId="71157659" w14:textId="1DC43F3D" w:rsidR="007147F5" w:rsidRDefault="00723A97" w:rsidP="00952D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根据设定值进行P</w:t>
      </w:r>
      <w:r>
        <w:t>ID</w:t>
      </w:r>
    </w:p>
    <w:p w14:paraId="3E35D0CC" w14:textId="5FD0E956" w:rsidR="00723A97" w:rsidRDefault="00723A97" w:rsidP="00723A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功率闭环。</w:t>
      </w:r>
    </w:p>
    <w:p w14:paraId="6C947749" w14:textId="1D7BEF61" w:rsidR="00723A97" w:rsidRDefault="00723A97" w:rsidP="00723A97"/>
    <w:p w14:paraId="558E6DAB" w14:textId="62BDFFF1" w:rsidR="00952D30" w:rsidRPr="00952D30" w:rsidRDefault="00723A97" w:rsidP="003F0CC7">
      <w:pPr>
        <w:pStyle w:val="5"/>
      </w:pPr>
      <w:bookmarkStart w:id="45" w:name="_Toc107315683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理论分析</w:t>
      </w:r>
      <w:bookmarkEnd w:id="45"/>
    </w:p>
    <w:p w14:paraId="4F71DC91" w14:textId="611945BD" w:rsidR="008401AE" w:rsidRDefault="003F0CC7" w:rsidP="00A52FAA">
      <w:proofErr w:type="gramStart"/>
      <w:r>
        <w:rPr>
          <w:rFonts w:hint="eastAsia"/>
        </w:rPr>
        <w:t>点击见</w:t>
      </w:r>
      <w:proofErr w:type="gramEnd"/>
      <w:hyperlink r:id="rId30" w:history="1">
        <w:r w:rsidRPr="003F0CC7">
          <w:rPr>
            <w:rStyle w:val="a4"/>
            <w:rFonts w:hint="eastAsia"/>
          </w:rPr>
          <w:t>链接</w:t>
        </w:r>
      </w:hyperlink>
    </w:p>
    <w:p w14:paraId="2C3C9AEF" w14:textId="302C4CDA" w:rsidR="006E436B" w:rsidRDefault="006E436B" w:rsidP="006E436B">
      <w:pPr>
        <w:pStyle w:val="2"/>
        <w:numPr>
          <w:ilvl w:val="0"/>
          <w:numId w:val="1"/>
        </w:numPr>
      </w:pPr>
      <w:bookmarkStart w:id="46" w:name="_Toc107315684"/>
      <w:r>
        <w:rPr>
          <w:rFonts w:hint="eastAsia"/>
        </w:rPr>
        <w:t>U</w:t>
      </w:r>
      <w:r>
        <w:t>I</w:t>
      </w:r>
      <w:r>
        <w:rPr>
          <w:rFonts w:hint="eastAsia"/>
        </w:rPr>
        <w:t>分析</w:t>
      </w:r>
      <w:bookmarkEnd w:id="46"/>
    </w:p>
    <w:p w14:paraId="08973799" w14:textId="482E2037" w:rsidR="006E436B" w:rsidRDefault="003F0CC7" w:rsidP="003F0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需要先添加</w:t>
      </w:r>
      <w:proofErr w:type="spellStart"/>
      <w:r w:rsidRPr="003F0CC7">
        <w:t>UI_Graph_ADD</w:t>
      </w:r>
      <w:proofErr w:type="spellEnd"/>
      <w:r>
        <w:rPr>
          <w:rFonts w:hint="eastAsia"/>
        </w:rPr>
        <w:t>执行一次，再执行更改</w:t>
      </w:r>
      <w:proofErr w:type="spellStart"/>
      <w:r w:rsidRPr="003F0CC7">
        <w:t>UI_Graph_Change</w:t>
      </w:r>
      <w:proofErr w:type="spellEnd"/>
    </w:p>
    <w:p w14:paraId="2C96AA55" w14:textId="694679AE" w:rsidR="003F0CC7" w:rsidRDefault="003F0CC7" w:rsidP="003F0CC7">
      <w:pPr>
        <w:pStyle w:val="a3"/>
        <w:numPr>
          <w:ilvl w:val="0"/>
          <w:numId w:val="6"/>
        </w:numPr>
        <w:ind w:firstLineChars="0"/>
      </w:pPr>
      <w:proofErr w:type="spellStart"/>
      <w:r w:rsidRPr="003F0CC7">
        <w:t>Imagename</w:t>
      </w:r>
      <w:proofErr w:type="spellEnd"/>
      <w:r>
        <w:rPr>
          <w:rFonts w:hint="eastAsia"/>
        </w:rPr>
        <w:t>为3个字符，每个独立U</w:t>
      </w:r>
      <w:r>
        <w:t>I</w:t>
      </w:r>
      <w:r>
        <w:rPr>
          <w:rFonts w:hint="eastAsia"/>
        </w:rPr>
        <w:t>前3个字符必须不同，客户端才能区分</w:t>
      </w:r>
    </w:p>
    <w:p w14:paraId="4FB70A49" w14:textId="44EC77B3" w:rsidR="003F0CC7" w:rsidRDefault="003F0CC7" w:rsidP="003F0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注意裁判系统对于带宽的需求</w:t>
      </w:r>
    </w:p>
    <w:p w14:paraId="3EB8F1FB" w14:textId="58280FDC" w:rsidR="00FC349E" w:rsidRDefault="00FC349E" w:rsidP="00FC349E">
      <w:pPr>
        <w:pStyle w:val="a3"/>
        <w:ind w:left="420" w:firstLineChars="0" w:firstLine="0"/>
      </w:pPr>
    </w:p>
    <w:p w14:paraId="13F5576C" w14:textId="0CB08881" w:rsidR="00FC349E" w:rsidRDefault="00E31304" w:rsidP="00E31304">
      <w:pPr>
        <w:pStyle w:val="2"/>
        <w:numPr>
          <w:ilvl w:val="0"/>
          <w:numId w:val="1"/>
        </w:numPr>
      </w:pPr>
      <w:bookmarkStart w:id="47" w:name="_Toc107315685"/>
      <w:r>
        <w:rPr>
          <w:rFonts w:hint="eastAsia"/>
        </w:rPr>
        <w:t>调试效果</w:t>
      </w:r>
      <w:bookmarkEnd w:id="47"/>
    </w:p>
    <w:p w14:paraId="54A8E846" w14:textId="77777777" w:rsidR="002369E5" w:rsidRDefault="00E31304" w:rsidP="002369E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随动模式下功率 =</w:t>
      </w:r>
      <w:r>
        <w:t xml:space="preserve"> </w:t>
      </w:r>
      <w:r>
        <w:rPr>
          <w:rFonts w:hint="eastAsia"/>
        </w:rPr>
        <w:t>功率上限-5，允许开启或刹车时使用缓存功率，1秒后缓冲功率回复，2秒内不使用缓存功率</w:t>
      </w:r>
      <w:r w:rsidR="002369E5">
        <w:rPr>
          <w:rFonts w:hint="eastAsia"/>
        </w:rPr>
        <w:t>。该模式下除了启动与刹车外，前后左右走直线，不包含启动后底盘斜着走，但是为直线的情形，必须以云台坐标系为准。</w:t>
      </w:r>
    </w:p>
    <w:p w14:paraId="4D91F7F0" w14:textId="6EE3AD0E" w:rsidR="00E31304" w:rsidRDefault="00E31304" w:rsidP="004C4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小陀螺不动模式下功率 =</w:t>
      </w:r>
      <w:r>
        <w:t xml:space="preserve"> </w:t>
      </w:r>
      <w:r>
        <w:rPr>
          <w:rFonts w:hint="eastAsia"/>
        </w:rPr>
        <w:t>功率上限</w:t>
      </w:r>
      <w:r>
        <w:t xml:space="preserve"> – </w:t>
      </w:r>
      <w:r>
        <w:rPr>
          <w:rFonts w:hint="eastAsia"/>
        </w:rPr>
        <w:t>5，允许开启或刹车时使用缓存功率，1秒后不使用缓存功率</w:t>
      </w:r>
      <w:r w:rsidR="00B36365">
        <w:rPr>
          <w:rFonts w:hint="eastAsia"/>
        </w:rPr>
        <w:t>。该模式下不能产生底盘中心漂移。</w:t>
      </w:r>
    </w:p>
    <w:p w14:paraId="220612F5" w14:textId="0D6BA57F" w:rsidR="009A759F" w:rsidRDefault="00E31304" w:rsidP="009A75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小陀螺运动状态下功率 =</w:t>
      </w:r>
      <w:r>
        <w:t xml:space="preserve"> </w:t>
      </w:r>
      <w:r>
        <w:rPr>
          <w:rFonts w:hint="eastAsia"/>
        </w:rPr>
        <w:t>功率上限，允许使用缓存区</w:t>
      </w:r>
      <w:r w:rsidR="009A759F">
        <w:rPr>
          <w:rFonts w:hint="eastAsia"/>
        </w:rPr>
        <w:t>，但离开10-15米的时候缓存功率处于20</w:t>
      </w:r>
      <w:r w:rsidR="009A759F">
        <w:t>W</w:t>
      </w:r>
      <w:r w:rsidR="009A759F">
        <w:rPr>
          <w:rFonts w:hint="eastAsia"/>
        </w:rPr>
        <w:t>及其以上，也不建议过多使用缓存功率</w:t>
      </w:r>
    </w:p>
    <w:p w14:paraId="75B8B5FA" w14:textId="57688ACF" w:rsidR="009A759F" w:rsidRDefault="009A759F" w:rsidP="009A75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小陀螺下除了启动与刹车外，前后左右走直线，不包含启动后底盘斜着走</w:t>
      </w:r>
      <w:r w:rsidR="00C4116F">
        <w:rPr>
          <w:rFonts w:hint="eastAsia"/>
        </w:rPr>
        <w:t>，</w:t>
      </w:r>
      <w:r>
        <w:rPr>
          <w:rFonts w:hint="eastAsia"/>
        </w:rPr>
        <w:t>但是</w:t>
      </w:r>
      <w:r w:rsidR="00C4116F">
        <w:rPr>
          <w:rFonts w:hint="eastAsia"/>
        </w:rPr>
        <w:t>为</w:t>
      </w:r>
      <w:r>
        <w:rPr>
          <w:rFonts w:hint="eastAsia"/>
        </w:rPr>
        <w:t>直线的情形</w:t>
      </w:r>
      <w:r w:rsidR="00C4116F">
        <w:rPr>
          <w:rFonts w:hint="eastAsia"/>
        </w:rPr>
        <w:t>，必须以云台坐标系为准</w:t>
      </w:r>
      <w:r>
        <w:rPr>
          <w:rFonts w:hint="eastAsia"/>
        </w:rPr>
        <w:t>。</w:t>
      </w:r>
    </w:p>
    <w:p w14:paraId="60A1FFFD" w14:textId="400788C3" w:rsidR="00256A0E" w:rsidRPr="00E31304" w:rsidRDefault="00256A0E" w:rsidP="009A75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启动与刹车以及运动需要经过操作手确认，是否刹车缓慢</w:t>
      </w:r>
      <w:r w:rsidR="003530FB">
        <w:rPr>
          <w:rFonts w:hint="eastAsia"/>
        </w:rPr>
        <w:t>、运动是飘的、跟随云台缓慢等等</w:t>
      </w:r>
    </w:p>
    <w:sectPr w:rsidR="00256A0E" w:rsidRPr="00E3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8D0"/>
    <w:multiLevelType w:val="multilevel"/>
    <w:tmpl w:val="3138B3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0D3135"/>
    <w:multiLevelType w:val="hybridMultilevel"/>
    <w:tmpl w:val="D548C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6C586F"/>
    <w:multiLevelType w:val="hybridMultilevel"/>
    <w:tmpl w:val="728CE2B4"/>
    <w:lvl w:ilvl="0" w:tplc="A99C5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9F15A5"/>
    <w:multiLevelType w:val="hybridMultilevel"/>
    <w:tmpl w:val="2A2EAE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C623D5"/>
    <w:multiLevelType w:val="hybridMultilevel"/>
    <w:tmpl w:val="B42471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7846AB"/>
    <w:multiLevelType w:val="hybridMultilevel"/>
    <w:tmpl w:val="973C59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8E2D09"/>
    <w:multiLevelType w:val="hybridMultilevel"/>
    <w:tmpl w:val="EBF81D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665138">
    <w:abstractNumId w:val="0"/>
  </w:num>
  <w:num w:numId="2" w16cid:durableId="2073962570">
    <w:abstractNumId w:val="2"/>
  </w:num>
  <w:num w:numId="3" w16cid:durableId="1033263724">
    <w:abstractNumId w:val="1"/>
  </w:num>
  <w:num w:numId="4" w16cid:durableId="196162265">
    <w:abstractNumId w:val="6"/>
  </w:num>
  <w:num w:numId="5" w16cid:durableId="54351876">
    <w:abstractNumId w:val="5"/>
  </w:num>
  <w:num w:numId="6" w16cid:durableId="2097436542">
    <w:abstractNumId w:val="4"/>
  </w:num>
  <w:num w:numId="7" w16cid:durableId="1113941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H3f+WvzPpBl/gcE7twiCSKfWnXIOOoUEHyeTBTUBM/Vgzmb7jbRYq4cCoIbdTiZsKbic7vRK8Sk+hfOB8I0pQ==" w:salt="JLQzX7JCPaUuaB+ufdYN8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1C"/>
    <w:rsid w:val="0000003E"/>
    <w:rsid w:val="0004241C"/>
    <w:rsid w:val="0005391E"/>
    <w:rsid w:val="001033FE"/>
    <w:rsid w:val="0019190B"/>
    <w:rsid w:val="002369E5"/>
    <w:rsid w:val="00237310"/>
    <w:rsid w:val="00256A0E"/>
    <w:rsid w:val="003530FB"/>
    <w:rsid w:val="003726C6"/>
    <w:rsid w:val="003E166D"/>
    <w:rsid w:val="003F0CC7"/>
    <w:rsid w:val="004B010E"/>
    <w:rsid w:val="00503C2C"/>
    <w:rsid w:val="00586137"/>
    <w:rsid w:val="005B50A1"/>
    <w:rsid w:val="006A44FC"/>
    <w:rsid w:val="006B72C8"/>
    <w:rsid w:val="006D4143"/>
    <w:rsid w:val="006E194B"/>
    <w:rsid w:val="006E436B"/>
    <w:rsid w:val="007147F5"/>
    <w:rsid w:val="00717D06"/>
    <w:rsid w:val="00723A97"/>
    <w:rsid w:val="008401AE"/>
    <w:rsid w:val="008477AE"/>
    <w:rsid w:val="00867F73"/>
    <w:rsid w:val="00923146"/>
    <w:rsid w:val="00924F03"/>
    <w:rsid w:val="00944F42"/>
    <w:rsid w:val="009527FA"/>
    <w:rsid w:val="00952D30"/>
    <w:rsid w:val="0096231F"/>
    <w:rsid w:val="009A759F"/>
    <w:rsid w:val="009C1B7E"/>
    <w:rsid w:val="00A52FAA"/>
    <w:rsid w:val="00A63076"/>
    <w:rsid w:val="00A67932"/>
    <w:rsid w:val="00A74D3F"/>
    <w:rsid w:val="00A96161"/>
    <w:rsid w:val="00AE2500"/>
    <w:rsid w:val="00B36365"/>
    <w:rsid w:val="00B53C21"/>
    <w:rsid w:val="00BD2C9C"/>
    <w:rsid w:val="00BD4AA7"/>
    <w:rsid w:val="00BE53DB"/>
    <w:rsid w:val="00C4116F"/>
    <w:rsid w:val="00C6218B"/>
    <w:rsid w:val="00C76E48"/>
    <w:rsid w:val="00CA6A3B"/>
    <w:rsid w:val="00CB70E1"/>
    <w:rsid w:val="00CD336A"/>
    <w:rsid w:val="00CE2C43"/>
    <w:rsid w:val="00CF1511"/>
    <w:rsid w:val="00D3510D"/>
    <w:rsid w:val="00D416AD"/>
    <w:rsid w:val="00DB132D"/>
    <w:rsid w:val="00E31304"/>
    <w:rsid w:val="00E44476"/>
    <w:rsid w:val="00E533BC"/>
    <w:rsid w:val="00E573D3"/>
    <w:rsid w:val="00E95F1E"/>
    <w:rsid w:val="00ED0A87"/>
    <w:rsid w:val="00ED7572"/>
    <w:rsid w:val="00EE776B"/>
    <w:rsid w:val="00EE7E7B"/>
    <w:rsid w:val="00EF4A67"/>
    <w:rsid w:val="00F25FC6"/>
    <w:rsid w:val="00F7334D"/>
    <w:rsid w:val="00FC349E"/>
    <w:rsid w:val="00F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D2C"/>
  <w15:chartTrackingRefBased/>
  <w15:docId w15:val="{300F9BFC-E2C8-40A7-ADD4-B82AAF57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C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33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F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166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166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D2C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401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01A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401AE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F7334D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D41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4143"/>
  </w:style>
  <w:style w:type="paragraph" w:styleId="TOC2">
    <w:name w:val="toc 2"/>
    <w:basedOn w:val="a"/>
    <w:next w:val="a"/>
    <w:autoRedefine/>
    <w:uiPriority w:val="39"/>
    <w:unhideWhenUsed/>
    <w:rsid w:val="006D41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D4143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477A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477AE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hyperlink" Target="https://github.com/AIRitane/Code_Base/blob/main/README.md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hyperlink" Target="&#20195;&#30721;&#27880;&#37322;&#38468;&#20214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94076-F557-489F-B83B-EDCC4007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846</Words>
  <Characters>4823</Characters>
  <Application>Microsoft Office Word</Application>
  <DocSecurity>8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心涛</dc:creator>
  <cp:keywords/>
  <dc:description/>
  <cp:lastModifiedBy>李 心涛</cp:lastModifiedBy>
  <cp:revision>51</cp:revision>
  <cp:lastPrinted>2022-06-28T05:35:00Z</cp:lastPrinted>
  <dcterms:created xsi:type="dcterms:W3CDTF">2022-06-26T22:05:00Z</dcterms:created>
  <dcterms:modified xsi:type="dcterms:W3CDTF">2022-06-28T05:41:00Z</dcterms:modified>
</cp:coreProperties>
</file>