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我们先对一段文本进行了断词处理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820E5E">
        <w:rPr>
          <w:rFonts w:hint="eastAsia"/>
        </w:rPr>
        <w:t>标签</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9D6C22">
        <w:rPr>
          <w:rFonts w:hint="eastAsia"/>
        </w:rPr>
        <w:t>这里会调用到一个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我们的预测正确率大约在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350029" w:rsidRDefault="00350029" w:rsidP="00350029">
      <w:pPr>
        <w:spacing w:after="134"/>
        <w:ind w:left="-5" w:right="15"/>
      </w:pPr>
      <w:r>
        <w:rPr>
          <w:b/>
        </w:rPr>
        <w:t>N-gram</w:t>
      </w:r>
      <w:r>
        <w:t xml:space="preserve"> tagger is a subclass of </w:t>
      </w:r>
      <w:r>
        <w:rPr>
          <w:rFonts w:ascii="Courier New" w:eastAsia="Courier New" w:hAnsi="Courier New" w:cs="Courier New"/>
          <w:sz w:val="19"/>
        </w:rPr>
        <w:t>SequentialTagger</w:t>
      </w:r>
      <w:r>
        <w:t xml:space="preserve">, where the tagger takes previous </w:t>
      </w:r>
      <w:r>
        <w:rPr>
          <w:i/>
        </w:rPr>
        <w:t>n</w:t>
      </w:r>
      <w:r>
        <w:t xml:space="preserve"> words in the context, to predict the POS tag for the given token. There are variations of these taggers where people have tried it with </w:t>
      </w:r>
      <w:r>
        <w:rPr>
          <w:rFonts w:ascii="Courier New" w:eastAsia="Courier New" w:hAnsi="Courier New" w:cs="Courier New"/>
          <w:sz w:val="19"/>
        </w:rPr>
        <w:t>UnigramsTagger</w:t>
      </w:r>
      <w:r>
        <w:t xml:space="preserve">, </w:t>
      </w:r>
      <w:r>
        <w:rPr>
          <w:rFonts w:ascii="Courier New" w:eastAsia="Courier New" w:hAnsi="Courier New" w:cs="Courier New"/>
          <w:sz w:val="19"/>
        </w:rPr>
        <w:t>BigramsTagger</w:t>
      </w:r>
      <w:r>
        <w:t xml:space="preserve">, and </w:t>
      </w:r>
      <w:r>
        <w:rPr>
          <w:rFonts w:ascii="Courier New" w:eastAsia="Courier New" w:hAnsi="Courier New" w:cs="Courier New"/>
          <w:sz w:val="19"/>
        </w:rPr>
        <w:t>TrigramTagger</w:t>
      </w:r>
      <w:r>
        <w:t>:</w:t>
      </w:r>
    </w:p>
    <w:p w:rsidR="00A03277" w:rsidRDefault="00A03277" w:rsidP="00350029">
      <w:pPr>
        <w:spacing w:after="134"/>
        <w:ind w:left="-5" w:right="15"/>
      </w:pPr>
      <w:r>
        <w:rPr>
          <w:rFonts w:hint="eastAsia"/>
        </w:rPr>
        <w:t>的</w:t>
      </w:r>
      <w:r>
        <w:rPr>
          <w:rFonts w:hint="eastAsia"/>
        </w:rPr>
        <w:t>N-gram</w:t>
      </w:r>
      <w:r>
        <w:rPr>
          <w:rFonts w:hint="eastAsia"/>
        </w:rPr>
        <w:t>标注器是</w:t>
      </w:r>
      <w:r>
        <w:rPr>
          <w:rFonts w:hint="eastAsia"/>
        </w:rPr>
        <w:t>SequentialTagger</w:t>
      </w:r>
      <w:r>
        <w:rPr>
          <w:rFonts w:hint="eastAsia"/>
        </w:rPr>
        <w:t>，其中所述标记器需要先前</w:t>
      </w:r>
      <w:r>
        <w:rPr>
          <w:rFonts w:hint="eastAsia"/>
        </w:rPr>
        <w:t>n</w:t>
      </w:r>
      <w:r>
        <w:rPr>
          <w:rFonts w:hint="eastAsia"/>
        </w:rPr>
        <w:t>个字中的背景下，以预测在</w:t>
      </w:r>
      <w:r>
        <w:rPr>
          <w:rFonts w:hint="eastAsia"/>
        </w:rPr>
        <w:t>POS</w:t>
      </w:r>
      <w:r>
        <w:rPr>
          <w:rFonts w:hint="eastAsia"/>
        </w:rPr>
        <w:t>标签对于给定令牌的子类。有这些标注器，人们曾与</w:t>
      </w:r>
      <w:r>
        <w:rPr>
          <w:rFonts w:hint="eastAsia"/>
        </w:rPr>
        <w:t>UnigramsTagger</w:t>
      </w:r>
      <w:r>
        <w:rPr>
          <w:rFonts w:hint="eastAsia"/>
        </w:rPr>
        <w:t>，</w:t>
      </w:r>
      <w:r>
        <w:rPr>
          <w:rFonts w:hint="eastAsia"/>
        </w:rPr>
        <w:t>BigramsTagger</w:t>
      </w:r>
      <w:r>
        <w:rPr>
          <w:rFonts w:hint="eastAsia"/>
        </w:rPr>
        <w:t>和</w:t>
      </w:r>
      <w:r>
        <w:rPr>
          <w:rFonts w:hint="eastAsia"/>
        </w:rPr>
        <w:t>TrigramTagger</w:t>
      </w:r>
      <w:r>
        <w:rPr>
          <w:rFonts w:hint="eastAsia"/>
        </w:rPr>
        <w:t>尝试过的变化：</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w:t>
      </w:r>
      <w:bookmarkStart w:id="0" w:name="_GoBack"/>
      <w:bookmarkEnd w:id="0"/>
      <w:r>
        <w:t>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350029" w:rsidRDefault="00350029" w:rsidP="00350029">
      <w:pPr>
        <w:ind w:left="-5" w:right="15"/>
      </w:pPr>
      <w:r>
        <w:t xml:space="preserve">Unigram just considers the conditional frequency of tags and predicts the most frequent tag for the every given token. The </w:t>
      </w:r>
      <w:r>
        <w:rPr>
          <w:rFonts w:ascii="Courier New" w:eastAsia="Courier New" w:hAnsi="Courier New" w:cs="Courier New"/>
          <w:sz w:val="19"/>
        </w:rPr>
        <w:t>bigram_tagger</w:t>
      </w:r>
      <w:r>
        <w:t xml:space="preserve"> parameter will consider the tags of the given word </w:t>
      </w:r>
      <w:r>
        <w:lastRenderedPageBreak/>
        <w:t xml:space="preserve">and the previous word, and tag as tuple to get the given tag for the test word. The </w:t>
      </w:r>
      <w:r>
        <w:rPr>
          <w:rFonts w:ascii="Courier New" w:eastAsia="Courier New" w:hAnsi="Courier New" w:cs="Courier New"/>
          <w:sz w:val="19"/>
        </w:rPr>
        <w:t>TrigramTagger</w:t>
      </w:r>
      <w:r>
        <w:t xml:space="preserve"> parameter looks for the previous two words with a similar process.</w:t>
      </w:r>
    </w:p>
    <w:p w:rsidR="00A03277" w:rsidRDefault="00A03277" w:rsidP="00A03277">
      <w:pPr>
        <w:ind w:left="-5" w:right="15"/>
      </w:pPr>
      <w:r>
        <w:rPr>
          <w:rFonts w:hint="eastAsia"/>
        </w:rPr>
        <w:t>单字只考虑标签的条件频率和预测为每一个给定的令牌最常见的标签。该</w:t>
      </w:r>
      <w:r>
        <w:rPr>
          <w:rFonts w:hint="eastAsia"/>
        </w:rPr>
        <w:t>bigram_tagger</w:t>
      </w:r>
      <w:r>
        <w:rPr>
          <w:rFonts w:hint="eastAsia"/>
        </w:rPr>
        <w:t>参数将考虑给定的字和前一个词，而标签的标签，展示的元组来获取测试字给定的标签。该</w:t>
      </w:r>
      <w:r>
        <w:rPr>
          <w:rFonts w:hint="eastAsia"/>
        </w:rPr>
        <w:t>TrigramTagger</w:t>
      </w:r>
      <w:r>
        <w:rPr>
          <w:rFonts w:hint="eastAsia"/>
        </w:rPr>
        <w:t>参数查找前两个单词，一个类似的过程。</w:t>
      </w:r>
    </w:p>
    <w:p w:rsidR="00350029" w:rsidRDefault="00350029" w:rsidP="00A03277">
      <w:pPr>
        <w:ind w:left="-5" w:right="15"/>
      </w:pPr>
      <w:r>
        <w:t xml:space="preserve">It's very evident that coverage of the </w:t>
      </w:r>
      <w:r>
        <w:rPr>
          <w:rFonts w:ascii="Courier New" w:eastAsia="Courier New" w:hAnsi="Courier New" w:cs="Courier New"/>
          <w:sz w:val="19"/>
        </w:rPr>
        <w:t>TrigramTagger</w:t>
      </w:r>
      <w:r>
        <w:t xml:space="preserve"> parameter will be less and the accuracy of that instance will be high. On the other hand, </w:t>
      </w:r>
      <w:r>
        <w:rPr>
          <w:rFonts w:ascii="Courier New" w:eastAsia="Courier New" w:hAnsi="Courier New" w:cs="Courier New"/>
          <w:sz w:val="19"/>
        </w:rPr>
        <w:t>UnigramTagger</w:t>
      </w:r>
      <w:r>
        <w:t xml:space="preserve"> will have better coverage. To deal with this tradeoff between precision/recall, we combine the three taggers in the preceding snippet. First it will look for the trigram of the given word sequence for predicting the tag; if not found it </w:t>
      </w:r>
      <w:r>
        <w:rPr>
          <w:rFonts w:ascii="Courier New" w:eastAsia="Courier New" w:hAnsi="Courier New" w:cs="Courier New"/>
          <w:sz w:val="19"/>
        </w:rPr>
        <w:t>Backoff</w:t>
      </w:r>
      <w:r>
        <w:t xml:space="preserve"> to </w:t>
      </w:r>
      <w:r>
        <w:rPr>
          <w:rFonts w:ascii="Courier New" w:eastAsia="Courier New" w:hAnsi="Courier New" w:cs="Courier New"/>
          <w:sz w:val="19"/>
        </w:rPr>
        <w:t>BigramTagger</w:t>
      </w:r>
      <w:r>
        <w:t xml:space="preserve"> parameter and  to a </w:t>
      </w:r>
      <w:r>
        <w:rPr>
          <w:rFonts w:ascii="Courier New" w:eastAsia="Courier New" w:hAnsi="Courier New" w:cs="Courier New"/>
          <w:sz w:val="19"/>
        </w:rPr>
        <w:t>UnigramTagger</w:t>
      </w:r>
      <w:r>
        <w:t xml:space="preserve"> parameter and in end to a </w:t>
      </w:r>
      <w:r>
        <w:rPr>
          <w:rFonts w:ascii="Courier New" w:eastAsia="Courier New" w:hAnsi="Courier New" w:cs="Courier New"/>
          <w:sz w:val="19"/>
        </w:rPr>
        <w:t>NN</w:t>
      </w:r>
      <w:r>
        <w:t xml:space="preserve"> tag.</w:t>
      </w:r>
    </w:p>
    <w:p w:rsidR="00A03277" w:rsidRDefault="00A03277" w:rsidP="00A03277">
      <w:pPr>
        <w:ind w:left="-5" w:right="15"/>
      </w:pPr>
      <w:r>
        <w:rPr>
          <w:rFonts w:hint="eastAsia"/>
        </w:rPr>
        <w:t>这是非常明显的是，</w:t>
      </w:r>
      <w:r>
        <w:rPr>
          <w:rFonts w:hint="eastAsia"/>
        </w:rPr>
        <w:t>TrigramTagger</w:t>
      </w:r>
      <w:r>
        <w:rPr>
          <w:rFonts w:hint="eastAsia"/>
        </w:rPr>
        <w:t>参数的覆盖范围会越来越该实例的精度将是高的。另一方面，</w:t>
      </w:r>
      <w:r>
        <w:rPr>
          <w:rFonts w:hint="eastAsia"/>
        </w:rPr>
        <w:t>UnigramTagger</w:t>
      </w:r>
      <w:r>
        <w:rPr>
          <w:rFonts w:hint="eastAsia"/>
        </w:rPr>
        <w:t>将有更好的覆盖。为了应对精度</w:t>
      </w:r>
      <w:r>
        <w:rPr>
          <w:rFonts w:hint="eastAsia"/>
        </w:rPr>
        <w:t>/</w:t>
      </w:r>
      <w:r>
        <w:rPr>
          <w:rFonts w:hint="eastAsia"/>
        </w:rPr>
        <w:t>召回之间的这种权衡，我们在前面的代码片段三者有机结合起来标注器。首先，它会寻找预测变量的给定单词序列的卦</w:t>
      </w:r>
      <w:r>
        <w:rPr>
          <w:rFonts w:hint="eastAsia"/>
        </w:rPr>
        <w:t>;</w:t>
      </w:r>
      <w:r>
        <w:rPr>
          <w:rFonts w:hint="eastAsia"/>
        </w:rPr>
        <w:t>如果没有发现退避到</w:t>
      </w:r>
      <w:r>
        <w:rPr>
          <w:rFonts w:hint="eastAsia"/>
        </w:rPr>
        <w:t>BigramTagger</w:t>
      </w:r>
      <w:r>
        <w:rPr>
          <w:rFonts w:hint="eastAsia"/>
        </w:rPr>
        <w:t>参数和一个</w:t>
      </w:r>
      <w:r>
        <w:rPr>
          <w:rFonts w:hint="eastAsia"/>
        </w:rPr>
        <w:t>UnigramTagger</w:t>
      </w:r>
      <w:r>
        <w:rPr>
          <w:rFonts w:hint="eastAsia"/>
        </w:rPr>
        <w:t>参数，并在结束一个</w:t>
      </w:r>
      <w:r>
        <w:rPr>
          <w:rFonts w:hint="eastAsia"/>
        </w:rPr>
        <w:t>NN</w:t>
      </w:r>
      <w:r>
        <w:rPr>
          <w:rFonts w:hint="eastAsia"/>
        </w:rPr>
        <w:t>标签。</w:t>
      </w:r>
    </w:p>
    <w:p w:rsidR="00350029" w:rsidRDefault="002E6271" w:rsidP="00350029">
      <w:pPr>
        <w:pStyle w:val="4"/>
        <w:ind w:left="-5"/>
      </w:pPr>
      <w:r>
        <w:rPr>
          <w:rFonts w:hint="eastAsia"/>
        </w:rPr>
        <w:t>正则表达式标注器</w:t>
      </w:r>
    </w:p>
    <w:p w:rsidR="00350029" w:rsidRDefault="00350029" w:rsidP="00350029">
      <w:pPr>
        <w:spacing w:after="127"/>
        <w:ind w:left="-5" w:right="15"/>
      </w:pPr>
      <w:r>
        <w:t xml:space="preserve">There is one more class of sequential tagger that is a regular expression based taggers. Here, instead of looking for the exact word, we can define a regular expression, and at the same time we can define the corresponding tag for the given expressions. For example, in the following code we have provided some of the most common regex patterns to get the different parts of speech. We know some of the patterns related to each POS category, for example we know the articles in English and we know that anything that ends with </w:t>
      </w:r>
      <w:r>
        <w:rPr>
          <w:i/>
        </w:rPr>
        <w:t>ness</w:t>
      </w:r>
      <w:r>
        <w:t xml:space="preserve"> will be an adjective. Instead, we will write a bunch of regex and a pure python code, and the NLTK </w:t>
      </w:r>
      <w:r>
        <w:rPr>
          <w:rFonts w:ascii="Courier New" w:eastAsia="Courier New" w:hAnsi="Courier New" w:cs="Courier New"/>
          <w:sz w:val="19"/>
        </w:rPr>
        <w:t>RegexpTagger</w:t>
      </w:r>
      <w:r>
        <w:t xml:space="preserve"> parameter will provide an elegant way of building a pattern based POS. This can also be used to induce domain related POS patterns.</w:t>
      </w:r>
    </w:p>
    <w:p w:rsidR="00A03277" w:rsidRDefault="00A03277" w:rsidP="00350029">
      <w:pPr>
        <w:spacing w:after="127"/>
        <w:ind w:left="-5" w:right="15"/>
      </w:pPr>
      <w:r>
        <w:rPr>
          <w:rFonts w:hint="eastAsia"/>
        </w:rPr>
        <w:t>还有一个班连续恶搞的是一个基于正则表达式标注器。在这里，而不是寻找确切的词，我们可以定义一个正则表达式，并在同一时间，我们可以定义表达式给出相应的标记。例如，在下面的代码我们已经提供了一些最常见的正则表达式模式来获得语音的不同部分。我们知道一些与每个</w:t>
      </w:r>
      <w:r>
        <w:rPr>
          <w:rFonts w:hint="eastAsia"/>
        </w:rPr>
        <w:t>POS</w:t>
      </w:r>
      <w:r>
        <w:rPr>
          <w:rFonts w:hint="eastAsia"/>
        </w:rPr>
        <w:t>类的模式，比如我们知道的英文文章，我们知道，任何以内斯结</w:t>
      </w:r>
      <w:r>
        <w:rPr>
          <w:rFonts w:hint="eastAsia"/>
        </w:rPr>
        <w:lastRenderedPageBreak/>
        <w:t>束将是一个形容词。相反，我们将写一堆正则表达式和纯</w:t>
      </w:r>
      <w:r>
        <w:rPr>
          <w:rFonts w:hint="eastAsia"/>
        </w:rPr>
        <w:t>Python</w:t>
      </w:r>
      <w:r>
        <w:rPr>
          <w:rFonts w:hint="eastAsia"/>
        </w:rPr>
        <w:t>代码，而</w:t>
      </w:r>
      <w:r>
        <w:rPr>
          <w:rFonts w:hint="eastAsia"/>
        </w:rPr>
        <w:t>NLTK RegexpTagger</w:t>
      </w:r>
      <w:r>
        <w:rPr>
          <w:rFonts w:hint="eastAsia"/>
        </w:rPr>
        <w:t>参数将提供构建基于模式的</w:t>
      </w:r>
      <w:r>
        <w:rPr>
          <w:rFonts w:hint="eastAsia"/>
        </w:rPr>
        <w:t>POS</w:t>
      </w:r>
      <w:r>
        <w:rPr>
          <w:rFonts w:hint="eastAsia"/>
        </w:rPr>
        <w:t>一种优雅的方式。这也可以用于诱导域相关的</w:t>
      </w:r>
      <w:r>
        <w:rPr>
          <w:rFonts w:hint="eastAsia"/>
        </w:rPr>
        <w:t>POS</w:t>
      </w:r>
      <w:r>
        <w:rPr>
          <w:rFonts w:hint="eastAsia"/>
        </w:rPr>
        <w:t>图案。</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350029" w:rsidRDefault="00350029" w:rsidP="00350029">
      <w:pPr>
        <w:ind w:left="-5" w:right="15"/>
      </w:pPr>
      <w:r>
        <w:t xml:space="preserve">We can see that by just using some of the obvious patterns for POS we are able to reach approximately 30 percent in terms of accuracy. If we combine regex taggers, such as the </w:t>
      </w:r>
      <w:r>
        <w:rPr>
          <w:rFonts w:ascii="Courier New" w:eastAsia="Courier New" w:hAnsi="Courier New" w:cs="Courier New"/>
          <w:sz w:val="19"/>
        </w:rPr>
        <w:t>BackoffTagger</w:t>
      </w:r>
      <w:r>
        <w:t xml:space="preserve">, we might improve the performance. The other use case for regex tagger is in the preprocessing step, where instead of using a raw Python function </w:t>
      </w:r>
      <w:r>
        <w:rPr>
          <w:rFonts w:ascii="Courier New" w:eastAsia="Courier New" w:hAnsi="Courier New" w:cs="Courier New"/>
          <w:sz w:val="19"/>
        </w:rPr>
        <w:t>string.sub()</w:t>
      </w:r>
      <w:r>
        <w:t>, we can use this tagger to tag date patterns, money patterns, location patterns and so on.</w:t>
      </w:r>
    </w:p>
    <w:p w:rsidR="00A03277" w:rsidRDefault="00A03277" w:rsidP="00350029">
      <w:pPr>
        <w:ind w:left="-5" w:right="15"/>
      </w:pPr>
      <w:r>
        <w:rPr>
          <w:rFonts w:hint="eastAsia"/>
        </w:rPr>
        <w:t>我们可以看到，通过只使用一些用于</w:t>
      </w:r>
      <w:r>
        <w:rPr>
          <w:rFonts w:hint="eastAsia"/>
        </w:rPr>
        <w:t>POS</w:t>
      </w:r>
      <w:r>
        <w:rPr>
          <w:rFonts w:hint="eastAsia"/>
        </w:rPr>
        <w:t>的明显图案的，我们能够在精度方面达到约</w:t>
      </w:r>
      <w:r>
        <w:rPr>
          <w:rFonts w:hint="eastAsia"/>
        </w:rPr>
        <w:t>30</w:t>
      </w:r>
      <w:r>
        <w:rPr>
          <w:rFonts w:hint="eastAsia"/>
        </w:rPr>
        <w:t>％。如果我们结合正则表达式标注器，如</w:t>
      </w:r>
      <w:r>
        <w:rPr>
          <w:rFonts w:hint="eastAsia"/>
        </w:rPr>
        <w:t>BackoffTagger</w:t>
      </w:r>
      <w:r>
        <w:rPr>
          <w:rFonts w:hint="eastAsia"/>
        </w:rPr>
        <w:t>，我们可能会提高性能。其他使用案例的正则表达式标注器是在预处理步骤，它不使用原始的</w:t>
      </w:r>
      <w:r>
        <w:rPr>
          <w:rFonts w:hint="eastAsia"/>
        </w:rPr>
        <w:t>Python</w:t>
      </w:r>
      <w:r>
        <w:rPr>
          <w:rFonts w:hint="eastAsia"/>
        </w:rPr>
        <w:t>函数</w:t>
      </w:r>
      <w:r>
        <w:rPr>
          <w:rFonts w:hint="eastAsia"/>
        </w:rPr>
        <w:t>string.sub</w:t>
      </w:r>
      <w:r>
        <w:rPr>
          <w:rFonts w:hint="eastAsia"/>
        </w:rPr>
        <w:t>（），我们可以利用这个恶搞标记日期模式，资金模式，位置图案等。</w:t>
      </w:r>
    </w:p>
    <w:p w:rsidR="00350029" w:rsidRDefault="00350029" w:rsidP="00A84257">
      <w:pPr>
        <w:pStyle w:val="aff5"/>
        <w:numPr>
          <w:ilvl w:val="0"/>
          <w:numId w:val="22"/>
        </w:numPr>
        <w:ind w:firstLineChars="0"/>
      </w:pPr>
      <w:r>
        <w:t>Can you modify the code of a hybrid tagger in the N-gram tagger section to work with Regex tagger? Does that improve performance?</w:t>
      </w:r>
    </w:p>
    <w:p w:rsidR="00350029" w:rsidRDefault="00350029" w:rsidP="00A84257">
      <w:pPr>
        <w:pStyle w:val="aff5"/>
        <w:numPr>
          <w:ilvl w:val="0"/>
          <w:numId w:val="22"/>
        </w:numPr>
        <w:ind w:firstLineChars="0"/>
      </w:pPr>
      <w:r>
        <w:t>Can you write a tagger that tags Date and Money expressions?</w:t>
      </w:r>
    </w:p>
    <w:p w:rsidR="00A03277" w:rsidRDefault="00A03277" w:rsidP="00A84257">
      <w:pPr>
        <w:pStyle w:val="aff5"/>
        <w:numPr>
          <w:ilvl w:val="0"/>
          <w:numId w:val="22"/>
        </w:numPr>
        <w:ind w:firstLineChars="0"/>
      </w:pPr>
      <w:r>
        <w:rPr>
          <w:rFonts w:hint="eastAsia"/>
        </w:rPr>
        <w:t>你可以修改的混合恶搞的代码在</w:t>
      </w:r>
      <w:r>
        <w:rPr>
          <w:rFonts w:hint="eastAsia"/>
        </w:rPr>
        <w:t>N-</w:t>
      </w:r>
      <w:r>
        <w:rPr>
          <w:rFonts w:hint="eastAsia"/>
        </w:rPr>
        <w:t>克恶搞部分与正则表达式恶搞的工作？这是否提高性能？</w:t>
      </w:r>
    </w:p>
    <w:p w:rsidR="00A03277" w:rsidRDefault="00A03277" w:rsidP="00A84257">
      <w:pPr>
        <w:pStyle w:val="aff5"/>
        <w:numPr>
          <w:ilvl w:val="0"/>
          <w:numId w:val="22"/>
        </w:numPr>
        <w:ind w:firstLineChars="0"/>
      </w:pPr>
      <w:r>
        <w:rPr>
          <w:rFonts w:hint="eastAsia"/>
        </w:rPr>
        <w:lastRenderedPageBreak/>
        <w:t>你可以写标签日期和货币表达式恶搞？</w:t>
      </w:r>
    </w:p>
    <w:p w:rsidR="00350029" w:rsidRDefault="00350029" w:rsidP="00350029">
      <w:pPr>
        <w:pStyle w:val="3"/>
        <w:ind w:left="-5"/>
      </w:pPr>
      <w:r>
        <w:t>Brill</w:t>
      </w:r>
      <w:r w:rsidR="002E6271">
        <w:rPr>
          <w:rFonts w:hint="eastAsia"/>
        </w:rPr>
        <w:t>标注器</w:t>
      </w:r>
    </w:p>
    <w:p w:rsidR="00350029" w:rsidRDefault="00350029" w:rsidP="00350029">
      <w:pPr>
        <w:ind w:left="-5" w:right="15"/>
      </w:pPr>
      <w:r>
        <w:t>Brill tagger is a transformation based tagger, where the idea is to start with a guess for the given tag and, in next iteration, go back and fix the errors based on the next set of rules the tagger learned. It's also a supervised way of tagging, but unlike N-gram tagging where we count the N-gram patterns in training data, we look for transformation rules.</w:t>
      </w:r>
    </w:p>
    <w:p w:rsidR="002E6271" w:rsidRDefault="002E6271" w:rsidP="002E6271">
      <w:pPr>
        <w:ind w:left="-5" w:right="15"/>
      </w:pPr>
      <w:r>
        <w:rPr>
          <w:rFonts w:hint="eastAsia"/>
        </w:rPr>
        <w:t>布里尔恶搞是基于变换恶搞，这里的想法是开始为指定代码的猜测，并在接下来的迭代，回去收拾基于下一组规则的恶搞学到的错误。这也是标注的监督方式，但不同的</w:t>
      </w:r>
      <w:r>
        <w:rPr>
          <w:rFonts w:hint="eastAsia"/>
        </w:rPr>
        <w:t>N-gram</w:t>
      </w:r>
      <w:r>
        <w:rPr>
          <w:rFonts w:hint="eastAsia"/>
        </w:rPr>
        <w:t>标签，我们在训练数据计数的</w:t>
      </w:r>
      <w:r>
        <w:rPr>
          <w:rFonts w:hint="eastAsia"/>
        </w:rPr>
        <w:t>N-gram</w:t>
      </w:r>
      <w:r>
        <w:rPr>
          <w:rFonts w:hint="eastAsia"/>
        </w:rPr>
        <w:t>模式，我们期待为转换规则。</w:t>
      </w:r>
    </w:p>
    <w:p w:rsidR="00350029" w:rsidRDefault="00350029" w:rsidP="002E6271">
      <w:pPr>
        <w:ind w:left="-5" w:right="15"/>
      </w:pPr>
      <w:r>
        <w:t xml:space="preserve">If the tagger starts with a </w:t>
      </w:r>
      <w:r>
        <w:rPr>
          <w:rFonts w:ascii="Courier New" w:eastAsia="Courier New" w:hAnsi="Courier New" w:cs="Courier New"/>
          <w:sz w:val="19"/>
        </w:rPr>
        <w:t>Unigram</w:t>
      </w:r>
      <w:r>
        <w:t xml:space="preserve"> / </w:t>
      </w:r>
      <w:r>
        <w:rPr>
          <w:rFonts w:ascii="Courier New" w:eastAsia="Courier New" w:hAnsi="Courier New" w:cs="Courier New"/>
          <w:sz w:val="19"/>
        </w:rPr>
        <w:t>Bigram</w:t>
      </w:r>
      <w:r>
        <w:t xml:space="preserve"> tagger with an acceptable accuracy, then brill tagger, instead looking for a trigram tuple, will be looking for rules based on tags, position and the word itself.</w:t>
      </w:r>
    </w:p>
    <w:p w:rsidR="002E6271" w:rsidRDefault="002E6271" w:rsidP="002E6271">
      <w:pPr>
        <w:ind w:left="-5" w:right="15"/>
      </w:pPr>
      <w:r>
        <w:rPr>
          <w:rFonts w:hint="eastAsia"/>
        </w:rPr>
        <w:t>如果恶搞与一单字</w:t>
      </w:r>
      <w:r>
        <w:rPr>
          <w:rFonts w:hint="eastAsia"/>
        </w:rPr>
        <w:t>/</w:t>
      </w:r>
      <w:r>
        <w:rPr>
          <w:rFonts w:hint="eastAsia"/>
        </w:rPr>
        <w:t>两字组恶搞具有可接受的精度开始，然后布里尔恶搞，而不是寻找一个卦元组，将寻找基于标签，位置和这个词本身的规则。</w:t>
      </w:r>
    </w:p>
    <w:p w:rsidR="00350029" w:rsidRDefault="00350029" w:rsidP="002E6271">
      <w:pPr>
        <w:ind w:left="-5" w:right="15"/>
      </w:pPr>
      <w:r>
        <w:t>An example rule could be:</w:t>
      </w:r>
    </w:p>
    <w:p w:rsidR="002E6271" w:rsidRDefault="002E6271" w:rsidP="00350029">
      <w:pPr>
        <w:ind w:left="-5" w:right="15"/>
      </w:pPr>
      <w:r>
        <w:rPr>
          <w:rFonts w:hint="eastAsia"/>
        </w:rPr>
        <w:t>一个例子规则可以是：</w:t>
      </w:r>
    </w:p>
    <w:p w:rsidR="00350029" w:rsidRDefault="00350029" w:rsidP="00350029">
      <w:pPr>
        <w:ind w:left="-5" w:right="15"/>
      </w:pPr>
      <w:r>
        <w:t xml:space="preserve">Replace </w:t>
      </w:r>
      <w:r>
        <w:rPr>
          <w:rFonts w:ascii="Courier New" w:eastAsia="Courier New" w:hAnsi="Courier New" w:cs="Courier New"/>
          <w:sz w:val="19"/>
        </w:rPr>
        <w:t>NN</w:t>
      </w:r>
      <w:r>
        <w:t xml:space="preserve"> with </w:t>
      </w:r>
      <w:r>
        <w:rPr>
          <w:rFonts w:ascii="Courier New" w:eastAsia="Courier New" w:hAnsi="Courier New" w:cs="Courier New"/>
          <w:sz w:val="19"/>
        </w:rPr>
        <w:t>VB</w:t>
      </w:r>
      <w:r>
        <w:t xml:space="preserve"> when the previous word is </w:t>
      </w:r>
      <w:r>
        <w:rPr>
          <w:rFonts w:ascii="Courier New" w:eastAsia="Courier New" w:hAnsi="Courier New" w:cs="Courier New"/>
          <w:sz w:val="19"/>
        </w:rPr>
        <w:t>TO</w:t>
      </w:r>
      <w:r>
        <w:t>.</w:t>
      </w:r>
    </w:p>
    <w:p w:rsidR="003C02A2" w:rsidRDefault="003C02A2" w:rsidP="003C02A2">
      <w:r>
        <w:rPr>
          <w:rFonts w:hint="eastAsia"/>
        </w:rPr>
        <w:t>当上一个字是用</w:t>
      </w:r>
      <w:r>
        <w:rPr>
          <w:rFonts w:hint="eastAsia"/>
        </w:rPr>
        <w:t>VB</w:t>
      </w:r>
      <w:r>
        <w:rPr>
          <w:rFonts w:hint="eastAsia"/>
        </w:rPr>
        <w:t>替换</w:t>
      </w:r>
      <w:r>
        <w:rPr>
          <w:rFonts w:hint="eastAsia"/>
        </w:rPr>
        <w:t>NN</w:t>
      </w:r>
      <w:r>
        <w:rPr>
          <w:rFonts w:hint="eastAsia"/>
        </w:rPr>
        <w:t>。</w:t>
      </w:r>
    </w:p>
    <w:p w:rsidR="00350029" w:rsidRDefault="00350029" w:rsidP="003C02A2">
      <w:r>
        <w:t xml:space="preserve">After we already have some tags based on </w:t>
      </w:r>
      <w:r>
        <w:rPr>
          <w:rFonts w:ascii="Courier New" w:eastAsia="Courier New" w:hAnsi="Courier New" w:cs="Courier New"/>
          <w:sz w:val="19"/>
        </w:rPr>
        <w:t>UnigramTagger</w:t>
      </w:r>
      <w:r>
        <w:t>, we can refine if with just one simple rule. This is an interactive process. With a few iterations and some more optimized rules, the brill tagger can outperform some of the N-gram taggers. The only piece of advice is to look out for over-fitting of the tagger for the training set.</w:t>
      </w:r>
    </w:p>
    <w:p w:rsidR="003C02A2" w:rsidRDefault="003C02A2" w:rsidP="003C02A2">
      <w:r>
        <w:rPr>
          <w:rFonts w:hint="eastAsia"/>
        </w:rPr>
        <w:t>之后，我们已经有了基于</w:t>
      </w:r>
      <w:r>
        <w:rPr>
          <w:rFonts w:hint="eastAsia"/>
        </w:rPr>
        <w:t>UnigramTagger</w:t>
      </w:r>
      <w:r>
        <w:rPr>
          <w:rFonts w:hint="eastAsia"/>
        </w:rPr>
        <w:t>一些标签，我们可以用，如果只是一个简单的规则细化。这是一个互动的过程。随着几次迭代以及一些更优化的规则，布里尔恶搞可以超越一些的</w:t>
      </w:r>
      <w:r>
        <w:rPr>
          <w:rFonts w:hint="eastAsia"/>
        </w:rPr>
        <w:t>N-gram</w:t>
      </w:r>
      <w:r>
        <w:rPr>
          <w:rFonts w:hint="eastAsia"/>
        </w:rPr>
        <w:t>标注器的。建议的唯一的一块是看出来的过度拟合打标签的训练集。</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3C02A2">
            <w:r>
              <w:t>You can also look at the work here for more example rules.</w:t>
            </w:r>
          </w:p>
          <w:p w:rsidR="003C02A2" w:rsidRDefault="003C02A2" w:rsidP="003C02A2">
            <w:r>
              <w:rPr>
                <w:rStyle w:val="shorttext"/>
                <w:rFonts w:hint="eastAsia"/>
              </w:rPr>
              <w:t>您还可以看看这里的工作更多的例子规则。</w:t>
            </w:r>
          </w:p>
          <w:p w:rsidR="00A84257" w:rsidRDefault="00067D8D" w:rsidP="003C02A2">
            <w:hyperlink r:id="rId9" w:history="1">
              <w:r w:rsidR="0058370B" w:rsidRPr="00314EFF">
                <w:rPr>
                  <w:rStyle w:val="af9"/>
                </w:rPr>
                <w:t>http://stp.lingfil.uu.se/~bea/publ/megyesiBrillsPoSTagger.pdf</w:t>
              </w:r>
            </w:hyperlink>
          </w:p>
        </w:tc>
      </w:tr>
    </w:tbl>
    <w:p w:rsidR="00350029" w:rsidRDefault="00350029" w:rsidP="00A84257">
      <w:pPr>
        <w:pStyle w:val="aff5"/>
        <w:numPr>
          <w:ilvl w:val="0"/>
          <w:numId w:val="23"/>
        </w:numPr>
        <w:ind w:firstLineChars="0"/>
      </w:pPr>
      <w:r>
        <w:lastRenderedPageBreak/>
        <w:t>Can you try to write more rules based on your observation?</w:t>
      </w:r>
    </w:p>
    <w:p w:rsidR="00350029" w:rsidRDefault="00350029" w:rsidP="00A84257">
      <w:pPr>
        <w:pStyle w:val="aff5"/>
        <w:numPr>
          <w:ilvl w:val="0"/>
          <w:numId w:val="23"/>
        </w:numPr>
        <w:ind w:firstLineChars="0"/>
      </w:pPr>
      <w:r>
        <w:t xml:space="preserve">Try to combine brill tagger with </w:t>
      </w:r>
      <w:r w:rsidRPr="00A84257">
        <w:rPr>
          <w:rFonts w:ascii="Courier New" w:eastAsia="Courier New" w:hAnsi="Courier New" w:cs="Courier New"/>
          <w:sz w:val="19"/>
        </w:rPr>
        <w:t>UnigramTagger</w:t>
      </w:r>
      <w:r>
        <w:t>.</w:t>
      </w:r>
    </w:p>
    <w:p w:rsidR="003C02A2" w:rsidRDefault="003C02A2" w:rsidP="003C02A2">
      <w:pPr>
        <w:pStyle w:val="aff5"/>
        <w:numPr>
          <w:ilvl w:val="0"/>
          <w:numId w:val="23"/>
        </w:numPr>
        <w:ind w:firstLineChars="0"/>
      </w:pPr>
      <w:r>
        <w:rPr>
          <w:rFonts w:hint="eastAsia"/>
        </w:rPr>
        <w:t>你可以尝试编写基于你的观察更多的规则？</w:t>
      </w:r>
    </w:p>
    <w:p w:rsidR="003C02A2" w:rsidRDefault="003C02A2" w:rsidP="003C02A2">
      <w:pPr>
        <w:pStyle w:val="aff5"/>
        <w:numPr>
          <w:ilvl w:val="0"/>
          <w:numId w:val="23"/>
        </w:numPr>
        <w:ind w:firstLineChars="0"/>
      </w:pPr>
      <w:r>
        <w:rPr>
          <w:rFonts w:hint="eastAsia"/>
        </w:rPr>
        <w:t>尝试布里尔恶搞与单字标注器结合起来。</w:t>
      </w:r>
    </w:p>
    <w:p w:rsidR="00350029" w:rsidRDefault="00005E52" w:rsidP="00350029">
      <w:pPr>
        <w:pStyle w:val="3"/>
        <w:ind w:left="-5"/>
      </w:pPr>
      <w:r>
        <w:rPr>
          <w:rFonts w:hint="eastAsia"/>
        </w:rPr>
        <w:t xml:space="preserve">基于标注器的机器学习 </w:t>
      </w:r>
    </w:p>
    <w:p w:rsidR="00350029" w:rsidRDefault="00350029" w:rsidP="00FE04C2">
      <w:pPr>
        <w:spacing w:after="18"/>
        <w:ind w:left="-5" w:right="15"/>
      </w:pPr>
      <w:r>
        <w:t xml:space="preserve">Until now we have just used some of the pre-trained taggers from NLTK or Stanford. While we have used them in the examples in previous section, the internals of the taggers are still a black box to us. For example, </w:t>
      </w:r>
      <w:r>
        <w:rPr>
          <w:rFonts w:ascii="Courier New" w:eastAsia="Courier New" w:hAnsi="Courier New" w:cs="Courier New"/>
          <w:sz w:val="19"/>
        </w:rPr>
        <w:t>pos_tag</w:t>
      </w:r>
      <w:r>
        <w:t xml:space="preserve"> internally uses a </w:t>
      </w:r>
      <w:r>
        <w:rPr>
          <w:b/>
        </w:rPr>
        <w:t>Maximum Entropy Classifier</w:t>
      </w:r>
      <w:r>
        <w:t xml:space="preserve"> (</w:t>
      </w:r>
      <w:r>
        <w:rPr>
          <w:b/>
        </w:rPr>
        <w:t>MEC</w:t>
      </w:r>
      <w:r>
        <w:t xml:space="preserve">). While </w:t>
      </w:r>
      <w:r>
        <w:rPr>
          <w:rFonts w:ascii="Courier New" w:eastAsia="Courier New" w:hAnsi="Courier New" w:cs="Courier New"/>
          <w:sz w:val="19"/>
        </w:rPr>
        <w:t>StanfordTagger</w:t>
      </w:r>
      <w:r>
        <w:t xml:space="preserve"> also uses a modified version of Maximum Entropy. These are discriminatory models. While there are many </w:t>
      </w:r>
      <w:r>
        <w:rPr>
          <w:b/>
        </w:rPr>
        <w:t>Hidden Markov Model</w:t>
      </w:r>
      <w:r>
        <w:t xml:space="preserve"> (</w:t>
      </w:r>
      <w:r>
        <w:rPr>
          <w:b/>
        </w:rPr>
        <w:t>HMM</w:t>
      </w:r>
      <w:r>
        <w:t xml:space="preserve">) and </w:t>
      </w:r>
      <w:r>
        <w:rPr>
          <w:b/>
        </w:rPr>
        <w:t>Conditional Random Field</w:t>
      </w:r>
      <w:r>
        <w:t xml:space="preserve"> (</w:t>
      </w:r>
      <w:r>
        <w:rPr>
          <w:b/>
        </w:rPr>
        <w:t>CRF</w:t>
      </w:r>
      <w:r>
        <w:t>) based taggers, these are generative models.</w:t>
      </w:r>
    </w:p>
    <w:p w:rsidR="00FE04C2" w:rsidRDefault="00FE04C2" w:rsidP="00FE04C2">
      <w:pPr>
        <w:spacing w:after="18"/>
        <w:ind w:left="-5" w:right="15"/>
      </w:pPr>
      <w:r>
        <w:rPr>
          <w:rFonts w:hint="eastAsia"/>
        </w:rPr>
        <w:t>到现在为止，我们刚刚使用了一些来自</w:t>
      </w:r>
      <w:r>
        <w:rPr>
          <w:rFonts w:hint="eastAsia"/>
        </w:rPr>
        <w:t>NLTK</w:t>
      </w:r>
      <w:r>
        <w:rPr>
          <w:rFonts w:hint="eastAsia"/>
        </w:rPr>
        <w:t>或斯坦福的预先训练标注器的。尽管我们在上一节的示例中使用它们，则标注器的内部仍然是一个黑盒子给我们。例如，</w:t>
      </w:r>
      <w:r>
        <w:rPr>
          <w:rFonts w:hint="eastAsia"/>
        </w:rPr>
        <w:t>pos_tag</w:t>
      </w:r>
      <w:r>
        <w:rPr>
          <w:rFonts w:hint="eastAsia"/>
        </w:rPr>
        <w:t>内部使用最大熵分类（</w:t>
      </w:r>
      <w:r>
        <w:rPr>
          <w:rFonts w:hint="eastAsia"/>
        </w:rPr>
        <w:t>MEC</w:t>
      </w:r>
      <w:r>
        <w:rPr>
          <w:rFonts w:hint="eastAsia"/>
        </w:rPr>
        <w:t>）。虽然</w:t>
      </w:r>
      <w:r>
        <w:rPr>
          <w:rFonts w:hint="eastAsia"/>
        </w:rPr>
        <w:t>StanfordTagger</w:t>
      </w:r>
      <w:r>
        <w:rPr>
          <w:rFonts w:hint="eastAsia"/>
        </w:rPr>
        <w:t>还采用最大熵的修改版本。这是歧视性的车型。虽然有许多隐马尔可夫模型（</w:t>
      </w:r>
      <w:r>
        <w:rPr>
          <w:rFonts w:hint="eastAsia"/>
        </w:rPr>
        <w:t>HMM</w:t>
      </w:r>
      <w:r>
        <w:rPr>
          <w:rFonts w:hint="eastAsia"/>
        </w:rPr>
        <w:t>）和条件随机场（</w:t>
      </w:r>
      <w:r>
        <w:rPr>
          <w:rFonts w:hint="eastAsia"/>
        </w:rPr>
        <w:t>CRF</w:t>
      </w:r>
      <w:r>
        <w:rPr>
          <w:rFonts w:hint="eastAsia"/>
        </w:rPr>
        <w:t>）的标注器，这些都是生成模型。</w:t>
      </w:r>
    </w:p>
    <w:p w:rsidR="00350029" w:rsidRDefault="00350029" w:rsidP="00350029">
      <w:pPr>
        <w:ind w:left="-5" w:right="15"/>
      </w:pPr>
      <w:r>
        <w:t xml:space="preserve">Covering all of these topics is beyond the scope of the book. I would highly recommend the NLP class for a great understanding of these concepts. We will cover some of the classification techniques in </w:t>
      </w:r>
      <w:r>
        <w:rPr>
          <w:i/>
        </w:rPr>
        <w:t>Chapter 6</w:t>
      </w:r>
      <w:r>
        <w:t xml:space="preserve">, </w:t>
      </w:r>
      <w:r>
        <w:rPr>
          <w:i/>
        </w:rPr>
        <w:t>Text Classification</w:t>
      </w:r>
      <w:r>
        <w:t>, but some of these are very advanced topics in NLP, and will need more attention.</w:t>
      </w:r>
    </w:p>
    <w:p w:rsidR="00FE04C2" w:rsidRDefault="00FE04C2" w:rsidP="00FE04C2">
      <w:pPr>
        <w:spacing w:after="18"/>
        <w:ind w:left="-5" w:right="15"/>
      </w:pPr>
      <w:r>
        <w:rPr>
          <w:rFonts w:hint="eastAsia"/>
        </w:rPr>
        <w:t>涵盖了所有的这些话题已经超出了本书的范围。我会极力推荐的</w:t>
      </w:r>
      <w:r>
        <w:rPr>
          <w:rFonts w:hint="eastAsia"/>
        </w:rPr>
        <w:t>NLP</w:t>
      </w:r>
      <w:r>
        <w:rPr>
          <w:rFonts w:hint="eastAsia"/>
        </w:rPr>
        <w:t>类的这些概念非常了解。我们将介绍一些在第</w:t>
      </w:r>
      <w:r>
        <w:rPr>
          <w:rFonts w:hint="eastAsia"/>
        </w:rPr>
        <w:t>6</w:t>
      </w:r>
      <w:r>
        <w:rPr>
          <w:rFonts w:hint="eastAsia"/>
        </w:rPr>
        <w:t>章，文本分类的分类技术，但其中也不乏一些非常高级的主题在</w:t>
      </w:r>
      <w:r>
        <w:rPr>
          <w:rFonts w:hint="eastAsia"/>
        </w:rPr>
        <w:t>NLP</w:t>
      </w:r>
      <w:r>
        <w:rPr>
          <w:rFonts w:hint="eastAsia"/>
        </w:rPr>
        <w:t>，并且需要更多的关注。</w:t>
      </w:r>
    </w:p>
    <w:p w:rsidR="00350029" w:rsidRDefault="00350029" w:rsidP="00A84257">
      <w:r>
        <w:t>If I have to explain in short, the way to categorize POS tagging problem is either as a classification problem where given a word and the features like previous word, context, morphological variation, and so on. We classify the given word into a POS category, while the others try to model it as a generative model using the similar features. It's for the reader's reference to go over some of these topics using links in the tips.</w:t>
      </w:r>
    </w:p>
    <w:p w:rsidR="00FE04C2" w:rsidRPr="00FE04C2" w:rsidRDefault="00FE04C2" w:rsidP="00FE04C2">
      <w:pPr>
        <w:spacing w:after="18"/>
        <w:ind w:left="-5" w:right="15"/>
      </w:pPr>
      <w:r>
        <w:rPr>
          <w:rFonts w:hint="eastAsia"/>
        </w:rPr>
        <w:t>如果非要在短期解释，顺便分类词性标注的问题是无论是作为在那里给一个单词，像前一个单词，语境，形态变异等特点分类问题。我们给定的字分类成</w:t>
      </w:r>
      <w:r>
        <w:rPr>
          <w:rFonts w:hint="eastAsia"/>
        </w:rPr>
        <w:t>POS</w:t>
      </w:r>
      <w:r>
        <w:rPr>
          <w:rFonts w:hint="eastAsia"/>
        </w:rPr>
        <w:t>类别，而其他尝</w:t>
      </w:r>
      <w:r>
        <w:rPr>
          <w:rFonts w:hint="eastAsia"/>
        </w:rPr>
        <w:lastRenderedPageBreak/>
        <w:t>试将其建模为使用类似功能的生成模型。这对读者参考介绍一些使用中的提示链接这些主题。</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 xml:space="preserve">NLP CLASS: https://www.coursera.org/course/nlp </w:t>
            </w:r>
          </w:p>
          <w:p w:rsidR="00A84257" w:rsidRDefault="00A84257" w:rsidP="00A84257">
            <w:pPr>
              <w:ind w:firstLine="0"/>
            </w:pPr>
            <w:r>
              <w:t>HMM: http://mlg.eng.cam.ac.uk/zoubin/papers/ ijprai.pdf</w:t>
            </w:r>
          </w:p>
          <w:p w:rsidR="00FE04C2" w:rsidRDefault="00A84257" w:rsidP="00FE04C2">
            <w:pPr>
              <w:ind w:firstLine="0"/>
            </w:pPr>
            <w:r>
              <w:t xml:space="preserve">MEC: </w:t>
            </w:r>
            <w:hyperlink r:id="rId10" w:history="1">
              <w:r w:rsidR="00FE04C2" w:rsidRPr="0087174C">
                <w:rPr>
                  <w:rStyle w:val="af9"/>
                </w:rPr>
                <w:t>https://web.stanford.edu/class/cs124/lec/Maximum_Entropy_Classifiers.pdf</w:t>
              </w:r>
            </w:hyperlink>
          </w:p>
          <w:p w:rsidR="00A84257" w:rsidRPr="00A84257" w:rsidRDefault="00067D8D" w:rsidP="00FE04C2">
            <w:pPr>
              <w:ind w:firstLine="0"/>
            </w:pPr>
            <w:hyperlink r:id="rId11" w:history="1">
              <w:r w:rsidR="00A84257" w:rsidRPr="00E8210C">
                <w:rPr>
                  <w:rStyle w:val="af9"/>
                </w:rPr>
                <w:t>http://nlp.stanford.edu/software/tagger.shtml</w:t>
              </w:r>
            </w:hyperlink>
          </w:p>
        </w:tc>
      </w:tr>
    </w:tbl>
    <w:p w:rsidR="00350029" w:rsidRDefault="00350029" w:rsidP="00350029">
      <w:pPr>
        <w:pStyle w:val="2"/>
        <w:ind w:left="-5"/>
      </w:pPr>
      <w:r>
        <w:t>Named Entity Recognition (NER)</w:t>
      </w:r>
    </w:p>
    <w:p w:rsidR="00350029" w:rsidRDefault="00350029" w:rsidP="00A84257">
      <w:r>
        <w:t xml:space="preserve">Aside from POS, one of the most common labeling problems is finding entities in the text. Typically NER constitutes name, location, and organizations. There are NER systems that tag more entities than just three of these. The problem can be seen as a sequence, labeling the Named entities 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Recognition.</w:t>
      </w:r>
    </w:p>
    <w:p w:rsidR="00914868" w:rsidRDefault="00914868" w:rsidP="00A84257">
      <w:r>
        <w:rPr>
          <w:rFonts w:hint="eastAsia"/>
        </w:rPr>
        <w:t>除了</w:t>
      </w:r>
      <w:r>
        <w:rPr>
          <w:rFonts w:hint="eastAsia"/>
        </w:rPr>
        <w:t>POS</w:t>
      </w:r>
      <w:r>
        <w:rPr>
          <w:rFonts w:hint="eastAsia"/>
        </w:rPr>
        <w:t>，最常见的标签的问题之一是要找到在文本实体。通常情况下</w:t>
      </w:r>
      <w:r>
        <w:rPr>
          <w:rFonts w:hint="eastAsia"/>
        </w:rPr>
        <w:t>NER</w:t>
      </w:r>
      <w:r>
        <w:rPr>
          <w:rFonts w:hint="eastAsia"/>
        </w:rPr>
        <w:t>构成的名称，位置和组织。有该标签的不仅仅是这三种多个实体</w:t>
      </w:r>
      <w:r>
        <w:rPr>
          <w:rFonts w:hint="eastAsia"/>
        </w:rPr>
        <w:t>NER</w:t>
      </w:r>
      <w:r>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Pr>
          <w:rFonts w:hint="eastAsia"/>
        </w:rPr>
        <w:t>NLTK NER</w:t>
      </w:r>
      <w:r>
        <w:rPr>
          <w:rFonts w:hint="eastAsia"/>
        </w:rPr>
        <w:t>两种方式。一种是通过使用预先训练</w:t>
      </w:r>
      <w:r>
        <w:rPr>
          <w:rFonts w:hint="eastAsia"/>
        </w:rPr>
        <w:t>NER</w:t>
      </w:r>
      <w:r>
        <w:rPr>
          <w:rFonts w:hint="eastAsia"/>
        </w:rPr>
        <w:t>模式，只是分数测试数据，另一个是建立一个基于机器学习模型。</w:t>
      </w:r>
      <w:r>
        <w:rPr>
          <w:rFonts w:hint="eastAsia"/>
        </w:rPr>
        <w:t xml:space="preserve"> NLTK</w:t>
      </w:r>
      <w:r>
        <w:rPr>
          <w:rFonts w:hint="eastAsia"/>
        </w:rPr>
        <w:t>提供了</w:t>
      </w:r>
      <w:r>
        <w:rPr>
          <w:rFonts w:hint="eastAsia"/>
        </w:rPr>
        <w:t>ne_chunk</w:t>
      </w:r>
      <w:r>
        <w:rPr>
          <w:rFonts w:hint="eastAsia"/>
        </w:rPr>
        <w:t>（）方法，并围绕斯坦福</w:t>
      </w:r>
      <w:r>
        <w:rPr>
          <w:rFonts w:hint="eastAsia"/>
        </w:rPr>
        <w:t>NER</w:t>
      </w:r>
      <w:r>
        <w:rPr>
          <w:rFonts w:hint="eastAsia"/>
        </w:rPr>
        <w:t>恶搞的包装用于命名实体识别。</w:t>
      </w:r>
    </w:p>
    <w:p w:rsidR="00350029" w:rsidRDefault="00350029" w:rsidP="00350029">
      <w:pPr>
        <w:pStyle w:val="3"/>
        <w:ind w:left="-5"/>
      </w:pPr>
      <w:r>
        <w:t>NER tagger</w:t>
      </w:r>
    </w:p>
    <w:p w:rsidR="00350029" w:rsidRDefault="00350029" w:rsidP="00350029">
      <w:pPr>
        <w:ind w:left="-5" w:right="169"/>
      </w:pPr>
      <w:r>
        <w:t xml:space="preserve">NLTK provides a method for Named Entity Extraction: </w:t>
      </w:r>
      <w:r>
        <w:rPr>
          <w:rFonts w:ascii="Courier New" w:eastAsia="Courier New" w:hAnsi="Courier New" w:cs="Courier New"/>
          <w:sz w:val="19"/>
        </w:rPr>
        <w:t>ne_chunk</w:t>
      </w:r>
      <w:r>
        <w:t xml:space="preserve">. We have  shown a small snippet to demonstrate how to use it for tagging any sentence.  This method will require you to preprocess the text to tokenize for sentences,  tokens, and POS tags in the same order to be able to tag for Named entities. NLTK used </w:t>
      </w:r>
      <w:r>
        <w:rPr>
          <w:rFonts w:ascii="Courier New" w:eastAsia="Courier New" w:hAnsi="Courier New" w:cs="Courier New"/>
          <w:sz w:val="19"/>
        </w:rPr>
        <w:t>ne_chunking</w:t>
      </w:r>
      <w:r>
        <w:t xml:space="preserve">, where chunking is nothing but </w:t>
      </w:r>
      <w:r>
        <w:lastRenderedPageBreak/>
        <w:t xml:space="preserve">tagging multiple tokens to a call it a meaningful entity. </w:t>
      </w:r>
    </w:p>
    <w:p w:rsidR="00914868" w:rsidRDefault="00914868" w:rsidP="00350029">
      <w:pPr>
        <w:ind w:left="-5" w:right="169"/>
      </w:pPr>
      <w:r w:rsidRPr="00914868">
        <w:rPr>
          <w:rFonts w:hint="eastAsia"/>
        </w:rPr>
        <w:t>除了</w:t>
      </w:r>
      <w:r w:rsidRPr="00914868">
        <w:rPr>
          <w:rFonts w:hint="eastAsia"/>
        </w:rPr>
        <w:t>POS</w:t>
      </w:r>
      <w:r w:rsidRPr="00914868">
        <w:rPr>
          <w:rFonts w:hint="eastAsia"/>
        </w:rPr>
        <w:t>，最常见的标签的问题之一是要找到在文本实体。通常情况下</w:t>
      </w:r>
      <w:r w:rsidRPr="00914868">
        <w:rPr>
          <w:rFonts w:hint="eastAsia"/>
        </w:rPr>
        <w:t>NER</w:t>
      </w:r>
      <w:r w:rsidRPr="00914868">
        <w:rPr>
          <w:rFonts w:hint="eastAsia"/>
        </w:rPr>
        <w:t>构成的名称，位置和组织。有该标签的不仅仅是这三种多个实体</w:t>
      </w:r>
      <w:r w:rsidRPr="00914868">
        <w:rPr>
          <w:rFonts w:hint="eastAsia"/>
        </w:rPr>
        <w:t>NER</w:t>
      </w:r>
      <w:r w:rsidRPr="00914868">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sidRPr="00914868">
        <w:rPr>
          <w:rFonts w:hint="eastAsia"/>
        </w:rPr>
        <w:t>NLTKNER</w:t>
      </w:r>
      <w:r w:rsidRPr="00914868">
        <w:rPr>
          <w:rFonts w:hint="eastAsia"/>
        </w:rPr>
        <w:t>两种方式。一种是通过使用预先训练</w:t>
      </w:r>
      <w:r w:rsidRPr="00914868">
        <w:rPr>
          <w:rFonts w:hint="eastAsia"/>
        </w:rPr>
        <w:t>NER</w:t>
      </w:r>
      <w:r w:rsidRPr="00914868">
        <w:rPr>
          <w:rFonts w:hint="eastAsia"/>
        </w:rPr>
        <w:t>模式，只是分数测试数据，另一个是建立一个基于机器学习模型。</w:t>
      </w:r>
      <w:r w:rsidRPr="00914868">
        <w:rPr>
          <w:rFonts w:hint="eastAsia"/>
        </w:rPr>
        <w:t>NLTK</w:t>
      </w:r>
      <w:r w:rsidRPr="00914868">
        <w:rPr>
          <w:rFonts w:hint="eastAsia"/>
        </w:rPr>
        <w:t>提供了</w:t>
      </w:r>
      <w:r w:rsidRPr="00914868">
        <w:rPr>
          <w:rFonts w:hint="eastAsia"/>
        </w:rPr>
        <w:t>ne_chunk</w:t>
      </w:r>
      <w:r w:rsidRPr="00914868">
        <w:rPr>
          <w:rFonts w:hint="eastAsia"/>
        </w:rPr>
        <w:t>（）方法，并围绕斯坦福</w:t>
      </w:r>
      <w:r w:rsidRPr="00914868">
        <w:rPr>
          <w:rFonts w:hint="eastAsia"/>
        </w:rPr>
        <w:t>NER</w:t>
      </w:r>
      <w:r w:rsidRPr="00914868">
        <w:rPr>
          <w:rFonts w:hint="eastAsia"/>
        </w:rPr>
        <w:t>恶搞的包装用于命名实体识别。</w:t>
      </w:r>
    </w:p>
    <w:p w:rsidR="00350029" w:rsidRDefault="00350029" w:rsidP="00350029">
      <w:pPr>
        <w:spacing w:after="121"/>
        <w:ind w:left="-5" w:right="15"/>
      </w:pPr>
      <w:r>
        <w:t>NE chunking is loosely used in the same way as Named entity:</w:t>
      </w:r>
    </w:p>
    <w:p w:rsidR="00914868" w:rsidRDefault="00914868" w:rsidP="00350029">
      <w:pPr>
        <w:spacing w:after="121"/>
        <w:ind w:left="-5" w:right="15"/>
      </w:pPr>
      <w:r>
        <w:rPr>
          <w:rStyle w:val="shorttext"/>
          <w:rFonts w:hint="eastAsia"/>
        </w:rPr>
        <w:t>网元分块中相同的方式命名实体泛指：</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t>&gt;&gt;&gt;</w:t>
      </w:r>
      <w:r w:rsidR="003C633B">
        <w:t xml:space="preserve"> </w:t>
      </w:r>
      <w:r>
        <w:t>Sent = "Mark is studying at Stanford University in California"</w:t>
      </w:r>
    </w:p>
    <w:p w:rsidR="00350029" w:rsidRDefault="00350029" w:rsidP="00A84257">
      <w:pPr>
        <w:pStyle w:val="aff4"/>
      </w:pPr>
      <w:r>
        <w:t>&gt;&gt;&gt;</w:t>
      </w:r>
      <w:r w:rsidR="003C633B">
        <w:t xml:space="preserve"> </w:t>
      </w:r>
      <w:r>
        <w:t>print(ne_chunk(nltk.pos_tag(word_tokenize(sent)), binary=False))</w:t>
      </w:r>
    </w:p>
    <w:p w:rsidR="00350029" w:rsidRDefault="00350029" w:rsidP="00A84257">
      <w:pPr>
        <w:pStyle w:val="aff4"/>
      </w:pPr>
      <w: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914868" w:rsidRDefault="00914868" w:rsidP="00914868">
      <w:pPr>
        <w:ind w:left="-5" w:right="15"/>
      </w:pPr>
      <w:r>
        <w:rPr>
          <w:rFonts w:hint="eastAsia"/>
        </w:rPr>
        <w:t>该</w:t>
      </w:r>
      <w:r>
        <w:rPr>
          <w:rFonts w:hint="eastAsia"/>
        </w:rPr>
        <w:t>ne_chunking</w:t>
      </w:r>
      <w:r>
        <w:rPr>
          <w:rFonts w:hint="eastAsia"/>
        </w:rPr>
        <w:t>方法识别人（姓名），地点（地点），和组织。如果二进制设置为</w:t>
      </w:r>
      <w:r>
        <w:rPr>
          <w:rFonts w:hint="eastAsia"/>
        </w:rPr>
        <w:t>True</w:t>
      </w:r>
      <w:r>
        <w:rPr>
          <w:rFonts w:hint="eastAsia"/>
        </w:rPr>
        <w:t>，那么它为整个句子的树和标签的一切输出。它设置为</w:t>
      </w:r>
      <w:r>
        <w:rPr>
          <w:rFonts w:hint="eastAsia"/>
        </w:rPr>
        <w:t>False</w:t>
      </w:r>
      <w:r>
        <w:rPr>
          <w:rFonts w:hint="eastAsia"/>
        </w:rPr>
        <w:t>将会给我们详细的人，地点和组织的信息，与使用斯坦福</w:t>
      </w:r>
      <w:r>
        <w:rPr>
          <w:rFonts w:hint="eastAsia"/>
        </w:rPr>
        <w:t>NER</w:t>
      </w:r>
      <w:r>
        <w:rPr>
          <w:rFonts w:hint="eastAsia"/>
        </w:rPr>
        <w:t>标注器前面的例子。</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914868" w:rsidRPr="00914868" w:rsidRDefault="00914868" w:rsidP="00914868">
      <w:pPr>
        <w:ind w:left="-5" w:right="15"/>
      </w:pPr>
      <w:r>
        <w:rPr>
          <w:rFonts w:hint="eastAsia"/>
        </w:rPr>
        <w:t>类似于</w:t>
      </w:r>
      <w:r>
        <w:rPr>
          <w:rFonts w:hint="eastAsia"/>
        </w:rPr>
        <w:t>POS</w:t>
      </w:r>
      <w:r>
        <w:rPr>
          <w:rFonts w:hint="eastAsia"/>
        </w:rPr>
        <w:t>恶搞，</w:t>
      </w:r>
      <w:r>
        <w:rPr>
          <w:rFonts w:hint="eastAsia"/>
        </w:rPr>
        <w:t>NLTK</w:t>
      </w:r>
      <w:r>
        <w:rPr>
          <w:rFonts w:hint="eastAsia"/>
        </w:rPr>
        <w:t>还拥有斯坦福大学周围</w:t>
      </w:r>
      <w:r>
        <w:rPr>
          <w:rFonts w:hint="eastAsia"/>
        </w:rPr>
        <w:t>NER</w:t>
      </w:r>
      <w:r>
        <w:rPr>
          <w:rFonts w:hint="eastAsia"/>
        </w:rPr>
        <w:t>的包装。这</w:t>
      </w:r>
      <w:r>
        <w:rPr>
          <w:rFonts w:hint="eastAsia"/>
        </w:rPr>
        <w:t>NER</w:t>
      </w:r>
      <w:r>
        <w:rPr>
          <w:rFonts w:hint="eastAsia"/>
        </w:rPr>
        <w:t>恶搞具有更高的精度。该代码下面的代码片断将让你用恶搞。你可以在给定的例子，我们能够只用三行代码标记所有实体看看：</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lastRenderedPageBreak/>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14690" w:rsidRDefault="00314690" w:rsidP="00314690">
      <w:pPr>
        <w:spacing w:after="140"/>
        <w:ind w:left="-5" w:right="15"/>
      </w:pPr>
      <w:r>
        <w:rPr>
          <w:rFonts w:hint="eastAsia"/>
        </w:rPr>
        <w:t>如果你仔细观察，即使有一个非常小的考验句话，我们可以说斯坦福标注器跑赢</w:t>
      </w:r>
      <w:r>
        <w:rPr>
          <w:rFonts w:hint="eastAsia"/>
        </w:rPr>
        <w:t>NLTK ne_chunk</w:t>
      </w:r>
      <w:r>
        <w:rPr>
          <w:rFonts w:hint="eastAsia"/>
        </w:rPr>
        <w:t>恶搞。</w:t>
      </w:r>
    </w:p>
    <w:p w:rsidR="00350029" w:rsidRDefault="00350029" w:rsidP="00350029">
      <w:pPr>
        <w:spacing w:after="140"/>
        <w:ind w:left="-5" w:right="15"/>
      </w:pPr>
      <w:r>
        <w:t>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It has ways of tagging not just typical NER, but also some more entities. The performance of this tagger is also very good:</w:t>
      </w:r>
    </w:p>
    <w:p w:rsidR="00314690" w:rsidRDefault="00314690" w:rsidP="00350029">
      <w:pPr>
        <w:spacing w:after="140"/>
        <w:ind w:left="-5" w:right="15"/>
      </w:pPr>
      <w:r>
        <w:rPr>
          <w:rFonts w:hint="eastAsia"/>
        </w:rPr>
        <w:t>现在，这类</w:t>
      </w:r>
      <w:r>
        <w:rPr>
          <w:rFonts w:hint="eastAsia"/>
        </w:rPr>
        <w:t>NER</w:t>
      </w:r>
      <w:r>
        <w:rPr>
          <w:rFonts w:hint="eastAsia"/>
        </w:rPr>
        <w:t>标注器是一个通用的一种实体标记的一个很好的解决方案，但我们必须培养我们自己的恶搞，当它来临的时候，标记像生物医学和产品名称特定领域的实体，所以我们要建立我们自己</w:t>
      </w:r>
      <w:r>
        <w:rPr>
          <w:rFonts w:hint="eastAsia"/>
        </w:rPr>
        <w:t>NER</w:t>
      </w:r>
      <w:r>
        <w:rPr>
          <w:rFonts w:hint="eastAsia"/>
        </w:rPr>
        <w:t>系统。我还建议在</w:t>
      </w:r>
      <w:r>
        <w:rPr>
          <w:rFonts w:hint="eastAsia"/>
        </w:rPr>
        <w:t>NER</w:t>
      </w:r>
      <w:r>
        <w:rPr>
          <w:rFonts w:hint="eastAsia"/>
        </w:rPr>
        <w:t>加莱。它有标注不只是典型的</w:t>
      </w:r>
      <w:r>
        <w:rPr>
          <w:rFonts w:hint="eastAsia"/>
        </w:rPr>
        <w:t>NER</w:t>
      </w:r>
      <w:r>
        <w:rPr>
          <w:rFonts w:hint="eastAsia"/>
        </w:rPr>
        <w:t>，但也有一些更多的实体的方法。这个恶搞的表现也很不错：</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350029" w:rsidRDefault="00350029" w:rsidP="00350029">
      <w:pPr>
        <w:ind w:left="-5" w:right="15"/>
      </w:pPr>
      <w:r>
        <w:t>Here are the answers to the questions posed in the above sections:</w:t>
      </w:r>
    </w:p>
    <w:p w:rsidR="0058370B" w:rsidRDefault="0058370B" w:rsidP="00350029">
      <w:pPr>
        <w:ind w:left="-5" w:right="15"/>
      </w:pPr>
      <w:r>
        <w:rPr>
          <w:rStyle w:val="shorttext"/>
          <w:rFonts w:hint="eastAsia"/>
        </w:rPr>
        <w:t>这里的答案在上面部分所提出的问题：</w:t>
      </w:r>
    </w:p>
    <w:p w:rsidR="00350029" w:rsidRDefault="00350029" w:rsidP="00817055">
      <w:pPr>
        <w:pStyle w:val="aff5"/>
        <w:numPr>
          <w:ilvl w:val="0"/>
          <w:numId w:val="24"/>
        </w:numPr>
        <w:ind w:firstLineChars="0"/>
      </w:pPr>
      <w:r>
        <w:t>Can we remove stop words before POS tagging?</w:t>
      </w:r>
    </w:p>
    <w:p w:rsidR="005D6870" w:rsidRDefault="005D6870" w:rsidP="00817055">
      <w:pPr>
        <w:pStyle w:val="aff5"/>
        <w:numPr>
          <w:ilvl w:val="0"/>
          <w:numId w:val="24"/>
        </w:numPr>
        <w:ind w:firstLineChars="0"/>
      </w:pPr>
      <w:r>
        <w:rPr>
          <w:rStyle w:val="shorttext"/>
          <w:rFonts w:hint="eastAsia"/>
        </w:rPr>
        <w:t>我们能词性标注之前删除停用词？</w:t>
      </w:r>
    </w:p>
    <w:p w:rsidR="00350029" w:rsidRDefault="00350029" w:rsidP="00817055">
      <w:pPr>
        <w:spacing w:after="96"/>
        <w:ind w:left="730" w:right="15" w:firstLine="0"/>
      </w:pPr>
      <w:r>
        <w:t>No; If we remove the stop words, we will lose the context, and some of the POS taggers (Pre-Trained model) use word context as features to give the POS of the given word.</w:t>
      </w:r>
    </w:p>
    <w:p w:rsidR="005D6870" w:rsidRDefault="005D6870" w:rsidP="00817055">
      <w:pPr>
        <w:spacing w:after="96"/>
        <w:ind w:left="730" w:right="15" w:firstLine="0"/>
      </w:pPr>
      <w:r>
        <w:rPr>
          <w:rFonts w:hint="eastAsia"/>
        </w:rPr>
        <w:lastRenderedPageBreak/>
        <w:t>没有</w:t>
      </w:r>
      <w:r>
        <w:rPr>
          <w:rFonts w:hint="eastAsia"/>
        </w:rPr>
        <w:t>;</w:t>
      </w:r>
      <w:r>
        <w:rPr>
          <w:rFonts w:hint="eastAsia"/>
        </w:rPr>
        <w:t>如果我们去掉停用词，我们将失去的背景下，以及一些</w:t>
      </w:r>
      <w:r>
        <w:rPr>
          <w:rFonts w:hint="eastAsia"/>
        </w:rPr>
        <w:t>POS</w:t>
      </w:r>
      <w:r>
        <w:rPr>
          <w:rFonts w:hint="eastAsia"/>
        </w:rPr>
        <w:t>标注器（预先训练模型）的用字方面的特点给定单词的</w:t>
      </w:r>
      <w:r>
        <w:rPr>
          <w:rFonts w:hint="eastAsia"/>
        </w:rPr>
        <w:t>POS</w:t>
      </w:r>
      <w:r>
        <w:rPr>
          <w:rFonts w:hint="eastAsia"/>
        </w:rPr>
        <w:t>。</w:t>
      </w:r>
    </w:p>
    <w:p w:rsidR="00350029" w:rsidRDefault="00350029" w:rsidP="00817055">
      <w:pPr>
        <w:pStyle w:val="aff5"/>
        <w:widowControl/>
        <w:numPr>
          <w:ilvl w:val="0"/>
          <w:numId w:val="24"/>
        </w:numPr>
        <w:topLinePunct w:val="0"/>
        <w:spacing w:before="0" w:after="69" w:line="248" w:lineRule="auto"/>
        <w:ind w:firstLineChars="0"/>
        <w:jc w:val="left"/>
      </w:pPr>
      <w:r>
        <w:t>How can we get all the verbs in the sentence?</w:t>
      </w:r>
    </w:p>
    <w:p w:rsidR="005D6870" w:rsidRDefault="005D6870" w:rsidP="00817055">
      <w:pPr>
        <w:pStyle w:val="aff5"/>
        <w:widowControl/>
        <w:numPr>
          <w:ilvl w:val="0"/>
          <w:numId w:val="24"/>
        </w:numPr>
        <w:topLinePunct w:val="0"/>
        <w:spacing w:before="0" w:after="69" w:line="248" w:lineRule="auto"/>
        <w:ind w:firstLineChars="0"/>
        <w:jc w:val="left"/>
      </w:pPr>
      <w:r>
        <w:rPr>
          <w:rStyle w:val="shorttext"/>
          <w:rFonts w:hint="eastAsia"/>
        </w:rPr>
        <w:t>我们怎样才能在句子中的所有动词？</w:t>
      </w:r>
    </w:p>
    <w:p w:rsidR="00350029" w:rsidRDefault="00350029" w:rsidP="00817055">
      <w:pPr>
        <w:spacing w:after="37"/>
        <w:ind w:left="100" w:right="15" w:firstLineChars="300" w:firstLine="630"/>
        <w:rPr>
          <w:rFonts w:ascii="Courier New" w:eastAsia="Courier New" w:hAnsi="Courier New" w:cs="Courier New"/>
          <w:sz w:val="19"/>
        </w:rPr>
      </w:pPr>
      <w:r>
        <w:t xml:space="preserve">We can get all the verbs in the sentence by using </w:t>
      </w:r>
      <w:r>
        <w:rPr>
          <w:rFonts w:ascii="Courier New" w:eastAsia="Courier New" w:hAnsi="Courier New" w:cs="Courier New"/>
          <w:sz w:val="19"/>
        </w:rPr>
        <w:t>pos_tag</w:t>
      </w:r>
    </w:p>
    <w:p w:rsidR="005D6870" w:rsidRDefault="005D6870" w:rsidP="00817055">
      <w:pPr>
        <w:spacing w:after="37"/>
        <w:ind w:left="100" w:right="15" w:firstLineChars="300" w:firstLine="630"/>
      </w:pPr>
      <w:r>
        <w:rPr>
          <w:rStyle w:val="shorttext"/>
          <w:rFonts w:hint="eastAsia"/>
        </w:rPr>
        <w:t>我们可以通过使用</w:t>
      </w:r>
      <w:r>
        <w:rPr>
          <w:rStyle w:val="shorttext"/>
          <w:rFonts w:hint="eastAsia"/>
        </w:rPr>
        <w:t>pos_tag</w:t>
      </w:r>
      <w:r>
        <w:rPr>
          <w:rStyle w:val="shorttext"/>
          <w:rFonts w:hint="eastAsia"/>
        </w:rPr>
        <w:t>得到句子所有动词</w:t>
      </w:r>
    </w:p>
    <w:p w:rsidR="00350029" w:rsidRDefault="00350029" w:rsidP="00A84257">
      <w:pPr>
        <w:pStyle w:val="aff4"/>
      </w:pPr>
      <w:r>
        <w:t>&gt;&gt;&gt;tagged = nltk.pos_tag(word_tokenize(s))</w:t>
      </w:r>
    </w:p>
    <w:p w:rsidR="00350029" w:rsidRDefault="00350029" w:rsidP="00A84257">
      <w:pPr>
        <w:pStyle w:val="aff4"/>
      </w:pPr>
      <w:r>
        <w:t xml:space="preserve">&gt;&gt;&gt;allverbs = [word for word,pos in tagged if pos in </w:t>
      </w:r>
    </w:p>
    <w:p w:rsidR="00350029" w:rsidRDefault="00350029" w:rsidP="00A84257">
      <w:pPr>
        <w:pStyle w:val="aff4"/>
      </w:pPr>
      <w:r>
        <w:t>['VB','VBD','VBG'] ]</w:t>
      </w:r>
    </w:p>
    <w:p w:rsidR="00350029" w:rsidRDefault="00350029" w:rsidP="00817055">
      <w:pPr>
        <w:pStyle w:val="aff5"/>
        <w:widowControl/>
        <w:numPr>
          <w:ilvl w:val="0"/>
          <w:numId w:val="24"/>
        </w:numPr>
        <w:topLinePunct w:val="0"/>
        <w:spacing w:before="0" w:after="77"/>
        <w:ind w:firstLineChars="0"/>
        <w:jc w:val="left"/>
      </w:pPr>
      <w:r>
        <w:t>Can you modify the code of the hybrid tagger in the N-gram tagger section to work with Regex tagger? Does that improve performance?</w:t>
      </w:r>
    </w:p>
    <w:p w:rsidR="005D6870" w:rsidRDefault="005D6870" w:rsidP="00817055">
      <w:pPr>
        <w:pStyle w:val="aff5"/>
        <w:widowControl/>
        <w:numPr>
          <w:ilvl w:val="0"/>
          <w:numId w:val="24"/>
        </w:numPr>
        <w:topLinePunct w:val="0"/>
        <w:spacing w:before="0" w:after="77"/>
        <w:ind w:firstLineChars="0"/>
        <w:jc w:val="left"/>
      </w:pPr>
      <w:r>
        <w:rPr>
          <w:rStyle w:val="shorttext"/>
          <w:rFonts w:hint="eastAsia"/>
        </w:rPr>
        <w:t>您可以修改混合恶搞的代码在</w:t>
      </w:r>
      <w:r>
        <w:rPr>
          <w:rStyle w:val="shorttext"/>
          <w:rFonts w:hint="eastAsia"/>
        </w:rPr>
        <w:t>N-</w:t>
      </w:r>
      <w:r>
        <w:rPr>
          <w:rStyle w:val="shorttext"/>
          <w:rFonts w:hint="eastAsia"/>
        </w:rPr>
        <w:t>克恶搞部分与正则表达式恶搞的工作？这是否提高性能？</w:t>
      </w:r>
    </w:p>
    <w:p w:rsidR="00350029" w:rsidRDefault="00350029" w:rsidP="00817055">
      <w:pPr>
        <w:spacing w:after="35" w:line="248" w:lineRule="auto"/>
        <w:ind w:left="730" w:firstLine="0"/>
      </w:pPr>
      <w:r>
        <w:t>Yes. We can modify the code of the hybrid tagger in the N-gram tagger section to work with the Regex tagger:</w:t>
      </w:r>
    </w:p>
    <w:p w:rsidR="005D6870" w:rsidRDefault="005D6870" w:rsidP="00817055">
      <w:pPr>
        <w:spacing w:after="35" w:line="248" w:lineRule="auto"/>
        <w:ind w:left="730" w:firstLine="0"/>
      </w:pPr>
      <w:r>
        <w:rPr>
          <w:rStyle w:val="shorttext"/>
          <w:rFonts w:hint="eastAsia"/>
        </w:rPr>
        <w:t>是。我们可以修改的</w:t>
      </w:r>
      <w:r>
        <w:rPr>
          <w:rStyle w:val="shorttext"/>
          <w:rFonts w:hint="eastAsia"/>
        </w:rPr>
        <w:t>N-gram</w:t>
      </w:r>
      <w:r>
        <w:rPr>
          <w:rStyle w:val="shorttext"/>
          <w:rFonts w:hint="eastAsia"/>
        </w:rPr>
        <w:t>恶搞部分与正则表达式恶搞上班混合恶搞的代码：</w:t>
      </w:r>
    </w:p>
    <w:p w:rsidR="00350029" w:rsidRDefault="00350029" w:rsidP="00A84257">
      <w:pPr>
        <w:pStyle w:val="aff4"/>
      </w:pPr>
      <w:r>
        <w:t>&gt;&gt;&gt;print unigram_tagger.evaluate(test_data,backoff= regexp_tagger)</w:t>
      </w:r>
    </w:p>
    <w:p w:rsidR="00350029" w:rsidRDefault="00350029" w:rsidP="00A84257">
      <w:pPr>
        <w:pStyle w:val="aff4"/>
      </w:pPr>
      <w:r>
        <w:t>&gt;&gt;&gt;bigram_tagger = BigramTagger(train_data, backoff=unigram_ tagger) &gt;&gt;&gt;print bigram_tagger.evaluate(test_data)</w:t>
      </w:r>
    </w:p>
    <w:p w:rsidR="00350029" w:rsidRDefault="00350029" w:rsidP="00A84257">
      <w:pPr>
        <w:pStyle w:val="aff4"/>
      </w:pPr>
      <w:r>
        <w:t>&gt;&gt;&gt;trigram_tagger=TrigramTagger(train_data,backoff=bigram_tagger)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350029" w:rsidRDefault="00350029" w:rsidP="00817055">
      <w:pPr>
        <w:spacing w:after="96"/>
        <w:ind w:left="730" w:right="15" w:firstLine="0"/>
      </w:pPr>
      <w:r>
        <w:t>The performance improves as we add some basic pattern-based rules, instead of predicting the most frequent tag.</w:t>
      </w:r>
    </w:p>
    <w:p w:rsidR="00350029" w:rsidRDefault="00350029" w:rsidP="00817055">
      <w:pPr>
        <w:pStyle w:val="aff5"/>
        <w:numPr>
          <w:ilvl w:val="0"/>
          <w:numId w:val="24"/>
        </w:numPr>
        <w:ind w:firstLineChars="0"/>
      </w:pPr>
      <w:r>
        <w:t>Can you write a tagger that tags Date and Money expressions? Yes, we can write a tagger that tags Date and Money expressions. Following is the code:</w:t>
      </w:r>
    </w:p>
    <w:p w:rsidR="005D6870" w:rsidRDefault="005D6870" w:rsidP="00817055">
      <w:pPr>
        <w:pStyle w:val="aff5"/>
        <w:numPr>
          <w:ilvl w:val="0"/>
          <w:numId w:val="24"/>
        </w:numPr>
        <w:ind w:firstLineChars="0"/>
      </w:pPr>
      <w:r>
        <w:rPr>
          <w:rStyle w:val="shorttext"/>
          <w:rFonts w:hint="eastAsia"/>
        </w:rPr>
        <w:t>你可以写标签日期和货币表达式恶搞？是的，我们可以编写标记日期和货币表达</w:t>
      </w:r>
      <w:r>
        <w:rPr>
          <w:rStyle w:val="shorttext"/>
          <w:rFonts w:hint="eastAsia"/>
        </w:rPr>
        <w:lastRenderedPageBreak/>
        <w:t>式恶搞。以下是代码：</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A84257">
            <w:pPr>
              <w:ind w:right="15" w:firstLine="0"/>
            </w:pPr>
            <w:r>
              <w:t>The last two questions haven't been answered.</w:t>
            </w:r>
          </w:p>
          <w:p w:rsidR="005D6870" w:rsidRDefault="005D6870" w:rsidP="005D6870">
            <w:pPr>
              <w:ind w:right="15" w:firstLine="0"/>
            </w:pPr>
            <w:r>
              <w:rPr>
                <w:rFonts w:hint="eastAsia"/>
              </w:rPr>
              <w:t>最后两个问题没有得到回答。</w:t>
            </w:r>
          </w:p>
          <w:p w:rsidR="00A84257" w:rsidRDefault="00A84257" w:rsidP="00A84257">
            <w:pPr>
              <w:ind w:right="15" w:firstLine="0"/>
            </w:pPr>
            <w:r>
              <w:t>There can be many rules according to the reader's observation, so there is no Right / Wrong answer here.</w:t>
            </w:r>
          </w:p>
          <w:p w:rsidR="005D6870" w:rsidRPr="005D6870" w:rsidRDefault="005D6870" w:rsidP="005D6870">
            <w:pPr>
              <w:ind w:right="15" w:firstLine="0"/>
            </w:pPr>
            <w:r>
              <w:rPr>
                <w:rFonts w:hint="eastAsia"/>
              </w:rPr>
              <w:t>可以有根据读者的意见，许多规则，所以没有正确</w:t>
            </w:r>
            <w:r>
              <w:rPr>
                <w:rFonts w:hint="eastAsia"/>
              </w:rPr>
              <w:t>/</w:t>
            </w:r>
            <w:r>
              <w:rPr>
                <w:rFonts w:hint="eastAsia"/>
              </w:rPr>
              <w:t>错误答案在这里。</w:t>
            </w:r>
          </w:p>
        </w:tc>
      </w:tr>
    </w:tbl>
    <w:p w:rsidR="00350029" w:rsidRDefault="00350029" w:rsidP="00350029">
      <w:pPr>
        <w:ind w:left="-5" w:right="15"/>
      </w:pPr>
      <w:r>
        <w:t xml:space="preserve">Can you try a similar word cloud to what we did in </w:t>
      </w:r>
      <w:r>
        <w:rPr>
          <w:i/>
        </w:rPr>
        <w:t>Chapter 1</w:t>
      </w:r>
      <w:r>
        <w:t xml:space="preserve">, </w:t>
      </w:r>
      <w:r>
        <w:rPr>
          <w:i/>
        </w:rPr>
        <w:t>Introduction to Natural Language Processing</w:t>
      </w:r>
      <w:r>
        <w:t xml:space="preserve"> with only nouns and verbs now?</w:t>
      </w:r>
    </w:p>
    <w:p w:rsidR="0069017A" w:rsidRDefault="0069017A" w:rsidP="00350029">
      <w:pPr>
        <w:ind w:left="-5" w:right="15"/>
      </w:pPr>
      <w:r>
        <w:rPr>
          <w:rStyle w:val="shorttext"/>
          <w:rFonts w:hint="eastAsia"/>
        </w:rPr>
        <w:t>你可以尝试类似的词云来我们在第</w:t>
      </w:r>
      <w:r>
        <w:rPr>
          <w:rStyle w:val="shorttext"/>
          <w:rFonts w:hint="eastAsia"/>
        </w:rPr>
        <w:t>1</w:t>
      </w:r>
      <w:r>
        <w:rPr>
          <w:rStyle w:val="shorttext"/>
          <w:rFonts w:hint="eastAsia"/>
        </w:rPr>
        <w:t>章，自然语言处理，只有名词和动词现在做？</w:t>
      </w:r>
    </w:p>
    <w:p w:rsidR="00350029" w:rsidRDefault="00350029" w:rsidP="00350029">
      <w:pPr>
        <w:ind w:left="-5" w:right="15"/>
      </w:pPr>
      <w:r>
        <w:t>References:</w:t>
      </w:r>
    </w:p>
    <w:p w:rsidR="0069017A" w:rsidRDefault="0069017A" w:rsidP="00350029">
      <w:pPr>
        <w:ind w:left="-5" w:right="15"/>
      </w:pPr>
      <w:r>
        <w:rPr>
          <w:rFonts w:hint="eastAsia"/>
        </w:rPr>
        <w:t>引用资料：</w:t>
      </w:r>
    </w:p>
    <w:p w:rsidR="00314690" w:rsidRDefault="00067D8D" w:rsidP="00314690">
      <w:pPr>
        <w:rPr>
          <w:rFonts w:ascii="Courier New" w:eastAsia="Courier New" w:hAnsi="Courier New" w:cs="Courier New"/>
          <w:sz w:val="19"/>
        </w:rPr>
      </w:pPr>
      <w:hyperlink r:id="rId12">
        <w:r w:rsidR="00350029">
          <w:rPr>
            <w:rFonts w:ascii="Courier New" w:eastAsia="Courier New" w:hAnsi="Courier New" w:cs="Courier New"/>
            <w:sz w:val="19"/>
          </w:rPr>
          <w:t>https://github.com/japerk/nltk-trainer</w:t>
        </w:r>
      </w:hyperlink>
    </w:p>
    <w:p w:rsidR="00314690" w:rsidRDefault="00067D8D" w:rsidP="00314690">
      <w:pPr>
        <w:rPr>
          <w:rFonts w:ascii="Courier New" w:eastAsia="Courier New" w:hAnsi="Courier New" w:cs="Courier New"/>
          <w:sz w:val="19"/>
        </w:rPr>
      </w:pPr>
      <w:hyperlink r:id="rId13">
        <w:r w:rsidR="00350029">
          <w:rPr>
            <w:rFonts w:ascii="Courier New" w:eastAsia="Courier New" w:hAnsi="Courier New" w:cs="Courier New"/>
            <w:sz w:val="19"/>
          </w:rPr>
          <w:t>http://en.wikipedia.org/wiki/Part-of-speech_tagging</w:t>
        </w:r>
      </w:hyperlink>
    </w:p>
    <w:p w:rsidR="00314690" w:rsidRDefault="00067D8D" w:rsidP="00314690">
      <w:pPr>
        <w:rPr>
          <w:rFonts w:ascii="Courier New" w:eastAsia="Courier New" w:hAnsi="Courier New" w:cs="Courier New"/>
          <w:sz w:val="19"/>
        </w:rPr>
      </w:pPr>
      <w:hyperlink r:id="rId14">
        <w:r w:rsidR="00350029">
          <w:rPr>
            <w:rFonts w:ascii="Courier New" w:eastAsia="Courier New" w:hAnsi="Courier New" w:cs="Courier New"/>
            <w:sz w:val="19"/>
          </w:rPr>
          <w:t xml:space="preserve">http://en.wikipedia.org/wiki/Named-entity_recognition </w:t>
        </w:r>
      </w:hyperlink>
    </w:p>
    <w:p w:rsidR="00314690" w:rsidRDefault="00067D8D" w:rsidP="00314690">
      <w:pPr>
        <w:rPr>
          <w:rFonts w:ascii="Courier New" w:eastAsia="Courier New" w:hAnsi="Courier New" w:cs="Courier New"/>
          <w:sz w:val="19"/>
        </w:rPr>
      </w:pPr>
      <w:hyperlink r:id="rId15">
        <w:r w:rsidR="00350029">
          <w:rPr>
            <w:rFonts w:ascii="Courier New" w:eastAsia="Courier New" w:hAnsi="Courier New" w:cs="Courier New"/>
            <w:sz w:val="19"/>
          </w:rPr>
          <w:t xml:space="preserve">http://www.inf.ed.ac.uk/teaching/courses/icl/nltk/tagging.pdf </w:t>
        </w:r>
      </w:hyperlink>
    </w:p>
    <w:p w:rsidR="00350029" w:rsidRDefault="00067D8D" w:rsidP="00314690">
      <w:hyperlink r:id="rId16">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t>
      </w:r>
      <w:r>
        <w:lastRenderedPageBreak/>
        <w:t xml:space="preserve">We then talked about all the available POS tagging options, like N-gram tagging, Regex based tagging, etc. We have developed a mix of these taggers that can be built for domain specific corpuses. </w:t>
      </w:r>
    </w:p>
    <w:p w:rsidR="00817055" w:rsidRDefault="00817055" w:rsidP="00817055">
      <w:pPr>
        <w:ind w:left="-5" w:right="15"/>
      </w:pPr>
      <w:r>
        <w:rPr>
          <w:rFonts w:hint="eastAsia"/>
        </w:rPr>
        <w:t>本章是旨在向读者揭露的一些标记的最有用的</w:t>
      </w:r>
      <w:r>
        <w:t>NLP</w:t>
      </w:r>
      <w:r>
        <w:rPr>
          <w:rFonts w:hint="eastAsia"/>
        </w:rPr>
        <w:t>预处理步骤。我们一般谈到言语问题的部分，包括</w:t>
      </w:r>
      <w:r>
        <w:t>POS</w:t>
      </w:r>
      <w:r>
        <w:rPr>
          <w:rFonts w:hint="eastAsia"/>
        </w:rPr>
        <w:t>机的</w:t>
      </w:r>
      <w:r>
        <w:t>NLP</w:t>
      </w:r>
      <w:r>
        <w:rPr>
          <w:rFonts w:hint="eastAsia"/>
        </w:rPr>
        <w:t>背景下的意义。我们还讨论了不同的方式，我们可以使用一个预先训练</w:t>
      </w:r>
      <w:r>
        <w:t>POS</w:t>
      </w:r>
      <w:r>
        <w:rPr>
          <w:rFonts w:hint="eastAsia"/>
        </w:rPr>
        <w:t>恶搞在</w:t>
      </w:r>
      <w:r>
        <w:t>NLTK</w:t>
      </w:r>
      <w:r>
        <w:rPr>
          <w:rFonts w:hint="eastAsia"/>
        </w:rPr>
        <w:t>，这是</w:t>
      </w:r>
      <w:r>
        <w:rPr>
          <w:rFonts w:ascii="MS Gothic" w:eastAsia="MS Gothic" w:hAnsi="MS Gothic" w:cs="MS Gothic" w:hint="eastAsia"/>
        </w:rPr>
        <w:t>​​</w:t>
      </w:r>
      <w:r>
        <w:rPr>
          <w:rFonts w:ascii="宋体" w:hAnsi="宋体" w:cs="宋体" w:hint="eastAsia"/>
        </w:rPr>
        <w:t>多么简单的使用，以及如何创建精彩应用。然后，我们谈到了所有可用的词性标注的选项，如</w:t>
      </w:r>
      <w:r>
        <w:t>N</w:t>
      </w:r>
      <w:r>
        <w:rPr>
          <w:rFonts w:hint="eastAsia"/>
        </w:rPr>
        <w:t>元标记，基于正则表达式标记，等我们开发这些标注器，可以为特定领域的语料建成的混合。</w:t>
      </w:r>
    </w:p>
    <w:p w:rsidR="00350029" w:rsidRDefault="00350029" w:rsidP="00350029">
      <w:pPr>
        <w:ind w:left="-5" w:right="15"/>
      </w:pPr>
      <w:r>
        <w:t>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17055" w:rsidRDefault="00817055" w:rsidP="00817055">
      <w:pPr>
        <w:ind w:left="-5" w:right="15"/>
      </w:pPr>
      <w:r>
        <w:rPr>
          <w:rFonts w:hint="eastAsia"/>
        </w:rPr>
        <w:t>我们简要地谈到了一个典型的预先训练恶搞是如何构建的。我们讨论了可能的方法来解决标记问题。我们也谈到了</w:t>
      </w:r>
      <w:r>
        <w:rPr>
          <w:rFonts w:hint="eastAsia"/>
        </w:rPr>
        <w:t>NER</w:t>
      </w:r>
      <w:r>
        <w:rPr>
          <w:rFonts w:hint="eastAsia"/>
        </w:rPr>
        <w:t>标注器，以及它如何与</w:t>
      </w:r>
      <w:r>
        <w:rPr>
          <w:rFonts w:hint="eastAsia"/>
        </w:rPr>
        <w:t>NLTK</w:t>
      </w:r>
      <w:r>
        <w:rPr>
          <w:rFonts w:hint="eastAsia"/>
        </w:rPr>
        <w:t>工作。我想，如果通过本章的最后，用户理解</w:t>
      </w:r>
      <w:r>
        <w:rPr>
          <w:rFonts w:hint="eastAsia"/>
        </w:rPr>
        <w:t>POS</w:t>
      </w:r>
      <w:r>
        <w:rPr>
          <w:rFonts w:hint="eastAsia"/>
        </w:rPr>
        <w:t>和</w:t>
      </w:r>
      <w:r>
        <w:rPr>
          <w:rFonts w:hint="eastAsia"/>
        </w:rPr>
        <w:t>NER</w:t>
      </w:r>
      <w:r>
        <w:rPr>
          <w:rFonts w:hint="eastAsia"/>
        </w:rPr>
        <w:t>的普遍在自然语言处理中的重要性，以及如何运行使用</w:t>
      </w:r>
      <w:r>
        <w:rPr>
          <w:rFonts w:hint="eastAsia"/>
        </w:rPr>
        <w:t>NLTK</w:t>
      </w:r>
      <w:r>
        <w:rPr>
          <w:rFonts w:hint="eastAsia"/>
        </w:rPr>
        <w:t>代码的片段，我会考虑这一章成功。但旅程并没有到此结束。我们现在知道一些浅</w:t>
      </w:r>
      <w:r>
        <w:rPr>
          <w:rFonts w:hint="eastAsia"/>
        </w:rPr>
        <w:t>NLP</w:t>
      </w:r>
      <w:r>
        <w:rPr>
          <w:rFonts w:hint="eastAsia"/>
        </w:rPr>
        <w:t>预处理步骤，并且在大多数的实际应用的</w:t>
      </w:r>
      <w:r>
        <w:rPr>
          <w:rFonts w:hint="eastAsia"/>
        </w:rPr>
        <w:t>POS</w:t>
      </w:r>
      <w:r>
        <w:rPr>
          <w:rFonts w:hint="eastAsia"/>
        </w:rPr>
        <w:t>的，所述</w:t>
      </w:r>
      <w:r>
        <w:rPr>
          <w:rFonts w:hint="eastAsia"/>
        </w:rPr>
        <w:t>NER</w:t>
      </w:r>
      <w:r>
        <w:rPr>
          <w:rFonts w:hint="eastAsia"/>
        </w:rPr>
        <w:t>主要使用。在更复杂的</w:t>
      </w:r>
      <w:r>
        <w:rPr>
          <w:rFonts w:hint="eastAsia"/>
        </w:rPr>
        <w:t>NLP</w:t>
      </w:r>
      <w:r>
        <w:rPr>
          <w:rFonts w:hint="eastAsia"/>
        </w:rPr>
        <w:t>应用，如</w:t>
      </w:r>
      <w:r>
        <w:rPr>
          <w:rFonts w:hint="eastAsia"/>
        </w:rPr>
        <w:t>Q / A</w:t>
      </w:r>
      <w:r>
        <w:rPr>
          <w:rFonts w:hint="eastAsia"/>
        </w:rPr>
        <w:t>系统，汇总和演讲，我们需要更深入的</w:t>
      </w:r>
      <w:r>
        <w:rPr>
          <w:rFonts w:hint="eastAsia"/>
        </w:rPr>
        <w:t>NLP</w:t>
      </w:r>
      <w:r>
        <w:rPr>
          <w:rFonts w:hint="eastAsia"/>
        </w:rPr>
        <w:t>技术，如组块，解析，语义。我们将在下一章谈论这些。</w:t>
      </w:r>
    </w:p>
    <w:p w:rsidR="0086713F" w:rsidRPr="000B6A63" w:rsidRDefault="0086713F" w:rsidP="000B6A63"/>
    <w:sectPr w:rsidR="0086713F" w:rsidRPr="000B6A63" w:rsidSect="008518C7">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D8D" w:rsidRDefault="00067D8D">
      <w:pPr>
        <w:ind w:firstLine="420"/>
      </w:pPr>
      <w:r>
        <w:separator/>
      </w:r>
    </w:p>
  </w:endnote>
  <w:endnote w:type="continuationSeparator" w:id="0">
    <w:p w:rsidR="00067D8D" w:rsidRDefault="00067D8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D8D" w:rsidRDefault="00067D8D">
      <w:pPr>
        <w:ind w:rightChars="3100" w:right="6510" w:firstLine="420"/>
      </w:pPr>
      <w:r>
        <w:separator/>
      </w:r>
    </w:p>
  </w:footnote>
  <w:footnote w:type="continuationSeparator" w:id="0">
    <w:p w:rsidR="00067D8D" w:rsidRDefault="00067D8D">
      <w:pPr>
        <w:ind w:firstLine="420"/>
      </w:pPr>
      <w:r>
        <w:continuationSeparator/>
      </w:r>
    </w:p>
  </w:footnote>
  <w:footnote w:id="1">
    <w:p w:rsidR="005C79C2" w:rsidRDefault="005C79C2">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92563F" w:rsidRDefault="0092563F"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w:t>
      </w:r>
      <w:r w:rsidR="00104047">
        <w:rPr>
          <w:rFonts w:hint="eastAsia"/>
        </w:rPr>
        <w:t>收集并</w:t>
      </w:r>
      <w:r>
        <w:rPr>
          <w:rFonts w:hint="eastAsia"/>
        </w:rPr>
        <w:t>构建一些数据，</w:t>
      </w:r>
      <w:r w:rsidR="00104047">
        <w:rPr>
          <w:rFonts w:hint="eastAsia"/>
        </w:rPr>
        <w:t>如今该组织已经</w:t>
      </w:r>
      <w:r>
        <w:rPr>
          <w:rFonts w:hint="eastAsia"/>
        </w:rPr>
        <w:t>拥有</w:t>
      </w:r>
      <w:r w:rsidR="00104047">
        <w:rPr>
          <w:rFonts w:hint="eastAsia"/>
        </w:rPr>
        <w:t>了</w:t>
      </w:r>
      <w:r>
        <w:rPr>
          <w:rFonts w:hint="eastAsia"/>
        </w:rPr>
        <w:t>非常多的语言数据资源，</w:t>
      </w:r>
      <w:r w:rsidR="00104047">
        <w:rPr>
          <w:rFonts w:hint="eastAsia"/>
        </w:rPr>
        <w:t>成为了最</w:t>
      </w:r>
      <w:r>
        <w:rPr>
          <w:rFonts w:hint="eastAsia"/>
        </w:rPr>
        <w:t>主要的科研语言资源管理分发机构</w:t>
      </w:r>
      <w:r w:rsidR="00104047">
        <w:rPr>
          <w:rFonts w:hint="eastAsia"/>
        </w:rPr>
        <w:t>之一</w:t>
      </w:r>
      <w:r w:rsidR="00CF1182">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0D065E">
      <w:rPr>
        <w:rStyle w:val="a6"/>
        <w:noProof/>
      </w:rPr>
      <w:t>7</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26ADB"/>
    <w:rsid w:val="00027D8C"/>
    <w:rsid w:val="00036C60"/>
    <w:rsid w:val="00041651"/>
    <w:rsid w:val="00046285"/>
    <w:rsid w:val="00047A07"/>
    <w:rsid w:val="0005378C"/>
    <w:rsid w:val="000633F1"/>
    <w:rsid w:val="00065412"/>
    <w:rsid w:val="00067D8D"/>
    <w:rsid w:val="00083692"/>
    <w:rsid w:val="0009710E"/>
    <w:rsid w:val="000A2A1D"/>
    <w:rsid w:val="000B03A8"/>
    <w:rsid w:val="000B6A63"/>
    <w:rsid w:val="000C470B"/>
    <w:rsid w:val="000D065E"/>
    <w:rsid w:val="00104047"/>
    <w:rsid w:val="0010627C"/>
    <w:rsid w:val="0012396E"/>
    <w:rsid w:val="00132DA9"/>
    <w:rsid w:val="00151D2C"/>
    <w:rsid w:val="001529F0"/>
    <w:rsid w:val="00154778"/>
    <w:rsid w:val="001661A0"/>
    <w:rsid w:val="00173BD2"/>
    <w:rsid w:val="00180274"/>
    <w:rsid w:val="001814CB"/>
    <w:rsid w:val="00182CB1"/>
    <w:rsid w:val="001841F7"/>
    <w:rsid w:val="0018434F"/>
    <w:rsid w:val="001868A7"/>
    <w:rsid w:val="00186C61"/>
    <w:rsid w:val="00194425"/>
    <w:rsid w:val="00194E30"/>
    <w:rsid w:val="0019570A"/>
    <w:rsid w:val="001A6E97"/>
    <w:rsid w:val="001B0B08"/>
    <w:rsid w:val="001C0A14"/>
    <w:rsid w:val="001C7C0D"/>
    <w:rsid w:val="001E61FA"/>
    <w:rsid w:val="001F29AB"/>
    <w:rsid w:val="00204433"/>
    <w:rsid w:val="0022014C"/>
    <w:rsid w:val="00237549"/>
    <w:rsid w:val="002546A9"/>
    <w:rsid w:val="00255ADB"/>
    <w:rsid w:val="00262164"/>
    <w:rsid w:val="00267F8F"/>
    <w:rsid w:val="00271FA8"/>
    <w:rsid w:val="00280279"/>
    <w:rsid w:val="00282F49"/>
    <w:rsid w:val="002A5A3E"/>
    <w:rsid w:val="002A6080"/>
    <w:rsid w:val="002B3CCF"/>
    <w:rsid w:val="002B51F4"/>
    <w:rsid w:val="002B6F93"/>
    <w:rsid w:val="002C1D79"/>
    <w:rsid w:val="002C3570"/>
    <w:rsid w:val="002C52E5"/>
    <w:rsid w:val="002C76AA"/>
    <w:rsid w:val="002E6271"/>
    <w:rsid w:val="002F463C"/>
    <w:rsid w:val="002F58D7"/>
    <w:rsid w:val="00302E85"/>
    <w:rsid w:val="00304B64"/>
    <w:rsid w:val="00305F9B"/>
    <w:rsid w:val="003125FF"/>
    <w:rsid w:val="00314690"/>
    <w:rsid w:val="00315CE9"/>
    <w:rsid w:val="00320D01"/>
    <w:rsid w:val="00323EE8"/>
    <w:rsid w:val="00330EAC"/>
    <w:rsid w:val="00331AB4"/>
    <w:rsid w:val="00335595"/>
    <w:rsid w:val="003414E9"/>
    <w:rsid w:val="00342633"/>
    <w:rsid w:val="00350029"/>
    <w:rsid w:val="0037745C"/>
    <w:rsid w:val="003A0B98"/>
    <w:rsid w:val="003A493D"/>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B3B77"/>
    <w:rsid w:val="004D1F51"/>
    <w:rsid w:val="004D7B90"/>
    <w:rsid w:val="004E566E"/>
    <w:rsid w:val="004E69C5"/>
    <w:rsid w:val="004F50E5"/>
    <w:rsid w:val="00514C72"/>
    <w:rsid w:val="00534A51"/>
    <w:rsid w:val="00535228"/>
    <w:rsid w:val="00574469"/>
    <w:rsid w:val="0058370B"/>
    <w:rsid w:val="00592032"/>
    <w:rsid w:val="005B1F37"/>
    <w:rsid w:val="005B2402"/>
    <w:rsid w:val="005B4A68"/>
    <w:rsid w:val="005B71E1"/>
    <w:rsid w:val="005C1415"/>
    <w:rsid w:val="005C79C2"/>
    <w:rsid w:val="005D6870"/>
    <w:rsid w:val="005E3D9F"/>
    <w:rsid w:val="005E5335"/>
    <w:rsid w:val="005F38D6"/>
    <w:rsid w:val="0060135D"/>
    <w:rsid w:val="00606E9F"/>
    <w:rsid w:val="00607C16"/>
    <w:rsid w:val="00626393"/>
    <w:rsid w:val="00627155"/>
    <w:rsid w:val="00636315"/>
    <w:rsid w:val="0064109B"/>
    <w:rsid w:val="0064596E"/>
    <w:rsid w:val="0065051F"/>
    <w:rsid w:val="006566EB"/>
    <w:rsid w:val="00663996"/>
    <w:rsid w:val="0066598B"/>
    <w:rsid w:val="00667738"/>
    <w:rsid w:val="006710B8"/>
    <w:rsid w:val="00672CD4"/>
    <w:rsid w:val="00676298"/>
    <w:rsid w:val="0069017A"/>
    <w:rsid w:val="00690424"/>
    <w:rsid w:val="006A70DB"/>
    <w:rsid w:val="006A7269"/>
    <w:rsid w:val="006A749F"/>
    <w:rsid w:val="006A7824"/>
    <w:rsid w:val="006B4764"/>
    <w:rsid w:val="006B7F47"/>
    <w:rsid w:val="006C66C6"/>
    <w:rsid w:val="006D4A5A"/>
    <w:rsid w:val="006D4AF1"/>
    <w:rsid w:val="006D581A"/>
    <w:rsid w:val="006D648E"/>
    <w:rsid w:val="006F67FF"/>
    <w:rsid w:val="00703603"/>
    <w:rsid w:val="007126EF"/>
    <w:rsid w:val="0071349F"/>
    <w:rsid w:val="00741902"/>
    <w:rsid w:val="00744E04"/>
    <w:rsid w:val="0075685A"/>
    <w:rsid w:val="00763A2C"/>
    <w:rsid w:val="00777F99"/>
    <w:rsid w:val="00782572"/>
    <w:rsid w:val="007835F1"/>
    <w:rsid w:val="00791023"/>
    <w:rsid w:val="00792C01"/>
    <w:rsid w:val="007B37B7"/>
    <w:rsid w:val="007C0989"/>
    <w:rsid w:val="007C4258"/>
    <w:rsid w:val="007D2834"/>
    <w:rsid w:val="007D4140"/>
    <w:rsid w:val="007E3C67"/>
    <w:rsid w:val="007E5CC4"/>
    <w:rsid w:val="007E745A"/>
    <w:rsid w:val="007F6FFB"/>
    <w:rsid w:val="00811E97"/>
    <w:rsid w:val="00815825"/>
    <w:rsid w:val="00817055"/>
    <w:rsid w:val="008200F4"/>
    <w:rsid w:val="008205F2"/>
    <w:rsid w:val="00820E5E"/>
    <w:rsid w:val="008212BC"/>
    <w:rsid w:val="00823C16"/>
    <w:rsid w:val="00824B62"/>
    <w:rsid w:val="008317A3"/>
    <w:rsid w:val="00833FBF"/>
    <w:rsid w:val="008372D3"/>
    <w:rsid w:val="00840C4B"/>
    <w:rsid w:val="008518C7"/>
    <w:rsid w:val="008638CB"/>
    <w:rsid w:val="008648A4"/>
    <w:rsid w:val="0086713F"/>
    <w:rsid w:val="00887F67"/>
    <w:rsid w:val="008A3E3D"/>
    <w:rsid w:val="008A7BB1"/>
    <w:rsid w:val="008B2186"/>
    <w:rsid w:val="008D47FA"/>
    <w:rsid w:val="008E196D"/>
    <w:rsid w:val="008E3056"/>
    <w:rsid w:val="008E7255"/>
    <w:rsid w:val="008F115E"/>
    <w:rsid w:val="00900679"/>
    <w:rsid w:val="0090208C"/>
    <w:rsid w:val="009042E2"/>
    <w:rsid w:val="00913A98"/>
    <w:rsid w:val="00914868"/>
    <w:rsid w:val="00915B71"/>
    <w:rsid w:val="009179BA"/>
    <w:rsid w:val="0092563F"/>
    <w:rsid w:val="00925CB4"/>
    <w:rsid w:val="0092673C"/>
    <w:rsid w:val="00950E7C"/>
    <w:rsid w:val="00954199"/>
    <w:rsid w:val="0095494A"/>
    <w:rsid w:val="009578A0"/>
    <w:rsid w:val="0098252D"/>
    <w:rsid w:val="00997C49"/>
    <w:rsid w:val="009A61EC"/>
    <w:rsid w:val="009B3254"/>
    <w:rsid w:val="009C1FEA"/>
    <w:rsid w:val="009D3C64"/>
    <w:rsid w:val="009D51FA"/>
    <w:rsid w:val="009D52C4"/>
    <w:rsid w:val="009D6C22"/>
    <w:rsid w:val="009E726C"/>
    <w:rsid w:val="009E77E0"/>
    <w:rsid w:val="009F1AA2"/>
    <w:rsid w:val="009F5246"/>
    <w:rsid w:val="009F59EB"/>
    <w:rsid w:val="009F7523"/>
    <w:rsid w:val="00A0166A"/>
    <w:rsid w:val="00A03277"/>
    <w:rsid w:val="00A12DDC"/>
    <w:rsid w:val="00A13B82"/>
    <w:rsid w:val="00A3128A"/>
    <w:rsid w:val="00A31E51"/>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415A"/>
    <w:rsid w:val="00AD02DB"/>
    <w:rsid w:val="00AD3424"/>
    <w:rsid w:val="00AD5929"/>
    <w:rsid w:val="00AD74DF"/>
    <w:rsid w:val="00AE0414"/>
    <w:rsid w:val="00AE1CB0"/>
    <w:rsid w:val="00AE7047"/>
    <w:rsid w:val="00AE7851"/>
    <w:rsid w:val="00AF208C"/>
    <w:rsid w:val="00AF23A1"/>
    <w:rsid w:val="00B14ED6"/>
    <w:rsid w:val="00B21082"/>
    <w:rsid w:val="00B22E96"/>
    <w:rsid w:val="00B26E60"/>
    <w:rsid w:val="00B37F2A"/>
    <w:rsid w:val="00B445C7"/>
    <w:rsid w:val="00B5384D"/>
    <w:rsid w:val="00B55985"/>
    <w:rsid w:val="00B85228"/>
    <w:rsid w:val="00B94A68"/>
    <w:rsid w:val="00BA0161"/>
    <w:rsid w:val="00BA10D9"/>
    <w:rsid w:val="00BA7732"/>
    <w:rsid w:val="00BB4C01"/>
    <w:rsid w:val="00BC7D5B"/>
    <w:rsid w:val="00BF57E8"/>
    <w:rsid w:val="00C24408"/>
    <w:rsid w:val="00C43D3F"/>
    <w:rsid w:val="00C65A9D"/>
    <w:rsid w:val="00C66C55"/>
    <w:rsid w:val="00C72043"/>
    <w:rsid w:val="00C72FEE"/>
    <w:rsid w:val="00C74769"/>
    <w:rsid w:val="00C85A46"/>
    <w:rsid w:val="00C85FBD"/>
    <w:rsid w:val="00C95CB0"/>
    <w:rsid w:val="00CA650B"/>
    <w:rsid w:val="00CD14D9"/>
    <w:rsid w:val="00CE796A"/>
    <w:rsid w:val="00CE7BA3"/>
    <w:rsid w:val="00CF0E23"/>
    <w:rsid w:val="00CF1182"/>
    <w:rsid w:val="00D0189D"/>
    <w:rsid w:val="00D0588C"/>
    <w:rsid w:val="00D05908"/>
    <w:rsid w:val="00D05F2E"/>
    <w:rsid w:val="00D071EF"/>
    <w:rsid w:val="00D13614"/>
    <w:rsid w:val="00D205F1"/>
    <w:rsid w:val="00D446B3"/>
    <w:rsid w:val="00D46079"/>
    <w:rsid w:val="00D53A88"/>
    <w:rsid w:val="00D607A5"/>
    <w:rsid w:val="00D63CF7"/>
    <w:rsid w:val="00D777AC"/>
    <w:rsid w:val="00DA1F0E"/>
    <w:rsid w:val="00DB4EC4"/>
    <w:rsid w:val="00DC709A"/>
    <w:rsid w:val="00DD43D2"/>
    <w:rsid w:val="00DD5288"/>
    <w:rsid w:val="00DE092A"/>
    <w:rsid w:val="00DE0D8F"/>
    <w:rsid w:val="00DE6079"/>
    <w:rsid w:val="00DF1AAD"/>
    <w:rsid w:val="00DF4733"/>
    <w:rsid w:val="00E029A3"/>
    <w:rsid w:val="00E114C3"/>
    <w:rsid w:val="00E1230B"/>
    <w:rsid w:val="00E1241C"/>
    <w:rsid w:val="00E21CA0"/>
    <w:rsid w:val="00E3568E"/>
    <w:rsid w:val="00E3651A"/>
    <w:rsid w:val="00E55AC6"/>
    <w:rsid w:val="00E63C29"/>
    <w:rsid w:val="00E76F3A"/>
    <w:rsid w:val="00E9348D"/>
    <w:rsid w:val="00E95953"/>
    <w:rsid w:val="00EA76FB"/>
    <w:rsid w:val="00EC36EA"/>
    <w:rsid w:val="00EC47B2"/>
    <w:rsid w:val="00ED0DF8"/>
    <w:rsid w:val="00ED2B62"/>
    <w:rsid w:val="00ED4C77"/>
    <w:rsid w:val="00EE0DE8"/>
    <w:rsid w:val="00EF4561"/>
    <w:rsid w:val="00F2186F"/>
    <w:rsid w:val="00F3427D"/>
    <w:rsid w:val="00F36474"/>
    <w:rsid w:val="00F41F91"/>
    <w:rsid w:val="00F42B54"/>
    <w:rsid w:val="00F502DB"/>
    <w:rsid w:val="00F64D0F"/>
    <w:rsid w:val="00F656B1"/>
    <w:rsid w:val="00F773EB"/>
    <w:rsid w:val="00F83406"/>
    <w:rsid w:val="00F93DDB"/>
    <w:rsid w:val="00FA3E4C"/>
    <w:rsid w:val="00FB2020"/>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DBD1EB"/>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en.wikipedia.org/wiki/Part-of-speech_tagg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japerk/nltk-train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ltk.org/api/nltk.ta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stanford.edu/software/tagger.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f.ed.ac.uk/teaching/courses/icl/nltk/tagging.pdf" TargetMode="External"/><Relationship Id="rId23" Type="http://schemas.openxmlformats.org/officeDocument/2006/relationships/fontTable" Target="fontTable.xml"/><Relationship Id="rId10" Type="http://schemas.openxmlformats.org/officeDocument/2006/relationships/hyperlink" Target="https://web.stanford.edu/class/cs124/lec/Maximum_Entropy_Classifiers.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en.wikipedia.org/wiki/Named-entity_recognition"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F740B-E072-4FFB-87EE-5D30158D9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4727</TotalTime>
  <Pages>17</Pages>
  <Words>3311</Words>
  <Characters>18873</Characters>
  <Application>Microsoft Office Word</Application>
  <DocSecurity>0</DocSecurity>
  <Lines>157</Lines>
  <Paragraphs>44</Paragraphs>
  <ScaleCrop>false</ScaleCrop>
  <Company/>
  <LinksUpToDate>false</LinksUpToDate>
  <CharactersWithSpaces>22140</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42</cp:revision>
  <cp:lastPrinted>2013-02-01T10:42:00Z</cp:lastPrinted>
  <dcterms:created xsi:type="dcterms:W3CDTF">2016-06-29T09:57:00Z</dcterms:created>
  <dcterms:modified xsi:type="dcterms:W3CDTF">2016-09-10T06:24:00Z</dcterms:modified>
</cp:coreProperties>
</file>