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592ED2"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071516" w:rsidRDefault="00071516" w:rsidP="005A4FB3">
      <w:pPr>
        <w:spacing w:after="119"/>
        <w:ind w:left="-5" w:right="124"/>
      </w:pPr>
      <w:r>
        <w:rPr>
          <w:rFonts w:hint="eastAsia"/>
        </w:rPr>
        <w:t>概率模型尝试估计用户对文档的需要的概率。</w:t>
      </w:r>
      <w:r>
        <w:rPr>
          <w:rFonts w:hint="eastAsia"/>
        </w:rPr>
        <w:t xml:space="preserve"> </w:t>
      </w:r>
      <w:r>
        <w:rPr>
          <w:rFonts w:hint="eastAsia"/>
        </w:rPr>
        <w:t>该模型假定相关性的概率取决于用户查询和文档表示。主要思想是在相关集合中的文档将不存在于非相关集合中。</w:t>
      </w:r>
      <w:r>
        <w:rPr>
          <w:rFonts w:hint="eastAsia"/>
        </w:rPr>
        <w:t xml:space="preserve"> </w:t>
      </w:r>
      <w:r>
        <w:rPr>
          <w:rFonts w:hint="eastAsia"/>
        </w:rPr>
        <w:t>我们将</w:t>
      </w:r>
      <w:r>
        <w:rPr>
          <w:rFonts w:hint="eastAsia"/>
        </w:rPr>
        <w:t>dj</w:t>
      </w:r>
      <w:r>
        <w:rPr>
          <w:rFonts w:hint="eastAsia"/>
        </w:rPr>
        <w:t>表示为文档，</w:t>
      </w:r>
      <w:r>
        <w:rPr>
          <w:rFonts w:hint="eastAsia"/>
        </w:rPr>
        <w:t>q</w:t>
      </w:r>
      <w:r>
        <w:rPr>
          <w:rFonts w:hint="eastAsia"/>
        </w:rPr>
        <w:t>表示为用户查询</w:t>
      </w:r>
      <w:r>
        <w:rPr>
          <w:rFonts w:hint="eastAsia"/>
        </w:rPr>
        <w:t>; R</w:t>
      </w:r>
      <w:r>
        <w:rPr>
          <w:rFonts w:hint="eastAsia"/>
        </w:rPr>
        <w:t>表示文档的相关集合，而</w:t>
      </w:r>
      <w:r>
        <w:rPr>
          <w:rFonts w:hint="eastAsia"/>
        </w:rPr>
        <w:t>P</w:t>
      </w:r>
      <w:r>
        <w:rPr>
          <w:rFonts w:hint="eastAsia"/>
        </w:rPr>
        <w:t>表示非相关集合。</w:t>
      </w:r>
      <w:r>
        <w:rPr>
          <w:rFonts w:hint="eastAsia"/>
        </w:rPr>
        <w:t xml:space="preserve"> </w:t>
      </w:r>
      <w:r>
        <w:rPr>
          <w:rFonts w:hint="eastAsia"/>
        </w:rPr>
        <w:t>评分可以这样做：</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773513" w:rsidP="00773513">
            <w:pPr>
              <w:ind w:firstLine="0"/>
            </w:pPr>
            <w:r>
              <w:t>For more topics on IR, I would recommend that you read from the following link:</w:t>
            </w:r>
          </w:p>
          <w:p w:rsidR="00773513" w:rsidRDefault="00773513" w:rsidP="00773513">
            <w:pPr>
              <w:ind w:firstLine="0"/>
            </w:pPr>
            <w:r>
              <w:t>http://nlp.stanford.edu/IR-book/html/htmledition/irbook.html</w:t>
            </w:r>
          </w:p>
        </w:tc>
      </w:tr>
    </w:tbl>
    <w:p w:rsidR="005A4FB3" w:rsidRPr="006A6DA8" w:rsidRDefault="005A4FB3" w:rsidP="00773513"/>
    <w:p w:rsidR="005A4FB3" w:rsidRDefault="005C7C33" w:rsidP="005A4FB3">
      <w:pPr>
        <w:pStyle w:val="3"/>
        <w:ind w:left="-5"/>
      </w:pPr>
      <w:r>
        <w:rPr>
          <w:rFonts w:hint="eastAsia"/>
        </w:rPr>
        <w:t>语音识别</w:t>
      </w:r>
    </w:p>
    <w:p w:rsidR="005A4FB3" w:rsidRDefault="005A4FB3" w:rsidP="005332E3">
      <w:r>
        <w:t xml:space="preserve">Speech recognition is a very old NLP problem. People have been trying to address this since the era of World War I, and it still is one of the hottest topics in the area of computing. The idea here is really intuitive. Given the speech uttered by a human can we convert it to text? The problem with </w:t>
      </w:r>
      <w:bookmarkStart w:id="0" w:name="_GoBack"/>
      <w:bookmarkEnd w:id="0"/>
      <w:r>
        <w:t xml:space="preserve">speech is that we produce a sequence of sounds, called </w:t>
      </w:r>
      <w:r>
        <w:rPr>
          <w:b/>
        </w:rPr>
        <w:t>phonemes</w:t>
      </w:r>
      <w:r>
        <w:t>,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box of applying constraints, it's actually one of the most complex components of the entire system. While acoustic modeling involves building modes based on phonemes, lexical models will try to address the modeling on smaller segments of sentences, associating a meaning to each segment. Separately language models are built on unigrams and bigrams of words.</w:t>
      </w:r>
    </w:p>
    <w:p w:rsidR="00240234" w:rsidRDefault="00240234" w:rsidP="00240234">
      <w:r>
        <w:rPr>
          <w:rFonts w:hint="eastAsia"/>
        </w:rPr>
        <w:t>语音识别是一个非常老的</w:t>
      </w:r>
      <w:r>
        <w:rPr>
          <w:rFonts w:hint="eastAsia"/>
        </w:rPr>
        <w:t>NLP</w:t>
      </w:r>
      <w:r>
        <w:rPr>
          <w:rFonts w:hint="eastAsia"/>
        </w:rPr>
        <w:t>问题。自从第一次世界大战时代以来，人们一直在努力</w:t>
      </w:r>
      <w:r>
        <w:rPr>
          <w:rFonts w:hint="eastAsia"/>
        </w:rPr>
        <w:lastRenderedPageBreak/>
        <w:t>解决这个问题，它仍然是计算领域最热门的话题之一。这里的想法真的很直观。给定人类发出的语音，我们可以将其转换为文本吗？语音的问题是我们产生一系列被称为音素的难以处理的声音，因此语音分割本身是一个大问题。一旦语音是可处理的，下一步是通过使用可用的训练数据构建的一些约束（模型）。这涉及重型机器学习。如果您将该图表示为一个应用约束的框，它实际上是整个系统中最复杂的组件之一。虽然声学建模涉及基于音素建立模式，但词汇模型将尝试解决对较小句子段的建模，将意义与每个段相关联。单独的语言模型建立在单字和双字的基础上。</w:t>
      </w:r>
    </w:p>
    <w:p w:rsidR="005A4FB3" w:rsidRDefault="005A4FB3" w:rsidP="00240234">
      <w:r>
        <w:t>Once we build these models, an utterence of the sentences is passed through the process. Once processed for initial preprocessing, the sentence is passed through these acoustic, lexical, and language models for generating the token as output.</w:t>
      </w:r>
    </w:p>
    <w:p w:rsidR="00240234" w:rsidRDefault="00240234" w:rsidP="00240234">
      <w:r>
        <w:rPr>
          <w:rFonts w:hint="eastAsia"/>
        </w:rPr>
        <w:t>一旦我们构建这些模型，句子的语句通过该过程。一旦被处理用于初始预处理，句子被传递通过这些声学，词汇和语言模型用于生成令牌作为输出。</w:t>
      </w:r>
    </w:p>
    <w:p w:rsidR="005A4FB3" w:rsidRDefault="00730F3B" w:rsidP="00730F3B">
      <w:r w:rsidRPr="00730F3B">
        <w:rPr>
          <w:rFonts w:hint="eastAsia"/>
          <w:color w:val="FF0000"/>
        </w:rPr>
        <w:t>（图：图中翻译）</w:t>
      </w:r>
    </w:p>
    <w:p w:rsidR="005A4FB3" w:rsidRDefault="005C7C33" w:rsidP="005A4FB3">
      <w:pPr>
        <w:pStyle w:val="3"/>
        <w:ind w:left="-5"/>
      </w:pPr>
      <w:r>
        <w:rPr>
          <w:rFonts w:hint="eastAsia"/>
        </w:rPr>
        <w:t>文本分类</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240234" w:rsidRDefault="00240234" w:rsidP="00240234">
      <w:r>
        <w:rPr>
          <w:rFonts w:hint="eastAsia"/>
        </w:rPr>
        <w:t>文本分类是</w:t>
      </w:r>
      <w:r>
        <w:rPr>
          <w:rFonts w:hint="eastAsia"/>
        </w:rPr>
        <w:t>NLP</w:t>
      </w:r>
      <w:r>
        <w:rPr>
          <w:rFonts w:hint="eastAsia"/>
        </w:rPr>
        <w:t>非常有趣和常见的应用。</w:t>
      </w:r>
      <w:r>
        <w:rPr>
          <w:rFonts w:hint="eastAsia"/>
        </w:rPr>
        <w:t xml:space="preserve"> </w:t>
      </w:r>
      <w:r>
        <w:rPr>
          <w:rFonts w:hint="eastAsia"/>
        </w:rPr>
        <w:t>在你的日常工作中，你与许多文本分类器交互。</w:t>
      </w:r>
      <w:r>
        <w:rPr>
          <w:rFonts w:hint="eastAsia"/>
        </w:rPr>
        <w:t xml:space="preserve"> </w:t>
      </w:r>
      <w:r>
        <w:rPr>
          <w:rFonts w:hint="eastAsia"/>
        </w:rPr>
        <w:t>我们使用垃圾邮件过滤器，优先收件箱，新闻聚合器等。</w:t>
      </w:r>
      <w:r>
        <w:rPr>
          <w:rFonts w:hint="eastAsia"/>
        </w:rPr>
        <w:t xml:space="preserve"> </w:t>
      </w:r>
      <w:r>
        <w:rPr>
          <w:rFonts w:hint="eastAsia"/>
        </w:rPr>
        <w:t>所有这些都是使用文本分类构建的应用程序。</w:t>
      </w:r>
    </w:p>
    <w:p w:rsidR="005A4FB3" w:rsidRDefault="005A4FB3" w:rsidP="00240234">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240234" w:rsidRDefault="00240234" w:rsidP="00240234">
      <w:r>
        <w:rPr>
          <w:rFonts w:hint="eastAsia"/>
        </w:rPr>
        <w:t>文本分类是一个定义明确且有些解决的问题，它已经应用于许多领域。</w:t>
      </w:r>
      <w:r>
        <w:rPr>
          <w:rFonts w:hint="eastAsia"/>
        </w:rPr>
        <w:t xml:space="preserve"> </w:t>
      </w:r>
      <w:r>
        <w:rPr>
          <w:rFonts w:hint="eastAsia"/>
        </w:rPr>
        <w:t>通常，任何文本分类是使用词和词的组合来分类文本文档的过程。</w:t>
      </w:r>
      <w:r>
        <w:rPr>
          <w:rFonts w:hint="eastAsia"/>
        </w:rPr>
        <w:t xml:space="preserve"> </w:t>
      </w:r>
      <w:r>
        <w:rPr>
          <w:rFonts w:hint="eastAsia"/>
        </w:rPr>
        <w:t>虽然这是一个典型的机器学习问题，文本分类中使用的许多预处理步骤都来自</w:t>
      </w:r>
      <w:r>
        <w:rPr>
          <w:rFonts w:hint="eastAsia"/>
        </w:rPr>
        <w:t>NLP</w:t>
      </w:r>
      <w:r>
        <w:rPr>
          <w:rFonts w:hint="eastAsia"/>
        </w:rPr>
        <w:t>。</w:t>
      </w:r>
    </w:p>
    <w:p w:rsidR="00240234" w:rsidRDefault="005A4FB3" w:rsidP="00240234">
      <w:r>
        <w:t>An abstract diagram of text classification is shown here:</w:t>
      </w:r>
    </w:p>
    <w:p w:rsidR="005A4FB3" w:rsidRDefault="00240234" w:rsidP="00240234">
      <w:r>
        <w:rPr>
          <w:rFonts w:hint="eastAsia"/>
        </w:rPr>
        <w:t>文本分类的抽象图如下所示：</w:t>
      </w:r>
    </w:p>
    <w:p w:rsidR="00730F3B" w:rsidRPr="00730F3B" w:rsidRDefault="00730F3B" w:rsidP="00730F3B">
      <w:pPr>
        <w:rPr>
          <w:color w:val="FF0000"/>
        </w:rPr>
      </w:pPr>
      <w:r w:rsidRPr="00730F3B">
        <w:rPr>
          <w:rFonts w:hint="eastAsia"/>
          <w:color w:val="FF0000"/>
        </w:rPr>
        <w:t>（图：图中翻译）</w:t>
      </w:r>
    </w:p>
    <w:p w:rsidR="005A4FB3" w:rsidRDefault="005A4FB3" w:rsidP="005332E3">
      <w:r>
        <w:lastRenderedPageBreak/>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240234" w:rsidRDefault="00240234" w:rsidP="00240234">
      <w:r>
        <w:rPr>
          <w:rFonts w:hint="eastAsia"/>
        </w:rPr>
        <w:t>这里我们有一堆文档的一组类。为了简单起见，我们只使用二进制的</w:t>
      </w:r>
      <w:r>
        <w:rPr>
          <w:rFonts w:hint="eastAsia"/>
        </w:rPr>
        <w:t>1/0</w:t>
      </w:r>
      <w:r>
        <w:rPr>
          <w:rFonts w:hint="eastAsia"/>
        </w:rPr>
        <w:t>作为类。现在让我们假设这是一个垃圾邮件检测问题，其中</w:t>
      </w:r>
      <w:r>
        <w:rPr>
          <w:rFonts w:hint="eastAsia"/>
        </w:rPr>
        <w:t>1</w:t>
      </w:r>
      <w:r>
        <w:rPr>
          <w:rFonts w:hint="eastAsia"/>
        </w:rPr>
        <w:t>表示垃圾邮件，</w:t>
      </w:r>
      <w:r>
        <w:rPr>
          <w:rFonts w:hint="eastAsia"/>
        </w:rPr>
        <w:t>0</w:t>
      </w:r>
      <w:r>
        <w:rPr>
          <w:rFonts w:hint="eastAsia"/>
        </w:rPr>
        <w:t>表示不被视为垃圾邮件的正常文本。</w:t>
      </w:r>
    </w:p>
    <w:p w:rsidR="005A4FB3" w:rsidRDefault="005A4FB3" w:rsidP="00240234">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240234" w:rsidRDefault="00240234" w:rsidP="00240234">
      <w:r>
        <w:rPr>
          <w:rFonts w:hint="eastAsia"/>
        </w:rPr>
        <w:t>该过程涉及我们在前面章节中学到的一些预处理步骤。虽然其中一些是必要的，它取决于我们试图解决的文本分类问题的种类。所以在少数情况下，这是更多的特征工程的情况，而我们放弃一些预处理步骤。特征工程的最终目标是生成一个术语文档矩阵（</w:t>
      </w:r>
      <w:r>
        <w:rPr>
          <w:rFonts w:hint="eastAsia"/>
        </w:rPr>
        <w:t>TDM</w:t>
      </w:r>
      <w:r>
        <w:rPr>
          <w:rFonts w:hint="eastAsia"/>
        </w:rPr>
        <w:t>），其保存整个语料库的词汇表：列和行是文档，而矩阵表示用于显示词袋（</w:t>
      </w:r>
      <w:r>
        <w:rPr>
          <w:rFonts w:hint="eastAsia"/>
        </w:rPr>
        <w:t>BOW</w:t>
      </w:r>
      <w:r>
        <w:rPr>
          <w:rFonts w:hint="eastAsia"/>
        </w:rPr>
        <w:t>）表示的评分机制。加权方案可以改变为</w:t>
      </w:r>
      <w:r>
        <w:rPr>
          <w:rFonts w:hint="eastAsia"/>
        </w:rPr>
        <w:t>TF</w:t>
      </w:r>
      <w:r>
        <w:rPr>
          <w:rFonts w:hint="eastAsia"/>
        </w:rPr>
        <w:t>，</w:t>
      </w:r>
      <w:r>
        <w:rPr>
          <w:rFonts w:hint="eastAsia"/>
        </w:rPr>
        <w:t>TF-IDF</w:t>
      </w:r>
      <w:r>
        <w:rPr>
          <w:rFonts w:hint="eastAsia"/>
        </w:rPr>
        <w:t>，伯努利和术语频率的其他变化。</w:t>
      </w:r>
    </w:p>
    <w:p w:rsidR="005A4FB3" w:rsidRDefault="005A4FB3" w:rsidP="00240234">
      <w:r>
        <w:t xml:space="preserve">There are also ways to induce features such as the POS of a given feature, contextual POS, and others, to make our feature space more NLP intense. Once the </w:t>
      </w:r>
    </w:p>
    <w:p w:rsidR="00240234" w:rsidRDefault="00240234" w:rsidP="00240234">
      <w:r>
        <w:rPr>
          <w:rFonts w:hint="eastAsia"/>
        </w:rPr>
        <w:t>还有一些方法来诱导特征，例如给定特征的</w:t>
      </w:r>
      <w:r>
        <w:rPr>
          <w:rFonts w:hint="eastAsia"/>
        </w:rPr>
        <w:t>POS</w:t>
      </w:r>
      <w:r>
        <w:rPr>
          <w:rFonts w:hint="eastAsia"/>
        </w:rPr>
        <w:t>，上下文</w:t>
      </w:r>
      <w:r>
        <w:rPr>
          <w:rFonts w:hint="eastAsia"/>
        </w:rPr>
        <w:t>POS</w:t>
      </w:r>
      <w:r>
        <w:rPr>
          <w:rFonts w:hint="eastAsia"/>
        </w:rPr>
        <w:t>以及其他特征，以使我们的特征空间更加</w:t>
      </w:r>
      <w:r>
        <w:rPr>
          <w:rFonts w:hint="eastAsia"/>
        </w:rPr>
        <w:t>NLP</w:t>
      </w:r>
      <w:r>
        <w:rPr>
          <w:rFonts w:hint="eastAsia"/>
        </w:rPr>
        <w:t>激烈。一旦</w:t>
      </w:r>
    </w:p>
    <w:p w:rsidR="005A4FB3" w:rsidRDefault="005A4FB3" w:rsidP="00240234">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240234" w:rsidRDefault="00240234" w:rsidP="00240234">
      <w:r>
        <w:rPr>
          <w:rFonts w:hint="eastAsia"/>
        </w:rPr>
        <w:t>TDM</w:t>
      </w:r>
      <w:r>
        <w:rPr>
          <w:rFonts w:hint="eastAsia"/>
        </w:rPr>
        <w:t>生成，文本分类问题变成典型的监督</w:t>
      </w:r>
      <w:r>
        <w:rPr>
          <w:rFonts w:hint="eastAsia"/>
        </w:rPr>
        <w:t>/</w:t>
      </w:r>
      <w:r>
        <w:rPr>
          <w:rFonts w:hint="eastAsia"/>
        </w:rPr>
        <w:t>非监督分类问题，其中给定一组样本，我们需要预测什么样本属于什么类。下一章专门讨论这个话题。这绝对是</w:t>
      </w:r>
      <w:r>
        <w:rPr>
          <w:rFonts w:hint="eastAsia"/>
        </w:rPr>
        <w:t>NLP / ML</w:t>
      </w:r>
      <w:r>
        <w:rPr>
          <w:rFonts w:hint="eastAsia"/>
        </w:rPr>
        <w:t>的一个辉煌的应用，并且经常用于商业目的。</w:t>
      </w:r>
    </w:p>
    <w:p w:rsidR="005A4FB3" w:rsidRDefault="005A4FB3" w:rsidP="00240234">
      <w:r>
        <w:t xml:space="preserve">Some of the most common use cases in day-to-day scenarios are sentiment analysis, spam </w:t>
      </w:r>
      <w:r>
        <w:lastRenderedPageBreak/>
        <w:t>classification, e-mail categorization, news categorization, patent classification, and so on. We will talk about text classification in more detail in the next chapter.</w:t>
      </w:r>
    </w:p>
    <w:p w:rsidR="00240234" w:rsidRDefault="00240234" w:rsidP="00240234">
      <w:r>
        <w:rPr>
          <w:rFonts w:hint="eastAsia"/>
        </w:rPr>
        <w:t>在日常情况下，一些最常见的用例是情绪分析，垃圾邮件分类，电子邮件分类，新闻分类，专利分类等。我们将在下一章更详细地讨论文本分类。</w:t>
      </w:r>
    </w:p>
    <w:p w:rsidR="005A4FB3" w:rsidRDefault="00730F3B" w:rsidP="005A4FB3">
      <w:pPr>
        <w:pStyle w:val="3"/>
        <w:ind w:left="-5"/>
      </w:pPr>
      <w:r>
        <w:rPr>
          <w:rFonts w:hint="eastAsia"/>
        </w:rPr>
        <w:t>信息提取</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240234" w:rsidRDefault="00240234" w:rsidP="00240234">
      <w:r>
        <w:rPr>
          <w:rFonts w:hint="eastAsia"/>
        </w:rPr>
        <w:t>信息提取（</w:t>
      </w:r>
      <w:r>
        <w:rPr>
          <w:rFonts w:hint="eastAsia"/>
        </w:rPr>
        <w:t>IE</w:t>
      </w:r>
      <w:r>
        <w:rPr>
          <w:rFonts w:hint="eastAsia"/>
        </w:rPr>
        <w:t>）是从非结构化文本中提取有意义的信息的过程。</w:t>
      </w:r>
      <w:r>
        <w:rPr>
          <w:rFonts w:hint="eastAsia"/>
        </w:rPr>
        <w:t xml:space="preserve"> IE</w:t>
      </w:r>
      <w:r>
        <w:rPr>
          <w:rFonts w:hint="eastAsia"/>
        </w:rPr>
        <w:t>是另一个广泛流行和非常重要的应用程序。一般来说，信息提取引擎利用大量非结构化文档，并生成某种结构化</w:t>
      </w:r>
      <w:r>
        <w:rPr>
          <w:rFonts w:hint="eastAsia"/>
        </w:rPr>
        <w:t>/</w:t>
      </w:r>
      <w:r>
        <w:rPr>
          <w:rFonts w:hint="eastAsia"/>
        </w:rPr>
        <w:t>半结构化知识库（</w:t>
      </w:r>
      <w:r>
        <w:rPr>
          <w:rFonts w:hint="eastAsia"/>
        </w:rPr>
        <w:t>KB</w:t>
      </w:r>
      <w:r>
        <w:rPr>
          <w:rFonts w:hint="eastAsia"/>
        </w:rPr>
        <w:t>），可以部署该知识库以在其周围构建应用程序。一个简单的例子是使用一组巨大的非结构化文本文档生成一个非常好的本体。在这一行中的一个类似的项目是</w:t>
      </w:r>
      <w:r>
        <w:rPr>
          <w:rFonts w:hint="eastAsia"/>
        </w:rPr>
        <w:t>DBpedia</w:t>
      </w:r>
      <w:r>
        <w:rPr>
          <w:rFonts w:hint="eastAsia"/>
        </w:rPr>
        <w:t>，其中所有的维基百科文章用于生成相互关联或有一些其他关系的工件的本体。</w:t>
      </w:r>
    </w:p>
    <w:p w:rsidR="005A4FB3" w:rsidRDefault="005A4FB3" w:rsidP="00240234">
      <w:r>
        <w:t>There are mainly two ways of extracting information:</w:t>
      </w:r>
    </w:p>
    <w:p w:rsidR="00240234" w:rsidRDefault="00240234" w:rsidP="00240234">
      <w:r>
        <w:rPr>
          <w:rFonts w:hint="eastAsia"/>
        </w:rPr>
        <w:t>主要有两种提取信息的方法：</w:t>
      </w:r>
    </w:p>
    <w:p w:rsidR="005A4FB3" w:rsidRDefault="005A4FB3" w:rsidP="005332E3">
      <w:pPr>
        <w:pStyle w:val="aff5"/>
        <w:numPr>
          <w:ilvl w:val="0"/>
          <w:numId w:val="19"/>
        </w:numPr>
        <w:ind w:firstLineChars="0"/>
      </w:pPr>
      <w:r w:rsidRPr="005332E3">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xml:space="preserve">: The other approach involves deeper NLP-based methods such as building a parser specific to the need of our knowledge base. Some of the KBs will require mining the entities that can't be extracted using a pre-trained NER, so we have to </w:t>
      </w:r>
      <w:r>
        <w:lastRenderedPageBreak/>
        <w:t>build a custom NER. We might want to develop a relation extraction algorithm specific to the KB we are trying to build. This is a more NLP-intensive approach, where we are developing a NLP-based parser or tagger to use for heavy machine learning.</w:t>
      </w:r>
    </w:p>
    <w:p w:rsidR="00240234" w:rsidRDefault="00240234" w:rsidP="00240234">
      <w:pPr>
        <w:pStyle w:val="aff5"/>
        <w:numPr>
          <w:ilvl w:val="0"/>
          <w:numId w:val="19"/>
        </w:numPr>
        <w:ind w:firstLineChars="0"/>
      </w:pPr>
      <w:r>
        <w:t></w:t>
      </w:r>
      <w:r>
        <w:rPr>
          <w:rFonts w:hint="eastAsia"/>
        </w:rPr>
        <w:t>基于规则的提取：这种方法是使用模板填充机制。这个想法是为预期的结果寻找一些预定义的用例，并尝试挖掘该特定模板的非结构化文本。例如，构建足球知识库将涉及获取关于所有玩家及其简档，统计数据，一些个人信息等的信息。所有这些都可以很好地定义和提取使用基于模式的规则或</w:t>
      </w:r>
      <w:r>
        <w:t>POS</w:t>
      </w:r>
      <w:r>
        <w:rPr>
          <w:rFonts w:hint="eastAsia"/>
        </w:rPr>
        <w:t>标签，</w:t>
      </w:r>
      <w:r>
        <w:t>NER</w:t>
      </w:r>
      <w:r>
        <w:rPr>
          <w:rFonts w:hint="eastAsia"/>
        </w:rPr>
        <w:t>和关系提取。</w:t>
      </w:r>
    </w:p>
    <w:p w:rsidR="00240234" w:rsidRDefault="00240234" w:rsidP="007E6E35">
      <w:pPr>
        <w:pStyle w:val="aff5"/>
        <w:numPr>
          <w:ilvl w:val="0"/>
          <w:numId w:val="19"/>
        </w:numPr>
        <w:ind w:firstLineChars="0"/>
      </w:pPr>
      <w:r>
        <w:t></w:t>
      </w:r>
      <w:r>
        <w:rPr>
          <w:rFonts w:hint="eastAsia"/>
        </w:rPr>
        <w:t>基于机器学习：另一种方法涉及更深层的基于</w:t>
      </w:r>
      <w:r>
        <w:t>NLP</w:t>
      </w:r>
      <w:r>
        <w:rPr>
          <w:rFonts w:hint="eastAsia"/>
        </w:rPr>
        <w:t>的方法，例如构建一个专门针对知识库需求的解析器</w:t>
      </w:r>
      <w:r w:rsidRPr="00240234">
        <w:rPr>
          <w:rFonts w:ascii="MS Gothic" w:eastAsia="MS Gothic" w:hAnsi="MS Gothic" w:cs="MS Gothic" w:hint="eastAsia"/>
        </w:rPr>
        <w:t>​​</w:t>
      </w:r>
      <w:r w:rsidRPr="00240234">
        <w:rPr>
          <w:rFonts w:ascii="宋体" w:hAnsi="宋体" w:cs="宋体" w:hint="eastAsia"/>
        </w:rPr>
        <w:t>。一些知识库将需要挖掘不能使用预训练的</w:t>
      </w:r>
      <w:r>
        <w:t>NER</w:t>
      </w:r>
      <w:r>
        <w:rPr>
          <w:rFonts w:hint="eastAsia"/>
        </w:rPr>
        <w:t>提取的实体，所以我们必须建立一个自定义的</w:t>
      </w:r>
      <w:r>
        <w:t>NER</w:t>
      </w:r>
      <w:r>
        <w:rPr>
          <w:rFonts w:hint="eastAsia"/>
        </w:rPr>
        <w:t>。我们可能想要开发一个特定于我们正在尝试构建的</w:t>
      </w:r>
      <w:r>
        <w:t>KB</w:t>
      </w:r>
      <w:r>
        <w:rPr>
          <w:rFonts w:hint="eastAsia"/>
        </w:rPr>
        <w:t>的关系提取算法。这是一种更加</w:t>
      </w:r>
      <w:r>
        <w:t>NLP</w:t>
      </w:r>
      <w:r>
        <w:rPr>
          <w:rFonts w:hint="eastAsia"/>
        </w:rPr>
        <w:t>密集型的方法，我们正在开发一个基于</w:t>
      </w:r>
      <w:r>
        <w:t>NLP</w:t>
      </w:r>
      <w:r>
        <w:rPr>
          <w:rFonts w:hint="eastAsia"/>
        </w:rPr>
        <w:t>的解析器或标记器，用于重型机器学习。</w:t>
      </w:r>
    </w:p>
    <w:p w:rsidR="005A4FB3" w:rsidRDefault="005C7C33" w:rsidP="005A4FB3">
      <w:pPr>
        <w:pStyle w:val="3"/>
        <w:ind w:left="-5"/>
      </w:pPr>
      <w:r>
        <w:rPr>
          <w:rFonts w:hint="eastAsia"/>
        </w:rPr>
        <w:t>问答系统</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12272C" w:rsidRDefault="00240234" w:rsidP="005332E3">
      <w:r>
        <w:rPr>
          <w:rFonts w:hint="eastAsia"/>
        </w:rPr>
        <w:t>问答（</w:t>
      </w:r>
      <w:r>
        <w:rPr>
          <w:rFonts w:hint="eastAsia"/>
        </w:rPr>
        <w:t>QA</w:t>
      </w:r>
      <w:r>
        <w:rPr>
          <w:rFonts w:hint="eastAsia"/>
        </w:rPr>
        <w:t>）系统是可以基于其知识库解决任何问题的智能系统。</w:t>
      </w:r>
      <w:r>
        <w:rPr>
          <w:rFonts w:hint="eastAsia"/>
        </w:rPr>
        <w:t xml:space="preserve"> </w:t>
      </w:r>
      <w:r>
        <w:rPr>
          <w:rFonts w:hint="eastAsia"/>
        </w:rPr>
        <w:t>其中一个主要的例子是</w:t>
      </w:r>
      <w:r>
        <w:rPr>
          <w:rFonts w:hint="eastAsia"/>
        </w:rPr>
        <w:t>IBM Watson</w:t>
      </w:r>
      <w:r>
        <w:rPr>
          <w:rFonts w:hint="eastAsia"/>
        </w:rPr>
        <w:t>，他参加了电视节目</w:t>
      </w:r>
      <w:r>
        <w:rPr>
          <w:rFonts w:hint="eastAsia"/>
        </w:rPr>
        <w:t>Jeopardy</w:t>
      </w:r>
      <w:r>
        <w:rPr>
          <w:rFonts w:hint="eastAsia"/>
        </w:rPr>
        <w:t>，赢得了人类对手。</w:t>
      </w:r>
      <w:r>
        <w:rPr>
          <w:rFonts w:hint="eastAsia"/>
        </w:rPr>
        <w:t xml:space="preserve"> QA</w:t>
      </w:r>
      <w:r>
        <w:rPr>
          <w:rFonts w:hint="eastAsia"/>
        </w:rPr>
        <w:t>系统可以被分解为从用于查询知识库的语音识别构建组件，而使用信息检索和提取来生成知识库。</w:t>
      </w:r>
    </w:p>
    <w:p w:rsidR="005A4FB3" w:rsidRDefault="005A4FB3" w:rsidP="005332E3">
      <w:r>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12272C" w:rsidRDefault="0012272C" w:rsidP="005332E3">
      <w:r>
        <w:rPr>
          <w:rFonts w:hint="eastAsia"/>
        </w:rPr>
        <w:t>一旦你对系统有一个问题，一个大问题是以不同的方式对问题进行分类</w:t>
      </w:r>
      <w:r>
        <w:rPr>
          <w:rFonts w:hint="eastAsia"/>
        </w:rPr>
        <w:t>/</w:t>
      </w:r>
      <w:r>
        <w:rPr>
          <w:rFonts w:hint="eastAsia"/>
        </w:rPr>
        <w:t>分类。</w:t>
      </w:r>
      <w:r>
        <w:rPr>
          <w:rFonts w:hint="eastAsia"/>
        </w:rPr>
        <w:t xml:space="preserve"> </w:t>
      </w:r>
      <w:r>
        <w:rPr>
          <w:rFonts w:hint="eastAsia"/>
        </w:rPr>
        <w:t>另一方面是有效地搜索知识库并检索最精确的文档。</w:t>
      </w:r>
      <w:r>
        <w:rPr>
          <w:rFonts w:hint="eastAsia"/>
        </w:rPr>
        <w:t xml:space="preserve"> </w:t>
      </w:r>
      <w:r>
        <w:rPr>
          <w:rFonts w:hint="eastAsia"/>
        </w:rPr>
        <w:t>即使之后，我们必须使用一些其他应用程序以自然的方式生成答案，例如摘要和解析。</w:t>
      </w:r>
    </w:p>
    <w:p w:rsidR="005A4FB3" w:rsidRDefault="005C7C33" w:rsidP="005A4FB3">
      <w:pPr>
        <w:pStyle w:val="3"/>
        <w:ind w:left="-5"/>
      </w:pPr>
      <w:r>
        <w:rPr>
          <w:rFonts w:hint="eastAsia"/>
        </w:rPr>
        <w:t>对话系统</w:t>
      </w:r>
    </w:p>
    <w:p w:rsidR="005A4FB3" w:rsidRDefault="005A4FB3" w:rsidP="005332E3">
      <w:r>
        <w:lastRenderedPageBreak/>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12272C" w:rsidRPr="0012272C" w:rsidRDefault="0012272C" w:rsidP="005332E3">
      <w:r>
        <w:rPr>
          <w:rFonts w:hint="eastAsia"/>
        </w:rPr>
        <w:t>Apple Siri</w:t>
      </w:r>
      <w:r>
        <w:rPr>
          <w:rFonts w:hint="eastAsia"/>
        </w:rPr>
        <w:t>和</w:t>
      </w:r>
      <w:r>
        <w:rPr>
          <w:rFonts w:hint="eastAsia"/>
        </w:rPr>
        <w:t>Google Voice</w:t>
      </w:r>
      <w:r>
        <w:rPr>
          <w:rFonts w:hint="eastAsia"/>
        </w:rPr>
        <w:t>是一些对话系统中的一些商业应用程序的例子，足够了解我们的信息需求，尝试在一系列动作或信息中解决它们，并以类似人的方式做出响应。</w:t>
      </w:r>
    </w:p>
    <w:p w:rsidR="005A4FB3" w:rsidRDefault="005C7C33" w:rsidP="005A4FB3">
      <w:pPr>
        <w:pStyle w:val="3"/>
        <w:ind w:left="-5"/>
      </w:pPr>
      <w:r>
        <w:rPr>
          <w:rFonts w:hint="eastAsia"/>
        </w:rPr>
        <w:t>词义消歧</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12272C" w:rsidRDefault="0012272C" w:rsidP="0012272C">
      <w:r>
        <w:rPr>
          <w:rFonts w:hint="eastAsia"/>
        </w:rPr>
        <w:t>词义消歧（</w:t>
      </w:r>
      <w:r>
        <w:rPr>
          <w:rFonts w:hint="eastAsia"/>
        </w:rPr>
        <w:t>WSD</w:t>
      </w:r>
      <w:r>
        <w:rPr>
          <w:rFonts w:hint="eastAsia"/>
        </w:rPr>
        <w:t>）也是即使在多年的研究和应用问题的主要原因之一未解决的困难挑战之一，例如问题回答，摘要，搜索等。</w:t>
      </w:r>
      <w:r>
        <w:rPr>
          <w:rFonts w:hint="eastAsia"/>
        </w:rPr>
        <w:t xml:space="preserve"> </w:t>
      </w:r>
      <w:r>
        <w:rPr>
          <w:rFonts w:hint="eastAsia"/>
        </w:rPr>
        <w:t>一个理解概念的简单方法是，当在不同的上下文中使用时，许多单词具有不同的含义。</w:t>
      </w:r>
      <w:r>
        <w:rPr>
          <w:rFonts w:hint="eastAsia"/>
        </w:rPr>
        <w:t xml:space="preserve"> </w:t>
      </w:r>
      <w:r>
        <w:rPr>
          <w:rFonts w:hint="eastAsia"/>
        </w:rPr>
        <w:t>例如，“</w:t>
      </w:r>
      <w:r>
        <w:rPr>
          <w:rFonts w:hint="eastAsia"/>
        </w:rPr>
        <w:t>cold</w:t>
      </w:r>
      <w:r>
        <w:rPr>
          <w:rFonts w:hint="eastAsia"/>
        </w:rPr>
        <w:t>”在以下示例中：</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12272C" w:rsidP="0012272C">
      <w:pPr>
        <w:pStyle w:val="aff5"/>
        <w:numPr>
          <w:ilvl w:val="0"/>
          <w:numId w:val="20"/>
        </w:numPr>
        <w:ind w:firstLineChars="0"/>
      </w:pPr>
      <w:r>
        <w:t></w:t>
      </w:r>
      <w:r>
        <w:rPr>
          <w:rFonts w:hint="eastAsia"/>
        </w:rPr>
        <w:t>冰淇淋真的很冷</w:t>
      </w:r>
    </w:p>
    <w:p w:rsidR="0012272C" w:rsidRDefault="0012272C" w:rsidP="0012272C">
      <w:pPr>
        <w:pStyle w:val="aff5"/>
        <w:numPr>
          <w:ilvl w:val="0"/>
          <w:numId w:val="20"/>
        </w:numPr>
        <w:ind w:firstLineChars="0"/>
      </w:pPr>
      <w:r>
        <w:t></w:t>
      </w:r>
      <w:r>
        <w:rPr>
          <w:rFonts w:hint="eastAsia"/>
        </w:rPr>
        <w:t>那是冷血！</w:t>
      </w:r>
    </w:p>
    <w:p w:rsidR="0012272C" w:rsidRPr="0012272C" w:rsidRDefault="0012272C" w:rsidP="0012272C">
      <w:r>
        <w:t xml:space="preserve">Here the word "cold "has two different senses, and it's really hard for computers to understand this concept. Some of the other NLP processing options, such as </w:t>
      </w:r>
      <w:r w:rsidRPr="0012272C">
        <w:rPr>
          <w:rFonts w:ascii="Courier New" w:eastAsia="Courier New" w:hAnsi="Courier New" w:cs="Courier New"/>
          <w:sz w:val="19"/>
        </w:rPr>
        <w:t>POS</w:t>
      </w:r>
      <w:r>
        <w:t xml:space="preserve"> tagging and </w:t>
      </w:r>
      <w:r w:rsidRPr="0012272C">
        <w:rPr>
          <w:rFonts w:ascii="Courier New" w:eastAsia="Courier New" w:hAnsi="Courier New" w:cs="Courier New"/>
          <w:sz w:val="19"/>
        </w:rPr>
        <w:t>NER</w:t>
      </w:r>
      <w:r>
        <w:t>, are used to resolve some of these problems.</w:t>
      </w:r>
    </w:p>
    <w:p w:rsidR="0012272C" w:rsidRDefault="0012272C" w:rsidP="0012272C">
      <w:r>
        <w:rPr>
          <w:rFonts w:hint="eastAsia"/>
        </w:rPr>
        <w:t>这里词“冷”有两种不同的感觉，计算机真的很难理解这个概念。</w:t>
      </w:r>
      <w:r>
        <w:rPr>
          <w:rFonts w:hint="eastAsia"/>
        </w:rPr>
        <w:t xml:space="preserve"> </w:t>
      </w:r>
      <w:r>
        <w:rPr>
          <w:rFonts w:hint="eastAsia"/>
        </w:rPr>
        <w:t>一些其他</w:t>
      </w:r>
      <w:r>
        <w:rPr>
          <w:rFonts w:hint="eastAsia"/>
        </w:rPr>
        <w:t>NLP</w:t>
      </w:r>
      <w:r>
        <w:rPr>
          <w:rFonts w:hint="eastAsia"/>
        </w:rPr>
        <w:t>处理选项，如</w:t>
      </w:r>
      <w:r>
        <w:rPr>
          <w:rFonts w:hint="eastAsia"/>
        </w:rPr>
        <w:t>POS</w:t>
      </w:r>
      <w:r>
        <w:rPr>
          <w:rFonts w:hint="eastAsia"/>
        </w:rPr>
        <w:t>标记和</w:t>
      </w:r>
      <w:r>
        <w:rPr>
          <w:rFonts w:hint="eastAsia"/>
        </w:rPr>
        <w:t>NER</w:t>
      </w:r>
      <w:r>
        <w:rPr>
          <w:rFonts w:hint="eastAsia"/>
        </w:rPr>
        <w:t>，用于解决这些问题中的一些。</w:t>
      </w:r>
    </w:p>
    <w:p w:rsidR="005A4FB3" w:rsidRDefault="005C7C33" w:rsidP="005A4FB3">
      <w:pPr>
        <w:pStyle w:val="3"/>
        <w:ind w:left="-5"/>
      </w:pPr>
      <w:r>
        <w:rPr>
          <w:rFonts w:hint="eastAsia"/>
        </w:rPr>
        <w:lastRenderedPageBreak/>
        <w:t>主题模型</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12272C" w:rsidRDefault="0012272C" w:rsidP="0012272C">
      <w:pPr>
        <w:ind w:left="-5" w:right="15"/>
      </w:pPr>
      <w:r>
        <w:rPr>
          <w:rFonts w:hint="eastAsia"/>
        </w:rPr>
        <w:t>在大量非结构化文本内容的上下文中，主题建模真的是一个了不起的应用程序，其中主要任务是识别语料库中新出现的主题，然后根据这些主题将文档分类在语料库中。</w:t>
      </w:r>
      <w:r>
        <w:rPr>
          <w:rFonts w:hint="eastAsia"/>
        </w:rPr>
        <w:t xml:space="preserve"> </w:t>
      </w:r>
      <w:r>
        <w:rPr>
          <w:rFonts w:hint="eastAsia"/>
        </w:rPr>
        <w:t>我们将在下一章中简要讨论这个问题。</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12272C" w:rsidRPr="0012272C" w:rsidRDefault="0012272C" w:rsidP="005A4FB3">
      <w:pPr>
        <w:ind w:left="-5" w:right="15"/>
      </w:pPr>
      <w:r>
        <w:rPr>
          <w:rFonts w:hint="eastAsia"/>
        </w:rPr>
        <w:t>主题建模使用相同的</w:t>
      </w:r>
      <w:r>
        <w:rPr>
          <w:rFonts w:hint="eastAsia"/>
        </w:rPr>
        <w:t>NLP</w:t>
      </w:r>
      <w:r>
        <w:rPr>
          <w:rFonts w:hint="eastAsia"/>
        </w:rPr>
        <w:t>预处理，例如句子拆分，标记化，词干化等。</w:t>
      </w:r>
      <w:r>
        <w:rPr>
          <w:rFonts w:hint="eastAsia"/>
        </w:rPr>
        <w:t xml:space="preserve"> </w:t>
      </w:r>
      <w:r>
        <w:rPr>
          <w:rFonts w:hint="eastAsia"/>
        </w:rPr>
        <w:t>算法的优点是我们有一种无人监管的文档分类方法</w:t>
      </w:r>
      <w:r>
        <w:rPr>
          <w:rFonts w:hint="eastAsia"/>
        </w:rPr>
        <w:t xml:space="preserve">; </w:t>
      </w:r>
      <w:r>
        <w:rPr>
          <w:rFonts w:hint="eastAsia"/>
        </w:rPr>
        <w:t>同样，生成主题而没有在处理之前明确提及任何东西。</w:t>
      </w:r>
      <w:r>
        <w:rPr>
          <w:rFonts w:hint="eastAsia"/>
        </w:rPr>
        <w:t xml:space="preserve"> </w:t>
      </w:r>
      <w:r>
        <w:rPr>
          <w:rFonts w:hint="eastAsia"/>
        </w:rPr>
        <w:t>我鼓励你更详细地看主题建模。</w:t>
      </w:r>
      <w:r>
        <w:rPr>
          <w:rFonts w:hint="eastAsia"/>
        </w:rPr>
        <w:t xml:space="preserve"> </w:t>
      </w:r>
      <w:r>
        <w:rPr>
          <w:rFonts w:hint="eastAsia"/>
        </w:rPr>
        <w:t>尝试阅读有关潜在狄利克雷分配（</w:t>
      </w:r>
      <w:r>
        <w:rPr>
          <w:rFonts w:hint="eastAsia"/>
        </w:rPr>
        <w:t>LDA</w:t>
      </w:r>
      <w:r>
        <w:rPr>
          <w:rFonts w:hint="eastAsia"/>
        </w:rPr>
        <w:t>）和潜在语义索引（</w:t>
      </w:r>
      <w:r>
        <w:rPr>
          <w:rFonts w:hint="eastAsia"/>
        </w:rPr>
        <w:t>LSI</w:t>
      </w:r>
      <w:r>
        <w:rPr>
          <w:rFonts w:hint="eastAsia"/>
        </w:rPr>
        <w:t>）的更多详细信息。</w:t>
      </w:r>
    </w:p>
    <w:p w:rsidR="005A4FB3" w:rsidRDefault="005C7C33" w:rsidP="005A4FB3">
      <w:pPr>
        <w:pStyle w:val="3"/>
        <w:ind w:left="-5"/>
      </w:pPr>
      <w:r>
        <w:rPr>
          <w:rFonts w:hint="eastAsia"/>
        </w:rPr>
        <w:t>语言检测</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12272C" w:rsidRDefault="0012272C" w:rsidP="005332E3">
      <w:r>
        <w:rPr>
          <w:rFonts w:hint="eastAsia"/>
        </w:rPr>
        <w:t>给定一个文本片段，检测语言也是一个问题。</w:t>
      </w:r>
      <w:r>
        <w:rPr>
          <w:rFonts w:hint="eastAsia"/>
        </w:rPr>
        <w:t xml:space="preserve"> </w:t>
      </w:r>
      <w:r>
        <w:rPr>
          <w:rFonts w:hint="eastAsia"/>
        </w:rPr>
        <w:t>语言检测的应用对于其他一些</w:t>
      </w:r>
      <w:r>
        <w:rPr>
          <w:rFonts w:hint="eastAsia"/>
        </w:rPr>
        <w:t>NLP</w:t>
      </w:r>
      <w:r>
        <w:rPr>
          <w:rFonts w:hint="eastAsia"/>
        </w:rPr>
        <w:t>应用程序非常重要，例如搜索，机器翻译，语音等。</w:t>
      </w:r>
      <w:r>
        <w:rPr>
          <w:rFonts w:hint="eastAsia"/>
        </w:rPr>
        <w:t xml:space="preserve"> </w:t>
      </w:r>
      <w:r>
        <w:rPr>
          <w:rFonts w:hint="eastAsia"/>
        </w:rPr>
        <w:t>主要的概念是从文本学习作为特征什么是语言。</w:t>
      </w:r>
      <w:r>
        <w:rPr>
          <w:rFonts w:hint="eastAsia"/>
        </w:rPr>
        <w:t xml:space="preserve"> </w:t>
      </w:r>
      <w:r>
        <w:rPr>
          <w:rFonts w:hint="eastAsia"/>
        </w:rPr>
        <w:t>各种机器学习和</w:t>
      </w:r>
      <w:r>
        <w:rPr>
          <w:rFonts w:hint="eastAsia"/>
        </w:rPr>
        <w:t>NLP</w:t>
      </w:r>
      <w:r>
        <w:rPr>
          <w:rFonts w:hint="eastAsia"/>
        </w:rPr>
        <w:t>技术用于过程中的特征工程。</w:t>
      </w:r>
    </w:p>
    <w:p w:rsidR="005A4FB3" w:rsidRDefault="005C7C33" w:rsidP="005A4FB3">
      <w:pPr>
        <w:pStyle w:val="3"/>
        <w:ind w:left="-5"/>
      </w:pPr>
      <w:r>
        <w:rPr>
          <w:rFonts w:hint="eastAsia"/>
        </w:rPr>
        <w:t>光符识别</w:t>
      </w:r>
    </w:p>
    <w:p w:rsidR="005A4FB3" w:rsidRDefault="005A4FB3" w:rsidP="005332E3">
      <w:r>
        <w:rPr>
          <w:b/>
        </w:rPr>
        <w:t>Optical character recognition</w:t>
      </w:r>
      <w:r>
        <w:t xml:space="preserve"> (</w:t>
      </w:r>
      <w:r>
        <w:rPr>
          <w:b/>
        </w:rPr>
        <w:t>OCR</w:t>
      </w:r>
      <w:r>
        <w:t xml:space="preserve">) is an application of NLP and computer vision, where given a handwritten document/ non-digital document, the system can recognize the text and extract it into digital format. This has also been widely researched in the area of machine learning for many </w:t>
      </w:r>
      <w:r>
        <w:lastRenderedPageBreak/>
        <w:t>years. Some of the big OCR projects are Google Books, where they use OCR to convert non-digital books into a centralized library.</w:t>
      </w:r>
    </w:p>
    <w:p w:rsidR="0012272C" w:rsidRDefault="0012272C" w:rsidP="005332E3">
      <w:r>
        <w:rPr>
          <w:rFonts w:hint="eastAsia"/>
        </w:rPr>
        <w:t>光学字符识别（</w:t>
      </w:r>
      <w:r>
        <w:rPr>
          <w:rFonts w:hint="eastAsia"/>
        </w:rPr>
        <w:t>OCR</w:t>
      </w:r>
      <w:r>
        <w:rPr>
          <w:rFonts w:hint="eastAsia"/>
        </w:rPr>
        <w:t>）是</w:t>
      </w:r>
      <w:r>
        <w:rPr>
          <w:rFonts w:hint="eastAsia"/>
        </w:rPr>
        <w:t>NLP</w:t>
      </w:r>
      <w:r>
        <w:rPr>
          <w:rFonts w:hint="eastAsia"/>
        </w:rPr>
        <w:t>和计算机视觉的应用，其中给定手写文档</w:t>
      </w:r>
      <w:r>
        <w:rPr>
          <w:rFonts w:hint="eastAsia"/>
        </w:rPr>
        <w:t>/</w:t>
      </w:r>
      <w:r>
        <w:rPr>
          <w:rFonts w:hint="eastAsia"/>
        </w:rPr>
        <w:t>非数字文档，系统可以识别文本并将其提取为数字格式。</w:t>
      </w:r>
      <w:r>
        <w:rPr>
          <w:rFonts w:hint="eastAsia"/>
        </w:rPr>
        <w:t xml:space="preserve"> </w:t>
      </w:r>
      <w:r>
        <w:rPr>
          <w:rFonts w:hint="eastAsia"/>
        </w:rPr>
        <w:t>这也已经在机器学习领域中被广泛研究多年。</w:t>
      </w:r>
      <w:r>
        <w:rPr>
          <w:rFonts w:hint="eastAsia"/>
        </w:rPr>
        <w:t xml:space="preserve"> </w:t>
      </w:r>
      <w:r>
        <w:rPr>
          <w:rFonts w:hint="eastAsia"/>
        </w:rPr>
        <w:t>一些大型</w:t>
      </w:r>
      <w:r>
        <w:rPr>
          <w:rFonts w:hint="eastAsia"/>
        </w:rPr>
        <w:t>OCR</w:t>
      </w:r>
      <w:r>
        <w:rPr>
          <w:rFonts w:hint="eastAsia"/>
        </w:rPr>
        <w:t>项目是</w:t>
      </w:r>
      <w:r>
        <w:rPr>
          <w:rFonts w:hint="eastAsia"/>
        </w:rPr>
        <w:t>Google</w:t>
      </w:r>
      <w:r>
        <w:rPr>
          <w:rFonts w:hint="eastAsia"/>
        </w:rPr>
        <w:t>图书，他们使用</w:t>
      </w:r>
      <w:r>
        <w:rPr>
          <w:rFonts w:hint="eastAsia"/>
        </w:rPr>
        <w:t>OCR</w:t>
      </w:r>
      <w:r>
        <w:rPr>
          <w:rFonts w:hint="eastAsia"/>
        </w:rPr>
        <w:t>将非数字图书转换为集中式图书馆。</w:t>
      </w:r>
    </w:p>
    <w:p w:rsidR="005A4FB3" w:rsidRDefault="0065400D" w:rsidP="005A4FB3">
      <w:pPr>
        <w:pStyle w:val="2"/>
        <w:ind w:left="-5"/>
      </w:pPr>
      <w:r>
        <w:rPr>
          <w:rFonts w:hint="eastAsia"/>
        </w:rPr>
        <w:t>本章小结</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12272C" w:rsidRDefault="0012272C" w:rsidP="0012272C">
      <w:r>
        <w:rPr>
          <w:rFonts w:hint="eastAsia"/>
        </w:rPr>
        <w:t>总之，在我们周围有很多</w:t>
      </w:r>
      <w:r>
        <w:rPr>
          <w:rFonts w:hint="eastAsia"/>
        </w:rPr>
        <w:t>NLP</w:t>
      </w:r>
      <w:r>
        <w:rPr>
          <w:rFonts w:hint="eastAsia"/>
        </w:rPr>
        <w:t>应用程序，我们在我们的日常例程中进行交互。</w:t>
      </w:r>
      <w:r>
        <w:rPr>
          <w:rFonts w:hint="eastAsia"/>
        </w:rPr>
        <w:t xml:space="preserve"> NLP</w:t>
      </w:r>
      <w:r>
        <w:rPr>
          <w:rFonts w:hint="eastAsia"/>
        </w:rPr>
        <w:t>是困难和复杂的，并且这些问题中的一些仍然没有解决或还没有完美的解决方案。所以任何人谁在寻找</w:t>
      </w:r>
      <w:r>
        <w:rPr>
          <w:rFonts w:hint="eastAsia"/>
        </w:rPr>
        <w:t>NLP</w:t>
      </w:r>
      <w:r>
        <w:rPr>
          <w:rFonts w:hint="eastAsia"/>
        </w:rPr>
        <w:t>中的问题，尝试探索这方面的文献。现在是成为一名</w:t>
      </w:r>
      <w:r>
        <w:rPr>
          <w:rFonts w:hint="eastAsia"/>
        </w:rPr>
        <w:t>NLP</w:t>
      </w:r>
      <w:r>
        <w:rPr>
          <w:rFonts w:hint="eastAsia"/>
        </w:rPr>
        <w:t>研究员的好时机。在大数据时代，</w:t>
      </w:r>
      <w:r>
        <w:rPr>
          <w:rFonts w:hint="eastAsia"/>
        </w:rPr>
        <w:t>NLP</w:t>
      </w:r>
      <w:r>
        <w:rPr>
          <w:rFonts w:hint="eastAsia"/>
        </w:rPr>
        <w:t>应用程序非常受欢迎。许多研究实验室和组织目前正在开发</w:t>
      </w:r>
      <w:r>
        <w:rPr>
          <w:rFonts w:hint="eastAsia"/>
        </w:rPr>
        <w:t>NLP</w:t>
      </w:r>
      <w:r>
        <w:rPr>
          <w:rFonts w:hint="eastAsia"/>
        </w:rPr>
        <w:t>应用程序，如语音识别，搜索和文本分类。</w:t>
      </w:r>
    </w:p>
    <w:p w:rsidR="005A4FB3" w:rsidRDefault="005A4FB3" w:rsidP="0012272C">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12272C" w:rsidP="0012272C">
      <w:r>
        <w:rPr>
          <w:rFonts w:hint="eastAsia"/>
        </w:rPr>
        <w:t>在下一章中，我们将从一些重要的</w:t>
      </w:r>
      <w:r>
        <w:rPr>
          <w:rFonts w:hint="eastAsia"/>
        </w:rPr>
        <w:t>NLP</w:t>
      </w:r>
      <w:r>
        <w:rPr>
          <w:rFonts w:hint="eastAsia"/>
        </w:rPr>
        <w:t>应用程序开始，如文本分类，文本聚类和主题建模。我们将稍微离开纯</w:t>
      </w:r>
      <w:r>
        <w:rPr>
          <w:rFonts w:hint="eastAsia"/>
        </w:rPr>
        <w:t>NLTK</w:t>
      </w:r>
      <w:r>
        <w:rPr>
          <w:rFonts w:hint="eastAsia"/>
        </w:rPr>
        <w:t>应用程序，了解</w:t>
      </w:r>
      <w:r>
        <w:rPr>
          <w:rFonts w:hint="eastAsia"/>
        </w:rPr>
        <w:t>NLTK</w:t>
      </w:r>
      <w:r>
        <w:rPr>
          <w:rFonts w:hint="eastAsia"/>
        </w:rPr>
        <w:t>如何与其他库结合使用。</w:t>
      </w:r>
    </w:p>
    <w:sectPr w:rsidR="0086713F" w:rsidRPr="000B6A63" w:rsidSect="00C85474">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D2" w:rsidRDefault="00592ED2">
      <w:pPr>
        <w:ind w:firstLine="420"/>
      </w:pPr>
      <w:r>
        <w:separator/>
      </w:r>
    </w:p>
  </w:endnote>
  <w:endnote w:type="continuationSeparator" w:id="0">
    <w:p w:rsidR="00592ED2" w:rsidRDefault="00592ED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D2" w:rsidRDefault="00592ED2">
      <w:pPr>
        <w:ind w:rightChars="3100" w:right="6510" w:firstLine="420"/>
      </w:pPr>
      <w:r>
        <w:separator/>
      </w:r>
    </w:p>
  </w:footnote>
  <w:footnote w:type="continuationSeparator" w:id="0">
    <w:p w:rsidR="00592ED2" w:rsidRDefault="00592ED2">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E77E73">
      <w:rPr>
        <w:rStyle w:val="a6"/>
        <w:noProof/>
      </w:rPr>
      <w:t>9</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378C"/>
    <w:rsid w:val="000633F1"/>
    <w:rsid w:val="00065412"/>
    <w:rsid w:val="00071516"/>
    <w:rsid w:val="00082657"/>
    <w:rsid w:val="0009710E"/>
    <w:rsid w:val="000A5E2D"/>
    <w:rsid w:val="000B6A63"/>
    <w:rsid w:val="000C470B"/>
    <w:rsid w:val="000C6E53"/>
    <w:rsid w:val="000E51DF"/>
    <w:rsid w:val="000E5655"/>
    <w:rsid w:val="000E6D63"/>
    <w:rsid w:val="00105C73"/>
    <w:rsid w:val="0010627C"/>
    <w:rsid w:val="0012272C"/>
    <w:rsid w:val="0012396E"/>
    <w:rsid w:val="00132DA9"/>
    <w:rsid w:val="00140A50"/>
    <w:rsid w:val="00151D2C"/>
    <w:rsid w:val="00154778"/>
    <w:rsid w:val="00156105"/>
    <w:rsid w:val="001661A0"/>
    <w:rsid w:val="00173BD2"/>
    <w:rsid w:val="00180274"/>
    <w:rsid w:val="001814CB"/>
    <w:rsid w:val="00182CB1"/>
    <w:rsid w:val="001841F7"/>
    <w:rsid w:val="0018434F"/>
    <w:rsid w:val="001868A7"/>
    <w:rsid w:val="00186C61"/>
    <w:rsid w:val="00186D6F"/>
    <w:rsid w:val="0019423B"/>
    <w:rsid w:val="00194425"/>
    <w:rsid w:val="0019570A"/>
    <w:rsid w:val="001A463D"/>
    <w:rsid w:val="001A6E97"/>
    <w:rsid w:val="001B0B08"/>
    <w:rsid w:val="001B6E2F"/>
    <w:rsid w:val="001B74A7"/>
    <w:rsid w:val="001C0A14"/>
    <w:rsid w:val="001C7C0D"/>
    <w:rsid w:val="001F7B1A"/>
    <w:rsid w:val="0022014C"/>
    <w:rsid w:val="00240234"/>
    <w:rsid w:val="002546A9"/>
    <w:rsid w:val="00255ADB"/>
    <w:rsid w:val="0025767C"/>
    <w:rsid w:val="00262164"/>
    <w:rsid w:val="0026386D"/>
    <w:rsid w:val="0026458B"/>
    <w:rsid w:val="00267F8F"/>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7745C"/>
    <w:rsid w:val="00384BCD"/>
    <w:rsid w:val="00397B4E"/>
    <w:rsid w:val="00397D2A"/>
    <w:rsid w:val="003A0B98"/>
    <w:rsid w:val="003A493D"/>
    <w:rsid w:val="003C3071"/>
    <w:rsid w:val="003D6EF2"/>
    <w:rsid w:val="003D7C83"/>
    <w:rsid w:val="003E05B7"/>
    <w:rsid w:val="003E3B89"/>
    <w:rsid w:val="003E5611"/>
    <w:rsid w:val="003F121D"/>
    <w:rsid w:val="0041301C"/>
    <w:rsid w:val="004211F1"/>
    <w:rsid w:val="004238E6"/>
    <w:rsid w:val="00424036"/>
    <w:rsid w:val="004278E7"/>
    <w:rsid w:val="0043603B"/>
    <w:rsid w:val="0044294D"/>
    <w:rsid w:val="00445D9B"/>
    <w:rsid w:val="00464FD7"/>
    <w:rsid w:val="00476698"/>
    <w:rsid w:val="004B0A9D"/>
    <w:rsid w:val="004B3B77"/>
    <w:rsid w:val="004C65CF"/>
    <w:rsid w:val="004D1F51"/>
    <w:rsid w:val="004D459F"/>
    <w:rsid w:val="004D7B90"/>
    <w:rsid w:val="004E39CA"/>
    <w:rsid w:val="004E437E"/>
    <w:rsid w:val="004E566E"/>
    <w:rsid w:val="004E69C5"/>
    <w:rsid w:val="004F50E5"/>
    <w:rsid w:val="005332E3"/>
    <w:rsid w:val="005344D1"/>
    <w:rsid w:val="00534A51"/>
    <w:rsid w:val="00535228"/>
    <w:rsid w:val="00561146"/>
    <w:rsid w:val="00574469"/>
    <w:rsid w:val="00592032"/>
    <w:rsid w:val="00592ED2"/>
    <w:rsid w:val="005A4FB3"/>
    <w:rsid w:val="005B2402"/>
    <w:rsid w:val="005B4A68"/>
    <w:rsid w:val="005B71E1"/>
    <w:rsid w:val="005C1415"/>
    <w:rsid w:val="005C7C33"/>
    <w:rsid w:val="005D3631"/>
    <w:rsid w:val="005E18D5"/>
    <w:rsid w:val="005E3D9F"/>
    <w:rsid w:val="005F38D6"/>
    <w:rsid w:val="005F61FF"/>
    <w:rsid w:val="00601E8B"/>
    <w:rsid w:val="00626393"/>
    <w:rsid w:val="00627155"/>
    <w:rsid w:val="00632881"/>
    <w:rsid w:val="00636315"/>
    <w:rsid w:val="00640A88"/>
    <w:rsid w:val="0064109B"/>
    <w:rsid w:val="0064596E"/>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648E"/>
    <w:rsid w:val="00703603"/>
    <w:rsid w:val="00703DB3"/>
    <w:rsid w:val="007069F7"/>
    <w:rsid w:val="00710511"/>
    <w:rsid w:val="007126EF"/>
    <w:rsid w:val="0071349F"/>
    <w:rsid w:val="00716864"/>
    <w:rsid w:val="00730F3B"/>
    <w:rsid w:val="00741902"/>
    <w:rsid w:val="0075685A"/>
    <w:rsid w:val="00763A2C"/>
    <w:rsid w:val="007733BD"/>
    <w:rsid w:val="00773513"/>
    <w:rsid w:val="00777F99"/>
    <w:rsid w:val="00781295"/>
    <w:rsid w:val="00782572"/>
    <w:rsid w:val="007835F1"/>
    <w:rsid w:val="00791023"/>
    <w:rsid w:val="00792C01"/>
    <w:rsid w:val="00795E84"/>
    <w:rsid w:val="007B2C5E"/>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F67"/>
    <w:rsid w:val="008A3E3D"/>
    <w:rsid w:val="008A7BB1"/>
    <w:rsid w:val="008B2186"/>
    <w:rsid w:val="008D43C3"/>
    <w:rsid w:val="008D47FA"/>
    <w:rsid w:val="008E196D"/>
    <w:rsid w:val="008E7255"/>
    <w:rsid w:val="008F115E"/>
    <w:rsid w:val="008F1635"/>
    <w:rsid w:val="00900679"/>
    <w:rsid w:val="0090208C"/>
    <w:rsid w:val="009042E2"/>
    <w:rsid w:val="00915B71"/>
    <w:rsid w:val="0091781F"/>
    <w:rsid w:val="009179BA"/>
    <w:rsid w:val="00920B28"/>
    <w:rsid w:val="00925CB4"/>
    <w:rsid w:val="00950E7C"/>
    <w:rsid w:val="00954573"/>
    <w:rsid w:val="0095494A"/>
    <w:rsid w:val="009578A0"/>
    <w:rsid w:val="00957F93"/>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3128A"/>
    <w:rsid w:val="00A31AE5"/>
    <w:rsid w:val="00A31E51"/>
    <w:rsid w:val="00A36B54"/>
    <w:rsid w:val="00A50968"/>
    <w:rsid w:val="00A52773"/>
    <w:rsid w:val="00A57815"/>
    <w:rsid w:val="00A578EF"/>
    <w:rsid w:val="00A6477E"/>
    <w:rsid w:val="00A80EDD"/>
    <w:rsid w:val="00A86DFA"/>
    <w:rsid w:val="00A90585"/>
    <w:rsid w:val="00A96C2F"/>
    <w:rsid w:val="00AA0FA2"/>
    <w:rsid w:val="00AA24E6"/>
    <w:rsid w:val="00AB415A"/>
    <w:rsid w:val="00AB6737"/>
    <w:rsid w:val="00AD3424"/>
    <w:rsid w:val="00AD5929"/>
    <w:rsid w:val="00AD74DF"/>
    <w:rsid w:val="00AE0414"/>
    <w:rsid w:val="00AE1CB0"/>
    <w:rsid w:val="00AE7047"/>
    <w:rsid w:val="00AF23A1"/>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94A68"/>
    <w:rsid w:val="00BA0161"/>
    <w:rsid w:val="00BA0247"/>
    <w:rsid w:val="00BA4CF8"/>
    <w:rsid w:val="00BB459E"/>
    <w:rsid w:val="00BB4C01"/>
    <w:rsid w:val="00BC2A79"/>
    <w:rsid w:val="00BE01E4"/>
    <w:rsid w:val="00BF57E8"/>
    <w:rsid w:val="00C17DA8"/>
    <w:rsid w:val="00C36474"/>
    <w:rsid w:val="00C43D3F"/>
    <w:rsid w:val="00C44B2C"/>
    <w:rsid w:val="00C55F9C"/>
    <w:rsid w:val="00C61C6B"/>
    <w:rsid w:val="00C66C55"/>
    <w:rsid w:val="00C8312E"/>
    <w:rsid w:val="00C85474"/>
    <w:rsid w:val="00C85A46"/>
    <w:rsid w:val="00C85FBD"/>
    <w:rsid w:val="00C94110"/>
    <w:rsid w:val="00CA650B"/>
    <w:rsid w:val="00CA75C9"/>
    <w:rsid w:val="00CC7EF8"/>
    <w:rsid w:val="00CD14D9"/>
    <w:rsid w:val="00CE796A"/>
    <w:rsid w:val="00CF0E23"/>
    <w:rsid w:val="00D0189D"/>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6685D"/>
    <w:rsid w:val="00D777AC"/>
    <w:rsid w:val="00D96C00"/>
    <w:rsid w:val="00D971F7"/>
    <w:rsid w:val="00DA1F0E"/>
    <w:rsid w:val="00DC709A"/>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2498"/>
    <w:rsid w:val="00EA76FB"/>
    <w:rsid w:val="00EC242B"/>
    <w:rsid w:val="00EC36EA"/>
    <w:rsid w:val="00ED0DF8"/>
    <w:rsid w:val="00ED2B62"/>
    <w:rsid w:val="00ED39B0"/>
    <w:rsid w:val="00ED43FA"/>
    <w:rsid w:val="00ED4C77"/>
    <w:rsid w:val="00ED623E"/>
    <w:rsid w:val="00EE0DE8"/>
    <w:rsid w:val="00EE2DAE"/>
    <w:rsid w:val="00EF4561"/>
    <w:rsid w:val="00EF7B77"/>
    <w:rsid w:val="00F13F3E"/>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B2020"/>
    <w:rsid w:val="00FB66C9"/>
    <w:rsid w:val="00FD248D"/>
    <w:rsid w:val="00FD3265"/>
    <w:rsid w:val="00FD6249"/>
    <w:rsid w:val="00FE0A2D"/>
    <w:rsid w:val="00FE61B9"/>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ED6A8"/>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A828-FAAB-48F1-A2FB-6BF93024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4526</TotalTime>
  <Pages>1</Pages>
  <Words>3327</Words>
  <Characters>18968</Characters>
  <Application>Microsoft Office Word</Application>
  <DocSecurity>0</DocSecurity>
  <Lines>158</Lines>
  <Paragraphs>44</Paragraphs>
  <ScaleCrop>false</ScaleCrop>
  <Company/>
  <LinksUpToDate>false</LinksUpToDate>
  <CharactersWithSpaces>22251</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59</cp:revision>
  <cp:lastPrinted>2013-02-01T10:42:00Z</cp:lastPrinted>
  <dcterms:created xsi:type="dcterms:W3CDTF">2016-06-29T09:58:00Z</dcterms:created>
  <dcterms:modified xsi:type="dcterms:W3CDTF">2016-10-24T13:59:00Z</dcterms:modified>
</cp:coreProperties>
</file>