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3A7F" w14:textId="77777777" w:rsidR="004E7B87" w:rsidRPr="004E7B87" w:rsidRDefault="004E7B87" w:rsidP="004E7B87">
      <w:pPr>
        <w:autoSpaceDE w:val="0"/>
        <w:autoSpaceDN w:val="0"/>
        <w:adjustRightInd w:val="0"/>
        <w:spacing w:after="160" w:line="256" w:lineRule="auto"/>
        <w:ind w:firstLine="0"/>
        <w:jc w:val="center"/>
        <w:rPr>
          <w:rFonts w:eastAsia="Calibri"/>
          <w:szCs w:val="28"/>
          <w:lang w:val="ru-RU"/>
          <w14:ligatures w14:val="standardContextual"/>
        </w:rPr>
      </w:pPr>
      <w:r w:rsidRPr="004E7B87">
        <w:rPr>
          <w:rFonts w:eastAsia="Calibri"/>
          <w:szCs w:val="28"/>
          <w:lang w:val="ru-RU"/>
          <w14:ligatures w14:val="standardContextual"/>
        </w:rPr>
        <w:t>Министерство образования и науки Российской Федерации</w:t>
      </w:r>
    </w:p>
    <w:p w14:paraId="5BD61205" w14:textId="77777777" w:rsidR="004E7B87" w:rsidRPr="004E7B87" w:rsidRDefault="004E7B87" w:rsidP="004E7B87">
      <w:pPr>
        <w:autoSpaceDE w:val="0"/>
        <w:autoSpaceDN w:val="0"/>
        <w:adjustRightInd w:val="0"/>
        <w:spacing w:after="160" w:line="256" w:lineRule="auto"/>
        <w:ind w:firstLine="0"/>
        <w:jc w:val="center"/>
        <w:rPr>
          <w:rFonts w:eastAsia="Calibri"/>
          <w:szCs w:val="28"/>
          <w:lang w:val="ru-RU"/>
          <w14:ligatures w14:val="standardContextual"/>
        </w:rPr>
      </w:pPr>
      <w:r w:rsidRPr="004E7B87">
        <w:rPr>
          <w:rFonts w:eastAsia="Calibri"/>
          <w:szCs w:val="28"/>
          <w:lang w:val="ru-RU"/>
          <w14:ligatures w14:val="standardContextual"/>
        </w:rPr>
        <w:t>Федеральное государственное бюджетное образовательное учреждение</w:t>
      </w:r>
    </w:p>
    <w:p w14:paraId="3E7E3BA2" w14:textId="77777777" w:rsidR="004E7B87" w:rsidRPr="004E7B87" w:rsidRDefault="004E7B87" w:rsidP="004E7B87">
      <w:pPr>
        <w:autoSpaceDE w:val="0"/>
        <w:autoSpaceDN w:val="0"/>
        <w:adjustRightInd w:val="0"/>
        <w:spacing w:after="160" w:line="256" w:lineRule="auto"/>
        <w:ind w:firstLine="0"/>
        <w:jc w:val="center"/>
        <w:rPr>
          <w:rFonts w:eastAsia="Calibri"/>
          <w:szCs w:val="28"/>
          <w:lang w:val="ru-RU"/>
          <w14:ligatures w14:val="standardContextual"/>
        </w:rPr>
      </w:pPr>
      <w:r w:rsidRPr="004E7B87">
        <w:rPr>
          <w:rFonts w:eastAsia="Calibri"/>
          <w:szCs w:val="28"/>
          <w:lang w:val="ru-RU"/>
          <w14:ligatures w14:val="standardContextual"/>
        </w:rPr>
        <w:t>высшего образования</w:t>
      </w:r>
    </w:p>
    <w:p w14:paraId="433987CB" w14:textId="0BC28C53" w:rsidR="004E7B87" w:rsidRDefault="004E7B87" w:rsidP="004E7B87">
      <w:pPr>
        <w:ind w:firstLine="0"/>
        <w:jc w:val="center"/>
        <w:rPr>
          <w:rFonts w:eastAsia="Calibri"/>
          <w:szCs w:val="28"/>
          <w:lang w:val="ru-RU"/>
        </w:rPr>
      </w:pPr>
      <w:r w:rsidRPr="004E7B87">
        <w:rPr>
          <w:rFonts w:eastAsia="Calibri"/>
          <w:szCs w:val="28"/>
          <w:lang w:val="ru-RU"/>
        </w:rPr>
        <w:t>«Уфимский Университет Науки и Технологий»</w:t>
      </w:r>
    </w:p>
    <w:p w14:paraId="2889FB39" w14:textId="77777777" w:rsidR="004E7B87" w:rsidRDefault="004E7B87" w:rsidP="004E7B87">
      <w:pPr>
        <w:ind w:firstLine="0"/>
        <w:jc w:val="center"/>
        <w:rPr>
          <w:rFonts w:eastAsia="Calibri"/>
          <w:szCs w:val="28"/>
          <w:lang w:val="ru-RU"/>
        </w:rPr>
      </w:pPr>
    </w:p>
    <w:p w14:paraId="1478A9A6" w14:textId="77777777" w:rsidR="004E7B87" w:rsidRDefault="004E7B87" w:rsidP="004E7B87">
      <w:pPr>
        <w:ind w:firstLine="0"/>
        <w:jc w:val="center"/>
        <w:rPr>
          <w:rFonts w:eastAsia="Calibri"/>
          <w:szCs w:val="28"/>
          <w:lang w:val="ru-RU"/>
        </w:rPr>
      </w:pPr>
    </w:p>
    <w:p w14:paraId="4C32EAA9" w14:textId="77777777" w:rsidR="004E7B87" w:rsidRDefault="004E7B87" w:rsidP="004E7B87">
      <w:pPr>
        <w:ind w:firstLine="0"/>
        <w:jc w:val="center"/>
        <w:rPr>
          <w:rFonts w:eastAsia="Calibri"/>
          <w:szCs w:val="28"/>
          <w:lang w:val="ru-RU"/>
        </w:rPr>
      </w:pPr>
    </w:p>
    <w:p w14:paraId="25468C7C" w14:textId="77777777" w:rsidR="004E7B87" w:rsidRPr="004E7B87" w:rsidRDefault="004E7B87" w:rsidP="004E7B87">
      <w:pPr>
        <w:ind w:firstLine="0"/>
        <w:jc w:val="center"/>
        <w:rPr>
          <w:lang w:val="ru-RU"/>
        </w:rPr>
      </w:pPr>
    </w:p>
    <w:p w14:paraId="6539042F" w14:textId="77777777" w:rsidR="00C420FE" w:rsidRPr="004E7B87" w:rsidRDefault="00C420FE">
      <w:pPr>
        <w:ind w:firstLine="0"/>
        <w:jc w:val="center"/>
        <w:rPr>
          <w:lang w:val="ru-RU"/>
        </w:rPr>
      </w:pPr>
    </w:p>
    <w:p w14:paraId="57627CA7" w14:textId="77777777" w:rsidR="00C420FE" w:rsidRPr="004E7B87" w:rsidRDefault="00000000">
      <w:pPr>
        <w:ind w:firstLine="0"/>
        <w:jc w:val="center"/>
        <w:rPr>
          <w:lang w:val="ru-RU"/>
        </w:rPr>
      </w:pPr>
      <w:r w:rsidRPr="004E7B87">
        <w:rPr>
          <w:b/>
          <w:lang w:val="ru-RU"/>
        </w:rPr>
        <w:t>РЕФЕРАТ</w:t>
      </w:r>
    </w:p>
    <w:p w14:paraId="5B0D4E1C" w14:textId="287A7DE3" w:rsidR="004E7B87" w:rsidRPr="004E7B87" w:rsidRDefault="00000000" w:rsidP="004E7B87">
      <w:pPr>
        <w:ind w:firstLine="0"/>
        <w:jc w:val="center"/>
        <w:rPr>
          <w:lang w:val="ru-RU"/>
        </w:rPr>
      </w:pPr>
      <w:r w:rsidRPr="004E7B87">
        <w:rPr>
          <w:lang w:val="ru-RU"/>
        </w:rPr>
        <w:t>по дисциплине «Администрирование информационных систем»</w:t>
      </w:r>
    </w:p>
    <w:p w14:paraId="469F390A" w14:textId="77777777" w:rsidR="00C420FE" w:rsidRPr="004E7B87" w:rsidRDefault="00000000">
      <w:pPr>
        <w:ind w:firstLine="0"/>
        <w:jc w:val="center"/>
        <w:rPr>
          <w:lang w:val="ru-RU"/>
        </w:rPr>
      </w:pPr>
      <w:r w:rsidRPr="004E7B87">
        <w:rPr>
          <w:b/>
          <w:lang w:val="ru-RU"/>
        </w:rPr>
        <w:t>Тема: «Миграции схемы базы данных: инструменты и практики</w:t>
      </w:r>
      <w:r w:rsidRPr="004E7B87">
        <w:rPr>
          <w:b/>
          <w:lang w:val="ru-RU"/>
        </w:rPr>
        <w:br/>
        <w:t xml:space="preserve">(на примере </w:t>
      </w:r>
      <w:r>
        <w:rPr>
          <w:b/>
        </w:rPr>
        <w:t>Django</w:t>
      </w:r>
      <w:r w:rsidRPr="004E7B87">
        <w:rPr>
          <w:b/>
          <w:lang w:val="ru-RU"/>
        </w:rPr>
        <w:t xml:space="preserve"> </w:t>
      </w:r>
      <w:r>
        <w:rPr>
          <w:b/>
        </w:rPr>
        <w:t>Migrations</w:t>
      </w:r>
      <w:r w:rsidRPr="004E7B87">
        <w:rPr>
          <w:b/>
          <w:lang w:val="ru-RU"/>
        </w:rPr>
        <w:t xml:space="preserve"> и </w:t>
      </w:r>
      <w:r>
        <w:rPr>
          <w:b/>
        </w:rPr>
        <w:t>Alembic</w:t>
      </w:r>
      <w:r w:rsidRPr="004E7B87">
        <w:rPr>
          <w:b/>
          <w:lang w:val="ru-RU"/>
        </w:rPr>
        <w:t>)»</w:t>
      </w:r>
    </w:p>
    <w:p w14:paraId="40CCEAC0" w14:textId="77777777" w:rsidR="004E7B87" w:rsidRDefault="004E7B87" w:rsidP="004E7B87">
      <w:pPr>
        <w:pStyle w:val="1"/>
        <w:spacing w:before="0" w:after="0"/>
        <w:rPr>
          <w:lang w:val="ru-RU"/>
        </w:rPr>
      </w:pPr>
    </w:p>
    <w:p w14:paraId="67F4BED8" w14:textId="77777777" w:rsidR="004E7B87" w:rsidRDefault="004E7B87">
      <w:pPr>
        <w:pStyle w:val="1"/>
        <w:spacing w:before="0" w:after="0"/>
        <w:jc w:val="center"/>
        <w:rPr>
          <w:lang w:val="ru-RU"/>
        </w:rPr>
      </w:pPr>
    </w:p>
    <w:p w14:paraId="4305C5B5" w14:textId="77777777" w:rsidR="004E7B87" w:rsidRDefault="004E7B87">
      <w:pPr>
        <w:pStyle w:val="1"/>
        <w:spacing w:before="0" w:after="0"/>
        <w:jc w:val="center"/>
        <w:rPr>
          <w:lang w:val="ru-RU"/>
        </w:rPr>
      </w:pPr>
    </w:p>
    <w:p w14:paraId="436428BB" w14:textId="77777777" w:rsidR="004E7B87" w:rsidRDefault="004E7B87">
      <w:pPr>
        <w:pStyle w:val="1"/>
        <w:spacing w:before="0" w:after="0"/>
        <w:jc w:val="center"/>
        <w:rPr>
          <w:lang w:val="ru-RU"/>
        </w:rPr>
      </w:pPr>
    </w:p>
    <w:p w14:paraId="3D1D6B6D" w14:textId="77777777" w:rsidR="004E7B87" w:rsidRPr="004E7B87" w:rsidRDefault="004E7B87" w:rsidP="004E7B87">
      <w:pPr>
        <w:rPr>
          <w:lang w:val="ru-RU"/>
        </w:rPr>
      </w:pPr>
    </w:p>
    <w:p w14:paraId="3A4F2AE0" w14:textId="77777777" w:rsidR="004E7B87" w:rsidRDefault="004E7B87">
      <w:pPr>
        <w:pStyle w:val="1"/>
        <w:spacing w:before="0" w:after="0"/>
        <w:jc w:val="center"/>
        <w:rPr>
          <w:lang w:val="ru-RU"/>
        </w:rPr>
      </w:pPr>
    </w:p>
    <w:p w14:paraId="6BDECC9A" w14:textId="77777777" w:rsidR="004E7B87" w:rsidRDefault="004E7B87">
      <w:pPr>
        <w:pStyle w:val="1"/>
        <w:spacing w:before="0" w:after="0"/>
        <w:jc w:val="center"/>
        <w:rPr>
          <w:lang w:val="ru-RU"/>
        </w:rPr>
      </w:pPr>
    </w:p>
    <w:p w14:paraId="418293F6" w14:textId="1237C0D7" w:rsidR="004E7B87" w:rsidRPr="004E7B87" w:rsidRDefault="004E7B87" w:rsidP="004E7B87">
      <w:pPr>
        <w:autoSpaceDE w:val="0"/>
        <w:autoSpaceDN w:val="0"/>
        <w:adjustRightInd w:val="0"/>
        <w:spacing w:after="160" w:line="256" w:lineRule="auto"/>
        <w:ind w:firstLine="0"/>
        <w:rPr>
          <w:rFonts w:eastAsia="Calibri"/>
          <w:szCs w:val="28"/>
          <w:lang w:val="ru-RU"/>
          <w14:ligatures w14:val="standardContextual"/>
        </w:rPr>
      </w:pPr>
      <w:r w:rsidRPr="004E7B87">
        <w:rPr>
          <w:rFonts w:eastAsia="Calibri"/>
          <w:szCs w:val="28"/>
          <w:lang w:val="ru-RU"/>
          <w14:ligatures w14:val="standardContextual"/>
        </w:rPr>
        <w:t>Выполнили ст. гр. ПРО-</w:t>
      </w:r>
      <w:r>
        <w:rPr>
          <w:rFonts w:eastAsia="Calibri"/>
          <w:szCs w:val="28"/>
          <w:lang w:val="ru-RU"/>
          <w14:ligatures w14:val="standardContextual"/>
        </w:rPr>
        <w:t>4</w:t>
      </w:r>
      <w:r w:rsidRPr="004E7B87">
        <w:rPr>
          <w:rFonts w:eastAsia="Calibri"/>
          <w:szCs w:val="28"/>
          <w:lang w:val="ru-RU"/>
          <w14:ligatures w14:val="standardContextual"/>
        </w:rPr>
        <w:t xml:space="preserve">39Б                                                                </w:t>
      </w:r>
      <w:proofErr w:type="spellStart"/>
      <w:r>
        <w:rPr>
          <w:rFonts w:eastAsia="Calibri"/>
          <w:szCs w:val="28"/>
          <w:lang w:val="ru-RU"/>
          <w14:ligatures w14:val="standardContextual"/>
        </w:rPr>
        <w:t>Арютин</w:t>
      </w:r>
      <w:proofErr w:type="spellEnd"/>
      <w:r w:rsidRPr="004E7B87">
        <w:rPr>
          <w:rFonts w:eastAsia="Calibri"/>
          <w:szCs w:val="28"/>
          <w:lang w:val="ru-RU"/>
          <w14:ligatures w14:val="standardContextual"/>
        </w:rPr>
        <w:t xml:space="preserve"> </w:t>
      </w:r>
      <w:r>
        <w:rPr>
          <w:rFonts w:eastAsia="Calibri"/>
          <w:szCs w:val="28"/>
          <w:lang w:val="ru-RU"/>
          <w14:ligatures w14:val="standardContextual"/>
        </w:rPr>
        <w:t>И</w:t>
      </w:r>
      <w:r w:rsidRPr="004E7B87">
        <w:rPr>
          <w:rFonts w:eastAsia="Calibri"/>
          <w:szCs w:val="28"/>
          <w:lang w:val="ru-RU"/>
          <w14:ligatures w14:val="standardContextual"/>
        </w:rPr>
        <w:t>.</w:t>
      </w:r>
      <w:r>
        <w:rPr>
          <w:rFonts w:eastAsia="Calibri"/>
          <w:szCs w:val="28"/>
          <w:lang w:val="ru-RU"/>
          <w14:ligatures w14:val="standardContextual"/>
        </w:rPr>
        <w:t>А</w:t>
      </w:r>
      <w:r w:rsidRPr="004E7B87">
        <w:rPr>
          <w:rFonts w:eastAsia="Calibri"/>
          <w:szCs w:val="28"/>
          <w:lang w:val="ru-RU"/>
          <w14:ligatures w14:val="standardContextual"/>
        </w:rPr>
        <w:t xml:space="preserve">. </w:t>
      </w:r>
      <w:r w:rsidRPr="004E7B87">
        <w:rPr>
          <w:rFonts w:eastAsia="Calibri"/>
          <w:szCs w:val="28"/>
          <w:lang w:val="ru-RU"/>
          <w14:ligatures w14:val="standardContextual"/>
        </w:rPr>
        <w:br/>
      </w:r>
      <w:proofErr w:type="gramStart"/>
      <w:r w:rsidRPr="004E7B87">
        <w:rPr>
          <w:rFonts w:eastAsia="Calibri"/>
          <w:szCs w:val="28"/>
          <w:lang w:val="ru-RU"/>
          <w14:ligatures w14:val="standardContextual"/>
        </w:rPr>
        <w:t xml:space="preserve">Проверил:   </w:t>
      </w:r>
      <w:proofErr w:type="gramEnd"/>
      <w:r w:rsidRPr="004E7B87">
        <w:rPr>
          <w:rFonts w:eastAsia="Calibri"/>
          <w:szCs w:val="28"/>
          <w:lang w:val="ru-RU"/>
          <w14:ligatures w14:val="standardContextual"/>
        </w:rPr>
        <w:t xml:space="preserve">                                                          </w:t>
      </w:r>
      <w:r>
        <w:rPr>
          <w:rFonts w:eastAsia="Calibri"/>
          <w:szCs w:val="28"/>
          <w:lang w:val="ru-RU"/>
          <w14:ligatures w14:val="standardContextual"/>
        </w:rPr>
        <w:t xml:space="preserve">                          </w:t>
      </w:r>
      <w:r w:rsidRPr="004E7B87">
        <w:rPr>
          <w:rFonts w:eastAsia="Calibri"/>
          <w:szCs w:val="28"/>
          <w:lang w:val="ru-RU"/>
          <w14:ligatures w14:val="standardContextual"/>
        </w:rPr>
        <w:t xml:space="preserve">      </w:t>
      </w:r>
      <w:r>
        <w:rPr>
          <w:rFonts w:eastAsia="Calibri"/>
          <w:szCs w:val="28"/>
          <w:lang w:val="ru-RU"/>
          <w14:ligatures w14:val="standardContextual"/>
        </w:rPr>
        <w:t xml:space="preserve">Чернышев </w:t>
      </w:r>
      <w:proofErr w:type="gramStart"/>
      <w:r>
        <w:rPr>
          <w:rFonts w:eastAsia="Calibri"/>
          <w:szCs w:val="28"/>
          <w:lang w:val="ru-RU"/>
          <w14:ligatures w14:val="standardContextual"/>
        </w:rPr>
        <w:t>Е.С.</w:t>
      </w:r>
      <w:proofErr w:type="gramEnd"/>
    </w:p>
    <w:p w14:paraId="4C55391E" w14:textId="77777777" w:rsidR="004E7B87" w:rsidRDefault="004E7B87" w:rsidP="004E7B87">
      <w:pPr>
        <w:pStyle w:val="1"/>
        <w:spacing w:before="0" w:after="0"/>
        <w:jc w:val="center"/>
        <w:rPr>
          <w:rFonts w:ascii="Times New Roman" w:eastAsia="Calibri" w:hAnsi="Times New Roman" w:cs="Times New Roman"/>
          <w:b w:val="0"/>
          <w:bCs w:val="0"/>
          <w:lang w:val="ru-RU"/>
        </w:rPr>
      </w:pPr>
    </w:p>
    <w:p w14:paraId="61D0E144" w14:textId="77777777" w:rsidR="004E7B87" w:rsidRPr="004E7B87" w:rsidRDefault="004E7B87" w:rsidP="004E7B87">
      <w:pPr>
        <w:rPr>
          <w:rFonts w:eastAsia="Calibri"/>
          <w:lang w:val="ru-RU"/>
        </w:rPr>
      </w:pPr>
    </w:p>
    <w:p w14:paraId="7052BB4D" w14:textId="77777777" w:rsidR="004E7B87" w:rsidRPr="004E7B87" w:rsidRDefault="004E7B87" w:rsidP="004E7B87">
      <w:pPr>
        <w:rPr>
          <w:rFonts w:eastAsia="Calibri"/>
          <w:lang w:val="ru-RU"/>
        </w:rPr>
      </w:pPr>
    </w:p>
    <w:p w14:paraId="1582CD19" w14:textId="3A535A47" w:rsidR="004E7B87" w:rsidRDefault="004E7B87" w:rsidP="004E7B87">
      <w:pPr>
        <w:pStyle w:val="1"/>
        <w:spacing w:before="0" w:after="0"/>
        <w:jc w:val="center"/>
        <w:rPr>
          <w:rFonts w:ascii="Times New Roman" w:eastAsia="Calibri" w:hAnsi="Times New Roman" w:cs="Times New Roman"/>
          <w:b w:val="0"/>
          <w:bCs w:val="0"/>
          <w:lang w:val="ru-RU"/>
        </w:rPr>
      </w:pPr>
      <w:r w:rsidRPr="004E7B87">
        <w:rPr>
          <w:rFonts w:ascii="Times New Roman" w:eastAsia="Calibri" w:hAnsi="Times New Roman" w:cs="Times New Roman"/>
          <w:b w:val="0"/>
          <w:bCs w:val="0"/>
          <w:lang w:val="ru-RU"/>
        </w:rPr>
        <w:br/>
        <w:t>Уфа 202</w:t>
      </w:r>
      <w:r>
        <w:rPr>
          <w:rFonts w:ascii="Times New Roman" w:eastAsia="Calibri" w:hAnsi="Times New Roman" w:cs="Times New Roman"/>
          <w:b w:val="0"/>
          <w:bCs w:val="0"/>
          <w:lang w:val="ru-RU"/>
        </w:rPr>
        <w:t>5</w:t>
      </w:r>
    </w:p>
    <w:p w14:paraId="665F16B7" w14:textId="77777777" w:rsidR="004E7B87" w:rsidRPr="004E7B87" w:rsidRDefault="004E7B87" w:rsidP="004E7B87">
      <w:pPr>
        <w:rPr>
          <w:lang w:val="ru-RU"/>
        </w:rPr>
      </w:pPr>
    </w:p>
    <w:p w14:paraId="7A976AA9" w14:textId="234347E2" w:rsidR="00C420FE" w:rsidRPr="004E7B87" w:rsidRDefault="00000000">
      <w:pPr>
        <w:pStyle w:val="1"/>
        <w:spacing w:before="0" w:after="0"/>
        <w:jc w:val="center"/>
        <w:rPr>
          <w:lang w:val="ru-RU"/>
        </w:rPr>
      </w:pPr>
      <w:r w:rsidRPr="004E7B87">
        <w:rPr>
          <w:lang w:val="ru-RU"/>
        </w:rPr>
        <w:lastRenderedPageBreak/>
        <w:t>СОДЕРЖАНИЕ</w:t>
      </w:r>
    </w:p>
    <w:p w14:paraId="1DE3C0D8" w14:textId="77777777" w:rsidR="00C420FE" w:rsidRPr="004E7B87" w:rsidRDefault="00000000">
      <w:pPr>
        <w:tabs>
          <w:tab w:val="right" w:leader="dot" w:pos="9354"/>
        </w:tabs>
        <w:ind w:firstLine="0"/>
        <w:rPr>
          <w:lang w:val="ru-RU"/>
        </w:rPr>
      </w:pPr>
      <w:r w:rsidRPr="004E7B87">
        <w:rPr>
          <w:lang w:val="ru-RU"/>
        </w:rPr>
        <w:t>Введение</w:t>
      </w:r>
      <w:r w:rsidRPr="004E7B87">
        <w:rPr>
          <w:lang w:val="ru-RU"/>
        </w:rPr>
        <w:tab/>
        <w:t>4</w:t>
      </w:r>
    </w:p>
    <w:p w14:paraId="4569E43A" w14:textId="77777777" w:rsidR="00C420FE" w:rsidRPr="004E7B87" w:rsidRDefault="00000000">
      <w:pPr>
        <w:tabs>
          <w:tab w:val="right" w:leader="dot" w:pos="9354"/>
        </w:tabs>
        <w:ind w:firstLine="0"/>
        <w:rPr>
          <w:lang w:val="ru-RU"/>
        </w:rPr>
      </w:pPr>
      <w:r w:rsidRPr="004E7B87">
        <w:rPr>
          <w:lang w:val="ru-RU"/>
        </w:rPr>
        <w:t>1. Понятие миграций и управление схемой БД</w:t>
      </w:r>
      <w:r w:rsidRPr="004E7B87">
        <w:rPr>
          <w:lang w:val="ru-RU"/>
        </w:rPr>
        <w:tab/>
        <w:t>5</w:t>
      </w:r>
    </w:p>
    <w:p w14:paraId="0A656309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1.1. Зачем нужны миграции</w:t>
      </w:r>
      <w:r w:rsidRPr="004E7B87">
        <w:rPr>
          <w:lang w:val="ru-RU"/>
        </w:rPr>
        <w:tab/>
        <w:t>5</w:t>
      </w:r>
    </w:p>
    <w:p w14:paraId="6E94FB33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1.2. Подходы к управлению схемой</w:t>
      </w:r>
      <w:r w:rsidRPr="004E7B87">
        <w:rPr>
          <w:lang w:val="ru-RU"/>
        </w:rPr>
        <w:tab/>
        <w:t>5</w:t>
      </w:r>
    </w:p>
    <w:p w14:paraId="6475D6CD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1.3. Виды миграций</w:t>
      </w:r>
      <w:r w:rsidRPr="004E7B87">
        <w:rPr>
          <w:lang w:val="ru-RU"/>
        </w:rPr>
        <w:tab/>
        <w:t>6</w:t>
      </w:r>
    </w:p>
    <w:p w14:paraId="17BE594E" w14:textId="77777777" w:rsidR="00C420FE" w:rsidRPr="004E7B87" w:rsidRDefault="00000000">
      <w:pPr>
        <w:tabs>
          <w:tab w:val="right" w:leader="dot" w:pos="9354"/>
        </w:tabs>
        <w:ind w:firstLine="0"/>
        <w:rPr>
          <w:lang w:val="ru-RU"/>
        </w:rPr>
      </w:pPr>
      <w:r w:rsidRPr="004E7B87">
        <w:rPr>
          <w:lang w:val="ru-RU"/>
        </w:rPr>
        <w:t xml:space="preserve">2. </w:t>
      </w:r>
      <w:r>
        <w:t>Django</w:t>
      </w:r>
      <w:r w:rsidRPr="004E7B87">
        <w:rPr>
          <w:lang w:val="ru-RU"/>
        </w:rPr>
        <w:t xml:space="preserve"> </w:t>
      </w:r>
      <w:r>
        <w:t>Migrations</w:t>
      </w:r>
      <w:r w:rsidRPr="004E7B87">
        <w:rPr>
          <w:lang w:val="ru-RU"/>
        </w:rPr>
        <w:t>: устройство и рабочий процесс</w:t>
      </w:r>
      <w:r w:rsidRPr="004E7B87">
        <w:rPr>
          <w:lang w:val="ru-RU"/>
        </w:rPr>
        <w:tab/>
        <w:t>6</w:t>
      </w:r>
    </w:p>
    <w:p w14:paraId="7C74CF36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2.1. Основные команды</w:t>
      </w:r>
      <w:r w:rsidRPr="004E7B87">
        <w:rPr>
          <w:lang w:val="ru-RU"/>
        </w:rPr>
        <w:tab/>
        <w:t>6</w:t>
      </w:r>
    </w:p>
    <w:p w14:paraId="283E4E91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2.2. Структура файла миграции</w:t>
      </w:r>
      <w:r w:rsidRPr="004E7B87">
        <w:rPr>
          <w:lang w:val="ru-RU"/>
        </w:rPr>
        <w:tab/>
        <w:t>7</w:t>
      </w:r>
    </w:p>
    <w:p w14:paraId="7958E591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 xml:space="preserve">2.3. Зависимости, ветвления и </w:t>
      </w:r>
      <w:r>
        <w:t>merge</w:t>
      </w:r>
      <w:r w:rsidRPr="004E7B87">
        <w:rPr>
          <w:lang w:val="ru-RU"/>
        </w:rPr>
        <w:tab/>
        <w:t>7</w:t>
      </w:r>
    </w:p>
    <w:p w14:paraId="626BE429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 xml:space="preserve">2.4. </w:t>
      </w:r>
      <w:r>
        <w:t>Squash</w:t>
      </w:r>
      <w:r w:rsidRPr="004E7B87">
        <w:rPr>
          <w:lang w:val="ru-RU"/>
        </w:rPr>
        <w:t xml:space="preserve"> и управление историей</w:t>
      </w:r>
      <w:r w:rsidRPr="004E7B87">
        <w:rPr>
          <w:lang w:val="ru-RU"/>
        </w:rPr>
        <w:tab/>
        <w:t>7</w:t>
      </w:r>
    </w:p>
    <w:p w14:paraId="601CD5BB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2.5. Практический пример (минимальный)</w:t>
      </w:r>
      <w:r w:rsidRPr="004E7B87">
        <w:rPr>
          <w:lang w:val="ru-RU"/>
        </w:rPr>
        <w:tab/>
        <w:t>7</w:t>
      </w:r>
    </w:p>
    <w:p w14:paraId="4D4042CC" w14:textId="77777777" w:rsidR="00C420FE" w:rsidRPr="004E7B87" w:rsidRDefault="00000000">
      <w:pPr>
        <w:tabs>
          <w:tab w:val="right" w:leader="dot" w:pos="9354"/>
        </w:tabs>
        <w:ind w:firstLine="0"/>
        <w:rPr>
          <w:lang w:val="ru-RU"/>
        </w:rPr>
      </w:pPr>
      <w:r w:rsidRPr="004E7B87">
        <w:rPr>
          <w:lang w:val="ru-RU"/>
        </w:rPr>
        <w:t xml:space="preserve">3. </w:t>
      </w:r>
      <w:r>
        <w:t>Alembic</w:t>
      </w:r>
      <w:r w:rsidRPr="004E7B87">
        <w:rPr>
          <w:lang w:val="ru-RU"/>
        </w:rPr>
        <w:t>: устройство и рабочий процесс</w:t>
      </w:r>
      <w:r w:rsidRPr="004E7B87">
        <w:rPr>
          <w:lang w:val="ru-RU"/>
        </w:rPr>
        <w:tab/>
        <w:t>8</w:t>
      </w:r>
    </w:p>
    <w:p w14:paraId="354F5A1C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3.1. Инициализация и структура проекта</w:t>
      </w:r>
      <w:r w:rsidRPr="004E7B87">
        <w:rPr>
          <w:lang w:val="ru-RU"/>
        </w:rPr>
        <w:tab/>
        <w:t>8</w:t>
      </w:r>
    </w:p>
    <w:p w14:paraId="4040C162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3.2. Основные команды</w:t>
      </w:r>
      <w:r w:rsidRPr="004E7B87">
        <w:rPr>
          <w:lang w:val="ru-RU"/>
        </w:rPr>
        <w:tab/>
        <w:t>8</w:t>
      </w:r>
    </w:p>
    <w:p w14:paraId="0F47A4F2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 xml:space="preserve">3.3. </w:t>
      </w:r>
      <w:r>
        <w:t>Autogenerate</w:t>
      </w:r>
      <w:r w:rsidRPr="004E7B87">
        <w:rPr>
          <w:lang w:val="ru-RU"/>
        </w:rPr>
        <w:t>: плюсы и ограничения</w:t>
      </w:r>
      <w:r w:rsidRPr="004E7B87">
        <w:rPr>
          <w:lang w:val="ru-RU"/>
        </w:rPr>
        <w:tab/>
        <w:t>9</w:t>
      </w:r>
    </w:p>
    <w:p w14:paraId="4A8F914F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 xml:space="preserve">3.4. Ветвления и </w:t>
      </w:r>
      <w:r>
        <w:t>merge</w:t>
      </w:r>
      <w:r w:rsidRPr="004E7B87">
        <w:rPr>
          <w:lang w:val="ru-RU"/>
        </w:rPr>
        <w:tab/>
        <w:t>9</w:t>
      </w:r>
    </w:p>
    <w:p w14:paraId="00C662CA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3.5. Практический пример (минимальный)</w:t>
      </w:r>
      <w:r w:rsidRPr="004E7B87">
        <w:rPr>
          <w:lang w:val="ru-RU"/>
        </w:rPr>
        <w:tab/>
        <w:t>9</w:t>
      </w:r>
    </w:p>
    <w:p w14:paraId="55C87FC0" w14:textId="77777777" w:rsidR="00C420FE" w:rsidRPr="004E7B87" w:rsidRDefault="00000000">
      <w:pPr>
        <w:tabs>
          <w:tab w:val="right" w:leader="dot" w:pos="9354"/>
        </w:tabs>
        <w:ind w:firstLine="0"/>
        <w:rPr>
          <w:lang w:val="ru-RU"/>
        </w:rPr>
      </w:pPr>
      <w:r w:rsidRPr="004E7B87">
        <w:rPr>
          <w:lang w:val="ru-RU"/>
        </w:rPr>
        <w:t xml:space="preserve">4. Практики надежных миграций в команде и </w:t>
      </w:r>
      <w:r>
        <w:t>CI</w:t>
      </w:r>
      <w:r w:rsidRPr="004E7B87">
        <w:rPr>
          <w:lang w:val="ru-RU"/>
        </w:rPr>
        <w:t>/</w:t>
      </w:r>
      <w:r>
        <w:t>CD</w:t>
      </w:r>
      <w:r w:rsidRPr="004E7B87">
        <w:rPr>
          <w:lang w:val="ru-RU"/>
        </w:rPr>
        <w:tab/>
        <w:t>9</w:t>
      </w:r>
    </w:p>
    <w:p w14:paraId="07D9D494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4.1. Хранение миграций вместе с кодом и код-ревью</w:t>
      </w:r>
      <w:r w:rsidRPr="004E7B87">
        <w:rPr>
          <w:lang w:val="ru-RU"/>
        </w:rPr>
        <w:tab/>
        <w:t>9</w:t>
      </w:r>
    </w:p>
    <w:p w14:paraId="4ABCD8F4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 xml:space="preserve">4.2. Автоматические проверки в </w:t>
      </w:r>
      <w:r>
        <w:t>CI</w:t>
      </w:r>
      <w:r w:rsidRPr="004E7B87">
        <w:rPr>
          <w:lang w:val="ru-RU"/>
        </w:rPr>
        <w:tab/>
        <w:t>10</w:t>
      </w:r>
    </w:p>
    <w:p w14:paraId="49DBE268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 xml:space="preserve">4.3. Обратная совместимость и </w:t>
      </w:r>
      <w:r>
        <w:t>zero</w:t>
      </w:r>
      <w:r w:rsidRPr="004E7B87">
        <w:rPr>
          <w:lang w:val="ru-RU"/>
        </w:rPr>
        <w:t>-</w:t>
      </w:r>
      <w:r>
        <w:t>downtime</w:t>
      </w:r>
      <w:r w:rsidRPr="004E7B87">
        <w:rPr>
          <w:lang w:val="ru-RU"/>
        </w:rPr>
        <w:tab/>
        <w:t>10</w:t>
      </w:r>
    </w:p>
    <w:p w14:paraId="13897A7D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4.4. Транзакции, блокировки и «тяжелые» операции</w:t>
      </w:r>
      <w:r w:rsidRPr="004E7B87">
        <w:rPr>
          <w:lang w:val="ru-RU"/>
        </w:rPr>
        <w:tab/>
        <w:t>10</w:t>
      </w:r>
    </w:p>
    <w:p w14:paraId="1C2CC48F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4.5. Управление конфигурацией и окружениями</w:t>
      </w:r>
      <w:r w:rsidRPr="004E7B87">
        <w:rPr>
          <w:lang w:val="ru-RU"/>
        </w:rPr>
        <w:tab/>
        <w:t>11</w:t>
      </w:r>
    </w:p>
    <w:p w14:paraId="7C7D6FCC" w14:textId="77777777" w:rsidR="00C420FE" w:rsidRPr="004E7B87" w:rsidRDefault="00000000">
      <w:pPr>
        <w:tabs>
          <w:tab w:val="right" w:leader="dot" w:pos="9354"/>
        </w:tabs>
        <w:ind w:firstLine="0"/>
        <w:rPr>
          <w:lang w:val="ru-RU"/>
        </w:rPr>
      </w:pPr>
      <w:r w:rsidRPr="004E7B87">
        <w:rPr>
          <w:lang w:val="ru-RU"/>
        </w:rPr>
        <w:t>5. Типовые ошибки и рекомендации</w:t>
      </w:r>
      <w:r w:rsidRPr="004E7B87">
        <w:rPr>
          <w:lang w:val="ru-RU"/>
        </w:rPr>
        <w:tab/>
        <w:t>11</w:t>
      </w:r>
    </w:p>
    <w:p w14:paraId="7336DABE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5.1. Конфликт миграций и «несколько голов»</w:t>
      </w:r>
      <w:r w:rsidRPr="004E7B87">
        <w:rPr>
          <w:lang w:val="ru-RU"/>
        </w:rPr>
        <w:tab/>
        <w:t>11</w:t>
      </w:r>
    </w:p>
    <w:p w14:paraId="1A72B21F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5.2. Нереверсивные изменения</w:t>
      </w:r>
      <w:r w:rsidRPr="004E7B87">
        <w:rPr>
          <w:lang w:val="ru-RU"/>
        </w:rPr>
        <w:tab/>
        <w:t>12</w:t>
      </w:r>
    </w:p>
    <w:p w14:paraId="3D2815EB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 xml:space="preserve">5.3. Изменение типов и </w:t>
      </w:r>
      <w:r>
        <w:t>NOT</w:t>
      </w:r>
      <w:r w:rsidRPr="004E7B87">
        <w:rPr>
          <w:lang w:val="ru-RU"/>
        </w:rPr>
        <w:t xml:space="preserve"> </w:t>
      </w:r>
      <w:r>
        <w:t>NULL</w:t>
      </w:r>
      <w:r w:rsidRPr="004E7B87">
        <w:rPr>
          <w:lang w:val="ru-RU"/>
        </w:rPr>
        <w:t xml:space="preserve"> на больших таблицах</w:t>
      </w:r>
      <w:r w:rsidRPr="004E7B87">
        <w:rPr>
          <w:lang w:val="ru-RU"/>
        </w:rPr>
        <w:tab/>
        <w:t>12</w:t>
      </w:r>
    </w:p>
    <w:p w14:paraId="45DDBD39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lastRenderedPageBreak/>
        <w:t xml:space="preserve">5.4. Отсутствие контроля </w:t>
      </w:r>
      <w:r>
        <w:t>SQL</w:t>
      </w:r>
      <w:r w:rsidRPr="004E7B87">
        <w:rPr>
          <w:lang w:val="ru-RU"/>
        </w:rPr>
        <w:tab/>
        <w:t>12</w:t>
      </w:r>
    </w:p>
    <w:p w14:paraId="66B12047" w14:textId="77777777" w:rsidR="00C420FE" w:rsidRPr="004E7B87" w:rsidRDefault="00000000">
      <w:pPr>
        <w:tabs>
          <w:tab w:val="right" w:leader="dot" w:pos="9354"/>
        </w:tabs>
        <w:ind w:firstLine="0"/>
        <w:rPr>
          <w:lang w:val="ru-RU"/>
        </w:rPr>
      </w:pPr>
      <w:r w:rsidRPr="004E7B87">
        <w:rPr>
          <w:lang w:val="ru-RU"/>
        </w:rPr>
        <w:t>6. Расширенные сценарии миграций</w:t>
      </w:r>
      <w:r w:rsidRPr="004E7B87">
        <w:rPr>
          <w:lang w:val="ru-RU"/>
        </w:rPr>
        <w:tab/>
        <w:t>13</w:t>
      </w:r>
    </w:p>
    <w:p w14:paraId="34302533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6.1. Миграции данных (</w:t>
      </w:r>
      <w:r>
        <w:t>data</w:t>
      </w:r>
      <w:r w:rsidRPr="004E7B87">
        <w:rPr>
          <w:lang w:val="ru-RU"/>
        </w:rPr>
        <w:t xml:space="preserve"> </w:t>
      </w:r>
      <w:r>
        <w:t>migrations</w:t>
      </w:r>
      <w:r w:rsidRPr="004E7B87">
        <w:rPr>
          <w:lang w:val="ru-RU"/>
        </w:rPr>
        <w:t>)</w:t>
      </w:r>
      <w:r w:rsidRPr="004E7B87">
        <w:rPr>
          <w:lang w:val="ru-RU"/>
        </w:rPr>
        <w:tab/>
        <w:t>13</w:t>
      </w:r>
    </w:p>
    <w:p w14:paraId="360FF476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6.2. Пошаговые (</w:t>
      </w:r>
      <w:r>
        <w:t>expand</w:t>
      </w:r>
      <w:r w:rsidRPr="004E7B87">
        <w:rPr>
          <w:lang w:val="ru-RU"/>
        </w:rPr>
        <w:t>/</w:t>
      </w:r>
      <w:r>
        <w:t>contract</w:t>
      </w:r>
      <w:r w:rsidRPr="004E7B87">
        <w:rPr>
          <w:lang w:val="ru-RU"/>
        </w:rPr>
        <w:t>) миграции без простоя</w:t>
      </w:r>
      <w:r w:rsidRPr="004E7B87">
        <w:rPr>
          <w:lang w:val="ru-RU"/>
        </w:rPr>
        <w:tab/>
        <w:t>13</w:t>
      </w:r>
    </w:p>
    <w:p w14:paraId="1D223207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6.3. Тестирование миграций и репетиции отката</w:t>
      </w:r>
      <w:r w:rsidRPr="004E7B87">
        <w:rPr>
          <w:lang w:val="ru-RU"/>
        </w:rPr>
        <w:tab/>
        <w:t>14</w:t>
      </w:r>
    </w:p>
    <w:p w14:paraId="43E6043E" w14:textId="77777777" w:rsidR="00C420FE" w:rsidRDefault="00000000">
      <w:pPr>
        <w:tabs>
          <w:tab w:val="right" w:leader="dot" w:pos="9354"/>
        </w:tabs>
        <w:ind w:firstLine="0"/>
      </w:pPr>
      <w:r>
        <w:t xml:space="preserve">7. </w:t>
      </w:r>
      <w:proofErr w:type="spellStart"/>
      <w:r>
        <w:t>Сравнение</w:t>
      </w:r>
      <w:proofErr w:type="spellEnd"/>
      <w:r>
        <w:t xml:space="preserve"> Django Migrations и Alembic</w:t>
      </w:r>
      <w:r>
        <w:tab/>
        <w:t>15</w:t>
      </w:r>
    </w:p>
    <w:p w14:paraId="6A3DA639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7.1. Сильные и слабые стороны</w:t>
      </w:r>
      <w:r w:rsidRPr="004E7B87">
        <w:rPr>
          <w:lang w:val="ru-RU"/>
        </w:rPr>
        <w:tab/>
        <w:t>15</w:t>
      </w:r>
    </w:p>
    <w:p w14:paraId="5A1EC188" w14:textId="77777777" w:rsidR="00C420FE" w:rsidRPr="004E7B87" w:rsidRDefault="00000000">
      <w:pPr>
        <w:tabs>
          <w:tab w:val="right" w:leader="dot" w:pos="9354"/>
        </w:tabs>
        <w:ind w:left="709" w:firstLine="0"/>
        <w:rPr>
          <w:lang w:val="ru-RU"/>
        </w:rPr>
      </w:pPr>
      <w:r w:rsidRPr="004E7B87">
        <w:rPr>
          <w:lang w:val="ru-RU"/>
        </w:rPr>
        <w:t>7.2. Рекомендации по выбору и внедрению</w:t>
      </w:r>
      <w:r w:rsidRPr="004E7B87">
        <w:rPr>
          <w:lang w:val="ru-RU"/>
        </w:rPr>
        <w:tab/>
        <w:t>15</w:t>
      </w:r>
    </w:p>
    <w:p w14:paraId="68F35CAA" w14:textId="77777777" w:rsidR="00C420FE" w:rsidRPr="004E7B87" w:rsidRDefault="00000000">
      <w:pPr>
        <w:tabs>
          <w:tab w:val="right" w:leader="dot" w:pos="9354"/>
        </w:tabs>
        <w:ind w:firstLine="0"/>
        <w:rPr>
          <w:lang w:val="ru-RU"/>
        </w:rPr>
      </w:pPr>
      <w:r w:rsidRPr="004E7B87">
        <w:rPr>
          <w:lang w:val="ru-RU"/>
        </w:rPr>
        <w:t>Заключение</w:t>
      </w:r>
      <w:r w:rsidRPr="004E7B87">
        <w:rPr>
          <w:lang w:val="ru-RU"/>
        </w:rPr>
        <w:tab/>
        <w:t>16</w:t>
      </w:r>
    </w:p>
    <w:p w14:paraId="5B36D2ED" w14:textId="1BA6D9D5" w:rsidR="00C420FE" w:rsidRPr="004E7B87" w:rsidRDefault="00000000">
      <w:pPr>
        <w:tabs>
          <w:tab w:val="right" w:leader="dot" w:pos="9354"/>
        </w:tabs>
        <w:ind w:firstLine="0"/>
        <w:rPr>
          <w:lang w:val="ru-RU"/>
        </w:rPr>
      </w:pPr>
      <w:r w:rsidRPr="004E7B87">
        <w:rPr>
          <w:lang w:val="ru-RU"/>
        </w:rPr>
        <w:t>Список литературы</w:t>
      </w:r>
      <w:r w:rsidRPr="004E7B87">
        <w:rPr>
          <w:lang w:val="ru-RU"/>
        </w:rPr>
        <w:tab/>
        <w:t>1</w:t>
      </w:r>
      <w:r w:rsidR="00E933DF">
        <w:rPr>
          <w:lang w:val="ru-RU"/>
        </w:rPr>
        <w:t>7</w:t>
      </w:r>
    </w:p>
    <w:p w14:paraId="7262A8CB" w14:textId="77777777" w:rsidR="00C420FE" w:rsidRPr="004E7B87" w:rsidRDefault="00000000">
      <w:pPr>
        <w:ind w:firstLine="0"/>
        <w:rPr>
          <w:lang w:val="ru-RU"/>
        </w:rPr>
      </w:pPr>
      <w:r w:rsidRPr="004E7B87">
        <w:rPr>
          <w:lang w:val="ru-RU"/>
        </w:rPr>
        <w:br w:type="page"/>
      </w:r>
    </w:p>
    <w:p w14:paraId="4DF255E7" w14:textId="77777777" w:rsidR="00C420FE" w:rsidRPr="004E7B87" w:rsidRDefault="00000000">
      <w:pPr>
        <w:pStyle w:val="1"/>
        <w:spacing w:before="0" w:after="0"/>
        <w:jc w:val="center"/>
        <w:rPr>
          <w:lang w:val="ru-RU"/>
        </w:rPr>
      </w:pPr>
      <w:r w:rsidRPr="004E7B87">
        <w:rPr>
          <w:lang w:val="ru-RU"/>
        </w:rPr>
        <w:lastRenderedPageBreak/>
        <w:t>Введение</w:t>
      </w:r>
    </w:p>
    <w:p w14:paraId="64D656F5" w14:textId="77777777" w:rsidR="00C420FE" w:rsidRPr="004E7B87" w:rsidRDefault="00000000">
      <w:pPr>
        <w:jc w:val="both"/>
        <w:rPr>
          <w:lang w:val="ru-RU"/>
        </w:rPr>
      </w:pPr>
      <w:r w:rsidRPr="004E7B87">
        <w:rPr>
          <w:lang w:val="ru-RU"/>
        </w:rPr>
        <w:t>Современные информационные системы редко остаются неизменными: меняются бизнес-требования, расширяется функциональность, оптимизируются данные и интерфейсы. Почти всегда это приводит к изменению структуры базы данных (БД): добавлению и удалению таблиц, полей, индексов, ограничений целостности. Если изменения схемы выполняются вручную и без учета версий, возникают ошибки развертывания, несогласованность окружений и риск потери данных.</w:t>
      </w:r>
      <w:r w:rsidRPr="004E7B87">
        <w:rPr>
          <w:lang w:val="ru-RU"/>
        </w:rPr>
        <w:br/>
      </w:r>
      <w:r w:rsidRPr="004E7B87">
        <w:rPr>
          <w:lang w:val="ru-RU"/>
        </w:rPr>
        <w:br/>
        <w:t xml:space="preserve">Миграции схемы БД — это управляемый процесс внесения изменений в структуру БД с фиксацией истории изменений, возможностью воспроизводимого применения и (в идеале) отката. В рамках </w:t>
      </w:r>
      <w:r>
        <w:t>DevOps</w:t>
      </w:r>
      <w:r w:rsidRPr="004E7B87">
        <w:rPr>
          <w:lang w:val="ru-RU"/>
        </w:rPr>
        <w:t>/</w:t>
      </w:r>
      <w:r>
        <w:t>CI</w:t>
      </w:r>
      <w:r w:rsidRPr="004E7B87">
        <w:rPr>
          <w:lang w:val="ru-RU"/>
        </w:rPr>
        <w:t>-</w:t>
      </w:r>
      <w:r>
        <w:t>CD</w:t>
      </w:r>
      <w:r w:rsidRPr="004E7B87">
        <w:rPr>
          <w:lang w:val="ru-RU"/>
        </w:rPr>
        <w:t xml:space="preserve"> миграции становятся таким же артефактом поставки, как и код приложения.</w:t>
      </w:r>
      <w:r w:rsidRPr="004E7B87">
        <w:rPr>
          <w:lang w:val="ru-RU"/>
        </w:rPr>
        <w:br/>
      </w:r>
      <w:r w:rsidRPr="004E7B87">
        <w:rPr>
          <w:lang w:val="ru-RU"/>
        </w:rPr>
        <w:br/>
        <w:t xml:space="preserve">Цель реферата — рассмотреть подходы к миграциям схемы БД и сравнить инструменты на практических примерах: </w:t>
      </w:r>
      <w:r>
        <w:t>Django</w:t>
      </w:r>
      <w:r w:rsidRPr="004E7B87">
        <w:rPr>
          <w:lang w:val="ru-RU"/>
        </w:rPr>
        <w:t xml:space="preserve"> </w:t>
      </w:r>
      <w:r>
        <w:t>Migrations</w:t>
      </w:r>
      <w:r w:rsidRPr="004E7B87">
        <w:rPr>
          <w:lang w:val="ru-RU"/>
        </w:rPr>
        <w:t xml:space="preserve"> (экосистема </w:t>
      </w:r>
      <w:r>
        <w:t>Django</w:t>
      </w:r>
      <w:r w:rsidRPr="004E7B87">
        <w:rPr>
          <w:lang w:val="ru-RU"/>
        </w:rPr>
        <w:t xml:space="preserve"> </w:t>
      </w:r>
      <w:r>
        <w:t>ORM</w:t>
      </w:r>
      <w:r w:rsidRPr="004E7B87">
        <w:rPr>
          <w:lang w:val="ru-RU"/>
        </w:rPr>
        <w:t xml:space="preserve">) и </w:t>
      </w:r>
      <w:r>
        <w:t>Alembic</w:t>
      </w:r>
      <w:r w:rsidRPr="004E7B87">
        <w:rPr>
          <w:lang w:val="ru-RU"/>
        </w:rPr>
        <w:t xml:space="preserve"> (экосистема </w:t>
      </w:r>
      <w:proofErr w:type="spellStart"/>
      <w:r>
        <w:t>SQLAlchemy</w:t>
      </w:r>
      <w:proofErr w:type="spellEnd"/>
      <w:r w:rsidRPr="004E7B87">
        <w:rPr>
          <w:lang w:val="ru-RU"/>
        </w:rPr>
        <w:t xml:space="preserve">). Дополнительно приводятся практики безопасного применения миграций в команде и в </w:t>
      </w:r>
      <w:r>
        <w:t>production</w:t>
      </w:r>
      <w:r w:rsidRPr="004E7B87">
        <w:rPr>
          <w:lang w:val="ru-RU"/>
        </w:rPr>
        <w:t>.</w:t>
      </w:r>
    </w:p>
    <w:p w14:paraId="0DD2DF41" w14:textId="77777777" w:rsidR="00C420FE" w:rsidRPr="004E7B87" w:rsidRDefault="00000000">
      <w:pPr>
        <w:jc w:val="both"/>
        <w:rPr>
          <w:lang w:val="ru-RU"/>
        </w:rPr>
      </w:pPr>
      <w:r w:rsidRPr="004E7B87">
        <w:rPr>
          <w:lang w:val="ru-RU"/>
        </w:rPr>
        <w:t>Задачи работы:</w:t>
      </w:r>
    </w:p>
    <w:p w14:paraId="6DCB89D1" w14:textId="77777777" w:rsidR="00C420FE" w:rsidRPr="004E7B87" w:rsidRDefault="00000000">
      <w:pPr>
        <w:ind w:left="425"/>
        <w:jc w:val="both"/>
        <w:rPr>
          <w:lang w:val="ru-RU"/>
        </w:rPr>
      </w:pPr>
      <w:r w:rsidRPr="004E7B87">
        <w:rPr>
          <w:lang w:val="ru-RU"/>
        </w:rPr>
        <w:t>1. дать определение миграций и показать место миграций в жизненном цикле приложения;</w:t>
      </w:r>
    </w:p>
    <w:p w14:paraId="34730286" w14:textId="77777777" w:rsidR="00C420FE" w:rsidRPr="004E7B87" w:rsidRDefault="00000000">
      <w:pPr>
        <w:ind w:left="425"/>
        <w:jc w:val="both"/>
        <w:rPr>
          <w:lang w:val="ru-RU"/>
        </w:rPr>
      </w:pPr>
      <w:r w:rsidRPr="004E7B87">
        <w:rPr>
          <w:lang w:val="ru-RU"/>
        </w:rPr>
        <w:t xml:space="preserve">2. описать принципы </w:t>
      </w:r>
      <w:r>
        <w:t>migration</w:t>
      </w:r>
      <w:r w:rsidRPr="004E7B87">
        <w:rPr>
          <w:lang w:val="ru-RU"/>
        </w:rPr>
        <w:t>-</w:t>
      </w:r>
      <w:r>
        <w:t>based</w:t>
      </w:r>
      <w:r w:rsidRPr="004E7B87">
        <w:rPr>
          <w:lang w:val="ru-RU"/>
        </w:rPr>
        <w:t xml:space="preserve"> и </w:t>
      </w:r>
      <w:r>
        <w:t>state</w:t>
      </w:r>
      <w:r w:rsidRPr="004E7B87">
        <w:rPr>
          <w:lang w:val="ru-RU"/>
        </w:rPr>
        <w:t>-</w:t>
      </w:r>
      <w:r>
        <w:t>based</w:t>
      </w:r>
      <w:r w:rsidRPr="004E7B87">
        <w:rPr>
          <w:lang w:val="ru-RU"/>
        </w:rPr>
        <w:t xml:space="preserve"> управления схемой;</w:t>
      </w:r>
    </w:p>
    <w:p w14:paraId="3B34A23A" w14:textId="77777777" w:rsidR="00C420FE" w:rsidRPr="004E7B87" w:rsidRDefault="00000000">
      <w:pPr>
        <w:ind w:left="425"/>
        <w:jc w:val="both"/>
        <w:rPr>
          <w:lang w:val="ru-RU"/>
        </w:rPr>
      </w:pPr>
      <w:r w:rsidRPr="004E7B87">
        <w:rPr>
          <w:lang w:val="ru-RU"/>
        </w:rPr>
        <w:t xml:space="preserve">3. рассмотреть устройство и команды </w:t>
      </w:r>
      <w:r>
        <w:t>Django</w:t>
      </w:r>
      <w:r w:rsidRPr="004E7B87">
        <w:rPr>
          <w:lang w:val="ru-RU"/>
        </w:rPr>
        <w:t xml:space="preserve"> </w:t>
      </w:r>
      <w:r>
        <w:t>Migrations</w:t>
      </w:r>
      <w:r w:rsidRPr="004E7B87">
        <w:rPr>
          <w:lang w:val="ru-RU"/>
        </w:rPr>
        <w:t>;</w:t>
      </w:r>
    </w:p>
    <w:p w14:paraId="6D4052D9" w14:textId="77777777" w:rsidR="00C420FE" w:rsidRPr="004E7B87" w:rsidRDefault="00000000">
      <w:pPr>
        <w:ind w:left="425"/>
        <w:jc w:val="both"/>
        <w:rPr>
          <w:lang w:val="ru-RU"/>
        </w:rPr>
      </w:pPr>
      <w:r w:rsidRPr="004E7B87">
        <w:rPr>
          <w:lang w:val="ru-RU"/>
        </w:rPr>
        <w:t xml:space="preserve">4. рассмотреть устройство и команды </w:t>
      </w:r>
      <w:r>
        <w:t>Alembic</w:t>
      </w:r>
      <w:r w:rsidRPr="004E7B87">
        <w:rPr>
          <w:lang w:val="ru-RU"/>
        </w:rPr>
        <w:t>;</w:t>
      </w:r>
    </w:p>
    <w:p w14:paraId="57B74F7C" w14:textId="77777777" w:rsidR="00C420FE" w:rsidRPr="004E7B87" w:rsidRDefault="00000000">
      <w:pPr>
        <w:ind w:left="425"/>
        <w:jc w:val="both"/>
        <w:rPr>
          <w:lang w:val="ru-RU"/>
        </w:rPr>
      </w:pPr>
      <w:r w:rsidRPr="004E7B87">
        <w:rPr>
          <w:lang w:val="ru-RU"/>
        </w:rPr>
        <w:t>5. сформулировать практики надежных миграций (</w:t>
      </w:r>
      <w:r>
        <w:t>review</w:t>
      </w:r>
      <w:r w:rsidRPr="004E7B87">
        <w:rPr>
          <w:lang w:val="ru-RU"/>
        </w:rPr>
        <w:t xml:space="preserve">, </w:t>
      </w:r>
      <w:r>
        <w:t>CI</w:t>
      </w:r>
      <w:r w:rsidRPr="004E7B87">
        <w:rPr>
          <w:lang w:val="ru-RU"/>
        </w:rPr>
        <w:t>/</w:t>
      </w:r>
      <w:r>
        <w:t>CD</w:t>
      </w:r>
      <w:r w:rsidRPr="004E7B87">
        <w:rPr>
          <w:lang w:val="ru-RU"/>
        </w:rPr>
        <w:t xml:space="preserve">, </w:t>
      </w:r>
      <w:r>
        <w:t>zero</w:t>
      </w:r>
      <w:r w:rsidRPr="004E7B87">
        <w:rPr>
          <w:lang w:val="ru-RU"/>
        </w:rPr>
        <w:t>-</w:t>
      </w:r>
      <w:r>
        <w:t>downtime</w:t>
      </w:r>
      <w:r w:rsidRPr="004E7B87">
        <w:rPr>
          <w:lang w:val="ru-RU"/>
        </w:rPr>
        <w:t xml:space="preserve">, </w:t>
      </w:r>
      <w:r>
        <w:t>data</w:t>
      </w:r>
      <w:r w:rsidRPr="004E7B87">
        <w:rPr>
          <w:lang w:val="ru-RU"/>
        </w:rPr>
        <w:t xml:space="preserve"> </w:t>
      </w:r>
      <w:r>
        <w:t>backfill</w:t>
      </w:r>
      <w:r w:rsidRPr="004E7B87">
        <w:rPr>
          <w:lang w:val="ru-RU"/>
        </w:rPr>
        <w:t>);</w:t>
      </w:r>
    </w:p>
    <w:p w14:paraId="2E711D3E" w14:textId="77777777" w:rsidR="00C420FE" w:rsidRPr="004E7B87" w:rsidRDefault="00000000">
      <w:pPr>
        <w:ind w:left="425"/>
        <w:jc w:val="both"/>
        <w:rPr>
          <w:lang w:val="ru-RU"/>
        </w:rPr>
      </w:pPr>
      <w:r w:rsidRPr="004E7B87">
        <w:rPr>
          <w:lang w:val="ru-RU"/>
        </w:rPr>
        <w:t>6. перечислить типовые ошибки и рекомендации по их предотвращению.</w:t>
      </w:r>
    </w:p>
    <w:p w14:paraId="447B9B28" w14:textId="77777777" w:rsidR="00C420FE" w:rsidRPr="004E7B87" w:rsidRDefault="00000000">
      <w:pPr>
        <w:pStyle w:val="1"/>
        <w:spacing w:before="0" w:after="0"/>
        <w:jc w:val="center"/>
        <w:rPr>
          <w:lang w:val="ru-RU"/>
        </w:rPr>
      </w:pPr>
      <w:r w:rsidRPr="004E7B87">
        <w:rPr>
          <w:lang w:val="ru-RU"/>
        </w:rPr>
        <w:lastRenderedPageBreak/>
        <w:t>1. Понятие миграций и управление схемой БД</w:t>
      </w:r>
    </w:p>
    <w:p w14:paraId="54FC19E2" w14:textId="77777777" w:rsidR="00C420FE" w:rsidRPr="004E7B87" w:rsidRDefault="00000000">
      <w:pPr>
        <w:jc w:val="both"/>
        <w:rPr>
          <w:lang w:val="ru-RU"/>
        </w:rPr>
      </w:pPr>
      <w:r w:rsidRPr="004E7B87">
        <w:rPr>
          <w:lang w:val="ru-RU"/>
        </w:rPr>
        <w:t>Схема (</w:t>
      </w:r>
      <w:r>
        <w:t>schema</w:t>
      </w:r>
      <w:r w:rsidRPr="004E7B87">
        <w:rPr>
          <w:lang w:val="ru-RU"/>
        </w:rPr>
        <w:t xml:space="preserve">) реляционной БД — это набор объектов и правил хранения данных: таблицы, поля, типы, индексы, внешние ключи, ограничения целостности, представления и т.д. Изменение схемы означает выполнение </w:t>
      </w:r>
      <w:r>
        <w:t>DDL</w:t>
      </w:r>
      <w:r w:rsidRPr="004E7B87">
        <w:rPr>
          <w:lang w:val="ru-RU"/>
        </w:rPr>
        <w:t>-операций (</w:t>
      </w:r>
      <w:r>
        <w:t>CREATE</w:t>
      </w:r>
      <w:r w:rsidRPr="004E7B87">
        <w:rPr>
          <w:lang w:val="ru-RU"/>
        </w:rPr>
        <w:t>/</w:t>
      </w:r>
      <w:r>
        <w:t>ALTER</w:t>
      </w:r>
      <w:r w:rsidRPr="004E7B87">
        <w:rPr>
          <w:lang w:val="ru-RU"/>
        </w:rPr>
        <w:t>/</w:t>
      </w:r>
      <w:r>
        <w:t>DROP</w:t>
      </w:r>
      <w:r w:rsidRPr="004E7B87">
        <w:rPr>
          <w:lang w:val="ru-RU"/>
        </w:rPr>
        <w:t>).</w:t>
      </w:r>
      <w:r w:rsidRPr="004E7B87">
        <w:rPr>
          <w:lang w:val="ru-RU"/>
        </w:rPr>
        <w:br/>
      </w:r>
      <w:r w:rsidRPr="004E7B87">
        <w:rPr>
          <w:lang w:val="ru-RU"/>
        </w:rPr>
        <w:br/>
        <w:t>Миграция — формализованный шаг изменения схемы (а иногда и данных), который:</w:t>
      </w:r>
      <w:r w:rsidRPr="004E7B87">
        <w:rPr>
          <w:lang w:val="ru-RU"/>
        </w:rPr>
        <w:br/>
        <w:t>1) имеет идентификатор/версию; 2) описывает операции «вперед» (</w:t>
      </w:r>
      <w:r>
        <w:t>upgrade</w:t>
      </w:r>
      <w:r w:rsidRPr="004E7B87">
        <w:rPr>
          <w:lang w:val="ru-RU"/>
        </w:rPr>
        <w:t>); 3) по возможности содержит операции отката (</w:t>
      </w:r>
      <w:r>
        <w:t>downgrade</w:t>
      </w:r>
      <w:r w:rsidRPr="004E7B87">
        <w:rPr>
          <w:lang w:val="ru-RU"/>
        </w:rPr>
        <w:t>); 4) хранится вместе с кодом проекта.</w:t>
      </w:r>
    </w:p>
    <w:p w14:paraId="6679D076" w14:textId="77777777" w:rsidR="00C420FE" w:rsidRDefault="00000000">
      <w:pPr>
        <w:pStyle w:val="21"/>
        <w:spacing w:before="0" w:after="0"/>
      </w:pPr>
      <w:r>
        <w:t xml:space="preserve">1.1. </w:t>
      </w:r>
      <w:proofErr w:type="spellStart"/>
      <w:r>
        <w:t>Зачем</w:t>
      </w:r>
      <w:proofErr w:type="spellEnd"/>
      <w:r>
        <w:t xml:space="preserve"> </w:t>
      </w:r>
      <w:proofErr w:type="spellStart"/>
      <w:r>
        <w:t>нужны</w:t>
      </w:r>
      <w:proofErr w:type="spellEnd"/>
      <w:r>
        <w:t xml:space="preserve"> </w:t>
      </w:r>
      <w:proofErr w:type="spellStart"/>
      <w:r>
        <w:t>миграции</w:t>
      </w:r>
      <w:proofErr w:type="spellEnd"/>
    </w:p>
    <w:p w14:paraId="6A3F2524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 xml:space="preserve">Воспроизводимость: одинаковая схема на </w:t>
      </w:r>
      <w:r>
        <w:t>DEV</w:t>
      </w:r>
      <w:r w:rsidRPr="004E7B87">
        <w:rPr>
          <w:lang w:val="ru-RU"/>
        </w:rPr>
        <w:t>/</w:t>
      </w:r>
      <w:r>
        <w:t>TEST</w:t>
      </w:r>
      <w:r w:rsidRPr="004E7B87">
        <w:rPr>
          <w:lang w:val="ru-RU"/>
        </w:rPr>
        <w:t>/</w:t>
      </w:r>
      <w:r>
        <w:t>STAGE</w:t>
      </w:r>
      <w:r w:rsidRPr="004E7B87">
        <w:rPr>
          <w:lang w:val="ru-RU"/>
        </w:rPr>
        <w:t>/</w:t>
      </w:r>
      <w:r>
        <w:t>PROD</w:t>
      </w:r>
      <w:r w:rsidRPr="004E7B87">
        <w:rPr>
          <w:lang w:val="ru-RU"/>
        </w:rPr>
        <w:t>.</w:t>
      </w:r>
    </w:p>
    <w:p w14:paraId="1380D3F6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>Контроль версий: история изменений, возможность аудита и ревью.</w:t>
      </w:r>
    </w:p>
    <w:p w14:paraId="50503DD6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 xml:space="preserve">Автоматизация: запуск в </w:t>
      </w:r>
      <w:r>
        <w:t>CI</w:t>
      </w:r>
      <w:r w:rsidRPr="004E7B87">
        <w:rPr>
          <w:lang w:val="ru-RU"/>
        </w:rPr>
        <w:t>/</w:t>
      </w:r>
      <w:r>
        <w:t>CD</w:t>
      </w:r>
      <w:r w:rsidRPr="004E7B87">
        <w:rPr>
          <w:lang w:val="ru-RU"/>
        </w:rPr>
        <w:t>, предсказуемые развертывания.</w:t>
      </w:r>
    </w:p>
    <w:p w14:paraId="316120CC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>Снижение рисков: меньше ручных действий, меньше человеческих ошибок.</w:t>
      </w:r>
    </w:p>
    <w:p w14:paraId="7633F4B8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>Командная работа: упорядочивание параллельной разработки.</w:t>
      </w:r>
    </w:p>
    <w:p w14:paraId="4240230A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t>1.2. Подходы к управлению схемой</w:t>
      </w:r>
    </w:p>
    <w:p w14:paraId="318D1B90" w14:textId="77777777" w:rsidR="00C420FE" w:rsidRPr="004E7B87" w:rsidRDefault="00000000">
      <w:pPr>
        <w:jc w:val="both"/>
        <w:rPr>
          <w:lang w:val="ru-RU"/>
        </w:rPr>
      </w:pPr>
      <w:r w:rsidRPr="004E7B87">
        <w:rPr>
          <w:lang w:val="ru-RU"/>
        </w:rPr>
        <w:t>На практике выделяют два концептуальных подхода:</w:t>
      </w:r>
      <w:r w:rsidRPr="004E7B87">
        <w:rPr>
          <w:lang w:val="ru-RU"/>
        </w:rPr>
        <w:br/>
        <w:t xml:space="preserve">• </w:t>
      </w:r>
      <w:r>
        <w:t>migration</w:t>
      </w:r>
      <w:r w:rsidRPr="004E7B87">
        <w:rPr>
          <w:lang w:val="ru-RU"/>
        </w:rPr>
        <w:t>-</w:t>
      </w:r>
      <w:r>
        <w:t>based</w:t>
      </w:r>
      <w:r w:rsidRPr="004E7B87">
        <w:rPr>
          <w:lang w:val="ru-RU"/>
        </w:rPr>
        <w:t xml:space="preserve"> (миграционный): схема развивается как последовательность шагов-миграций;</w:t>
      </w:r>
      <w:r w:rsidRPr="004E7B87">
        <w:rPr>
          <w:lang w:val="ru-RU"/>
        </w:rPr>
        <w:br/>
        <w:t xml:space="preserve">• </w:t>
      </w:r>
      <w:r>
        <w:t>state</w:t>
      </w:r>
      <w:r w:rsidRPr="004E7B87">
        <w:rPr>
          <w:lang w:val="ru-RU"/>
        </w:rPr>
        <w:t>-</w:t>
      </w:r>
      <w:r>
        <w:t>based</w:t>
      </w:r>
      <w:r w:rsidRPr="004E7B87">
        <w:rPr>
          <w:lang w:val="ru-RU"/>
        </w:rPr>
        <w:t xml:space="preserve"> (состояний): целевая схема задается «как должна выглядеть сейчас», а изменения вычисляются как разница между текущим и целевым состоянием.</w:t>
      </w:r>
      <w:r w:rsidRPr="004E7B87">
        <w:rPr>
          <w:lang w:val="ru-RU"/>
        </w:rPr>
        <w:br/>
      </w:r>
      <w:r w:rsidRPr="004E7B87">
        <w:rPr>
          <w:lang w:val="ru-RU"/>
        </w:rPr>
        <w:br/>
        <w:t xml:space="preserve">Большинство инструментов для приложений с </w:t>
      </w:r>
      <w:r>
        <w:t>ORM</w:t>
      </w:r>
      <w:r w:rsidRPr="004E7B87">
        <w:rPr>
          <w:lang w:val="ru-RU"/>
        </w:rPr>
        <w:t xml:space="preserve"> (</w:t>
      </w:r>
      <w:r>
        <w:t>Django</w:t>
      </w:r>
      <w:r w:rsidRPr="004E7B87">
        <w:rPr>
          <w:lang w:val="ru-RU"/>
        </w:rPr>
        <w:t xml:space="preserve">, </w:t>
      </w:r>
      <w:r>
        <w:t>Alembic</w:t>
      </w:r>
      <w:r w:rsidRPr="004E7B87">
        <w:rPr>
          <w:lang w:val="ru-RU"/>
        </w:rPr>
        <w:t xml:space="preserve">, </w:t>
      </w:r>
      <w:r>
        <w:t>Rails</w:t>
      </w:r>
      <w:r w:rsidRPr="004E7B87">
        <w:rPr>
          <w:lang w:val="ru-RU"/>
        </w:rPr>
        <w:t xml:space="preserve"> </w:t>
      </w:r>
      <w:proofErr w:type="spellStart"/>
      <w:r>
        <w:t>ActiveRecord</w:t>
      </w:r>
      <w:proofErr w:type="spellEnd"/>
      <w:r w:rsidRPr="004E7B87">
        <w:rPr>
          <w:lang w:val="ru-RU"/>
        </w:rPr>
        <w:t xml:space="preserve">) используют </w:t>
      </w:r>
      <w:r>
        <w:t>migration</w:t>
      </w:r>
      <w:r w:rsidRPr="004E7B87">
        <w:rPr>
          <w:lang w:val="ru-RU"/>
        </w:rPr>
        <w:t>-</w:t>
      </w:r>
      <w:r>
        <w:t>based</w:t>
      </w:r>
      <w:r w:rsidRPr="004E7B87">
        <w:rPr>
          <w:lang w:val="ru-RU"/>
        </w:rPr>
        <w:t xml:space="preserve"> подход, иногда дополняя его </w:t>
      </w:r>
      <w:proofErr w:type="spellStart"/>
      <w:r w:rsidRPr="004E7B87">
        <w:rPr>
          <w:lang w:val="ru-RU"/>
        </w:rPr>
        <w:t>автогенерацией</w:t>
      </w:r>
      <w:proofErr w:type="spellEnd"/>
      <w:r w:rsidRPr="004E7B87">
        <w:rPr>
          <w:lang w:val="ru-RU"/>
        </w:rPr>
        <w:t xml:space="preserve"> изменений по модели (</w:t>
      </w:r>
      <w:r>
        <w:t>state</w:t>
      </w:r>
      <w:r w:rsidRPr="004E7B87">
        <w:rPr>
          <w:lang w:val="ru-RU"/>
        </w:rPr>
        <w:t xml:space="preserve"> </w:t>
      </w:r>
      <w:r>
        <w:t>hint</w:t>
      </w:r>
      <w:r w:rsidRPr="004E7B87">
        <w:rPr>
          <w:lang w:val="ru-RU"/>
        </w:rPr>
        <w:t>).</w:t>
      </w:r>
    </w:p>
    <w:p w14:paraId="0D67307E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lastRenderedPageBreak/>
        <w:t>1.3. Виды миграций</w:t>
      </w:r>
    </w:p>
    <w:p w14:paraId="4ABC08B2" w14:textId="77777777" w:rsidR="00C420FE" w:rsidRPr="004E7B87" w:rsidRDefault="00000000">
      <w:pPr>
        <w:jc w:val="both"/>
        <w:rPr>
          <w:lang w:val="ru-RU"/>
        </w:rPr>
      </w:pPr>
      <w:r w:rsidRPr="004E7B87">
        <w:rPr>
          <w:lang w:val="ru-RU"/>
        </w:rPr>
        <w:t>Условно миграции делят на два типа:</w:t>
      </w:r>
    </w:p>
    <w:p w14:paraId="2AA673F9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>Схемные миграции (</w:t>
      </w:r>
      <w:r>
        <w:t>schema</w:t>
      </w:r>
      <w:r w:rsidRPr="004E7B87">
        <w:rPr>
          <w:lang w:val="ru-RU"/>
        </w:rPr>
        <w:t xml:space="preserve"> </w:t>
      </w:r>
      <w:r>
        <w:t>migrations</w:t>
      </w:r>
      <w:r w:rsidRPr="004E7B87">
        <w:rPr>
          <w:lang w:val="ru-RU"/>
        </w:rPr>
        <w:t xml:space="preserve">) — </w:t>
      </w:r>
      <w:r>
        <w:t>DDL</w:t>
      </w:r>
      <w:r w:rsidRPr="004E7B87">
        <w:rPr>
          <w:lang w:val="ru-RU"/>
        </w:rPr>
        <w:t>-операции: таблицы, столбцы, индексы, ограничения.</w:t>
      </w:r>
    </w:p>
    <w:p w14:paraId="4EBBF318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>Миграции данных (</w:t>
      </w:r>
      <w:r>
        <w:t>data</w:t>
      </w:r>
      <w:r w:rsidRPr="004E7B87">
        <w:rPr>
          <w:lang w:val="ru-RU"/>
        </w:rPr>
        <w:t xml:space="preserve"> </w:t>
      </w:r>
      <w:r>
        <w:t>migrations</w:t>
      </w:r>
      <w:r w:rsidRPr="004E7B87">
        <w:rPr>
          <w:lang w:val="ru-RU"/>
        </w:rPr>
        <w:t xml:space="preserve">) — изменение/перенос данных, </w:t>
      </w:r>
      <w:r>
        <w:t>backfill</w:t>
      </w:r>
      <w:r w:rsidRPr="004E7B87">
        <w:rPr>
          <w:lang w:val="ru-RU"/>
        </w:rPr>
        <w:t>, нормализация, перерасчет.</w:t>
      </w:r>
    </w:p>
    <w:p w14:paraId="1B69BF2E" w14:textId="77777777" w:rsidR="00C420FE" w:rsidRPr="004E7B87" w:rsidRDefault="00000000">
      <w:pPr>
        <w:jc w:val="both"/>
        <w:rPr>
          <w:lang w:val="ru-RU"/>
        </w:rPr>
      </w:pPr>
      <w:r w:rsidRPr="004E7B87">
        <w:rPr>
          <w:lang w:val="ru-RU"/>
        </w:rPr>
        <w:t xml:space="preserve">Особенность миграций данных в том, что они часто требуют аккуратной работы с объемами и могут занимать значительное время. Поэтому в </w:t>
      </w:r>
      <w:r>
        <w:t>production</w:t>
      </w:r>
      <w:r w:rsidRPr="004E7B87">
        <w:rPr>
          <w:lang w:val="ru-RU"/>
        </w:rPr>
        <w:t xml:space="preserve"> предпочтительны техники постепенного переноса (</w:t>
      </w:r>
      <w:proofErr w:type="spellStart"/>
      <w:r w:rsidRPr="004E7B87">
        <w:rPr>
          <w:lang w:val="ru-RU"/>
        </w:rPr>
        <w:t>батчами</w:t>
      </w:r>
      <w:proofErr w:type="spellEnd"/>
      <w:r w:rsidRPr="004E7B87">
        <w:rPr>
          <w:lang w:val="ru-RU"/>
        </w:rPr>
        <w:t>), фоновые задачи и обратная совместимость.</w:t>
      </w:r>
    </w:p>
    <w:p w14:paraId="42D80AEC" w14:textId="77777777" w:rsidR="00C420FE" w:rsidRPr="004E7B87" w:rsidRDefault="00000000">
      <w:pPr>
        <w:pStyle w:val="1"/>
        <w:spacing w:before="0" w:after="0"/>
        <w:jc w:val="center"/>
        <w:rPr>
          <w:lang w:val="ru-RU"/>
        </w:rPr>
      </w:pPr>
      <w:r w:rsidRPr="004E7B87">
        <w:rPr>
          <w:lang w:val="ru-RU"/>
        </w:rPr>
        <w:t xml:space="preserve">2. </w:t>
      </w:r>
      <w:r>
        <w:t>Django</w:t>
      </w:r>
      <w:r w:rsidRPr="004E7B87">
        <w:rPr>
          <w:lang w:val="ru-RU"/>
        </w:rPr>
        <w:t xml:space="preserve"> </w:t>
      </w:r>
      <w:r>
        <w:t>Migrations</w:t>
      </w:r>
      <w:r w:rsidRPr="004E7B87">
        <w:rPr>
          <w:lang w:val="ru-RU"/>
        </w:rPr>
        <w:t>: устройство и рабочий процесс</w:t>
      </w:r>
    </w:p>
    <w:p w14:paraId="7527D6F3" w14:textId="77777777" w:rsidR="00C420FE" w:rsidRPr="004E7B87" w:rsidRDefault="00000000">
      <w:pPr>
        <w:jc w:val="both"/>
        <w:rPr>
          <w:lang w:val="ru-RU"/>
        </w:rPr>
      </w:pPr>
      <w:r>
        <w:t>Django</w:t>
      </w:r>
      <w:r w:rsidRPr="004E7B87">
        <w:rPr>
          <w:lang w:val="ru-RU"/>
        </w:rPr>
        <w:t xml:space="preserve"> </w:t>
      </w:r>
      <w:r>
        <w:t>Migrations</w:t>
      </w:r>
      <w:r w:rsidRPr="004E7B87">
        <w:rPr>
          <w:lang w:val="ru-RU"/>
        </w:rPr>
        <w:t xml:space="preserve"> — встроенный механизм управления схемой для </w:t>
      </w:r>
      <w:r>
        <w:t>Django</w:t>
      </w:r>
      <w:r w:rsidRPr="004E7B87">
        <w:rPr>
          <w:lang w:val="ru-RU"/>
        </w:rPr>
        <w:t xml:space="preserve"> </w:t>
      </w:r>
      <w:r>
        <w:t>ORM</w:t>
      </w:r>
      <w:r w:rsidRPr="004E7B87">
        <w:rPr>
          <w:lang w:val="ru-RU"/>
        </w:rPr>
        <w:t xml:space="preserve">. Он хранит миграции как </w:t>
      </w:r>
      <w:r>
        <w:t>Python</w:t>
      </w:r>
      <w:r w:rsidRPr="004E7B87">
        <w:rPr>
          <w:lang w:val="ru-RU"/>
        </w:rPr>
        <w:t xml:space="preserve">-файлы (модули) в приложениях, обычно в каталоге </w:t>
      </w:r>
      <w:r>
        <w:t>app</w:t>
      </w:r>
      <w:r w:rsidRPr="004E7B87">
        <w:rPr>
          <w:lang w:val="ru-RU"/>
        </w:rPr>
        <w:t>_</w:t>
      </w:r>
      <w:r>
        <w:t>name</w:t>
      </w:r>
      <w:r w:rsidRPr="004E7B87">
        <w:rPr>
          <w:lang w:val="ru-RU"/>
        </w:rPr>
        <w:t>/</w:t>
      </w:r>
      <w:r>
        <w:t>migrations</w:t>
      </w:r>
      <w:r w:rsidRPr="004E7B87">
        <w:rPr>
          <w:lang w:val="ru-RU"/>
        </w:rPr>
        <w:t xml:space="preserve">/. </w:t>
      </w:r>
      <w:r>
        <w:t>Django</w:t>
      </w:r>
      <w:r w:rsidRPr="004E7B87">
        <w:rPr>
          <w:lang w:val="ru-RU"/>
        </w:rPr>
        <w:t xml:space="preserve"> ведет таблицу </w:t>
      </w:r>
      <w:proofErr w:type="spellStart"/>
      <w:r>
        <w:t>django</w:t>
      </w:r>
      <w:proofErr w:type="spellEnd"/>
      <w:r w:rsidRPr="004E7B87">
        <w:rPr>
          <w:lang w:val="ru-RU"/>
        </w:rPr>
        <w:t>_</w:t>
      </w:r>
      <w:r>
        <w:t>migrations</w:t>
      </w:r>
      <w:r w:rsidRPr="004E7B87">
        <w:rPr>
          <w:lang w:val="ru-RU"/>
        </w:rPr>
        <w:t xml:space="preserve"> в БД, где фиксирует примененные миграции.</w:t>
      </w:r>
    </w:p>
    <w:p w14:paraId="146E129B" w14:textId="77777777" w:rsidR="00C420FE" w:rsidRDefault="00000000">
      <w:pPr>
        <w:pStyle w:val="21"/>
        <w:spacing w:before="0" w:after="0"/>
      </w:pPr>
      <w:r>
        <w:t xml:space="preserve">2.1.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команды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48"/>
        <w:gridCol w:w="5953"/>
      </w:tblGrid>
      <w:tr w:rsidR="00C420FE" w14:paraId="18900CB0" w14:textId="77777777">
        <w:tc>
          <w:tcPr>
            <w:tcW w:w="2948" w:type="dxa"/>
          </w:tcPr>
          <w:p w14:paraId="5DCC6E31" w14:textId="77777777" w:rsidR="00C420FE" w:rsidRDefault="00000000">
            <w:r>
              <w:t>Команда</w:t>
            </w:r>
          </w:p>
        </w:tc>
        <w:tc>
          <w:tcPr>
            <w:tcW w:w="5953" w:type="dxa"/>
          </w:tcPr>
          <w:p w14:paraId="06AC3C40" w14:textId="77777777" w:rsidR="00C420FE" w:rsidRDefault="00000000">
            <w:r>
              <w:t>Назначение</w:t>
            </w:r>
          </w:p>
        </w:tc>
      </w:tr>
      <w:tr w:rsidR="00C420FE" w:rsidRPr="004E7B87" w14:paraId="1C1B0211" w14:textId="77777777">
        <w:tc>
          <w:tcPr>
            <w:tcW w:w="2948" w:type="dxa"/>
          </w:tcPr>
          <w:p w14:paraId="69438092" w14:textId="77777777" w:rsidR="00C420FE" w:rsidRDefault="00000000">
            <w:r>
              <w:t>python manage.py makemigrations</w:t>
            </w:r>
          </w:p>
        </w:tc>
        <w:tc>
          <w:tcPr>
            <w:tcW w:w="5953" w:type="dxa"/>
          </w:tcPr>
          <w:p w14:paraId="5DA84990" w14:textId="77777777" w:rsidR="00C420FE" w:rsidRPr="004E7B87" w:rsidRDefault="00000000">
            <w:pPr>
              <w:rPr>
                <w:lang w:val="ru-RU"/>
              </w:rPr>
            </w:pPr>
            <w:r w:rsidRPr="004E7B87">
              <w:rPr>
                <w:lang w:val="ru-RU"/>
              </w:rPr>
              <w:t>Создать миграции на основе изменений моделей.</w:t>
            </w:r>
          </w:p>
        </w:tc>
      </w:tr>
      <w:tr w:rsidR="00C420FE" w:rsidRPr="004E7B87" w14:paraId="3E21CBB6" w14:textId="77777777">
        <w:tc>
          <w:tcPr>
            <w:tcW w:w="2948" w:type="dxa"/>
          </w:tcPr>
          <w:p w14:paraId="532AF71A" w14:textId="77777777" w:rsidR="00C420FE" w:rsidRDefault="00000000">
            <w:r>
              <w:t>python manage.py migrate</w:t>
            </w:r>
          </w:p>
        </w:tc>
        <w:tc>
          <w:tcPr>
            <w:tcW w:w="5953" w:type="dxa"/>
          </w:tcPr>
          <w:p w14:paraId="325691BD" w14:textId="77777777" w:rsidR="00C420FE" w:rsidRPr="004E7B87" w:rsidRDefault="00000000">
            <w:pPr>
              <w:rPr>
                <w:lang w:val="ru-RU"/>
              </w:rPr>
            </w:pPr>
            <w:r w:rsidRPr="004E7B87">
              <w:rPr>
                <w:lang w:val="ru-RU"/>
              </w:rPr>
              <w:t>Применить миграции к БД (</w:t>
            </w:r>
            <w:r>
              <w:t>upgrade</w:t>
            </w:r>
            <w:r w:rsidRPr="004E7B87">
              <w:rPr>
                <w:lang w:val="ru-RU"/>
              </w:rPr>
              <w:t>).</w:t>
            </w:r>
          </w:p>
        </w:tc>
      </w:tr>
      <w:tr w:rsidR="00C420FE" w:rsidRPr="004E7B87" w14:paraId="6468D5CA" w14:textId="77777777">
        <w:tc>
          <w:tcPr>
            <w:tcW w:w="2948" w:type="dxa"/>
          </w:tcPr>
          <w:p w14:paraId="3190ECF8" w14:textId="77777777" w:rsidR="00C420FE" w:rsidRDefault="00000000">
            <w:r>
              <w:t>python manage.py showmigrations</w:t>
            </w:r>
          </w:p>
        </w:tc>
        <w:tc>
          <w:tcPr>
            <w:tcW w:w="5953" w:type="dxa"/>
          </w:tcPr>
          <w:p w14:paraId="1FDFB67E" w14:textId="77777777" w:rsidR="00C420FE" w:rsidRPr="004E7B87" w:rsidRDefault="00000000">
            <w:pPr>
              <w:rPr>
                <w:lang w:val="ru-RU"/>
              </w:rPr>
            </w:pPr>
            <w:r w:rsidRPr="004E7B87">
              <w:rPr>
                <w:lang w:val="ru-RU"/>
              </w:rPr>
              <w:t>Показать список миграций и статус применения.</w:t>
            </w:r>
          </w:p>
        </w:tc>
      </w:tr>
      <w:tr w:rsidR="00C420FE" w:rsidRPr="004E7B87" w14:paraId="466F2953" w14:textId="77777777">
        <w:tc>
          <w:tcPr>
            <w:tcW w:w="2948" w:type="dxa"/>
          </w:tcPr>
          <w:p w14:paraId="24DE944E" w14:textId="77777777" w:rsidR="00C420FE" w:rsidRDefault="00000000">
            <w:r>
              <w:t xml:space="preserve">python manage.py </w:t>
            </w:r>
            <w:proofErr w:type="spellStart"/>
            <w:r>
              <w:t>sqlmigrate</w:t>
            </w:r>
            <w:proofErr w:type="spellEnd"/>
            <w:r>
              <w:t xml:space="preserve"> </w:t>
            </w:r>
            <w:r>
              <w:lastRenderedPageBreak/>
              <w:t>&lt;app&gt; &lt;migration&gt;</w:t>
            </w:r>
          </w:p>
        </w:tc>
        <w:tc>
          <w:tcPr>
            <w:tcW w:w="5953" w:type="dxa"/>
          </w:tcPr>
          <w:p w14:paraId="09EC39B9" w14:textId="77777777" w:rsidR="00C420FE" w:rsidRPr="004E7B87" w:rsidRDefault="00000000">
            <w:pPr>
              <w:rPr>
                <w:lang w:val="ru-RU"/>
              </w:rPr>
            </w:pPr>
            <w:r w:rsidRPr="004E7B87">
              <w:rPr>
                <w:lang w:val="ru-RU"/>
              </w:rPr>
              <w:lastRenderedPageBreak/>
              <w:t xml:space="preserve">Показать </w:t>
            </w:r>
            <w:r>
              <w:t>SQL</w:t>
            </w:r>
            <w:r w:rsidRPr="004E7B87">
              <w:rPr>
                <w:lang w:val="ru-RU"/>
              </w:rPr>
              <w:t>, который выполнит миграция.</w:t>
            </w:r>
          </w:p>
        </w:tc>
      </w:tr>
      <w:tr w:rsidR="00C420FE" w:rsidRPr="004E7B87" w14:paraId="504E90B3" w14:textId="77777777">
        <w:tc>
          <w:tcPr>
            <w:tcW w:w="2948" w:type="dxa"/>
          </w:tcPr>
          <w:p w14:paraId="31913B0E" w14:textId="77777777" w:rsidR="00C420FE" w:rsidRDefault="00000000">
            <w:r>
              <w:t>python manage.py migrate &lt;app&gt; &lt;migration&gt;</w:t>
            </w:r>
          </w:p>
        </w:tc>
        <w:tc>
          <w:tcPr>
            <w:tcW w:w="5953" w:type="dxa"/>
          </w:tcPr>
          <w:p w14:paraId="2B936320" w14:textId="77777777" w:rsidR="00C420FE" w:rsidRPr="004E7B87" w:rsidRDefault="00000000">
            <w:pPr>
              <w:rPr>
                <w:lang w:val="ru-RU"/>
              </w:rPr>
            </w:pPr>
            <w:r w:rsidRPr="004E7B87">
              <w:rPr>
                <w:lang w:val="ru-RU"/>
              </w:rPr>
              <w:t>Перейти к конкретной миграции (вперед/назад).</w:t>
            </w:r>
          </w:p>
        </w:tc>
      </w:tr>
    </w:tbl>
    <w:p w14:paraId="71120734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t>2.2. Структура файла миграции</w:t>
      </w:r>
    </w:p>
    <w:p w14:paraId="5BAB5079" w14:textId="77777777" w:rsidR="00C420FE" w:rsidRPr="004E7B87" w:rsidRDefault="00000000">
      <w:pPr>
        <w:jc w:val="both"/>
        <w:rPr>
          <w:lang w:val="ru-RU"/>
        </w:rPr>
      </w:pPr>
      <w:r w:rsidRPr="004E7B87">
        <w:rPr>
          <w:lang w:val="ru-RU"/>
        </w:rPr>
        <w:t xml:space="preserve">Файл миграции — это класс </w:t>
      </w:r>
      <w:r>
        <w:t>Migration</w:t>
      </w:r>
      <w:r w:rsidRPr="004E7B87">
        <w:rPr>
          <w:lang w:val="ru-RU"/>
        </w:rPr>
        <w:t>, в котором указаны зависимости (</w:t>
      </w:r>
      <w:r>
        <w:t>dependencies</w:t>
      </w:r>
      <w:r w:rsidRPr="004E7B87">
        <w:rPr>
          <w:lang w:val="ru-RU"/>
        </w:rPr>
        <w:t>) и список операций (</w:t>
      </w:r>
      <w:r>
        <w:t>operations</w:t>
      </w:r>
      <w:r w:rsidRPr="004E7B87">
        <w:rPr>
          <w:lang w:val="ru-RU"/>
        </w:rPr>
        <w:t xml:space="preserve">). </w:t>
      </w:r>
      <w:r>
        <w:t>Примеры операций: CreateModel, AddField, AlterField, RemoveField, AddIndex, RunPython (для миграций данных).</w:t>
      </w:r>
      <w:r>
        <w:br/>
      </w:r>
      <w:r>
        <w:br/>
        <w:t>Django</w:t>
      </w:r>
      <w:r w:rsidRPr="004E7B87">
        <w:rPr>
          <w:lang w:val="ru-RU"/>
        </w:rPr>
        <w:t xml:space="preserve"> старается обеспечивать обратимость: для многих операций возможен откат, но миграции данных (</w:t>
      </w:r>
      <w:proofErr w:type="spellStart"/>
      <w:r>
        <w:t>RunPython</w:t>
      </w:r>
      <w:proofErr w:type="spellEnd"/>
      <w:r w:rsidRPr="004E7B87">
        <w:rPr>
          <w:lang w:val="ru-RU"/>
        </w:rPr>
        <w:t xml:space="preserve">) требуют явного описания </w:t>
      </w:r>
      <w:r>
        <w:t>reverse</w:t>
      </w:r>
      <w:r w:rsidRPr="004E7B87">
        <w:rPr>
          <w:lang w:val="ru-RU"/>
        </w:rPr>
        <w:t>_</w:t>
      </w:r>
      <w:r>
        <w:t>code</w:t>
      </w:r>
      <w:r w:rsidRPr="004E7B87">
        <w:rPr>
          <w:lang w:val="ru-RU"/>
        </w:rPr>
        <w:t>, иначе откат будет невозможен.</w:t>
      </w:r>
    </w:p>
    <w:p w14:paraId="563B1217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t xml:space="preserve">2.3. Зависимости, ветвления и </w:t>
      </w:r>
      <w:r>
        <w:t>merge</w:t>
      </w:r>
    </w:p>
    <w:p w14:paraId="3331D7EB" w14:textId="77777777" w:rsidR="00C420FE" w:rsidRPr="004E7B87" w:rsidRDefault="00000000">
      <w:pPr>
        <w:jc w:val="both"/>
        <w:rPr>
          <w:lang w:val="ru-RU"/>
        </w:rPr>
      </w:pPr>
      <w:r w:rsidRPr="004E7B87">
        <w:rPr>
          <w:lang w:val="ru-RU"/>
        </w:rPr>
        <w:t xml:space="preserve">В команде часто возникают параллельные изменения моделей, приводящие к ветвлению миграций. </w:t>
      </w:r>
      <w:r>
        <w:t>Django</w:t>
      </w:r>
      <w:r w:rsidRPr="004E7B87">
        <w:rPr>
          <w:lang w:val="ru-RU"/>
        </w:rPr>
        <w:t xml:space="preserve"> умеет обнаруживать конфликтные «головы» (</w:t>
      </w:r>
      <w:r>
        <w:t>multiple</w:t>
      </w:r>
      <w:r w:rsidRPr="004E7B87">
        <w:rPr>
          <w:lang w:val="ru-RU"/>
        </w:rPr>
        <w:t xml:space="preserve"> </w:t>
      </w:r>
      <w:r>
        <w:t>leaf</w:t>
      </w:r>
      <w:r w:rsidRPr="004E7B87">
        <w:rPr>
          <w:lang w:val="ru-RU"/>
        </w:rPr>
        <w:t xml:space="preserve"> </w:t>
      </w:r>
      <w:r>
        <w:t>nodes</w:t>
      </w:r>
      <w:r w:rsidRPr="004E7B87">
        <w:rPr>
          <w:lang w:val="ru-RU"/>
        </w:rPr>
        <w:t xml:space="preserve">) и предлагает создать </w:t>
      </w:r>
      <w:r>
        <w:t>merge</w:t>
      </w:r>
      <w:r w:rsidRPr="004E7B87">
        <w:rPr>
          <w:lang w:val="ru-RU"/>
        </w:rPr>
        <w:t xml:space="preserve">-миграцию, которая объединит ветки без внесения новых </w:t>
      </w:r>
      <w:r>
        <w:t>DDL</w:t>
      </w:r>
      <w:r w:rsidRPr="004E7B87">
        <w:rPr>
          <w:lang w:val="ru-RU"/>
        </w:rPr>
        <w:t xml:space="preserve"> (обычно пустая миграция с зависимостями).</w:t>
      </w:r>
    </w:p>
    <w:p w14:paraId="1A352ADD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t xml:space="preserve">2.4. </w:t>
      </w:r>
      <w:r>
        <w:t>Squash</w:t>
      </w:r>
      <w:r w:rsidRPr="004E7B87">
        <w:rPr>
          <w:lang w:val="ru-RU"/>
        </w:rPr>
        <w:t xml:space="preserve"> и управление историей</w:t>
      </w:r>
    </w:p>
    <w:p w14:paraId="04BA279F" w14:textId="77777777" w:rsidR="00C420FE" w:rsidRPr="004E7B87" w:rsidRDefault="00000000">
      <w:pPr>
        <w:jc w:val="both"/>
        <w:rPr>
          <w:lang w:val="ru-RU"/>
        </w:rPr>
      </w:pPr>
      <w:r w:rsidRPr="004E7B87">
        <w:rPr>
          <w:lang w:val="ru-RU"/>
        </w:rPr>
        <w:t>Со временем количество миграций растет. Для ускорения первоначальной установки и уменьшения сложности используют «</w:t>
      </w:r>
      <w:r>
        <w:t>squash</w:t>
      </w:r>
      <w:r w:rsidRPr="004E7B87">
        <w:rPr>
          <w:lang w:val="ru-RU"/>
        </w:rPr>
        <w:t xml:space="preserve"> </w:t>
      </w:r>
      <w:r>
        <w:t>migrations</w:t>
      </w:r>
      <w:r w:rsidRPr="004E7B87">
        <w:rPr>
          <w:lang w:val="ru-RU"/>
        </w:rPr>
        <w:t xml:space="preserve">» — объединение нескольких миграций в одну. </w:t>
      </w:r>
      <w:r>
        <w:t>Django</w:t>
      </w:r>
      <w:r w:rsidRPr="004E7B87">
        <w:rPr>
          <w:lang w:val="ru-RU"/>
        </w:rPr>
        <w:t xml:space="preserve"> поддерживает команду </w:t>
      </w:r>
      <w:proofErr w:type="spellStart"/>
      <w:r>
        <w:t>squashmigrations</w:t>
      </w:r>
      <w:proofErr w:type="spellEnd"/>
      <w:r w:rsidRPr="004E7B87">
        <w:rPr>
          <w:lang w:val="ru-RU"/>
        </w:rPr>
        <w:t xml:space="preserve">, но требует осторожности: после </w:t>
      </w:r>
      <w:r>
        <w:t>squash</w:t>
      </w:r>
      <w:r w:rsidRPr="004E7B87">
        <w:rPr>
          <w:lang w:val="ru-RU"/>
        </w:rPr>
        <w:t xml:space="preserve"> важно корректно управлять зависимостями и тем, какие миграции уже применены в окружениях.</w:t>
      </w:r>
    </w:p>
    <w:p w14:paraId="748EAF3D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t>2.5. Практический пример (минимальный)</w:t>
      </w:r>
    </w:p>
    <w:p w14:paraId="20E5A502" w14:textId="77777777" w:rsidR="00C420FE" w:rsidRPr="004E7B87" w:rsidRDefault="00000000">
      <w:pPr>
        <w:jc w:val="both"/>
        <w:rPr>
          <w:lang w:val="ru-RU"/>
        </w:rPr>
      </w:pPr>
      <w:r w:rsidRPr="004E7B87">
        <w:rPr>
          <w:lang w:val="ru-RU"/>
        </w:rPr>
        <w:t xml:space="preserve">Пример: добавление поля </w:t>
      </w:r>
      <w:r>
        <w:t>last</w:t>
      </w:r>
      <w:r w:rsidRPr="004E7B87">
        <w:rPr>
          <w:lang w:val="ru-RU"/>
        </w:rPr>
        <w:t>_</w:t>
      </w:r>
      <w:r>
        <w:t>login</w:t>
      </w:r>
      <w:r w:rsidRPr="004E7B87">
        <w:rPr>
          <w:lang w:val="ru-RU"/>
        </w:rPr>
        <w:t>_</w:t>
      </w:r>
      <w:proofErr w:type="spellStart"/>
      <w:r>
        <w:t>ip</w:t>
      </w:r>
      <w:proofErr w:type="spellEnd"/>
      <w:r w:rsidRPr="004E7B87">
        <w:rPr>
          <w:lang w:val="ru-RU"/>
        </w:rPr>
        <w:t xml:space="preserve"> в модель пользователя.</w:t>
      </w:r>
      <w:r w:rsidRPr="004E7B87">
        <w:rPr>
          <w:lang w:val="ru-RU"/>
        </w:rPr>
        <w:br/>
        <w:t>1) Изменяем модель (</w:t>
      </w:r>
      <w:r>
        <w:t>models</w:t>
      </w:r>
      <w:r w:rsidRPr="004E7B87">
        <w:rPr>
          <w:lang w:val="ru-RU"/>
        </w:rPr>
        <w:t>.</w:t>
      </w:r>
      <w:proofErr w:type="spellStart"/>
      <w:r>
        <w:t>py</w:t>
      </w:r>
      <w:proofErr w:type="spellEnd"/>
      <w:r w:rsidRPr="004E7B87">
        <w:rPr>
          <w:lang w:val="ru-RU"/>
        </w:rPr>
        <w:t>): добавляем поле.</w:t>
      </w:r>
      <w:r w:rsidRPr="004E7B87">
        <w:rPr>
          <w:lang w:val="ru-RU"/>
        </w:rPr>
        <w:br/>
        <w:t xml:space="preserve">2) Создаем миграцию: </w:t>
      </w:r>
      <w:r>
        <w:t>python</w:t>
      </w:r>
      <w:r w:rsidRPr="004E7B87">
        <w:rPr>
          <w:lang w:val="ru-RU"/>
        </w:rPr>
        <w:t xml:space="preserve"> </w:t>
      </w:r>
      <w:r>
        <w:t>manage</w:t>
      </w:r>
      <w:r w:rsidRPr="004E7B87">
        <w:rPr>
          <w:lang w:val="ru-RU"/>
        </w:rPr>
        <w:t>.</w:t>
      </w:r>
      <w:proofErr w:type="spellStart"/>
      <w:r>
        <w:t>py</w:t>
      </w:r>
      <w:proofErr w:type="spellEnd"/>
      <w:r w:rsidRPr="004E7B87">
        <w:rPr>
          <w:lang w:val="ru-RU"/>
        </w:rPr>
        <w:t xml:space="preserve"> </w:t>
      </w:r>
      <w:proofErr w:type="spellStart"/>
      <w:r>
        <w:t>makemigrations</w:t>
      </w:r>
      <w:proofErr w:type="spellEnd"/>
      <w:r w:rsidRPr="004E7B87">
        <w:rPr>
          <w:lang w:val="ru-RU"/>
        </w:rPr>
        <w:t>.</w:t>
      </w:r>
      <w:r w:rsidRPr="004E7B87">
        <w:rPr>
          <w:lang w:val="ru-RU"/>
        </w:rPr>
        <w:br/>
      </w:r>
      <w:r w:rsidRPr="004E7B87">
        <w:rPr>
          <w:lang w:val="ru-RU"/>
        </w:rPr>
        <w:lastRenderedPageBreak/>
        <w:t xml:space="preserve">3) Проверяем </w:t>
      </w:r>
      <w:r>
        <w:t>SQL</w:t>
      </w:r>
      <w:r w:rsidRPr="004E7B87">
        <w:rPr>
          <w:lang w:val="ru-RU"/>
        </w:rPr>
        <w:t xml:space="preserve">: </w:t>
      </w:r>
      <w:r>
        <w:t>python</w:t>
      </w:r>
      <w:r w:rsidRPr="004E7B87">
        <w:rPr>
          <w:lang w:val="ru-RU"/>
        </w:rPr>
        <w:t xml:space="preserve"> </w:t>
      </w:r>
      <w:r>
        <w:t>manage</w:t>
      </w:r>
      <w:r w:rsidRPr="004E7B87">
        <w:rPr>
          <w:lang w:val="ru-RU"/>
        </w:rPr>
        <w:t>.</w:t>
      </w:r>
      <w:proofErr w:type="spellStart"/>
      <w:r>
        <w:t>py</w:t>
      </w:r>
      <w:proofErr w:type="spellEnd"/>
      <w:r w:rsidRPr="004E7B87">
        <w:rPr>
          <w:lang w:val="ru-RU"/>
        </w:rPr>
        <w:t xml:space="preserve"> </w:t>
      </w:r>
      <w:proofErr w:type="spellStart"/>
      <w:r>
        <w:t>sqlmigrate</w:t>
      </w:r>
      <w:proofErr w:type="spellEnd"/>
      <w:r w:rsidRPr="004E7B87">
        <w:rPr>
          <w:lang w:val="ru-RU"/>
        </w:rPr>
        <w:t xml:space="preserve"> </w:t>
      </w:r>
      <w:r>
        <w:t>accounts</w:t>
      </w:r>
      <w:r w:rsidRPr="004E7B87">
        <w:rPr>
          <w:lang w:val="ru-RU"/>
        </w:rPr>
        <w:t xml:space="preserve"> 0005_</w:t>
      </w:r>
      <w:r>
        <w:t>add</w:t>
      </w:r>
      <w:r w:rsidRPr="004E7B87">
        <w:rPr>
          <w:lang w:val="ru-RU"/>
        </w:rPr>
        <w:t>_</w:t>
      </w:r>
      <w:r>
        <w:t>last</w:t>
      </w:r>
      <w:r w:rsidRPr="004E7B87">
        <w:rPr>
          <w:lang w:val="ru-RU"/>
        </w:rPr>
        <w:t>_</w:t>
      </w:r>
      <w:r>
        <w:t>login</w:t>
      </w:r>
      <w:r w:rsidRPr="004E7B87">
        <w:rPr>
          <w:lang w:val="ru-RU"/>
        </w:rPr>
        <w:t>_</w:t>
      </w:r>
      <w:proofErr w:type="spellStart"/>
      <w:r>
        <w:t>ip</w:t>
      </w:r>
      <w:proofErr w:type="spellEnd"/>
      <w:r w:rsidRPr="004E7B87">
        <w:rPr>
          <w:lang w:val="ru-RU"/>
        </w:rPr>
        <w:t>.</w:t>
      </w:r>
      <w:r w:rsidRPr="004E7B87">
        <w:rPr>
          <w:lang w:val="ru-RU"/>
        </w:rPr>
        <w:br/>
        <w:t xml:space="preserve">4) Применяем: </w:t>
      </w:r>
      <w:r>
        <w:t>python</w:t>
      </w:r>
      <w:r w:rsidRPr="004E7B87">
        <w:rPr>
          <w:lang w:val="ru-RU"/>
        </w:rPr>
        <w:t xml:space="preserve"> </w:t>
      </w:r>
      <w:r>
        <w:t>manage</w:t>
      </w:r>
      <w:r w:rsidRPr="004E7B87">
        <w:rPr>
          <w:lang w:val="ru-RU"/>
        </w:rPr>
        <w:t>.</w:t>
      </w:r>
      <w:proofErr w:type="spellStart"/>
      <w:r>
        <w:t>py</w:t>
      </w:r>
      <w:proofErr w:type="spellEnd"/>
      <w:r w:rsidRPr="004E7B87">
        <w:rPr>
          <w:lang w:val="ru-RU"/>
        </w:rPr>
        <w:t xml:space="preserve"> </w:t>
      </w:r>
      <w:r>
        <w:t>migrate</w:t>
      </w:r>
      <w:r w:rsidRPr="004E7B87">
        <w:rPr>
          <w:lang w:val="ru-RU"/>
        </w:rPr>
        <w:t>.</w:t>
      </w:r>
      <w:r w:rsidRPr="004E7B87">
        <w:rPr>
          <w:lang w:val="ru-RU"/>
        </w:rPr>
        <w:br/>
      </w:r>
      <w:r w:rsidRPr="004E7B87">
        <w:rPr>
          <w:lang w:val="ru-RU"/>
        </w:rPr>
        <w:br/>
        <w:t xml:space="preserve">Для больших таблиц корректнее добавить поле </w:t>
      </w:r>
      <w:r>
        <w:t>nullable</w:t>
      </w:r>
      <w:r w:rsidRPr="004E7B87">
        <w:rPr>
          <w:lang w:val="ru-RU"/>
        </w:rPr>
        <w:t xml:space="preserve">, выполнить </w:t>
      </w:r>
      <w:r>
        <w:t>backfill</w:t>
      </w:r>
      <w:r w:rsidRPr="004E7B87">
        <w:rPr>
          <w:lang w:val="ru-RU"/>
        </w:rPr>
        <w:t xml:space="preserve"> данными, и только затем вводить </w:t>
      </w:r>
      <w:r>
        <w:t>NOT</w:t>
      </w:r>
      <w:r w:rsidRPr="004E7B87">
        <w:rPr>
          <w:lang w:val="ru-RU"/>
        </w:rPr>
        <w:t xml:space="preserve"> </w:t>
      </w:r>
      <w:r>
        <w:t>NULL</w:t>
      </w:r>
      <w:r w:rsidRPr="004E7B87">
        <w:rPr>
          <w:lang w:val="ru-RU"/>
        </w:rPr>
        <w:t>/</w:t>
      </w:r>
      <w:r>
        <w:t>DEFAULT</w:t>
      </w:r>
      <w:r w:rsidRPr="004E7B87">
        <w:rPr>
          <w:lang w:val="ru-RU"/>
        </w:rPr>
        <w:t xml:space="preserve"> (см. раздел практик).</w:t>
      </w:r>
    </w:p>
    <w:p w14:paraId="24F7FC4B" w14:textId="77777777" w:rsidR="00C420FE" w:rsidRPr="004E7B87" w:rsidRDefault="00000000">
      <w:pPr>
        <w:pStyle w:val="1"/>
        <w:spacing w:before="0" w:after="0"/>
        <w:jc w:val="center"/>
        <w:rPr>
          <w:lang w:val="ru-RU"/>
        </w:rPr>
      </w:pPr>
      <w:r w:rsidRPr="004E7B87">
        <w:rPr>
          <w:lang w:val="ru-RU"/>
        </w:rPr>
        <w:t xml:space="preserve">3. </w:t>
      </w:r>
      <w:r>
        <w:t>Alembic</w:t>
      </w:r>
      <w:r w:rsidRPr="004E7B87">
        <w:rPr>
          <w:lang w:val="ru-RU"/>
        </w:rPr>
        <w:t>: устройство и рабочий процесс</w:t>
      </w:r>
    </w:p>
    <w:p w14:paraId="5896966C" w14:textId="77777777" w:rsidR="00C420FE" w:rsidRPr="004E7B87" w:rsidRDefault="00000000">
      <w:pPr>
        <w:jc w:val="both"/>
        <w:rPr>
          <w:lang w:val="ru-RU"/>
        </w:rPr>
      </w:pPr>
      <w:r>
        <w:t>Alembic</w:t>
      </w:r>
      <w:r w:rsidRPr="004E7B87">
        <w:rPr>
          <w:lang w:val="ru-RU"/>
        </w:rPr>
        <w:t xml:space="preserve"> — инструмент миграций, создаваемый для </w:t>
      </w:r>
      <w:proofErr w:type="spellStart"/>
      <w:r>
        <w:t>SQLAlchemy</w:t>
      </w:r>
      <w:proofErr w:type="spellEnd"/>
      <w:r w:rsidRPr="004E7B87">
        <w:rPr>
          <w:lang w:val="ru-RU"/>
        </w:rPr>
        <w:t xml:space="preserve">. Он независим от конкретного веб-фреймворка и широко применяется в проектах на </w:t>
      </w:r>
      <w:r>
        <w:t>Flask</w:t>
      </w:r>
      <w:r w:rsidRPr="004E7B87">
        <w:rPr>
          <w:lang w:val="ru-RU"/>
        </w:rPr>
        <w:t>/</w:t>
      </w:r>
      <w:proofErr w:type="spellStart"/>
      <w:r>
        <w:t>FastAPI</w:t>
      </w:r>
      <w:proofErr w:type="spellEnd"/>
      <w:r w:rsidRPr="004E7B87">
        <w:rPr>
          <w:lang w:val="ru-RU"/>
        </w:rPr>
        <w:t xml:space="preserve"> и других </w:t>
      </w:r>
      <w:r>
        <w:t>Python</w:t>
      </w:r>
      <w:r w:rsidRPr="004E7B87">
        <w:rPr>
          <w:lang w:val="ru-RU"/>
        </w:rPr>
        <w:t>-</w:t>
      </w:r>
      <w:proofErr w:type="spellStart"/>
      <w:r w:rsidRPr="004E7B87">
        <w:rPr>
          <w:lang w:val="ru-RU"/>
        </w:rPr>
        <w:t>стэках</w:t>
      </w:r>
      <w:proofErr w:type="spellEnd"/>
      <w:r w:rsidRPr="004E7B87">
        <w:rPr>
          <w:lang w:val="ru-RU"/>
        </w:rPr>
        <w:t xml:space="preserve">. </w:t>
      </w:r>
      <w:r>
        <w:t>Alembic</w:t>
      </w:r>
      <w:r w:rsidRPr="004E7B87">
        <w:rPr>
          <w:lang w:val="ru-RU"/>
        </w:rPr>
        <w:t xml:space="preserve"> хранит миграции как скрипты-ревизии (</w:t>
      </w:r>
      <w:r>
        <w:t>revision</w:t>
      </w:r>
      <w:r w:rsidRPr="004E7B87">
        <w:rPr>
          <w:lang w:val="ru-RU"/>
        </w:rPr>
        <w:t xml:space="preserve"> </w:t>
      </w:r>
      <w:r>
        <w:t>scripts</w:t>
      </w:r>
      <w:r w:rsidRPr="004E7B87">
        <w:rPr>
          <w:lang w:val="ru-RU"/>
        </w:rPr>
        <w:t xml:space="preserve">) и поддерживает ветвления и </w:t>
      </w:r>
      <w:r>
        <w:t>merge</w:t>
      </w:r>
      <w:r w:rsidRPr="004E7B87">
        <w:rPr>
          <w:lang w:val="ru-RU"/>
        </w:rPr>
        <w:t>.</w:t>
      </w:r>
    </w:p>
    <w:p w14:paraId="24158A86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t>3.1. Инициализация и структура проекта</w:t>
      </w:r>
    </w:p>
    <w:p w14:paraId="696FEF9F" w14:textId="77777777" w:rsidR="00C420FE" w:rsidRPr="004E7B87" w:rsidRDefault="00000000">
      <w:pPr>
        <w:jc w:val="both"/>
        <w:rPr>
          <w:lang w:val="ru-RU"/>
        </w:rPr>
      </w:pPr>
      <w:r w:rsidRPr="004E7B87">
        <w:rPr>
          <w:lang w:val="ru-RU"/>
        </w:rPr>
        <w:t xml:space="preserve">Обычно </w:t>
      </w:r>
      <w:r>
        <w:t>Alembic</w:t>
      </w:r>
      <w:r w:rsidRPr="004E7B87">
        <w:rPr>
          <w:lang w:val="ru-RU"/>
        </w:rPr>
        <w:t xml:space="preserve"> инициализируют командой </w:t>
      </w:r>
      <w:r>
        <w:t>alembic</w:t>
      </w:r>
      <w:r w:rsidRPr="004E7B87">
        <w:rPr>
          <w:lang w:val="ru-RU"/>
        </w:rPr>
        <w:t xml:space="preserve"> </w:t>
      </w:r>
      <w:proofErr w:type="spellStart"/>
      <w:r>
        <w:t>init</w:t>
      </w:r>
      <w:proofErr w:type="spellEnd"/>
      <w:r w:rsidRPr="004E7B87">
        <w:rPr>
          <w:lang w:val="ru-RU"/>
        </w:rPr>
        <w:t xml:space="preserve"> </w:t>
      </w:r>
      <w:r>
        <w:t>alembic</w:t>
      </w:r>
      <w:r w:rsidRPr="004E7B87">
        <w:rPr>
          <w:lang w:val="ru-RU"/>
        </w:rPr>
        <w:t>. Создаются:</w:t>
      </w:r>
      <w:r w:rsidRPr="004E7B87">
        <w:rPr>
          <w:lang w:val="ru-RU"/>
        </w:rPr>
        <w:br/>
        <w:t xml:space="preserve">• </w:t>
      </w:r>
      <w:r>
        <w:t>alembic</w:t>
      </w:r>
      <w:r w:rsidRPr="004E7B87">
        <w:rPr>
          <w:lang w:val="ru-RU"/>
        </w:rPr>
        <w:t>.</w:t>
      </w:r>
      <w:proofErr w:type="spellStart"/>
      <w:r>
        <w:t>ini</w:t>
      </w:r>
      <w:proofErr w:type="spellEnd"/>
      <w:r w:rsidRPr="004E7B87">
        <w:rPr>
          <w:lang w:val="ru-RU"/>
        </w:rPr>
        <w:t xml:space="preserve"> — конфигурация (строка подключения, параметры логирования);</w:t>
      </w:r>
      <w:r w:rsidRPr="004E7B87">
        <w:rPr>
          <w:lang w:val="ru-RU"/>
        </w:rPr>
        <w:br/>
        <w:t xml:space="preserve">• </w:t>
      </w:r>
      <w:r>
        <w:t>alembic</w:t>
      </w:r>
      <w:r w:rsidRPr="004E7B87">
        <w:rPr>
          <w:lang w:val="ru-RU"/>
        </w:rPr>
        <w:t>/</w:t>
      </w:r>
      <w:r>
        <w:t>env</w:t>
      </w:r>
      <w:r w:rsidRPr="004E7B87">
        <w:rPr>
          <w:lang w:val="ru-RU"/>
        </w:rPr>
        <w:t>.</w:t>
      </w:r>
      <w:proofErr w:type="spellStart"/>
      <w:r>
        <w:t>py</w:t>
      </w:r>
      <w:proofErr w:type="spellEnd"/>
      <w:r w:rsidRPr="004E7B87">
        <w:rPr>
          <w:lang w:val="ru-RU"/>
        </w:rPr>
        <w:t xml:space="preserve"> — сценарий запуска миграций (</w:t>
      </w:r>
      <w:r>
        <w:t>online</w:t>
      </w:r>
      <w:r w:rsidRPr="004E7B87">
        <w:rPr>
          <w:lang w:val="ru-RU"/>
        </w:rPr>
        <w:t>/</w:t>
      </w:r>
      <w:r>
        <w:t>offline</w:t>
      </w:r>
      <w:r w:rsidRPr="004E7B87">
        <w:rPr>
          <w:lang w:val="ru-RU"/>
        </w:rPr>
        <w:t xml:space="preserve"> режимы);</w:t>
      </w:r>
      <w:r w:rsidRPr="004E7B87">
        <w:rPr>
          <w:lang w:val="ru-RU"/>
        </w:rPr>
        <w:br/>
        <w:t xml:space="preserve">• </w:t>
      </w:r>
      <w:r>
        <w:t>alembic</w:t>
      </w:r>
      <w:r w:rsidRPr="004E7B87">
        <w:rPr>
          <w:lang w:val="ru-RU"/>
        </w:rPr>
        <w:t>/</w:t>
      </w:r>
      <w:r>
        <w:t>versions</w:t>
      </w:r>
      <w:r w:rsidRPr="004E7B87">
        <w:rPr>
          <w:lang w:val="ru-RU"/>
        </w:rPr>
        <w:t>/ — каталог ревизий.</w:t>
      </w:r>
      <w:r w:rsidRPr="004E7B87">
        <w:rPr>
          <w:lang w:val="ru-RU"/>
        </w:rPr>
        <w:br/>
      </w:r>
      <w:r w:rsidRPr="004E7B87">
        <w:rPr>
          <w:lang w:val="ru-RU"/>
        </w:rPr>
        <w:br/>
        <w:t xml:space="preserve">В БД создается таблица </w:t>
      </w:r>
      <w:r>
        <w:t>alembic</w:t>
      </w:r>
      <w:r w:rsidRPr="004E7B87">
        <w:rPr>
          <w:lang w:val="ru-RU"/>
        </w:rPr>
        <w:t>_</w:t>
      </w:r>
      <w:r>
        <w:t>version</w:t>
      </w:r>
      <w:r w:rsidRPr="004E7B87">
        <w:rPr>
          <w:lang w:val="ru-RU"/>
        </w:rPr>
        <w:t>, где хранится текущая примененная ревизия (или набор ревизий при ветвлении).</w:t>
      </w:r>
    </w:p>
    <w:p w14:paraId="0648A8C4" w14:textId="77777777" w:rsidR="00C420FE" w:rsidRDefault="00000000">
      <w:pPr>
        <w:pStyle w:val="21"/>
        <w:spacing w:before="0" w:after="0"/>
      </w:pPr>
      <w:r>
        <w:t xml:space="preserve">3.2.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команды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48"/>
        <w:gridCol w:w="5953"/>
      </w:tblGrid>
      <w:tr w:rsidR="00C420FE" w14:paraId="38C5FB4B" w14:textId="77777777">
        <w:tc>
          <w:tcPr>
            <w:tcW w:w="2948" w:type="dxa"/>
          </w:tcPr>
          <w:p w14:paraId="2C7F204D" w14:textId="77777777" w:rsidR="00C420FE" w:rsidRDefault="00000000">
            <w:r>
              <w:t>Команда</w:t>
            </w:r>
          </w:p>
        </w:tc>
        <w:tc>
          <w:tcPr>
            <w:tcW w:w="5953" w:type="dxa"/>
          </w:tcPr>
          <w:p w14:paraId="2406ED2F" w14:textId="77777777" w:rsidR="00C420FE" w:rsidRDefault="00000000">
            <w:r>
              <w:t>Назначение</w:t>
            </w:r>
          </w:p>
        </w:tc>
      </w:tr>
      <w:tr w:rsidR="00C420FE" w14:paraId="6CD90A12" w14:textId="77777777">
        <w:tc>
          <w:tcPr>
            <w:tcW w:w="2948" w:type="dxa"/>
          </w:tcPr>
          <w:p w14:paraId="1E463035" w14:textId="77777777" w:rsidR="00C420FE" w:rsidRDefault="00000000">
            <w:r>
              <w:t>alembic revision -m "msg"</w:t>
            </w:r>
          </w:p>
        </w:tc>
        <w:tc>
          <w:tcPr>
            <w:tcW w:w="5953" w:type="dxa"/>
          </w:tcPr>
          <w:p w14:paraId="05B4316E" w14:textId="77777777" w:rsidR="00C420FE" w:rsidRDefault="00000000">
            <w:r>
              <w:t>Создать пустую ревизию.</w:t>
            </w:r>
          </w:p>
        </w:tc>
      </w:tr>
      <w:tr w:rsidR="00C420FE" w:rsidRPr="004E7B87" w14:paraId="2432AEB1" w14:textId="77777777">
        <w:tc>
          <w:tcPr>
            <w:tcW w:w="2948" w:type="dxa"/>
          </w:tcPr>
          <w:p w14:paraId="5D644ED2" w14:textId="77777777" w:rsidR="00C420FE" w:rsidRDefault="00000000">
            <w:r>
              <w:t>alembic revision --autogenerate -m "msg"</w:t>
            </w:r>
          </w:p>
        </w:tc>
        <w:tc>
          <w:tcPr>
            <w:tcW w:w="5953" w:type="dxa"/>
          </w:tcPr>
          <w:p w14:paraId="6C30B8E9" w14:textId="77777777" w:rsidR="00C420FE" w:rsidRPr="004E7B87" w:rsidRDefault="00000000">
            <w:pPr>
              <w:rPr>
                <w:lang w:val="ru-RU"/>
              </w:rPr>
            </w:pPr>
            <w:proofErr w:type="spellStart"/>
            <w:r w:rsidRPr="004E7B87">
              <w:rPr>
                <w:lang w:val="ru-RU"/>
              </w:rPr>
              <w:t>Автогенерировать</w:t>
            </w:r>
            <w:proofErr w:type="spellEnd"/>
            <w:r w:rsidRPr="004E7B87">
              <w:rPr>
                <w:lang w:val="ru-RU"/>
              </w:rPr>
              <w:t xml:space="preserve"> изменения из моделей </w:t>
            </w:r>
            <w:proofErr w:type="spellStart"/>
            <w:r>
              <w:t>SQLAlchemy</w:t>
            </w:r>
            <w:proofErr w:type="spellEnd"/>
            <w:r w:rsidRPr="004E7B87">
              <w:rPr>
                <w:lang w:val="ru-RU"/>
              </w:rPr>
              <w:t>.</w:t>
            </w:r>
          </w:p>
        </w:tc>
      </w:tr>
      <w:tr w:rsidR="00C420FE" w:rsidRPr="004E7B87" w14:paraId="5D9C1F13" w14:textId="77777777">
        <w:tc>
          <w:tcPr>
            <w:tcW w:w="2948" w:type="dxa"/>
          </w:tcPr>
          <w:p w14:paraId="47649371" w14:textId="77777777" w:rsidR="00C420FE" w:rsidRDefault="00000000">
            <w:proofErr w:type="gramStart"/>
            <w:r>
              <w:t>alembic</w:t>
            </w:r>
            <w:proofErr w:type="gramEnd"/>
            <w:r>
              <w:t xml:space="preserve"> upgrade head</w:t>
            </w:r>
          </w:p>
        </w:tc>
        <w:tc>
          <w:tcPr>
            <w:tcW w:w="5953" w:type="dxa"/>
          </w:tcPr>
          <w:p w14:paraId="78793967" w14:textId="77777777" w:rsidR="00C420FE" w:rsidRPr="004E7B87" w:rsidRDefault="00000000">
            <w:pPr>
              <w:rPr>
                <w:lang w:val="ru-RU"/>
              </w:rPr>
            </w:pPr>
            <w:r w:rsidRPr="004E7B87">
              <w:rPr>
                <w:lang w:val="ru-RU"/>
              </w:rPr>
              <w:t>Применить миграции до последней ревизии.</w:t>
            </w:r>
          </w:p>
        </w:tc>
      </w:tr>
      <w:tr w:rsidR="00C420FE" w14:paraId="441A6597" w14:textId="77777777">
        <w:tc>
          <w:tcPr>
            <w:tcW w:w="2948" w:type="dxa"/>
          </w:tcPr>
          <w:p w14:paraId="49610314" w14:textId="77777777" w:rsidR="00C420FE" w:rsidRDefault="00000000">
            <w:r>
              <w:lastRenderedPageBreak/>
              <w:t>alembic downgrade -1</w:t>
            </w:r>
          </w:p>
        </w:tc>
        <w:tc>
          <w:tcPr>
            <w:tcW w:w="5953" w:type="dxa"/>
          </w:tcPr>
          <w:p w14:paraId="29BFF4AD" w14:textId="77777777" w:rsidR="00C420FE" w:rsidRDefault="00000000">
            <w:r>
              <w:t>Откатить одну ревизию назад.</w:t>
            </w:r>
          </w:p>
        </w:tc>
      </w:tr>
      <w:tr w:rsidR="00C420FE" w14:paraId="1CD58341" w14:textId="77777777">
        <w:tc>
          <w:tcPr>
            <w:tcW w:w="2948" w:type="dxa"/>
          </w:tcPr>
          <w:p w14:paraId="43B83C67" w14:textId="77777777" w:rsidR="00C420FE" w:rsidRDefault="00000000">
            <w:r>
              <w:t>alembic history</w:t>
            </w:r>
          </w:p>
        </w:tc>
        <w:tc>
          <w:tcPr>
            <w:tcW w:w="5953" w:type="dxa"/>
          </w:tcPr>
          <w:p w14:paraId="0DF22080" w14:textId="77777777" w:rsidR="00C420FE" w:rsidRDefault="00000000">
            <w:r>
              <w:t>Показать историю ревизий.</w:t>
            </w:r>
          </w:p>
        </w:tc>
      </w:tr>
      <w:tr w:rsidR="00C420FE" w:rsidRPr="004E7B87" w14:paraId="450368EE" w14:textId="77777777">
        <w:tc>
          <w:tcPr>
            <w:tcW w:w="2948" w:type="dxa"/>
          </w:tcPr>
          <w:p w14:paraId="4619034B" w14:textId="77777777" w:rsidR="00C420FE" w:rsidRDefault="00000000">
            <w:r>
              <w:t>alembic current</w:t>
            </w:r>
          </w:p>
        </w:tc>
        <w:tc>
          <w:tcPr>
            <w:tcW w:w="5953" w:type="dxa"/>
          </w:tcPr>
          <w:p w14:paraId="48A0344E" w14:textId="77777777" w:rsidR="00C420FE" w:rsidRPr="004E7B87" w:rsidRDefault="00000000">
            <w:pPr>
              <w:rPr>
                <w:lang w:val="ru-RU"/>
              </w:rPr>
            </w:pPr>
            <w:r w:rsidRPr="004E7B87">
              <w:rPr>
                <w:lang w:val="ru-RU"/>
              </w:rPr>
              <w:t>Показать текущую версию в БД.</w:t>
            </w:r>
          </w:p>
        </w:tc>
      </w:tr>
      <w:tr w:rsidR="00C420FE" w:rsidRPr="004E7B87" w14:paraId="618A9C49" w14:textId="77777777">
        <w:tc>
          <w:tcPr>
            <w:tcW w:w="2948" w:type="dxa"/>
          </w:tcPr>
          <w:p w14:paraId="2EDD4F13" w14:textId="77777777" w:rsidR="00C420FE" w:rsidRDefault="00000000">
            <w:r>
              <w:t>alembic heads / alembic branches</w:t>
            </w:r>
          </w:p>
        </w:tc>
        <w:tc>
          <w:tcPr>
            <w:tcW w:w="5953" w:type="dxa"/>
          </w:tcPr>
          <w:p w14:paraId="7B2F52DB" w14:textId="77777777" w:rsidR="00C420FE" w:rsidRPr="004E7B87" w:rsidRDefault="00000000">
            <w:pPr>
              <w:rPr>
                <w:lang w:val="ru-RU"/>
              </w:rPr>
            </w:pPr>
            <w:r w:rsidRPr="004E7B87">
              <w:rPr>
                <w:lang w:val="ru-RU"/>
              </w:rPr>
              <w:t>Показать «головы» и ветки миграций.</w:t>
            </w:r>
          </w:p>
        </w:tc>
      </w:tr>
    </w:tbl>
    <w:p w14:paraId="1D9A78C2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t xml:space="preserve">3.3. </w:t>
      </w:r>
      <w:r>
        <w:t>Autogenerate</w:t>
      </w:r>
      <w:r w:rsidRPr="004E7B87">
        <w:rPr>
          <w:lang w:val="ru-RU"/>
        </w:rPr>
        <w:t>: плюсы и ограничения</w:t>
      </w:r>
    </w:p>
    <w:p w14:paraId="4A1774F4" w14:textId="77777777" w:rsidR="00C420FE" w:rsidRPr="004E7B87" w:rsidRDefault="00000000">
      <w:pPr>
        <w:jc w:val="both"/>
        <w:rPr>
          <w:lang w:val="ru-RU"/>
        </w:rPr>
      </w:pPr>
      <w:proofErr w:type="spellStart"/>
      <w:r w:rsidRPr="004E7B87">
        <w:rPr>
          <w:lang w:val="ru-RU"/>
        </w:rPr>
        <w:t>Автогенерация</w:t>
      </w:r>
      <w:proofErr w:type="spellEnd"/>
      <w:r w:rsidRPr="004E7B87">
        <w:rPr>
          <w:lang w:val="ru-RU"/>
        </w:rPr>
        <w:t xml:space="preserve"> </w:t>
      </w:r>
      <w:r>
        <w:t>Alembic</w:t>
      </w:r>
      <w:r w:rsidRPr="004E7B87">
        <w:rPr>
          <w:lang w:val="ru-RU"/>
        </w:rPr>
        <w:t xml:space="preserve"> сравнивает метаданные моделей (</w:t>
      </w:r>
      <w:proofErr w:type="spellStart"/>
      <w:r>
        <w:t>SQLAlchemy</w:t>
      </w:r>
      <w:proofErr w:type="spellEnd"/>
      <w:r w:rsidRPr="004E7B87">
        <w:rPr>
          <w:lang w:val="ru-RU"/>
        </w:rPr>
        <w:t xml:space="preserve"> </w:t>
      </w:r>
      <w:proofErr w:type="spellStart"/>
      <w:r>
        <w:t>MetaData</w:t>
      </w:r>
      <w:proofErr w:type="spellEnd"/>
      <w:r w:rsidRPr="004E7B87">
        <w:rPr>
          <w:lang w:val="ru-RU"/>
        </w:rPr>
        <w:t>) с текущей схемой БД и создает набор операций (</w:t>
      </w:r>
      <w:proofErr w:type="gramStart"/>
      <w:r>
        <w:t>op</w:t>
      </w:r>
      <w:r w:rsidRPr="004E7B87">
        <w:rPr>
          <w:lang w:val="ru-RU"/>
        </w:rPr>
        <w:t>.</w:t>
      </w:r>
      <w:r>
        <w:t>create</w:t>
      </w:r>
      <w:proofErr w:type="gramEnd"/>
      <w:r w:rsidRPr="004E7B87">
        <w:rPr>
          <w:lang w:val="ru-RU"/>
        </w:rPr>
        <w:t>_</w:t>
      </w:r>
      <w:r>
        <w:t>table</w:t>
      </w:r>
      <w:r w:rsidRPr="004E7B87">
        <w:rPr>
          <w:lang w:val="ru-RU"/>
        </w:rPr>
        <w:t xml:space="preserve">, </w:t>
      </w:r>
      <w:r>
        <w:t>op</w:t>
      </w:r>
      <w:r w:rsidRPr="004E7B87">
        <w:rPr>
          <w:lang w:val="ru-RU"/>
        </w:rPr>
        <w:t>.</w:t>
      </w:r>
      <w:r>
        <w:t>add</w:t>
      </w:r>
      <w:r w:rsidRPr="004E7B87">
        <w:rPr>
          <w:lang w:val="ru-RU"/>
        </w:rPr>
        <w:t>_</w:t>
      </w:r>
      <w:r>
        <w:t>column</w:t>
      </w:r>
      <w:r w:rsidRPr="004E7B87">
        <w:rPr>
          <w:lang w:val="ru-RU"/>
        </w:rPr>
        <w:t xml:space="preserve"> и </w:t>
      </w:r>
      <w:proofErr w:type="gramStart"/>
      <w:r w:rsidRPr="004E7B87">
        <w:rPr>
          <w:lang w:val="ru-RU"/>
        </w:rPr>
        <w:t>т.д.</w:t>
      </w:r>
      <w:proofErr w:type="gramEnd"/>
      <w:r w:rsidRPr="004E7B87">
        <w:rPr>
          <w:lang w:val="ru-RU"/>
        </w:rPr>
        <w:t>). Это ускоряет работу, но требует проверки: не все изменения можно вывести однозначно, возможны ложные срабатывания при нестандартных типах, выражениях индексов, триггерах, функциях. Поэтому итоговый скрипт всегда должен проходить ревью.</w:t>
      </w:r>
    </w:p>
    <w:p w14:paraId="00EEA39D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t xml:space="preserve">3.4. Ветвления и </w:t>
      </w:r>
      <w:r>
        <w:t>merge</w:t>
      </w:r>
    </w:p>
    <w:p w14:paraId="5E0771E2" w14:textId="77777777" w:rsidR="00C420FE" w:rsidRPr="004E7B87" w:rsidRDefault="00000000">
      <w:pPr>
        <w:jc w:val="both"/>
        <w:rPr>
          <w:lang w:val="ru-RU"/>
        </w:rPr>
      </w:pPr>
      <w:r>
        <w:t>Alembic</w:t>
      </w:r>
      <w:r w:rsidRPr="004E7B87">
        <w:rPr>
          <w:lang w:val="ru-RU"/>
        </w:rPr>
        <w:t xml:space="preserve"> поддерживает ветвление ревизий. При наличии нескольких «голов» используют </w:t>
      </w:r>
      <w:r>
        <w:t>merge</w:t>
      </w:r>
      <w:r w:rsidRPr="004E7B87">
        <w:rPr>
          <w:lang w:val="ru-RU"/>
        </w:rPr>
        <w:t>-ревизии (</w:t>
      </w:r>
      <w:r>
        <w:t>alembic</w:t>
      </w:r>
      <w:r w:rsidRPr="004E7B87">
        <w:rPr>
          <w:lang w:val="ru-RU"/>
        </w:rPr>
        <w:t xml:space="preserve"> </w:t>
      </w:r>
      <w:r>
        <w:t>merge</w:t>
      </w:r>
      <w:r w:rsidRPr="004E7B87">
        <w:rPr>
          <w:lang w:val="ru-RU"/>
        </w:rPr>
        <w:t>), которые объединяют ветки зависимостей. Это типичная ситуация при параллельной разработке.</w:t>
      </w:r>
    </w:p>
    <w:p w14:paraId="5EA8DF9D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t>3.5. Практический пример (минимальный)</w:t>
      </w:r>
    </w:p>
    <w:p w14:paraId="0F9780A6" w14:textId="77777777" w:rsidR="00C420FE" w:rsidRPr="004E7B87" w:rsidRDefault="00000000">
      <w:pPr>
        <w:jc w:val="both"/>
        <w:rPr>
          <w:lang w:val="ru-RU"/>
        </w:rPr>
      </w:pPr>
      <w:r w:rsidRPr="004E7B87">
        <w:rPr>
          <w:lang w:val="ru-RU"/>
        </w:rPr>
        <w:t xml:space="preserve">Пример: добавление столбца </w:t>
      </w:r>
      <w:r>
        <w:t>status</w:t>
      </w:r>
      <w:r w:rsidRPr="004E7B87">
        <w:rPr>
          <w:lang w:val="ru-RU"/>
        </w:rPr>
        <w:t xml:space="preserve"> в таблицу </w:t>
      </w:r>
      <w:r>
        <w:t>orders</w:t>
      </w:r>
      <w:r w:rsidRPr="004E7B87">
        <w:rPr>
          <w:lang w:val="ru-RU"/>
        </w:rPr>
        <w:t>.</w:t>
      </w:r>
      <w:r w:rsidRPr="004E7B87">
        <w:rPr>
          <w:lang w:val="ru-RU"/>
        </w:rPr>
        <w:br/>
      </w:r>
      <w:r>
        <w:t>1</w:t>
      </w:r>
      <w:proofErr w:type="gramStart"/>
      <w:r>
        <w:t>)</w:t>
      </w:r>
      <w:proofErr w:type="gramEnd"/>
      <w:r>
        <w:t xml:space="preserve"> Обновляем модели SQLAlchemy.</w:t>
      </w:r>
      <w:r>
        <w:br/>
        <w:t>2</w:t>
      </w:r>
      <w:proofErr w:type="gramStart"/>
      <w:r>
        <w:t>)</w:t>
      </w:r>
      <w:proofErr w:type="gramEnd"/>
      <w:r>
        <w:t xml:space="preserve"> Генерируем ревизию: alembic revision --autogenerate -m "add status to orders".</w:t>
      </w:r>
      <w:r>
        <w:br/>
      </w:r>
      <w:r w:rsidRPr="004E7B87">
        <w:rPr>
          <w:lang w:val="ru-RU"/>
        </w:rPr>
        <w:t>3</w:t>
      </w:r>
      <w:proofErr w:type="gramStart"/>
      <w:r w:rsidRPr="004E7B87">
        <w:rPr>
          <w:lang w:val="ru-RU"/>
        </w:rPr>
        <w:t>)</w:t>
      </w:r>
      <w:proofErr w:type="gramEnd"/>
      <w:r w:rsidRPr="004E7B87">
        <w:rPr>
          <w:lang w:val="ru-RU"/>
        </w:rPr>
        <w:t xml:space="preserve"> Проверяем </w:t>
      </w:r>
      <w:r>
        <w:t>upgrade</w:t>
      </w:r>
      <w:r w:rsidRPr="004E7B87">
        <w:rPr>
          <w:lang w:val="ru-RU"/>
        </w:rPr>
        <w:t>()/</w:t>
      </w:r>
      <w:proofErr w:type="gramStart"/>
      <w:r>
        <w:t>downgrade</w:t>
      </w:r>
      <w:r w:rsidRPr="004E7B87">
        <w:rPr>
          <w:lang w:val="ru-RU"/>
        </w:rPr>
        <w:t>(</w:t>
      </w:r>
      <w:proofErr w:type="gramEnd"/>
      <w:r w:rsidRPr="004E7B87">
        <w:rPr>
          <w:lang w:val="ru-RU"/>
        </w:rPr>
        <w:t>).</w:t>
      </w:r>
      <w:r w:rsidRPr="004E7B87">
        <w:rPr>
          <w:lang w:val="ru-RU"/>
        </w:rPr>
        <w:br/>
        <w:t>4</w:t>
      </w:r>
      <w:proofErr w:type="gramStart"/>
      <w:r w:rsidRPr="004E7B87">
        <w:rPr>
          <w:lang w:val="ru-RU"/>
        </w:rPr>
        <w:t>)</w:t>
      </w:r>
      <w:proofErr w:type="gramEnd"/>
      <w:r w:rsidRPr="004E7B87">
        <w:rPr>
          <w:lang w:val="ru-RU"/>
        </w:rPr>
        <w:t xml:space="preserve"> Применяем: </w:t>
      </w:r>
      <w:r>
        <w:t>alembic</w:t>
      </w:r>
      <w:r w:rsidRPr="004E7B87">
        <w:rPr>
          <w:lang w:val="ru-RU"/>
        </w:rPr>
        <w:t xml:space="preserve"> </w:t>
      </w:r>
      <w:r>
        <w:t>upgrade</w:t>
      </w:r>
      <w:r w:rsidRPr="004E7B87">
        <w:rPr>
          <w:lang w:val="ru-RU"/>
        </w:rPr>
        <w:t xml:space="preserve"> </w:t>
      </w:r>
      <w:r>
        <w:t>head</w:t>
      </w:r>
      <w:r w:rsidRPr="004E7B87">
        <w:rPr>
          <w:lang w:val="ru-RU"/>
        </w:rPr>
        <w:t>.</w:t>
      </w:r>
    </w:p>
    <w:p w14:paraId="422F2863" w14:textId="77777777" w:rsidR="00C420FE" w:rsidRPr="004E7B87" w:rsidRDefault="00000000">
      <w:pPr>
        <w:pStyle w:val="1"/>
        <w:spacing w:before="0" w:after="0"/>
        <w:jc w:val="center"/>
        <w:rPr>
          <w:lang w:val="ru-RU"/>
        </w:rPr>
      </w:pPr>
      <w:r w:rsidRPr="004E7B87">
        <w:rPr>
          <w:lang w:val="ru-RU"/>
        </w:rPr>
        <w:t xml:space="preserve">4. Практики надежных миграций в команде и </w:t>
      </w:r>
      <w:r>
        <w:t>CI</w:t>
      </w:r>
      <w:r w:rsidRPr="004E7B87">
        <w:rPr>
          <w:lang w:val="ru-RU"/>
        </w:rPr>
        <w:t>/</w:t>
      </w:r>
      <w:r>
        <w:t>CD</w:t>
      </w:r>
    </w:p>
    <w:p w14:paraId="262D2DC4" w14:textId="77777777" w:rsidR="00C420FE" w:rsidRPr="004E7B87" w:rsidRDefault="00000000">
      <w:pPr>
        <w:jc w:val="both"/>
        <w:rPr>
          <w:lang w:val="ru-RU"/>
        </w:rPr>
      </w:pPr>
      <w:r w:rsidRPr="004E7B87">
        <w:rPr>
          <w:lang w:val="ru-RU"/>
        </w:rPr>
        <w:t xml:space="preserve">Хорошая миграция — это не только корректный </w:t>
      </w:r>
      <w:r>
        <w:t>SQL</w:t>
      </w:r>
      <w:r w:rsidRPr="004E7B87">
        <w:rPr>
          <w:lang w:val="ru-RU"/>
        </w:rPr>
        <w:t xml:space="preserve">, но и безопасное влияние на </w:t>
      </w:r>
      <w:r>
        <w:t>production</w:t>
      </w:r>
      <w:r w:rsidRPr="004E7B87">
        <w:rPr>
          <w:lang w:val="ru-RU"/>
        </w:rPr>
        <w:t>. Ниже приведены практики, которые уменьшают простои, ускоряют разработку и повышают качество.</w:t>
      </w:r>
    </w:p>
    <w:p w14:paraId="2E417CD7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lastRenderedPageBreak/>
        <w:t>4.1. Хранение миграций вместе с кодом и код-ревью</w:t>
      </w:r>
    </w:p>
    <w:p w14:paraId="215F0645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>Миграции — часть репозитория, проходят такие же проверки, как и код (</w:t>
      </w:r>
      <w:r>
        <w:t>PR</w:t>
      </w:r>
      <w:r w:rsidRPr="004E7B87">
        <w:rPr>
          <w:lang w:val="ru-RU"/>
        </w:rPr>
        <w:t>/</w:t>
      </w:r>
      <w:r>
        <w:t>MR</w:t>
      </w:r>
      <w:r w:rsidRPr="004E7B87">
        <w:rPr>
          <w:lang w:val="ru-RU"/>
        </w:rPr>
        <w:t>, ревью).</w:t>
      </w:r>
    </w:p>
    <w:p w14:paraId="55804774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 xml:space="preserve">Запрещать ручные изменения схемы напрямую в </w:t>
      </w:r>
      <w:r>
        <w:t>production</w:t>
      </w:r>
      <w:r w:rsidRPr="004E7B87">
        <w:rPr>
          <w:lang w:val="ru-RU"/>
        </w:rPr>
        <w:t xml:space="preserve"> без фиксации в миграциях.</w:t>
      </w:r>
    </w:p>
    <w:p w14:paraId="3542046F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>Проверять отсутствие «скрытых» побочных эффектов и зависимостей от окружения.</w:t>
      </w:r>
    </w:p>
    <w:p w14:paraId="40B0E141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t xml:space="preserve">4.2. Автоматические проверки в </w:t>
      </w:r>
      <w:r>
        <w:t>CI</w:t>
      </w:r>
    </w:p>
    <w:p w14:paraId="5CBE46AA" w14:textId="77777777" w:rsidR="00C420FE" w:rsidRPr="004E7B87" w:rsidRDefault="00000000">
      <w:pPr>
        <w:jc w:val="both"/>
        <w:rPr>
          <w:lang w:val="ru-RU"/>
        </w:rPr>
      </w:pPr>
      <w:r w:rsidRPr="004E7B87">
        <w:rPr>
          <w:lang w:val="ru-RU"/>
        </w:rPr>
        <w:t xml:space="preserve">В </w:t>
      </w:r>
      <w:r>
        <w:t>CI</w:t>
      </w:r>
      <w:r w:rsidRPr="004E7B87">
        <w:rPr>
          <w:lang w:val="ru-RU"/>
        </w:rPr>
        <w:t xml:space="preserve"> полезно добавить следующие шаги:</w:t>
      </w:r>
      <w:r w:rsidRPr="004E7B87">
        <w:rPr>
          <w:lang w:val="ru-RU"/>
        </w:rPr>
        <w:br/>
        <w:t>• поднять тестовую БД, применить все миграции «с нуля» и прогнать тесты;</w:t>
      </w:r>
      <w:r w:rsidRPr="004E7B87">
        <w:rPr>
          <w:lang w:val="ru-RU"/>
        </w:rPr>
        <w:br/>
        <w:t xml:space="preserve">• проверить генерацию миграций (например, в </w:t>
      </w:r>
      <w:r>
        <w:t>Django</w:t>
      </w:r>
      <w:r w:rsidRPr="004E7B87">
        <w:rPr>
          <w:lang w:val="ru-RU"/>
        </w:rPr>
        <w:t xml:space="preserve"> — что </w:t>
      </w:r>
      <w:proofErr w:type="spellStart"/>
      <w:r>
        <w:t>makemigrations</w:t>
      </w:r>
      <w:proofErr w:type="spellEnd"/>
      <w:r w:rsidRPr="004E7B87">
        <w:rPr>
          <w:lang w:val="ru-RU"/>
        </w:rPr>
        <w:t xml:space="preserve"> не создает новых файлов);</w:t>
      </w:r>
      <w:r w:rsidRPr="004E7B87">
        <w:rPr>
          <w:lang w:val="ru-RU"/>
        </w:rPr>
        <w:br/>
        <w:t xml:space="preserve">• для </w:t>
      </w:r>
      <w:r>
        <w:t>Alembic</w:t>
      </w:r>
      <w:r w:rsidRPr="004E7B87">
        <w:rPr>
          <w:lang w:val="ru-RU"/>
        </w:rPr>
        <w:t xml:space="preserve"> — проверить </w:t>
      </w:r>
      <w:r>
        <w:t>autogenerate</w:t>
      </w:r>
      <w:r w:rsidRPr="004E7B87">
        <w:rPr>
          <w:lang w:val="ru-RU"/>
        </w:rPr>
        <w:t xml:space="preserve"> на «пустоту» и согласованность метаданных.</w:t>
      </w:r>
      <w:r w:rsidRPr="004E7B87">
        <w:rPr>
          <w:lang w:val="ru-RU"/>
        </w:rPr>
        <w:br/>
      </w:r>
      <w:r w:rsidRPr="004E7B87">
        <w:rPr>
          <w:lang w:val="ru-RU"/>
        </w:rPr>
        <w:br/>
        <w:t xml:space="preserve">Такой </w:t>
      </w:r>
      <w:proofErr w:type="spellStart"/>
      <w:r w:rsidRPr="004E7B87">
        <w:rPr>
          <w:lang w:val="ru-RU"/>
        </w:rPr>
        <w:t>пайплайн</w:t>
      </w:r>
      <w:proofErr w:type="spellEnd"/>
      <w:r w:rsidRPr="004E7B87">
        <w:rPr>
          <w:lang w:val="ru-RU"/>
        </w:rPr>
        <w:t xml:space="preserve"> обнаруживает проблемы до попадания в </w:t>
      </w:r>
      <w:r>
        <w:t>production</w:t>
      </w:r>
      <w:r w:rsidRPr="004E7B87">
        <w:rPr>
          <w:lang w:val="ru-RU"/>
        </w:rPr>
        <w:t>.</w:t>
      </w:r>
    </w:p>
    <w:p w14:paraId="0AA9CF9D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t xml:space="preserve">4.3. Обратная совместимость и </w:t>
      </w:r>
      <w:r>
        <w:t>zero</w:t>
      </w:r>
      <w:r w:rsidRPr="004E7B87">
        <w:rPr>
          <w:lang w:val="ru-RU"/>
        </w:rPr>
        <w:t>-</w:t>
      </w:r>
      <w:r>
        <w:t>downtime</w:t>
      </w:r>
    </w:p>
    <w:p w14:paraId="2F8E6412" w14:textId="77777777" w:rsidR="00C420FE" w:rsidRPr="004E7B87" w:rsidRDefault="00000000">
      <w:pPr>
        <w:jc w:val="both"/>
        <w:rPr>
          <w:lang w:val="ru-RU"/>
        </w:rPr>
      </w:pPr>
      <w:r w:rsidRPr="004E7B87">
        <w:rPr>
          <w:lang w:val="ru-RU"/>
        </w:rPr>
        <w:t>Если приложение работает непрерывно, миграции должны выполняться без остановки сервиса. Классическая стратегия состоит из нескольких шагов:</w:t>
      </w:r>
      <w:r w:rsidRPr="004E7B87">
        <w:rPr>
          <w:lang w:val="ru-RU"/>
        </w:rPr>
        <w:br/>
        <w:t xml:space="preserve">1) добавить новое поле/таблицу в </w:t>
      </w:r>
      <w:proofErr w:type="spellStart"/>
      <w:r w:rsidRPr="004E7B87">
        <w:rPr>
          <w:lang w:val="ru-RU"/>
        </w:rPr>
        <w:t>обратносуместимом</w:t>
      </w:r>
      <w:proofErr w:type="spellEnd"/>
      <w:r w:rsidRPr="004E7B87">
        <w:rPr>
          <w:lang w:val="ru-RU"/>
        </w:rPr>
        <w:t xml:space="preserve"> виде (</w:t>
      </w:r>
      <w:r>
        <w:t>NULL</w:t>
      </w:r>
      <w:r w:rsidRPr="004E7B87">
        <w:rPr>
          <w:lang w:val="ru-RU"/>
        </w:rPr>
        <w:t xml:space="preserve"> разрешен, без удаления старого поля);</w:t>
      </w:r>
      <w:r w:rsidRPr="004E7B87">
        <w:rPr>
          <w:lang w:val="ru-RU"/>
        </w:rPr>
        <w:br/>
        <w:t>2) развернуть код, который пишет и читает данные так, чтобы поддерживать оба варианта схемы;</w:t>
      </w:r>
      <w:r w:rsidRPr="004E7B87">
        <w:rPr>
          <w:lang w:val="ru-RU"/>
        </w:rPr>
        <w:br/>
        <w:t xml:space="preserve">3) выполнить </w:t>
      </w:r>
      <w:r>
        <w:t>backfill</w:t>
      </w:r>
      <w:r w:rsidRPr="004E7B87">
        <w:rPr>
          <w:lang w:val="ru-RU"/>
        </w:rPr>
        <w:t xml:space="preserve"> данных (фоново или </w:t>
      </w:r>
      <w:proofErr w:type="spellStart"/>
      <w:r w:rsidRPr="004E7B87">
        <w:rPr>
          <w:lang w:val="ru-RU"/>
        </w:rPr>
        <w:t>батчами</w:t>
      </w:r>
      <w:proofErr w:type="spellEnd"/>
      <w:r w:rsidRPr="004E7B87">
        <w:rPr>
          <w:lang w:val="ru-RU"/>
        </w:rPr>
        <w:t>);</w:t>
      </w:r>
      <w:r w:rsidRPr="004E7B87">
        <w:rPr>
          <w:lang w:val="ru-RU"/>
        </w:rPr>
        <w:br/>
        <w:t>4) переключить чтение на новый источник данных;</w:t>
      </w:r>
      <w:r w:rsidRPr="004E7B87">
        <w:rPr>
          <w:lang w:val="ru-RU"/>
        </w:rPr>
        <w:br/>
        <w:t>5) удалить устаревшие поля/таблицы отдельной миграцией после стабилизации.</w:t>
      </w:r>
      <w:r w:rsidRPr="004E7B87">
        <w:rPr>
          <w:lang w:val="ru-RU"/>
        </w:rPr>
        <w:br/>
      </w:r>
      <w:r w:rsidRPr="004E7B87">
        <w:rPr>
          <w:lang w:val="ru-RU"/>
        </w:rPr>
        <w:br/>
      </w:r>
      <w:r w:rsidRPr="004E7B87">
        <w:rPr>
          <w:lang w:val="ru-RU"/>
        </w:rPr>
        <w:lastRenderedPageBreak/>
        <w:t>Эта схема снижает риск ошибок и позволяет откатывать код без немедленного отката схемы.</w:t>
      </w:r>
    </w:p>
    <w:p w14:paraId="04A1DC90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t>4.4. Транзакции, блокировки и «тяжелые» операции</w:t>
      </w:r>
    </w:p>
    <w:p w14:paraId="50972181" w14:textId="77777777" w:rsidR="00C420FE" w:rsidRDefault="00000000">
      <w:pPr>
        <w:jc w:val="both"/>
      </w:pPr>
      <w:r w:rsidRPr="004E7B87">
        <w:rPr>
          <w:lang w:val="ru-RU"/>
        </w:rPr>
        <w:t xml:space="preserve">В разных СУБД поведение </w:t>
      </w:r>
      <w:r>
        <w:t>DDL</w:t>
      </w:r>
      <w:r w:rsidRPr="004E7B87">
        <w:rPr>
          <w:lang w:val="ru-RU"/>
        </w:rPr>
        <w:t xml:space="preserve"> различается: часть операций выполняется быстро, часть вызывает блокировки и длительное удержание метаданных. Типовые рисковые операции: </w:t>
      </w:r>
      <w:r>
        <w:t>ALTER</w:t>
      </w:r>
      <w:r w:rsidRPr="004E7B87">
        <w:rPr>
          <w:lang w:val="ru-RU"/>
        </w:rPr>
        <w:t xml:space="preserve"> </w:t>
      </w:r>
      <w:r>
        <w:t>TABLE</w:t>
      </w:r>
      <w:r w:rsidRPr="004E7B87">
        <w:rPr>
          <w:lang w:val="ru-RU"/>
        </w:rPr>
        <w:t xml:space="preserve"> на больших таблицах, добавление индексов без </w:t>
      </w:r>
      <w:r>
        <w:t>CONCURRENTLY</w:t>
      </w:r>
      <w:r w:rsidRPr="004E7B87">
        <w:rPr>
          <w:lang w:val="ru-RU"/>
        </w:rPr>
        <w:t xml:space="preserve"> (</w:t>
      </w:r>
      <w:r>
        <w:t>PostgreSQL</w:t>
      </w:r>
      <w:r w:rsidRPr="004E7B87">
        <w:rPr>
          <w:lang w:val="ru-RU"/>
        </w:rPr>
        <w:t>), перестроение таблиц, изменение типов столбцов.</w:t>
      </w:r>
      <w:r w:rsidRPr="004E7B87">
        <w:rPr>
          <w:lang w:val="ru-RU"/>
        </w:rPr>
        <w:br/>
      </w:r>
      <w:r w:rsidRPr="004E7B87">
        <w:rPr>
          <w:lang w:val="ru-RU"/>
        </w:rPr>
        <w:br/>
      </w:r>
      <w:proofErr w:type="spellStart"/>
      <w:r>
        <w:t>Рекомендуется</w:t>
      </w:r>
      <w:proofErr w:type="spellEnd"/>
      <w:r>
        <w:t>:</w:t>
      </w:r>
    </w:p>
    <w:p w14:paraId="50ED3D9C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 xml:space="preserve">оценивать время выполнения и блокировки на </w:t>
      </w:r>
      <w:r>
        <w:t>staging</w:t>
      </w:r>
      <w:r w:rsidRPr="004E7B87">
        <w:rPr>
          <w:lang w:val="ru-RU"/>
        </w:rPr>
        <w:t xml:space="preserve"> с объемом данных, близким к </w:t>
      </w:r>
      <w:r>
        <w:t>production</w:t>
      </w:r>
      <w:r w:rsidRPr="004E7B87">
        <w:rPr>
          <w:lang w:val="ru-RU"/>
        </w:rPr>
        <w:t>;</w:t>
      </w:r>
    </w:p>
    <w:p w14:paraId="38616B28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 xml:space="preserve">использовать онлайн-операции (например, </w:t>
      </w:r>
      <w:r>
        <w:t>CREATE</w:t>
      </w:r>
      <w:r w:rsidRPr="004E7B87">
        <w:rPr>
          <w:lang w:val="ru-RU"/>
        </w:rPr>
        <w:t xml:space="preserve"> </w:t>
      </w:r>
      <w:r>
        <w:t>INDEX</w:t>
      </w:r>
      <w:r w:rsidRPr="004E7B87">
        <w:rPr>
          <w:lang w:val="ru-RU"/>
        </w:rPr>
        <w:t xml:space="preserve"> </w:t>
      </w:r>
      <w:r>
        <w:t>CONCURRENTLY</w:t>
      </w:r>
      <w:r w:rsidRPr="004E7B87">
        <w:rPr>
          <w:lang w:val="ru-RU"/>
        </w:rPr>
        <w:t xml:space="preserve"> в </w:t>
      </w:r>
      <w:r>
        <w:t>PostgreSQL</w:t>
      </w:r>
      <w:r w:rsidRPr="004E7B87">
        <w:rPr>
          <w:lang w:val="ru-RU"/>
        </w:rPr>
        <w:t xml:space="preserve">, </w:t>
      </w:r>
      <w:r>
        <w:t>INPLACE</w:t>
      </w:r>
      <w:r w:rsidRPr="004E7B87">
        <w:rPr>
          <w:lang w:val="ru-RU"/>
        </w:rPr>
        <w:t>/</w:t>
      </w:r>
      <w:r>
        <w:t>ONLINE</w:t>
      </w:r>
      <w:r w:rsidRPr="004E7B87">
        <w:rPr>
          <w:lang w:val="ru-RU"/>
        </w:rPr>
        <w:t xml:space="preserve"> в </w:t>
      </w:r>
      <w:r>
        <w:t>MySQL</w:t>
      </w:r>
      <w:r w:rsidRPr="004E7B87">
        <w:rPr>
          <w:lang w:val="ru-RU"/>
        </w:rPr>
        <w:t>/</w:t>
      </w:r>
      <w:r>
        <w:t>MariaDB</w:t>
      </w:r>
      <w:r w:rsidRPr="004E7B87">
        <w:rPr>
          <w:lang w:val="ru-RU"/>
        </w:rPr>
        <w:t>);</w:t>
      </w:r>
    </w:p>
    <w:p w14:paraId="0C589D13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 xml:space="preserve">выполнять </w:t>
      </w:r>
      <w:r>
        <w:t>backfill</w:t>
      </w:r>
      <w:r w:rsidRPr="004E7B87">
        <w:rPr>
          <w:lang w:val="ru-RU"/>
        </w:rPr>
        <w:t xml:space="preserve"> </w:t>
      </w:r>
      <w:proofErr w:type="spellStart"/>
      <w:r w:rsidRPr="004E7B87">
        <w:rPr>
          <w:lang w:val="ru-RU"/>
        </w:rPr>
        <w:t>батчами</w:t>
      </w:r>
      <w:proofErr w:type="spellEnd"/>
      <w:r w:rsidRPr="004E7B87">
        <w:rPr>
          <w:lang w:val="ru-RU"/>
        </w:rPr>
        <w:t xml:space="preserve"> и с ограничением нагрузки;</w:t>
      </w:r>
    </w:p>
    <w:p w14:paraId="3E8E9694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 xml:space="preserve">разделять схему и данные: тяжелые </w:t>
      </w:r>
      <w:r>
        <w:t>data</w:t>
      </w:r>
      <w:r w:rsidRPr="004E7B87">
        <w:rPr>
          <w:lang w:val="ru-RU"/>
        </w:rPr>
        <w:t>-</w:t>
      </w:r>
      <w:r>
        <w:t>migrations</w:t>
      </w:r>
      <w:r w:rsidRPr="004E7B87">
        <w:rPr>
          <w:lang w:val="ru-RU"/>
        </w:rPr>
        <w:t xml:space="preserve"> выносить в отдельные фоновые задачи, когда это возможно.</w:t>
      </w:r>
    </w:p>
    <w:p w14:paraId="7F3379D6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t>4.5. Управление конфигурацией и окружениями</w:t>
      </w:r>
    </w:p>
    <w:p w14:paraId="74D61148" w14:textId="77777777" w:rsidR="00C420FE" w:rsidRPr="004E7B87" w:rsidRDefault="00000000">
      <w:pPr>
        <w:jc w:val="both"/>
        <w:rPr>
          <w:lang w:val="ru-RU"/>
        </w:rPr>
      </w:pPr>
      <w:r w:rsidRPr="004E7B87">
        <w:rPr>
          <w:lang w:val="ru-RU"/>
        </w:rPr>
        <w:t>Для устранения «</w:t>
      </w:r>
      <w:r>
        <w:t>drift</w:t>
      </w:r>
      <w:r w:rsidRPr="004E7B87">
        <w:rPr>
          <w:lang w:val="ru-RU"/>
        </w:rPr>
        <w:t>» (расхождения окружений) важно, чтобы:</w:t>
      </w:r>
      <w:r w:rsidRPr="004E7B87">
        <w:rPr>
          <w:lang w:val="ru-RU"/>
        </w:rPr>
        <w:br/>
        <w:t xml:space="preserve">• каждое окружение развертывалось из единого </w:t>
      </w:r>
      <w:proofErr w:type="spellStart"/>
      <w:r w:rsidRPr="004E7B87">
        <w:rPr>
          <w:lang w:val="ru-RU"/>
        </w:rPr>
        <w:t>пайплайна</w:t>
      </w:r>
      <w:proofErr w:type="spellEnd"/>
      <w:r w:rsidRPr="004E7B87">
        <w:rPr>
          <w:lang w:val="ru-RU"/>
        </w:rPr>
        <w:t>;</w:t>
      </w:r>
      <w:r w:rsidRPr="004E7B87">
        <w:rPr>
          <w:lang w:val="ru-RU"/>
        </w:rPr>
        <w:br/>
        <w:t>• примененные миграции фиксировались в БД (</w:t>
      </w:r>
      <w:proofErr w:type="spellStart"/>
      <w:r>
        <w:t>django</w:t>
      </w:r>
      <w:proofErr w:type="spellEnd"/>
      <w:r w:rsidRPr="004E7B87">
        <w:rPr>
          <w:lang w:val="ru-RU"/>
        </w:rPr>
        <w:t>_</w:t>
      </w:r>
      <w:r>
        <w:t>migrations</w:t>
      </w:r>
      <w:r w:rsidRPr="004E7B87">
        <w:rPr>
          <w:lang w:val="ru-RU"/>
        </w:rPr>
        <w:t xml:space="preserve">, </w:t>
      </w:r>
      <w:r>
        <w:t>alembic</w:t>
      </w:r>
      <w:r w:rsidRPr="004E7B87">
        <w:rPr>
          <w:lang w:val="ru-RU"/>
        </w:rPr>
        <w:t>_</w:t>
      </w:r>
      <w:r>
        <w:t>version</w:t>
      </w:r>
      <w:r w:rsidRPr="004E7B87">
        <w:rPr>
          <w:lang w:val="ru-RU"/>
        </w:rPr>
        <w:t>);</w:t>
      </w:r>
      <w:r w:rsidRPr="004E7B87">
        <w:rPr>
          <w:lang w:val="ru-RU"/>
        </w:rPr>
        <w:br/>
        <w:t>• бэкапы выполнялись перед потенциально опасными изменениями;</w:t>
      </w:r>
      <w:r w:rsidRPr="004E7B87">
        <w:rPr>
          <w:lang w:val="ru-RU"/>
        </w:rPr>
        <w:br/>
        <w:t>• был план отката (</w:t>
      </w:r>
      <w:r>
        <w:t>rollback</w:t>
      </w:r>
      <w:r w:rsidRPr="004E7B87">
        <w:rPr>
          <w:lang w:val="ru-RU"/>
        </w:rPr>
        <w:t xml:space="preserve"> </w:t>
      </w:r>
      <w:r>
        <w:t>plan</w:t>
      </w:r>
      <w:r w:rsidRPr="004E7B87">
        <w:rPr>
          <w:lang w:val="ru-RU"/>
        </w:rPr>
        <w:t>): откат кода + компенсирующие миграции/</w:t>
      </w:r>
      <w:r>
        <w:t>restore</w:t>
      </w:r>
      <w:r w:rsidRPr="004E7B87">
        <w:rPr>
          <w:lang w:val="ru-RU"/>
        </w:rPr>
        <w:t>.</w:t>
      </w:r>
    </w:p>
    <w:p w14:paraId="5361F1D0" w14:textId="77777777" w:rsidR="00C420FE" w:rsidRPr="004E7B87" w:rsidRDefault="00000000">
      <w:pPr>
        <w:pStyle w:val="1"/>
        <w:spacing w:before="0" w:after="0"/>
        <w:jc w:val="center"/>
        <w:rPr>
          <w:lang w:val="ru-RU"/>
        </w:rPr>
      </w:pPr>
      <w:r w:rsidRPr="004E7B87">
        <w:rPr>
          <w:lang w:val="ru-RU"/>
        </w:rPr>
        <w:lastRenderedPageBreak/>
        <w:t>5. Типовые ошибки и рекомендации</w:t>
      </w:r>
    </w:p>
    <w:p w14:paraId="6F869FBC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t>5.1. Конфликт миграций и «несколько голов»</w:t>
      </w:r>
    </w:p>
    <w:p w14:paraId="1AAAF413" w14:textId="77777777" w:rsidR="00C420FE" w:rsidRPr="004E7B87" w:rsidRDefault="00000000">
      <w:pPr>
        <w:jc w:val="both"/>
        <w:rPr>
          <w:lang w:val="ru-RU"/>
        </w:rPr>
      </w:pPr>
      <w:r w:rsidRPr="004E7B87">
        <w:rPr>
          <w:lang w:val="ru-RU"/>
        </w:rPr>
        <w:t>Причина — параллельные ветки разработки. Решения:</w:t>
      </w:r>
      <w:r w:rsidRPr="004E7B87">
        <w:rPr>
          <w:lang w:val="ru-RU"/>
        </w:rPr>
        <w:br/>
        <w:t xml:space="preserve">• своевременно делать </w:t>
      </w:r>
      <w:r>
        <w:t>merge</w:t>
      </w:r>
      <w:r w:rsidRPr="004E7B87">
        <w:rPr>
          <w:lang w:val="ru-RU"/>
        </w:rPr>
        <w:t>-миграции;</w:t>
      </w:r>
      <w:r w:rsidRPr="004E7B87">
        <w:rPr>
          <w:lang w:val="ru-RU"/>
        </w:rPr>
        <w:br/>
        <w:t>• придерживаться правил именования и понятных сообщений;</w:t>
      </w:r>
      <w:r w:rsidRPr="004E7B87">
        <w:rPr>
          <w:lang w:val="ru-RU"/>
        </w:rPr>
        <w:br/>
        <w:t>• в больших командах — согласовывать изменения схемы заранее (</w:t>
      </w:r>
      <w:r>
        <w:t>owner</w:t>
      </w:r>
      <w:r w:rsidRPr="004E7B87">
        <w:rPr>
          <w:lang w:val="ru-RU"/>
        </w:rPr>
        <w:t>/</w:t>
      </w:r>
      <w:r>
        <w:t>DB</w:t>
      </w:r>
      <w:r w:rsidRPr="004E7B87">
        <w:rPr>
          <w:lang w:val="ru-RU"/>
        </w:rPr>
        <w:t xml:space="preserve"> </w:t>
      </w:r>
      <w:r>
        <w:t>champion</w:t>
      </w:r>
      <w:r w:rsidRPr="004E7B87">
        <w:rPr>
          <w:lang w:val="ru-RU"/>
        </w:rPr>
        <w:t>).</w:t>
      </w:r>
    </w:p>
    <w:p w14:paraId="2B622B49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t>5.2. Нереверсивные изменения</w:t>
      </w:r>
    </w:p>
    <w:p w14:paraId="702353B4" w14:textId="77777777" w:rsidR="00C420FE" w:rsidRDefault="00000000">
      <w:pPr>
        <w:jc w:val="both"/>
      </w:pPr>
      <w:r w:rsidRPr="004E7B87">
        <w:rPr>
          <w:lang w:val="ru-RU"/>
        </w:rPr>
        <w:t xml:space="preserve">Удаление столбцов/таблиц и </w:t>
      </w:r>
      <w:r>
        <w:t>data</w:t>
      </w:r>
      <w:r w:rsidRPr="004E7B87">
        <w:rPr>
          <w:lang w:val="ru-RU"/>
        </w:rPr>
        <w:t xml:space="preserve"> </w:t>
      </w:r>
      <w:r>
        <w:t>migrations</w:t>
      </w:r>
      <w:r w:rsidRPr="004E7B87">
        <w:rPr>
          <w:lang w:val="ru-RU"/>
        </w:rPr>
        <w:t xml:space="preserve"> без </w:t>
      </w:r>
      <w:r>
        <w:t>reverse</w:t>
      </w:r>
      <w:r w:rsidRPr="004E7B87">
        <w:rPr>
          <w:lang w:val="ru-RU"/>
        </w:rPr>
        <w:t>_</w:t>
      </w:r>
      <w:r>
        <w:t>code</w:t>
      </w:r>
      <w:r w:rsidRPr="004E7B87">
        <w:rPr>
          <w:lang w:val="ru-RU"/>
        </w:rPr>
        <w:t xml:space="preserve"> делают откат сложным. </w:t>
      </w:r>
      <w:r>
        <w:t>Рекомендуется:</w:t>
      </w:r>
    </w:p>
    <w:p w14:paraId="164F0579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>помечать поля как устаревшие (</w:t>
      </w:r>
      <w:r>
        <w:t>deprecated</w:t>
      </w:r>
      <w:r w:rsidRPr="004E7B87">
        <w:rPr>
          <w:lang w:val="ru-RU"/>
        </w:rPr>
        <w:t>) и удалять позже отдельным шагом;</w:t>
      </w:r>
    </w:p>
    <w:p w14:paraId="7091A7C7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 xml:space="preserve">делать логический откат: компенсирующая миграция вместо </w:t>
      </w:r>
      <w:r>
        <w:t>downgrade</w:t>
      </w:r>
      <w:r w:rsidRPr="004E7B87">
        <w:rPr>
          <w:lang w:val="ru-RU"/>
        </w:rPr>
        <w:t xml:space="preserve">, если </w:t>
      </w:r>
      <w:r>
        <w:t>downgrade</w:t>
      </w:r>
      <w:r w:rsidRPr="004E7B87">
        <w:rPr>
          <w:lang w:val="ru-RU"/>
        </w:rPr>
        <w:t xml:space="preserve"> невозможен;</w:t>
      </w:r>
    </w:p>
    <w:p w14:paraId="1EDE7FAC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 xml:space="preserve">для </w:t>
      </w:r>
      <w:proofErr w:type="spellStart"/>
      <w:r>
        <w:t>RunPython</w:t>
      </w:r>
      <w:proofErr w:type="spellEnd"/>
      <w:r w:rsidRPr="004E7B87">
        <w:rPr>
          <w:lang w:val="ru-RU"/>
        </w:rPr>
        <w:t xml:space="preserve"> в </w:t>
      </w:r>
      <w:r>
        <w:t>Django</w:t>
      </w:r>
      <w:r w:rsidRPr="004E7B87">
        <w:rPr>
          <w:lang w:val="ru-RU"/>
        </w:rPr>
        <w:t xml:space="preserve"> всегда описывать </w:t>
      </w:r>
      <w:r>
        <w:t>reverse</w:t>
      </w:r>
      <w:r w:rsidRPr="004E7B87">
        <w:rPr>
          <w:lang w:val="ru-RU"/>
        </w:rPr>
        <w:t>_</w:t>
      </w:r>
      <w:r>
        <w:t>code</w:t>
      </w:r>
      <w:r w:rsidRPr="004E7B87">
        <w:rPr>
          <w:lang w:val="ru-RU"/>
        </w:rPr>
        <w:t xml:space="preserve"> либо явно запрещать откат и документировать это.</w:t>
      </w:r>
    </w:p>
    <w:p w14:paraId="58D49F0F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t xml:space="preserve">5.3. Изменение типов и </w:t>
      </w:r>
      <w:r>
        <w:t>NOT</w:t>
      </w:r>
      <w:r w:rsidRPr="004E7B87">
        <w:rPr>
          <w:lang w:val="ru-RU"/>
        </w:rPr>
        <w:t xml:space="preserve"> </w:t>
      </w:r>
      <w:r>
        <w:t>NULL</w:t>
      </w:r>
      <w:r w:rsidRPr="004E7B87">
        <w:rPr>
          <w:lang w:val="ru-RU"/>
        </w:rPr>
        <w:t xml:space="preserve"> на больших таблицах</w:t>
      </w:r>
    </w:p>
    <w:p w14:paraId="6FE6D76A" w14:textId="77777777" w:rsidR="00C420FE" w:rsidRPr="004E7B87" w:rsidRDefault="00000000">
      <w:pPr>
        <w:jc w:val="both"/>
        <w:rPr>
          <w:lang w:val="ru-RU"/>
        </w:rPr>
      </w:pPr>
      <w:r w:rsidRPr="004E7B87">
        <w:rPr>
          <w:lang w:val="ru-RU"/>
        </w:rPr>
        <w:t xml:space="preserve">Типовая ошибка — добавить </w:t>
      </w:r>
      <w:r>
        <w:t>NOT</w:t>
      </w:r>
      <w:r w:rsidRPr="004E7B87">
        <w:rPr>
          <w:lang w:val="ru-RU"/>
        </w:rPr>
        <w:t xml:space="preserve"> </w:t>
      </w:r>
      <w:r>
        <w:t>NULL</w:t>
      </w:r>
      <w:r w:rsidRPr="004E7B87">
        <w:rPr>
          <w:lang w:val="ru-RU"/>
        </w:rPr>
        <w:t xml:space="preserve"> и </w:t>
      </w:r>
      <w:r>
        <w:t>DEFAULT</w:t>
      </w:r>
      <w:r w:rsidRPr="004E7B87">
        <w:rPr>
          <w:lang w:val="ru-RU"/>
        </w:rPr>
        <w:t xml:space="preserve"> сразу, что приводит к долгим блокировкам и переписыванию таблицы. Лучше выполнять изменения по шагам:</w:t>
      </w:r>
    </w:p>
    <w:p w14:paraId="05E2FCF7" w14:textId="77777777" w:rsidR="00C420FE" w:rsidRPr="004E7B87" w:rsidRDefault="00000000">
      <w:pPr>
        <w:ind w:left="425"/>
        <w:jc w:val="both"/>
        <w:rPr>
          <w:lang w:val="ru-RU"/>
        </w:rPr>
      </w:pPr>
      <w:r w:rsidRPr="004E7B87">
        <w:rPr>
          <w:lang w:val="ru-RU"/>
        </w:rPr>
        <w:t xml:space="preserve">1. Добавить столбец как </w:t>
      </w:r>
      <w:r>
        <w:t>NULLABLE</w:t>
      </w:r>
      <w:r w:rsidRPr="004E7B87">
        <w:rPr>
          <w:lang w:val="ru-RU"/>
        </w:rPr>
        <w:t xml:space="preserve"> без </w:t>
      </w:r>
      <w:r>
        <w:t>DEFAULT</w:t>
      </w:r>
      <w:r w:rsidRPr="004E7B87">
        <w:rPr>
          <w:lang w:val="ru-RU"/>
        </w:rPr>
        <w:t>.</w:t>
      </w:r>
    </w:p>
    <w:p w14:paraId="700F4228" w14:textId="77777777" w:rsidR="00C420FE" w:rsidRPr="004E7B87" w:rsidRDefault="00000000">
      <w:pPr>
        <w:ind w:left="425"/>
        <w:jc w:val="both"/>
        <w:rPr>
          <w:lang w:val="ru-RU"/>
        </w:rPr>
      </w:pPr>
      <w:r w:rsidRPr="004E7B87">
        <w:rPr>
          <w:lang w:val="ru-RU"/>
        </w:rPr>
        <w:t xml:space="preserve">2. Заполнить данные </w:t>
      </w:r>
      <w:proofErr w:type="spellStart"/>
      <w:r w:rsidRPr="004E7B87">
        <w:rPr>
          <w:lang w:val="ru-RU"/>
        </w:rPr>
        <w:t>батчами</w:t>
      </w:r>
      <w:proofErr w:type="spellEnd"/>
      <w:r w:rsidRPr="004E7B87">
        <w:rPr>
          <w:lang w:val="ru-RU"/>
        </w:rPr>
        <w:t xml:space="preserve"> (</w:t>
      </w:r>
      <w:r>
        <w:t>backfill</w:t>
      </w:r>
      <w:r w:rsidRPr="004E7B87">
        <w:rPr>
          <w:lang w:val="ru-RU"/>
        </w:rPr>
        <w:t>).</w:t>
      </w:r>
    </w:p>
    <w:p w14:paraId="1469DBBD" w14:textId="77777777" w:rsidR="00C420FE" w:rsidRPr="004E7B87" w:rsidRDefault="00000000">
      <w:pPr>
        <w:ind w:left="425"/>
        <w:jc w:val="both"/>
        <w:rPr>
          <w:lang w:val="ru-RU"/>
        </w:rPr>
      </w:pPr>
      <w:r w:rsidRPr="004E7B87">
        <w:rPr>
          <w:lang w:val="ru-RU"/>
        </w:rPr>
        <w:t xml:space="preserve">3. Добавить ограничение </w:t>
      </w:r>
      <w:r>
        <w:t>NOT</w:t>
      </w:r>
      <w:r w:rsidRPr="004E7B87">
        <w:rPr>
          <w:lang w:val="ru-RU"/>
        </w:rPr>
        <w:t xml:space="preserve"> </w:t>
      </w:r>
      <w:r>
        <w:t>NULL</w:t>
      </w:r>
      <w:r w:rsidRPr="004E7B87">
        <w:rPr>
          <w:lang w:val="ru-RU"/>
        </w:rPr>
        <w:t xml:space="preserve"> (и при необходимости </w:t>
      </w:r>
      <w:r>
        <w:t>DEFAULT</w:t>
      </w:r>
      <w:r w:rsidRPr="004E7B87">
        <w:rPr>
          <w:lang w:val="ru-RU"/>
        </w:rPr>
        <w:t>) отдельным шагом.</w:t>
      </w:r>
    </w:p>
    <w:p w14:paraId="3C1FA805" w14:textId="77777777" w:rsidR="00C420FE" w:rsidRPr="004E7B87" w:rsidRDefault="00000000">
      <w:pPr>
        <w:ind w:left="425"/>
        <w:jc w:val="both"/>
        <w:rPr>
          <w:lang w:val="ru-RU"/>
        </w:rPr>
      </w:pPr>
      <w:r w:rsidRPr="004E7B87">
        <w:rPr>
          <w:lang w:val="ru-RU"/>
        </w:rPr>
        <w:t>4. Убедиться, что код и данные согласованы.</w:t>
      </w:r>
    </w:p>
    <w:p w14:paraId="257D90CC" w14:textId="77777777" w:rsidR="00C420FE" w:rsidRPr="004E7B87" w:rsidRDefault="00000000">
      <w:pPr>
        <w:pStyle w:val="21"/>
        <w:spacing w:before="0" w:after="0"/>
        <w:rPr>
          <w:lang w:val="ru-RU"/>
        </w:rPr>
      </w:pPr>
      <w:r w:rsidRPr="004E7B87">
        <w:rPr>
          <w:lang w:val="ru-RU"/>
        </w:rPr>
        <w:t xml:space="preserve">5.4. Отсутствие контроля </w:t>
      </w:r>
      <w:r>
        <w:t>SQL</w:t>
      </w:r>
    </w:p>
    <w:p w14:paraId="5D28B8CD" w14:textId="77777777" w:rsidR="00C420FE" w:rsidRDefault="00000000">
      <w:pPr>
        <w:jc w:val="both"/>
      </w:pPr>
      <w:r w:rsidRPr="004E7B87">
        <w:rPr>
          <w:lang w:val="ru-RU"/>
        </w:rPr>
        <w:t xml:space="preserve">При </w:t>
      </w:r>
      <w:proofErr w:type="spellStart"/>
      <w:r w:rsidRPr="004E7B87">
        <w:rPr>
          <w:lang w:val="ru-RU"/>
        </w:rPr>
        <w:t>автогенерации</w:t>
      </w:r>
      <w:proofErr w:type="spellEnd"/>
      <w:r w:rsidRPr="004E7B87">
        <w:rPr>
          <w:lang w:val="ru-RU"/>
        </w:rPr>
        <w:t xml:space="preserve"> миграций нельзя слепо доверять инструменту. </w:t>
      </w:r>
      <w:proofErr w:type="spellStart"/>
      <w:r>
        <w:t>Обязательно</w:t>
      </w:r>
      <w:proofErr w:type="spellEnd"/>
      <w:r>
        <w:t>:</w:t>
      </w:r>
    </w:p>
    <w:p w14:paraId="7E467061" w14:textId="77777777" w:rsidR="00C420FE" w:rsidRDefault="00000000">
      <w:pPr>
        <w:pStyle w:val="a0"/>
        <w:ind w:left="425"/>
        <w:jc w:val="both"/>
      </w:pPr>
      <w:r>
        <w:lastRenderedPageBreak/>
        <w:t>просматривать SQL (sqlmigrate / лог Alembic);</w:t>
      </w:r>
    </w:p>
    <w:p w14:paraId="6F522642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>проверять индексы и ограничения (внешние ключи, уникальность);</w:t>
      </w:r>
    </w:p>
    <w:p w14:paraId="3D9296E8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 xml:space="preserve">тестировать на копии данных или на </w:t>
      </w:r>
      <w:r>
        <w:t>staging</w:t>
      </w:r>
      <w:r w:rsidRPr="004E7B87">
        <w:rPr>
          <w:lang w:val="ru-RU"/>
        </w:rPr>
        <w:t>;</w:t>
      </w:r>
    </w:p>
    <w:p w14:paraId="3BB40F88" w14:textId="77777777" w:rsidR="00C420FE" w:rsidRPr="004E7B87" w:rsidRDefault="00000000">
      <w:pPr>
        <w:pStyle w:val="a0"/>
        <w:ind w:left="425"/>
        <w:jc w:val="both"/>
        <w:rPr>
          <w:lang w:val="ru-RU"/>
        </w:rPr>
      </w:pPr>
      <w:r w:rsidRPr="004E7B87">
        <w:rPr>
          <w:lang w:val="ru-RU"/>
        </w:rPr>
        <w:t>фиксировать требования к времени выполнения миграций (</w:t>
      </w:r>
      <w:r>
        <w:t>SLO</w:t>
      </w:r>
      <w:r w:rsidRPr="004E7B87">
        <w:rPr>
          <w:lang w:val="ru-RU"/>
        </w:rPr>
        <w:t>).</w:t>
      </w:r>
    </w:p>
    <w:p w14:paraId="05C4B8AA" w14:textId="77777777" w:rsidR="00C420FE" w:rsidRPr="004E7B87" w:rsidRDefault="00000000">
      <w:pPr>
        <w:pStyle w:val="1"/>
        <w:rPr>
          <w:lang w:val="ru-RU"/>
        </w:rPr>
      </w:pPr>
      <w:r w:rsidRPr="004E7B87">
        <w:rPr>
          <w:lang w:val="ru-RU"/>
        </w:rPr>
        <w:t>6. Расширенные сценарии миграций</w:t>
      </w:r>
    </w:p>
    <w:p w14:paraId="66ED0695" w14:textId="77777777" w:rsidR="00C420FE" w:rsidRPr="004E7B87" w:rsidRDefault="00000000">
      <w:pPr>
        <w:pStyle w:val="21"/>
        <w:rPr>
          <w:lang w:val="ru-RU"/>
        </w:rPr>
      </w:pPr>
      <w:r w:rsidRPr="004E7B87">
        <w:rPr>
          <w:lang w:val="ru-RU"/>
        </w:rPr>
        <w:t>6.1. Миграции данных (</w:t>
      </w:r>
      <w:r>
        <w:t>data</w:t>
      </w:r>
      <w:r w:rsidRPr="004E7B87">
        <w:rPr>
          <w:lang w:val="ru-RU"/>
        </w:rPr>
        <w:t xml:space="preserve"> </w:t>
      </w:r>
      <w:r>
        <w:t>migrations</w:t>
      </w:r>
      <w:r w:rsidRPr="004E7B87">
        <w:rPr>
          <w:lang w:val="ru-RU"/>
        </w:rPr>
        <w:t>)</w:t>
      </w:r>
    </w:p>
    <w:p w14:paraId="2E225E24" w14:textId="77777777" w:rsidR="00C420FE" w:rsidRPr="004E7B87" w:rsidRDefault="00000000">
      <w:pPr>
        <w:rPr>
          <w:lang w:val="ru-RU"/>
        </w:rPr>
      </w:pPr>
      <w:r w:rsidRPr="004E7B87">
        <w:rPr>
          <w:lang w:val="ru-RU"/>
        </w:rPr>
        <w:t xml:space="preserve">Помимо изменения структуры таблиц, на практике часто требуется преобразовывать данные: пересчитывать значения, переносить информацию между столбцами, нормализовывать справочники и </w:t>
      </w:r>
      <w:proofErr w:type="gramStart"/>
      <w:r w:rsidRPr="004E7B87">
        <w:rPr>
          <w:lang w:val="ru-RU"/>
        </w:rPr>
        <w:t>т.п.</w:t>
      </w:r>
      <w:proofErr w:type="gramEnd"/>
      <w:r w:rsidRPr="004E7B87">
        <w:rPr>
          <w:lang w:val="ru-RU"/>
        </w:rPr>
        <w:t xml:space="preserve"> Такие изменения называют миграциями данных. Ключевая сложность в том, что они тесно связаны с бизнес-логикой и зависят от объема данных и требований к доступности.</w:t>
      </w:r>
    </w:p>
    <w:p w14:paraId="77826703" w14:textId="77777777" w:rsidR="00C420FE" w:rsidRPr="004E7B87" w:rsidRDefault="00000000">
      <w:pPr>
        <w:rPr>
          <w:lang w:val="ru-RU"/>
        </w:rPr>
      </w:pPr>
      <w:r w:rsidRPr="004E7B87">
        <w:rPr>
          <w:lang w:val="ru-RU"/>
        </w:rPr>
        <w:t xml:space="preserve">В </w:t>
      </w:r>
      <w:r>
        <w:t>Django</w:t>
      </w:r>
      <w:r w:rsidRPr="004E7B87">
        <w:rPr>
          <w:lang w:val="ru-RU"/>
        </w:rPr>
        <w:t xml:space="preserve"> миграции данных обычно реализуют через операции </w:t>
      </w:r>
      <w:proofErr w:type="spellStart"/>
      <w:r>
        <w:t>RunPython</w:t>
      </w:r>
      <w:proofErr w:type="spellEnd"/>
      <w:r w:rsidRPr="004E7B87">
        <w:rPr>
          <w:lang w:val="ru-RU"/>
        </w:rPr>
        <w:t xml:space="preserve"> и </w:t>
      </w:r>
      <w:proofErr w:type="spellStart"/>
      <w:r>
        <w:t>RunSQL</w:t>
      </w:r>
      <w:proofErr w:type="spellEnd"/>
      <w:r w:rsidRPr="004E7B87">
        <w:rPr>
          <w:lang w:val="ru-RU"/>
        </w:rPr>
        <w:t xml:space="preserve">. </w:t>
      </w:r>
      <w:proofErr w:type="spellStart"/>
      <w:r>
        <w:t>RunPython</w:t>
      </w:r>
      <w:proofErr w:type="spellEnd"/>
      <w:r w:rsidRPr="004E7B87">
        <w:rPr>
          <w:lang w:val="ru-RU"/>
        </w:rPr>
        <w:t xml:space="preserve"> позволяет написать </w:t>
      </w:r>
      <w:r>
        <w:t>Python</w:t>
      </w:r>
      <w:r w:rsidRPr="004E7B87">
        <w:rPr>
          <w:lang w:val="ru-RU"/>
        </w:rPr>
        <w:t xml:space="preserve">-функцию, которая выполняется внутри миграции и получает доступ к моделям через </w:t>
      </w:r>
      <w:r>
        <w:t>apps</w:t>
      </w:r>
      <w:r w:rsidRPr="004E7B87">
        <w:rPr>
          <w:lang w:val="ru-RU"/>
        </w:rPr>
        <w:t>.</w:t>
      </w:r>
      <w:r>
        <w:t>get</w:t>
      </w:r>
      <w:r w:rsidRPr="004E7B87">
        <w:rPr>
          <w:lang w:val="ru-RU"/>
        </w:rPr>
        <w:t>_</w:t>
      </w:r>
      <w:r>
        <w:t>model</w:t>
      </w:r>
      <w:r w:rsidRPr="004E7B87">
        <w:rPr>
          <w:lang w:val="ru-RU"/>
        </w:rPr>
        <w:t xml:space="preserve"> (это важно, чтобы использовать исторические версии моделей). Для больших объемов данных рекомендуется выполнять обработку пакетами (</w:t>
      </w:r>
      <w:r>
        <w:t>batch</w:t>
      </w:r>
      <w:r w:rsidRPr="004E7B87">
        <w:rPr>
          <w:lang w:val="ru-RU"/>
        </w:rPr>
        <w:t>), а также избегать загрузки всех строк в память.</w:t>
      </w:r>
    </w:p>
    <w:p w14:paraId="60B6D96C" w14:textId="77777777" w:rsidR="00C420FE" w:rsidRPr="004E7B87" w:rsidRDefault="00000000">
      <w:pPr>
        <w:rPr>
          <w:lang w:val="ru-RU"/>
        </w:rPr>
      </w:pPr>
      <w:r w:rsidRPr="004E7B87">
        <w:rPr>
          <w:lang w:val="ru-RU"/>
        </w:rPr>
        <w:t xml:space="preserve">В </w:t>
      </w:r>
      <w:r>
        <w:t>Alembic</w:t>
      </w:r>
      <w:r w:rsidRPr="004E7B87">
        <w:rPr>
          <w:lang w:val="ru-RU"/>
        </w:rPr>
        <w:t xml:space="preserve"> для миграций данных применяют </w:t>
      </w:r>
      <w:proofErr w:type="gramStart"/>
      <w:r>
        <w:t>op</w:t>
      </w:r>
      <w:r w:rsidRPr="004E7B87">
        <w:rPr>
          <w:lang w:val="ru-RU"/>
        </w:rPr>
        <w:t>.</w:t>
      </w:r>
      <w:r>
        <w:t>execute</w:t>
      </w:r>
      <w:proofErr w:type="gramEnd"/>
      <w:r w:rsidRPr="004E7B87">
        <w:rPr>
          <w:lang w:val="ru-RU"/>
        </w:rPr>
        <w:t xml:space="preserve"> с </w:t>
      </w:r>
      <w:r>
        <w:t>SQL</w:t>
      </w:r>
      <w:r w:rsidRPr="004E7B87">
        <w:rPr>
          <w:lang w:val="ru-RU"/>
        </w:rPr>
        <w:t xml:space="preserve"> или работу через </w:t>
      </w:r>
      <w:proofErr w:type="spellStart"/>
      <w:r>
        <w:t>SQLAlchemy</w:t>
      </w:r>
      <w:proofErr w:type="spellEnd"/>
      <w:r w:rsidRPr="004E7B87">
        <w:rPr>
          <w:lang w:val="ru-RU"/>
        </w:rPr>
        <w:t xml:space="preserve"> </w:t>
      </w:r>
      <w:r>
        <w:t>connection</w:t>
      </w:r>
      <w:r w:rsidRPr="004E7B87">
        <w:rPr>
          <w:lang w:val="ru-RU"/>
        </w:rPr>
        <w:t>/</w:t>
      </w:r>
      <w:r>
        <w:t>Session</w:t>
      </w:r>
      <w:r w:rsidRPr="004E7B87">
        <w:rPr>
          <w:lang w:val="ru-RU"/>
        </w:rPr>
        <w:t>. Частая практика - сначала добавить новый столбец, затем постепенно заполнить его данными отдельной миграцией, после чего переключить приложение на использование нового столбца и только затем удалить старый. Такой подход помогает делать изменения без простоя (</w:t>
      </w:r>
      <w:r>
        <w:t>zero</w:t>
      </w:r>
      <w:r w:rsidRPr="004E7B87">
        <w:rPr>
          <w:lang w:val="ru-RU"/>
        </w:rPr>
        <w:t>-</w:t>
      </w:r>
      <w:r>
        <w:t>downtime</w:t>
      </w:r>
      <w:r w:rsidRPr="004E7B87">
        <w:rPr>
          <w:lang w:val="ru-RU"/>
        </w:rPr>
        <w:t>).</w:t>
      </w:r>
    </w:p>
    <w:p w14:paraId="61BFDD79" w14:textId="77777777" w:rsidR="00C420FE" w:rsidRPr="004E7B87" w:rsidRDefault="00000000">
      <w:pPr>
        <w:pStyle w:val="21"/>
        <w:rPr>
          <w:lang w:val="ru-RU"/>
        </w:rPr>
      </w:pPr>
      <w:r w:rsidRPr="004E7B87">
        <w:rPr>
          <w:lang w:val="ru-RU"/>
        </w:rPr>
        <w:lastRenderedPageBreak/>
        <w:t>6.2. Пошаговые (</w:t>
      </w:r>
      <w:r>
        <w:t>expand</w:t>
      </w:r>
      <w:r w:rsidRPr="004E7B87">
        <w:rPr>
          <w:lang w:val="ru-RU"/>
        </w:rPr>
        <w:t>/</w:t>
      </w:r>
      <w:r>
        <w:t>contract</w:t>
      </w:r>
      <w:r w:rsidRPr="004E7B87">
        <w:rPr>
          <w:lang w:val="ru-RU"/>
        </w:rPr>
        <w:t>) миграции без простоя</w:t>
      </w:r>
    </w:p>
    <w:p w14:paraId="18A0519D" w14:textId="77777777" w:rsidR="00C420FE" w:rsidRPr="004E7B87" w:rsidRDefault="00000000">
      <w:pPr>
        <w:rPr>
          <w:lang w:val="ru-RU"/>
        </w:rPr>
      </w:pPr>
      <w:r w:rsidRPr="004E7B87">
        <w:rPr>
          <w:lang w:val="ru-RU"/>
        </w:rPr>
        <w:t xml:space="preserve">Для высоконагруженных систем важна возможность изменять схему без длительных блокировок и остановки приложения. Наиболее распространенная стратегия называется </w:t>
      </w:r>
      <w:r>
        <w:t>expand</w:t>
      </w:r>
      <w:r w:rsidRPr="004E7B87">
        <w:rPr>
          <w:lang w:val="ru-RU"/>
        </w:rPr>
        <w:t>/</w:t>
      </w:r>
      <w:r>
        <w:t>contract</w:t>
      </w:r>
      <w:r w:rsidRPr="004E7B87">
        <w:rPr>
          <w:lang w:val="ru-RU"/>
        </w:rPr>
        <w:t xml:space="preserve"> (или расширение/сжатие). Идея: сначала вносят изменения, совместимые со старой версией приложения (</w:t>
      </w:r>
      <w:r>
        <w:t>expand</w:t>
      </w:r>
      <w:r w:rsidRPr="004E7B87">
        <w:rPr>
          <w:lang w:val="ru-RU"/>
        </w:rPr>
        <w:t>), затем выкатывают код, который умеет работать с новой схемой, и только после завершения перехода удаляют старые элементы схемы (</w:t>
      </w:r>
      <w:r>
        <w:t>contract</w:t>
      </w:r>
      <w:r w:rsidRPr="004E7B87">
        <w:rPr>
          <w:lang w:val="ru-RU"/>
        </w:rPr>
        <w:t>).</w:t>
      </w:r>
    </w:p>
    <w:p w14:paraId="5967A1AA" w14:textId="77777777" w:rsidR="00C420FE" w:rsidRPr="004E7B87" w:rsidRDefault="00000000">
      <w:pPr>
        <w:rPr>
          <w:lang w:val="ru-RU"/>
        </w:rPr>
      </w:pPr>
      <w:r w:rsidRPr="004E7B87">
        <w:rPr>
          <w:lang w:val="ru-RU"/>
        </w:rPr>
        <w:t xml:space="preserve">Примеры </w:t>
      </w:r>
      <w:r>
        <w:t>expand</w:t>
      </w:r>
      <w:r w:rsidRPr="004E7B87">
        <w:rPr>
          <w:lang w:val="ru-RU"/>
        </w:rPr>
        <w:t>/</w:t>
      </w:r>
      <w:r>
        <w:t>contract</w:t>
      </w:r>
      <w:r w:rsidRPr="004E7B87">
        <w:rPr>
          <w:lang w:val="ru-RU"/>
        </w:rPr>
        <w:t xml:space="preserve">: (1) добавление нового столбца и параллельная запись в оба столбца; (2) создание новой таблицы и двойная запись в старую и новую; (3) добавление индекса </w:t>
      </w:r>
      <w:r>
        <w:t>CONCURRENTLY</w:t>
      </w:r>
      <w:r w:rsidRPr="004E7B87">
        <w:rPr>
          <w:lang w:val="ru-RU"/>
        </w:rPr>
        <w:t xml:space="preserve"> в </w:t>
      </w:r>
      <w:r>
        <w:t>PostgreSQL</w:t>
      </w:r>
      <w:r w:rsidRPr="004E7B87">
        <w:rPr>
          <w:lang w:val="ru-RU"/>
        </w:rPr>
        <w:t xml:space="preserve">, чтобы не блокировать запись. На этапе </w:t>
      </w:r>
      <w:r>
        <w:t>contract</w:t>
      </w:r>
      <w:r w:rsidRPr="004E7B87">
        <w:rPr>
          <w:lang w:val="ru-RU"/>
        </w:rPr>
        <w:t xml:space="preserve"> выполняют удаление старых столбцов/таблиц, когда код уже полностью переключен.</w:t>
      </w:r>
    </w:p>
    <w:p w14:paraId="77B1E859" w14:textId="77777777" w:rsidR="00C420FE" w:rsidRPr="004E7B87" w:rsidRDefault="00000000">
      <w:pPr>
        <w:rPr>
          <w:lang w:val="ru-RU"/>
        </w:rPr>
      </w:pPr>
      <w:r w:rsidRPr="004E7B87">
        <w:rPr>
          <w:lang w:val="ru-RU"/>
        </w:rPr>
        <w:t xml:space="preserve">Даже если </w:t>
      </w:r>
      <w:r>
        <w:t>ORM</w:t>
      </w:r>
      <w:r w:rsidRPr="004E7B87">
        <w:rPr>
          <w:lang w:val="ru-RU"/>
        </w:rPr>
        <w:t xml:space="preserve">-инструмент формирует миграции автоматически, ответственный разработчик должен понимать, какие </w:t>
      </w:r>
      <w:r>
        <w:t>SQL</w:t>
      </w:r>
      <w:r w:rsidRPr="004E7B87">
        <w:rPr>
          <w:lang w:val="ru-RU"/>
        </w:rPr>
        <w:t>-операции будут выполнены и какие блокировки они вызовут. Для критичных таблиц миграции планируют заранее: выбирают время, проверяют план выполнения, оценивают влияние на репликацию и резервное копирование.</w:t>
      </w:r>
    </w:p>
    <w:p w14:paraId="7F2B8641" w14:textId="77777777" w:rsidR="00C420FE" w:rsidRPr="004E7B87" w:rsidRDefault="00000000">
      <w:pPr>
        <w:pStyle w:val="21"/>
        <w:rPr>
          <w:lang w:val="ru-RU"/>
        </w:rPr>
      </w:pPr>
      <w:r w:rsidRPr="004E7B87">
        <w:rPr>
          <w:lang w:val="ru-RU"/>
        </w:rPr>
        <w:t>6.3. Тестирование миграций и репетиции отката</w:t>
      </w:r>
    </w:p>
    <w:p w14:paraId="43CA696B" w14:textId="77777777" w:rsidR="00C420FE" w:rsidRPr="004E7B87" w:rsidRDefault="00000000">
      <w:pPr>
        <w:rPr>
          <w:lang w:val="ru-RU"/>
        </w:rPr>
      </w:pPr>
      <w:r w:rsidRPr="004E7B87">
        <w:rPr>
          <w:lang w:val="ru-RU"/>
        </w:rPr>
        <w:t xml:space="preserve">Надежность миграций повышают регулярные проверки. В </w:t>
      </w:r>
      <w:r>
        <w:t>CI</w:t>
      </w:r>
      <w:r w:rsidRPr="004E7B87">
        <w:rPr>
          <w:lang w:val="ru-RU"/>
        </w:rPr>
        <w:t xml:space="preserve"> обычно выполняют: применение всех миграций на чистой базе; применение миграций поверх базы со старой схемой (</w:t>
      </w:r>
      <w:r>
        <w:t>upgrade</w:t>
      </w:r>
      <w:r w:rsidRPr="004E7B87">
        <w:rPr>
          <w:lang w:val="ru-RU"/>
        </w:rPr>
        <w:t>); запуск тестов; проверку, что новые миграции не содержат неожиданных изменений (например, случайного удаления столбцов).</w:t>
      </w:r>
    </w:p>
    <w:p w14:paraId="473B06D0" w14:textId="77777777" w:rsidR="00C420FE" w:rsidRPr="004E7B87" w:rsidRDefault="00000000">
      <w:pPr>
        <w:rPr>
          <w:lang w:val="ru-RU"/>
        </w:rPr>
      </w:pPr>
      <w:r w:rsidRPr="004E7B87">
        <w:rPr>
          <w:lang w:val="ru-RU"/>
        </w:rPr>
        <w:t>Отдельно полезны репетиции отката (</w:t>
      </w:r>
      <w:r>
        <w:t>rollback</w:t>
      </w:r>
      <w:r w:rsidRPr="004E7B87">
        <w:rPr>
          <w:lang w:val="ru-RU"/>
        </w:rPr>
        <w:t xml:space="preserve"> </w:t>
      </w:r>
      <w:r>
        <w:t>drills</w:t>
      </w:r>
      <w:r w:rsidRPr="004E7B87">
        <w:rPr>
          <w:lang w:val="ru-RU"/>
        </w:rPr>
        <w:t>): команда периодически проверяет, что миграции обратимы и что процедуры восстановления действительно работают. Это особенно важно для миграций данных: иногда безопаснее сделать откат на уровне приложения (</w:t>
      </w:r>
      <w:r>
        <w:t>feature</w:t>
      </w:r>
      <w:r w:rsidRPr="004E7B87">
        <w:rPr>
          <w:lang w:val="ru-RU"/>
        </w:rPr>
        <w:t xml:space="preserve"> </w:t>
      </w:r>
      <w:r>
        <w:t>flag</w:t>
      </w:r>
      <w:r w:rsidRPr="004E7B87">
        <w:rPr>
          <w:lang w:val="ru-RU"/>
        </w:rPr>
        <w:t xml:space="preserve">) и </w:t>
      </w:r>
      <w:r w:rsidRPr="004E7B87">
        <w:rPr>
          <w:lang w:val="ru-RU"/>
        </w:rPr>
        <w:lastRenderedPageBreak/>
        <w:t>оставить схему расширенной до следующего релиза, чем пытаться быстро вернуть прежнюю схему под нагрузкой.</w:t>
      </w:r>
    </w:p>
    <w:p w14:paraId="3E812457" w14:textId="77777777" w:rsidR="00C420FE" w:rsidRPr="004E7B87" w:rsidRDefault="00000000">
      <w:pPr>
        <w:rPr>
          <w:lang w:val="ru-RU"/>
        </w:rPr>
      </w:pPr>
      <w:r w:rsidRPr="004E7B87">
        <w:rPr>
          <w:lang w:val="ru-RU"/>
        </w:rPr>
        <w:t>Практика: хранить для каждой крупной миграции короткий чек-лист. В него включают (1) окно выката, (2) метрики, за которыми следят, (3) критерии успешности, (4) план отката, (5) ответственных. Такой чек-лист уменьшает вероятность ошибок в реальном релизе.</w:t>
      </w:r>
    </w:p>
    <w:p w14:paraId="7B5C0215" w14:textId="77777777" w:rsidR="00C420FE" w:rsidRPr="004E7B87" w:rsidRDefault="00000000">
      <w:pPr>
        <w:pStyle w:val="1"/>
        <w:rPr>
          <w:lang w:val="ru-RU"/>
        </w:rPr>
      </w:pPr>
      <w:r w:rsidRPr="004E7B87">
        <w:rPr>
          <w:lang w:val="ru-RU"/>
        </w:rPr>
        <w:t xml:space="preserve">7. Сравнение </w:t>
      </w:r>
      <w:r>
        <w:t>Django</w:t>
      </w:r>
      <w:r w:rsidRPr="004E7B87">
        <w:rPr>
          <w:lang w:val="ru-RU"/>
        </w:rPr>
        <w:t xml:space="preserve"> </w:t>
      </w:r>
      <w:r>
        <w:t>Migrations</w:t>
      </w:r>
      <w:r w:rsidRPr="004E7B87">
        <w:rPr>
          <w:lang w:val="ru-RU"/>
        </w:rPr>
        <w:t xml:space="preserve"> и </w:t>
      </w:r>
      <w:r>
        <w:t>Alembic</w:t>
      </w:r>
    </w:p>
    <w:p w14:paraId="13C8CFBA" w14:textId="77777777" w:rsidR="00C420FE" w:rsidRPr="004E7B87" w:rsidRDefault="00000000">
      <w:pPr>
        <w:pStyle w:val="21"/>
        <w:rPr>
          <w:lang w:val="ru-RU"/>
        </w:rPr>
      </w:pPr>
      <w:r w:rsidRPr="004E7B87">
        <w:rPr>
          <w:lang w:val="ru-RU"/>
        </w:rPr>
        <w:t>7.1. Сильные и слабые стороны</w:t>
      </w:r>
    </w:p>
    <w:p w14:paraId="19D5BBDC" w14:textId="77777777" w:rsidR="00C420FE" w:rsidRPr="004E7B87" w:rsidRDefault="00000000">
      <w:pPr>
        <w:rPr>
          <w:lang w:val="ru-RU"/>
        </w:rPr>
      </w:pPr>
      <w:r w:rsidRPr="004E7B87">
        <w:rPr>
          <w:lang w:val="ru-RU"/>
        </w:rPr>
        <w:t>Ниже приведено краткое сравнение двух инструментов по ключевым характеристикам. На практике выбор часто определяется стеком (</w:t>
      </w:r>
      <w:r>
        <w:t>Django</w:t>
      </w:r>
      <w:r w:rsidRPr="004E7B87">
        <w:rPr>
          <w:lang w:val="ru-RU"/>
        </w:rPr>
        <w:t xml:space="preserve"> или </w:t>
      </w:r>
      <w:proofErr w:type="spellStart"/>
      <w:r>
        <w:t>SQLAlchemy</w:t>
      </w:r>
      <w:proofErr w:type="spellEnd"/>
      <w:r w:rsidRPr="004E7B87">
        <w:rPr>
          <w:lang w:val="ru-RU"/>
        </w:rPr>
        <w:t xml:space="preserve">), но критерии надежности и </w:t>
      </w:r>
      <w:proofErr w:type="spellStart"/>
      <w:r w:rsidRPr="004E7B87">
        <w:rPr>
          <w:lang w:val="ru-RU"/>
        </w:rPr>
        <w:t>сопровождаемости</w:t>
      </w:r>
      <w:proofErr w:type="spellEnd"/>
      <w:r w:rsidRPr="004E7B87">
        <w:rPr>
          <w:lang w:val="ru-RU"/>
        </w:rPr>
        <w:t xml:space="preserve"> во многом совпадают.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420FE" w14:paraId="1C976850" w14:textId="77777777">
        <w:tc>
          <w:tcPr>
            <w:tcW w:w="3230" w:type="dxa"/>
          </w:tcPr>
          <w:p w14:paraId="37949D9F" w14:textId="77777777" w:rsidR="00C420FE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Критерий</w:t>
            </w:r>
            <w:proofErr w:type="spellEnd"/>
          </w:p>
        </w:tc>
        <w:tc>
          <w:tcPr>
            <w:tcW w:w="3230" w:type="dxa"/>
          </w:tcPr>
          <w:p w14:paraId="5B6FA72A" w14:textId="77777777" w:rsidR="00C420FE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Django Migrations</w:t>
            </w:r>
          </w:p>
        </w:tc>
        <w:tc>
          <w:tcPr>
            <w:tcW w:w="3230" w:type="dxa"/>
          </w:tcPr>
          <w:p w14:paraId="656CDE42" w14:textId="77777777" w:rsidR="00C420FE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Alembic</w:t>
            </w:r>
          </w:p>
        </w:tc>
      </w:tr>
      <w:tr w:rsidR="00C420FE" w:rsidRPr="004E7B87" w14:paraId="696B3D69" w14:textId="77777777">
        <w:tc>
          <w:tcPr>
            <w:tcW w:w="3230" w:type="dxa"/>
          </w:tcPr>
          <w:p w14:paraId="778992D6" w14:textId="77777777" w:rsidR="00C420FE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Уровень интеграции</w:t>
            </w:r>
          </w:p>
        </w:tc>
        <w:tc>
          <w:tcPr>
            <w:tcW w:w="3230" w:type="dxa"/>
          </w:tcPr>
          <w:p w14:paraId="73D30A69" w14:textId="77777777" w:rsidR="00C420FE" w:rsidRPr="004E7B87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4E7B87">
              <w:rPr>
                <w:sz w:val="24"/>
                <w:lang w:val="ru-RU"/>
              </w:rPr>
              <w:t xml:space="preserve">Часть фреймворка </w:t>
            </w:r>
            <w:r>
              <w:rPr>
                <w:sz w:val="24"/>
              </w:rPr>
              <w:t>Django</w:t>
            </w:r>
            <w:r w:rsidRPr="004E7B87">
              <w:rPr>
                <w:sz w:val="24"/>
                <w:lang w:val="ru-RU"/>
              </w:rPr>
              <w:t>, тесно связан с моделями</w:t>
            </w:r>
          </w:p>
        </w:tc>
        <w:tc>
          <w:tcPr>
            <w:tcW w:w="3230" w:type="dxa"/>
          </w:tcPr>
          <w:p w14:paraId="024342ED" w14:textId="77777777" w:rsidR="00C420FE" w:rsidRPr="004E7B87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4E7B87">
              <w:rPr>
                <w:sz w:val="24"/>
                <w:lang w:val="ru-RU"/>
              </w:rPr>
              <w:t xml:space="preserve">Отдельный инструмент для </w:t>
            </w:r>
            <w:proofErr w:type="spellStart"/>
            <w:r>
              <w:rPr>
                <w:sz w:val="24"/>
              </w:rPr>
              <w:t>SQLAlchemy</w:t>
            </w:r>
            <w:proofErr w:type="spellEnd"/>
            <w:r w:rsidRPr="004E7B87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DDL</w:t>
            </w:r>
          </w:p>
        </w:tc>
      </w:tr>
      <w:tr w:rsidR="00C420FE" w14:paraId="6B5FD571" w14:textId="77777777">
        <w:tc>
          <w:tcPr>
            <w:tcW w:w="3230" w:type="dxa"/>
          </w:tcPr>
          <w:p w14:paraId="521FD1A4" w14:textId="77777777" w:rsidR="00C420FE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Генерация миграций</w:t>
            </w:r>
          </w:p>
        </w:tc>
        <w:tc>
          <w:tcPr>
            <w:tcW w:w="3230" w:type="dxa"/>
          </w:tcPr>
          <w:p w14:paraId="29BA7205" w14:textId="77777777" w:rsidR="00C420FE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makemigrations по изменениям моделей</w:t>
            </w:r>
          </w:p>
        </w:tc>
        <w:tc>
          <w:tcPr>
            <w:tcW w:w="3230" w:type="dxa"/>
          </w:tcPr>
          <w:p w14:paraId="70B503CD" w14:textId="77777777" w:rsidR="00C420FE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revision --autogenerate сравнивает metadata и БД</w:t>
            </w:r>
          </w:p>
        </w:tc>
      </w:tr>
      <w:tr w:rsidR="00C420FE" w14:paraId="46E2A73D" w14:textId="77777777">
        <w:tc>
          <w:tcPr>
            <w:tcW w:w="3230" w:type="dxa"/>
          </w:tcPr>
          <w:p w14:paraId="568C478F" w14:textId="77777777" w:rsidR="00C420FE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Ветвления</w:t>
            </w:r>
          </w:p>
        </w:tc>
        <w:tc>
          <w:tcPr>
            <w:tcW w:w="3230" w:type="dxa"/>
          </w:tcPr>
          <w:p w14:paraId="5EA22E5C" w14:textId="77777777" w:rsidR="00C420FE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Граф зависимостей; merge-миграции</w:t>
            </w:r>
          </w:p>
        </w:tc>
        <w:tc>
          <w:tcPr>
            <w:tcW w:w="3230" w:type="dxa"/>
          </w:tcPr>
          <w:p w14:paraId="0ED97177" w14:textId="77777777" w:rsidR="00C420FE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Возможны несколько heads; merge revisions</w:t>
            </w:r>
          </w:p>
        </w:tc>
      </w:tr>
      <w:tr w:rsidR="00C420FE" w14:paraId="41B14533" w14:textId="77777777">
        <w:tc>
          <w:tcPr>
            <w:tcW w:w="3230" w:type="dxa"/>
          </w:tcPr>
          <w:p w14:paraId="0036B42B" w14:textId="77777777" w:rsidR="00C420FE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Миграции данных</w:t>
            </w:r>
          </w:p>
        </w:tc>
        <w:tc>
          <w:tcPr>
            <w:tcW w:w="3230" w:type="dxa"/>
          </w:tcPr>
          <w:p w14:paraId="4DAA8367" w14:textId="77777777" w:rsidR="00C420FE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RunPython/RunSQL, доступ к apps.get_model</w:t>
            </w:r>
          </w:p>
        </w:tc>
        <w:tc>
          <w:tcPr>
            <w:tcW w:w="3230" w:type="dxa"/>
          </w:tcPr>
          <w:p w14:paraId="217FDF96" w14:textId="77777777" w:rsidR="00C420FE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op.execute, работа через connection/Session</w:t>
            </w:r>
          </w:p>
        </w:tc>
      </w:tr>
      <w:tr w:rsidR="00C420FE" w:rsidRPr="004E7B87" w14:paraId="655436CB" w14:textId="77777777">
        <w:tc>
          <w:tcPr>
            <w:tcW w:w="3230" w:type="dxa"/>
          </w:tcPr>
          <w:p w14:paraId="48B888D9" w14:textId="77777777" w:rsidR="00C420FE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Контроль SQL</w:t>
            </w:r>
          </w:p>
        </w:tc>
        <w:tc>
          <w:tcPr>
            <w:tcW w:w="3230" w:type="dxa"/>
          </w:tcPr>
          <w:p w14:paraId="6A66C612" w14:textId="77777777" w:rsidR="00C420FE" w:rsidRPr="004E7B87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4E7B87">
              <w:rPr>
                <w:sz w:val="24"/>
                <w:lang w:val="ru-RU"/>
              </w:rPr>
              <w:t xml:space="preserve">Можно писать </w:t>
            </w:r>
            <w:proofErr w:type="spellStart"/>
            <w:r>
              <w:rPr>
                <w:sz w:val="24"/>
              </w:rPr>
              <w:t>RunSQL</w:t>
            </w:r>
            <w:proofErr w:type="spellEnd"/>
            <w:r w:rsidRPr="004E7B87">
              <w:rPr>
                <w:sz w:val="24"/>
                <w:lang w:val="ru-RU"/>
              </w:rPr>
              <w:t xml:space="preserve">, но часто полагаются на </w:t>
            </w:r>
            <w:r>
              <w:rPr>
                <w:sz w:val="24"/>
              </w:rPr>
              <w:t>ORM</w:t>
            </w:r>
          </w:p>
        </w:tc>
        <w:tc>
          <w:tcPr>
            <w:tcW w:w="3230" w:type="dxa"/>
          </w:tcPr>
          <w:p w14:paraId="03C98732" w14:textId="77777777" w:rsidR="00C420FE" w:rsidRPr="004E7B87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4E7B87">
              <w:rPr>
                <w:sz w:val="24"/>
                <w:lang w:val="ru-RU"/>
              </w:rPr>
              <w:t xml:space="preserve">Обычно больше внимания к явному </w:t>
            </w:r>
            <w:r>
              <w:rPr>
                <w:sz w:val="24"/>
              </w:rPr>
              <w:t>SQL</w:t>
            </w:r>
          </w:p>
        </w:tc>
      </w:tr>
      <w:tr w:rsidR="00C420FE" w:rsidRPr="004E7B87" w14:paraId="00010DC2" w14:textId="77777777">
        <w:tc>
          <w:tcPr>
            <w:tcW w:w="3230" w:type="dxa"/>
          </w:tcPr>
          <w:p w14:paraId="6AC6FB56" w14:textId="77777777" w:rsidR="00C420FE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Сквошинг истории</w:t>
            </w:r>
          </w:p>
        </w:tc>
        <w:tc>
          <w:tcPr>
            <w:tcW w:w="3230" w:type="dxa"/>
          </w:tcPr>
          <w:p w14:paraId="6EA4FA2A" w14:textId="77777777" w:rsidR="00C420FE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squashmigrations</w:t>
            </w:r>
          </w:p>
        </w:tc>
        <w:tc>
          <w:tcPr>
            <w:tcW w:w="3230" w:type="dxa"/>
          </w:tcPr>
          <w:p w14:paraId="4A1E1B10" w14:textId="77777777" w:rsidR="00C420FE" w:rsidRPr="004E7B87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4E7B87">
              <w:rPr>
                <w:sz w:val="24"/>
                <w:lang w:val="ru-RU"/>
              </w:rPr>
              <w:t>Чаще выполняют вручную (соглашения команды)</w:t>
            </w:r>
          </w:p>
        </w:tc>
      </w:tr>
      <w:tr w:rsidR="00C420FE" w:rsidRPr="004E7B87" w14:paraId="110025B0" w14:textId="77777777">
        <w:tc>
          <w:tcPr>
            <w:tcW w:w="3230" w:type="dxa"/>
          </w:tcPr>
          <w:p w14:paraId="43796FE4" w14:textId="77777777" w:rsidR="00C420FE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Конфигурация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окружений</w:t>
            </w:r>
            <w:proofErr w:type="spellEnd"/>
          </w:p>
        </w:tc>
        <w:tc>
          <w:tcPr>
            <w:tcW w:w="3230" w:type="dxa"/>
          </w:tcPr>
          <w:p w14:paraId="24C6624F" w14:textId="77777777" w:rsidR="00C420FE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manage.py migrate, настройки Django</w:t>
            </w:r>
          </w:p>
        </w:tc>
        <w:tc>
          <w:tcPr>
            <w:tcW w:w="3230" w:type="dxa"/>
          </w:tcPr>
          <w:p w14:paraId="69B6484A" w14:textId="77777777" w:rsidR="00C420FE" w:rsidRPr="004E7B87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4"/>
              </w:rPr>
              <w:t>alembic</w:t>
            </w:r>
            <w:r w:rsidRPr="004E7B87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ini</w:t>
            </w:r>
            <w:proofErr w:type="spellEnd"/>
            <w:r w:rsidRPr="004E7B87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env</w:t>
            </w:r>
            <w:r w:rsidRPr="004E7B87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py</w:t>
            </w:r>
            <w:proofErr w:type="spellEnd"/>
            <w:r w:rsidRPr="004E7B87">
              <w:rPr>
                <w:sz w:val="24"/>
                <w:lang w:val="ru-RU"/>
              </w:rPr>
              <w:t>, гибкая конфигурация</w:t>
            </w:r>
          </w:p>
        </w:tc>
      </w:tr>
    </w:tbl>
    <w:p w14:paraId="4DB28C81" w14:textId="77777777" w:rsidR="00C420FE" w:rsidRPr="004E7B87" w:rsidRDefault="00000000">
      <w:pPr>
        <w:pStyle w:val="21"/>
        <w:rPr>
          <w:lang w:val="ru-RU"/>
        </w:rPr>
      </w:pPr>
      <w:r w:rsidRPr="004E7B87">
        <w:rPr>
          <w:lang w:val="ru-RU"/>
        </w:rPr>
        <w:t>7.2. Рекомендации по выбору и внедрению</w:t>
      </w:r>
    </w:p>
    <w:p w14:paraId="55C51A36" w14:textId="77777777" w:rsidR="00C420FE" w:rsidRPr="004E7B87" w:rsidRDefault="00000000">
      <w:pPr>
        <w:rPr>
          <w:lang w:val="ru-RU"/>
        </w:rPr>
      </w:pPr>
      <w:r w:rsidRPr="004E7B87">
        <w:rPr>
          <w:lang w:val="ru-RU"/>
        </w:rPr>
        <w:t xml:space="preserve">Если проект построен на </w:t>
      </w:r>
      <w:r>
        <w:t>Django</w:t>
      </w:r>
      <w:r w:rsidRPr="004E7B87">
        <w:rPr>
          <w:lang w:val="ru-RU"/>
        </w:rPr>
        <w:t xml:space="preserve">, естественный выбор - встроенный механизм миграций. Его преимущества - единый подход для моделей, административных команд и настроек окружений. При этом важно дисциплинированно относиться к миграциям: проверять сгенерированный </w:t>
      </w:r>
      <w:r>
        <w:t>SQL</w:t>
      </w:r>
      <w:r w:rsidRPr="004E7B87">
        <w:rPr>
          <w:lang w:val="ru-RU"/>
        </w:rPr>
        <w:t xml:space="preserve">, </w:t>
      </w:r>
      <w:r w:rsidRPr="004E7B87">
        <w:rPr>
          <w:lang w:val="ru-RU"/>
        </w:rPr>
        <w:lastRenderedPageBreak/>
        <w:t xml:space="preserve">избегать магии </w:t>
      </w:r>
      <w:proofErr w:type="spellStart"/>
      <w:r w:rsidRPr="004E7B87">
        <w:rPr>
          <w:lang w:val="ru-RU"/>
        </w:rPr>
        <w:t>автогенерации</w:t>
      </w:r>
      <w:proofErr w:type="spellEnd"/>
      <w:r w:rsidRPr="004E7B87">
        <w:rPr>
          <w:lang w:val="ru-RU"/>
        </w:rPr>
        <w:t xml:space="preserve"> для сложных изменений и согласовывать миграции в код-ревью.</w:t>
      </w:r>
    </w:p>
    <w:p w14:paraId="058B724C" w14:textId="77777777" w:rsidR="00C420FE" w:rsidRPr="004E7B87" w:rsidRDefault="00000000">
      <w:pPr>
        <w:rPr>
          <w:lang w:val="ru-RU"/>
        </w:rPr>
      </w:pPr>
      <w:r w:rsidRPr="004E7B87">
        <w:rPr>
          <w:lang w:val="ru-RU"/>
        </w:rPr>
        <w:t xml:space="preserve">Если проект использует </w:t>
      </w:r>
      <w:proofErr w:type="spellStart"/>
      <w:r>
        <w:t>SQLAlchemy</w:t>
      </w:r>
      <w:proofErr w:type="spellEnd"/>
      <w:r w:rsidRPr="004E7B87">
        <w:rPr>
          <w:lang w:val="ru-RU"/>
        </w:rPr>
        <w:t xml:space="preserve"> или требуется более прямой контроль над </w:t>
      </w:r>
      <w:r>
        <w:t>DDL</w:t>
      </w:r>
      <w:r w:rsidRPr="004E7B87">
        <w:rPr>
          <w:lang w:val="ru-RU"/>
        </w:rPr>
        <w:t>/</w:t>
      </w:r>
      <w:r>
        <w:t>SQL</w:t>
      </w:r>
      <w:r w:rsidRPr="004E7B87">
        <w:rPr>
          <w:lang w:val="ru-RU"/>
        </w:rPr>
        <w:t xml:space="preserve">, </w:t>
      </w:r>
      <w:r>
        <w:t>Alembic</w:t>
      </w:r>
      <w:r w:rsidRPr="004E7B87">
        <w:rPr>
          <w:lang w:val="ru-RU"/>
        </w:rPr>
        <w:t xml:space="preserve"> обычно удобнее. Он проще интегрируется в разные архитектуры (микросервисы, отдельно стоящие скрипты) и позволяет гибко настраивать процесс выката через </w:t>
      </w:r>
      <w:r>
        <w:t>env</w:t>
      </w:r>
      <w:r w:rsidRPr="004E7B87">
        <w:rPr>
          <w:lang w:val="ru-RU"/>
        </w:rPr>
        <w:t>.</w:t>
      </w:r>
      <w:proofErr w:type="spellStart"/>
      <w:r>
        <w:t>py</w:t>
      </w:r>
      <w:proofErr w:type="spellEnd"/>
      <w:r w:rsidRPr="004E7B87">
        <w:rPr>
          <w:lang w:val="ru-RU"/>
        </w:rPr>
        <w:t xml:space="preserve">. Однако ответственность за корректность </w:t>
      </w:r>
      <w:r>
        <w:t>autogenerate</w:t>
      </w:r>
      <w:r w:rsidRPr="004E7B87">
        <w:rPr>
          <w:lang w:val="ru-RU"/>
        </w:rPr>
        <w:t xml:space="preserve"> и ревизий выше - требуется четкое соблюдение соглашений команды.</w:t>
      </w:r>
    </w:p>
    <w:p w14:paraId="51AC7792" w14:textId="77777777" w:rsidR="00C420FE" w:rsidRPr="004E7B87" w:rsidRDefault="00000000">
      <w:pPr>
        <w:rPr>
          <w:lang w:val="ru-RU"/>
        </w:rPr>
      </w:pPr>
      <w:r w:rsidRPr="004E7B87">
        <w:rPr>
          <w:lang w:val="ru-RU"/>
        </w:rPr>
        <w:t xml:space="preserve">В обоих случаях базовый набор практик одинаков: (1) миграции в репозитории и обязательное ревью; (2) тестирование на копии продакшн-данных; (3) </w:t>
      </w:r>
      <w:r>
        <w:t>expand</w:t>
      </w:r>
      <w:r w:rsidRPr="004E7B87">
        <w:rPr>
          <w:lang w:val="ru-RU"/>
        </w:rPr>
        <w:t>/</w:t>
      </w:r>
      <w:r>
        <w:t>contract</w:t>
      </w:r>
      <w:r w:rsidRPr="004E7B87">
        <w:rPr>
          <w:lang w:val="ru-RU"/>
        </w:rPr>
        <w:t xml:space="preserve"> для изменений без простоя; (4) репетиции отката и документация; (5) мониторинг и ограничение тяжелых операций (индексы, изменения типов, массовые обновления).</w:t>
      </w:r>
    </w:p>
    <w:p w14:paraId="6073EB16" w14:textId="77777777" w:rsidR="00C420FE" w:rsidRPr="004E7B87" w:rsidRDefault="00000000">
      <w:pPr>
        <w:pStyle w:val="1"/>
        <w:spacing w:before="0" w:after="0"/>
        <w:jc w:val="center"/>
        <w:rPr>
          <w:lang w:val="ru-RU"/>
        </w:rPr>
      </w:pPr>
      <w:r w:rsidRPr="004E7B87">
        <w:rPr>
          <w:lang w:val="ru-RU"/>
        </w:rPr>
        <w:t>Заключение</w:t>
      </w:r>
    </w:p>
    <w:p w14:paraId="5A0E9D08" w14:textId="77777777" w:rsidR="00C420FE" w:rsidRDefault="00000000">
      <w:pPr>
        <w:jc w:val="both"/>
        <w:rPr>
          <w:lang w:val="ru-RU"/>
        </w:rPr>
      </w:pPr>
      <w:r w:rsidRPr="004E7B87">
        <w:rPr>
          <w:lang w:val="ru-RU"/>
        </w:rPr>
        <w:t xml:space="preserve">Миграции схемы БД являются ключевым элементом администрирования и жизненного цикла информационной системы: они обеспечивают воспроизводимость окружений, управляемость изменений и возможность интеграции в </w:t>
      </w:r>
      <w:r>
        <w:t>CI</w:t>
      </w:r>
      <w:r w:rsidRPr="004E7B87">
        <w:rPr>
          <w:lang w:val="ru-RU"/>
        </w:rPr>
        <w:t>/</w:t>
      </w:r>
      <w:r>
        <w:t>CD</w:t>
      </w:r>
      <w:r w:rsidRPr="004E7B87">
        <w:rPr>
          <w:lang w:val="ru-RU"/>
        </w:rPr>
        <w:t xml:space="preserve">. </w:t>
      </w:r>
      <w:r>
        <w:t>Django</w:t>
      </w:r>
      <w:r w:rsidRPr="004E7B87">
        <w:rPr>
          <w:lang w:val="ru-RU"/>
        </w:rPr>
        <w:t xml:space="preserve"> </w:t>
      </w:r>
      <w:r>
        <w:t>Migrations</w:t>
      </w:r>
      <w:r w:rsidRPr="004E7B87">
        <w:rPr>
          <w:lang w:val="ru-RU"/>
        </w:rPr>
        <w:t xml:space="preserve"> и </w:t>
      </w:r>
      <w:r>
        <w:t>Alembic</w:t>
      </w:r>
      <w:r w:rsidRPr="004E7B87">
        <w:rPr>
          <w:lang w:val="ru-RU"/>
        </w:rPr>
        <w:t xml:space="preserve"> решают одну задачу — </w:t>
      </w:r>
      <w:proofErr w:type="spellStart"/>
      <w:r w:rsidRPr="004E7B87">
        <w:rPr>
          <w:lang w:val="ru-RU"/>
        </w:rPr>
        <w:t>версионирование</w:t>
      </w:r>
      <w:proofErr w:type="spellEnd"/>
      <w:r w:rsidRPr="004E7B87">
        <w:rPr>
          <w:lang w:val="ru-RU"/>
        </w:rPr>
        <w:t xml:space="preserve"> схемы — но отличаются интеграцией с экосистемой: </w:t>
      </w:r>
      <w:r>
        <w:t>Django</w:t>
      </w:r>
      <w:r w:rsidRPr="004E7B87">
        <w:rPr>
          <w:lang w:val="ru-RU"/>
        </w:rPr>
        <w:t xml:space="preserve"> тесно связан с моделями и проектной структурой </w:t>
      </w:r>
      <w:r>
        <w:t>Django</w:t>
      </w:r>
      <w:r w:rsidRPr="004E7B87">
        <w:rPr>
          <w:lang w:val="ru-RU"/>
        </w:rPr>
        <w:t xml:space="preserve">, а </w:t>
      </w:r>
      <w:r>
        <w:t>Alembic</w:t>
      </w:r>
      <w:r w:rsidRPr="004E7B87">
        <w:rPr>
          <w:lang w:val="ru-RU"/>
        </w:rPr>
        <w:t xml:space="preserve"> более универсален и часто используется в проектах на </w:t>
      </w:r>
      <w:proofErr w:type="spellStart"/>
      <w:r>
        <w:t>SQLAlchemy</w:t>
      </w:r>
      <w:proofErr w:type="spellEnd"/>
      <w:r w:rsidRPr="004E7B87">
        <w:rPr>
          <w:lang w:val="ru-RU"/>
        </w:rPr>
        <w:t>.</w:t>
      </w:r>
      <w:r w:rsidRPr="004E7B87">
        <w:rPr>
          <w:lang w:val="ru-RU"/>
        </w:rPr>
        <w:br/>
      </w:r>
      <w:r w:rsidRPr="004E7B87">
        <w:rPr>
          <w:lang w:val="ru-RU"/>
        </w:rPr>
        <w:br/>
        <w:t xml:space="preserve">Независимо от выбранного инструмента, успех определяется практиками: код-ревью миграций, автоматические проверки, обратная совместимость и осторожный подход к тяжелым изменениям. Соблюдение этих правил снижает риск простоев, потери данных и ошибок развертывания в </w:t>
      </w:r>
      <w:r>
        <w:t>production</w:t>
      </w:r>
      <w:r w:rsidRPr="004E7B87">
        <w:rPr>
          <w:lang w:val="ru-RU"/>
        </w:rPr>
        <w:t>.</w:t>
      </w:r>
    </w:p>
    <w:p w14:paraId="350F2BA3" w14:textId="77777777" w:rsidR="004E7B87" w:rsidRPr="004E7B87" w:rsidRDefault="004E7B87">
      <w:pPr>
        <w:jc w:val="both"/>
        <w:rPr>
          <w:lang w:val="ru-RU"/>
        </w:rPr>
      </w:pPr>
    </w:p>
    <w:p w14:paraId="7DAB2746" w14:textId="77777777" w:rsidR="00C420FE" w:rsidRPr="004E7B87" w:rsidRDefault="00000000">
      <w:pPr>
        <w:pStyle w:val="1"/>
        <w:spacing w:before="0" w:after="0"/>
        <w:jc w:val="center"/>
        <w:rPr>
          <w:lang w:val="ru-RU"/>
        </w:rPr>
      </w:pPr>
      <w:r w:rsidRPr="004E7B87">
        <w:rPr>
          <w:lang w:val="ru-RU"/>
        </w:rPr>
        <w:lastRenderedPageBreak/>
        <w:t>Список литературы</w:t>
      </w:r>
    </w:p>
    <w:p w14:paraId="7DFA324E" w14:textId="0A8178F2" w:rsidR="00E933DF" w:rsidRPr="00E933DF" w:rsidRDefault="00E933DF" w:rsidP="00E933DF">
      <w:pPr>
        <w:ind w:firstLine="0"/>
        <w:rPr>
          <w:lang w:val="ru-RU"/>
        </w:rPr>
      </w:pPr>
      <w:r w:rsidRPr="00E933DF">
        <w:rPr>
          <w:lang w:val="ru-RU"/>
        </w:rPr>
        <w:t>1.</w:t>
      </w:r>
      <w:r w:rsidRPr="00E933DF">
        <w:rPr>
          <w:lang w:val="ru-RU"/>
        </w:rPr>
        <w:tab/>
      </w:r>
      <w:proofErr w:type="spellStart"/>
      <w:r w:rsidRPr="00E933DF">
        <w:rPr>
          <w:lang w:val="ru-RU"/>
        </w:rPr>
        <w:t>Django</w:t>
      </w:r>
      <w:proofErr w:type="spellEnd"/>
      <w:r w:rsidRPr="00E933DF">
        <w:rPr>
          <w:lang w:val="ru-RU"/>
        </w:rPr>
        <w:t xml:space="preserve"> </w:t>
      </w:r>
      <w:proofErr w:type="spellStart"/>
      <w:proofErr w:type="gramStart"/>
      <w:r w:rsidRPr="00E933DF">
        <w:rPr>
          <w:lang w:val="ru-RU"/>
        </w:rPr>
        <w:t>Documentation</w:t>
      </w:r>
      <w:proofErr w:type="spellEnd"/>
      <w:r w:rsidRPr="00E933DF">
        <w:rPr>
          <w:lang w:val="ru-RU"/>
        </w:rPr>
        <w:t xml:space="preserve"> :</w:t>
      </w:r>
      <w:proofErr w:type="gramEnd"/>
      <w:r w:rsidRPr="00E933DF">
        <w:rPr>
          <w:lang w:val="ru-RU"/>
        </w:rPr>
        <w:t xml:space="preserve"> </w:t>
      </w:r>
      <w:proofErr w:type="spellStart"/>
      <w:r w:rsidRPr="00E933DF">
        <w:rPr>
          <w:lang w:val="ru-RU"/>
        </w:rPr>
        <w:t>Migrations</w:t>
      </w:r>
      <w:proofErr w:type="spellEnd"/>
      <w:r w:rsidRPr="00E933DF">
        <w:rPr>
          <w:lang w:val="ru-RU"/>
        </w:rPr>
        <w:t xml:space="preserve"> [Электронный ресурс]. – Режим доступа: https://docs.djangoproject.com/en/stable/topics/migrations/</w:t>
      </w:r>
    </w:p>
    <w:p w14:paraId="0268D79F" w14:textId="48EAB306" w:rsidR="00E933DF" w:rsidRPr="00E933DF" w:rsidRDefault="00E933DF" w:rsidP="00E933DF">
      <w:pPr>
        <w:ind w:firstLine="0"/>
        <w:rPr>
          <w:lang w:val="ru-RU"/>
        </w:rPr>
      </w:pPr>
      <w:r w:rsidRPr="00E933DF">
        <w:rPr>
          <w:lang w:val="ru-RU"/>
        </w:rPr>
        <w:t>2.</w:t>
      </w:r>
      <w:r w:rsidRPr="00E933DF">
        <w:rPr>
          <w:lang w:val="ru-RU"/>
        </w:rPr>
        <w:tab/>
      </w:r>
      <w:proofErr w:type="spellStart"/>
      <w:r w:rsidRPr="00E933DF">
        <w:rPr>
          <w:lang w:val="ru-RU"/>
        </w:rPr>
        <w:t>Alembic</w:t>
      </w:r>
      <w:proofErr w:type="spellEnd"/>
      <w:r w:rsidRPr="00E933DF">
        <w:rPr>
          <w:lang w:val="ru-RU"/>
        </w:rPr>
        <w:t xml:space="preserve"> </w:t>
      </w:r>
      <w:proofErr w:type="spellStart"/>
      <w:r w:rsidRPr="00E933DF">
        <w:rPr>
          <w:lang w:val="ru-RU"/>
        </w:rPr>
        <w:t>Documentation</w:t>
      </w:r>
      <w:proofErr w:type="spellEnd"/>
      <w:r w:rsidRPr="00E933DF">
        <w:rPr>
          <w:lang w:val="ru-RU"/>
        </w:rPr>
        <w:t xml:space="preserve"> [Электронный ресурс]. – Режим доступа: https://alembic.sqlalchemy.org</w:t>
      </w:r>
      <w:r>
        <w:rPr>
          <w:lang w:val="ru-RU"/>
        </w:rPr>
        <w:t>/</w:t>
      </w:r>
    </w:p>
    <w:p w14:paraId="0B2496DA" w14:textId="38686B15" w:rsidR="00E933DF" w:rsidRPr="00E933DF" w:rsidRDefault="00E933DF" w:rsidP="00E933DF">
      <w:pPr>
        <w:ind w:firstLine="0"/>
        <w:rPr>
          <w:lang w:val="ru-RU"/>
        </w:rPr>
      </w:pPr>
      <w:r w:rsidRPr="00E933DF">
        <w:rPr>
          <w:lang w:val="ru-RU"/>
        </w:rPr>
        <w:t>3.</w:t>
      </w:r>
      <w:r w:rsidRPr="00E933DF">
        <w:rPr>
          <w:lang w:val="ru-RU"/>
        </w:rPr>
        <w:tab/>
      </w:r>
      <w:proofErr w:type="spellStart"/>
      <w:r w:rsidRPr="00E933DF">
        <w:rPr>
          <w:lang w:val="ru-RU"/>
        </w:rPr>
        <w:t>SQLAlchemy</w:t>
      </w:r>
      <w:proofErr w:type="spellEnd"/>
      <w:r w:rsidRPr="00E933DF">
        <w:rPr>
          <w:lang w:val="ru-RU"/>
        </w:rPr>
        <w:t xml:space="preserve"> </w:t>
      </w:r>
      <w:proofErr w:type="spellStart"/>
      <w:r w:rsidRPr="00E933DF">
        <w:rPr>
          <w:lang w:val="ru-RU"/>
        </w:rPr>
        <w:t>Documentation</w:t>
      </w:r>
      <w:proofErr w:type="spellEnd"/>
      <w:r w:rsidRPr="00E933DF">
        <w:rPr>
          <w:lang w:val="ru-RU"/>
        </w:rPr>
        <w:t xml:space="preserve"> [Электронный ресурс]. – Режим доступа: https://docs.sqlalchemy.org/</w:t>
      </w:r>
    </w:p>
    <w:p w14:paraId="15BBE37F" w14:textId="353E7703" w:rsidR="00E933DF" w:rsidRPr="00E933DF" w:rsidRDefault="00E933DF" w:rsidP="00E933DF">
      <w:pPr>
        <w:ind w:firstLine="0"/>
      </w:pPr>
      <w:r w:rsidRPr="00E933DF">
        <w:t>4.</w:t>
      </w:r>
      <w:r w:rsidRPr="00E933DF">
        <w:tab/>
        <w:t>Fowler, M. Evolutionary Database Design [</w:t>
      </w:r>
      <w:r w:rsidRPr="00E933DF">
        <w:rPr>
          <w:lang w:val="ru-RU"/>
        </w:rPr>
        <w:t>Электронный</w:t>
      </w:r>
      <w:r w:rsidRPr="00E933DF">
        <w:t xml:space="preserve"> </w:t>
      </w:r>
      <w:r w:rsidRPr="00E933DF">
        <w:rPr>
          <w:lang w:val="ru-RU"/>
        </w:rPr>
        <w:t>ресурс</w:t>
      </w:r>
      <w:r w:rsidRPr="00E933DF">
        <w:t xml:space="preserve">] / M. Fowler. – </w:t>
      </w:r>
      <w:r w:rsidRPr="00E933DF">
        <w:rPr>
          <w:lang w:val="ru-RU"/>
        </w:rPr>
        <w:t>Режим</w:t>
      </w:r>
      <w:r w:rsidRPr="00E933DF">
        <w:t xml:space="preserve"> </w:t>
      </w:r>
      <w:r w:rsidRPr="00E933DF">
        <w:rPr>
          <w:lang w:val="ru-RU"/>
        </w:rPr>
        <w:t>доступа</w:t>
      </w:r>
      <w:r w:rsidRPr="00E933DF">
        <w:t>: https://martinfowler.com/articles/evodb.html</w:t>
      </w:r>
    </w:p>
    <w:p w14:paraId="64132F61" w14:textId="5004D650" w:rsidR="00E933DF" w:rsidRPr="00E933DF" w:rsidRDefault="00E933DF" w:rsidP="00E933DF">
      <w:pPr>
        <w:ind w:firstLine="0"/>
      </w:pPr>
      <w:r w:rsidRPr="00E933DF">
        <w:t>5.</w:t>
      </w:r>
      <w:r w:rsidRPr="00E933DF">
        <w:tab/>
        <w:t>PostgreSQL Documentation: Data Definition [</w:t>
      </w:r>
      <w:r w:rsidRPr="00E933DF">
        <w:rPr>
          <w:lang w:val="ru-RU"/>
        </w:rPr>
        <w:t>Электронный</w:t>
      </w:r>
      <w:r w:rsidRPr="00E933DF">
        <w:t xml:space="preserve"> </w:t>
      </w:r>
      <w:r w:rsidRPr="00E933DF">
        <w:rPr>
          <w:lang w:val="ru-RU"/>
        </w:rPr>
        <w:t>ресурс</w:t>
      </w:r>
      <w:r w:rsidRPr="00E933DF">
        <w:t xml:space="preserve">]. – </w:t>
      </w:r>
      <w:r w:rsidRPr="00E933DF">
        <w:rPr>
          <w:lang w:val="ru-RU"/>
        </w:rPr>
        <w:t>Режим</w:t>
      </w:r>
      <w:r w:rsidRPr="00E933DF">
        <w:t xml:space="preserve"> </w:t>
      </w:r>
      <w:r w:rsidRPr="00E933DF">
        <w:rPr>
          <w:lang w:val="ru-RU"/>
        </w:rPr>
        <w:t>доступа</w:t>
      </w:r>
      <w:r w:rsidRPr="00E933DF">
        <w:t>: https://www.postgresql.org/docs/current/ddl.html</w:t>
      </w:r>
    </w:p>
    <w:p w14:paraId="4F0D8C4B" w14:textId="05C2C575" w:rsidR="00E933DF" w:rsidRPr="00E933DF" w:rsidRDefault="00E933DF" w:rsidP="00E933DF">
      <w:pPr>
        <w:ind w:firstLine="0"/>
      </w:pPr>
      <w:r w:rsidRPr="00E933DF">
        <w:t>6.</w:t>
      </w:r>
      <w:r w:rsidRPr="00E933DF">
        <w:tab/>
        <w:t>MySQL Documentation: Data Definition Statements [</w:t>
      </w:r>
      <w:r w:rsidRPr="00E933DF">
        <w:rPr>
          <w:lang w:val="ru-RU"/>
        </w:rPr>
        <w:t>Электронный</w:t>
      </w:r>
      <w:r w:rsidRPr="00E933DF">
        <w:t xml:space="preserve"> </w:t>
      </w:r>
      <w:r w:rsidRPr="00E933DF">
        <w:rPr>
          <w:lang w:val="ru-RU"/>
        </w:rPr>
        <w:t>ресурс</w:t>
      </w:r>
      <w:r w:rsidRPr="00E933DF">
        <w:t xml:space="preserve">]. – </w:t>
      </w:r>
      <w:r w:rsidRPr="00E933DF">
        <w:rPr>
          <w:lang w:val="ru-RU"/>
        </w:rPr>
        <w:t>Режим</w:t>
      </w:r>
      <w:r w:rsidRPr="00E933DF">
        <w:t xml:space="preserve"> </w:t>
      </w:r>
      <w:r w:rsidRPr="00E933DF">
        <w:rPr>
          <w:lang w:val="ru-RU"/>
        </w:rPr>
        <w:t>доступа</w:t>
      </w:r>
      <w:r w:rsidRPr="00E933DF">
        <w:t>: https://dev.mysql.com/doc/refman/8.0/en/sql-data-definition-statements.html</w:t>
      </w:r>
    </w:p>
    <w:p w14:paraId="55CBF88E" w14:textId="4357436F" w:rsidR="00E933DF" w:rsidRPr="00E933DF" w:rsidRDefault="00E933DF" w:rsidP="00E933DF">
      <w:pPr>
        <w:ind w:firstLine="0"/>
      </w:pPr>
      <w:r w:rsidRPr="00E933DF">
        <w:t>7.</w:t>
      </w:r>
      <w:r w:rsidRPr="00E933DF">
        <w:tab/>
        <w:t>MariaDB Documentation: Data Definition [</w:t>
      </w:r>
      <w:r w:rsidRPr="00E933DF">
        <w:rPr>
          <w:lang w:val="ru-RU"/>
        </w:rPr>
        <w:t>Электронный</w:t>
      </w:r>
      <w:r w:rsidRPr="00E933DF">
        <w:t xml:space="preserve"> </w:t>
      </w:r>
      <w:r w:rsidRPr="00E933DF">
        <w:rPr>
          <w:lang w:val="ru-RU"/>
        </w:rPr>
        <w:t>ресурс</w:t>
      </w:r>
      <w:r w:rsidRPr="00E933DF">
        <w:t xml:space="preserve">]. – </w:t>
      </w:r>
      <w:r w:rsidRPr="00E933DF">
        <w:rPr>
          <w:lang w:val="ru-RU"/>
        </w:rPr>
        <w:t>Режим</w:t>
      </w:r>
      <w:r w:rsidRPr="00E933DF">
        <w:t xml:space="preserve"> </w:t>
      </w:r>
      <w:r w:rsidRPr="00E933DF">
        <w:rPr>
          <w:lang w:val="ru-RU"/>
        </w:rPr>
        <w:t>доступа</w:t>
      </w:r>
      <w:r w:rsidRPr="00E933DF">
        <w:t>: https://mariadb.com/kb/en/data-definition/</w:t>
      </w:r>
    </w:p>
    <w:p w14:paraId="0D0B3B3A" w14:textId="4BB6A4A8" w:rsidR="00E933DF" w:rsidRPr="00E933DF" w:rsidRDefault="00E933DF" w:rsidP="00E933DF">
      <w:pPr>
        <w:ind w:firstLine="0"/>
      </w:pPr>
      <w:r w:rsidRPr="00E933DF">
        <w:t>8.</w:t>
      </w:r>
      <w:r w:rsidRPr="00E933DF">
        <w:tab/>
      </w:r>
      <w:proofErr w:type="spellStart"/>
      <w:r w:rsidRPr="00E933DF">
        <w:t>SQLAlchemy</w:t>
      </w:r>
      <w:proofErr w:type="spellEnd"/>
      <w:r w:rsidRPr="00E933DF">
        <w:t xml:space="preserve"> Documentation. Migration Tools and Schema Operations [</w:t>
      </w:r>
      <w:r w:rsidRPr="00E933DF">
        <w:rPr>
          <w:lang w:val="ru-RU"/>
        </w:rPr>
        <w:t>Электронный</w:t>
      </w:r>
      <w:r w:rsidRPr="00E933DF">
        <w:t xml:space="preserve"> </w:t>
      </w:r>
      <w:r w:rsidRPr="00E933DF">
        <w:rPr>
          <w:lang w:val="ru-RU"/>
        </w:rPr>
        <w:t>ресурс</w:t>
      </w:r>
      <w:r w:rsidRPr="00E933DF">
        <w:t xml:space="preserve">]. – </w:t>
      </w:r>
      <w:r w:rsidRPr="00E933DF">
        <w:rPr>
          <w:lang w:val="ru-RU"/>
        </w:rPr>
        <w:t>Режим</w:t>
      </w:r>
      <w:r w:rsidRPr="00E933DF">
        <w:t xml:space="preserve"> </w:t>
      </w:r>
      <w:r w:rsidRPr="00E933DF">
        <w:rPr>
          <w:lang w:val="ru-RU"/>
        </w:rPr>
        <w:t>доступа</w:t>
      </w:r>
      <w:r w:rsidRPr="00E933DF">
        <w:t>: https://docs.sqlalchemy.org/en/20/core/metadata.html</w:t>
      </w:r>
    </w:p>
    <w:p w14:paraId="02EBD92B" w14:textId="1762FDFE" w:rsidR="00E933DF" w:rsidRPr="00E933DF" w:rsidRDefault="00E933DF" w:rsidP="00E933DF">
      <w:pPr>
        <w:ind w:firstLine="0"/>
      </w:pPr>
      <w:r w:rsidRPr="00E933DF">
        <w:t>9.</w:t>
      </w:r>
      <w:r w:rsidRPr="00E933DF">
        <w:tab/>
        <w:t>Alembic Documentation. Tutorial and API Reference [</w:t>
      </w:r>
      <w:r w:rsidRPr="00E933DF">
        <w:rPr>
          <w:lang w:val="ru-RU"/>
        </w:rPr>
        <w:t>Электронный</w:t>
      </w:r>
      <w:r w:rsidRPr="00E933DF">
        <w:t xml:space="preserve"> </w:t>
      </w:r>
      <w:r w:rsidRPr="00E933DF">
        <w:rPr>
          <w:lang w:val="ru-RU"/>
        </w:rPr>
        <w:t>ресурс</w:t>
      </w:r>
      <w:r w:rsidRPr="00E933DF">
        <w:t xml:space="preserve">]. – </w:t>
      </w:r>
      <w:r w:rsidRPr="00E933DF">
        <w:rPr>
          <w:lang w:val="ru-RU"/>
        </w:rPr>
        <w:t>Режим</w:t>
      </w:r>
      <w:r w:rsidRPr="00E933DF">
        <w:t xml:space="preserve"> </w:t>
      </w:r>
      <w:r w:rsidRPr="00E933DF">
        <w:rPr>
          <w:lang w:val="ru-RU"/>
        </w:rPr>
        <w:t>доступа</w:t>
      </w:r>
      <w:r w:rsidRPr="00E933DF">
        <w:t>: https://alembic.sqlalchemy.org/en/latest/tutorial.html</w:t>
      </w:r>
    </w:p>
    <w:p w14:paraId="2CF709D5" w14:textId="77777777" w:rsidR="00E933DF" w:rsidRPr="00E933DF" w:rsidRDefault="00E933DF" w:rsidP="00E933DF">
      <w:pPr>
        <w:ind w:firstLine="0"/>
      </w:pPr>
      <w:r w:rsidRPr="00E933DF">
        <w:t>10.</w:t>
      </w:r>
      <w:r w:rsidRPr="00E933DF">
        <w:tab/>
        <w:t xml:space="preserve">Fowler, M. Refactoring Databases: Evolutionary Database Design / M. Fowler. – </w:t>
      </w:r>
      <w:r w:rsidRPr="00E933DF">
        <w:rPr>
          <w:lang w:val="ru-RU"/>
        </w:rPr>
        <w:t>М</w:t>
      </w:r>
      <w:r w:rsidRPr="00E933DF">
        <w:t xml:space="preserve">.: </w:t>
      </w:r>
      <w:r w:rsidRPr="00E933DF">
        <w:rPr>
          <w:lang w:val="ru-RU"/>
        </w:rPr>
        <w:t>Вильямс</w:t>
      </w:r>
      <w:r w:rsidRPr="00E933DF">
        <w:t xml:space="preserve">, 2011. – 384 </w:t>
      </w:r>
      <w:r w:rsidRPr="00E933DF">
        <w:rPr>
          <w:lang w:val="ru-RU"/>
        </w:rPr>
        <w:t>с</w:t>
      </w:r>
      <w:r w:rsidRPr="00E933DF">
        <w:t>.</w:t>
      </w:r>
    </w:p>
    <w:p w14:paraId="1C41079A" w14:textId="77777777" w:rsidR="00E933DF" w:rsidRPr="00E933DF" w:rsidRDefault="00E933DF" w:rsidP="00E933DF">
      <w:pPr>
        <w:ind w:firstLine="0"/>
      </w:pPr>
      <w:r w:rsidRPr="00E933DF">
        <w:t>11.</w:t>
      </w:r>
      <w:r w:rsidRPr="00E933DF">
        <w:tab/>
      </w:r>
      <w:proofErr w:type="spellStart"/>
      <w:r w:rsidRPr="00E933DF">
        <w:t>Sadalage</w:t>
      </w:r>
      <w:proofErr w:type="spellEnd"/>
      <w:r w:rsidRPr="00E933DF">
        <w:t xml:space="preserve">, P. NoSQL Distilled: A Brief Guide to the Emerging World of Polyglot Persistence / P. </w:t>
      </w:r>
      <w:proofErr w:type="spellStart"/>
      <w:r w:rsidRPr="00E933DF">
        <w:t>Sadalage</w:t>
      </w:r>
      <w:proofErr w:type="spellEnd"/>
      <w:r w:rsidRPr="00E933DF">
        <w:t xml:space="preserve">, M. Fowler. – </w:t>
      </w:r>
      <w:r w:rsidRPr="00E933DF">
        <w:rPr>
          <w:lang w:val="ru-RU"/>
        </w:rPr>
        <w:t>М</w:t>
      </w:r>
      <w:r w:rsidRPr="00E933DF">
        <w:t xml:space="preserve">.: </w:t>
      </w:r>
      <w:r w:rsidRPr="00E933DF">
        <w:rPr>
          <w:lang w:val="ru-RU"/>
        </w:rPr>
        <w:t>Вильямс</w:t>
      </w:r>
      <w:r w:rsidRPr="00E933DF">
        <w:t xml:space="preserve">, 2013. – 192 </w:t>
      </w:r>
      <w:r w:rsidRPr="00E933DF">
        <w:rPr>
          <w:lang w:val="ru-RU"/>
        </w:rPr>
        <w:t>с</w:t>
      </w:r>
      <w:r w:rsidRPr="00E933DF">
        <w:t>.</w:t>
      </w:r>
    </w:p>
    <w:p w14:paraId="05CD538D" w14:textId="1635574E" w:rsidR="00E933DF" w:rsidRPr="00E933DF" w:rsidRDefault="00E933DF" w:rsidP="00E933DF">
      <w:pPr>
        <w:ind w:firstLine="0"/>
      </w:pPr>
      <w:r w:rsidRPr="00E933DF">
        <w:t>12.</w:t>
      </w:r>
      <w:r w:rsidRPr="00E933DF">
        <w:tab/>
        <w:t>Liquibase Documentation. Database Change Management [</w:t>
      </w:r>
      <w:r w:rsidRPr="00E933DF">
        <w:rPr>
          <w:lang w:val="ru-RU"/>
        </w:rPr>
        <w:t>Электронный</w:t>
      </w:r>
      <w:r w:rsidRPr="00E933DF">
        <w:t xml:space="preserve"> </w:t>
      </w:r>
      <w:r w:rsidRPr="00E933DF">
        <w:rPr>
          <w:lang w:val="ru-RU"/>
        </w:rPr>
        <w:t>ресурс</w:t>
      </w:r>
      <w:r w:rsidRPr="00E933DF">
        <w:t xml:space="preserve">]. – </w:t>
      </w:r>
      <w:r w:rsidRPr="00E933DF">
        <w:rPr>
          <w:lang w:val="ru-RU"/>
        </w:rPr>
        <w:t>Режим</w:t>
      </w:r>
      <w:r w:rsidRPr="00E933DF">
        <w:t xml:space="preserve"> </w:t>
      </w:r>
      <w:r w:rsidRPr="00E933DF">
        <w:rPr>
          <w:lang w:val="ru-RU"/>
        </w:rPr>
        <w:t>доступа</w:t>
      </w:r>
      <w:r w:rsidRPr="00E933DF">
        <w:t>: https://docs.liquibase.com/</w:t>
      </w:r>
    </w:p>
    <w:p w14:paraId="310AE8F8" w14:textId="4ED32B6A" w:rsidR="00E933DF" w:rsidRPr="00E933DF" w:rsidRDefault="00E933DF" w:rsidP="00E933DF">
      <w:pPr>
        <w:ind w:firstLine="0"/>
        <w:rPr>
          <w:lang w:val="ru-RU"/>
        </w:rPr>
      </w:pPr>
      <w:r w:rsidRPr="00E933DF">
        <w:lastRenderedPageBreak/>
        <w:t>13.</w:t>
      </w:r>
      <w:r w:rsidRPr="00E933DF">
        <w:tab/>
        <w:t>Flyway Documentation. Versioned Migrations and Best Practices [</w:t>
      </w:r>
      <w:r w:rsidRPr="00E933DF">
        <w:rPr>
          <w:lang w:val="ru-RU"/>
        </w:rPr>
        <w:t>Электронный</w:t>
      </w:r>
      <w:r w:rsidRPr="00E933DF">
        <w:t xml:space="preserve"> </w:t>
      </w:r>
      <w:r w:rsidRPr="00E933DF">
        <w:rPr>
          <w:lang w:val="ru-RU"/>
        </w:rPr>
        <w:t>ресурс</w:t>
      </w:r>
      <w:r w:rsidRPr="00E933DF">
        <w:t xml:space="preserve">]. – </w:t>
      </w:r>
      <w:r w:rsidRPr="00E933DF">
        <w:rPr>
          <w:lang w:val="ru-RU"/>
        </w:rPr>
        <w:t>Режим</w:t>
      </w:r>
      <w:r w:rsidRPr="00E933DF">
        <w:t xml:space="preserve"> </w:t>
      </w:r>
      <w:r w:rsidRPr="00E933DF">
        <w:rPr>
          <w:lang w:val="ru-RU"/>
        </w:rPr>
        <w:t>доступа</w:t>
      </w:r>
      <w:r w:rsidRPr="00E933DF">
        <w:t>: https://flywaydb.org/documentation/</w:t>
      </w:r>
    </w:p>
    <w:p w14:paraId="0A983409" w14:textId="2A6DBC07" w:rsidR="00E933DF" w:rsidRPr="00E933DF" w:rsidRDefault="00E933DF" w:rsidP="00E933DF">
      <w:pPr>
        <w:ind w:firstLine="0"/>
        <w:rPr>
          <w:lang w:val="ru-RU"/>
        </w:rPr>
      </w:pPr>
      <w:r w:rsidRPr="00E933DF">
        <w:t>14.</w:t>
      </w:r>
      <w:r w:rsidRPr="00E933DF">
        <w:tab/>
        <w:t>Google SRE Book. Release Engineering and Risk Management [</w:t>
      </w:r>
      <w:r w:rsidRPr="00E933DF">
        <w:rPr>
          <w:lang w:val="ru-RU"/>
        </w:rPr>
        <w:t>Электронный</w:t>
      </w:r>
      <w:r w:rsidRPr="00E933DF">
        <w:t xml:space="preserve"> </w:t>
      </w:r>
      <w:r w:rsidRPr="00E933DF">
        <w:rPr>
          <w:lang w:val="ru-RU"/>
        </w:rPr>
        <w:t>ресурс</w:t>
      </w:r>
      <w:r w:rsidRPr="00E933DF">
        <w:t xml:space="preserve">]. – </w:t>
      </w:r>
      <w:r w:rsidRPr="00E933DF">
        <w:rPr>
          <w:lang w:val="ru-RU"/>
        </w:rPr>
        <w:t>Режим</w:t>
      </w:r>
      <w:r w:rsidRPr="00E933DF">
        <w:t xml:space="preserve"> </w:t>
      </w:r>
      <w:r w:rsidRPr="00E933DF">
        <w:rPr>
          <w:lang w:val="ru-RU"/>
        </w:rPr>
        <w:t>доступа</w:t>
      </w:r>
      <w:r w:rsidRPr="00E933DF">
        <w:t>: https://sre.google/sre-book/release-engineering/</w:t>
      </w:r>
    </w:p>
    <w:p w14:paraId="0C10EAC1" w14:textId="1F936BC3" w:rsidR="00E933DF" w:rsidRPr="00E933DF" w:rsidRDefault="00E933DF" w:rsidP="00E933DF">
      <w:pPr>
        <w:ind w:firstLine="0"/>
        <w:rPr>
          <w:lang w:val="ru-RU"/>
        </w:rPr>
      </w:pPr>
      <w:r w:rsidRPr="00E933DF">
        <w:t>15.</w:t>
      </w:r>
      <w:r w:rsidRPr="00E933DF">
        <w:tab/>
        <w:t>Microsoft. Online Schema Changes and Zero-Downtime Deployments [</w:t>
      </w:r>
      <w:r w:rsidRPr="00E933DF">
        <w:rPr>
          <w:lang w:val="ru-RU"/>
        </w:rPr>
        <w:t>Электронный</w:t>
      </w:r>
      <w:r w:rsidRPr="00E933DF">
        <w:t xml:space="preserve"> </w:t>
      </w:r>
      <w:r w:rsidRPr="00E933DF">
        <w:rPr>
          <w:lang w:val="ru-RU"/>
        </w:rPr>
        <w:t>ресурс</w:t>
      </w:r>
      <w:r w:rsidRPr="00E933DF">
        <w:t xml:space="preserve">]. – </w:t>
      </w:r>
      <w:r w:rsidRPr="00E933DF">
        <w:rPr>
          <w:lang w:val="ru-RU"/>
        </w:rPr>
        <w:t>Режим</w:t>
      </w:r>
      <w:r w:rsidRPr="00E933DF">
        <w:t xml:space="preserve"> </w:t>
      </w:r>
      <w:r w:rsidRPr="00E933DF">
        <w:rPr>
          <w:lang w:val="ru-RU"/>
        </w:rPr>
        <w:t>доступа</w:t>
      </w:r>
      <w:r w:rsidRPr="00E933DF">
        <w:t>: https://docs.microsoft.com/en-us/azure/architecture/best-practices/schema-changes.</w:t>
      </w:r>
    </w:p>
    <w:p w14:paraId="6D5497D1" w14:textId="4B38BD23" w:rsidR="00C420FE" w:rsidRPr="00E933DF" w:rsidRDefault="00C420FE" w:rsidP="004E7B87">
      <w:pPr>
        <w:ind w:firstLine="0"/>
      </w:pPr>
    </w:p>
    <w:sectPr w:rsidR="00C420FE" w:rsidRPr="00E933DF" w:rsidSect="00034616">
      <w:footerReference w:type="default" r:id="rId8"/>
      <w:footerReference w:type="first" r:id="rId9"/>
      <w:pgSz w:w="12240" w:h="15840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5698" w14:textId="77777777" w:rsidR="00432DBE" w:rsidRDefault="00432DBE">
      <w:pPr>
        <w:spacing w:line="240" w:lineRule="auto"/>
      </w:pPr>
      <w:r>
        <w:separator/>
      </w:r>
    </w:p>
  </w:endnote>
  <w:endnote w:type="continuationSeparator" w:id="0">
    <w:p w14:paraId="3B3BCB96" w14:textId="77777777" w:rsidR="00432DBE" w:rsidRDefault="00432D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EC8EE" w14:textId="77777777" w:rsidR="00C420FE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4E7B8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D21AC" w14:textId="77777777" w:rsidR="00C420FE" w:rsidRDefault="00C420F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CB49B" w14:textId="77777777" w:rsidR="00432DBE" w:rsidRDefault="00432DBE">
      <w:pPr>
        <w:spacing w:line="240" w:lineRule="auto"/>
      </w:pPr>
      <w:r>
        <w:separator/>
      </w:r>
    </w:p>
  </w:footnote>
  <w:footnote w:type="continuationSeparator" w:id="0">
    <w:p w14:paraId="04DB8995" w14:textId="77777777" w:rsidR="00432DBE" w:rsidRDefault="00432D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41277">
    <w:abstractNumId w:val="8"/>
  </w:num>
  <w:num w:numId="2" w16cid:durableId="1735153672">
    <w:abstractNumId w:val="6"/>
  </w:num>
  <w:num w:numId="3" w16cid:durableId="820462410">
    <w:abstractNumId w:val="5"/>
  </w:num>
  <w:num w:numId="4" w16cid:durableId="931475206">
    <w:abstractNumId w:val="4"/>
  </w:num>
  <w:num w:numId="5" w16cid:durableId="1496536005">
    <w:abstractNumId w:val="7"/>
  </w:num>
  <w:num w:numId="6" w16cid:durableId="1633749812">
    <w:abstractNumId w:val="3"/>
  </w:num>
  <w:num w:numId="7" w16cid:durableId="159931385">
    <w:abstractNumId w:val="2"/>
  </w:num>
  <w:num w:numId="8" w16cid:durableId="157162911">
    <w:abstractNumId w:val="1"/>
  </w:num>
  <w:num w:numId="9" w16cid:durableId="659164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52E"/>
    <w:rsid w:val="0015074B"/>
    <w:rsid w:val="0029639D"/>
    <w:rsid w:val="00326F90"/>
    <w:rsid w:val="00432DBE"/>
    <w:rsid w:val="004E7B87"/>
    <w:rsid w:val="00814E66"/>
    <w:rsid w:val="00AA1D8D"/>
    <w:rsid w:val="00B47730"/>
    <w:rsid w:val="00C420FE"/>
    <w:rsid w:val="00CB0664"/>
    <w:rsid w:val="00E933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0393B3"/>
  <w14:defaultImageDpi w14:val="300"/>
  <w15:docId w15:val="{8F7D7CE8-F537-4D4D-B432-808C79774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3290</Words>
  <Characters>18755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Arytin</cp:lastModifiedBy>
  <cp:revision>2</cp:revision>
  <dcterms:created xsi:type="dcterms:W3CDTF">2025-12-27T07:47:00Z</dcterms:created>
  <dcterms:modified xsi:type="dcterms:W3CDTF">2025-12-27T07:47:00Z</dcterms:modified>
  <cp:category/>
</cp:coreProperties>
</file>