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E180" w14:textId="77777777" w:rsidR="008756AB" w:rsidRPr="00F056B8" w:rsidRDefault="008756AB" w:rsidP="008756AB">
      <w:pPr>
        <w:pStyle w:val="a2"/>
        <w:ind w:firstLine="0"/>
        <w:jc w:val="center"/>
      </w:pPr>
      <w:r w:rsidRPr="00F056B8">
        <w:t>МИНИСТЕРСТВО ОБРАЗОВАНИЯ И НАУКИ РОССИЙСКОЙ ФЕДЕРАЦИИ</w:t>
      </w:r>
    </w:p>
    <w:p w14:paraId="2560DC1F" w14:textId="77777777" w:rsidR="008756AB" w:rsidRPr="00F056B8" w:rsidRDefault="008756AB" w:rsidP="008756AB">
      <w:pPr>
        <w:pStyle w:val="a2"/>
        <w:ind w:firstLine="0"/>
        <w:jc w:val="center"/>
      </w:pPr>
      <w:r w:rsidRPr="00F056B8">
        <w:t>Уфимский университет науки и технологий</w:t>
      </w:r>
    </w:p>
    <w:p w14:paraId="0FE944F7" w14:textId="77777777" w:rsidR="008756AB" w:rsidRPr="00F056B8" w:rsidRDefault="008756AB" w:rsidP="008756AB">
      <w:pPr>
        <w:pStyle w:val="a2"/>
        <w:ind w:firstLine="0"/>
        <w:jc w:val="center"/>
      </w:pPr>
      <w:r w:rsidRPr="00F056B8">
        <w:t>Институт информатики, математики и робототехники</w:t>
      </w:r>
    </w:p>
    <w:p w14:paraId="030777F3" w14:textId="77777777" w:rsidR="008756AB" w:rsidRPr="00F056B8" w:rsidRDefault="008756AB" w:rsidP="008756AB">
      <w:pPr>
        <w:pStyle w:val="a2"/>
        <w:ind w:firstLine="0"/>
        <w:jc w:val="center"/>
      </w:pPr>
    </w:p>
    <w:p w14:paraId="50914BF1" w14:textId="77777777" w:rsidR="008756AB" w:rsidRPr="00F056B8" w:rsidRDefault="008756AB" w:rsidP="008756AB">
      <w:pPr>
        <w:pStyle w:val="a2"/>
        <w:ind w:firstLine="0"/>
        <w:jc w:val="center"/>
      </w:pPr>
    </w:p>
    <w:p w14:paraId="711B2BE6" w14:textId="77777777" w:rsidR="008756AB" w:rsidRPr="00F056B8" w:rsidRDefault="008756AB" w:rsidP="008756AB">
      <w:pPr>
        <w:pStyle w:val="a2"/>
        <w:ind w:firstLine="0"/>
        <w:jc w:val="center"/>
      </w:pPr>
    </w:p>
    <w:p w14:paraId="3A70151C" w14:textId="77777777" w:rsidR="008756AB" w:rsidRPr="00F056B8" w:rsidRDefault="008756AB" w:rsidP="008756AB">
      <w:pPr>
        <w:pStyle w:val="a2"/>
        <w:ind w:firstLine="0"/>
        <w:jc w:val="center"/>
      </w:pPr>
    </w:p>
    <w:p w14:paraId="6C8570BE" w14:textId="77777777" w:rsidR="00F056B8" w:rsidRPr="00077AB6" w:rsidRDefault="00F056B8" w:rsidP="002A0B84">
      <w:pPr>
        <w:pStyle w:val="a2"/>
        <w:ind w:firstLine="0"/>
        <w:jc w:val="center"/>
      </w:pPr>
      <w:bookmarkStart w:id="0" w:name="_Hlk213854439"/>
    </w:p>
    <w:p w14:paraId="0BC2C2D3" w14:textId="11226D13" w:rsidR="008756AB" w:rsidRPr="00F056B8" w:rsidRDefault="000828E1" w:rsidP="008756AB">
      <w:pPr>
        <w:pStyle w:val="a2"/>
        <w:ind w:firstLine="0"/>
        <w:jc w:val="center"/>
      </w:pPr>
      <w:bookmarkStart w:id="1" w:name="_Hlk214012376"/>
      <w:r>
        <w:t>Реферат</w:t>
      </w:r>
    </w:p>
    <w:bookmarkEnd w:id="0"/>
    <w:p w14:paraId="4F8A9608" w14:textId="6D55592D" w:rsidR="008756AB" w:rsidRPr="00FF6E55" w:rsidRDefault="0032157A" w:rsidP="008756AB">
      <w:pPr>
        <w:pStyle w:val="a2"/>
        <w:ind w:firstLine="0"/>
        <w:jc w:val="center"/>
        <w:rPr>
          <w:szCs w:val="28"/>
        </w:rPr>
      </w:pPr>
      <w:r>
        <w:t>П</w:t>
      </w:r>
      <w:r w:rsidR="008756AB" w:rsidRPr="00F056B8">
        <w:t xml:space="preserve">о дисциплине </w:t>
      </w:r>
      <w:bookmarkStart w:id="2" w:name="_Hlk213854482"/>
      <w:r w:rsidR="00615550" w:rsidRPr="00F056B8">
        <w:rPr>
          <w:szCs w:val="28"/>
        </w:rPr>
        <w:t>«</w:t>
      </w:r>
      <w:bookmarkEnd w:id="2"/>
      <w:r w:rsidR="000828E1" w:rsidRPr="000828E1">
        <w:t>Администрирование информационных систем</w:t>
      </w:r>
      <w:r w:rsidR="00615550" w:rsidRPr="00F056B8">
        <w:rPr>
          <w:szCs w:val="28"/>
        </w:rPr>
        <w:t>»</w:t>
      </w:r>
    </w:p>
    <w:p w14:paraId="30D8ECC0" w14:textId="7440F74C" w:rsidR="008756AB" w:rsidRPr="00FF6E55" w:rsidRDefault="00FF6E55" w:rsidP="00FF6E55">
      <w:pPr>
        <w:pStyle w:val="a2"/>
        <w:ind w:firstLine="0"/>
        <w:jc w:val="center"/>
        <w:rPr>
          <w:szCs w:val="28"/>
        </w:rPr>
      </w:pPr>
      <w:r w:rsidRPr="00F056B8">
        <w:rPr>
          <w:szCs w:val="28"/>
        </w:rPr>
        <w:t>«</w:t>
      </w:r>
      <w:bookmarkStart w:id="3" w:name="_Hlk213858882"/>
      <w:r w:rsidR="000828E1" w:rsidRPr="000828E1">
        <w:rPr>
          <w:szCs w:val="28"/>
        </w:rPr>
        <w:t xml:space="preserve">Принципы Infrastructure </w:t>
      </w:r>
      <w:proofErr w:type="spellStart"/>
      <w:r w:rsidR="000828E1" w:rsidRPr="000828E1">
        <w:rPr>
          <w:szCs w:val="28"/>
        </w:rPr>
        <w:t>as</w:t>
      </w:r>
      <w:proofErr w:type="spellEnd"/>
      <w:r w:rsidR="000828E1" w:rsidRPr="000828E1">
        <w:rPr>
          <w:szCs w:val="28"/>
        </w:rPr>
        <w:t xml:space="preserve"> Code (</w:t>
      </w:r>
      <w:proofErr w:type="spellStart"/>
      <w:r w:rsidR="000828E1" w:rsidRPr="000828E1">
        <w:rPr>
          <w:szCs w:val="28"/>
        </w:rPr>
        <w:t>IaC</w:t>
      </w:r>
      <w:proofErr w:type="spellEnd"/>
      <w:r w:rsidR="000828E1" w:rsidRPr="000828E1">
        <w:rPr>
          <w:szCs w:val="28"/>
        </w:rPr>
        <w:t>): обзор инструментов (</w:t>
      </w:r>
      <w:proofErr w:type="spellStart"/>
      <w:r w:rsidR="000828E1" w:rsidRPr="000828E1">
        <w:rPr>
          <w:szCs w:val="28"/>
        </w:rPr>
        <w:t>Ansible</w:t>
      </w:r>
      <w:proofErr w:type="spellEnd"/>
      <w:r w:rsidR="000828E1" w:rsidRPr="000828E1">
        <w:rPr>
          <w:szCs w:val="28"/>
        </w:rPr>
        <w:t xml:space="preserve">, </w:t>
      </w:r>
      <w:proofErr w:type="spellStart"/>
      <w:r w:rsidR="000828E1" w:rsidRPr="000828E1">
        <w:rPr>
          <w:szCs w:val="28"/>
        </w:rPr>
        <w:t>Terraform</w:t>
      </w:r>
      <w:proofErr w:type="spellEnd"/>
      <w:r w:rsidR="000828E1" w:rsidRPr="000828E1">
        <w:rPr>
          <w:szCs w:val="28"/>
        </w:rPr>
        <w:t>) и практика применения</w:t>
      </w:r>
      <w:r w:rsidR="000828E1">
        <w:rPr>
          <w:szCs w:val="28"/>
        </w:rPr>
        <w:t>.</w:t>
      </w:r>
      <w:r w:rsidRPr="00F056B8">
        <w:rPr>
          <w:szCs w:val="28"/>
        </w:rPr>
        <w:t>»</w:t>
      </w:r>
      <w:bookmarkEnd w:id="3"/>
    </w:p>
    <w:bookmarkEnd w:id="1"/>
    <w:p w14:paraId="3730B228" w14:textId="77777777" w:rsidR="008756AB" w:rsidRPr="00077AB6" w:rsidRDefault="008756AB" w:rsidP="008756AB">
      <w:pPr>
        <w:pStyle w:val="a2"/>
        <w:ind w:firstLine="0"/>
        <w:rPr>
          <w:b/>
        </w:rPr>
      </w:pPr>
    </w:p>
    <w:p w14:paraId="2B9C48B8" w14:textId="77777777" w:rsidR="00FF6E55" w:rsidRPr="00077AB6" w:rsidRDefault="00FF6E55" w:rsidP="008756AB">
      <w:pPr>
        <w:pStyle w:val="a2"/>
        <w:ind w:firstLine="0"/>
        <w:rPr>
          <w:b/>
        </w:rPr>
      </w:pPr>
    </w:p>
    <w:p w14:paraId="622F6A8B" w14:textId="3DE88270" w:rsidR="008756AB" w:rsidRDefault="008756AB" w:rsidP="008756AB">
      <w:pPr>
        <w:pStyle w:val="a2"/>
        <w:ind w:firstLine="0"/>
        <w:jc w:val="right"/>
      </w:pPr>
      <w:r>
        <w:t>Выполнил: студент группы ПРО-</w:t>
      </w:r>
      <w:r w:rsidR="005561FF">
        <w:t>4</w:t>
      </w:r>
      <w:r>
        <w:t>39Б</w:t>
      </w:r>
    </w:p>
    <w:p w14:paraId="5017314F" w14:textId="2D3D21BA" w:rsidR="008756AB" w:rsidRPr="00903269" w:rsidRDefault="00903269" w:rsidP="008756AB">
      <w:pPr>
        <w:pStyle w:val="a2"/>
        <w:ind w:firstLine="0"/>
        <w:jc w:val="right"/>
      </w:pPr>
      <w:r>
        <w:t>Головин М. В.</w:t>
      </w:r>
    </w:p>
    <w:p w14:paraId="24CB833C" w14:textId="5436872E" w:rsidR="008756AB" w:rsidRDefault="008756AB" w:rsidP="008756AB">
      <w:pPr>
        <w:pStyle w:val="a2"/>
        <w:ind w:firstLine="0"/>
        <w:jc w:val="right"/>
      </w:pPr>
      <w:r>
        <w:t>Проверил:</w:t>
      </w:r>
      <w:r>
        <w:br/>
      </w:r>
      <w:r w:rsidR="000828E1">
        <w:t>Чернышев Е. С.</w:t>
      </w:r>
    </w:p>
    <w:p w14:paraId="242538E3" w14:textId="77777777" w:rsidR="00FF6E55" w:rsidRPr="00077AB6" w:rsidRDefault="00FF6E55" w:rsidP="008756AB">
      <w:pPr>
        <w:pStyle w:val="a2"/>
        <w:ind w:firstLine="0"/>
        <w:rPr>
          <w:sz w:val="32"/>
          <w:szCs w:val="24"/>
        </w:rPr>
      </w:pPr>
    </w:p>
    <w:p w14:paraId="4EC39A5E" w14:textId="77777777" w:rsidR="00FF6E55" w:rsidRPr="00077AB6" w:rsidRDefault="00FF6E55" w:rsidP="008756AB">
      <w:pPr>
        <w:pStyle w:val="a2"/>
        <w:ind w:firstLine="0"/>
        <w:rPr>
          <w:sz w:val="32"/>
          <w:szCs w:val="24"/>
        </w:rPr>
      </w:pPr>
    </w:p>
    <w:p w14:paraId="00C3E303" w14:textId="36F76FBC" w:rsidR="00F056B8" w:rsidRPr="00F056B8" w:rsidRDefault="008756AB" w:rsidP="00F056B8">
      <w:pPr>
        <w:jc w:val="center"/>
        <w:rPr>
          <w:sz w:val="28"/>
          <w:szCs w:val="28"/>
        </w:rPr>
      </w:pPr>
      <w:r w:rsidRPr="00F056B8">
        <w:rPr>
          <w:sz w:val="28"/>
          <w:szCs w:val="28"/>
        </w:rPr>
        <w:t>Уфа 202</w:t>
      </w:r>
      <w:r w:rsidR="005561FF">
        <w:rPr>
          <w:sz w:val="28"/>
          <w:szCs w:val="28"/>
        </w:rPr>
        <w:t>5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id w:val="-1101951011"/>
        <w:docPartObj>
          <w:docPartGallery w:val="Table of Contents"/>
          <w:docPartUnique/>
        </w:docPartObj>
      </w:sdtPr>
      <w:sdtContent>
        <w:p w14:paraId="57A6DDD1" w14:textId="37989210" w:rsidR="004862E1" w:rsidRPr="00077AB6" w:rsidRDefault="002A1D59" w:rsidP="004862E1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77AB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A84AA03" w14:textId="77777777" w:rsidR="004862E1" w:rsidRPr="00077AB6" w:rsidRDefault="004862E1" w:rsidP="004862E1">
          <w:pPr>
            <w:rPr>
              <w:sz w:val="28"/>
              <w:szCs w:val="28"/>
            </w:rPr>
          </w:pPr>
        </w:p>
        <w:p w14:paraId="0FB51590" w14:textId="340EDCE7" w:rsidR="002A0B84" w:rsidRPr="002A0B84" w:rsidRDefault="002A1D5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r w:rsidRPr="002A0B84">
            <w:fldChar w:fldCharType="begin"/>
          </w:r>
          <w:r w:rsidRPr="002A0B84">
            <w:instrText xml:space="preserve"> TOC \o "1-3" \h \z \u </w:instrText>
          </w:r>
          <w:r w:rsidRPr="002A0B84">
            <w:fldChar w:fldCharType="separate"/>
          </w:r>
          <w:hyperlink w:anchor="_Toc214014863" w:history="1">
            <w:r w:rsidR="002A0B84" w:rsidRPr="002A0B84">
              <w:rPr>
                <w:rStyle w:val="Hyperlink"/>
                <w:noProof/>
              </w:rPr>
              <w:t>Введение</w:t>
            </w:r>
            <w:r w:rsidR="002A0B84" w:rsidRPr="002A0B84">
              <w:rPr>
                <w:noProof/>
                <w:webHidden/>
              </w:rPr>
              <w:tab/>
            </w:r>
            <w:r w:rsidR="002A0B84" w:rsidRPr="002A0B84">
              <w:rPr>
                <w:noProof/>
                <w:webHidden/>
              </w:rPr>
              <w:fldChar w:fldCharType="begin"/>
            </w:r>
            <w:r w:rsidR="002A0B84" w:rsidRPr="002A0B84">
              <w:rPr>
                <w:noProof/>
                <w:webHidden/>
              </w:rPr>
              <w:instrText xml:space="preserve"> PAGEREF _Toc214014863 \h </w:instrText>
            </w:r>
            <w:r w:rsidR="002A0B84" w:rsidRPr="002A0B84">
              <w:rPr>
                <w:noProof/>
                <w:webHidden/>
              </w:rPr>
            </w:r>
            <w:r w:rsidR="002A0B84" w:rsidRPr="002A0B84">
              <w:rPr>
                <w:noProof/>
                <w:webHidden/>
              </w:rPr>
              <w:fldChar w:fldCharType="separate"/>
            </w:r>
            <w:r w:rsidR="002A0B84" w:rsidRPr="002A0B84">
              <w:rPr>
                <w:noProof/>
                <w:webHidden/>
              </w:rPr>
              <w:t>3</w:t>
            </w:r>
            <w:r w:rsidR="002A0B84" w:rsidRPr="002A0B84">
              <w:rPr>
                <w:noProof/>
                <w:webHidden/>
              </w:rPr>
              <w:fldChar w:fldCharType="end"/>
            </w:r>
          </w:hyperlink>
        </w:p>
        <w:p w14:paraId="3108F142" w14:textId="024005A1" w:rsidR="002A0B84" w:rsidRPr="002A0B84" w:rsidRDefault="002A0B84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4014864" w:history="1">
            <w:r w:rsidRPr="002A0B84">
              <w:rPr>
                <w:rStyle w:val="Hyperlink"/>
                <w:noProof/>
              </w:rPr>
              <w:t>1.</w:t>
            </w:r>
            <w:r w:rsidRPr="002A0B84"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2A0B84">
              <w:rPr>
                <w:rStyle w:val="Hyperlink"/>
                <w:noProof/>
              </w:rPr>
              <w:t>Теоретическая часть.</w:t>
            </w:r>
            <w:r w:rsidRPr="002A0B84">
              <w:rPr>
                <w:noProof/>
                <w:webHidden/>
              </w:rPr>
              <w:tab/>
            </w:r>
            <w:r w:rsidRPr="002A0B84">
              <w:rPr>
                <w:noProof/>
                <w:webHidden/>
              </w:rPr>
              <w:fldChar w:fldCharType="begin"/>
            </w:r>
            <w:r w:rsidRPr="002A0B84">
              <w:rPr>
                <w:noProof/>
                <w:webHidden/>
              </w:rPr>
              <w:instrText xml:space="preserve"> PAGEREF _Toc214014864 \h </w:instrText>
            </w:r>
            <w:r w:rsidRPr="002A0B84">
              <w:rPr>
                <w:noProof/>
                <w:webHidden/>
              </w:rPr>
            </w:r>
            <w:r w:rsidRPr="002A0B84">
              <w:rPr>
                <w:noProof/>
                <w:webHidden/>
              </w:rPr>
              <w:fldChar w:fldCharType="separate"/>
            </w:r>
            <w:r w:rsidRPr="002A0B84">
              <w:rPr>
                <w:noProof/>
                <w:webHidden/>
              </w:rPr>
              <w:t>4</w:t>
            </w:r>
            <w:r w:rsidRPr="002A0B84">
              <w:rPr>
                <w:noProof/>
                <w:webHidden/>
              </w:rPr>
              <w:fldChar w:fldCharType="end"/>
            </w:r>
          </w:hyperlink>
        </w:p>
        <w:p w14:paraId="3F1C3071" w14:textId="30105DF8" w:rsidR="002A0B84" w:rsidRPr="002A0B84" w:rsidRDefault="002A0B84">
          <w:pPr>
            <w:pStyle w:val="TO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4014865" w:history="1">
            <w:r w:rsidRPr="002A0B84">
              <w:rPr>
                <w:rStyle w:val="Hyperlink"/>
                <w:noProof/>
                <w:sz w:val="28"/>
                <w:szCs w:val="28"/>
                <w:lang w:val="en-US"/>
              </w:rPr>
              <w:t>1.1</w:t>
            </w:r>
            <w:r w:rsidRPr="002A0B8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Pr="002A0B84">
              <w:rPr>
                <w:rStyle w:val="Hyperlink"/>
                <w:noProof/>
                <w:sz w:val="28"/>
                <w:szCs w:val="28"/>
              </w:rPr>
              <w:t>Основные</w:t>
            </w:r>
            <w:r w:rsidRPr="002A0B84">
              <w:rPr>
                <w:rStyle w:val="Hyperlink"/>
                <w:noProof/>
                <w:sz w:val="28"/>
                <w:szCs w:val="28"/>
                <w:lang w:val="en-US"/>
              </w:rPr>
              <w:t xml:space="preserve"> </w:t>
            </w:r>
            <w:r w:rsidRPr="002A0B84">
              <w:rPr>
                <w:rStyle w:val="Hyperlink"/>
                <w:noProof/>
                <w:sz w:val="28"/>
                <w:szCs w:val="28"/>
              </w:rPr>
              <w:t>принципы</w:t>
            </w:r>
            <w:r w:rsidRPr="002A0B84">
              <w:rPr>
                <w:rStyle w:val="Hyperlink"/>
                <w:noProof/>
                <w:sz w:val="28"/>
                <w:szCs w:val="28"/>
                <w:lang w:val="en-US"/>
              </w:rPr>
              <w:t xml:space="preserve"> Infrastructure as Code</w:t>
            </w:r>
            <w:r w:rsidRPr="002A0B84">
              <w:rPr>
                <w:noProof/>
                <w:webHidden/>
                <w:sz w:val="28"/>
                <w:szCs w:val="28"/>
              </w:rPr>
              <w:tab/>
            </w:r>
            <w:r w:rsidRPr="002A0B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0B84">
              <w:rPr>
                <w:noProof/>
                <w:webHidden/>
                <w:sz w:val="28"/>
                <w:szCs w:val="28"/>
              </w:rPr>
              <w:instrText xml:space="preserve"> PAGEREF _Toc214014865 \h </w:instrText>
            </w:r>
            <w:r w:rsidRPr="002A0B84">
              <w:rPr>
                <w:noProof/>
                <w:webHidden/>
                <w:sz w:val="28"/>
                <w:szCs w:val="28"/>
              </w:rPr>
            </w:r>
            <w:r w:rsidRPr="002A0B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A0B84">
              <w:rPr>
                <w:noProof/>
                <w:webHidden/>
                <w:sz w:val="28"/>
                <w:szCs w:val="28"/>
              </w:rPr>
              <w:t>4</w:t>
            </w:r>
            <w:r w:rsidRPr="002A0B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B331F" w14:textId="1B67147C" w:rsidR="002A0B84" w:rsidRPr="002A0B84" w:rsidRDefault="002A0B84">
          <w:pPr>
            <w:pStyle w:val="TO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4014866" w:history="1">
            <w:r w:rsidRPr="002A0B84">
              <w:rPr>
                <w:rStyle w:val="Hyperlink"/>
                <w:noProof/>
                <w:sz w:val="28"/>
                <w:szCs w:val="28"/>
              </w:rPr>
              <w:t>1.2</w:t>
            </w:r>
            <w:r w:rsidRPr="002A0B8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Pr="002A0B84">
              <w:rPr>
                <w:rStyle w:val="Hyperlink"/>
                <w:noProof/>
                <w:sz w:val="28"/>
                <w:szCs w:val="28"/>
              </w:rPr>
              <w:t>Архитектурные модели IaC</w:t>
            </w:r>
            <w:r w:rsidRPr="002A0B84">
              <w:rPr>
                <w:noProof/>
                <w:webHidden/>
                <w:sz w:val="28"/>
                <w:szCs w:val="28"/>
              </w:rPr>
              <w:tab/>
            </w:r>
            <w:r w:rsidRPr="002A0B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0B84">
              <w:rPr>
                <w:noProof/>
                <w:webHidden/>
                <w:sz w:val="28"/>
                <w:szCs w:val="28"/>
              </w:rPr>
              <w:instrText xml:space="preserve"> PAGEREF _Toc214014866 \h </w:instrText>
            </w:r>
            <w:r w:rsidRPr="002A0B84">
              <w:rPr>
                <w:noProof/>
                <w:webHidden/>
                <w:sz w:val="28"/>
                <w:szCs w:val="28"/>
              </w:rPr>
            </w:r>
            <w:r w:rsidRPr="002A0B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A0B84">
              <w:rPr>
                <w:noProof/>
                <w:webHidden/>
                <w:sz w:val="28"/>
                <w:szCs w:val="28"/>
              </w:rPr>
              <w:t>5</w:t>
            </w:r>
            <w:r w:rsidRPr="002A0B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4FE76" w14:textId="2550B1CD" w:rsidR="002A0B84" w:rsidRPr="002A0B84" w:rsidRDefault="002A0B84">
          <w:pPr>
            <w:pStyle w:val="TO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4014867" w:history="1">
            <w:r w:rsidRPr="002A0B84">
              <w:rPr>
                <w:rStyle w:val="Hyperlink"/>
                <w:noProof/>
                <w:sz w:val="28"/>
                <w:szCs w:val="28"/>
              </w:rPr>
              <w:t>1.3</w:t>
            </w:r>
            <w:r w:rsidRPr="002A0B8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Pr="002A0B84">
              <w:rPr>
                <w:rStyle w:val="Hyperlink"/>
                <w:noProof/>
                <w:sz w:val="28"/>
                <w:szCs w:val="28"/>
              </w:rPr>
              <w:t>Обзор инструмента Ansible</w:t>
            </w:r>
            <w:r w:rsidRPr="002A0B84">
              <w:rPr>
                <w:noProof/>
                <w:webHidden/>
                <w:sz w:val="28"/>
                <w:szCs w:val="28"/>
              </w:rPr>
              <w:tab/>
            </w:r>
            <w:r w:rsidRPr="002A0B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0B84">
              <w:rPr>
                <w:noProof/>
                <w:webHidden/>
                <w:sz w:val="28"/>
                <w:szCs w:val="28"/>
              </w:rPr>
              <w:instrText xml:space="preserve"> PAGEREF _Toc214014867 \h </w:instrText>
            </w:r>
            <w:r w:rsidRPr="002A0B84">
              <w:rPr>
                <w:noProof/>
                <w:webHidden/>
                <w:sz w:val="28"/>
                <w:szCs w:val="28"/>
              </w:rPr>
            </w:r>
            <w:r w:rsidRPr="002A0B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A0B84">
              <w:rPr>
                <w:noProof/>
                <w:webHidden/>
                <w:sz w:val="28"/>
                <w:szCs w:val="28"/>
              </w:rPr>
              <w:t>7</w:t>
            </w:r>
            <w:r w:rsidRPr="002A0B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82B250" w14:textId="5B3FC42C" w:rsidR="002A0B84" w:rsidRPr="002A0B84" w:rsidRDefault="002A0B84">
          <w:pPr>
            <w:pStyle w:val="TO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4014868" w:history="1">
            <w:r w:rsidRPr="002A0B84">
              <w:rPr>
                <w:rStyle w:val="Hyperlink"/>
                <w:noProof/>
                <w:sz w:val="28"/>
                <w:szCs w:val="28"/>
              </w:rPr>
              <w:t>1.4</w:t>
            </w:r>
            <w:r w:rsidRPr="002A0B8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Pr="002A0B84">
              <w:rPr>
                <w:rStyle w:val="Hyperlink"/>
                <w:noProof/>
                <w:sz w:val="28"/>
                <w:szCs w:val="28"/>
              </w:rPr>
              <w:t>Обзор инструмента Terraform</w:t>
            </w:r>
            <w:r w:rsidRPr="002A0B84">
              <w:rPr>
                <w:noProof/>
                <w:webHidden/>
                <w:sz w:val="28"/>
                <w:szCs w:val="28"/>
              </w:rPr>
              <w:tab/>
            </w:r>
            <w:r w:rsidRPr="002A0B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0B84">
              <w:rPr>
                <w:noProof/>
                <w:webHidden/>
                <w:sz w:val="28"/>
                <w:szCs w:val="28"/>
              </w:rPr>
              <w:instrText xml:space="preserve"> PAGEREF _Toc214014868 \h </w:instrText>
            </w:r>
            <w:r w:rsidRPr="002A0B84">
              <w:rPr>
                <w:noProof/>
                <w:webHidden/>
                <w:sz w:val="28"/>
                <w:szCs w:val="28"/>
              </w:rPr>
            </w:r>
            <w:r w:rsidRPr="002A0B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A0B84">
              <w:rPr>
                <w:noProof/>
                <w:webHidden/>
                <w:sz w:val="28"/>
                <w:szCs w:val="28"/>
              </w:rPr>
              <w:t>8</w:t>
            </w:r>
            <w:r w:rsidRPr="002A0B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FF5871" w14:textId="481AE915" w:rsidR="002A0B84" w:rsidRPr="002A0B84" w:rsidRDefault="002A0B84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4014869" w:history="1">
            <w:r w:rsidRPr="002A0B84">
              <w:rPr>
                <w:rStyle w:val="Hyperlink"/>
                <w:noProof/>
                <w:lang w:val="en-US"/>
              </w:rPr>
              <w:t>2.</w:t>
            </w:r>
            <w:r w:rsidRPr="002A0B84"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2A0B84">
              <w:rPr>
                <w:rStyle w:val="Hyperlink"/>
                <w:noProof/>
              </w:rPr>
              <w:t>Практическая часть</w:t>
            </w:r>
            <w:r w:rsidRPr="002A0B84">
              <w:rPr>
                <w:noProof/>
                <w:webHidden/>
              </w:rPr>
              <w:tab/>
            </w:r>
            <w:r w:rsidRPr="002A0B84">
              <w:rPr>
                <w:noProof/>
                <w:webHidden/>
              </w:rPr>
              <w:fldChar w:fldCharType="begin"/>
            </w:r>
            <w:r w:rsidRPr="002A0B84">
              <w:rPr>
                <w:noProof/>
                <w:webHidden/>
              </w:rPr>
              <w:instrText xml:space="preserve"> PAGEREF _Toc214014869 \h </w:instrText>
            </w:r>
            <w:r w:rsidRPr="002A0B84">
              <w:rPr>
                <w:noProof/>
                <w:webHidden/>
              </w:rPr>
            </w:r>
            <w:r w:rsidRPr="002A0B84">
              <w:rPr>
                <w:noProof/>
                <w:webHidden/>
              </w:rPr>
              <w:fldChar w:fldCharType="separate"/>
            </w:r>
            <w:r w:rsidRPr="002A0B84">
              <w:rPr>
                <w:noProof/>
                <w:webHidden/>
              </w:rPr>
              <w:t>11</w:t>
            </w:r>
            <w:r w:rsidRPr="002A0B84">
              <w:rPr>
                <w:noProof/>
                <w:webHidden/>
              </w:rPr>
              <w:fldChar w:fldCharType="end"/>
            </w:r>
          </w:hyperlink>
        </w:p>
        <w:p w14:paraId="6FF0B56C" w14:textId="246C848F" w:rsidR="002A0B84" w:rsidRPr="002A0B84" w:rsidRDefault="002A0B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4014870" w:history="1">
            <w:r w:rsidRPr="002A0B84">
              <w:rPr>
                <w:rStyle w:val="Hyperlink"/>
                <w:noProof/>
              </w:rPr>
              <w:t>Заключение</w:t>
            </w:r>
            <w:r w:rsidRPr="002A0B84">
              <w:rPr>
                <w:noProof/>
                <w:webHidden/>
              </w:rPr>
              <w:tab/>
            </w:r>
            <w:r w:rsidRPr="002A0B84">
              <w:rPr>
                <w:noProof/>
                <w:webHidden/>
              </w:rPr>
              <w:fldChar w:fldCharType="begin"/>
            </w:r>
            <w:r w:rsidRPr="002A0B84">
              <w:rPr>
                <w:noProof/>
                <w:webHidden/>
              </w:rPr>
              <w:instrText xml:space="preserve"> PAGEREF _Toc214014870 \h </w:instrText>
            </w:r>
            <w:r w:rsidRPr="002A0B84">
              <w:rPr>
                <w:noProof/>
                <w:webHidden/>
              </w:rPr>
            </w:r>
            <w:r w:rsidRPr="002A0B84">
              <w:rPr>
                <w:noProof/>
                <w:webHidden/>
              </w:rPr>
              <w:fldChar w:fldCharType="separate"/>
            </w:r>
            <w:r w:rsidRPr="002A0B84">
              <w:rPr>
                <w:noProof/>
                <w:webHidden/>
              </w:rPr>
              <w:t>15</w:t>
            </w:r>
            <w:r w:rsidRPr="002A0B84">
              <w:rPr>
                <w:noProof/>
                <w:webHidden/>
              </w:rPr>
              <w:fldChar w:fldCharType="end"/>
            </w:r>
          </w:hyperlink>
        </w:p>
        <w:p w14:paraId="006CF04B" w14:textId="3ADFBEF5" w:rsidR="002A0B84" w:rsidRPr="002A0B84" w:rsidRDefault="002A0B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4014871" w:history="1">
            <w:r w:rsidRPr="002A0B84">
              <w:rPr>
                <w:rStyle w:val="Hyperlink"/>
                <w:noProof/>
              </w:rPr>
              <w:t>Список</w:t>
            </w:r>
            <w:r w:rsidRPr="002A0B84">
              <w:rPr>
                <w:rStyle w:val="Hyperlink"/>
                <w:noProof/>
                <w:lang w:val="en-US"/>
              </w:rPr>
              <w:t xml:space="preserve"> </w:t>
            </w:r>
            <w:r w:rsidRPr="002A0B84">
              <w:rPr>
                <w:rStyle w:val="Hyperlink"/>
                <w:noProof/>
              </w:rPr>
              <w:t>литературы</w:t>
            </w:r>
            <w:r w:rsidRPr="002A0B84">
              <w:rPr>
                <w:noProof/>
                <w:webHidden/>
              </w:rPr>
              <w:tab/>
            </w:r>
            <w:r w:rsidRPr="002A0B84">
              <w:rPr>
                <w:noProof/>
                <w:webHidden/>
              </w:rPr>
              <w:fldChar w:fldCharType="begin"/>
            </w:r>
            <w:r w:rsidRPr="002A0B84">
              <w:rPr>
                <w:noProof/>
                <w:webHidden/>
              </w:rPr>
              <w:instrText xml:space="preserve"> PAGEREF _Toc214014871 \h </w:instrText>
            </w:r>
            <w:r w:rsidRPr="002A0B84">
              <w:rPr>
                <w:noProof/>
                <w:webHidden/>
              </w:rPr>
            </w:r>
            <w:r w:rsidRPr="002A0B84">
              <w:rPr>
                <w:noProof/>
                <w:webHidden/>
              </w:rPr>
              <w:fldChar w:fldCharType="separate"/>
            </w:r>
            <w:r w:rsidRPr="002A0B84">
              <w:rPr>
                <w:noProof/>
                <w:webHidden/>
              </w:rPr>
              <w:t>16</w:t>
            </w:r>
            <w:r w:rsidRPr="002A0B84">
              <w:rPr>
                <w:noProof/>
                <w:webHidden/>
              </w:rPr>
              <w:fldChar w:fldCharType="end"/>
            </w:r>
          </w:hyperlink>
        </w:p>
        <w:p w14:paraId="4E2FB21A" w14:textId="6E4B0AB1" w:rsidR="002A1D59" w:rsidRPr="00077AB6" w:rsidRDefault="002A1D59">
          <w:pPr>
            <w:rPr>
              <w:sz w:val="28"/>
              <w:szCs w:val="28"/>
            </w:rPr>
          </w:pPr>
          <w:r w:rsidRPr="002A0B84">
            <w:rPr>
              <w:sz w:val="28"/>
              <w:szCs w:val="28"/>
            </w:rPr>
            <w:fldChar w:fldCharType="end"/>
          </w:r>
        </w:p>
      </w:sdtContent>
    </w:sdt>
    <w:p w14:paraId="25DE5B53" w14:textId="3B18C272" w:rsidR="00287083" w:rsidRPr="002A1D59" w:rsidRDefault="00287083" w:rsidP="002A1D59">
      <w:pPr>
        <w:rPr>
          <w:sz w:val="28"/>
        </w:rPr>
        <w:sectPr w:rsidR="00287083" w:rsidRPr="002A1D59" w:rsidSect="001F22FD">
          <w:footerReference w:type="default" r:id="rId8"/>
          <w:pgSz w:w="11906" w:h="16838" w:code="9"/>
          <w:pgMar w:top="851" w:right="567" w:bottom="1701" w:left="1418" w:header="284" w:footer="284" w:gutter="0"/>
          <w:cols w:space="708"/>
          <w:titlePg/>
          <w:docGrid w:linePitch="360"/>
        </w:sectPr>
      </w:pPr>
    </w:p>
    <w:p w14:paraId="21AF1322" w14:textId="2CC97F41" w:rsidR="00287083" w:rsidRDefault="00287083" w:rsidP="00287083">
      <w:pPr>
        <w:pStyle w:val="Heading1"/>
      </w:pPr>
      <w:bookmarkStart w:id="4" w:name="_Toc214014863"/>
      <w:bookmarkStart w:id="5" w:name="_Hlk207713615"/>
      <w:r>
        <w:lastRenderedPageBreak/>
        <w:t>Введение</w:t>
      </w:r>
      <w:bookmarkEnd w:id="4"/>
      <w:r>
        <w:t xml:space="preserve"> </w:t>
      </w:r>
    </w:p>
    <w:p w14:paraId="1FC677EA" w14:textId="5C4828C8" w:rsidR="003D7B4B" w:rsidRPr="003D7B4B" w:rsidRDefault="003D7B4B" w:rsidP="003D7B4B">
      <w:pPr>
        <w:ind w:firstLine="709"/>
        <w:jc w:val="both"/>
        <w:rPr>
          <w:sz w:val="28"/>
          <w:szCs w:val="28"/>
        </w:rPr>
      </w:pPr>
      <w:r w:rsidRPr="003D7B4B">
        <w:rPr>
          <w:sz w:val="28"/>
          <w:szCs w:val="28"/>
        </w:rPr>
        <w:t>Информационные системы современного масштаба требуют высокой степени надежности, быстроты развертывания и предсказуемости поведения. Рост количества сервисов и усложнение инфраструктурных решений привели к тому, что традиционные методы ручной настройки перестали обеспечивать необходимую стабильность и скорость реакции на изменения. Администратору приходится обслуживать разнородные среды, поддерживать согласованность конфигураций и контролировать зависимости между компонентами. В условиях постоянного роста нагрузок и расширения сетевых структур ручные операции становятся источником ошибок и затрудняют контроль состояния системы.</w:t>
      </w:r>
    </w:p>
    <w:p w14:paraId="55AFF92A" w14:textId="65E6A4AB" w:rsidR="003D7B4B" w:rsidRPr="003D7B4B" w:rsidRDefault="003D7B4B" w:rsidP="003D7B4B">
      <w:pPr>
        <w:ind w:firstLine="709"/>
        <w:jc w:val="both"/>
        <w:rPr>
          <w:sz w:val="28"/>
          <w:szCs w:val="28"/>
        </w:rPr>
      </w:pPr>
      <w:r w:rsidRPr="003D7B4B">
        <w:rPr>
          <w:sz w:val="28"/>
          <w:szCs w:val="28"/>
        </w:rPr>
        <w:t>Инфраструктурный подход, основанный на автоматизации, стал естественным ответом на усложнение ИТ-сред. Применение описаний для управления конфигурациями позволило перейти от непосредственного выполнения команд к работе со структурированными файлами, которые задают желаемое состояние среды и позволяют воспроизводить его на любых совместимых платформах. Такой подход дает возможность использовать механизмы контроля версий, внедрять практики командной разработки, применять процессы тестирования и проверки корректности перед внесением изменений.</w:t>
      </w:r>
    </w:p>
    <w:p w14:paraId="42E132FA" w14:textId="575179BD" w:rsidR="003D7B4B" w:rsidRPr="003D7B4B" w:rsidRDefault="003D7B4B" w:rsidP="003D7B4B">
      <w:pPr>
        <w:ind w:firstLine="709"/>
        <w:jc w:val="both"/>
        <w:rPr>
          <w:sz w:val="28"/>
          <w:szCs w:val="28"/>
        </w:rPr>
      </w:pPr>
      <w:r w:rsidRPr="003D7B4B">
        <w:rPr>
          <w:sz w:val="28"/>
          <w:szCs w:val="28"/>
        </w:rPr>
        <w:t xml:space="preserve">Infrastructure </w:t>
      </w:r>
      <w:proofErr w:type="spellStart"/>
      <w:r w:rsidRPr="003D7B4B">
        <w:rPr>
          <w:sz w:val="28"/>
          <w:szCs w:val="28"/>
        </w:rPr>
        <w:t>as</w:t>
      </w:r>
      <w:proofErr w:type="spellEnd"/>
      <w:r w:rsidRPr="003D7B4B">
        <w:rPr>
          <w:sz w:val="28"/>
          <w:szCs w:val="28"/>
        </w:rPr>
        <w:t xml:space="preserve"> Code сформировался как ключевое направление развития системного администрирования. Он объединяет инфраструктуру и программные методы, позволяя описывать сервисы и зависимости в виде конфигурационных файлов. Это привело к сокращению сроков развертывания, снижению вероятности ошибок и повышению уровня управляемости. Инструменты </w:t>
      </w:r>
      <w:proofErr w:type="spellStart"/>
      <w:r w:rsidRPr="003D7B4B">
        <w:rPr>
          <w:sz w:val="28"/>
          <w:szCs w:val="28"/>
        </w:rPr>
        <w:t>IaC</w:t>
      </w:r>
      <w:proofErr w:type="spellEnd"/>
      <w:r w:rsidRPr="003D7B4B">
        <w:rPr>
          <w:sz w:val="28"/>
          <w:szCs w:val="28"/>
        </w:rPr>
        <w:t xml:space="preserve"> дают возможность стандартизировать работу с серверами, сетевыми компонентами и облачными ресурсами в единой модели.</w:t>
      </w:r>
    </w:p>
    <w:p w14:paraId="3650C621" w14:textId="0372DCA3" w:rsidR="00BA13D7" w:rsidRPr="00BA13D7" w:rsidRDefault="003D7B4B" w:rsidP="003D7B4B">
      <w:pPr>
        <w:ind w:firstLine="709"/>
        <w:jc w:val="both"/>
        <w:rPr>
          <w:sz w:val="28"/>
          <w:szCs w:val="28"/>
        </w:rPr>
      </w:pPr>
      <w:r w:rsidRPr="003D7B4B">
        <w:rPr>
          <w:sz w:val="28"/>
          <w:szCs w:val="28"/>
        </w:rPr>
        <w:t xml:space="preserve">Актуальность использования </w:t>
      </w:r>
      <w:proofErr w:type="spellStart"/>
      <w:r w:rsidRPr="003D7B4B">
        <w:rPr>
          <w:sz w:val="28"/>
          <w:szCs w:val="28"/>
        </w:rPr>
        <w:t>IaC</w:t>
      </w:r>
      <w:proofErr w:type="spellEnd"/>
      <w:r w:rsidRPr="003D7B4B">
        <w:rPr>
          <w:sz w:val="28"/>
          <w:szCs w:val="28"/>
        </w:rPr>
        <w:t xml:space="preserve"> обусловлена потребностью организаций в гибком масштабировании и быстром внедрении изменений. Многие компании перешли к облачным платформам, где среда может меняться динамически, и без автоматизации контроль становится невозможным. В таких условиях инструменты </w:t>
      </w:r>
      <w:proofErr w:type="spellStart"/>
      <w:r w:rsidRPr="003D7B4B">
        <w:rPr>
          <w:sz w:val="28"/>
          <w:szCs w:val="28"/>
        </w:rPr>
        <w:t>IaC</w:t>
      </w:r>
      <w:proofErr w:type="spellEnd"/>
      <w:r w:rsidRPr="003D7B4B">
        <w:rPr>
          <w:sz w:val="28"/>
          <w:szCs w:val="28"/>
        </w:rPr>
        <w:t xml:space="preserve"> предоставляют единый подход к созданию и обновлению инфраструктуры, что помогает упорядочить процессы и повысить эффективность эксплуатации.</w:t>
      </w:r>
      <w:r w:rsidR="0098276B">
        <w:rPr>
          <w:sz w:val="28"/>
          <w:szCs w:val="28"/>
        </w:rPr>
        <w:br w:type="page"/>
      </w:r>
    </w:p>
    <w:p w14:paraId="33624CAC" w14:textId="461F411A" w:rsidR="00873D85" w:rsidRDefault="00D24BEA" w:rsidP="00CF3DF1">
      <w:pPr>
        <w:pStyle w:val="Heading1"/>
        <w:numPr>
          <w:ilvl w:val="0"/>
          <w:numId w:val="5"/>
        </w:numPr>
      </w:pPr>
      <w:bookmarkStart w:id="6" w:name="_Toc214014864"/>
      <w:bookmarkEnd w:id="5"/>
      <w:r w:rsidRPr="00CF3DF1">
        <w:lastRenderedPageBreak/>
        <w:t>Теоретическая</w:t>
      </w:r>
      <w:r w:rsidRPr="00D24BEA">
        <w:t xml:space="preserve"> часть</w:t>
      </w:r>
      <w:r w:rsidR="00873D85">
        <w:t>.</w:t>
      </w:r>
      <w:bookmarkEnd w:id="6"/>
    </w:p>
    <w:p w14:paraId="552D7E4D" w14:textId="6FDB8E83" w:rsidR="00DF0207" w:rsidRPr="00812D35" w:rsidRDefault="002C749D" w:rsidP="00CF3DF1">
      <w:pPr>
        <w:pStyle w:val="Heading2"/>
        <w:rPr>
          <w:lang w:val="en-US"/>
        </w:rPr>
      </w:pPr>
      <w:bookmarkStart w:id="7" w:name="_Hlk207714103"/>
      <w:r w:rsidRPr="00812D35">
        <w:rPr>
          <w:lang w:val="en-US"/>
        </w:rPr>
        <w:t xml:space="preserve"> </w:t>
      </w:r>
      <w:bookmarkStart w:id="8" w:name="_Toc214014865"/>
      <w:r w:rsidR="00812D35" w:rsidRPr="00812D35">
        <w:t>Основные</w:t>
      </w:r>
      <w:r w:rsidR="00812D35" w:rsidRPr="00812D35">
        <w:rPr>
          <w:lang w:val="en-US"/>
        </w:rPr>
        <w:t xml:space="preserve"> </w:t>
      </w:r>
      <w:r w:rsidR="00812D35" w:rsidRPr="00812D35">
        <w:t>принципы</w:t>
      </w:r>
      <w:r w:rsidR="00812D35" w:rsidRPr="00812D35">
        <w:rPr>
          <w:lang w:val="en-US"/>
        </w:rPr>
        <w:t xml:space="preserve"> Infrastructure as Code</w:t>
      </w:r>
      <w:bookmarkEnd w:id="8"/>
    </w:p>
    <w:bookmarkEnd w:id="7"/>
    <w:p w14:paraId="2E50AD09" w14:textId="2C593B96" w:rsidR="00812D35" w:rsidRDefault="00812D35" w:rsidP="00812D35">
      <w:pPr>
        <w:pStyle w:val="a"/>
        <w:ind w:left="360"/>
      </w:pPr>
      <w:r>
        <w:t xml:space="preserve">Появление принципов Infrastructure </w:t>
      </w:r>
      <w:proofErr w:type="spellStart"/>
      <w:r>
        <w:t>as</w:t>
      </w:r>
      <w:proofErr w:type="spellEnd"/>
      <w:r>
        <w:t xml:space="preserve"> Code связано с переходом от традиционной модели обслуживания серверов к более структурированным и предсказуемым процессам управления инфраструктурой. В первые годы развития ИТ-систем конфигурации применялись вручную: администраторы настраивали сервера по инструкциям, выполняли команды на каждой машине, фиксировали изменения в отдельных документах. Такой подход был приемлем в эпоху небольших локальных систем, но с ростом числа сервисов и усложнением архитектур проявились ограничения ручного управления. Несогласованность конфигураций, невозможность точного воспроизведения окружения и высокая зависимость от конкретных специалистов стали серьезными препятствиями.</w:t>
      </w:r>
    </w:p>
    <w:p w14:paraId="061C768D" w14:textId="776D04AC" w:rsidR="00812D35" w:rsidRDefault="00812D35" w:rsidP="00812D35">
      <w:pPr>
        <w:pStyle w:val="a"/>
        <w:ind w:left="360"/>
      </w:pPr>
      <w:r>
        <w:t xml:space="preserve">С распространением облачных платформ и виртуализации возникла необходимость в инструментах, которые могли бы автоматически создавать, изменять и поддерживать инфраструктуру. Развитие методологий </w:t>
      </w:r>
      <w:proofErr w:type="spellStart"/>
      <w:r>
        <w:t>DevOps</w:t>
      </w:r>
      <w:proofErr w:type="spellEnd"/>
      <w:r>
        <w:t xml:space="preserve"> способствовало появлению практик, объединяющих разработку и эксплуатацию. В процессе эволюции сформировалась идея описания инфраструктуры в виде конфигурационных файлов, которые можно хранить в системах контроля версий, передавать между командами и использовать для повторяемого развертывания. Этот подход заложил основу концепции </w:t>
      </w:r>
      <w:proofErr w:type="spellStart"/>
      <w:r>
        <w:t>IaC</w:t>
      </w:r>
      <w:proofErr w:type="spellEnd"/>
      <w:r>
        <w:t>, позволив воспринимать инфраструктуру как программный код.</w:t>
      </w:r>
    </w:p>
    <w:p w14:paraId="57D5D260" w14:textId="37827F36" w:rsidR="00812D35" w:rsidRDefault="00812D35" w:rsidP="00812D35">
      <w:pPr>
        <w:pStyle w:val="a"/>
        <w:ind w:left="360"/>
      </w:pPr>
      <w:r>
        <w:t xml:space="preserve">Основополагающим принципом Infrastructure </w:t>
      </w:r>
      <w:proofErr w:type="spellStart"/>
      <w:r>
        <w:t>as</w:t>
      </w:r>
      <w:proofErr w:type="spellEnd"/>
      <w:r>
        <w:t xml:space="preserve"> Code является декларативное описание желаемого состояния системы. В конфигурационных файлах фиксируются параметры ресурсов, зависимости и настройки, а инструменты </w:t>
      </w:r>
      <w:proofErr w:type="spellStart"/>
      <w:r>
        <w:t>IaC</w:t>
      </w:r>
      <w:proofErr w:type="spellEnd"/>
      <w:r>
        <w:t xml:space="preserve"> приводят инфраструктуру к указанному состоянию. Декларативное управление исключает необходимость выполнения пошаговых </w:t>
      </w:r>
      <w:r>
        <w:lastRenderedPageBreak/>
        <w:t>команд вручную и повышает устойчивость к человеческим ошибкам. Императивный метод также используется, но в меньшей степени; он предполагает явное указание последовательности действий, что делает процесс менее универсальным, хотя и предоставляет больший контроль в отдельных случаях.</w:t>
      </w:r>
    </w:p>
    <w:p w14:paraId="028A2D82" w14:textId="44591D30" w:rsidR="00812D35" w:rsidRDefault="00812D35" w:rsidP="00812D35">
      <w:pPr>
        <w:pStyle w:val="a"/>
        <w:ind w:left="360"/>
      </w:pPr>
      <w:r>
        <w:t xml:space="preserve">Важное понятие </w:t>
      </w:r>
      <w:proofErr w:type="spellStart"/>
      <w:r>
        <w:t>IaC</w:t>
      </w:r>
      <w:proofErr w:type="spellEnd"/>
      <w:r>
        <w:t xml:space="preserve"> — идемпотентность. Оно означает, что повторное применение одной и той же конфигурации не приводит к непредсказуемым изменениям. Инструмент просто проверяет текущее состояние и корректирует его, если оно отличается от желаемого. Благодаря этому свойству удается исключить накопление ошибок и отклонений от стандарта. Идемпотентность обеспечивает стабильность и облегчает обновление окружений.</w:t>
      </w:r>
    </w:p>
    <w:p w14:paraId="4EAE153B" w14:textId="2BF72BD4" w:rsidR="00812D35" w:rsidRDefault="00812D35" w:rsidP="00812D35">
      <w:pPr>
        <w:pStyle w:val="a"/>
        <w:ind w:left="360"/>
      </w:pPr>
      <w:r>
        <w:t>Контроль версий играет значительную роль, поскольку инфраструктура становится объектом разработки. Команды могут хранить файлы конфигураций в репозиториях, отслеживать изменения, проводить код-ревью и выполнять тестирование. Такой подход делает инфраструктуру прозрачной и документированной, а восстановление после сбоев упрощается благодаря возможности возврата к предыдущим версиям.</w:t>
      </w:r>
    </w:p>
    <w:p w14:paraId="0771648D" w14:textId="77777777" w:rsidR="00812D35" w:rsidRDefault="00812D35" w:rsidP="00812D35">
      <w:pPr>
        <w:pStyle w:val="a"/>
        <w:ind w:left="360"/>
      </w:pPr>
      <w:r>
        <w:t>Воспроизводимость конфигураций позволяет развертывать идентичные окружения для тестирования, разработки и эксплуатации. Наличие структурированного описания гарантирует, что системы будут работать одинаково независимо от того, кто запускает процесс развертывания и в какой среде он выполняется. Масштабируемость также усиливается, так как автоматизированные процессы легко адаптируются к росту нагрузки и появлению новых сервисов.</w:t>
      </w:r>
    </w:p>
    <w:p w14:paraId="3061EE5F" w14:textId="7B23606C" w:rsidR="005D416E" w:rsidRPr="005D416E" w:rsidRDefault="00812D35" w:rsidP="00A00DB1">
      <w:pPr>
        <w:pStyle w:val="Heading2"/>
      </w:pPr>
      <w:bookmarkStart w:id="9" w:name="_Hlk213856987"/>
      <w:r>
        <w:t xml:space="preserve"> </w:t>
      </w:r>
      <w:bookmarkStart w:id="10" w:name="_Toc214014866"/>
      <w:r w:rsidRPr="00812D35">
        <w:t xml:space="preserve">Архитектурные модели </w:t>
      </w:r>
      <w:proofErr w:type="spellStart"/>
      <w:r w:rsidRPr="00812D35">
        <w:t>IaC</w:t>
      </w:r>
      <w:bookmarkEnd w:id="10"/>
      <w:proofErr w:type="spellEnd"/>
    </w:p>
    <w:bookmarkEnd w:id="9"/>
    <w:p w14:paraId="02423293" w14:textId="601CCF08" w:rsidR="00812D35" w:rsidRPr="00812D35" w:rsidRDefault="00812D35" w:rsidP="00812D35">
      <w:pPr>
        <w:pStyle w:val="NormalWeb"/>
        <w:ind w:firstLine="708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Архитектурные модели </w:t>
      </w:r>
      <w:proofErr w:type="spellStart"/>
      <w:r w:rsidRPr="00812D35">
        <w:rPr>
          <w:sz w:val="28"/>
          <w:szCs w:val="28"/>
        </w:rPr>
        <w:t>IaC</w:t>
      </w:r>
      <w:proofErr w:type="spellEnd"/>
      <w:r w:rsidRPr="00812D35">
        <w:rPr>
          <w:sz w:val="28"/>
          <w:szCs w:val="28"/>
        </w:rPr>
        <w:t xml:space="preserve"> определяют способ взаимодействия с инфраструктурой и порядок внесения изменений в рабочие окружения. При выборе модели администратору необходимо учитывать характер сервисов, требования к </w:t>
      </w:r>
      <w:r w:rsidRPr="00812D35">
        <w:rPr>
          <w:sz w:val="28"/>
          <w:szCs w:val="28"/>
        </w:rPr>
        <w:lastRenderedPageBreak/>
        <w:t xml:space="preserve">стабильности и особенности процессов обновления. Две основные концепции, используемые при реализации </w:t>
      </w:r>
      <w:proofErr w:type="spellStart"/>
      <w:r w:rsidRPr="00812D35">
        <w:rPr>
          <w:sz w:val="28"/>
          <w:szCs w:val="28"/>
        </w:rPr>
        <w:t>IaC</w:t>
      </w:r>
      <w:proofErr w:type="spellEnd"/>
      <w:r w:rsidRPr="00812D35">
        <w:rPr>
          <w:sz w:val="28"/>
          <w:szCs w:val="28"/>
        </w:rPr>
        <w:t xml:space="preserve">, представлены моделями </w:t>
      </w:r>
      <w:proofErr w:type="spellStart"/>
      <w:r w:rsidRPr="00812D35">
        <w:rPr>
          <w:sz w:val="28"/>
          <w:szCs w:val="28"/>
        </w:rPr>
        <w:t>Mutable</w:t>
      </w:r>
      <w:proofErr w:type="spellEnd"/>
      <w:r w:rsidRPr="00812D35">
        <w:rPr>
          <w:sz w:val="28"/>
          <w:szCs w:val="28"/>
        </w:rPr>
        <w:t xml:space="preserve"> и </w:t>
      </w:r>
      <w:proofErr w:type="spellStart"/>
      <w:r w:rsidRPr="00812D35">
        <w:rPr>
          <w:sz w:val="28"/>
          <w:szCs w:val="28"/>
        </w:rPr>
        <w:t>Immutable</w:t>
      </w:r>
      <w:proofErr w:type="spellEnd"/>
      <w:r w:rsidRPr="00812D35">
        <w:rPr>
          <w:sz w:val="28"/>
          <w:szCs w:val="28"/>
        </w:rPr>
        <w:t xml:space="preserve"> инфраструктур, каждая из которых формирует собственный подход к жизненному циклу ресурсов.</w:t>
      </w:r>
    </w:p>
    <w:p w14:paraId="0FFB0C8C" w14:textId="4FED5D30" w:rsidR="00812D35" w:rsidRPr="00812D35" w:rsidRDefault="00812D35" w:rsidP="00812D35">
      <w:pPr>
        <w:pStyle w:val="NormalWeb"/>
        <w:ind w:firstLine="708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Модель </w:t>
      </w:r>
      <w:proofErr w:type="spellStart"/>
      <w:r w:rsidRPr="00812D35">
        <w:rPr>
          <w:sz w:val="28"/>
          <w:szCs w:val="28"/>
        </w:rPr>
        <w:t>Mutable</w:t>
      </w:r>
      <w:proofErr w:type="spellEnd"/>
      <w:r w:rsidRPr="00812D35">
        <w:rPr>
          <w:sz w:val="28"/>
          <w:szCs w:val="28"/>
        </w:rPr>
        <w:t xml:space="preserve"> опирается на идею постепенного изменения существующих рабочих узлов. Инфраструктура в этом случае воспринимается как набор долгоживущих систем, которые обновляются по мере необходимости. В процессе эксплуатации на таких узлах могут устанавливаться дополнительные пакеты, корректироваться параметры служб или изменяться конфигурационные файлы. Изменения применяются точечно, что позволяет оперативно вносить корректировки и поддерживать устойчивость сервиса без развертывания нового окружения. Такой подход удобен в ситуациях, когда требуется сохранять накопленное состояние, например данные локальных приложений или временные результаты вычислений.</w:t>
      </w:r>
    </w:p>
    <w:p w14:paraId="4F084C91" w14:textId="13DE3D96" w:rsidR="00812D35" w:rsidRPr="00812D35" w:rsidRDefault="00812D35" w:rsidP="00812D35">
      <w:pPr>
        <w:pStyle w:val="NormalWeb"/>
        <w:ind w:firstLine="708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Однако </w:t>
      </w:r>
      <w:proofErr w:type="spellStart"/>
      <w:r w:rsidRPr="00812D35">
        <w:rPr>
          <w:sz w:val="28"/>
          <w:szCs w:val="28"/>
        </w:rPr>
        <w:t>Mutable</w:t>
      </w:r>
      <w:proofErr w:type="spellEnd"/>
      <w:r w:rsidRPr="00812D35">
        <w:rPr>
          <w:sz w:val="28"/>
          <w:szCs w:val="28"/>
        </w:rPr>
        <w:t xml:space="preserve"> модель приводит к постепенному расхождению конфигураций между серверами. Каждое исправление, примененное вручную или в автоматическом режиме, может повлиять на поведение системы и создать уникальные отличия от остальных узлов. В условиях большой инфраструктуры эти различия усложняют диагностику ошибок и увеличивают затраты на обслуживание. Управление жизненным циклом ресурсов требует контроля каждой стадии обновления, а также отслеживания возможных отклонений, которые могут возникать при длительной эксплуатации серверов.</w:t>
      </w:r>
    </w:p>
    <w:p w14:paraId="7C8CAF7F" w14:textId="06F22E13" w:rsidR="00812D35" w:rsidRPr="00812D35" w:rsidRDefault="00812D35" w:rsidP="00812D35">
      <w:pPr>
        <w:pStyle w:val="NormalWeb"/>
        <w:ind w:firstLine="708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Модель </w:t>
      </w:r>
      <w:proofErr w:type="spellStart"/>
      <w:r w:rsidRPr="00812D35">
        <w:rPr>
          <w:sz w:val="28"/>
          <w:szCs w:val="28"/>
        </w:rPr>
        <w:t>Immutable</w:t>
      </w:r>
      <w:proofErr w:type="spellEnd"/>
      <w:r w:rsidRPr="00812D35">
        <w:rPr>
          <w:sz w:val="28"/>
          <w:szCs w:val="28"/>
        </w:rPr>
        <w:t xml:space="preserve"> использует другой принцип. Вместо изменения существующих узлов она предполагает создание полностью новых экземпляров инфраструктуры при каждом обновлении. Конфигурации формируются заранее, а готовый экземпляр заменяет предыдущий. Такой подход делает каждый узел идентичным образцу, из которого он создается. Все конфигурации, зависимости и параметры фиксируются на этапе подготовки, что исключает накопление отличий между системами. В случае необходимости обновления выполняется развертывание нового шаблона, а старый удаляется после вывода из эксплуатации.</w:t>
      </w:r>
    </w:p>
    <w:p w14:paraId="713E9736" w14:textId="7040F489" w:rsidR="00812D35" w:rsidRPr="00812D35" w:rsidRDefault="00812D35" w:rsidP="00812D35">
      <w:pPr>
        <w:pStyle w:val="NormalWeb"/>
        <w:ind w:firstLine="708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Подход </w:t>
      </w:r>
      <w:proofErr w:type="spellStart"/>
      <w:r w:rsidRPr="00812D35">
        <w:rPr>
          <w:sz w:val="28"/>
          <w:szCs w:val="28"/>
        </w:rPr>
        <w:t>Immutable</w:t>
      </w:r>
      <w:proofErr w:type="spellEnd"/>
      <w:r w:rsidRPr="00812D35">
        <w:rPr>
          <w:sz w:val="28"/>
          <w:szCs w:val="28"/>
        </w:rPr>
        <w:t xml:space="preserve"> создает более предсказуемую инфраструктуру, где каждое изменение фиксируется в новой версии шаблона. Это упрощает масштабирование, поскольку все узлы создаются по одному стандарту. При возникновении ошибок возможен быстрый откат к предыдущей версии путем разворачивания сохраненного образца. Модель особенно эффективна в облачных средах, где </w:t>
      </w:r>
      <w:r w:rsidRPr="00812D35">
        <w:rPr>
          <w:sz w:val="28"/>
          <w:szCs w:val="28"/>
        </w:rPr>
        <w:lastRenderedPageBreak/>
        <w:t>процесс создания новых ресурсов автоматизирован и не требует больших затрат времени.</w:t>
      </w:r>
    </w:p>
    <w:p w14:paraId="298896D7" w14:textId="57AF0433" w:rsidR="00B72592" w:rsidRPr="00B72592" w:rsidRDefault="00812D35" w:rsidP="00812D35">
      <w:pPr>
        <w:pStyle w:val="NormalWeb"/>
        <w:ind w:firstLine="708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При сравнении моделей становится заметно, что </w:t>
      </w:r>
      <w:proofErr w:type="spellStart"/>
      <w:r w:rsidRPr="00812D35">
        <w:rPr>
          <w:sz w:val="28"/>
          <w:szCs w:val="28"/>
        </w:rPr>
        <w:t>Mutable</w:t>
      </w:r>
      <w:proofErr w:type="spellEnd"/>
      <w:r w:rsidRPr="00812D35">
        <w:rPr>
          <w:sz w:val="28"/>
          <w:szCs w:val="28"/>
        </w:rPr>
        <w:t xml:space="preserve"> ориентирована на постепенные корректировки, тогда как </w:t>
      </w:r>
      <w:proofErr w:type="spellStart"/>
      <w:r w:rsidRPr="00812D35">
        <w:rPr>
          <w:sz w:val="28"/>
          <w:szCs w:val="28"/>
        </w:rPr>
        <w:t>Immutable</w:t>
      </w:r>
      <w:proofErr w:type="spellEnd"/>
      <w:r w:rsidRPr="00812D35">
        <w:rPr>
          <w:sz w:val="28"/>
          <w:szCs w:val="28"/>
        </w:rPr>
        <w:t xml:space="preserve"> концентрируется на полном обновлении инфраструктуры. Каждая из них находит применение в разных условиях: первое решение подходит для систем, где важна длительная непрерывность работы конкретного узла, второе незаменимо при необходимости строгой стандартизации и быстрого воспроизведения окружений. Выбор подхода напрямую влияет на архитектуру процессов, способ обновления сервисов и стратегию контроля качества инфраструктуры</w:t>
      </w:r>
      <w:r w:rsidR="00B72592" w:rsidRPr="00B72592">
        <w:rPr>
          <w:sz w:val="28"/>
          <w:szCs w:val="28"/>
        </w:rPr>
        <w:t>.</w:t>
      </w:r>
    </w:p>
    <w:p w14:paraId="1CAE2B07" w14:textId="5E6D6B5F" w:rsidR="00953E63" w:rsidRPr="00953E63" w:rsidRDefault="00B72592" w:rsidP="00A00DB1">
      <w:pPr>
        <w:pStyle w:val="Heading2"/>
      </w:pPr>
      <w:bookmarkStart w:id="11" w:name="_Hlk207715935"/>
      <w:r w:rsidRPr="00077AB6">
        <w:t xml:space="preserve"> </w:t>
      </w:r>
      <w:bookmarkStart w:id="12" w:name="_Toc214014867"/>
      <w:r w:rsidR="00812D35" w:rsidRPr="00812D35">
        <w:t xml:space="preserve">Обзор инструмента </w:t>
      </w:r>
      <w:proofErr w:type="spellStart"/>
      <w:r w:rsidR="00812D35" w:rsidRPr="00812D35">
        <w:t>Ansible</w:t>
      </w:r>
      <w:bookmarkEnd w:id="12"/>
      <w:proofErr w:type="spellEnd"/>
    </w:p>
    <w:p w14:paraId="71B3C290" w14:textId="39CAB2BC" w:rsidR="00812D35" w:rsidRPr="00812D35" w:rsidRDefault="00812D35" w:rsidP="00812D35">
      <w:pPr>
        <w:pStyle w:val="NormalWeb"/>
        <w:ind w:firstLine="708"/>
        <w:rPr>
          <w:sz w:val="28"/>
          <w:szCs w:val="28"/>
        </w:rPr>
      </w:pPr>
      <w:bookmarkStart w:id="13" w:name="_Hlk213857275"/>
      <w:proofErr w:type="spellStart"/>
      <w:r w:rsidRPr="00812D35">
        <w:rPr>
          <w:sz w:val="28"/>
          <w:szCs w:val="28"/>
        </w:rPr>
        <w:t>Ansible</w:t>
      </w:r>
      <w:proofErr w:type="spellEnd"/>
      <w:r w:rsidRPr="00812D35">
        <w:rPr>
          <w:sz w:val="28"/>
          <w:szCs w:val="28"/>
        </w:rPr>
        <w:t xml:space="preserve"> был создан </w:t>
      </w:r>
      <w:bookmarkStart w:id="14" w:name="_Hlk214015436"/>
      <w:r w:rsidRPr="00812D35">
        <w:rPr>
          <w:sz w:val="28"/>
          <w:szCs w:val="28"/>
        </w:rPr>
        <w:t xml:space="preserve">Майклом </w:t>
      </w:r>
      <w:proofErr w:type="spellStart"/>
      <w:r w:rsidRPr="00812D35">
        <w:rPr>
          <w:sz w:val="28"/>
          <w:szCs w:val="28"/>
        </w:rPr>
        <w:t>Диханном</w:t>
      </w:r>
      <w:proofErr w:type="spellEnd"/>
      <w:r w:rsidR="0009692B">
        <w:rPr>
          <w:sz w:val="28"/>
          <w:szCs w:val="28"/>
        </w:rPr>
        <w:t xml:space="preserve"> в 2012 году</w:t>
      </w:r>
      <w:r w:rsidRPr="00812D35">
        <w:rPr>
          <w:sz w:val="28"/>
          <w:szCs w:val="28"/>
        </w:rPr>
        <w:t xml:space="preserve"> </w:t>
      </w:r>
      <w:bookmarkEnd w:id="14"/>
      <w:r w:rsidRPr="00812D35">
        <w:rPr>
          <w:sz w:val="28"/>
          <w:szCs w:val="28"/>
        </w:rPr>
        <w:t>как решение для упрощения управления конфигурациями и автоматизации рутинных задач. На момент появления у многих компаний уже существовали инструменты для конфигурационного управления, однако они требовали установки агентов, сложной настройки или работы с громоздкими системами. Администраторы сталкивались с ситуациями, когда каждый новый сервер нуждался в предварительной подготовке и установке специализированного клиента, без которого платформа автоматизации не могла взаимодействовать с системой. Это усложняло процесс внедрения и снижало гибкость управления.</w:t>
      </w:r>
    </w:p>
    <w:p w14:paraId="5025D0CF" w14:textId="39EF55E2" w:rsidR="00812D35" w:rsidRPr="00812D35" w:rsidRDefault="00812D35" w:rsidP="00812D35">
      <w:pPr>
        <w:pStyle w:val="NormalWeb"/>
        <w:ind w:firstLine="708"/>
        <w:rPr>
          <w:sz w:val="28"/>
          <w:szCs w:val="28"/>
        </w:rPr>
      </w:pPr>
      <w:r w:rsidRPr="00812D35">
        <w:rPr>
          <w:sz w:val="28"/>
          <w:szCs w:val="28"/>
        </w:rPr>
        <w:t xml:space="preserve">Идея </w:t>
      </w:r>
      <w:proofErr w:type="spellStart"/>
      <w:r w:rsidRPr="00812D35">
        <w:rPr>
          <w:sz w:val="28"/>
          <w:szCs w:val="28"/>
        </w:rPr>
        <w:t>Ansible</w:t>
      </w:r>
      <w:proofErr w:type="spellEnd"/>
      <w:r w:rsidRPr="00812D35">
        <w:rPr>
          <w:sz w:val="28"/>
          <w:szCs w:val="28"/>
        </w:rPr>
        <w:t xml:space="preserve"> заключалась в создании инструмента, который работал бы без дополнительного программного обеспечения на целевых узлах. Взаимодействие через SSH позволяло начать работу с любым сервером, который был доступен по сети и имел стандартные средства удаленного управления. Такой подход значительно уменьшил порог входа и сделал инструмент особенно востребованным в средах, где нужно было быстро автоматизировать набор однотипных операций. Простота </w:t>
      </w:r>
      <w:proofErr w:type="spellStart"/>
      <w:r w:rsidRPr="00812D35">
        <w:rPr>
          <w:sz w:val="28"/>
          <w:szCs w:val="28"/>
        </w:rPr>
        <w:t>became</w:t>
      </w:r>
      <w:proofErr w:type="spellEnd"/>
      <w:r w:rsidRPr="00812D35">
        <w:rPr>
          <w:sz w:val="28"/>
          <w:szCs w:val="28"/>
        </w:rPr>
        <w:t xml:space="preserve"> одним из ключевых преимуществ </w:t>
      </w:r>
      <w:proofErr w:type="spellStart"/>
      <w:r w:rsidRPr="00812D35">
        <w:rPr>
          <w:sz w:val="28"/>
          <w:szCs w:val="28"/>
        </w:rPr>
        <w:t>Ansible</w:t>
      </w:r>
      <w:proofErr w:type="spellEnd"/>
      <w:r w:rsidRPr="00812D35">
        <w:rPr>
          <w:sz w:val="28"/>
          <w:szCs w:val="28"/>
        </w:rPr>
        <w:t>: описания задач создавались на YAML, что делало конфигурации понятными и удобными для чтения.</w:t>
      </w:r>
    </w:p>
    <w:p w14:paraId="0372DA2A" w14:textId="4F4C3739" w:rsidR="00812D35" w:rsidRPr="00812D35" w:rsidRDefault="00812D35" w:rsidP="00812D35">
      <w:pPr>
        <w:pStyle w:val="NormalWeb"/>
        <w:ind w:firstLine="708"/>
        <w:rPr>
          <w:sz w:val="28"/>
          <w:szCs w:val="28"/>
        </w:rPr>
      </w:pPr>
      <w:r w:rsidRPr="00812D35">
        <w:rPr>
          <w:sz w:val="28"/>
          <w:szCs w:val="28"/>
        </w:rPr>
        <w:t xml:space="preserve">В период своего активного распространения </w:t>
      </w:r>
      <w:proofErr w:type="spellStart"/>
      <w:r w:rsidRPr="00812D35">
        <w:rPr>
          <w:sz w:val="28"/>
          <w:szCs w:val="28"/>
        </w:rPr>
        <w:t>Ansible</w:t>
      </w:r>
      <w:proofErr w:type="spellEnd"/>
      <w:r w:rsidRPr="00812D35">
        <w:rPr>
          <w:sz w:val="28"/>
          <w:szCs w:val="28"/>
        </w:rPr>
        <w:t xml:space="preserve"> предлагал решение насущной проблемы отсутствия легкого и прозрачного инструмента, который одновременно мог выполнять конфигурационное управление и </w:t>
      </w:r>
      <w:proofErr w:type="spellStart"/>
      <w:r w:rsidRPr="00812D35">
        <w:rPr>
          <w:sz w:val="28"/>
          <w:szCs w:val="28"/>
        </w:rPr>
        <w:t>оркестрацию</w:t>
      </w:r>
      <w:proofErr w:type="spellEnd"/>
      <w:r w:rsidRPr="00812D35">
        <w:rPr>
          <w:sz w:val="28"/>
          <w:szCs w:val="28"/>
        </w:rPr>
        <w:t xml:space="preserve">. Возможность объединять серверы в группы, применять к ним </w:t>
      </w:r>
      <w:proofErr w:type="spellStart"/>
      <w:r w:rsidRPr="00812D35">
        <w:rPr>
          <w:sz w:val="28"/>
          <w:szCs w:val="28"/>
        </w:rPr>
        <w:t>плейбуки</w:t>
      </w:r>
      <w:proofErr w:type="spellEnd"/>
      <w:r w:rsidRPr="00812D35">
        <w:rPr>
          <w:sz w:val="28"/>
          <w:szCs w:val="28"/>
        </w:rPr>
        <w:t xml:space="preserve"> и выполнять действия от простых команд до комплексных сценариев сделала его </w:t>
      </w:r>
      <w:r w:rsidRPr="00812D35">
        <w:rPr>
          <w:sz w:val="28"/>
          <w:szCs w:val="28"/>
        </w:rPr>
        <w:lastRenderedPageBreak/>
        <w:t>универсальным средством администрирования. Он хорошо подходил для серверов, где конфигурации менялись постепенно, и давал способ централизованно контролировать состояние систем.</w:t>
      </w:r>
    </w:p>
    <w:p w14:paraId="69B44487" w14:textId="4E1D261E" w:rsidR="00812D35" w:rsidRPr="00812D35" w:rsidRDefault="00812D35" w:rsidP="00812D35">
      <w:pPr>
        <w:pStyle w:val="NormalWeb"/>
        <w:ind w:firstLine="708"/>
        <w:rPr>
          <w:sz w:val="28"/>
          <w:szCs w:val="28"/>
        </w:rPr>
      </w:pPr>
      <w:r w:rsidRPr="00812D35">
        <w:rPr>
          <w:sz w:val="28"/>
          <w:szCs w:val="28"/>
        </w:rPr>
        <w:t xml:space="preserve">Со временем структура инфраструктур стала меняться, и ориентир переместился в сторону облаков, контейнеров и моделей, построенных вокруг </w:t>
      </w:r>
      <w:proofErr w:type="spellStart"/>
      <w:r w:rsidRPr="00812D35">
        <w:rPr>
          <w:sz w:val="28"/>
          <w:szCs w:val="28"/>
        </w:rPr>
        <w:t>Immutable</w:t>
      </w:r>
      <w:proofErr w:type="spellEnd"/>
      <w:r w:rsidRPr="00812D35">
        <w:rPr>
          <w:sz w:val="28"/>
          <w:szCs w:val="28"/>
        </w:rPr>
        <w:t xml:space="preserve"> принципов. Многие современные приложения больше не требуют тонкой настройки серверов вручную, поскольку используются заранее подготовленные образы или контейнерные шаблоны. В таких условиях инструмент, ориентированный на постепенное изменение существующих узлов, оказался менее востребованным в качестве основного средства построения инфраструктуры. Кроме того, </w:t>
      </w:r>
      <w:proofErr w:type="spellStart"/>
      <w:r w:rsidRPr="00812D35">
        <w:rPr>
          <w:sz w:val="28"/>
          <w:szCs w:val="28"/>
        </w:rPr>
        <w:t>Ansible</w:t>
      </w:r>
      <w:proofErr w:type="spellEnd"/>
      <w:r w:rsidRPr="00812D35">
        <w:rPr>
          <w:sz w:val="28"/>
          <w:szCs w:val="28"/>
        </w:rPr>
        <w:t xml:space="preserve"> стал сложнее в масштабировании, особенно при работе с большими объемами задач и разветвленными конфигурациями. Управление состояниями, которое было слабой стороной изначальной архитектуры, сохраняет свои ограничения и сейчас.</w:t>
      </w:r>
    </w:p>
    <w:p w14:paraId="583E7A81" w14:textId="30BFEE13" w:rsidR="00A00DB1" w:rsidRPr="00077AB6" w:rsidRDefault="00812D35" w:rsidP="00812D35">
      <w:pPr>
        <w:pStyle w:val="NormalWeb"/>
        <w:ind w:firstLine="708"/>
        <w:rPr>
          <w:sz w:val="28"/>
          <w:szCs w:val="28"/>
        </w:rPr>
      </w:pPr>
      <w:r w:rsidRPr="00812D35">
        <w:rPr>
          <w:sz w:val="28"/>
          <w:szCs w:val="28"/>
        </w:rPr>
        <w:t xml:space="preserve">Несмотря на это, </w:t>
      </w:r>
      <w:proofErr w:type="spellStart"/>
      <w:r w:rsidRPr="00812D35">
        <w:rPr>
          <w:sz w:val="28"/>
          <w:szCs w:val="28"/>
        </w:rPr>
        <w:t>Ansible</w:t>
      </w:r>
      <w:proofErr w:type="spellEnd"/>
      <w:r w:rsidRPr="00812D35">
        <w:rPr>
          <w:sz w:val="28"/>
          <w:szCs w:val="28"/>
        </w:rPr>
        <w:t xml:space="preserve"> продолжает активно применяться по нескольким причинам. Первой является простота внедрения: инструмент запускается практически сразу без подготовки целевых систем. Второй причиной остается гибкость. Множество задач, особенно связанных с администрированием уже работающих серверов, по-прежнему удобнее выполнять с помощью </w:t>
      </w:r>
      <w:proofErr w:type="spellStart"/>
      <w:r w:rsidRPr="00812D35">
        <w:rPr>
          <w:sz w:val="28"/>
          <w:szCs w:val="28"/>
        </w:rPr>
        <w:t>Ansible</w:t>
      </w:r>
      <w:proofErr w:type="spellEnd"/>
      <w:r w:rsidRPr="00812D35">
        <w:rPr>
          <w:sz w:val="28"/>
          <w:szCs w:val="28"/>
        </w:rPr>
        <w:t xml:space="preserve">, чем через системы, требующие полного пересоздания узлов. Третьим фактором является огромная база готовых ролей, модулей и сценариев, которые накопились за годы использования. Эти ресурсы позволяют выполнять задачи без написания всего с нуля и делают инструмент ценным для множества организаций. Кроме того, </w:t>
      </w:r>
      <w:proofErr w:type="spellStart"/>
      <w:r w:rsidRPr="00812D35">
        <w:rPr>
          <w:sz w:val="28"/>
          <w:szCs w:val="28"/>
        </w:rPr>
        <w:t>Ansible</w:t>
      </w:r>
      <w:proofErr w:type="spellEnd"/>
      <w:r w:rsidRPr="00812D35">
        <w:rPr>
          <w:sz w:val="28"/>
          <w:szCs w:val="28"/>
        </w:rPr>
        <w:t xml:space="preserve"> хорошо подходит для смешанных сред, где требуется и автоматизация конфигураций, и выполнение отдельных задач оперативного характера</w:t>
      </w:r>
      <w:r w:rsidR="00B72592" w:rsidRPr="00B72592">
        <w:rPr>
          <w:sz w:val="28"/>
          <w:szCs w:val="28"/>
        </w:rPr>
        <w:t>.</w:t>
      </w:r>
    </w:p>
    <w:bookmarkEnd w:id="13"/>
    <w:p w14:paraId="20EC4354" w14:textId="41FCA90F" w:rsidR="00A00DB1" w:rsidRPr="00A00DB1" w:rsidRDefault="00A00DB1" w:rsidP="00A00DB1">
      <w:pPr>
        <w:pStyle w:val="Heading2"/>
      </w:pPr>
      <w:r w:rsidRPr="00A00DB1">
        <w:t xml:space="preserve"> </w:t>
      </w:r>
      <w:bookmarkStart w:id="15" w:name="_Toc214014868"/>
      <w:r w:rsidR="00812D35" w:rsidRPr="00812D35">
        <w:t xml:space="preserve">Обзор инструмента </w:t>
      </w:r>
      <w:proofErr w:type="spellStart"/>
      <w:r w:rsidR="00812D35" w:rsidRPr="00812D35">
        <w:t>Terraform</w:t>
      </w:r>
      <w:bookmarkEnd w:id="15"/>
      <w:proofErr w:type="spellEnd"/>
    </w:p>
    <w:p w14:paraId="7FA46C80" w14:textId="4A1881A0" w:rsidR="00812D35" w:rsidRPr="00812D35" w:rsidRDefault="00812D35" w:rsidP="00812D35">
      <w:pPr>
        <w:ind w:firstLine="709"/>
        <w:jc w:val="both"/>
        <w:rPr>
          <w:sz w:val="28"/>
          <w:szCs w:val="28"/>
        </w:rPr>
      </w:pP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был создан компанией </w:t>
      </w:r>
      <w:proofErr w:type="spellStart"/>
      <w:r w:rsidRPr="00812D35">
        <w:rPr>
          <w:sz w:val="28"/>
          <w:szCs w:val="28"/>
        </w:rPr>
        <w:t>HashiCorp</w:t>
      </w:r>
      <w:proofErr w:type="spellEnd"/>
      <w:r w:rsidR="0009692B" w:rsidRPr="0009692B">
        <w:rPr>
          <w:sz w:val="28"/>
          <w:szCs w:val="28"/>
        </w:rPr>
        <w:t xml:space="preserve"> </w:t>
      </w:r>
      <w:r w:rsidR="0009692B">
        <w:rPr>
          <w:sz w:val="28"/>
          <w:szCs w:val="28"/>
        </w:rPr>
        <w:t>в 2014 году</w:t>
      </w:r>
      <w:r w:rsidRPr="00812D35">
        <w:rPr>
          <w:sz w:val="28"/>
          <w:szCs w:val="28"/>
        </w:rPr>
        <w:t xml:space="preserve"> под руководством Митчелла </w:t>
      </w:r>
      <w:proofErr w:type="spellStart"/>
      <w:r w:rsidRPr="00812D35">
        <w:rPr>
          <w:sz w:val="28"/>
          <w:szCs w:val="28"/>
        </w:rPr>
        <w:t>Хашимото</w:t>
      </w:r>
      <w:proofErr w:type="spellEnd"/>
      <w:r w:rsidRPr="00812D35">
        <w:rPr>
          <w:sz w:val="28"/>
          <w:szCs w:val="28"/>
        </w:rPr>
        <w:t xml:space="preserve"> как инструмент, способный унифицировать управление инфраструктурой в условиях стремительного роста облачных платформ. На момент появления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многие организации уже активно использовали облака, но каждая платформа предлагала собственные инструменты и форматы управления ресурсами. Администраторам приходилось работать с набором разрозненных утилит, каждая из которых имела свои команды, особенности и модели описания. Это создавало фрагментированность и усложняло создание </w:t>
      </w:r>
      <w:r w:rsidRPr="00812D35">
        <w:rPr>
          <w:sz w:val="28"/>
          <w:szCs w:val="28"/>
        </w:rPr>
        <w:lastRenderedPageBreak/>
        <w:t xml:space="preserve">единых процессов автоматизации, особенно в компаниях с </w:t>
      </w:r>
      <w:proofErr w:type="spellStart"/>
      <w:r w:rsidRPr="00812D35">
        <w:rPr>
          <w:sz w:val="28"/>
          <w:szCs w:val="28"/>
        </w:rPr>
        <w:t>мультиоблачными</w:t>
      </w:r>
      <w:proofErr w:type="spellEnd"/>
      <w:r w:rsidRPr="00812D35">
        <w:rPr>
          <w:sz w:val="28"/>
          <w:szCs w:val="28"/>
        </w:rPr>
        <w:t xml:space="preserve"> решениями.</w:t>
      </w:r>
    </w:p>
    <w:p w14:paraId="6B9B577B" w14:textId="302240EC" w:rsidR="00812D35" w:rsidRPr="00812D35" w:rsidRDefault="00812D35" w:rsidP="00812D35">
      <w:pPr>
        <w:ind w:firstLine="709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Замысел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был в том, чтобы предоставить единый декларативный язык для описания инфраструктурных ресурсов вне зависимости от того, где они развернуты. </w:t>
      </w:r>
      <w:proofErr w:type="spellStart"/>
      <w:r w:rsidRPr="00812D35">
        <w:rPr>
          <w:sz w:val="28"/>
          <w:szCs w:val="28"/>
        </w:rPr>
        <w:t>HashiCorp</w:t>
      </w:r>
      <w:proofErr w:type="spellEnd"/>
      <w:r w:rsidRPr="00812D35">
        <w:rPr>
          <w:sz w:val="28"/>
          <w:szCs w:val="28"/>
        </w:rPr>
        <w:t xml:space="preserve"> Configuration Language позволил описывать виртуальные машины, сети, балансировщики, базы данных и множество других ресурсов в формате удобных для восприятия конфигурационных файлов. Вместо ручного создания или изменения облачных объектов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анализировал текущее состояние, формировал план изменений и затем приводил инфраструктуру к желаемому виду. Эта схема избавляла от непредсказуемых действий и обеспечивала повторяемость.</w:t>
      </w:r>
    </w:p>
    <w:p w14:paraId="33C44AC9" w14:textId="19DF8C9E" w:rsidR="00812D35" w:rsidRPr="00812D35" w:rsidRDefault="00812D35" w:rsidP="00812D35">
      <w:pPr>
        <w:ind w:firstLine="709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Основной проблемой, которую решал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, было отсутствие централизованного подхода к управлению инфраструктурами в крупных компаниях. Каждый облачный провайдер предлагал разные интерфейсы, и поддержка нескольких платформ требовала значительных усилий.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объединил работу с ними через систему провайдеров, которая позволяет расширять функциональность в зависимости от используемых сервисов. Это сделало его полезным инструментом в средах, где инфраструктура распределена по разным площадкам или должна гибко мигрировать между ними.</w:t>
      </w:r>
    </w:p>
    <w:p w14:paraId="2045DC80" w14:textId="79B46DA7" w:rsidR="00812D35" w:rsidRPr="00812D35" w:rsidRDefault="00812D35" w:rsidP="00812D35">
      <w:pPr>
        <w:ind w:firstLine="709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С ростом популярности облаков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стал одним из ключевых инструментов для построения инфраструктуры в стиле </w:t>
      </w:r>
      <w:proofErr w:type="spellStart"/>
      <w:r w:rsidRPr="00812D35">
        <w:rPr>
          <w:sz w:val="28"/>
          <w:szCs w:val="28"/>
        </w:rPr>
        <w:t>Immutable</w:t>
      </w:r>
      <w:proofErr w:type="spellEnd"/>
      <w:r w:rsidRPr="00812D35">
        <w:rPr>
          <w:sz w:val="28"/>
          <w:szCs w:val="28"/>
        </w:rPr>
        <w:t xml:space="preserve">. Он позволял создавать готовые окружения с нуля, не изменяя существующие ресурсы, а заменяя их новыми версиями. Это хорошо сочеталось с современными архитектурами, где важна предсказуемость, стандартизация и возможность быстрого отката. Инструмент органично вписался в практики </w:t>
      </w:r>
      <w:proofErr w:type="spellStart"/>
      <w:r w:rsidRPr="00812D35">
        <w:rPr>
          <w:sz w:val="28"/>
          <w:szCs w:val="28"/>
        </w:rPr>
        <w:t>DevOps</w:t>
      </w:r>
      <w:proofErr w:type="spellEnd"/>
      <w:r w:rsidRPr="00812D35">
        <w:rPr>
          <w:sz w:val="28"/>
          <w:szCs w:val="28"/>
        </w:rPr>
        <w:t xml:space="preserve"> и помог выстроить автоматизированные процессы развертывания в масштабах больших организаций.</w:t>
      </w:r>
    </w:p>
    <w:p w14:paraId="43B4307A" w14:textId="1A6D99DD" w:rsidR="00812D35" w:rsidRPr="00812D35" w:rsidRDefault="00812D35" w:rsidP="00812D35">
      <w:pPr>
        <w:ind w:firstLine="709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В то же время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со временем столкнулся с рядом ограничений. Управление состоянием ресурса оказалось одной из наиболее чувствительных частей инструмента. Файл состояния должен оставаться целостным и согласованным, что усложняет параллельную работу команды и требует надежного удаленного хранилища. Кроме того, рост числа провайдеров привел к неодинаковому качеству их реализации, что вызывает сложности при работе со специфическими или малораспространенными сервисами. Некоторые компании столкнулись с тем, что крупные проекты на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требуют сложной структуры модулей, и поддержка таких конфигураций со временем становится трудоемкой.</w:t>
      </w:r>
    </w:p>
    <w:p w14:paraId="08F80A7F" w14:textId="416352D5" w:rsidR="00A00DB1" w:rsidRPr="00672105" w:rsidRDefault="00812D35" w:rsidP="00812D35">
      <w:pPr>
        <w:ind w:firstLine="709"/>
        <w:jc w:val="both"/>
        <w:rPr>
          <w:sz w:val="28"/>
          <w:szCs w:val="28"/>
        </w:rPr>
      </w:pPr>
      <w:r w:rsidRPr="00812D35">
        <w:rPr>
          <w:sz w:val="28"/>
          <w:szCs w:val="28"/>
        </w:rPr>
        <w:lastRenderedPageBreak/>
        <w:t xml:space="preserve">Несмотря на эти сложности,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остается одним из наиболее распространенных средств </w:t>
      </w:r>
      <w:proofErr w:type="spellStart"/>
      <w:r w:rsidRPr="00812D35">
        <w:rPr>
          <w:sz w:val="28"/>
          <w:szCs w:val="28"/>
        </w:rPr>
        <w:t>IaC</w:t>
      </w:r>
      <w:proofErr w:type="spellEnd"/>
      <w:r w:rsidRPr="00812D35">
        <w:rPr>
          <w:sz w:val="28"/>
          <w:szCs w:val="28"/>
        </w:rPr>
        <w:t xml:space="preserve">. Его актуальность объясняется несколькими факторами. Первым является независимость от конкретной платформы. Инструмент одинаково подходит для AWS, Azure, GCP и множества других провайдеров, что значительно упрощает управление гибридными инфраструктурами. Вторым фактором стало широкое сообщество, которое создало много готовых модулей и практик, ускоряющих внедрение. Третьим является стабильность декларативного подхода: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предоставляет понятный механизм планирования изменений, который помогает избежать ошибок при сложных операциях</w:t>
      </w:r>
      <w:r w:rsidR="00A00DB1" w:rsidRPr="00A00DB1">
        <w:rPr>
          <w:sz w:val="28"/>
          <w:szCs w:val="28"/>
        </w:rPr>
        <w:t>.</w:t>
      </w:r>
    </w:p>
    <w:p w14:paraId="702DEC5F" w14:textId="434B0D35" w:rsidR="00DF3960" w:rsidRDefault="00CC30A9" w:rsidP="00CF3DF1">
      <w:pPr>
        <w:pStyle w:val="Heading1"/>
        <w:numPr>
          <w:ilvl w:val="0"/>
          <w:numId w:val="5"/>
        </w:numPr>
        <w:rPr>
          <w:lang w:val="en-US"/>
        </w:rPr>
      </w:pPr>
      <w:bookmarkStart w:id="16" w:name="_Toc214014869"/>
      <w:bookmarkStart w:id="17" w:name="_Hlk207717358"/>
      <w:bookmarkEnd w:id="11"/>
      <w:r w:rsidRPr="00CF3DF1">
        <w:lastRenderedPageBreak/>
        <w:t>Практическая</w:t>
      </w:r>
      <w:r>
        <w:t xml:space="preserve"> часть</w:t>
      </w:r>
      <w:bookmarkEnd w:id="16"/>
    </w:p>
    <w:p w14:paraId="27AB0B6C" w14:textId="39AE4CEE" w:rsidR="009E6B86" w:rsidRDefault="009E6B86" w:rsidP="009E6B86">
      <w:pPr>
        <w:pStyle w:val="a"/>
      </w:pPr>
      <w:r>
        <w:t xml:space="preserve">Практическая часть представлена в виде обзорного примера применения Infrastructure </w:t>
      </w:r>
      <w:proofErr w:type="spellStart"/>
      <w:r>
        <w:t>as</w:t>
      </w:r>
      <w:proofErr w:type="spellEnd"/>
      <w:r>
        <w:t xml:space="preserve"> Code для автоматизации подготовки серверов и развертывания сервисов с помощью </w:t>
      </w:r>
      <w:proofErr w:type="spellStart"/>
      <w:r>
        <w:t>Ansible</w:t>
      </w:r>
      <w:proofErr w:type="spellEnd"/>
      <w:r>
        <w:t xml:space="preserve">. В данном описании не ставится цель дать полную инструкцию или техническое руководство. Задача состоит в том, чтобы показать, как </w:t>
      </w:r>
      <w:proofErr w:type="spellStart"/>
      <w:r>
        <w:t>IaC</w:t>
      </w:r>
      <w:proofErr w:type="spellEnd"/>
      <w:r>
        <w:t xml:space="preserve"> позволяет управлять инфраструктурой в предсказуемом виде и каким образом </w:t>
      </w:r>
      <w:proofErr w:type="spellStart"/>
      <w:r>
        <w:t>Ansible</w:t>
      </w:r>
      <w:proofErr w:type="spellEnd"/>
      <w:r>
        <w:t xml:space="preserve"> применяется для выполнения типовых задач администрирования.</w:t>
      </w:r>
    </w:p>
    <w:p w14:paraId="612C62D0" w14:textId="6ECA294A" w:rsidR="009E6B86" w:rsidRDefault="009E6B86" w:rsidP="009E6B86">
      <w:pPr>
        <w:pStyle w:val="a"/>
      </w:pPr>
      <w:r>
        <w:t xml:space="preserve">Рабочая конфигурация состоит из нескольких </w:t>
      </w:r>
      <w:proofErr w:type="spellStart"/>
      <w:r>
        <w:t>плейбуков</w:t>
      </w:r>
      <w:proofErr w:type="spellEnd"/>
      <w:r>
        <w:t>, которые последовательно подготавливают систему, настраивают необходимые компоненты и запускают контейнерные сервисы. В начале определяется инвентарь, содержащий список хостов и параметры подключения. Для каждого сервера задается имя, адрес, порт, пользователь и путь к каталогу с SSH-ключами. Такой подход фиксирует в одном месте сведения о том, какие узлы входят в инфраструктуру, а также обеспечивает стандартизированное подключение к ним.</w:t>
      </w:r>
    </w:p>
    <w:p w14:paraId="7ED7A192" w14:textId="10134FC4" w:rsidR="009E6B86" w:rsidRPr="00672105" w:rsidRDefault="009E6B86" w:rsidP="009E6B86">
      <w:pPr>
        <w:pStyle w:val="a"/>
      </w:pPr>
      <w:r>
        <w:t>Первый этап автоматизации заключается в создании служебного пользователя, через которого будут выполняться все дальнейшие задачи. Это позволяет отделить технические операции от рабочей деятельности на сервере. Для</w:t>
      </w:r>
      <w:r w:rsidRPr="00672105">
        <w:t xml:space="preserve"> </w:t>
      </w:r>
      <w:r>
        <w:t>этого</w:t>
      </w:r>
      <w:r w:rsidRPr="00672105">
        <w:t xml:space="preserve"> </w:t>
      </w:r>
      <w:r>
        <w:t>используется</w:t>
      </w:r>
      <w:r w:rsidRPr="00672105">
        <w:t xml:space="preserve"> </w:t>
      </w:r>
      <w:r>
        <w:t>плей</w:t>
      </w:r>
      <w:r w:rsidR="00E37B3C">
        <w:t>бук</w:t>
      </w:r>
      <w:r w:rsidRPr="00672105">
        <w:t>:</w:t>
      </w:r>
    </w:p>
    <w:p w14:paraId="1D78AAA6" w14:textId="77777777" w:rsidR="0054619A" w:rsidRPr="0054619A" w:rsidRDefault="0054619A" w:rsidP="0054619A">
      <w:pPr>
        <w:pStyle w:val="a"/>
      </w:pPr>
      <w:r w:rsidRPr="0054619A">
        <w:t>---</w:t>
      </w:r>
    </w:p>
    <w:p w14:paraId="3937655E" w14:textId="77777777" w:rsidR="0054619A" w:rsidRPr="0054619A" w:rsidRDefault="0054619A" w:rsidP="0054619A">
      <w:pPr>
        <w:pStyle w:val="a"/>
      </w:pPr>
      <w:r w:rsidRPr="0054619A">
        <w:t xml:space="preserve"># Создаем </w:t>
      </w:r>
      <w:r w:rsidRPr="0054619A">
        <w:rPr>
          <w:lang w:val="en-US"/>
        </w:rPr>
        <w:t>Ansible</w:t>
      </w:r>
      <w:r w:rsidRPr="0054619A">
        <w:t xml:space="preserve"> пользователя. Все задания пойдут через него. Ключи хранятся в </w:t>
      </w:r>
      <w:r w:rsidRPr="0054619A">
        <w:rPr>
          <w:lang w:val="en-US"/>
        </w:rPr>
        <w:t>ssh</w:t>
      </w:r>
      <w:r w:rsidRPr="0054619A">
        <w:t>_</w:t>
      </w:r>
      <w:r w:rsidRPr="0054619A">
        <w:rPr>
          <w:lang w:val="en-US"/>
        </w:rPr>
        <w:t>keys</w:t>
      </w:r>
      <w:r w:rsidRPr="0054619A">
        <w:t>.</w:t>
      </w:r>
    </w:p>
    <w:p w14:paraId="1D38906E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>- name: Create ansible user</w:t>
      </w:r>
    </w:p>
    <w:p w14:paraId="1E09982A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hosts: all</w:t>
      </w:r>
    </w:p>
    <w:p w14:paraId="711F52AE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become: true</w:t>
      </w:r>
    </w:p>
    <w:p w14:paraId="59B3CBBB" w14:textId="77777777" w:rsidR="0054619A" w:rsidRPr="0054619A" w:rsidRDefault="0054619A" w:rsidP="0054619A">
      <w:pPr>
        <w:pStyle w:val="a"/>
        <w:rPr>
          <w:lang w:val="en-US"/>
        </w:rPr>
      </w:pPr>
    </w:p>
    <w:p w14:paraId="619B9BC6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lastRenderedPageBreak/>
        <w:t xml:space="preserve">  </w:t>
      </w:r>
      <w:proofErr w:type="spellStart"/>
      <w:r w:rsidRPr="0054619A">
        <w:rPr>
          <w:lang w:val="en-US"/>
        </w:rPr>
        <w:t>pre_tasks</w:t>
      </w:r>
      <w:proofErr w:type="spellEnd"/>
      <w:r w:rsidRPr="0054619A">
        <w:rPr>
          <w:lang w:val="en-US"/>
        </w:rPr>
        <w:t>:</w:t>
      </w:r>
    </w:p>
    <w:p w14:paraId="29B3E8C7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- name: Install </w:t>
      </w:r>
      <w:proofErr w:type="spellStart"/>
      <w:r w:rsidRPr="0054619A">
        <w:rPr>
          <w:lang w:val="en-US"/>
        </w:rPr>
        <w:t>sudo</w:t>
      </w:r>
      <w:proofErr w:type="spellEnd"/>
      <w:r w:rsidRPr="0054619A">
        <w:rPr>
          <w:lang w:val="en-US"/>
        </w:rPr>
        <w:t xml:space="preserve"> and </w:t>
      </w:r>
      <w:proofErr w:type="spellStart"/>
      <w:r w:rsidRPr="0054619A">
        <w:rPr>
          <w:lang w:val="en-US"/>
        </w:rPr>
        <w:t>acl</w:t>
      </w:r>
      <w:proofErr w:type="spellEnd"/>
    </w:p>
    <w:p w14:paraId="75F5D8B5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</w:t>
      </w:r>
      <w:proofErr w:type="spellStart"/>
      <w:proofErr w:type="gramStart"/>
      <w:r w:rsidRPr="0054619A">
        <w:rPr>
          <w:lang w:val="en-US"/>
        </w:rPr>
        <w:t>ansible.builtin</w:t>
      </w:r>
      <w:proofErr w:type="gramEnd"/>
      <w:r w:rsidRPr="0054619A">
        <w:rPr>
          <w:lang w:val="en-US"/>
        </w:rPr>
        <w:t>.package</w:t>
      </w:r>
      <w:proofErr w:type="spellEnd"/>
      <w:r w:rsidRPr="0054619A">
        <w:rPr>
          <w:lang w:val="en-US"/>
        </w:rPr>
        <w:t>:</w:t>
      </w:r>
    </w:p>
    <w:p w14:paraId="73877D5B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name:</w:t>
      </w:r>
    </w:p>
    <w:p w14:paraId="2FE0F196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- </w:t>
      </w:r>
      <w:proofErr w:type="spellStart"/>
      <w:r w:rsidRPr="0054619A">
        <w:rPr>
          <w:lang w:val="en-US"/>
        </w:rPr>
        <w:t>sudo</w:t>
      </w:r>
      <w:proofErr w:type="spellEnd"/>
    </w:p>
    <w:p w14:paraId="63A0E620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- </w:t>
      </w:r>
      <w:proofErr w:type="spellStart"/>
      <w:r w:rsidRPr="0054619A">
        <w:rPr>
          <w:lang w:val="en-US"/>
        </w:rPr>
        <w:t>acl</w:t>
      </w:r>
      <w:proofErr w:type="spellEnd"/>
      <w:r w:rsidRPr="0054619A">
        <w:rPr>
          <w:lang w:val="en-US"/>
        </w:rPr>
        <w:t xml:space="preserve"> # FIXME </w:t>
      </w:r>
      <w:proofErr w:type="spellStart"/>
      <w:r w:rsidRPr="0054619A">
        <w:rPr>
          <w:lang w:val="en-US"/>
        </w:rPr>
        <w:t>Переместить</w:t>
      </w:r>
      <w:proofErr w:type="spellEnd"/>
      <w:r w:rsidRPr="0054619A">
        <w:rPr>
          <w:lang w:val="en-US"/>
        </w:rPr>
        <w:t xml:space="preserve"> в 01-hardening?</w:t>
      </w:r>
    </w:p>
    <w:p w14:paraId="2E86B29E" w14:textId="4A235EE8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state: present</w:t>
      </w:r>
    </w:p>
    <w:p w14:paraId="007F173E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roles:</w:t>
      </w:r>
    </w:p>
    <w:p w14:paraId="151DB6B6" w14:textId="49FCCFA9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- role: </w:t>
      </w:r>
      <w:proofErr w:type="spellStart"/>
      <w:proofErr w:type="gramStart"/>
      <w:r w:rsidRPr="0054619A">
        <w:rPr>
          <w:lang w:val="en-US"/>
        </w:rPr>
        <w:t>robertdebock.users</w:t>
      </w:r>
      <w:proofErr w:type="spellEnd"/>
      <w:proofErr w:type="gramEnd"/>
    </w:p>
    <w:p w14:paraId="2FF72EEF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vars:</w:t>
      </w:r>
    </w:p>
    <w:p w14:paraId="38D05B9B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users:</w:t>
      </w:r>
    </w:p>
    <w:p w14:paraId="2C572429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- name: ansible</w:t>
      </w:r>
    </w:p>
    <w:p w14:paraId="261308C5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groups:</w:t>
      </w:r>
    </w:p>
    <w:p w14:paraId="4344392B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- </w:t>
      </w:r>
      <w:proofErr w:type="spellStart"/>
      <w:r w:rsidRPr="0054619A">
        <w:rPr>
          <w:lang w:val="en-US"/>
        </w:rPr>
        <w:t>sudo</w:t>
      </w:r>
      <w:proofErr w:type="spellEnd"/>
    </w:p>
    <w:p w14:paraId="2B520B07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</w:t>
      </w:r>
      <w:proofErr w:type="spellStart"/>
      <w:r w:rsidRPr="0054619A">
        <w:rPr>
          <w:lang w:val="en-US"/>
        </w:rPr>
        <w:t>sudo_options</w:t>
      </w:r>
      <w:proofErr w:type="spellEnd"/>
      <w:r w:rsidRPr="0054619A">
        <w:rPr>
          <w:lang w:val="en-US"/>
        </w:rPr>
        <w:t>: "ALL=(ALL) NOPASSWD: ALL"</w:t>
      </w:r>
    </w:p>
    <w:p w14:paraId="057DCE4F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</w:t>
      </w:r>
      <w:proofErr w:type="spellStart"/>
      <w:r w:rsidRPr="0054619A">
        <w:rPr>
          <w:lang w:val="en-US"/>
        </w:rPr>
        <w:t>manage_ssh_key</w:t>
      </w:r>
      <w:proofErr w:type="spellEnd"/>
      <w:r w:rsidRPr="0054619A">
        <w:rPr>
          <w:lang w:val="en-US"/>
        </w:rPr>
        <w:t>: true</w:t>
      </w:r>
    </w:p>
    <w:p w14:paraId="46605A1B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</w:t>
      </w:r>
      <w:proofErr w:type="spellStart"/>
      <w:r w:rsidRPr="0054619A">
        <w:rPr>
          <w:lang w:val="en-US"/>
        </w:rPr>
        <w:t>users_ssh_key_directory</w:t>
      </w:r>
      <w:proofErr w:type="spellEnd"/>
      <w:r w:rsidRPr="0054619A">
        <w:rPr>
          <w:lang w:val="en-US"/>
        </w:rPr>
        <w:t>: "</w:t>
      </w:r>
      <w:proofErr w:type="gramStart"/>
      <w:r w:rsidRPr="0054619A">
        <w:rPr>
          <w:lang w:val="en-US"/>
        </w:rPr>
        <w:t xml:space="preserve">{{ </w:t>
      </w:r>
      <w:proofErr w:type="spellStart"/>
      <w:r w:rsidRPr="0054619A">
        <w:rPr>
          <w:lang w:val="en-US"/>
        </w:rPr>
        <w:t>users</w:t>
      </w:r>
      <w:proofErr w:type="gramEnd"/>
      <w:r w:rsidRPr="0054619A">
        <w:rPr>
          <w:lang w:val="en-US"/>
        </w:rPr>
        <w:t>_ssh_key_</w:t>
      </w:r>
      <w:proofErr w:type="gramStart"/>
      <w:r w:rsidRPr="0054619A">
        <w:rPr>
          <w:lang w:val="en-US"/>
        </w:rPr>
        <w:t>directory</w:t>
      </w:r>
      <w:proofErr w:type="spellEnd"/>
      <w:r w:rsidRPr="0054619A">
        <w:rPr>
          <w:lang w:val="en-US"/>
        </w:rPr>
        <w:t xml:space="preserve"> }}"</w:t>
      </w:r>
      <w:proofErr w:type="gramEnd"/>
    </w:p>
    <w:p w14:paraId="69547E65" w14:textId="29B512CF" w:rsidR="009E6B86" w:rsidRDefault="009E6B86" w:rsidP="009E6B86">
      <w:pPr>
        <w:pStyle w:val="a"/>
      </w:pPr>
      <w:r>
        <w:t xml:space="preserve">Сценарий показывает типичную структуру: предварительная установка зависимостей, вызов роли и передача переменных. После применения такого </w:t>
      </w:r>
      <w:proofErr w:type="spellStart"/>
      <w:r>
        <w:t>плейбука</w:t>
      </w:r>
      <w:proofErr w:type="spellEnd"/>
      <w:r>
        <w:t xml:space="preserve"> на всех серверах появляется пользователь, имеющий нужные полномочия. Далее к этому пользователю добавляется публичный ключ, который </w:t>
      </w:r>
      <w:r>
        <w:lastRenderedPageBreak/>
        <w:t xml:space="preserve">позволяет выполнять операции </w:t>
      </w:r>
      <w:proofErr w:type="spellStart"/>
      <w:r>
        <w:t>Ansible</w:t>
      </w:r>
      <w:proofErr w:type="spellEnd"/>
      <w:r>
        <w:t xml:space="preserve"> без пароля. Ручное вмешательство в этот процесс не требуется.</w:t>
      </w:r>
    </w:p>
    <w:p w14:paraId="35C54267" w14:textId="229F4E24" w:rsidR="009E6B86" w:rsidRDefault="009E6B86" w:rsidP="009E6B86">
      <w:pPr>
        <w:pStyle w:val="a"/>
      </w:pPr>
      <w:r>
        <w:t xml:space="preserve">Следующий этап связан с подготовкой системы с точки зрения безопасности. </w:t>
      </w:r>
      <w:proofErr w:type="spellStart"/>
      <w:r>
        <w:t>Ansible</w:t>
      </w:r>
      <w:proofErr w:type="spellEnd"/>
      <w:r>
        <w:t xml:space="preserve"> позволяет подключать готовые роли, которые реализуют проверенные практики </w:t>
      </w:r>
      <w:proofErr w:type="spellStart"/>
      <w:r>
        <w:t>hardening</w:t>
      </w:r>
      <w:proofErr w:type="spellEnd"/>
      <w:r>
        <w:t xml:space="preserve">. Например, включение автоматических обновлений безопасности или применение настроек, повышающих устойчивость операционной системы к атакам. В </w:t>
      </w:r>
      <w:proofErr w:type="spellStart"/>
      <w:r>
        <w:t>плейбуке</w:t>
      </w:r>
      <w:proofErr w:type="spellEnd"/>
      <w:r>
        <w:t xml:space="preserve"> это выглядит как подключение нескольких ролей подряд, где каждая отвечает за свою область. Такой подход демонстрирует один из принципов </w:t>
      </w:r>
      <w:proofErr w:type="spellStart"/>
      <w:r>
        <w:t>IaC</w:t>
      </w:r>
      <w:proofErr w:type="spellEnd"/>
      <w:r>
        <w:t>: безопасность становится не разовой операцией, а постоянно воспроизводимым элементом конфигурации.</w:t>
      </w:r>
    </w:p>
    <w:p w14:paraId="3C27AB2B" w14:textId="548584BB" w:rsidR="009E6B86" w:rsidRDefault="009E6B86" w:rsidP="009E6B86">
      <w:pPr>
        <w:pStyle w:val="a"/>
      </w:pPr>
      <w:r>
        <w:t xml:space="preserve">Для запуска контейнерных сервисов требуется заранее установить </w:t>
      </w:r>
      <w:proofErr w:type="spellStart"/>
      <w:r>
        <w:t>Docker</w:t>
      </w:r>
      <w:proofErr w:type="spellEnd"/>
      <w:r>
        <w:t xml:space="preserve">. </w:t>
      </w:r>
      <w:proofErr w:type="spellStart"/>
      <w:r>
        <w:t>Плейбук</w:t>
      </w:r>
      <w:proofErr w:type="spellEnd"/>
      <w:r>
        <w:t xml:space="preserve"> установки использует роль из сообществ, которая автоматизирует загрузку необходимых пакетов и настройку служб. В нем же задаются параметры логирования, например:</w:t>
      </w:r>
    </w:p>
    <w:p w14:paraId="699B2C09" w14:textId="2141E8FB" w:rsidR="009E6B86" w:rsidRPr="004D70B2" w:rsidRDefault="009E6B86" w:rsidP="009E6B86">
      <w:pPr>
        <w:pStyle w:val="a"/>
        <w:rPr>
          <w:lang w:val="en-US"/>
        </w:rPr>
      </w:pPr>
      <w:proofErr w:type="spellStart"/>
      <w:r w:rsidRPr="009E6B86">
        <w:rPr>
          <w:lang w:val="en-US"/>
        </w:rPr>
        <w:t>docker</w:t>
      </w:r>
      <w:r w:rsidRPr="004D70B2">
        <w:rPr>
          <w:lang w:val="en-US"/>
        </w:rPr>
        <w:t>_</w:t>
      </w:r>
      <w:r w:rsidRPr="009E6B86">
        <w:rPr>
          <w:lang w:val="en-US"/>
        </w:rPr>
        <w:t>daemon</w:t>
      </w:r>
      <w:r w:rsidRPr="004D70B2">
        <w:rPr>
          <w:lang w:val="en-US"/>
        </w:rPr>
        <w:t>_</w:t>
      </w:r>
      <w:r w:rsidRPr="009E6B86">
        <w:rPr>
          <w:lang w:val="en-US"/>
        </w:rPr>
        <w:t>options</w:t>
      </w:r>
      <w:proofErr w:type="spellEnd"/>
      <w:r w:rsidRPr="004D70B2">
        <w:rPr>
          <w:lang w:val="en-US"/>
        </w:rPr>
        <w:t xml:space="preserve">: </w:t>
      </w:r>
      <w:proofErr w:type="gramStart"/>
      <w:r w:rsidRPr="004D70B2">
        <w:rPr>
          <w:lang w:val="en-US"/>
        </w:rPr>
        <w:t>{ “</w:t>
      </w:r>
      <w:proofErr w:type="gramEnd"/>
      <w:r w:rsidRPr="009E6B86">
        <w:rPr>
          <w:lang w:val="en-US"/>
        </w:rPr>
        <w:t>log</w:t>
      </w:r>
      <w:r w:rsidRPr="004D70B2">
        <w:rPr>
          <w:lang w:val="en-US"/>
        </w:rPr>
        <w:t>-</w:t>
      </w:r>
      <w:r w:rsidRPr="009E6B86">
        <w:rPr>
          <w:lang w:val="en-US"/>
        </w:rPr>
        <w:t>opts</w:t>
      </w:r>
      <w:r w:rsidRPr="004D70B2">
        <w:rPr>
          <w:lang w:val="en-US"/>
        </w:rPr>
        <w:t xml:space="preserve">”: </w:t>
      </w:r>
      <w:proofErr w:type="gramStart"/>
      <w:r w:rsidRPr="004D70B2">
        <w:rPr>
          <w:lang w:val="en-US"/>
        </w:rPr>
        <w:t>{ “</w:t>
      </w:r>
      <w:proofErr w:type="gramEnd"/>
      <w:r w:rsidRPr="009E6B86">
        <w:rPr>
          <w:lang w:val="en-US"/>
        </w:rPr>
        <w:t>max</w:t>
      </w:r>
      <w:r w:rsidRPr="004D70B2">
        <w:rPr>
          <w:lang w:val="en-US"/>
        </w:rPr>
        <w:t>-</w:t>
      </w:r>
      <w:r w:rsidRPr="009E6B86">
        <w:rPr>
          <w:lang w:val="en-US"/>
        </w:rPr>
        <w:t>size</w:t>
      </w:r>
      <w:r w:rsidRPr="004D70B2">
        <w:rPr>
          <w:lang w:val="en-US"/>
        </w:rPr>
        <w:t>”: “10</w:t>
      </w:r>
      <w:r w:rsidRPr="009E6B86">
        <w:rPr>
          <w:lang w:val="en-US"/>
        </w:rPr>
        <w:t>m</w:t>
      </w:r>
      <w:r w:rsidRPr="004D70B2">
        <w:rPr>
          <w:lang w:val="en-US"/>
        </w:rPr>
        <w:t>”, “</w:t>
      </w:r>
      <w:r w:rsidRPr="009E6B86">
        <w:rPr>
          <w:lang w:val="en-US"/>
        </w:rPr>
        <w:t>max</w:t>
      </w:r>
      <w:r w:rsidRPr="004D70B2">
        <w:rPr>
          <w:lang w:val="en-US"/>
        </w:rPr>
        <w:t>-</w:t>
      </w:r>
      <w:r w:rsidRPr="009E6B86">
        <w:rPr>
          <w:lang w:val="en-US"/>
        </w:rPr>
        <w:t>file</w:t>
      </w:r>
      <w:r w:rsidRPr="004D70B2">
        <w:rPr>
          <w:lang w:val="en-US"/>
        </w:rPr>
        <w:t>”: “5</w:t>
      </w:r>
      <w:proofErr w:type="gramStart"/>
      <w:r w:rsidRPr="004D70B2">
        <w:rPr>
          <w:lang w:val="en-US"/>
        </w:rPr>
        <w:t>” }</w:t>
      </w:r>
      <w:proofErr w:type="gramEnd"/>
      <w:r w:rsidRPr="004D70B2">
        <w:rPr>
          <w:lang w:val="en-US"/>
        </w:rPr>
        <w:t xml:space="preserve"> }</w:t>
      </w:r>
    </w:p>
    <w:p w14:paraId="5AD2032F" w14:textId="7893A000" w:rsidR="009E6B86" w:rsidRDefault="009E6B86" w:rsidP="009E6B86">
      <w:pPr>
        <w:pStyle w:val="a"/>
      </w:pPr>
      <w:r>
        <w:t xml:space="preserve">Фиксация таких параметров в </w:t>
      </w:r>
      <w:proofErr w:type="spellStart"/>
      <w:r>
        <w:t>плейбуке</w:t>
      </w:r>
      <w:proofErr w:type="spellEnd"/>
      <w:r>
        <w:t xml:space="preserve"> позволяет обеспечить одинаковое поведение инфраструктуры, независимо от того, на каком сервере выполняется установка.</w:t>
      </w:r>
    </w:p>
    <w:p w14:paraId="0128B170" w14:textId="526E1064" w:rsidR="009E6B86" w:rsidRDefault="009E6B86" w:rsidP="009E6B86">
      <w:pPr>
        <w:pStyle w:val="a"/>
        <w:rPr>
          <w:lang w:val="en-US"/>
        </w:rPr>
      </w:pPr>
      <w:r>
        <w:t xml:space="preserve">После подготовки среды можно развертывать сервисы. В рассматриваемом примере используется </w:t>
      </w:r>
      <w:proofErr w:type="spellStart"/>
      <w:r>
        <w:t>Traefik</w:t>
      </w:r>
      <w:proofErr w:type="spellEnd"/>
      <w:r>
        <w:t xml:space="preserve"> в качестве реверс-прокси. Для его запуска применяется модуль, который работает с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В </w:t>
      </w:r>
      <w:proofErr w:type="spellStart"/>
      <w:r>
        <w:t>плейбуке</w:t>
      </w:r>
      <w:proofErr w:type="spellEnd"/>
      <w:r>
        <w:t xml:space="preserve"> задается структура сервиса: образ, порты, параметры команд и подключаемые тома. Пример</w:t>
      </w:r>
      <w:r w:rsidRPr="009E6B86">
        <w:rPr>
          <w:lang w:val="en-US"/>
        </w:rPr>
        <w:t xml:space="preserve"> </w:t>
      </w:r>
      <w:r>
        <w:t>фрагмента</w:t>
      </w:r>
      <w:r w:rsidRPr="009E6B86">
        <w:rPr>
          <w:lang w:val="en-US"/>
        </w:rPr>
        <w:t>:</w:t>
      </w:r>
    </w:p>
    <w:p w14:paraId="652A4F7D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>---</w:t>
      </w:r>
    </w:p>
    <w:p w14:paraId="23385F41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- name: Install </w:t>
      </w:r>
      <w:proofErr w:type="spellStart"/>
      <w:r w:rsidRPr="0054619A">
        <w:rPr>
          <w:lang w:val="en-US"/>
        </w:rPr>
        <w:t>traefik</w:t>
      </w:r>
      <w:proofErr w:type="spellEnd"/>
    </w:p>
    <w:p w14:paraId="44AB0938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hosts: all</w:t>
      </w:r>
    </w:p>
    <w:p w14:paraId="7FFCD319" w14:textId="1B94B2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lastRenderedPageBreak/>
        <w:t xml:space="preserve">  become: true</w:t>
      </w:r>
    </w:p>
    <w:p w14:paraId="213B514E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tasks:</w:t>
      </w:r>
    </w:p>
    <w:p w14:paraId="7BAAF479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- name: Install </w:t>
      </w:r>
      <w:proofErr w:type="spellStart"/>
      <w:r w:rsidRPr="0054619A">
        <w:rPr>
          <w:lang w:val="en-US"/>
        </w:rPr>
        <w:t>traefik</w:t>
      </w:r>
      <w:proofErr w:type="spellEnd"/>
    </w:p>
    <w:p w14:paraId="6871CFAC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</w:t>
      </w:r>
      <w:proofErr w:type="gramStart"/>
      <w:r w:rsidRPr="0054619A">
        <w:rPr>
          <w:lang w:val="en-US"/>
        </w:rPr>
        <w:t>community.docker</w:t>
      </w:r>
      <w:proofErr w:type="gramEnd"/>
      <w:r w:rsidRPr="0054619A">
        <w:rPr>
          <w:lang w:val="en-US"/>
        </w:rPr>
        <w:t>.docker_compose_v2:</w:t>
      </w:r>
    </w:p>
    <w:p w14:paraId="30FAF02E" w14:textId="005A1999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</w:t>
      </w:r>
      <w:proofErr w:type="spellStart"/>
      <w:r w:rsidRPr="0054619A">
        <w:rPr>
          <w:lang w:val="en-US"/>
        </w:rPr>
        <w:t>project_name</w:t>
      </w:r>
      <w:proofErr w:type="spellEnd"/>
      <w:r w:rsidRPr="0054619A">
        <w:rPr>
          <w:lang w:val="en-US"/>
        </w:rPr>
        <w:t xml:space="preserve">: </w:t>
      </w:r>
      <w:proofErr w:type="spellStart"/>
      <w:r w:rsidRPr="0054619A">
        <w:rPr>
          <w:lang w:val="en-US"/>
        </w:rPr>
        <w:t>traefik</w:t>
      </w:r>
      <w:proofErr w:type="spellEnd"/>
    </w:p>
    <w:p w14:paraId="25DCEC27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recreate: always</w:t>
      </w:r>
    </w:p>
    <w:p w14:paraId="275C6D09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definition:</w:t>
      </w:r>
    </w:p>
    <w:p w14:paraId="1FCFB615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services:</w:t>
      </w:r>
    </w:p>
    <w:p w14:paraId="7E8905DD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</w:t>
      </w:r>
      <w:proofErr w:type="spellStart"/>
      <w:r w:rsidRPr="0054619A">
        <w:rPr>
          <w:lang w:val="en-US"/>
        </w:rPr>
        <w:t>traefik</w:t>
      </w:r>
      <w:proofErr w:type="spellEnd"/>
      <w:r w:rsidRPr="0054619A">
        <w:rPr>
          <w:lang w:val="en-US"/>
        </w:rPr>
        <w:t>:</w:t>
      </w:r>
    </w:p>
    <w:p w14:paraId="69B2DF00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image: traefik:3</w:t>
      </w:r>
    </w:p>
    <w:p w14:paraId="0E21FC9D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restart: unless-stopped</w:t>
      </w:r>
    </w:p>
    <w:p w14:paraId="48E4BEF1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ports:</w:t>
      </w:r>
    </w:p>
    <w:p w14:paraId="0A7E0E54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  - 80:80</w:t>
      </w:r>
    </w:p>
    <w:p w14:paraId="20F859C6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  - 443:443</w:t>
      </w:r>
    </w:p>
    <w:p w14:paraId="7298CFAD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command:</w:t>
      </w:r>
    </w:p>
    <w:p w14:paraId="6B641C60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  - "--</w:t>
      </w:r>
      <w:proofErr w:type="spellStart"/>
      <w:r w:rsidRPr="0054619A">
        <w:rPr>
          <w:lang w:val="en-US"/>
        </w:rPr>
        <w:t>api</w:t>
      </w:r>
      <w:proofErr w:type="spellEnd"/>
      <w:r w:rsidRPr="0054619A">
        <w:rPr>
          <w:lang w:val="en-US"/>
        </w:rPr>
        <w:t>"</w:t>
      </w:r>
    </w:p>
    <w:p w14:paraId="7AA18ABA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  - "--</w:t>
      </w:r>
      <w:proofErr w:type="spellStart"/>
      <w:proofErr w:type="gramStart"/>
      <w:r w:rsidRPr="0054619A">
        <w:rPr>
          <w:lang w:val="en-US"/>
        </w:rPr>
        <w:t>providers.docker</w:t>
      </w:r>
      <w:proofErr w:type="spellEnd"/>
      <w:proofErr w:type="gramEnd"/>
      <w:r w:rsidRPr="0054619A">
        <w:rPr>
          <w:lang w:val="en-US"/>
        </w:rPr>
        <w:t>=true"</w:t>
      </w:r>
    </w:p>
    <w:p w14:paraId="22540B84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  - "--</w:t>
      </w:r>
      <w:proofErr w:type="spellStart"/>
      <w:proofErr w:type="gramStart"/>
      <w:r w:rsidRPr="0054619A">
        <w:rPr>
          <w:lang w:val="en-US"/>
        </w:rPr>
        <w:t>providers.docker</w:t>
      </w:r>
      <w:proofErr w:type="gramEnd"/>
      <w:r w:rsidRPr="0054619A">
        <w:rPr>
          <w:lang w:val="en-US"/>
        </w:rPr>
        <w:t>.exposedByDefault</w:t>
      </w:r>
      <w:proofErr w:type="spellEnd"/>
      <w:r w:rsidRPr="0054619A">
        <w:rPr>
          <w:lang w:val="en-US"/>
        </w:rPr>
        <w:t>=false"</w:t>
      </w:r>
    </w:p>
    <w:p w14:paraId="0D4A89DE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  - "</w:t>
      </w:r>
      <w:proofErr w:type="gramStart"/>
      <w:r w:rsidRPr="0054619A">
        <w:rPr>
          <w:lang w:val="en-US"/>
        </w:rPr>
        <w:t>--</w:t>
      </w:r>
      <w:proofErr w:type="spellStart"/>
      <w:r w:rsidRPr="0054619A">
        <w:rPr>
          <w:lang w:val="en-US"/>
        </w:rPr>
        <w:t>entrypoints.web.address</w:t>
      </w:r>
      <w:proofErr w:type="spellEnd"/>
      <w:proofErr w:type="gramEnd"/>
      <w:r w:rsidRPr="0054619A">
        <w:rPr>
          <w:lang w:val="en-US"/>
        </w:rPr>
        <w:t>=:80"</w:t>
      </w:r>
    </w:p>
    <w:p w14:paraId="7F97C4FD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volumes:</w:t>
      </w:r>
    </w:p>
    <w:p w14:paraId="4E921F60" w14:textId="7C6D18B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  - /var/run/</w:t>
      </w:r>
      <w:proofErr w:type="spellStart"/>
      <w:r w:rsidRPr="0054619A">
        <w:rPr>
          <w:lang w:val="en-US"/>
        </w:rPr>
        <w:t>docker.sock</w:t>
      </w:r>
      <w:proofErr w:type="spellEnd"/>
      <w:r w:rsidRPr="0054619A">
        <w:rPr>
          <w:lang w:val="en-US"/>
        </w:rPr>
        <w:t>:/var/run/</w:t>
      </w:r>
      <w:proofErr w:type="spellStart"/>
      <w:r w:rsidRPr="0054619A">
        <w:rPr>
          <w:lang w:val="en-US"/>
        </w:rPr>
        <w:t>docker.sock</w:t>
      </w:r>
      <w:proofErr w:type="spellEnd"/>
    </w:p>
    <w:p w14:paraId="656F4A8A" w14:textId="02D4F2C7" w:rsidR="009E6B86" w:rsidRDefault="009E6B86" w:rsidP="009E6B86">
      <w:pPr>
        <w:pStyle w:val="a"/>
      </w:pPr>
      <w:r>
        <w:lastRenderedPageBreak/>
        <w:t xml:space="preserve">Здесь видно, что вся конфигурация </w:t>
      </w:r>
      <w:proofErr w:type="spellStart"/>
      <w:r>
        <w:t>Traefik</w:t>
      </w:r>
      <w:proofErr w:type="spellEnd"/>
      <w:r>
        <w:t xml:space="preserve">, включая параметры запуска и взаимодействие с </w:t>
      </w:r>
      <w:proofErr w:type="spellStart"/>
      <w:r>
        <w:t>Docker</w:t>
      </w:r>
      <w:proofErr w:type="spellEnd"/>
      <w:r>
        <w:t>, описана в декларативном виде. При изменении описания структура будет автоматически пересоздана. Это избавляет от необходимости вручную редактировать файлы на серверах и следить за консистентностью настроек.</w:t>
      </w:r>
    </w:p>
    <w:p w14:paraId="78E83386" w14:textId="3E7261D5" w:rsidR="009E6B86" w:rsidRDefault="009E6B86" w:rsidP="009E6B86">
      <w:pPr>
        <w:pStyle w:val="a"/>
      </w:pPr>
      <w:r>
        <w:t xml:space="preserve">Важной особенностью является то, что переменные, определяющие конкретные настройки </w:t>
      </w:r>
      <w:proofErr w:type="spellStart"/>
      <w:r>
        <w:t>Traefik</w:t>
      </w:r>
      <w:proofErr w:type="spellEnd"/>
      <w:r>
        <w:t xml:space="preserve"> и параметры маршрутизации, хранятся не в </w:t>
      </w:r>
      <w:proofErr w:type="spellStart"/>
      <w:r>
        <w:t>плейбуке</w:t>
      </w:r>
      <w:proofErr w:type="spellEnd"/>
      <w:r>
        <w:t>, а в инвентаре. Таким образом один и тот же код можно применять к разным окружениям, меняя только параметры. Например, хосты могут иметь уникальные домены или наборы служб, но структура автоматизации остается общей.</w:t>
      </w:r>
    </w:p>
    <w:p w14:paraId="1D488853" w14:textId="18736517" w:rsidR="009E6B86" w:rsidRPr="009E6B86" w:rsidRDefault="009E6B86" w:rsidP="009E6B86">
      <w:pPr>
        <w:pStyle w:val="a"/>
      </w:pPr>
      <w:r>
        <w:t xml:space="preserve">Представленный пример демонстрирует ключевую идею Infrastructure </w:t>
      </w:r>
      <w:proofErr w:type="spellStart"/>
      <w:r>
        <w:t>as</w:t>
      </w:r>
      <w:proofErr w:type="spellEnd"/>
      <w:r>
        <w:t xml:space="preserve"> Code: вся логика работы инфраструктуры выражена в виде файлов, которые можно просмотреть, проверить и воспроизвести на новом сервере. Развертывание сводится к запуску </w:t>
      </w:r>
      <w:proofErr w:type="spellStart"/>
      <w:r>
        <w:t>плейбуков</w:t>
      </w:r>
      <w:proofErr w:type="spellEnd"/>
      <w:r>
        <w:t>, а состояние окружения становится предсказуемым и единообразным. Любое изменение фиксируется как правка конфигурации, а не как набор</w:t>
      </w:r>
      <w:r w:rsidR="0054619A" w:rsidRPr="0054619A">
        <w:t xml:space="preserve"> </w:t>
      </w:r>
      <w:r>
        <w:t>действий</w:t>
      </w:r>
      <w:r w:rsidR="0054619A" w:rsidRPr="0054619A">
        <w:t xml:space="preserve"> </w:t>
      </w:r>
      <w:r w:rsidR="0054619A">
        <w:t>команд</w:t>
      </w:r>
      <w:r>
        <w:t>, которые сложно воспроизвести вручную.</w:t>
      </w:r>
    </w:p>
    <w:p w14:paraId="6DDE8C75" w14:textId="0B304136" w:rsidR="007D7F3F" w:rsidRDefault="007D7F3F" w:rsidP="007D7F3F">
      <w:pPr>
        <w:pStyle w:val="Heading1"/>
      </w:pPr>
      <w:bookmarkStart w:id="18" w:name="_Toc214014870"/>
      <w:bookmarkStart w:id="19" w:name="_Hlk207719028"/>
      <w:bookmarkEnd w:id="17"/>
      <w:r>
        <w:lastRenderedPageBreak/>
        <w:t>Заключение</w:t>
      </w:r>
      <w:bookmarkEnd w:id="18"/>
      <w:r>
        <w:t xml:space="preserve"> </w:t>
      </w:r>
    </w:p>
    <w:p w14:paraId="5F1831E8" w14:textId="2E92AF87" w:rsidR="009E6B86" w:rsidRDefault="009E6B86" w:rsidP="009E6B86">
      <w:pPr>
        <w:pStyle w:val="a"/>
      </w:pPr>
      <w:r>
        <w:t xml:space="preserve">В ходе работы был рассмотрен подход Infrastructure </w:t>
      </w:r>
      <w:proofErr w:type="spellStart"/>
      <w:r>
        <w:t>as</w:t>
      </w:r>
      <w:proofErr w:type="spellEnd"/>
      <w:r>
        <w:t xml:space="preserve"> Code и ключевые принципы, которые лежат в основе его применения в современных информационных системах. Изучены архитектурные модели </w:t>
      </w:r>
      <w:proofErr w:type="spellStart"/>
      <w:r>
        <w:t>IaC</w:t>
      </w:r>
      <w:proofErr w:type="spellEnd"/>
      <w:r>
        <w:t xml:space="preserve">, показывающие различия между подходами </w:t>
      </w:r>
      <w:proofErr w:type="spellStart"/>
      <w:r>
        <w:t>Mutable</w:t>
      </w:r>
      <w:proofErr w:type="spellEnd"/>
      <w:r>
        <w:t xml:space="preserve"> и </w:t>
      </w:r>
      <w:proofErr w:type="spellStart"/>
      <w:r>
        <w:t>Immutable</w:t>
      </w:r>
      <w:proofErr w:type="spellEnd"/>
      <w:r>
        <w:t xml:space="preserve"> и их влияние на построение инфраструктуры. Приведен обзор инструмента </w:t>
      </w:r>
      <w:proofErr w:type="spellStart"/>
      <w:r>
        <w:t>Ansible</w:t>
      </w:r>
      <w:proofErr w:type="spellEnd"/>
      <w:r>
        <w:t xml:space="preserve">, включающий причины его появления, задачи, которые он решал на момент создания, особенности его использования сегодня и факторы, благодаря которым он по-прежнему остается востребованным. Рассмотрен </w:t>
      </w:r>
      <w:proofErr w:type="spellStart"/>
      <w:r>
        <w:t>Terraform</w:t>
      </w:r>
      <w:proofErr w:type="spellEnd"/>
      <w:r>
        <w:t xml:space="preserve"> как инструмент декларативного управления ресурсами, созданный для унификации взаимодействия с облачными платформами, а также причины его широкого распространения и существующие ограничения.</w:t>
      </w:r>
    </w:p>
    <w:p w14:paraId="24111E03" w14:textId="2ED7F9B0" w:rsidR="009E6B86" w:rsidRDefault="009E6B86" w:rsidP="009E6B86">
      <w:pPr>
        <w:pStyle w:val="a"/>
      </w:pPr>
      <w:r>
        <w:t xml:space="preserve">Практическая часть показала, как подход </w:t>
      </w:r>
      <w:proofErr w:type="spellStart"/>
      <w:r>
        <w:t>IaC</w:t>
      </w:r>
      <w:proofErr w:type="spellEnd"/>
      <w:r>
        <w:t xml:space="preserve"> реализуется на примере </w:t>
      </w:r>
      <w:proofErr w:type="spellStart"/>
      <w:r>
        <w:t>Ansible</w:t>
      </w:r>
      <w:proofErr w:type="spellEnd"/>
      <w:r>
        <w:t xml:space="preserve"> в реальной инфраструктуре. Продемонстрировано применение </w:t>
      </w:r>
      <w:proofErr w:type="spellStart"/>
      <w:r>
        <w:t>плейбуков</w:t>
      </w:r>
      <w:proofErr w:type="spellEnd"/>
      <w:r>
        <w:t xml:space="preserve"> для создания служебного пользователя, усиления безопасности системы, установки </w:t>
      </w:r>
      <w:proofErr w:type="spellStart"/>
      <w:r>
        <w:t>Docker</w:t>
      </w:r>
      <w:proofErr w:type="spellEnd"/>
      <w:r>
        <w:t xml:space="preserve"> и развертывания реверс-прокси </w:t>
      </w:r>
      <w:proofErr w:type="spellStart"/>
      <w:r>
        <w:t>Traefik</w:t>
      </w:r>
      <w:proofErr w:type="spellEnd"/>
      <w:r>
        <w:t>. Представленный пример иллюстрирует, каким образом декларативные описания позволяют стандартизировать конфигурации, автоматизировать подготовку серверов и обеспечить воспроизводимость настроек.</w:t>
      </w:r>
    </w:p>
    <w:p w14:paraId="5C0CA303" w14:textId="7D1BCEC3" w:rsidR="00574843" w:rsidRPr="00574843" w:rsidRDefault="009E6B86" w:rsidP="009E6B86">
      <w:pPr>
        <w:pStyle w:val="a"/>
      </w:pPr>
      <w:r>
        <w:t xml:space="preserve">Рассмотренные материалы подтверждают, что использование </w:t>
      </w:r>
      <w:proofErr w:type="spellStart"/>
      <w:r>
        <w:t>IaC</w:t>
      </w:r>
      <w:proofErr w:type="spellEnd"/>
      <w:r>
        <w:t xml:space="preserve"> упрощает управление инфраструктурой, уменьшает объем ручных действий, делает конфигурации прозрачными и легко проверяемыми. Такие инструменты, как </w:t>
      </w:r>
      <w:proofErr w:type="spellStart"/>
      <w:r>
        <w:t>Ansible</w:t>
      </w:r>
      <w:proofErr w:type="spellEnd"/>
      <w:r>
        <w:t xml:space="preserve"> и </w:t>
      </w:r>
      <w:proofErr w:type="spellStart"/>
      <w:r>
        <w:t>Terraform</w:t>
      </w:r>
      <w:proofErr w:type="spellEnd"/>
      <w:r>
        <w:t>, позволяют выстроить предсказуемые процессы развертывания и модернизации систем, обеспечивая стабильность и удобство сопровождения даже при значительном масштабе инфраструктуры</w:t>
      </w:r>
      <w:r w:rsidR="00574843">
        <w:t>.</w:t>
      </w:r>
    </w:p>
    <w:p w14:paraId="1E1933C8" w14:textId="4A7D7AD7" w:rsidR="00D50281" w:rsidRPr="009E6B86" w:rsidRDefault="00030D49" w:rsidP="00030D49">
      <w:pPr>
        <w:pStyle w:val="Heading1"/>
        <w:rPr>
          <w:lang w:val="en-US"/>
        </w:rPr>
      </w:pPr>
      <w:bookmarkStart w:id="20" w:name="_Toc214014871"/>
      <w:bookmarkStart w:id="21" w:name="_Hlk207719124"/>
      <w:bookmarkEnd w:id="19"/>
      <w:r>
        <w:lastRenderedPageBreak/>
        <w:t>Список</w:t>
      </w:r>
      <w:r w:rsidRPr="009E6B86">
        <w:rPr>
          <w:lang w:val="en-US"/>
        </w:rPr>
        <w:t xml:space="preserve"> </w:t>
      </w:r>
      <w:r>
        <w:t>литературы</w:t>
      </w:r>
      <w:bookmarkEnd w:id="20"/>
    </w:p>
    <w:p w14:paraId="7B82900F" w14:textId="77777777" w:rsidR="009E6B86" w:rsidRPr="009E6B86" w:rsidRDefault="009E6B86" w:rsidP="009E6B86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bookmarkStart w:id="22" w:name="_Hlk213858649"/>
      <w:bookmarkEnd w:id="21"/>
      <w:r w:rsidRPr="009E6B86">
        <w:rPr>
          <w:sz w:val="28"/>
          <w:szCs w:val="28"/>
          <w:lang w:val="en-US" w:eastAsia="en-US"/>
        </w:rPr>
        <w:t xml:space="preserve">HASHICORP. Terraform Documentation. </w:t>
      </w:r>
      <w:proofErr w:type="spellStart"/>
      <w:r w:rsidRPr="009E6B86">
        <w:rPr>
          <w:sz w:val="28"/>
          <w:szCs w:val="28"/>
          <w:lang w:val="en-US" w:eastAsia="en-US"/>
        </w:rPr>
        <w:t>Электронный</w:t>
      </w:r>
      <w:proofErr w:type="spellEnd"/>
      <w:r w:rsidRPr="009E6B86">
        <w:rPr>
          <w:sz w:val="28"/>
          <w:szCs w:val="28"/>
          <w:lang w:val="en-US" w:eastAsia="en-US"/>
        </w:rPr>
        <w:t xml:space="preserve"> </w:t>
      </w:r>
      <w:proofErr w:type="spellStart"/>
      <w:r w:rsidRPr="009E6B86">
        <w:rPr>
          <w:sz w:val="28"/>
          <w:szCs w:val="28"/>
          <w:lang w:val="en-US" w:eastAsia="en-US"/>
        </w:rPr>
        <w:t>ресурс</w:t>
      </w:r>
      <w:proofErr w:type="spellEnd"/>
      <w:r w:rsidRPr="009E6B86">
        <w:rPr>
          <w:sz w:val="28"/>
          <w:szCs w:val="28"/>
          <w:lang w:val="en-US" w:eastAsia="en-US"/>
        </w:rPr>
        <w:t xml:space="preserve">. </w:t>
      </w:r>
      <w:r w:rsidRPr="009E6B86">
        <w:rPr>
          <w:sz w:val="28"/>
          <w:szCs w:val="28"/>
          <w:lang w:eastAsia="en-US"/>
        </w:rPr>
        <w:t xml:space="preserve">Режим доступа: </w:t>
      </w:r>
      <w:bookmarkStart w:id="23" w:name="_Hlk214014643"/>
      <w:r w:rsidRPr="009E6B86">
        <w:rPr>
          <w:sz w:val="28"/>
          <w:szCs w:val="28"/>
          <w:lang w:val="en-US" w:eastAsia="en-US"/>
        </w:rPr>
        <w:t>https</w:t>
      </w:r>
      <w:r w:rsidRPr="009E6B86">
        <w:rPr>
          <w:sz w:val="28"/>
          <w:szCs w:val="28"/>
          <w:lang w:eastAsia="en-US"/>
        </w:rPr>
        <w:t>://</w:t>
      </w:r>
      <w:r w:rsidRPr="009E6B86">
        <w:rPr>
          <w:sz w:val="28"/>
          <w:szCs w:val="28"/>
          <w:lang w:val="en-US" w:eastAsia="en-US"/>
        </w:rPr>
        <w:t>developer</w:t>
      </w:r>
      <w:r w:rsidRPr="009E6B86">
        <w:rPr>
          <w:sz w:val="28"/>
          <w:szCs w:val="28"/>
          <w:lang w:eastAsia="en-US"/>
        </w:rPr>
        <w:t>.</w:t>
      </w:r>
      <w:proofErr w:type="spellStart"/>
      <w:r w:rsidRPr="009E6B86">
        <w:rPr>
          <w:sz w:val="28"/>
          <w:szCs w:val="28"/>
          <w:lang w:val="en-US" w:eastAsia="en-US"/>
        </w:rPr>
        <w:t>hashicorp</w:t>
      </w:r>
      <w:proofErr w:type="spellEnd"/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com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terraform</w:t>
      </w:r>
      <w:bookmarkEnd w:id="23"/>
    </w:p>
    <w:p w14:paraId="5ADD83D0" w14:textId="77777777" w:rsidR="009E6B86" w:rsidRPr="009E6B86" w:rsidRDefault="009E6B86" w:rsidP="009E6B8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r w:rsidRPr="009E6B86">
        <w:rPr>
          <w:sz w:val="28"/>
          <w:szCs w:val="28"/>
          <w:lang w:val="en-US" w:eastAsia="en-US"/>
        </w:rPr>
        <w:t xml:space="preserve">ANSIBLE COMMUNITY. Ansible Documentation. </w:t>
      </w:r>
      <w:proofErr w:type="spellStart"/>
      <w:r w:rsidRPr="009E6B86">
        <w:rPr>
          <w:sz w:val="28"/>
          <w:szCs w:val="28"/>
          <w:lang w:val="en-US" w:eastAsia="en-US"/>
        </w:rPr>
        <w:t>Электронный</w:t>
      </w:r>
      <w:proofErr w:type="spellEnd"/>
      <w:r w:rsidRPr="009E6B86">
        <w:rPr>
          <w:sz w:val="28"/>
          <w:szCs w:val="28"/>
          <w:lang w:val="en-US" w:eastAsia="en-US"/>
        </w:rPr>
        <w:t xml:space="preserve"> </w:t>
      </w:r>
      <w:proofErr w:type="spellStart"/>
      <w:r w:rsidRPr="009E6B86">
        <w:rPr>
          <w:sz w:val="28"/>
          <w:szCs w:val="28"/>
          <w:lang w:val="en-US" w:eastAsia="en-US"/>
        </w:rPr>
        <w:t>ресурс</w:t>
      </w:r>
      <w:proofErr w:type="spellEnd"/>
      <w:r w:rsidRPr="009E6B86">
        <w:rPr>
          <w:sz w:val="28"/>
          <w:szCs w:val="28"/>
          <w:lang w:val="en-US" w:eastAsia="en-US"/>
        </w:rPr>
        <w:t xml:space="preserve">. </w:t>
      </w:r>
      <w:r w:rsidRPr="009E6B86">
        <w:rPr>
          <w:sz w:val="28"/>
          <w:szCs w:val="28"/>
          <w:lang w:eastAsia="en-US"/>
        </w:rPr>
        <w:t xml:space="preserve">Режим доступа: </w:t>
      </w:r>
      <w:bookmarkStart w:id="24" w:name="_Hlk214014638"/>
      <w:r w:rsidRPr="009E6B86">
        <w:rPr>
          <w:sz w:val="28"/>
          <w:szCs w:val="28"/>
          <w:lang w:val="en-US" w:eastAsia="en-US"/>
        </w:rPr>
        <w:t>https</w:t>
      </w:r>
      <w:r w:rsidRPr="009E6B86">
        <w:rPr>
          <w:sz w:val="28"/>
          <w:szCs w:val="28"/>
          <w:lang w:eastAsia="en-US"/>
        </w:rPr>
        <w:t>://</w:t>
      </w:r>
      <w:r w:rsidRPr="009E6B86">
        <w:rPr>
          <w:sz w:val="28"/>
          <w:szCs w:val="28"/>
          <w:lang w:val="en-US" w:eastAsia="en-US"/>
        </w:rPr>
        <w:t>docs</w:t>
      </w:r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ansible</w:t>
      </w:r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com</w:t>
      </w:r>
      <w:bookmarkEnd w:id="24"/>
    </w:p>
    <w:p w14:paraId="7F169FD8" w14:textId="77777777" w:rsidR="009E6B86" w:rsidRPr="009E6B86" w:rsidRDefault="009E6B86" w:rsidP="009E6B8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val="en-US" w:eastAsia="en-US"/>
        </w:rPr>
      </w:pPr>
      <w:proofErr w:type="spellStart"/>
      <w:r w:rsidRPr="009E6B86">
        <w:rPr>
          <w:sz w:val="28"/>
          <w:szCs w:val="28"/>
          <w:lang w:val="en-US" w:eastAsia="en-US"/>
        </w:rPr>
        <w:t>DevSec</w:t>
      </w:r>
      <w:proofErr w:type="spellEnd"/>
      <w:r w:rsidRPr="009E6B86">
        <w:rPr>
          <w:sz w:val="28"/>
          <w:szCs w:val="28"/>
          <w:lang w:val="en-US" w:eastAsia="en-US"/>
        </w:rPr>
        <w:t xml:space="preserve"> Hardening Framework. Security Hardening Roles Documentation. </w:t>
      </w:r>
      <w:proofErr w:type="spellStart"/>
      <w:r w:rsidRPr="009E6B86">
        <w:rPr>
          <w:sz w:val="28"/>
          <w:szCs w:val="28"/>
          <w:lang w:val="en-US" w:eastAsia="en-US"/>
        </w:rPr>
        <w:t>Электронный</w:t>
      </w:r>
      <w:proofErr w:type="spellEnd"/>
      <w:r w:rsidRPr="009E6B86">
        <w:rPr>
          <w:sz w:val="28"/>
          <w:szCs w:val="28"/>
          <w:lang w:val="en-US" w:eastAsia="en-US"/>
        </w:rPr>
        <w:t xml:space="preserve"> </w:t>
      </w:r>
      <w:proofErr w:type="spellStart"/>
      <w:r w:rsidRPr="009E6B86">
        <w:rPr>
          <w:sz w:val="28"/>
          <w:szCs w:val="28"/>
          <w:lang w:val="en-US" w:eastAsia="en-US"/>
        </w:rPr>
        <w:t>ресурс</w:t>
      </w:r>
      <w:proofErr w:type="spellEnd"/>
      <w:r w:rsidRPr="009E6B86">
        <w:rPr>
          <w:sz w:val="28"/>
          <w:szCs w:val="28"/>
          <w:lang w:val="en-US" w:eastAsia="en-US"/>
        </w:rPr>
        <w:t xml:space="preserve">. </w:t>
      </w:r>
      <w:proofErr w:type="spellStart"/>
      <w:r w:rsidRPr="009E6B86">
        <w:rPr>
          <w:sz w:val="28"/>
          <w:szCs w:val="28"/>
          <w:lang w:val="en-US" w:eastAsia="en-US"/>
        </w:rPr>
        <w:t>Режим</w:t>
      </w:r>
      <w:proofErr w:type="spellEnd"/>
      <w:r w:rsidRPr="009E6B86">
        <w:rPr>
          <w:sz w:val="28"/>
          <w:szCs w:val="28"/>
          <w:lang w:val="en-US" w:eastAsia="en-US"/>
        </w:rPr>
        <w:t xml:space="preserve"> </w:t>
      </w:r>
      <w:proofErr w:type="spellStart"/>
      <w:r w:rsidRPr="009E6B86">
        <w:rPr>
          <w:sz w:val="28"/>
          <w:szCs w:val="28"/>
          <w:lang w:val="en-US" w:eastAsia="en-US"/>
        </w:rPr>
        <w:t>доступа</w:t>
      </w:r>
      <w:proofErr w:type="spellEnd"/>
      <w:r w:rsidRPr="009E6B86">
        <w:rPr>
          <w:sz w:val="28"/>
          <w:szCs w:val="28"/>
          <w:lang w:val="en-US" w:eastAsia="en-US"/>
        </w:rPr>
        <w:t>: https://github.com/dev-sec</w:t>
      </w:r>
    </w:p>
    <w:p w14:paraId="21FF2725" w14:textId="77777777" w:rsidR="009E6B86" w:rsidRPr="009E6B86" w:rsidRDefault="009E6B86" w:rsidP="009E6B8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r w:rsidRPr="009E6B86">
        <w:rPr>
          <w:sz w:val="28"/>
          <w:szCs w:val="28"/>
          <w:lang w:val="en-US" w:eastAsia="en-US"/>
        </w:rPr>
        <w:t xml:space="preserve">Jeff Geerling. Docker Ansible Role Documentation. </w:t>
      </w:r>
      <w:r w:rsidRPr="009E6B86">
        <w:rPr>
          <w:sz w:val="28"/>
          <w:szCs w:val="28"/>
          <w:lang w:eastAsia="en-US"/>
        </w:rPr>
        <w:t xml:space="preserve">Электронный ресурс. Режим доступа: </w:t>
      </w:r>
      <w:bookmarkStart w:id="25" w:name="_Hlk214014629"/>
      <w:r w:rsidRPr="009E6B86">
        <w:rPr>
          <w:sz w:val="28"/>
          <w:szCs w:val="28"/>
          <w:lang w:val="en-US" w:eastAsia="en-US"/>
        </w:rPr>
        <w:t>https</w:t>
      </w:r>
      <w:r w:rsidRPr="009E6B86">
        <w:rPr>
          <w:sz w:val="28"/>
          <w:szCs w:val="28"/>
          <w:lang w:eastAsia="en-US"/>
        </w:rPr>
        <w:t>://</w:t>
      </w:r>
      <w:proofErr w:type="spellStart"/>
      <w:r w:rsidRPr="009E6B86">
        <w:rPr>
          <w:sz w:val="28"/>
          <w:szCs w:val="28"/>
          <w:lang w:val="en-US" w:eastAsia="en-US"/>
        </w:rPr>
        <w:t>github</w:t>
      </w:r>
      <w:proofErr w:type="spellEnd"/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com</w:t>
      </w:r>
      <w:r w:rsidRPr="009E6B86">
        <w:rPr>
          <w:sz w:val="28"/>
          <w:szCs w:val="28"/>
          <w:lang w:eastAsia="en-US"/>
        </w:rPr>
        <w:t>/</w:t>
      </w:r>
      <w:proofErr w:type="spellStart"/>
      <w:r w:rsidRPr="009E6B86">
        <w:rPr>
          <w:sz w:val="28"/>
          <w:szCs w:val="28"/>
          <w:lang w:val="en-US" w:eastAsia="en-US"/>
        </w:rPr>
        <w:t>geerlingguy</w:t>
      </w:r>
      <w:proofErr w:type="spellEnd"/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ansible</w:t>
      </w:r>
      <w:r w:rsidRPr="009E6B86">
        <w:rPr>
          <w:sz w:val="28"/>
          <w:szCs w:val="28"/>
          <w:lang w:eastAsia="en-US"/>
        </w:rPr>
        <w:t>-</w:t>
      </w:r>
      <w:r w:rsidRPr="009E6B86">
        <w:rPr>
          <w:sz w:val="28"/>
          <w:szCs w:val="28"/>
          <w:lang w:val="en-US" w:eastAsia="en-US"/>
        </w:rPr>
        <w:t>role</w:t>
      </w:r>
      <w:r w:rsidRPr="009E6B86">
        <w:rPr>
          <w:sz w:val="28"/>
          <w:szCs w:val="28"/>
          <w:lang w:eastAsia="en-US"/>
        </w:rPr>
        <w:t>-</w:t>
      </w:r>
      <w:r w:rsidRPr="009E6B86">
        <w:rPr>
          <w:sz w:val="28"/>
          <w:szCs w:val="28"/>
          <w:lang w:val="en-US" w:eastAsia="en-US"/>
        </w:rPr>
        <w:t>docker</w:t>
      </w:r>
      <w:bookmarkEnd w:id="25"/>
    </w:p>
    <w:p w14:paraId="548D6BB7" w14:textId="08133569" w:rsidR="009E6B86" w:rsidRPr="009E6B86" w:rsidRDefault="009E6B86" w:rsidP="009E6B8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r w:rsidRPr="009E6B86">
        <w:rPr>
          <w:sz w:val="28"/>
          <w:szCs w:val="28"/>
          <w:lang w:val="en-US" w:eastAsia="en-US"/>
        </w:rPr>
        <w:t xml:space="preserve">Red Hat. Infrastructure as Code: Concepts and Practices. </w:t>
      </w:r>
      <w:r w:rsidRPr="009E6B86">
        <w:rPr>
          <w:sz w:val="28"/>
          <w:szCs w:val="28"/>
          <w:lang w:eastAsia="en-US"/>
        </w:rPr>
        <w:t xml:space="preserve">Электронный ресурс. Режим доступа: </w:t>
      </w:r>
      <w:r w:rsidRPr="000779E4">
        <w:rPr>
          <w:sz w:val="28"/>
          <w:szCs w:val="28"/>
          <w:lang w:val="en-US" w:eastAsia="en-US"/>
        </w:rPr>
        <w:t>https</w:t>
      </w:r>
      <w:r w:rsidRPr="000779E4">
        <w:rPr>
          <w:sz w:val="28"/>
          <w:szCs w:val="28"/>
          <w:lang w:eastAsia="en-US"/>
        </w:rPr>
        <w:t>://</w:t>
      </w:r>
      <w:r w:rsidRPr="000779E4">
        <w:rPr>
          <w:sz w:val="28"/>
          <w:szCs w:val="28"/>
          <w:lang w:val="en-US" w:eastAsia="en-US"/>
        </w:rPr>
        <w:t>www</w:t>
      </w:r>
      <w:r w:rsidRPr="000779E4">
        <w:rPr>
          <w:sz w:val="28"/>
          <w:szCs w:val="28"/>
          <w:lang w:eastAsia="en-US"/>
        </w:rPr>
        <w:t>.</w:t>
      </w:r>
      <w:proofErr w:type="spellStart"/>
      <w:r w:rsidRPr="000779E4">
        <w:rPr>
          <w:sz w:val="28"/>
          <w:szCs w:val="28"/>
          <w:lang w:val="en-US" w:eastAsia="en-US"/>
        </w:rPr>
        <w:t>redhat</w:t>
      </w:r>
      <w:proofErr w:type="spellEnd"/>
      <w:r w:rsidRPr="000779E4">
        <w:rPr>
          <w:sz w:val="28"/>
          <w:szCs w:val="28"/>
          <w:lang w:eastAsia="en-US"/>
        </w:rPr>
        <w:t>.</w:t>
      </w:r>
      <w:r w:rsidRPr="000779E4">
        <w:rPr>
          <w:sz w:val="28"/>
          <w:szCs w:val="28"/>
          <w:lang w:val="en-US" w:eastAsia="en-US"/>
        </w:rPr>
        <w:t>com</w:t>
      </w:r>
      <w:r w:rsidRPr="000779E4">
        <w:rPr>
          <w:sz w:val="28"/>
          <w:szCs w:val="28"/>
          <w:lang w:eastAsia="en-US"/>
        </w:rPr>
        <w:t>/</w:t>
      </w:r>
      <w:proofErr w:type="spellStart"/>
      <w:r w:rsidRPr="000779E4">
        <w:rPr>
          <w:sz w:val="28"/>
          <w:szCs w:val="28"/>
          <w:lang w:val="en-US" w:eastAsia="en-US"/>
        </w:rPr>
        <w:t>en</w:t>
      </w:r>
      <w:proofErr w:type="spellEnd"/>
      <w:r w:rsidRPr="000779E4">
        <w:rPr>
          <w:sz w:val="28"/>
          <w:szCs w:val="28"/>
          <w:lang w:eastAsia="en-US"/>
        </w:rPr>
        <w:t>/</w:t>
      </w:r>
      <w:r w:rsidRPr="000779E4">
        <w:rPr>
          <w:sz w:val="28"/>
          <w:szCs w:val="28"/>
          <w:lang w:val="en-US" w:eastAsia="en-US"/>
        </w:rPr>
        <w:t>topics</w:t>
      </w:r>
      <w:r w:rsidRPr="000779E4">
        <w:rPr>
          <w:sz w:val="28"/>
          <w:szCs w:val="28"/>
          <w:lang w:eastAsia="en-US"/>
        </w:rPr>
        <w:t>/</w:t>
      </w:r>
      <w:r w:rsidRPr="000779E4">
        <w:rPr>
          <w:sz w:val="28"/>
          <w:szCs w:val="28"/>
          <w:lang w:val="en-US" w:eastAsia="en-US"/>
        </w:rPr>
        <w:t>automation</w:t>
      </w:r>
      <w:r w:rsidRPr="000779E4">
        <w:rPr>
          <w:sz w:val="28"/>
          <w:szCs w:val="28"/>
          <w:lang w:eastAsia="en-US"/>
        </w:rPr>
        <w:t>/</w:t>
      </w:r>
      <w:r w:rsidRPr="000779E4">
        <w:rPr>
          <w:sz w:val="28"/>
          <w:szCs w:val="28"/>
          <w:lang w:val="en-US" w:eastAsia="en-US"/>
        </w:rPr>
        <w:t>what</w:t>
      </w:r>
      <w:r w:rsidRPr="000779E4">
        <w:rPr>
          <w:sz w:val="28"/>
          <w:szCs w:val="28"/>
          <w:lang w:eastAsia="en-US"/>
        </w:rPr>
        <w:t>-</w:t>
      </w:r>
      <w:r w:rsidRPr="000779E4">
        <w:rPr>
          <w:sz w:val="28"/>
          <w:szCs w:val="28"/>
          <w:lang w:val="en-US" w:eastAsia="en-US"/>
        </w:rPr>
        <w:t>is</w:t>
      </w:r>
      <w:r w:rsidRPr="000779E4">
        <w:rPr>
          <w:sz w:val="28"/>
          <w:szCs w:val="28"/>
          <w:lang w:eastAsia="en-US"/>
        </w:rPr>
        <w:t>-</w:t>
      </w:r>
      <w:r w:rsidRPr="000779E4">
        <w:rPr>
          <w:sz w:val="28"/>
          <w:szCs w:val="28"/>
          <w:lang w:val="en-US" w:eastAsia="en-US"/>
        </w:rPr>
        <w:t>infrastructure</w:t>
      </w:r>
      <w:r w:rsidRPr="000779E4">
        <w:rPr>
          <w:sz w:val="28"/>
          <w:szCs w:val="28"/>
          <w:lang w:eastAsia="en-US"/>
        </w:rPr>
        <w:t>-</w:t>
      </w:r>
      <w:r w:rsidRPr="000779E4">
        <w:rPr>
          <w:sz w:val="28"/>
          <w:szCs w:val="28"/>
          <w:lang w:val="en-US" w:eastAsia="en-US"/>
        </w:rPr>
        <w:t>as</w:t>
      </w:r>
      <w:r w:rsidRPr="000779E4">
        <w:rPr>
          <w:sz w:val="28"/>
          <w:szCs w:val="28"/>
          <w:lang w:eastAsia="en-US"/>
        </w:rPr>
        <w:t>-</w:t>
      </w:r>
      <w:r w:rsidRPr="000779E4">
        <w:rPr>
          <w:sz w:val="28"/>
          <w:szCs w:val="28"/>
          <w:lang w:val="en-US" w:eastAsia="en-US"/>
        </w:rPr>
        <w:t>code</w:t>
      </w:r>
      <w:r w:rsidRPr="000779E4">
        <w:rPr>
          <w:sz w:val="28"/>
          <w:szCs w:val="28"/>
          <w:lang w:eastAsia="en-US"/>
        </w:rPr>
        <w:t>-</w:t>
      </w:r>
      <w:proofErr w:type="spellStart"/>
      <w:r w:rsidRPr="000779E4">
        <w:rPr>
          <w:sz w:val="28"/>
          <w:szCs w:val="28"/>
          <w:lang w:val="en-US" w:eastAsia="en-US"/>
        </w:rPr>
        <w:t>iac</w:t>
      </w:r>
      <w:proofErr w:type="spellEnd"/>
    </w:p>
    <w:p w14:paraId="506A2AF0" w14:textId="77777777" w:rsidR="009E6B86" w:rsidRPr="009E6B86" w:rsidRDefault="009E6B86" w:rsidP="009E6B8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r w:rsidRPr="009E6B86">
        <w:rPr>
          <w:sz w:val="28"/>
          <w:szCs w:val="28"/>
          <w:lang w:val="en-US" w:eastAsia="en-US"/>
        </w:rPr>
        <w:t xml:space="preserve">AWS Architecture Blog. </w:t>
      </w:r>
      <w:proofErr w:type="spellStart"/>
      <w:r w:rsidRPr="009E6B86">
        <w:rPr>
          <w:sz w:val="28"/>
          <w:szCs w:val="28"/>
          <w:lang w:val="en-US" w:eastAsia="en-US"/>
        </w:rPr>
        <w:t>IaC</w:t>
      </w:r>
      <w:proofErr w:type="spellEnd"/>
      <w:r w:rsidRPr="009E6B86">
        <w:rPr>
          <w:sz w:val="28"/>
          <w:szCs w:val="28"/>
          <w:lang w:val="en-US" w:eastAsia="en-US"/>
        </w:rPr>
        <w:t xml:space="preserve"> Patterns and Best Practices. </w:t>
      </w:r>
      <w:r w:rsidRPr="009E6B86">
        <w:rPr>
          <w:sz w:val="28"/>
          <w:szCs w:val="28"/>
          <w:lang w:eastAsia="en-US"/>
        </w:rPr>
        <w:t xml:space="preserve">Электронный ресурс. Режим доступа: </w:t>
      </w:r>
      <w:bookmarkStart w:id="26" w:name="_Hlk214014650"/>
      <w:r w:rsidRPr="009E6B86">
        <w:rPr>
          <w:sz w:val="28"/>
          <w:szCs w:val="28"/>
          <w:lang w:val="en-US" w:eastAsia="en-US"/>
        </w:rPr>
        <w:t>https</w:t>
      </w:r>
      <w:r w:rsidRPr="009E6B86">
        <w:rPr>
          <w:sz w:val="28"/>
          <w:szCs w:val="28"/>
          <w:lang w:eastAsia="en-US"/>
        </w:rPr>
        <w:t>://</w:t>
      </w:r>
      <w:proofErr w:type="spellStart"/>
      <w:r w:rsidRPr="009E6B86">
        <w:rPr>
          <w:sz w:val="28"/>
          <w:szCs w:val="28"/>
          <w:lang w:val="en-US" w:eastAsia="en-US"/>
        </w:rPr>
        <w:t>aws</w:t>
      </w:r>
      <w:proofErr w:type="spellEnd"/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amazon</w:t>
      </w:r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com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blogs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architecture</w:t>
      </w:r>
    </w:p>
    <w:bookmarkEnd w:id="26"/>
    <w:p w14:paraId="13FE22C4" w14:textId="77777777" w:rsidR="009E6B86" w:rsidRPr="009E6B86" w:rsidRDefault="009E6B86" w:rsidP="009E6B8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r w:rsidRPr="009E6B86">
        <w:rPr>
          <w:sz w:val="28"/>
          <w:szCs w:val="28"/>
          <w:lang w:val="en-US" w:eastAsia="en-US"/>
        </w:rPr>
        <w:t xml:space="preserve">Google Cloud. Infrastructure as Code Overview. </w:t>
      </w:r>
      <w:r w:rsidRPr="009E6B86">
        <w:rPr>
          <w:sz w:val="28"/>
          <w:szCs w:val="28"/>
          <w:lang w:eastAsia="en-US"/>
        </w:rPr>
        <w:t xml:space="preserve">Электронный ресурс. Режим доступа: </w:t>
      </w:r>
      <w:bookmarkStart w:id="27" w:name="_Hlk214014660"/>
      <w:r w:rsidRPr="009E6B86">
        <w:rPr>
          <w:sz w:val="28"/>
          <w:szCs w:val="28"/>
          <w:lang w:val="en-US" w:eastAsia="en-US"/>
        </w:rPr>
        <w:t>https</w:t>
      </w:r>
      <w:r w:rsidRPr="009E6B86">
        <w:rPr>
          <w:sz w:val="28"/>
          <w:szCs w:val="28"/>
          <w:lang w:eastAsia="en-US"/>
        </w:rPr>
        <w:t>://</w:t>
      </w:r>
      <w:r w:rsidRPr="009E6B86">
        <w:rPr>
          <w:sz w:val="28"/>
          <w:szCs w:val="28"/>
          <w:lang w:val="en-US" w:eastAsia="en-US"/>
        </w:rPr>
        <w:t>cloud</w:t>
      </w:r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google</w:t>
      </w:r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com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docs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terraform</w:t>
      </w:r>
      <w:bookmarkEnd w:id="27"/>
    </w:p>
    <w:p w14:paraId="17886A0F" w14:textId="77777777" w:rsidR="009E6B86" w:rsidRPr="009E6B86" w:rsidRDefault="009E6B86" w:rsidP="009E6B8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r w:rsidRPr="009E6B86">
        <w:rPr>
          <w:sz w:val="28"/>
          <w:szCs w:val="28"/>
          <w:lang w:val="en-US" w:eastAsia="en-US"/>
        </w:rPr>
        <w:t xml:space="preserve">IBM Cloud. Automating infrastructure with </w:t>
      </w:r>
      <w:proofErr w:type="spellStart"/>
      <w:r w:rsidRPr="009E6B86">
        <w:rPr>
          <w:sz w:val="28"/>
          <w:szCs w:val="28"/>
          <w:lang w:val="en-US" w:eastAsia="en-US"/>
        </w:rPr>
        <w:t>IaC</w:t>
      </w:r>
      <w:proofErr w:type="spellEnd"/>
      <w:r w:rsidRPr="009E6B86">
        <w:rPr>
          <w:sz w:val="28"/>
          <w:szCs w:val="28"/>
          <w:lang w:val="en-US" w:eastAsia="en-US"/>
        </w:rPr>
        <w:t xml:space="preserve">. </w:t>
      </w:r>
      <w:r w:rsidRPr="009E6B86">
        <w:rPr>
          <w:sz w:val="28"/>
          <w:szCs w:val="28"/>
          <w:lang w:eastAsia="en-US"/>
        </w:rPr>
        <w:t xml:space="preserve">Электронный ресурс. Режим доступа: </w:t>
      </w:r>
      <w:bookmarkStart w:id="28" w:name="_Hlk214014669"/>
      <w:r w:rsidRPr="009E6B86">
        <w:rPr>
          <w:sz w:val="28"/>
          <w:szCs w:val="28"/>
          <w:lang w:val="en-US" w:eastAsia="en-US"/>
        </w:rPr>
        <w:t>https</w:t>
      </w:r>
      <w:r w:rsidRPr="009E6B86">
        <w:rPr>
          <w:sz w:val="28"/>
          <w:szCs w:val="28"/>
          <w:lang w:eastAsia="en-US"/>
        </w:rPr>
        <w:t>://</w:t>
      </w:r>
      <w:r w:rsidRPr="009E6B86">
        <w:rPr>
          <w:sz w:val="28"/>
          <w:szCs w:val="28"/>
          <w:lang w:val="en-US" w:eastAsia="en-US"/>
        </w:rPr>
        <w:t>www</w:t>
      </w:r>
      <w:r w:rsidRPr="009E6B86">
        <w:rPr>
          <w:sz w:val="28"/>
          <w:szCs w:val="28"/>
          <w:lang w:eastAsia="en-US"/>
        </w:rPr>
        <w:t>.</w:t>
      </w:r>
      <w:proofErr w:type="spellStart"/>
      <w:r w:rsidRPr="009E6B86">
        <w:rPr>
          <w:sz w:val="28"/>
          <w:szCs w:val="28"/>
          <w:lang w:val="en-US" w:eastAsia="en-US"/>
        </w:rPr>
        <w:t>ibm</w:t>
      </w:r>
      <w:proofErr w:type="spellEnd"/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com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cloud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learn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infrastructure</w:t>
      </w:r>
      <w:r w:rsidRPr="009E6B86">
        <w:rPr>
          <w:sz w:val="28"/>
          <w:szCs w:val="28"/>
          <w:lang w:eastAsia="en-US"/>
        </w:rPr>
        <w:t>-</w:t>
      </w:r>
      <w:r w:rsidRPr="009E6B86">
        <w:rPr>
          <w:sz w:val="28"/>
          <w:szCs w:val="28"/>
          <w:lang w:val="en-US" w:eastAsia="en-US"/>
        </w:rPr>
        <w:t>as</w:t>
      </w:r>
      <w:r w:rsidRPr="009E6B86">
        <w:rPr>
          <w:sz w:val="28"/>
          <w:szCs w:val="28"/>
          <w:lang w:eastAsia="en-US"/>
        </w:rPr>
        <w:t>-</w:t>
      </w:r>
      <w:r w:rsidRPr="009E6B86">
        <w:rPr>
          <w:sz w:val="28"/>
          <w:szCs w:val="28"/>
          <w:lang w:val="en-US" w:eastAsia="en-US"/>
        </w:rPr>
        <w:t>code</w:t>
      </w:r>
      <w:bookmarkEnd w:id="28"/>
    </w:p>
    <w:p w14:paraId="67598568" w14:textId="6DD55058" w:rsidR="009E6B86" w:rsidRPr="009E6B86" w:rsidRDefault="000779E4" w:rsidP="000779E4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bookmarkStart w:id="29" w:name="_Hlk214014817"/>
      <w:bookmarkStart w:id="30" w:name="_Hlk214014703"/>
      <w:proofErr w:type="spellStart"/>
      <w:r w:rsidRPr="000779E4">
        <w:rPr>
          <w:sz w:val="28"/>
          <w:szCs w:val="28"/>
          <w:lang w:val="en-US" w:eastAsia="en-US"/>
        </w:rPr>
        <w:t>HashiCorp</w:t>
      </w:r>
      <w:proofErr w:type="spellEnd"/>
      <w:r w:rsidRPr="000779E4">
        <w:rPr>
          <w:sz w:val="28"/>
          <w:szCs w:val="28"/>
          <w:lang w:val="en-US" w:eastAsia="en-US"/>
        </w:rPr>
        <w:t>. Terraform: Up and Running – Recommended Resources</w:t>
      </w:r>
      <w:bookmarkEnd w:id="29"/>
      <w:r w:rsidRPr="000779E4">
        <w:rPr>
          <w:sz w:val="28"/>
          <w:szCs w:val="28"/>
          <w:lang w:val="en-US" w:eastAsia="en-US"/>
        </w:rPr>
        <w:t xml:space="preserve">. </w:t>
      </w:r>
      <w:r w:rsidRPr="000779E4">
        <w:rPr>
          <w:sz w:val="28"/>
          <w:szCs w:val="28"/>
          <w:lang w:eastAsia="en-US"/>
        </w:rPr>
        <w:t xml:space="preserve">Электронный ресурс. Режим доступа: </w:t>
      </w:r>
      <w:r w:rsidRPr="000779E4">
        <w:rPr>
          <w:sz w:val="28"/>
          <w:szCs w:val="28"/>
          <w:lang w:val="en-US" w:eastAsia="en-US"/>
        </w:rPr>
        <w:t>https</w:t>
      </w:r>
      <w:r w:rsidRPr="00C03FFB">
        <w:rPr>
          <w:sz w:val="28"/>
          <w:szCs w:val="28"/>
          <w:lang w:eastAsia="en-US"/>
        </w:rPr>
        <w:t>://</w:t>
      </w:r>
      <w:r w:rsidRPr="000779E4">
        <w:rPr>
          <w:sz w:val="28"/>
          <w:szCs w:val="28"/>
          <w:lang w:val="en-US" w:eastAsia="en-US"/>
        </w:rPr>
        <w:t>www</w:t>
      </w:r>
      <w:r w:rsidRPr="00C03FFB">
        <w:rPr>
          <w:sz w:val="28"/>
          <w:szCs w:val="28"/>
          <w:lang w:eastAsia="en-US"/>
        </w:rPr>
        <w:t>.</w:t>
      </w:r>
      <w:proofErr w:type="spellStart"/>
      <w:r w:rsidRPr="000779E4">
        <w:rPr>
          <w:sz w:val="28"/>
          <w:szCs w:val="28"/>
          <w:lang w:val="en-US" w:eastAsia="en-US"/>
        </w:rPr>
        <w:t>terraformupandrunning</w:t>
      </w:r>
      <w:proofErr w:type="spellEnd"/>
      <w:r w:rsidRPr="00C03FFB">
        <w:rPr>
          <w:sz w:val="28"/>
          <w:szCs w:val="28"/>
          <w:lang w:eastAsia="en-US"/>
        </w:rPr>
        <w:t>.</w:t>
      </w:r>
      <w:r w:rsidRPr="000779E4">
        <w:rPr>
          <w:sz w:val="28"/>
          <w:szCs w:val="28"/>
          <w:lang w:val="en-US" w:eastAsia="en-US"/>
        </w:rPr>
        <w:t>com</w:t>
      </w:r>
    </w:p>
    <w:bookmarkEnd w:id="30"/>
    <w:p w14:paraId="45E399ED" w14:textId="5236D271" w:rsidR="00574843" w:rsidRDefault="009E6B86" w:rsidP="002A0B84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proofErr w:type="spellStart"/>
      <w:r w:rsidRPr="009E6B86">
        <w:rPr>
          <w:sz w:val="28"/>
          <w:szCs w:val="28"/>
          <w:lang w:val="en-US" w:eastAsia="en-US"/>
        </w:rPr>
        <w:t>HashiCorp</w:t>
      </w:r>
      <w:proofErr w:type="spellEnd"/>
      <w:r w:rsidRPr="009E6B86">
        <w:rPr>
          <w:sz w:val="28"/>
          <w:szCs w:val="28"/>
          <w:lang w:val="en-US" w:eastAsia="en-US"/>
        </w:rPr>
        <w:t xml:space="preserve"> Blog. Evolution of Terraform and </w:t>
      </w:r>
      <w:proofErr w:type="spellStart"/>
      <w:r w:rsidRPr="009E6B86">
        <w:rPr>
          <w:sz w:val="28"/>
          <w:szCs w:val="28"/>
          <w:lang w:val="en-US" w:eastAsia="en-US"/>
        </w:rPr>
        <w:t>IaC</w:t>
      </w:r>
      <w:proofErr w:type="spellEnd"/>
      <w:r w:rsidRPr="009E6B86">
        <w:rPr>
          <w:sz w:val="28"/>
          <w:szCs w:val="28"/>
          <w:lang w:val="en-US" w:eastAsia="en-US"/>
        </w:rPr>
        <w:t xml:space="preserve"> Ecosystem. </w:t>
      </w:r>
      <w:r w:rsidRPr="009E6B86">
        <w:rPr>
          <w:sz w:val="28"/>
          <w:szCs w:val="28"/>
          <w:lang w:eastAsia="en-US"/>
        </w:rPr>
        <w:t xml:space="preserve">Электронный ресурс. Режим доступа: </w:t>
      </w:r>
      <w:r w:rsidR="004D70B2" w:rsidRPr="004D70B2">
        <w:rPr>
          <w:sz w:val="28"/>
          <w:szCs w:val="28"/>
          <w:lang w:val="en-US" w:eastAsia="en-US"/>
        </w:rPr>
        <w:t>https</w:t>
      </w:r>
      <w:r w:rsidR="004D70B2" w:rsidRPr="004D70B2">
        <w:rPr>
          <w:sz w:val="28"/>
          <w:szCs w:val="28"/>
          <w:lang w:eastAsia="en-US"/>
        </w:rPr>
        <w:t>://</w:t>
      </w:r>
      <w:r w:rsidR="004D70B2" w:rsidRPr="004D70B2">
        <w:rPr>
          <w:sz w:val="28"/>
          <w:szCs w:val="28"/>
          <w:lang w:val="en-US" w:eastAsia="en-US"/>
        </w:rPr>
        <w:t>www</w:t>
      </w:r>
      <w:r w:rsidR="004D70B2" w:rsidRPr="004D70B2">
        <w:rPr>
          <w:sz w:val="28"/>
          <w:szCs w:val="28"/>
          <w:lang w:eastAsia="en-US"/>
        </w:rPr>
        <w:t>.</w:t>
      </w:r>
      <w:proofErr w:type="spellStart"/>
      <w:r w:rsidR="004D70B2" w:rsidRPr="004D70B2">
        <w:rPr>
          <w:sz w:val="28"/>
          <w:szCs w:val="28"/>
          <w:lang w:val="en-US" w:eastAsia="en-US"/>
        </w:rPr>
        <w:t>hashicorp</w:t>
      </w:r>
      <w:proofErr w:type="spellEnd"/>
      <w:r w:rsidR="004D70B2" w:rsidRPr="004D70B2">
        <w:rPr>
          <w:sz w:val="28"/>
          <w:szCs w:val="28"/>
          <w:lang w:eastAsia="en-US"/>
        </w:rPr>
        <w:t>.</w:t>
      </w:r>
      <w:r w:rsidR="004D70B2" w:rsidRPr="004D70B2">
        <w:rPr>
          <w:sz w:val="28"/>
          <w:szCs w:val="28"/>
          <w:lang w:val="en-US" w:eastAsia="en-US"/>
        </w:rPr>
        <w:t>com</w:t>
      </w:r>
      <w:r w:rsidR="004D70B2" w:rsidRPr="004D70B2">
        <w:rPr>
          <w:sz w:val="28"/>
          <w:szCs w:val="28"/>
          <w:lang w:eastAsia="en-US"/>
        </w:rPr>
        <w:t>/</w:t>
      </w:r>
      <w:r w:rsidR="004D70B2" w:rsidRPr="004D70B2">
        <w:rPr>
          <w:sz w:val="28"/>
          <w:szCs w:val="28"/>
          <w:lang w:val="en-US" w:eastAsia="en-US"/>
        </w:rPr>
        <w:t>blog</w:t>
      </w:r>
      <w:bookmarkEnd w:id="22"/>
    </w:p>
    <w:p w14:paraId="22CE3F29" w14:textId="77777777" w:rsidR="004D70B2" w:rsidRDefault="004D70B2" w:rsidP="004D70B2">
      <w:pPr>
        <w:spacing w:before="100" w:beforeAutospacing="1" w:after="100" w:afterAutospacing="1" w:line="240" w:lineRule="auto"/>
        <w:rPr>
          <w:b/>
          <w:bCs/>
          <w:sz w:val="28"/>
          <w:szCs w:val="28"/>
          <w:lang w:val="en-US" w:eastAsia="en-US"/>
        </w:rPr>
      </w:pPr>
    </w:p>
    <w:p w14:paraId="37664700" w14:textId="7315B504" w:rsidR="004D70B2" w:rsidRPr="004D70B2" w:rsidRDefault="004D70B2" w:rsidP="004D70B2">
      <w:pPr>
        <w:spacing w:before="100" w:beforeAutospacing="1" w:after="100" w:afterAutospacing="1" w:line="240" w:lineRule="auto"/>
        <w:rPr>
          <w:b/>
          <w:bCs/>
          <w:sz w:val="28"/>
          <w:szCs w:val="28"/>
          <w:lang w:eastAsia="en-US"/>
        </w:rPr>
      </w:pPr>
      <w:r w:rsidRPr="004D70B2">
        <w:rPr>
          <w:b/>
          <w:bCs/>
          <w:sz w:val="28"/>
          <w:szCs w:val="28"/>
          <w:lang w:eastAsia="en-US"/>
        </w:rPr>
        <w:t xml:space="preserve">Ссылка на репозиторий с рефератом: </w:t>
      </w:r>
      <w:r w:rsidRPr="004D70B2">
        <w:rPr>
          <w:b/>
          <w:bCs/>
          <w:sz w:val="28"/>
          <w:szCs w:val="28"/>
          <w:lang w:val="en-US" w:eastAsia="en-US"/>
        </w:rPr>
        <w:t>https</w:t>
      </w:r>
      <w:r w:rsidRPr="004D70B2">
        <w:rPr>
          <w:b/>
          <w:bCs/>
          <w:sz w:val="28"/>
          <w:szCs w:val="28"/>
          <w:lang w:eastAsia="en-US"/>
        </w:rPr>
        <w:t>://</w:t>
      </w:r>
      <w:proofErr w:type="spellStart"/>
      <w:r w:rsidRPr="004D70B2">
        <w:rPr>
          <w:b/>
          <w:bCs/>
          <w:sz w:val="28"/>
          <w:szCs w:val="28"/>
          <w:lang w:val="en-US" w:eastAsia="en-US"/>
        </w:rPr>
        <w:t>github</w:t>
      </w:r>
      <w:proofErr w:type="spellEnd"/>
      <w:r w:rsidRPr="004D70B2">
        <w:rPr>
          <w:b/>
          <w:bCs/>
          <w:sz w:val="28"/>
          <w:szCs w:val="28"/>
          <w:lang w:eastAsia="en-US"/>
        </w:rPr>
        <w:t>.</w:t>
      </w:r>
      <w:r w:rsidRPr="004D70B2">
        <w:rPr>
          <w:b/>
          <w:bCs/>
          <w:sz w:val="28"/>
          <w:szCs w:val="28"/>
          <w:lang w:val="en-US" w:eastAsia="en-US"/>
        </w:rPr>
        <w:t>com</w:t>
      </w:r>
      <w:r w:rsidRPr="004D70B2">
        <w:rPr>
          <w:b/>
          <w:bCs/>
          <w:sz w:val="28"/>
          <w:szCs w:val="28"/>
          <w:lang w:eastAsia="en-US"/>
        </w:rPr>
        <w:t>/</w:t>
      </w:r>
      <w:r w:rsidRPr="004D70B2">
        <w:rPr>
          <w:b/>
          <w:bCs/>
          <w:sz w:val="28"/>
          <w:szCs w:val="28"/>
          <w:lang w:val="en-US" w:eastAsia="en-US"/>
        </w:rPr>
        <w:t>AIS</w:t>
      </w:r>
      <w:r w:rsidRPr="004D70B2">
        <w:rPr>
          <w:b/>
          <w:bCs/>
          <w:sz w:val="28"/>
          <w:szCs w:val="28"/>
          <w:lang w:eastAsia="en-US"/>
        </w:rPr>
        <w:t>-439/</w:t>
      </w:r>
      <w:proofErr w:type="spellStart"/>
      <w:r w:rsidRPr="004D70B2">
        <w:rPr>
          <w:b/>
          <w:bCs/>
          <w:sz w:val="28"/>
          <w:szCs w:val="28"/>
          <w:lang w:val="en-US" w:eastAsia="en-US"/>
        </w:rPr>
        <w:t>golovin</w:t>
      </w:r>
      <w:proofErr w:type="spellEnd"/>
      <w:r w:rsidRPr="004D70B2">
        <w:rPr>
          <w:b/>
          <w:bCs/>
          <w:sz w:val="28"/>
          <w:szCs w:val="28"/>
          <w:lang w:eastAsia="en-US"/>
        </w:rPr>
        <w:t>_</w:t>
      </w:r>
      <w:proofErr w:type="spellStart"/>
      <w:r w:rsidRPr="004D70B2">
        <w:rPr>
          <w:b/>
          <w:bCs/>
          <w:sz w:val="28"/>
          <w:szCs w:val="28"/>
          <w:lang w:val="en-US" w:eastAsia="en-US"/>
        </w:rPr>
        <w:t>matvey</w:t>
      </w:r>
      <w:proofErr w:type="spellEnd"/>
      <w:r w:rsidRPr="004D70B2">
        <w:rPr>
          <w:b/>
          <w:bCs/>
          <w:sz w:val="28"/>
          <w:szCs w:val="28"/>
          <w:lang w:eastAsia="en-US"/>
        </w:rPr>
        <w:t>-4</w:t>
      </w:r>
    </w:p>
    <w:sectPr w:rsidR="004D70B2" w:rsidRPr="004D70B2" w:rsidSect="001F22FD">
      <w:headerReference w:type="default" r:id="rId9"/>
      <w:footerReference w:type="default" r:id="rId10"/>
      <w:pgSz w:w="11906" w:h="16838" w:code="9"/>
      <w:pgMar w:top="851" w:right="567" w:bottom="1701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FF6BB" w14:textId="77777777" w:rsidR="00054FB3" w:rsidRDefault="00054FB3">
      <w:r>
        <w:separator/>
      </w:r>
    </w:p>
  </w:endnote>
  <w:endnote w:type="continuationSeparator" w:id="0">
    <w:p w14:paraId="5D6940FC" w14:textId="77777777" w:rsidR="00054FB3" w:rsidRDefault="00054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528A8" w14:textId="03887899" w:rsidR="0033280D" w:rsidRDefault="0033280D">
    <w:pPr>
      <w:pStyle w:val="Footer"/>
    </w:pPr>
    <w:r>
      <w:tab/>
    </w:r>
    <w:r>
      <w:tab/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7857349"/>
      <w:docPartObj>
        <w:docPartGallery w:val="Page Numbers (Bottom of Page)"/>
        <w:docPartUnique/>
      </w:docPartObj>
    </w:sdtPr>
    <w:sdtContent>
      <w:p w14:paraId="7E21B86B" w14:textId="0E825EAC" w:rsidR="0033280D" w:rsidRDefault="0033280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321B">
          <w:rPr>
            <w:noProof/>
          </w:rPr>
          <w:t>21</w:t>
        </w:r>
        <w:r>
          <w:fldChar w:fldCharType="end"/>
        </w:r>
      </w:p>
    </w:sdtContent>
  </w:sdt>
  <w:p w14:paraId="11F89FDE" w14:textId="77777777" w:rsidR="00045D63" w:rsidRDefault="00045D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0848E" w14:textId="77777777" w:rsidR="00054FB3" w:rsidRDefault="00054FB3">
      <w:r>
        <w:separator/>
      </w:r>
    </w:p>
  </w:footnote>
  <w:footnote w:type="continuationSeparator" w:id="0">
    <w:p w14:paraId="294AD8E2" w14:textId="77777777" w:rsidR="00054FB3" w:rsidRDefault="00054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2B828" w14:textId="6327DF87" w:rsidR="00045D63" w:rsidRDefault="00045D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E0ED80"/>
    <w:lvl w:ilvl="0">
      <w:start w:val="1"/>
      <w:numFmt w:val="bullet"/>
      <w:pStyle w:val="List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CD87536"/>
    <w:multiLevelType w:val="hybridMultilevel"/>
    <w:tmpl w:val="BBFE7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1659A"/>
    <w:multiLevelType w:val="hybridMultilevel"/>
    <w:tmpl w:val="198ED17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887C2C"/>
    <w:multiLevelType w:val="hybridMultilevel"/>
    <w:tmpl w:val="0A4C86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1D39C0"/>
    <w:multiLevelType w:val="multilevel"/>
    <w:tmpl w:val="810881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5E1AA8"/>
    <w:multiLevelType w:val="multilevel"/>
    <w:tmpl w:val="EEC223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6" w15:restartNumberingAfterBreak="0">
    <w:nsid w:val="3BDC2740"/>
    <w:multiLevelType w:val="multilevel"/>
    <w:tmpl w:val="1988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2670A0"/>
    <w:multiLevelType w:val="multilevel"/>
    <w:tmpl w:val="10282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E26A32"/>
    <w:multiLevelType w:val="hybridMultilevel"/>
    <w:tmpl w:val="B60A3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5318F6"/>
    <w:multiLevelType w:val="multilevel"/>
    <w:tmpl w:val="E946B26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10" w15:restartNumberingAfterBreak="0">
    <w:nsid w:val="4F8F5F55"/>
    <w:multiLevelType w:val="multilevel"/>
    <w:tmpl w:val="068CA08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11" w15:restartNumberingAfterBreak="0">
    <w:nsid w:val="593D42A3"/>
    <w:multiLevelType w:val="hybridMultilevel"/>
    <w:tmpl w:val="5DACE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9E04DD"/>
    <w:multiLevelType w:val="hybridMultilevel"/>
    <w:tmpl w:val="88BE5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4A355B"/>
    <w:multiLevelType w:val="multilevel"/>
    <w:tmpl w:val="9D24F8D2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2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576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20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4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2" w:hanging="1584"/>
      </w:pPr>
      <w:rPr>
        <w:rFonts w:hint="default"/>
      </w:rPr>
    </w:lvl>
  </w:abstractNum>
  <w:abstractNum w:abstractNumId="14" w15:restartNumberingAfterBreak="0">
    <w:nsid w:val="6E382A6A"/>
    <w:multiLevelType w:val="hybridMultilevel"/>
    <w:tmpl w:val="B6FC7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A153B4"/>
    <w:multiLevelType w:val="multilevel"/>
    <w:tmpl w:val="068CA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16" w15:restartNumberingAfterBreak="0">
    <w:nsid w:val="73C225E4"/>
    <w:multiLevelType w:val="hybridMultilevel"/>
    <w:tmpl w:val="CFA45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94829"/>
    <w:multiLevelType w:val="hybridMultilevel"/>
    <w:tmpl w:val="1A323E88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7AF52FD"/>
    <w:multiLevelType w:val="multilevel"/>
    <w:tmpl w:val="D2AEE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737253">
    <w:abstractNumId w:val="13"/>
  </w:num>
  <w:num w:numId="2" w16cid:durableId="1828862892">
    <w:abstractNumId w:val="0"/>
  </w:num>
  <w:num w:numId="3" w16cid:durableId="954756170">
    <w:abstractNumId w:val="5"/>
  </w:num>
  <w:num w:numId="4" w16cid:durableId="991055606">
    <w:abstractNumId w:val="9"/>
  </w:num>
  <w:num w:numId="5" w16cid:durableId="152183331">
    <w:abstractNumId w:val="15"/>
  </w:num>
  <w:num w:numId="6" w16cid:durableId="261573929">
    <w:abstractNumId w:val="14"/>
  </w:num>
  <w:num w:numId="7" w16cid:durableId="2093551425">
    <w:abstractNumId w:val="16"/>
  </w:num>
  <w:num w:numId="8" w16cid:durableId="2070153887">
    <w:abstractNumId w:val="2"/>
  </w:num>
  <w:num w:numId="9" w16cid:durableId="1950774727">
    <w:abstractNumId w:val="3"/>
  </w:num>
  <w:num w:numId="10" w16cid:durableId="1717270846">
    <w:abstractNumId w:val="1"/>
  </w:num>
  <w:num w:numId="11" w16cid:durableId="1277758906">
    <w:abstractNumId w:val="8"/>
  </w:num>
  <w:num w:numId="12" w16cid:durableId="1831290529">
    <w:abstractNumId w:val="12"/>
  </w:num>
  <w:num w:numId="13" w16cid:durableId="1566454309">
    <w:abstractNumId w:val="17"/>
  </w:num>
  <w:num w:numId="14" w16cid:durableId="430127792">
    <w:abstractNumId w:val="18"/>
  </w:num>
  <w:num w:numId="15" w16cid:durableId="731930048">
    <w:abstractNumId w:val="11"/>
  </w:num>
  <w:num w:numId="16" w16cid:durableId="15494120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95070533">
    <w:abstractNumId w:val="10"/>
  </w:num>
  <w:num w:numId="18" w16cid:durableId="1978101512">
    <w:abstractNumId w:val="7"/>
  </w:num>
  <w:num w:numId="19" w16cid:durableId="832647144">
    <w:abstractNumId w:val="6"/>
  </w:num>
  <w:num w:numId="20" w16cid:durableId="65005825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23593612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30D49"/>
    <w:rsid w:val="000324A3"/>
    <w:rsid w:val="00045D63"/>
    <w:rsid w:val="00052197"/>
    <w:rsid w:val="0005470E"/>
    <w:rsid w:val="00054FB3"/>
    <w:rsid w:val="000554FF"/>
    <w:rsid w:val="000618D9"/>
    <w:rsid w:val="0006641C"/>
    <w:rsid w:val="000779E4"/>
    <w:rsid w:val="00077AB6"/>
    <w:rsid w:val="00077DE8"/>
    <w:rsid w:val="000825CD"/>
    <w:rsid w:val="000828E1"/>
    <w:rsid w:val="00084075"/>
    <w:rsid w:val="00091807"/>
    <w:rsid w:val="0009692B"/>
    <w:rsid w:val="000A6EE0"/>
    <w:rsid w:val="000B01B0"/>
    <w:rsid w:val="000B6F69"/>
    <w:rsid w:val="000C207A"/>
    <w:rsid w:val="000C4E44"/>
    <w:rsid w:val="000D59C6"/>
    <w:rsid w:val="000E01D0"/>
    <w:rsid w:val="000F0328"/>
    <w:rsid w:val="000F3E97"/>
    <w:rsid w:val="00105BC4"/>
    <w:rsid w:val="00107178"/>
    <w:rsid w:val="001150CE"/>
    <w:rsid w:val="00132DF9"/>
    <w:rsid w:val="00136323"/>
    <w:rsid w:val="00140C74"/>
    <w:rsid w:val="00153B30"/>
    <w:rsid w:val="00154402"/>
    <w:rsid w:val="00163BA1"/>
    <w:rsid w:val="0017074E"/>
    <w:rsid w:val="00171789"/>
    <w:rsid w:val="001722BE"/>
    <w:rsid w:val="00173A22"/>
    <w:rsid w:val="00192AA2"/>
    <w:rsid w:val="001B3DFA"/>
    <w:rsid w:val="001D7A3D"/>
    <w:rsid w:val="001E494A"/>
    <w:rsid w:val="001F22FD"/>
    <w:rsid w:val="001F2610"/>
    <w:rsid w:val="001F6BDE"/>
    <w:rsid w:val="00226110"/>
    <w:rsid w:val="00231770"/>
    <w:rsid w:val="00231B0E"/>
    <w:rsid w:val="00241FD8"/>
    <w:rsid w:val="00256180"/>
    <w:rsid w:val="0026001E"/>
    <w:rsid w:val="002612E7"/>
    <w:rsid w:val="002612FB"/>
    <w:rsid w:val="00284CC1"/>
    <w:rsid w:val="002862E1"/>
    <w:rsid w:val="00287083"/>
    <w:rsid w:val="00291964"/>
    <w:rsid w:val="002A0B84"/>
    <w:rsid w:val="002A1D59"/>
    <w:rsid w:val="002A5F37"/>
    <w:rsid w:val="002A7AB2"/>
    <w:rsid w:val="002B2732"/>
    <w:rsid w:val="002B32BD"/>
    <w:rsid w:val="002C4029"/>
    <w:rsid w:val="002C749D"/>
    <w:rsid w:val="002D04A0"/>
    <w:rsid w:val="002D2202"/>
    <w:rsid w:val="002E57BF"/>
    <w:rsid w:val="002E6EEA"/>
    <w:rsid w:val="00304A07"/>
    <w:rsid w:val="00307DD7"/>
    <w:rsid w:val="0032157A"/>
    <w:rsid w:val="0033280D"/>
    <w:rsid w:val="00332A9C"/>
    <w:rsid w:val="00351059"/>
    <w:rsid w:val="00360570"/>
    <w:rsid w:val="003712C5"/>
    <w:rsid w:val="003C12C1"/>
    <w:rsid w:val="003C236D"/>
    <w:rsid w:val="003D4A29"/>
    <w:rsid w:val="003D7B4B"/>
    <w:rsid w:val="003E195C"/>
    <w:rsid w:val="003F01EF"/>
    <w:rsid w:val="0042033E"/>
    <w:rsid w:val="00420FA5"/>
    <w:rsid w:val="00425573"/>
    <w:rsid w:val="00431B49"/>
    <w:rsid w:val="00433CCB"/>
    <w:rsid w:val="004373A9"/>
    <w:rsid w:val="00463152"/>
    <w:rsid w:val="00463C97"/>
    <w:rsid w:val="00471B17"/>
    <w:rsid w:val="00477554"/>
    <w:rsid w:val="00481236"/>
    <w:rsid w:val="004862E1"/>
    <w:rsid w:val="00486A54"/>
    <w:rsid w:val="004D70B2"/>
    <w:rsid w:val="004F04B8"/>
    <w:rsid w:val="004F55B2"/>
    <w:rsid w:val="00502127"/>
    <w:rsid w:val="00507DD0"/>
    <w:rsid w:val="0051449F"/>
    <w:rsid w:val="00517761"/>
    <w:rsid w:val="005202B2"/>
    <w:rsid w:val="00521ABB"/>
    <w:rsid w:val="00522753"/>
    <w:rsid w:val="005421BB"/>
    <w:rsid w:val="00543C1B"/>
    <w:rsid w:val="0054619A"/>
    <w:rsid w:val="00554763"/>
    <w:rsid w:val="005561FF"/>
    <w:rsid w:val="005608FB"/>
    <w:rsid w:val="00574843"/>
    <w:rsid w:val="005831C4"/>
    <w:rsid w:val="005918C7"/>
    <w:rsid w:val="005A5FF4"/>
    <w:rsid w:val="005A70E3"/>
    <w:rsid w:val="005B2E73"/>
    <w:rsid w:val="005B3F7F"/>
    <w:rsid w:val="005B56D4"/>
    <w:rsid w:val="005D0F62"/>
    <w:rsid w:val="005D11F7"/>
    <w:rsid w:val="005D416E"/>
    <w:rsid w:val="005E36D3"/>
    <w:rsid w:val="005E5856"/>
    <w:rsid w:val="005F2DAA"/>
    <w:rsid w:val="005F3A41"/>
    <w:rsid w:val="00605911"/>
    <w:rsid w:val="00607F94"/>
    <w:rsid w:val="00611F0A"/>
    <w:rsid w:val="00615550"/>
    <w:rsid w:val="00620D1B"/>
    <w:rsid w:val="00623E59"/>
    <w:rsid w:val="00630BDD"/>
    <w:rsid w:val="00631390"/>
    <w:rsid w:val="00632389"/>
    <w:rsid w:val="00644CFC"/>
    <w:rsid w:val="0065553D"/>
    <w:rsid w:val="00672105"/>
    <w:rsid w:val="00675101"/>
    <w:rsid w:val="00683CB4"/>
    <w:rsid w:val="0069254C"/>
    <w:rsid w:val="00693CA5"/>
    <w:rsid w:val="006A3996"/>
    <w:rsid w:val="006B0D98"/>
    <w:rsid w:val="006B0F90"/>
    <w:rsid w:val="006B6373"/>
    <w:rsid w:val="006B6AA4"/>
    <w:rsid w:val="006C1E16"/>
    <w:rsid w:val="006C381C"/>
    <w:rsid w:val="006C71AD"/>
    <w:rsid w:val="006D28D4"/>
    <w:rsid w:val="006D3DCD"/>
    <w:rsid w:val="00710EBE"/>
    <w:rsid w:val="007138D8"/>
    <w:rsid w:val="00717DC6"/>
    <w:rsid w:val="007217C9"/>
    <w:rsid w:val="00723183"/>
    <w:rsid w:val="007377D0"/>
    <w:rsid w:val="007451C8"/>
    <w:rsid w:val="00750B4E"/>
    <w:rsid w:val="007650BE"/>
    <w:rsid w:val="00765AF3"/>
    <w:rsid w:val="0077702F"/>
    <w:rsid w:val="00780349"/>
    <w:rsid w:val="007B1E5A"/>
    <w:rsid w:val="007C63A7"/>
    <w:rsid w:val="007C7549"/>
    <w:rsid w:val="007D0690"/>
    <w:rsid w:val="007D07ED"/>
    <w:rsid w:val="007D7F3F"/>
    <w:rsid w:val="007E04D2"/>
    <w:rsid w:val="007E370F"/>
    <w:rsid w:val="007F0BE4"/>
    <w:rsid w:val="007F3DD9"/>
    <w:rsid w:val="007F7ACD"/>
    <w:rsid w:val="00801063"/>
    <w:rsid w:val="008039F8"/>
    <w:rsid w:val="00812BB8"/>
    <w:rsid w:val="00812D35"/>
    <w:rsid w:val="00817E63"/>
    <w:rsid w:val="0082528D"/>
    <w:rsid w:val="008256AF"/>
    <w:rsid w:val="0084672A"/>
    <w:rsid w:val="00867EF6"/>
    <w:rsid w:val="00870BF8"/>
    <w:rsid w:val="00871893"/>
    <w:rsid w:val="00873D85"/>
    <w:rsid w:val="00874A87"/>
    <w:rsid w:val="008756AB"/>
    <w:rsid w:val="00882C94"/>
    <w:rsid w:val="0088473D"/>
    <w:rsid w:val="00897D82"/>
    <w:rsid w:val="008B7501"/>
    <w:rsid w:val="008C2392"/>
    <w:rsid w:val="008E2EF7"/>
    <w:rsid w:val="008E73B9"/>
    <w:rsid w:val="008F153E"/>
    <w:rsid w:val="008F189B"/>
    <w:rsid w:val="008F31B0"/>
    <w:rsid w:val="008F321B"/>
    <w:rsid w:val="00903269"/>
    <w:rsid w:val="009125E9"/>
    <w:rsid w:val="00925113"/>
    <w:rsid w:val="00931062"/>
    <w:rsid w:val="00952936"/>
    <w:rsid w:val="00953E63"/>
    <w:rsid w:val="00971EC8"/>
    <w:rsid w:val="009723B0"/>
    <w:rsid w:val="00972A60"/>
    <w:rsid w:val="009732F7"/>
    <w:rsid w:val="00981839"/>
    <w:rsid w:val="0098276B"/>
    <w:rsid w:val="00984B82"/>
    <w:rsid w:val="009A6EFA"/>
    <w:rsid w:val="009B2A48"/>
    <w:rsid w:val="009B5816"/>
    <w:rsid w:val="009C035E"/>
    <w:rsid w:val="009C0503"/>
    <w:rsid w:val="009E1C2B"/>
    <w:rsid w:val="009E6516"/>
    <w:rsid w:val="009E6B86"/>
    <w:rsid w:val="00A00DB1"/>
    <w:rsid w:val="00A1025E"/>
    <w:rsid w:val="00A140A0"/>
    <w:rsid w:val="00A225C8"/>
    <w:rsid w:val="00A2779A"/>
    <w:rsid w:val="00A31ACC"/>
    <w:rsid w:val="00A35B1A"/>
    <w:rsid w:val="00A37382"/>
    <w:rsid w:val="00A61CFE"/>
    <w:rsid w:val="00A977F9"/>
    <w:rsid w:val="00AC0679"/>
    <w:rsid w:val="00AD5B7C"/>
    <w:rsid w:val="00AE0362"/>
    <w:rsid w:val="00AE52A5"/>
    <w:rsid w:val="00AF1767"/>
    <w:rsid w:val="00AF7CB8"/>
    <w:rsid w:val="00B009B3"/>
    <w:rsid w:val="00B12112"/>
    <w:rsid w:val="00B23677"/>
    <w:rsid w:val="00B241C1"/>
    <w:rsid w:val="00B57358"/>
    <w:rsid w:val="00B613B2"/>
    <w:rsid w:val="00B64EC5"/>
    <w:rsid w:val="00B72592"/>
    <w:rsid w:val="00B73663"/>
    <w:rsid w:val="00B77811"/>
    <w:rsid w:val="00B8237C"/>
    <w:rsid w:val="00B872A6"/>
    <w:rsid w:val="00BA13D7"/>
    <w:rsid w:val="00BA5E26"/>
    <w:rsid w:val="00BB517D"/>
    <w:rsid w:val="00BE5FA6"/>
    <w:rsid w:val="00BF6A81"/>
    <w:rsid w:val="00C03FFB"/>
    <w:rsid w:val="00C11F81"/>
    <w:rsid w:val="00C21D72"/>
    <w:rsid w:val="00C42B0B"/>
    <w:rsid w:val="00C44F47"/>
    <w:rsid w:val="00C7206C"/>
    <w:rsid w:val="00C81004"/>
    <w:rsid w:val="00CA292B"/>
    <w:rsid w:val="00CB044D"/>
    <w:rsid w:val="00CC30A9"/>
    <w:rsid w:val="00CC4F03"/>
    <w:rsid w:val="00CD24B8"/>
    <w:rsid w:val="00CD3414"/>
    <w:rsid w:val="00CE0B0D"/>
    <w:rsid w:val="00CE48E1"/>
    <w:rsid w:val="00CE79AD"/>
    <w:rsid w:val="00CF3DF1"/>
    <w:rsid w:val="00D13119"/>
    <w:rsid w:val="00D24BEA"/>
    <w:rsid w:val="00D30C3B"/>
    <w:rsid w:val="00D41A7E"/>
    <w:rsid w:val="00D4273A"/>
    <w:rsid w:val="00D50281"/>
    <w:rsid w:val="00D60016"/>
    <w:rsid w:val="00D74816"/>
    <w:rsid w:val="00D77EF6"/>
    <w:rsid w:val="00DA4552"/>
    <w:rsid w:val="00DA58B3"/>
    <w:rsid w:val="00DB4250"/>
    <w:rsid w:val="00DF0207"/>
    <w:rsid w:val="00DF1ED0"/>
    <w:rsid w:val="00DF3960"/>
    <w:rsid w:val="00DF451F"/>
    <w:rsid w:val="00DF72BF"/>
    <w:rsid w:val="00E10B33"/>
    <w:rsid w:val="00E14956"/>
    <w:rsid w:val="00E21FE8"/>
    <w:rsid w:val="00E227D0"/>
    <w:rsid w:val="00E37B3C"/>
    <w:rsid w:val="00E42F52"/>
    <w:rsid w:val="00E57298"/>
    <w:rsid w:val="00E67321"/>
    <w:rsid w:val="00E77026"/>
    <w:rsid w:val="00E95D57"/>
    <w:rsid w:val="00EA505A"/>
    <w:rsid w:val="00EA5174"/>
    <w:rsid w:val="00EA59F2"/>
    <w:rsid w:val="00EB377D"/>
    <w:rsid w:val="00EC10F5"/>
    <w:rsid w:val="00EE3137"/>
    <w:rsid w:val="00EE3FB9"/>
    <w:rsid w:val="00EE489D"/>
    <w:rsid w:val="00EE5F59"/>
    <w:rsid w:val="00F00910"/>
    <w:rsid w:val="00F056B8"/>
    <w:rsid w:val="00F061FD"/>
    <w:rsid w:val="00F15FAB"/>
    <w:rsid w:val="00F36F4D"/>
    <w:rsid w:val="00F4250B"/>
    <w:rsid w:val="00F50799"/>
    <w:rsid w:val="00F50C72"/>
    <w:rsid w:val="00F50D78"/>
    <w:rsid w:val="00F9392D"/>
    <w:rsid w:val="00F94414"/>
    <w:rsid w:val="00FA62DD"/>
    <w:rsid w:val="00FA6DBB"/>
    <w:rsid w:val="00FB70C0"/>
    <w:rsid w:val="00FD104D"/>
    <w:rsid w:val="00FD62A2"/>
    <w:rsid w:val="00FF5093"/>
    <w:rsid w:val="00FF6CAA"/>
    <w:rsid w:val="00FF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35A39"/>
  <w15:chartTrackingRefBased/>
  <w15:docId w15:val="{6AD1D172-7DE3-4085-9773-9563B9676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1C2B"/>
    <w:rPr>
      <w:sz w:val="24"/>
      <w:szCs w:val="24"/>
    </w:rPr>
  </w:style>
  <w:style w:type="paragraph" w:styleId="Heading1">
    <w:name w:val="heading 1"/>
    <w:basedOn w:val="a"/>
    <w:next w:val="a"/>
    <w:link w:val="Heading1Char"/>
    <w:qFormat/>
    <w:rsid w:val="00287083"/>
    <w:pPr>
      <w:keepNext/>
      <w:pageBreakBefore/>
      <w:spacing w:after="400"/>
      <w:ind w:firstLine="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DF0207"/>
    <w:pPr>
      <w:keepNext/>
      <w:numPr>
        <w:ilvl w:val="1"/>
        <w:numId w:val="5"/>
      </w:numPr>
      <w:spacing w:before="240" w:after="160" w:line="360" w:lineRule="auto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2612FB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612FB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612FB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612FB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612F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612F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612F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831C4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link w:val="FooterChar"/>
    <w:uiPriority w:val="99"/>
    <w:rsid w:val="005831C4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045D63"/>
  </w:style>
  <w:style w:type="paragraph" w:customStyle="1" w:styleId="a0">
    <w:name w:val="Основной текст ПЗ"/>
    <w:rsid w:val="00C44F47"/>
    <w:pPr>
      <w:ind w:firstLine="567"/>
      <w:jc w:val="both"/>
    </w:pPr>
    <w:rPr>
      <w:color w:val="000000"/>
      <w:sz w:val="32"/>
    </w:rPr>
  </w:style>
  <w:style w:type="paragraph" w:customStyle="1" w:styleId="1">
    <w:name w:val="Знак1"/>
    <w:basedOn w:val="Normal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">
    <w:name w:val="Основной_ПЗ"/>
    <w:qFormat/>
    <w:rsid w:val="00481236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1">
    <w:name w:val="Формула_ПЗ"/>
    <w:basedOn w:val="a"/>
    <w:next w:val="a"/>
    <w:qFormat/>
    <w:rsid w:val="002E57BF"/>
    <w:pPr>
      <w:tabs>
        <w:tab w:val="center" w:pos="4820"/>
        <w:tab w:val="right" w:pos="9639"/>
      </w:tabs>
      <w:spacing w:before="120" w:after="120"/>
      <w:ind w:firstLine="0"/>
    </w:pPr>
  </w:style>
  <w:style w:type="character" w:customStyle="1" w:styleId="Heading1Char">
    <w:name w:val="Heading 1 Char"/>
    <w:link w:val="Heading1"/>
    <w:rsid w:val="002E57BF"/>
    <w:rPr>
      <w:rFonts w:eastAsia="Times New Roman" w:cs="Times New Roman"/>
      <w:b/>
      <w:bCs/>
      <w:kern w:val="32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897D82"/>
    <w:rPr>
      <w:color w:val="808080"/>
    </w:rPr>
  </w:style>
  <w:style w:type="character" w:customStyle="1" w:styleId="Heading2Char">
    <w:name w:val="Heading 2 Char"/>
    <w:link w:val="Heading2"/>
    <w:rsid w:val="00171789"/>
    <w:rPr>
      <w:b/>
      <w:bCs/>
      <w:sz w:val="28"/>
      <w:szCs w:val="28"/>
    </w:rPr>
  </w:style>
  <w:style w:type="paragraph" w:styleId="Caption">
    <w:name w:val="caption"/>
    <w:basedOn w:val="a"/>
    <w:next w:val="a"/>
    <w:unhideWhenUsed/>
    <w:qFormat/>
    <w:rsid w:val="002E57BF"/>
    <w:pPr>
      <w:spacing w:before="120" w:after="120"/>
      <w:ind w:firstLine="0"/>
      <w:jc w:val="center"/>
    </w:pPr>
    <w:rPr>
      <w:b/>
      <w:bCs/>
      <w:szCs w:val="20"/>
    </w:rPr>
  </w:style>
  <w:style w:type="paragraph" w:styleId="ListParagraph">
    <w:name w:val="List Paragraph"/>
    <w:basedOn w:val="Normal"/>
    <w:uiPriority w:val="34"/>
    <w:qFormat/>
    <w:rsid w:val="007F3DD9"/>
    <w:pPr>
      <w:ind w:left="720"/>
      <w:contextualSpacing/>
    </w:pPr>
  </w:style>
  <w:style w:type="table" w:styleId="TableGrid">
    <w:name w:val="Table Grid"/>
    <w:basedOn w:val="TableNormal"/>
    <w:rsid w:val="00286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5918C7"/>
    <w:pPr>
      <w:tabs>
        <w:tab w:val="right" w:leader="dot" w:pos="9911"/>
      </w:tabs>
      <w:spacing w:after="100"/>
      <w:jc w:val="center"/>
    </w:pPr>
    <w:rPr>
      <w:sz w:val="28"/>
      <w:szCs w:val="28"/>
    </w:rPr>
  </w:style>
  <w:style w:type="paragraph" w:styleId="TOC2">
    <w:name w:val="toc 2"/>
    <w:basedOn w:val="Normal"/>
    <w:next w:val="Normal"/>
    <w:autoRedefine/>
    <w:uiPriority w:val="39"/>
    <w:rsid w:val="006C381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C381C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rsid w:val="00543C1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43C1B"/>
  </w:style>
  <w:style w:type="character" w:styleId="FootnoteReference">
    <w:name w:val="footnote reference"/>
    <w:basedOn w:val="DefaultParagraphFont"/>
    <w:rsid w:val="00543C1B"/>
    <w:rPr>
      <w:vertAlign w:val="superscript"/>
    </w:rPr>
  </w:style>
  <w:style w:type="character" w:customStyle="1" w:styleId="Heading3Char">
    <w:name w:val="Heading 3 Char"/>
    <w:basedOn w:val="DefaultParagraphFont"/>
    <w:link w:val="Heading3"/>
    <w:rsid w:val="002612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2612F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2612FB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612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2612FB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2612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612F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Bullet">
    <w:name w:val="List Bullet"/>
    <w:basedOn w:val="a"/>
    <w:rsid w:val="00F15FAB"/>
    <w:pPr>
      <w:numPr>
        <w:numId w:val="2"/>
      </w:numPr>
      <w:spacing w:line="240" w:lineRule="auto"/>
      <w:ind w:left="714" w:hanging="357"/>
    </w:pPr>
  </w:style>
  <w:style w:type="paragraph" w:customStyle="1" w:styleId="a2">
    <w:name w:val="Основной_КР"/>
    <w:basedOn w:val="Normal"/>
    <w:qFormat/>
    <w:rsid w:val="00287083"/>
    <w:pPr>
      <w:spacing w:line="360" w:lineRule="auto"/>
      <w:ind w:firstLine="709"/>
    </w:pPr>
    <w:rPr>
      <w:rFonts w:eastAsia="Arial" w:cs="Arial"/>
      <w:sz w:val="28"/>
      <w:szCs w:val="22"/>
    </w:rPr>
  </w:style>
  <w:style w:type="character" w:styleId="Strong">
    <w:name w:val="Strong"/>
    <w:basedOn w:val="DefaultParagraphFont"/>
    <w:uiPriority w:val="22"/>
    <w:qFormat/>
    <w:rsid w:val="00287083"/>
    <w:rPr>
      <w:b/>
      <w:bCs/>
    </w:rPr>
  </w:style>
  <w:style w:type="paragraph" w:styleId="NormalWeb">
    <w:name w:val="Normal (Web)"/>
    <w:basedOn w:val="Normal"/>
    <w:uiPriority w:val="99"/>
    <w:unhideWhenUsed/>
    <w:rsid w:val="00431B49"/>
    <w:pPr>
      <w:spacing w:before="100" w:beforeAutospacing="1" w:after="100" w:afterAutospacing="1"/>
    </w:p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sid w:val="00030D4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A1D59"/>
    <w:pPr>
      <w:keepLines/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character" w:customStyle="1" w:styleId="FooterChar">
    <w:name w:val="Footer Char"/>
    <w:basedOn w:val="DefaultParagraphFont"/>
    <w:link w:val="Footer"/>
    <w:uiPriority w:val="99"/>
    <w:rsid w:val="0033280D"/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750B4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50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atex-mathml">
    <w:name w:val="katex-mathml"/>
    <w:basedOn w:val="DefaultParagraphFont"/>
    <w:rsid w:val="00BA13D7"/>
  </w:style>
  <w:style w:type="character" w:customStyle="1" w:styleId="mord">
    <w:name w:val="mord"/>
    <w:basedOn w:val="DefaultParagraphFont"/>
    <w:rsid w:val="00BA13D7"/>
  </w:style>
  <w:style w:type="character" w:customStyle="1" w:styleId="mopen">
    <w:name w:val="mopen"/>
    <w:basedOn w:val="DefaultParagraphFont"/>
    <w:rsid w:val="00BA13D7"/>
  </w:style>
  <w:style w:type="character" w:customStyle="1" w:styleId="mpunct">
    <w:name w:val="mpunct"/>
    <w:basedOn w:val="DefaultParagraphFont"/>
    <w:rsid w:val="00BA13D7"/>
  </w:style>
  <w:style w:type="character" w:customStyle="1" w:styleId="mclose">
    <w:name w:val="mclose"/>
    <w:basedOn w:val="DefaultParagraphFont"/>
    <w:rsid w:val="00BA13D7"/>
  </w:style>
  <w:style w:type="paragraph" w:styleId="TOC3">
    <w:name w:val="toc 3"/>
    <w:basedOn w:val="Normal"/>
    <w:next w:val="Normal"/>
    <w:autoRedefine/>
    <w:uiPriority w:val="39"/>
    <w:rsid w:val="007D07ED"/>
    <w:pPr>
      <w:spacing w:after="100"/>
      <w:ind w:left="480"/>
    </w:pPr>
  </w:style>
  <w:style w:type="character" w:customStyle="1" w:styleId="mbin">
    <w:name w:val="mbin"/>
    <w:basedOn w:val="DefaultParagraphFont"/>
    <w:rsid w:val="00F4250B"/>
  </w:style>
  <w:style w:type="paragraph" w:customStyle="1" w:styleId="p1">
    <w:name w:val="p1"/>
    <w:basedOn w:val="Normal"/>
    <w:rsid w:val="00B613B2"/>
    <w:pPr>
      <w:spacing w:before="100" w:beforeAutospacing="1" w:after="100" w:afterAutospacing="1"/>
    </w:pPr>
    <w:rPr>
      <w:lang w:val="en-US" w:eastAsia="en-US"/>
    </w:rPr>
  </w:style>
  <w:style w:type="paragraph" w:customStyle="1" w:styleId="p2">
    <w:name w:val="p2"/>
    <w:basedOn w:val="Normal"/>
    <w:rsid w:val="00B613B2"/>
    <w:pPr>
      <w:spacing w:before="100" w:beforeAutospacing="1" w:after="100" w:afterAutospacing="1"/>
    </w:pPr>
    <w:rPr>
      <w:lang w:val="en-US" w:eastAsia="en-US"/>
    </w:rPr>
  </w:style>
  <w:style w:type="paragraph" w:customStyle="1" w:styleId="p3">
    <w:name w:val="p3"/>
    <w:basedOn w:val="Normal"/>
    <w:rsid w:val="00B613B2"/>
    <w:pPr>
      <w:spacing w:before="100" w:beforeAutospacing="1" w:after="100" w:afterAutospacing="1"/>
    </w:pPr>
    <w:rPr>
      <w:lang w:val="en-US" w:eastAsia="en-US"/>
    </w:rPr>
  </w:style>
  <w:style w:type="numbering" w:customStyle="1" w:styleId="CurrentList1">
    <w:name w:val="Current List1"/>
    <w:uiPriority w:val="99"/>
    <w:rsid w:val="00A00DB1"/>
    <w:pPr>
      <w:numPr>
        <w:numId w:val="17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D7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46DAE-AC09-4023-ABB4-336A8957C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17</Pages>
  <Words>3729</Words>
  <Characters>21258</Characters>
  <Application>Microsoft Office Word</Application>
  <DocSecurity>0</DocSecurity>
  <Lines>177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Matvey Golovin</cp:lastModifiedBy>
  <cp:revision>33</cp:revision>
  <cp:lastPrinted>2025-09-26T05:13:00Z</cp:lastPrinted>
  <dcterms:created xsi:type="dcterms:W3CDTF">2024-06-09T08:35:00Z</dcterms:created>
  <dcterms:modified xsi:type="dcterms:W3CDTF">2025-11-15T07:44:00Z</dcterms:modified>
  <cp:category/>
</cp:coreProperties>
</file>