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2C0" w:rsidRPr="008C52C0" w:rsidRDefault="008C52C0" w:rsidP="008C52C0">
      <w:pPr>
        <w:pStyle w:val="Header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C52C0">
        <w:rPr>
          <w:rFonts w:ascii="Times New Roman" w:hAnsi="Times New Roman" w:cs="Times New Roman"/>
          <w:b/>
          <w:sz w:val="28"/>
          <w:u w:val="single"/>
        </w:rPr>
        <w:t xml:space="preserve">System </w:t>
      </w:r>
      <w:r w:rsidRPr="008C52C0">
        <w:rPr>
          <w:rFonts w:ascii="Times New Roman" w:hAnsi="Times New Roman" w:cs="Times New Roman"/>
          <w:b/>
          <w:sz w:val="28"/>
          <w:u w:val="single"/>
        </w:rPr>
        <w:t>Requirements</w:t>
      </w:r>
    </w:p>
    <w:p w:rsid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1. The XYZ Bank Inc. can have many automated teller machines (ATMs), and the new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software system shall provide functionality on all ATMs.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2. The system shall enable the customers of XYZ Bank Inc., who have valid ATM cards, to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perform three types of transactions; 1) withdrawal of funds, 2) Query of account balance,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and 3) transfer of funds from one bank account to another account in the same bank.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3. An ATM card usage shall be considered valid if it meets the following conditions: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a) The card was issued by an authorized bank.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b) The card is used after the start date, i.e., the date when the card was issued.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c) The card is used before the expiration date, i.e., the date when the card expires.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d) The card has not been reported lost or stolen by the customer, who had been issued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that card.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e) The customer provides correct personal identification number (PIN), which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matches the PIN maintained by the system.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4. The system shall confiscate the ATM card if it detects that a lost or stolen card has been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inserted by a customer. The system shall also display an apology to the customer.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5. The system shall allow the customer to enter the correct PIN in no more three attempts.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The failure to provide correct PIN in three attempts shall result in the confiscation of the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ATM card.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6. The system shall ask for the transaction type after satisfactory validation of the customer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PIN. The customer shall be given three options: withdrawal transaction, or query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transaction, or transfer transaction.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7. If a customer selects withdrawal transaction, the system shall prompt the customer to enter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account number and amount to be dispensed.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8. For a withdrawal transaction, the system shall determine that sufficient funds exist in the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requested account, that the maximum daily limit has not be exceeded, and that there are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sufficient funds available at the local cash dispenser.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9. If a withdrawal transaction is approved, the requested amount of cash shall be dispensed, a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receipt shall be printed containing information about the transaction, and the card shall be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ejected. The information printed on the receipt includes transaction number, transaction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type, amount withdrawn, and account balance.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10. If a customer selects query transaction, the system shall prompt the customer to enter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account number.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11. If a query transaction is approved, the system shall print a receipt and eject the card. The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information contained on the receipt includes transaction number, transaction type, and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account balance.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 xml:space="preserve">12. If a customer selects transfer </w:t>
      </w:r>
      <w:proofErr w:type="gramStart"/>
      <w:r w:rsidRPr="008C52C0">
        <w:rPr>
          <w:rFonts w:ascii="Times New Roman" w:hAnsi="Times New Roman" w:cs="Times New Roman"/>
          <w:sz w:val="23"/>
          <w:szCs w:val="23"/>
        </w:rPr>
        <w:t>transaction,</w:t>
      </w:r>
      <w:proofErr w:type="gramEnd"/>
      <w:r w:rsidRPr="008C52C0">
        <w:rPr>
          <w:rFonts w:ascii="Times New Roman" w:hAnsi="Times New Roman" w:cs="Times New Roman"/>
          <w:sz w:val="23"/>
          <w:szCs w:val="23"/>
        </w:rPr>
        <w:t xml:space="preserve"> the system shall prompt the customer to enter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from account number, to account number, and amount to be transferred.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 xml:space="preserve">13. The system shall check if there are enough funds available in the </w:t>
      </w:r>
      <w:proofErr w:type="gramStart"/>
      <w:r w:rsidRPr="008C52C0">
        <w:rPr>
          <w:rFonts w:ascii="Times New Roman" w:hAnsi="Times New Roman" w:cs="Times New Roman"/>
          <w:sz w:val="23"/>
          <w:szCs w:val="23"/>
        </w:rPr>
        <w:t>from</w:t>
      </w:r>
      <w:proofErr w:type="gramEnd"/>
      <w:r w:rsidRPr="008C52C0">
        <w:rPr>
          <w:rFonts w:ascii="Times New Roman" w:hAnsi="Times New Roman" w:cs="Times New Roman"/>
          <w:sz w:val="23"/>
          <w:szCs w:val="23"/>
        </w:rPr>
        <w:t xml:space="preserve"> account, which are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 xml:space="preserve">being requested for transfer to the </w:t>
      </w:r>
      <w:proofErr w:type="spellStart"/>
      <w:r w:rsidRPr="008C52C0">
        <w:rPr>
          <w:rFonts w:ascii="Times New Roman" w:hAnsi="Times New Roman" w:cs="Times New Roman"/>
          <w:sz w:val="23"/>
          <w:szCs w:val="23"/>
        </w:rPr>
        <w:t>to</w:t>
      </w:r>
      <w:proofErr w:type="spellEnd"/>
      <w:r w:rsidRPr="008C52C0">
        <w:rPr>
          <w:rFonts w:ascii="Times New Roman" w:hAnsi="Times New Roman" w:cs="Times New Roman"/>
          <w:sz w:val="23"/>
          <w:szCs w:val="23"/>
        </w:rPr>
        <w:t xml:space="preserve"> account.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14. If the transfer transaction is approved, a receipt shall be printed and card shall be ejected.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The information printed on the receipt includes transaction number, transaction type,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amount transferred, and account balance.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15. The system shall cancel any transaction if it has not been completed if the customer presses</w:t>
      </w:r>
    </w:p>
    <w:p w:rsid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the Cancel button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lastRenderedPageBreak/>
        <w:t>16. The customer records, account records, and debit card records will all be maintained at the</w:t>
      </w:r>
    </w:p>
    <w:p w:rsidR="008C52C0" w:rsidRPr="008C52C0" w:rsidRDefault="008C52C0" w:rsidP="008C52C0">
      <w:pPr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server and shall not be the responsibility of the system.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 xml:space="preserve">17. The system shall enable an ATM operator to </w:t>
      </w:r>
      <w:proofErr w:type="spellStart"/>
      <w:r w:rsidRPr="008C52C0">
        <w:rPr>
          <w:rFonts w:ascii="Times New Roman" w:hAnsi="Times New Roman" w:cs="Times New Roman"/>
          <w:sz w:val="23"/>
          <w:szCs w:val="23"/>
        </w:rPr>
        <w:t>shutdown</w:t>
      </w:r>
      <w:proofErr w:type="spellEnd"/>
      <w:r w:rsidRPr="008C52C0">
        <w:rPr>
          <w:rFonts w:ascii="Times New Roman" w:hAnsi="Times New Roman" w:cs="Times New Roman"/>
          <w:sz w:val="23"/>
          <w:szCs w:val="23"/>
        </w:rPr>
        <w:t xml:space="preserve"> or start up an ATM for routine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maintenance.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18. The system shall enable an ATM operator to add cash to the cash dispenser.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19. The system shall not be responsible for opening or closing of accounts, and to create,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update, and delete customer and debit card records. These tasks are performed elsewhere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by a bank.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20. The system shall be linked with the bank server through communication systems, which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are beyond the scope of the current system. It is assumed that this facility is always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available.</w:t>
      </w:r>
    </w:p>
    <w:p w:rsidR="008C52C0" w:rsidRPr="008C52C0" w:rsidRDefault="008C52C0" w:rsidP="008C5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C52C0">
        <w:rPr>
          <w:rFonts w:ascii="Times New Roman" w:hAnsi="Times New Roman" w:cs="Times New Roman"/>
          <w:sz w:val="23"/>
          <w:szCs w:val="23"/>
        </w:rPr>
        <w:t>21. The system shall not be responsible for the maintenance of the hardware devices of the</w:t>
      </w:r>
    </w:p>
    <w:p w:rsidR="008C52C0" w:rsidRDefault="008C52C0" w:rsidP="008C52C0">
      <w:r w:rsidRPr="008C52C0">
        <w:rPr>
          <w:rFonts w:ascii="Times New Roman" w:hAnsi="Times New Roman" w:cs="Times New Roman"/>
          <w:sz w:val="23"/>
          <w:szCs w:val="23"/>
        </w:rPr>
        <w:t>ATM or network facilities.</w:t>
      </w:r>
    </w:p>
    <w:p w:rsidR="009011D1" w:rsidRDefault="009011D1"/>
    <w:sectPr w:rsidR="009011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EAA" w:rsidRDefault="00562EAA" w:rsidP="008C52C0">
      <w:pPr>
        <w:spacing w:after="0" w:line="240" w:lineRule="auto"/>
      </w:pPr>
      <w:r>
        <w:separator/>
      </w:r>
    </w:p>
  </w:endnote>
  <w:endnote w:type="continuationSeparator" w:id="0">
    <w:p w:rsidR="00562EAA" w:rsidRDefault="00562EAA" w:rsidP="008C5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EAA" w:rsidRDefault="00562EAA" w:rsidP="008C52C0">
      <w:pPr>
        <w:spacing w:after="0" w:line="240" w:lineRule="auto"/>
      </w:pPr>
      <w:r>
        <w:separator/>
      </w:r>
    </w:p>
  </w:footnote>
  <w:footnote w:type="continuationSeparator" w:id="0">
    <w:p w:rsidR="00562EAA" w:rsidRDefault="00562EAA" w:rsidP="008C5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C0"/>
    <w:rsid w:val="00562EAA"/>
    <w:rsid w:val="008C52C0"/>
    <w:rsid w:val="0090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496A"/>
  <w15:chartTrackingRefBased/>
  <w15:docId w15:val="{A323D8FB-E5BB-44E4-9F1A-23FCD6FF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2C0"/>
  </w:style>
  <w:style w:type="paragraph" w:styleId="Footer">
    <w:name w:val="footer"/>
    <w:basedOn w:val="Normal"/>
    <w:link w:val="FooterChar"/>
    <w:uiPriority w:val="99"/>
    <w:unhideWhenUsed/>
    <w:rsid w:val="008C5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1F430FAB9DD4D98993C35AD2CFB3A" ma:contentTypeVersion="12" ma:contentTypeDescription="Create a new document." ma:contentTypeScope="" ma:versionID="8c3e62d71bb7084fc0ab88e94b3a8125">
  <xsd:schema xmlns:xsd="http://www.w3.org/2001/XMLSchema" xmlns:xs="http://www.w3.org/2001/XMLSchema" xmlns:p="http://schemas.microsoft.com/office/2006/metadata/properties" xmlns:ns2="1590dd7d-2097-4575-862a-b5a566a9ca4c" xmlns:ns3="1d6adfeb-fd21-47fb-bbbe-a920595e6b24" targetNamespace="http://schemas.microsoft.com/office/2006/metadata/properties" ma:root="true" ma:fieldsID="ae6b2346bea1bd1c9ae35d3e16b3e58a" ns2:_="" ns3:_="">
    <xsd:import namespace="1590dd7d-2097-4575-862a-b5a566a9ca4c"/>
    <xsd:import namespace="1d6adfeb-fd21-47fb-bbbe-a920595e6b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0dd7d-2097-4575-862a-b5a566a9ca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adfeb-fd21-47fb-bbbe-a920595e6b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FA9E17-7CB9-4BBF-B5BD-233928871DB0}"/>
</file>

<file path=customXml/itemProps2.xml><?xml version="1.0" encoding="utf-8"?>
<ds:datastoreItem xmlns:ds="http://schemas.openxmlformats.org/officeDocument/2006/customXml" ds:itemID="{B00BD97F-EBBF-4B9A-8AE2-BE3218BE3809}"/>
</file>

<file path=customXml/itemProps3.xml><?xml version="1.0" encoding="utf-8"?>
<ds:datastoreItem xmlns:ds="http://schemas.openxmlformats.org/officeDocument/2006/customXml" ds:itemID="{B48C6AE6-C57F-4DA4-9857-0D03900209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Aqeel</dc:creator>
  <cp:keywords/>
  <dc:description/>
  <cp:lastModifiedBy>Sehrish Aqeel</cp:lastModifiedBy>
  <cp:revision>1</cp:revision>
  <dcterms:created xsi:type="dcterms:W3CDTF">2022-07-28T09:49:00Z</dcterms:created>
  <dcterms:modified xsi:type="dcterms:W3CDTF">2022-07-28T09:51:00Z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0x0101008261F430FAB9DD4D98993C35AD2CFB3A</vt:lpwstr>
  </property>
</Properties>
</file>