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685409" w14:textId="676A9DAC" w:rsidR="008F2448" w:rsidRDefault="008F2448"/>
    <w:p w14:paraId="60D9743A" w14:textId="77777777" w:rsidR="00C27ACA" w:rsidRDefault="00C27ACA">
      <w:r>
        <w:t xml:space="preserve">                                               </w:t>
      </w:r>
    </w:p>
    <w:p w14:paraId="3BD2BF0F" w14:textId="77777777" w:rsidR="00C27ACA" w:rsidRDefault="00C27ACA">
      <w:r>
        <w:t xml:space="preserve">   </w:t>
      </w:r>
    </w:p>
    <w:p w14:paraId="7DFFD06B" w14:textId="77777777" w:rsidR="006F2FC9" w:rsidRDefault="006F2FC9"/>
    <w:p w14:paraId="048BA3A9" w14:textId="65B5369C" w:rsidR="006F2FC9" w:rsidRPr="007A3A06" w:rsidRDefault="00C27ACA" w:rsidP="00D84167">
      <w:pPr>
        <w:jc w:val="center"/>
        <w:rPr>
          <w:rFonts w:ascii="Elephant Pro" w:hAnsi="Elephant Pro"/>
          <w:b/>
          <w:bCs/>
          <w:sz w:val="96"/>
          <w:szCs w:val="96"/>
        </w:rPr>
      </w:pPr>
      <w:r w:rsidRPr="007A3A06">
        <w:rPr>
          <w:rFonts w:ascii="Elephant Pro" w:hAnsi="Elephant Pro"/>
          <w:b/>
          <w:bCs/>
          <w:sz w:val="96"/>
          <w:szCs w:val="96"/>
        </w:rPr>
        <w:t>INTERNSHIP</w:t>
      </w:r>
      <w:r w:rsidR="00C504DB">
        <w:rPr>
          <w:rFonts w:ascii="Elephant Pro" w:hAnsi="Elephant Pro"/>
          <w:b/>
          <w:bCs/>
          <w:sz w:val="96"/>
          <w:szCs w:val="96"/>
        </w:rPr>
        <w:t xml:space="preserve"> </w:t>
      </w:r>
      <w:r w:rsidRPr="007A3A06">
        <w:rPr>
          <w:rFonts w:ascii="Elephant Pro" w:hAnsi="Elephant Pro"/>
          <w:b/>
          <w:bCs/>
          <w:sz w:val="96"/>
          <w:szCs w:val="96"/>
        </w:rPr>
        <w:t xml:space="preserve">REPORT </w:t>
      </w:r>
    </w:p>
    <w:p w14:paraId="0D1F108D" w14:textId="77777777" w:rsidR="007A3A06" w:rsidRDefault="007A3A06" w:rsidP="00D84167">
      <w:pPr>
        <w:jc w:val="center"/>
        <w:rPr>
          <w:rFonts w:ascii="Elephant Pro" w:hAnsi="Elephant Pro"/>
          <w:b/>
          <w:bCs/>
          <w:sz w:val="40"/>
          <w:szCs w:val="40"/>
        </w:rPr>
      </w:pPr>
    </w:p>
    <w:p w14:paraId="3A160E3B" w14:textId="77777777" w:rsidR="00F86401" w:rsidRDefault="00F86401" w:rsidP="0022456B">
      <w:pPr>
        <w:rPr>
          <w:rFonts w:ascii="Elephant Pro" w:hAnsi="Elephant Pro"/>
          <w:b/>
          <w:bCs/>
          <w:sz w:val="40"/>
          <w:szCs w:val="40"/>
        </w:rPr>
      </w:pPr>
    </w:p>
    <w:p w14:paraId="48890E8D" w14:textId="5A32C7F3" w:rsidR="00C504DB" w:rsidRDefault="00530679" w:rsidP="0022456B">
      <w:pPr>
        <w:rPr>
          <w:rFonts w:ascii="Aptos Black" w:hAnsi="Aptos Black"/>
          <w:b/>
          <w:bCs/>
          <w:sz w:val="56"/>
          <w:szCs w:val="56"/>
        </w:rPr>
      </w:pPr>
      <w:r w:rsidRPr="009C58A2">
        <w:rPr>
          <w:rFonts w:ascii="Aptos Black" w:hAnsi="Aptos Black"/>
          <w:b/>
          <w:bCs/>
          <w:sz w:val="56"/>
          <w:szCs w:val="56"/>
        </w:rPr>
        <w:t xml:space="preserve">Understanding Cyber Security </w:t>
      </w:r>
      <w:r w:rsidR="00F86401">
        <w:rPr>
          <w:rFonts w:ascii="Aptos Black" w:hAnsi="Aptos Black"/>
          <w:b/>
          <w:bCs/>
          <w:sz w:val="56"/>
          <w:szCs w:val="56"/>
        </w:rPr>
        <w:t xml:space="preserve">                 </w:t>
      </w:r>
      <w:r w:rsidRPr="009C58A2">
        <w:rPr>
          <w:rFonts w:ascii="Aptos Black" w:hAnsi="Aptos Black"/>
          <w:b/>
          <w:bCs/>
          <w:sz w:val="56"/>
          <w:szCs w:val="56"/>
        </w:rPr>
        <w:t>Ba</w:t>
      </w:r>
      <w:r w:rsidR="004A730B">
        <w:rPr>
          <w:rFonts w:ascii="Aptos Black" w:hAnsi="Aptos Black"/>
          <w:b/>
          <w:bCs/>
          <w:sz w:val="56"/>
          <w:szCs w:val="56"/>
        </w:rPr>
        <w:t>sic</w:t>
      </w:r>
      <w:r w:rsidR="00F86401">
        <w:rPr>
          <w:rFonts w:ascii="Aptos Black" w:hAnsi="Aptos Black"/>
          <w:b/>
          <w:bCs/>
          <w:sz w:val="56"/>
          <w:szCs w:val="56"/>
        </w:rPr>
        <w:t>s</w:t>
      </w:r>
      <w:r w:rsidR="00E953D2">
        <w:rPr>
          <w:rFonts w:ascii="Aptos Black" w:hAnsi="Aptos Black"/>
          <w:b/>
          <w:bCs/>
          <w:sz w:val="56"/>
          <w:szCs w:val="56"/>
        </w:rPr>
        <w:t xml:space="preserve">  &amp; </w:t>
      </w:r>
      <w:r w:rsidRPr="009C58A2">
        <w:rPr>
          <w:rFonts w:ascii="Aptos Black" w:hAnsi="Aptos Black"/>
          <w:b/>
          <w:bCs/>
          <w:sz w:val="56"/>
          <w:szCs w:val="56"/>
        </w:rPr>
        <w:t>Attack Surface</w:t>
      </w:r>
    </w:p>
    <w:p w14:paraId="128744EF" w14:textId="77777777" w:rsidR="00F72A34" w:rsidRDefault="00F72A34" w:rsidP="0022456B">
      <w:pPr>
        <w:rPr>
          <w:rFonts w:ascii="Aptos Black" w:hAnsi="Aptos Black"/>
          <w:b/>
          <w:bCs/>
          <w:sz w:val="56"/>
          <w:szCs w:val="56"/>
        </w:rPr>
      </w:pPr>
    </w:p>
    <w:p w14:paraId="04AF29D0" w14:textId="77777777" w:rsidR="002A33C4" w:rsidRDefault="00C504DB" w:rsidP="0022456B">
      <w:pPr>
        <w:rPr>
          <w:rFonts w:ascii="Aldhabi" w:hAnsi="Aldhabi" w:cs="Aldhabi"/>
          <w:b/>
          <w:bCs/>
          <w:sz w:val="56"/>
          <w:szCs w:val="56"/>
        </w:rPr>
      </w:pPr>
      <w:r w:rsidRPr="00771623">
        <w:rPr>
          <w:rFonts w:ascii="Aldhabi" w:hAnsi="Aldhabi" w:cs="Aldhabi" w:hint="cs"/>
          <w:b/>
          <w:bCs/>
          <w:sz w:val="56"/>
          <w:szCs w:val="56"/>
        </w:rPr>
        <w:t>PRESENTED BY</w:t>
      </w:r>
    </w:p>
    <w:p w14:paraId="002FC20E" w14:textId="0CE1C222" w:rsidR="008F2448" w:rsidRPr="0057563B" w:rsidRDefault="002A33C4" w:rsidP="0022456B">
      <w:pPr>
        <w:rPr>
          <w:rFonts w:ascii="Aldhabi" w:hAnsi="Aldhabi" w:cs="Aldhabi"/>
          <w:b/>
          <w:bCs/>
          <w:sz w:val="56"/>
          <w:szCs w:val="56"/>
        </w:rPr>
      </w:pPr>
      <w:r>
        <w:rPr>
          <w:rFonts w:ascii="Aldhabi" w:hAnsi="Aldhabi" w:cs="Aldhabi"/>
          <w:b/>
          <w:bCs/>
          <w:sz w:val="56"/>
          <w:szCs w:val="56"/>
        </w:rPr>
        <w:t>A</w:t>
      </w:r>
      <w:r w:rsidR="004A730B">
        <w:rPr>
          <w:rFonts w:ascii="Aldhabi" w:hAnsi="Aldhabi" w:cs="Aldhabi"/>
          <w:b/>
          <w:bCs/>
          <w:sz w:val="56"/>
          <w:szCs w:val="56"/>
        </w:rPr>
        <w:t xml:space="preserve">ISWARYA A M </w:t>
      </w:r>
      <w:r w:rsidR="008F2448" w:rsidRPr="0057563B">
        <w:rPr>
          <w:rFonts w:ascii="Aldhabi" w:hAnsi="Aldhabi" w:cs="Aldhabi" w:hint="cs"/>
          <w:b/>
          <w:bCs/>
          <w:sz w:val="56"/>
          <w:szCs w:val="56"/>
        </w:rPr>
        <w:br w:type="page"/>
      </w:r>
    </w:p>
    <w:p w14:paraId="01EC75AA" w14:textId="743F4084" w:rsidR="008F2448" w:rsidRDefault="005A2011">
      <w:pPr>
        <w:rPr>
          <w:rFonts w:ascii="Arial Black" w:hAnsi="Arial Black"/>
          <w:b/>
          <w:bCs/>
          <w:sz w:val="40"/>
          <w:szCs w:val="40"/>
        </w:rPr>
      </w:pPr>
      <w:r w:rsidRPr="005A2011">
        <w:rPr>
          <w:rFonts w:ascii="Arial Black" w:hAnsi="Arial Black"/>
          <w:b/>
          <w:bCs/>
          <w:sz w:val="40"/>
          <w:szCs w:val="40"/>
        </w:rPr>
        <w:lastRenderedPageBreak/>
        <w:t>OBJECTIVE</w:t>
      </w:r>
    </w:p>
    <w:p w14:paraId="21660F30" w14:textId="049DB4D3" w:rsidR="00ED334D" w:rsidRDefault="00445871">
      <w:pPr>
        <w:rPr>
          <w:rFonts w:ascii="Arial Black" w:hAnsi="Arial Black"/>
          <w:b/>
          <w:bCs/>
          <w:sz w:val="40"/>
          <w:szCs w:val="40"/>
        </w:rPr>
      </w:pPr>
      <w:r>
        <w:rPr>
          <w:rFonts w:ascii="Arial Black" w:hAnsi="Arial Black"/>
          <w:b/>
          <w:bCs/>
          <w:sz w:val="40"/>
          <w:szCs w:val="40"/>
        </w:rPr>
        <w:t xml:space="preserve">           </w:t>
      </w:r>
    </w:p>
    <w:p w14:paraId="29B2AF75" w14:textId="02573179" w:rsidR="00ED334D" w:rsidRDefault="00ED334D">
      <w:pPr>
        <w:rPr>
          <w:rFonts w:ascii="Arial Black" w:hAnsi="Arial Black"/>
          <w:b/>
          <w:bCs/>
          <w:sz w:val="28"/>
          <w:szCs w:val="28"/>
        </w:rPr>
      </w:pPr>
      <w:r w:rsidRPr="005B4CBF">
        <w:rPr>
          <w:rFonts w:ascii="Arial Black" w:hAnsi="Arial Black"/>
          <w:b/>
          <w:bCs/>
          <w:sz w:val="28"/>
          <w:szCs w:val="28"/>
        </w:rPr>
        <w:t>The primary objective of this  internship was to gain a strong foundational understanding of cyber security concepts, threats, and defensive mechanisms in a real-world digital environment</w:t>
      </w:r>
      <w:r w:rsidR="001D1A72" w:rsidRPr="005B4CBF">
        <w:rPr>
          <w:rFonts w:ascii="Arial Black" w:hAnsi="Arial Black"/>
          <w:b/>
          <w:bCs/>
          <w:sz w:val="28"/>
          <w:szCs w:val="28"/>
        </w:rPr>
        <w:t>.</w:t>
      </w:r>
    </w:p>
    <w:p w14:paraId="3F150506" w14:textId="588C2753" w:rsidR="001B5F50" w:rsidRPr="001D7A89" w:rsidRDefault="00305D23">
      <w:pPr>
        <w:rPr>
          <w:rFonts w:ascii="Arial Black" w:hAnsi="Arial Black"/>
          <w:b/>
          <w:bCs/>
          <w:sz w:val="28"/>
          <w:szCs w:val="28"/>
        </w:rPr>
      </w:pPr>
      <w:r>
        <w:rPr>
          <w:rFonts w:ascii="Arial Black" w:hAnsi="Arial Black"/>
          <w:b/>
          <w:bCs/>
          <w:sz w:val="28"/>
          <w:szCs w:val="28"/>
        </w:rPr>
        <w:t xml:space="preserve">Specific objectives of this task include </w:t>
      </w:r>
    </w:p>
    <w:p w14:paraId="4D5F5776" w14:textId="77777777" w:rsidR="001D7A89" w:rsidRDefault="00ED334D">
      <w:pPr>
        <w:rPr>
          <w:rFonts w:ascii="Arial Black" w:hAnsi="Arial Black"/>
          <w:b/>
          <w:bCs/>
          <w:sz w:val="28"/>
          <w:szCs w:val="28"/>
        </w:rPr>
      </w:pPr>
      <w:r w:rsidRPr="005B3233">
        <w:rPr>
          <w:rFonts w:ascii="Arial Black" w:hAnsi="Arial Black"/>
          <w:b/>
          <w:bCs/>
          <w:sz w:val="28"/>
          <w:szCs w:val="28"/>
        </w:rPr>
        <w:t>To understand the core principles of cyber security, including confidentiality, integrity, and availability (CIA triad), and their application in real-world systems such as banking and social media platforms.</w:t>
      </w:r>
    </w:p>
    <w:p w14:paraId="2C6B397A" w14:textId="2DA27B42" w:rsidR="00ED334D" w:rsidRPr="005B3233" w:rsidRDefault="00ED334D">
      <w:pPr>
        <w:rPr>
          <w:rFonts w:ascii="Arial Black" w:hAnsi="Arial Black"/>
          <w:b/>
          <w:bCs/>
          <w:sz w:val="28"/>
          <w:szCs w:val="28"/>
        </w:rPr>
      </w:pPr>
      <w:r w:rsidRPr="005B3233">
        <w:rPr>
          <w:rFonts w:ascii="Arial Black" w:hAnsi="Arial Black"/>
          <w:b/>
          <w:bCs/>
          <w:sz w:val="28"/>
          <w:szCs w:val="28"/>
        </w:rPr>
        <w:t>To identify different types of cyber attackers and understand their motives, techniques, and impact on organizations and individuals.</w:t>
      </w:r>
    </w:p>
    <w:p w14:paraId="2888C554" w14:textId="77777777" w:rsidR="00ED334D" w:rsidRPr="005B3233" w:rsidRDefault="00ED334D">
      <w:pPr>
        <w:rPr>
          <w:rFonts w:ascii="Arial Black" w:hAnsi="Arial Black"/>
          <w:b/>
          <w:bCs/>
          <w:sz w:val="28"/>
          <w:szCs w:val="28"/>
        </w:rPr>
      </w:pPr>
      <w:r w:rsidRPr="005B3233">
        <w:rPr>
          <w:rFonts w:ascii="Arial Black" w:hAnsi="Arial Black"/>
          <w:b/>
          <w:bCs/>
          <w:sz w:val="28"/>
          <w:szCs w:val="28"/>
        </w:rPr>
        <w:t>To explore various attack surfaces such as web applications, mobile applications, APIs, networks, and cloud infrastructure.</w:t>
      </w:r>
    </w:p>
    <w:p w14:paraId="2206F059" w14:textId="77777777" w:rsidR="00ED334D" w:rsidRPr="005B3233" w:rsidRDefault="00ED334D">
      <w:pPr>
        <w:rPr>
          <w:rFonts w:ascii="Arial Black" w:hAnsi="Arial Black"/>
          <w:b/>
          <w:bCs/>
          <w:sz w:val="28"/>
          <w:szCs w:val="28"/>
        </w:rPr>
      </w:pPr>
      <w:r w:rsidRPr="005B3233">
        <w:rPr>
          <w:rFonts w:ascii="Arial Black" w:hAnsi="Arial Black"/>
          <w:b/>
          <w:bCs/>
          <w:sz w:val="28"/>
          <w:szCs w:val="28"/>
        </w:rPr>
        <w:t>To study common web application vulnerabilities by analyzing the OWASP Top 10 and understanding why these vulnerabilities pose serious security risks.</w:t>
      </w:r>
    </w:p>
    <w:p w14:paraId="39D90E3B" w14:textId="78D6D5CC" w:rsidR="00ED334D" w:rsidRPr="005B3233" w:rsidRDefault="00ED334D">
      <w:pPr>
        <w:rPr>
          <w:rFonts w:ascii="Arial Black" w:hAnsi="Arial Black"/>
          <w:b/>
          <w:bCs/>
          <w:sz w:val="28"/>
          <w:szCs w:val="28"/>
        </w:rPr>
      </w:pPr>
      <w:r w:rsidRPr="005B3233">
        <w:rPr>
          <w:rFonts w:ascii="Arial Black" w:hAnsi="Arial Black"/>
          <w:b/>
          <w:bCs/>
          <w:sz w:val="28"/>
          <w:szCs w:val="28"/>
        </w:rPr>
        <w:t>To understand data flow architecture from user to application, server, and database, and identify possible points where cyber attacks can occur.</w:t>
      </w:r>
    </w:p>
    <w:p w14:paraId="61167432" w14:textId="5703B67D" w:rsidR="00445871" w:rsidRDefault="00445871">
      <w:pPr>
        <w:rPr>
          <w:rFonts w:ascii="Arial Black" w:hAnsi="Arial Black"/>
          <w:b/>
          <w:bCs/>
          <w:sz w:val="28"/>
          <w:szCs w:val="28"/>
        </w:rPr>
      </w:pPr>
    </w:p>
    <w:p w14:paraId="252D3576" w14:textId="7C458EBB" w:rsidR="004761B8" w:rsidRDefault="009B2AD8">
      <w:pPr>
        <w:rPr>
          <w:rFonts w:ascii="Arial Black" w:hAnsi="Arial Black"/>
          <w:b/>
          <w:bCs/>
          <w:sz w:val="40"/>
          <w:szCs w:val="40"/>
        </w:rPr>
      </w:pPr>
      <w:r w:rsidRPr="009B2AD8">
        <w:rPr>
          <w:rFonts w:ascii="Arial Black" w:hAnsi="Arial Black"/>
          <w:b/>
          <w:bCs/>
          <w:sz w:val="40"/>
          <w:szCs w:val="40"/>
        </w:rPr>
        <w:lastRenderedPageBreak/>
        <w:t xml:space="preserve">INTRODUCTION TO CYBERSECURITY </w:t>
      </w:r>
    </w:p>
    <w:p w14:paraId="4E09B3B6" w14:textId="77777777" w:rsidR="002D107E" w:rsidRDefault="00172CAE">
      <w:pPr>
        <w:rPr>
          <w:rFonts w:ascii="Arial Black" w:hAnsi="Arial Black"/>
          <w:b/>
          <w:bCs/>
          <w:sz w:val="40"/>
          <w:szCs w:val="40"/>
        </w:rPr>
      </w:pPr>
      <w:r>
        <w:rPr>
          <w:rFonts w:ascii="Arial Black" w:hAnsi="Arial Black"/>
          <w:b/>
          <w:bCs/>
          <w:sz w:val="40"/>
          <w:szCs w:val="40"/>
        </w:rPr>
        <w:t xml:space="preserve"> </w:t>
      </w:r>
    </w:p>
    <w:p w14:paraId="6A0F0C12" w14:textId="088F2EE2" w:rsidR="002D107E" w:rsidRDefault="009B08AE">
      <w:pPr>
        <w:rPr>
          <w:rFonts w:ascii="Arial Black" w:hAnsi="Arial Black"/>
          <w:b/>
          <w:bCs/>
          <w:sz w:val="28"/>
          <w:szCs w:val="28"/>
        </w:rPr>
      </w:pPr>
      <w:r w:rsidRPr="00EF146F">
        <w:rPr>
          <w:rFonts w:ascii="Arial Black" w:hAnsi="Arial Black"/>
          <w:b/>
          <w:bCs/>
          <w:sz w:val="28"/>
          <w:szCs w:val="28"/>
        </w:rPr>
        <w:t>Cyber security refers to the protection of computer systems, networks, and digital data from unauthorized access, cyber attacks, and damage. With the increasing use of the internet for banking, communication, and social networking, cyber security has become essential to protect sensitive information</w:t>
      </w:r>
    </w:p>
    <w:p w14:paraId="255EFA25" w14:textId="77777777" w:rsidR="00EF146F" w:rsidRPr="00EF146F" w:rsidRDefault="00EF146F">
      <w:pPr>
        <w:rPr>
          <w:rFonts w:ascii="Arial Black" w:hAnsi="Arial Black"/>
          <w:b/>
          <w:bCs/>
          <w:sz w:val="28"/>
          <w:szCs w:val="28"/>
        </w:rPr>
      </w:pPr>
    </w:p>
    <w:p w14:paraId="153E1704" w14:textId="7EE968AC" w:rsidR="002D107E" w:rsidRDefault="009F26AD">
      <w:pPr>
        <w:rPr>
          <w:rFonts w:ascii="Arial Black" w:hAnsi="Arial Black"/>
          <w:b/>
          <w:bCs/>
          <w:sz w:val="40"/>
          <w:szCs w:val="40"/>
        </w:rPr>
      </w:pPr>
      <w:r w:rsidRPr="00EF146F">
        <w:rPr>
          <w:rFonts w:ascii="Arial Black" w:hAnsi="Arial Black"/>
          <w:b/>
          <w:bCs/>
          <w:sz w:val="40"/>
          <w:szCs w:val="40"/>
        </w:rPr>
        <w:t>CIA TRAID</w:t>
      </w:r>
    </w:p>
    <w:p w14:paraId="24C3BB0B" w14:textId="4881C3D4" w:rsidR="00EF146F" w:rsidRPr="0073547A" w:rsidRDefault="00071005">
      <w:pPr>
        <w:rPr>
          <w:rFonts w:ascii="Arial Black" w:hAnsi="Arial Black"/>
          <w:b/>
          <w:bCs/>
          <w:sz w:val="28"/>
          <w:szCs w:val="28"/>
        </w:rPr>
      </w:pPr>
      <w:r>
        <w:rPr>
          <w:rFonts w:ascii="Arial Black" w:hAnsi="Arial Black"/>
          <w:b/>
          <w:bCs/>
          <w:noProof/>
          <w:sz w:val="40"/>
          <w:szCs w:val="40"/>
        </w:rPr>
        <w:drawing>
          <wp:anchor distT="0" distB="0" distL="114300" distR="114300" simplePos="0" relativeHeight="251659264" behindDoc="0" locked="0" layoutInCell="1" allowOverlap="1" wp14:anchorId="5BBD001A" wp14:editId="05CBD527">
            <wp:simplePos x="0" y="0"/>
            <wp:positionH relativeFrom="column">
              <wp:posOffset>405765</wp:posOffset>
            </wp:positionH>
            <wp:positionV relativeFrom="paragraph">
              <wp:posOffset>1125220</wp:posOffset>
            </wp:positionV>
            <wp:extent cx="5113655" cy="3315335"/>
            <wp:effectExtent l="0" t="0" r="0" b="0"/>
            <wp:wrapTopAndBottom/>
            <wp:docPr id="212779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795310" name="Picture 2127795310"/>
                    <pic:cNvPicPr/>
                  </pic:nvPicPr>
                  <pic:blipFill>
                    <a:blip r:embed="rId7">
                      <a:extLst>
                        <a:ext uri="{28A0092B-C50C-407E-A947-70E740481C1C}">
                          <a14:useLocalDpi xmlns:a14="http://schemas.microsoft.com/office/drawing/2010/main" val="0"/>
                        </a:ext>
                      </a:extLst>
                    </a:blip>
                    <a:stretch>
                      <a:fillRect/>
                    </a:stretch>
                  </pic:blipFill>
                  <pic:spPr>
                    <a:xfrm>
                      <a:off x="0" y="0"/>
                      <a:ext cx="5113655" cy="3315335"/>
                    </a:xfrm>
                    <a:prstGeom prst="rect">
                      <a:avLst/>
                    </a:prstGeom>
                  </pic:spPr>
                </pic:pic>
              </a:graphicData>
            </a:graphic>
            <wp14:sizeRelH relativeFrom="margin">
              <wp14:pctWidth>0</wp14:pctWidth>
            </wp14:sizeRelH>
            <wp14:sizeRelV relativeFrom="margin">
              <wp14:pctHeight>0</wp14:pctHeight>
            </wp14:sizeRelV>
          </wp:anchor>
        </w:drawing>
      </w:r>
      <w:r w:rsidR="009963CF" w:rsidRPr="0073547A">
        <w:rPr>
          <w:rFonts w:ascii="Arial Black" w:hAnsi="Arial Black"/>
          <w:b/>
          <w:bCs/>
          <w:sz w:val="28"/>
          <w:szCs w:val="28"/>
        </w:rPr>
        <w:t xml:space="preserve">The CIA triad is a fundamental model in information security that consists of three core components: Confidentiality, Integrity, and Availability. </w:t>
      </w:r>
    </w:p>
    <w:p w14:paraId="74A9D73B" w14:textId="2F8326FA" w:rsidR="00EF146F" w:rsidRDefault="005A46A0">
      <w:pPr>
        <w:rPr>
          <w:rFonts w:ascii="Arial Black" w:hAnsi="Arial Black"/>
          <w:b/>
          <w:bCs/>
          <w:sz w:val="40"/>
          <w:szCs w:val="40"/>
        </w:rPr>
      </w:pPr>
      <w:r>
        <w:rPr>
          <w:rFonts w:ascii="Arial Black" w:hAnsi="Arial Black"/>
          <w:b/>
          <w:bCs/>
          <w:sz w:val="40"/>
          <w:szCs w:val="40"/>
        </w:rPr>
        <w:lastRenderedPageBreak/>
        <w:t>CONFIDENTIALITY</w:t>
      </w:r>
    </w:p>
    <w:p w14:paraId="6A37EDE0" w14:textId="420FA5E0" w:rsidR="005A46A0" w:rsidRPr="007038FE" w:rsidRDefault="00D90B62">
      <w:pPr>
        <w:rPr>
          <w:rFonts w:ascii="Arial Black" w:hAnsi="Arial Black"/>
          <w:b/>
          <w:bCs/>
          <w:sz w:val="28"/>
          <w:szCs w:val="28"/>
        </w:rPr>
      </w:pPr>
      <w:r>
        <w:rPr>
          <w:rFonts w:ascii="Arial Black" w:hAnsi="Arial Black"/>
          <w:b/>
          <w:bCs/>
          <w:sz w:val="40"/>
          <w:szCs w:val="40"/>
        </w:rPr>
        <w:t xml:space="preserve"> </w:t>
      </w:r>
      <w:r w:rsidRPr="007038FE">
        <w:rPr>
          <w:rFonts w:ascii="Arial Black" w:hAnsi="Arial Black"/>
          <w:b/>
          <w:bCs/>
          <w:sz w:val="28"/>
          <w:szCs w:val="28"/>
        </w:rPr>
        <w:t>It ensures that only authorized individuals have access to sensitive information. This can include personal data, financial information, or trade secrets.</w:t>
      </w:r>
      <w:r w:rsidR="001C048D" w:rsidRPr="007038FE">
        <w:rPr>
          <w:rFonts w:ascii="Arial Black" w:hAnsi="Arial Black"/>
          <w:b/>
          <w:bCs/>
          <w:sz w:val="28"/>
          <w:szCs w:val="28"/>
        </w:rPr>
        <w:t xml:space="preserve"> </w:t>
      </w:r>
      <w:r w:rsidRPr="007038FE">
        <w:rPr>
          <w:rFonts w:ascii="Arial Black" w:hAnsi="Arial Black"/>
          <w:b/>
          <w:bCs/>
          <w:sz w:val="28"/>
          <w:szCs w:val="28"/>
        </w:rPr>
        <w:t>Confidentiality is achieved by implementing security measures such as access controls, encryption, and data masking.</w:t>
      </w:r>
    </w:p>
    <w:p w14:paraId="532FE098" w14:textId="46A49E5B" w:rsidR="0045256B" w:rsidRDefault="00477B93">
      <w:pPr>
        <w:rPr>
          <w:rFonts w:ascii="Arial Black" w:hAnsi="Arial Black"/>
          <w:b/>
          <w:bCs/>
          <w:sz w:val="28"/>
          <w:szCs w:val="28"/>
        </w:rPr>
      </w:pPr>
      <w:r w:rsidRPr="00FA07D1">
        <w:rPr>
          <w:rFonts w:ascii="Arial Black" w:hAnsi="Arial Black"/>
          <w:b/>
          <w:bCs/>
          <w:noProof/>
          <w:sz w:val="28"/>
          <w:szCs w:val="28"/>
        </w:rPr>
        <w:drawing>
          <wp:anchor distT="0" distB="0" distL="114300" distR="114300" simplePos="0" relativeHeight="251660288" behindDoc="0" locked="0" layoutInCell="1" allowOverlap="1" wp14:anchorId="76752D0A" wp14:editId="0A696095">
            <wp:simplePos x="0" y="0"/>
            <wp:positionH relativeFrom="column">
              <wp:posOffset>307340</wp:posOffset>
            </wp:positionH>
            <wp:positionV relativeFrom="paragraph">
              <wp:posOffset>1946275</wp:posOffset>
            </wp:positionV>
            <wp:extent cx="5248275" cy="4208780"/>
            <wp:effectExtent l="0" t="0" r="9525" b="1270"/>
            <wp:wrapTopAndBottom/>
            <wp:docPr id="17737347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734727" name="Picture 1773734727"/>
                    <pic:cNvPicPr/>
                  </pic:nvPicPr>
                  <pic:blipFill>
                    <a:blip r:embed="rId8">
                      <a:extLst>
                        <a:ext uri="{28A0092B-C50C-407E-A947-70E740481C1C}">
                          <a14:useLocalDpi xmlns:a14="http://schemas.microsoft.com/office/drawing/2010/main" val="0"/>
                        </a:ext>
                      </a:extLst>
                    </a:blip>
                    <a:stretch>
                      <a:fillRect/>
                    </a:stretch>
                  </pic:blipFill>
                  <pic:spPr>
                    <a:xfrm>
                      <a:off x="0" y="0"/>
                      <a:ext cx="5248275" cy="4208780"/>
                    </a:xfrm>
                    <a:prstGeom prst="rect">
                      <a:avLst/>
                    </a:prstGeom>
                  </pic:spPr>
                </pic:pic>
              </a:graphicData>
            </a:graphic>
            <wp14:sizeRelH relativeFrom="margin">
              <wp14:pctWidth>0</wp14:pctWidth>
            </wp14:sizeRelH>
            <wp14:sizeRelV relativeFrom="margin">
              <wp14:pctHeight>0</wp14:pctHeight>
            </wp14:sizeRelV>
          </wp:anchor>
        </w:drawing>
      </w:r>
      <w:r w:rsidR="00BD5E7E">
        <w:rPr>
          <w:rFonts w:ascii="Arial Black" w:hAnsi="Arial Black"/>
          <w:b/>
          <w:bCs/>
          <w:sz w:val="28"/>
          <w:szCs w:val="28"/>
        </w:rPr>
        <w:t xml:space="preserve">Example </w:t>
      </w:r>
    </w:p>
    <w:p w14:paraId="426776E2" w14:textId="2B606602" w:rsidR="00BD5E7E" w:rsidRPr="007D5F53" w:rsidRDefault="00552676">
      <w:pPr>
        <w:rPr>
          <w:rFonts w:ascii="Arial Black" w:hAnsi="Arial Black"/>
          <w:b/>
          <w:bCs/>
          <w:sz w:val="28"/>
          <w:szCs w:val="28"/>
        </w:rPr>
      </w:pPr>
      <w:r>
        <w:rPr>
          <w:rFonts w:ascii="Arial Black" w:hAnsi="Arial Black"/>
          <w:b/>
          <w:bCs/>
          <w:sz w:val="28"/>
          <w:szCs w:val="28"/>
        </w:rPr>
        <w:t>In online banking systems, confidentiality ensures that account details and transaction history are accessible only to the account holder through secure login credentials.</w:t>
      </w:r>
    </w:p>
    <w:p w14:paraId="11A92883" w14:textId="2E91989C" w:rsidR="00782F4D" w:rsidRDefault="00782F4D">
      <w:pPr>
        <w:rPr>
          <w:rFonts w:ascii="Arial Black" w:hAnsi="Arial Black"/>
          <w:b/>
          <w:bCs/>
          <w:sz w:val="40"/>
          <w:szCs w:val="40"/>
        </w:rPr>
      </w:pPr>
    </w:p>
    <w:p w14:paraId="7CF920BE" w14:textId="38392FF8" w:rsidR="002146DD" w:rsidRDefault="00B926C0">
      <w:pPr>
        <w:rPr>
          <w:rFonts w:ascii="Arial Black" w:hAnsi="Arial Black"/>
          <w:b/>
          <w:bCs/>
          <w:sz w:val="40"/>
          <w:szCs w:val="40"/>
        </w:rPr>
      </w:pPr>
      <w:r>
        <w:rPr>
          <w:rFonts w:ascii="Arial Black" w:hAnsi="Arial Black"/>
          <w:b/>
          <w:bCs/>
          <w:sz w:val="40"/>
          <w:szCs w:val="40"/>
        </w:rPr>
        <w:lastRenderedPageBreak/>
        <w:t>INTEGRITY</w:t>
      </w:r>
    </w:p>
    <w:p w14:paraId="236F7227" w14:textId="77777777" w:rsidR="00D14282" w:rsidRDefault="004D5171">
      <w:pPr>
        <w:rPr>
          <w:rFonts w:ascii="Arial Black" w:hAnsi="Arial Black"/>
          <w:b/>
          <w:bCs/>
          <w:sz w:val="28"/>
          <w:szCs w:val="28"/>
        </w:rPr>
      </w:pPr>
      <w:r w:rsidRPr="00AA43A2">
        <w:rPr>
          <w:rFonts w:ascii="Arial Black" w:hAnsi="Arial Black"/>
          <w:b/>
          <w:bCs/>
          <w:sz w:val="28"/>
          <w:szCs w:val="28"/>
        </w:rPr>
        <w:t>It ensures that information remains accurate and trustworthy by preventing any unauthorized changes or tampering.</w:t>
      </w:r>
    </w:p>
    <w:p w14:paraId="396167E3" w14:textId="067EE8F3" w:rsidR="00F53E64" w:rsidRDefault="004D5171">
      <w:pPr>
        <w:rPr>
          <w:rFonts w:ascii="Arial Black" w:hAnsi="Arial Black"/>
          <w:b/>
          <w:bCs/>
          <w:sz w:val="28"/>
          <w:szCs w:val="28"/>
        </w:rPr>
      </w:pPr>
      <w:r w:rsidRPr="00AA43A2">
        <w:rPr>
          <w:rFonts w:ascii="Arial Black" w:hAnsi="Arial Black"/>
          <w:b/>
          <w:bCs/>
          <w:sz w:val="28"/>
          <w:szCs w:val="28"/>
        </w:rPr>
        <w:t xml:space="preserve"> </w:t>
      </w:r>
      <w:r w:rsidR="00D14282">
        <w:rPr>
          <w:rFonts w:ascii="Arial Black" w:hAnsi="Arial Black"/>
          <w:b/>
          <w:bCs/>
          <w:sz w:val="28"/>
          <w:szCs w:val="28"/>
        </w:rPr>
        <w:t>Ex</w:t>
      </w:r>
      <w:r w:rsidRPr="00AA43A2">
        <w:rPr>
          <w:rFonts w:ascii="Arial Black" w:hAnsi="Arial Black"/>
          <w:b/>
          <w:bCs/>
          <w:sz w:val="28"/>
          <w:szCs w:val="28"/>
        </w:rPr>
        <w:t>ample</w:t>
      </w:r>
    </w:p>
    <w:p w14:paraId="2A04A5BC" w14:textId="574070A6" w:rsidR="00D14282" w:rsidRPr="00AA43A2" w:rsidRDefault="00BD5E7E">
      <w:pPr>
        <w:rPr>
          <w:rFonts w:ascii="Arial Black" w:hAnsi="Arial Black"/>
          <w:b/>
          <w:bCs/>
          <w:sz w:val="28"/>
          <w:szCs w:val="28"/>
        </w:rPr>
      </w:pPr>
      <w:r>
        <w:rPr>
          <w:rFonts w:ascii="Arial Black" w:hAnsi="Arial Black"/>
          <w:b/>
          <w:bCs/>
          <w:sz w:val="28"/>
          <w:szCs w:val="28"/>
        </w:rPr>
        <w:t>Integrity ensures that the amount transferred during an online transaction is not altered by attackers.</w:t>
      </w:r>
    </w:p>
    <w:p w14:paraId="5718D87A" w14:textId="53CE69E2" w:rsidR="00B926C0" w:rsidRPr="00AA43A2" w:rsidRDefault="004D5171">
      <w:pPr>
        <w:rPr>
          <w:rFonts w:ascii="Arial Black" w:hAnsi="Arial Black"/>
          <w:b/>
          <w:bCs/>
          <w:sz w:val="28"/>
          <w:szCs w:val="28"/>
        </w:rPr>
      </w:pPr>
      <w:r w:rsidRPr="00AA43A2">
        <w:rPr>
          <w:rFonts w:ascii="Arial Black" w:hAnsi="Arial Black"/>
          <w:b/>
          <w:bCs/>
          <w:sz w:val="28"/>
          <w:szCs w:val="28"/>
        </w:rPr>
        <w:t xml:space="preserve"> </w:t>
      </w:r>
    </w:p>
    <w:p w14:paraId="4F8CE234" w14:textId="3E2B0C39" w:rsidR="006768C2" w:rsidRDefault="007C20C4">
      <w:pPr>
        <w:rPr>
          <w:rFonts w:ascii="Arial Black" w:hAnsi="Arial Black"/>
          <w:b/>
          <w:bCs/>
          <w:sz w:val="40"/>
          <w:szCs w:val="40"/>
        </w:rPr>
      </w:pPr>
      <w:r>
        <w:rPr>
          <w:rFonts w:ascii="Arial Black" w:hAnsi="Arial Black"/>
          <w:b/>
          <w:bCs/>
          <w:noProof/>
          <w:sz w:val="40"/>
          <w:szCs w:val="40"/>
        </w:rPr>
        <w:drawing>
          <wp:anchor distT="0" distB="0" distL="114300" distR="114300" simplePos="0" relativeHeight="251661312" behindDoc="0" locked="0" layoutInCell="1" allowOverlap="1" wp14:anchorId="05BEE225" wp14:editId="5C55CA06">
            <wp:simplePos x="0" y="0"/>
            <wp:positionH relativeFrom="column">
              <wp:posOffset>627380</wp:posOffset>
            </wp:positionH>
            <wp:positionV relativeFrom="paragraph">
              <wp:posOffset>159385</wp:posOffset>
            </wp:positionV>
            <wp:extent cx="4298950" cy="3385185"/>
            <wp:effectExtent l="0" t="0" r="6350" b="5715"/>
            <wp:wrapTopAndBottom/>
            <wp:docPr id="11837002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700225" name="Picture 11837002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98950" cy="3385185"/>
                    </a:xfrm>
                    <a:prstGeom prst="rect">
                      <a:avLst/>
                    </a:prstGeom>
                  </pic:spPr>
                </pic:pic>
              </a:graphicData>
            </a:graphic>
            <wp14:sizeRelH relativeFrom="margin">
              <wp14:pctWidth>0</wp14:pctWidth>
            </wp14:sizeRelH>
            <wp14:sizeRelV relativeFrom="margin">
              <wp14:pctHeight>0</wp14:pctHeight>
            </wp14:sizeRelV>
          </wp:anchor>
        </w:drawing>
      </w:r>
    </w:p>
    <w:p w14:paraId="332D1726" w14:textId="77777777" w:rsidR="00552676" w:rsidRDefault="00552676">
      <w:pPr>
        <w:rPr>
          <w:rFonts w:ascii="Arial Black" w:hAnsi="Arial Black"/>
          <w:b/>
          <w:bCs/>
          <w:sz w:val="40"/>
          <w:szCs w:val="40"/>
        </w:rPr>
      </w:pPr>
    </w:p>
    <w:p w14:paraId="0634DE0B" w14:textId="77777777" w:rsidR="007C20C4" w:rsidRDefault="007C20C4">
      <w:pPr>
        <w:rPr>
          <w:rFonts w:ascii="Arial Black" w:hAnsi="Arial Black"/>
          <w:b/>
          <w:bCs/>
          <w:sz w:val="40"/>
          <w:szCs w:val="40"/>
        </w:rPr>
      </w:pPr>
    </w:p>
    <w:p w14:paraId="1A15C50F" w14:textId="4140AA9E" w:rsidR="00420494" w:rsidRPr="0024527A" w:rsidRDefault="006768C2">
      <w:pPr>
        <w:rPr>
          <w:rFonts w:ascii="Arial Black" w:hAnsi="Arial Black"/>
          <w:b/>
          <w:bCs/>
          <w:sz w:val="40"/>
          <w:szCs w:val="40"/>
        </w:rPr>
      </w:pPr>
      <w:r>
        <w:rPr>
          <w:rFonts w:ascii="Arial Black" w:hAnsi="Arial Black"/>
          <w:b/>
          <w:bCs/>
          <w:sz w:val="40"/>
          <w:szCs w:val="40"/>
        </w:rPr>
        <w:lastRenderedPageBreak/>
        <w:t xml:space="preserve">AVAILABILITY </w:t>
      </w:r>
    </w:p>
    <w:p w14:paraId="24BE7156" w14:textId="58038518" w:rsidR="006768C2" w:rsidRDefault="00420494">
      <w:pPr>
        <w:rPr>
          <w:rFonts w:ascii="Arial Black" w:hAnsi="Arial Black"/>
          <w:b/>
          <w:bCs/>
          <w:sz w:val="28"/>
          <w:szCs w:val="28"/>
        </w:rPr>
      </w:pPr>
      <w:r w:rsidRPr="008517A2">
        <w:rPr>
          <w:rFonts w:ascii="Arial Black" w:hAnsi="Arial Black"/>
          <w:b/>
          <w:bCs/>
          <w:sz w:val="28"/>
          <w:szCs w:val="28"/>
        </w:rPr>
        <w:t xml:space="preserve"> A company may have multiple servers for its website to ensure it stays up and running even if one server fails. They may also have a process in place to regularly back up and test their data in case of a system failure</w:t>
      </w:r>
    </w:p>
    <w:p w14:paraId="30E08F86" w14:textId="1D238366" w:rsidR="0024527A" w:rsidRDefault="0024527A">
      <w:pPr>
        <w:rPr>
          <w:rFonts w:ascii="Arial Black" w:hAnsi="Arial Black"/>
          <w:b/>
          <w:bCs/>
          <w:sz w:val="28"/>
          <w:szCs w:val="28"/>
        </w:rPr>
      </w:pPr>
      <w:r>
        <w:rPr>
          <w:rFonts w:ascii="Arial Black" w:hAnsi="Arial Black"/>
          <w:b/>
          <w:bCs/>
          <w:sz w:val="28"/>
          <w:szCs w:val="28"/>
        </w:rPr>
        <w:t xml:space="preserve"> Example </w:t>
      </w:r>
    </w:p>
    <w:p w14:paraId="72664D67" w14:textId="59B453F0" w:rsidR="0024527A" w:rsidRPr="008517A2" w:rsidRDefault="0024527A">
      <w:pPr>
        <w:rPr>
          <w:rFonts w:ascii="Arial Black" w:hAnsi="Arial Black"/>
          <w:b/>
          <w:bCs/>
          <w:sz w:val="28"/>
          <w:szCs w:val="28"/>
        </w:rPr>
      </w:pPr>
      <w:r>
        <w:rPr>
          <w:rFonts w:ascii="Arial Black" w:hAnsi="Arial Black"/>
          <w:b/>
          <w:bCs/>
          <w:sz w:val="28"/>
          <w:szCs w:val="28"/>
        </w:rPr>
        <w:t>Banking servers must be available 24/7 to allow customers to access services like fund transfers and balance checks.</w:t>
      </w:r>
    </w:p>
    <w:p w14:paraId="100740D1" w14:textId="48A97D34" w:rsidR="003D468A" w:rsidRDefault="003D468A">
      <w:pPr>
        <w:rPr>
          <w:rFonts w:ascii="Arial Black" w:hAnsi="Arial Black"/>
          <w:b/>
          <w:bCs/>
          <w:sz w:val="28"/>
          <w:szCs w:val="28"/>
        </w:rPr>
      </w:pPr>
    </w:p>
    <w:p w14:paraId="6598708F" w14:textId="74753A55" w:rsidR="00347624" w:rsidRDefault="00052B16">
      <w:pPr>
        <w:rPr>
          <w:rFonts w:ascii="Arial Black" w:hAnsi="Arial Black"/>
          <w:b/>
          <w:bCs/>
          <w:sz w:val="28"/>
          <w:szCs w:val="28"/>
        </w:rPr>
      </w:pPr>
      <w:r>
        <w:rPr>
          <w:rFonts w:ascii="Arial Black" w:hAnsi="Arial Black"/>
          <w:b/>
          <w:bCs/>
          <w:noProof/>
          <w:sz w:val="28"/>
          <w:szCs w:val="28"/>
        </w:rPr>
        <w:drawing>
          <wp:anchor distT="0" distB="0" distL="114300" distR="114300" simplePos="0" relativeHeight="251662336" behindDoc="0" locked="0" layoutInCell="1" allowOverlap="1" wp14:anchorId="695525C2" wp14:editId="05D5DB81">
            <wp:simplePos x="0" y="0"/>
            <wp:positionH relativeFrom="column">
              <wp:posOffset>576580</wp:posOffset>
            </wp:positionH>
            <wp:positionV relativeFrom="paragraph">
              <wp:posOffset>230505</wp:posOffset>
            </wp:positionV>
            <wp:extent cx="4415155" cy="3981450"/>
            <wp:effectExtent l="0" t="0" r="4445" b="0"/>
            <wp:wrapTopAndBottom/>
            <wp:docPr id="6526356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635691" name="Picture 652635691"/>
                    <pic:cNvPicPr/>
                  </pic:nvPicPr>
                  <pic:blipFill>
                    <a:blip r:embed="rId10">
                      <a:extLst>
                        <a:ext uri="{28A0092B-C50C-407E-A947-70E740481C1C}">
                          <a14:useLocalDpi xmlns:a14="http://schemas.microsoft.com/office/drawing/2010/main" val="0"/>
                        </a:ext>
                      </a:extLst>
                    </a:blip>
                    <a:stretch>
                      <a:fillRect/>
                    </a:stretch>
                  </pic:blipFill>
                  <pic:spPr>
                    <a:xfrm>
                      <a:off x="0" y="0"/>
                      <a:ext cx="4415155" cy="3981450"/>
                    </a:xfrm>
                    <a:prstGeom prst="rect">
                      <a:avLst/>
                    </a:prstGeom>
                  </pic:spPr>
                </pic:pic>
              </a:graphicData>
            </a:graphic>
            <wp14:sizeRelH relativeFrom="margin">
              <wp14:pctWidth>0</wp14:pctWidth>
            </wp14:sizeRelH>
            <wp14:sizeRelV relativeFrom="margin">
              <wp14:pctHeight>0</wp14:pctHeight>
            </wp14:sizeRelV>
          </wp:anchor>
        </w:drawing>
      </w:r>
    </w:p>
    <w:p w14:paraId="7CAAE229" w14:textId="5CE26623" w:rsidR="00347624" w:rsidRDefault="00347624">
      <w:pPr>
        <w:rPr>
          <w:rFonts w:ascii="Arial Black" w:hAnsi="Arial Black"/>
          <w:b/>
          <w:bCs/>
          <w:sz w:val="28"/>
          <w:szCs w:val="28"/>
        </w:rPr>
      </w:pPr>
    </w:p>
    <w:p w14:paraId="6DEADD78" w14:textId="36C11CEA" w:rsidR="00347624" w:rsidRDefault="00AB1157">
      <w:pPr>
        <w:rPr>
          <w:rFonts w:ascii="Arial Black" w:hAnsi="Arial Black"/>
          <w:b/>
          <w:bCs/>
          <w:sz w:val="40"/>
          <w:szCs w:val="40"/>
        </w:rPr>
      </w:pPr>
      <w:r w:rsidRPr="00AB1157">
        <w:rPr>
          <w:rFonts w:ascii="Arial Black" w:hAnsi="Arial Black"/>
          <w:b/>
          <w:bCs/>
          <w:sz w:val="40"/>
          <w:szCs w:val="40"/>
        </w:rPr>
        <w:lastRenderedPageBreak/>
        <w:t>Types of Cyber Attackers</w:t>
      </w:r>
    </w:p>
    <w:p w14:paraId="394AD8EF" w14:textId="77777777" w:rsidR="00681738" w:rsidRDefault="00681738">
      <w:pPr>
        <w:rPr>
          <w:rFonts w:ascii="Arial Black" w:hAnsi="Arial Black"/>
          <w:b/>
          <w:bCs/>
          <w:sz w:val="40"/>
          <w:szCs w:val="40"/>
        </w:rPr>
      </w:pPr>
    </w:p>
    <w:p w14:paraId="2E9B9A77" w14:textId="22819D1A" w:rsidR="00B3709C" w:rsidRDefault="00B3709C">
      <w:pPr>
        <w:rPr>
          <w:rFonts w:ascii="Arial Black" w:hAnsi="Arial Black"/>
          <w:b/>
          <w:bCs/>
          <w:sz w:val="28"/>
          <w:szCs w:val="28"/>
        </w:rPr>
      </w:pPr>
      <w:r w:rsidRPr="00B3709C">
        <w:rPr>
          <w:rFonts w:ascii="Arial Black" w:hAnsi="Arial Black"/>
          <w:b/>
          <w:bCs/>
          <w:sz w:val="28"/>
          <w:szCs w:val="28"/>
        </w:rPr>
        <w:t>Cyber attackers are individuals or groups who attempt to gain unauthorized access to computer systems, networks, or data. Their motives may include financial gain, revenge, political ideology, or espionage. Understanding the different types of attackers helps in identifying threats and implementing appropriate security controls.</w:t>
      </w:r>
    </w:p>
    <w:p w14:paraId="589576E6" w14:textId="45992861" w:rsidR="006040BF" w:rsidRDefault="006040BF">
      <w:pPr>
        <w:rPr>
          <w:rFonts w:ascii="Arial Black" w:hAnsi="Arial Black"/>
          <w:b/>
          <w:bCs/>
          <w:sz w:val="28"/>
          <w:szCs w:val="28"/>
        </w:rPr>
      </w:pPr>
    </w:p>
    <w:p w14:paraId="33E26884" w14:textId="77777777" w:rsidR="00F8437C" w:rsidRDefault="00F8437C">
      <w:pPr>
        <w:rPr>
          <w:rFonts w:ascii="Arial Black" w:hAnsi="Arial Black"/>
          <w:b/>
          <w:bCs/>
          <w:sz w:val="28"/>
          <w:szCs w:val="28"/>
        </w:rPr>
      </w:pPr>
    </w:p>
    <w:p w14:paraId="4594CF2A" w14:textId="7DAF735C" w:rsidR="00F8437C" w:rsidRDefault="00F8437C">
      <w:pPr>
        <w:rPr>
          <w:rFonts w:ascii="Arial Black" w:hAnsi="Arial Black"/>
          <w:b/>
          <w:bCs/>
          <w:sz w:val="28"/>
          <w:szCs w:val="28"/>
        </w:rPr>
      </w:pPr>
      <w:r>
        <w:rPr>
          <w:rFonts w:ascii="Arial Black" w:hAnsi="Arial Black"/>
          <w:b/>
          <w:bCs/>
          <w:noProof/>
          <w:sz w:val="28"/>
          <w:szCs w:val="28"/>
        </w:rPr>
        <w:drawing>
          <wp:anchor distT="0" distB="0" distL="114300" distR="114300" simplePos="0" relativeHeight="251663360" behindDoc="0" locked="0" layoutInCell="1" allowOverlap="1" wp14:anchorId="6A6094DE" wp14:editId="6F0B1691">
            <wp:simplePos x="0" y="0"/>
            <wp:positionH relativeFrom="column">
              <wp:posOffset>-208280</wp:posOffset>
            </wp:positionH>
            <wp:positionV relativeFrom="paragraph">
              <wp:posOffset>123190</wp:posOffset>
            </wp:positionV>
            <wp:extent cx="5943600" cy="3670935"/>
            <wp:effectExtent l="0" t="0" r="0" b="5715"/>
            <wp:wrapTopAndBottom/>
            <wp:docPr id="817284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284758" name="Picture 817284758"/>
                    <pic:cNvPicPr/>
                  </pic:nvPicPr>
                  <pic:blipFill>
                    <a:blip r:embed="rId11">
                      <a:extLst>
                        <a:ext uri="{28A0092B-C50C-407E-A947-70E740481C1C}">
                          <a14:useLocalDpi xmlns:a14="http://schemas.microsoft.com/office/drawing/2010/main" val="0"/>
                        </a:ext>
                      </a:extLst>
                    </a:blip>
                    <a:stretch>
                      <a:fillRect/>
                    </a:stretch>
                  </pic:blipFill>
                  <pic:spPr>
                    <a:xfrm>
                      <a:off x="0" y="0"/>
                      <a:ext cx="5943600" cy="3670935"/>
                    </a:xfrm>
                    <a:prstGeom prst="rect">
                      <a:avLst/>
                    </a:prstGeom>
                  </pic:spPr>
                </pic:pic>
              </a:graphicData>
            </a:graphic>
          </wp:anchor>
        </w:drawing>
      </w:r>
    </w:p>
    <w:p w14:paraId="46D45FF7" w14:textId="2EDD5FC2" w:rsidR="00154120" w:rsidRPr="00B3709C" w:rsidRDefault="00154120">
      <w:pPr>
        <w:rPr>
          <w:rFonts w:ascii="Arial Black" w:hAnsi="Arial Black"/>
          <w:b/>
          <w:bCs/>
          <w:sz w:val="28"/>
          <w:szCs w:val="28"/>
        </w:rPr>
      </w:pPr>
    </w:p>
    <w:tbl>
      <w:tblPr>
        <w:tblStyle w:val="TableGrid"/>
        <w:tblW w:w="12850" w:type="dxa"/>
        <w:tblLook w:val="04A0" w:firstRow="1" w:lastRow="0" w:firstColumn="1" w:lastColumn="0" w:noHBand="0" w:noVBand="1"/>
      </w:tblPr>
      <w:tblGrid>
        <w:gridCol w:w="2156"/>
        <w:gridCol w:w="2476"/>
        <w:gridCol w:w="1554"/>
        <w:gridCol w:w="2296"/>
        <w:gridCol w:w="2332"/>
        <w:gridCol w:w="2037"/>
      </w:tblGrid>
      <w:tr w:rsidR="00001421" w:rsidRPr="00AE2578" w14:paraId="3BA420F3" w14:textId="77777777" w:rsidTr="00201476">
        <w:tc>
          <w:tcPr>
            <w:tcW w:w="2156" w:type="dxa"/>
          </w:tcPr>
          <w:p w14:paraId="08C7DACE" w14:textId="3E7939EB" w:rsidR="00001421" w:rsidRPr="00AE2578" w:rsidRDefault="00001421">
            <w:pPr>
              <w:rPr>
                <w:rFonts w:ascii="Arial Black" w:hAnsi="Arial Black"/>
                <w:b/>
                <w:bCs/>
                <w:sz w:val="36"/>
                <w:szCs w:val="36"/>
              </w:rPr>
            </w:pPr>
            <w:r w:rsidRPr="00AE2578">
              <w:rPr>
                <w:rFonts w:ascii="Arial Black" w:hAnsi="Arial Black"/>
                <w:b/>
                <w:bCs/>
                <w:sz w:val="36"/>
                <w:szCs w:val="36"/>
              </w:rPr>
              <w:lastRenderedPageBreak/>
              <w:t>Attackers Type</w:t>
            </w:r>
          </w:p>
        </w:tc>
        <w:tc>
          <w:tcPr>
            <w:tcW w:w="2476" w:type="dxa"/>
          </w:tcPr>
          <w:p w14:paraId="7621B5B3" w14:textId="0A499457" w:rsidR="00001421" w:rsidRPr="00AE2578" w:rsidRDefault="00001421">
            <w:pPr>
              <w:rPr>
                <w:rFonts w:ascii="Arial Black" w:hAnsi="Arial Black"/>
                <w:b/>
                <w:bCs/>
                <w:sz w:val="36"/>
                <w:szCs w:val="36"/>
              </w:rPr>
            </w:pPr>
            <w:r w:rsidRPr="00AE2578">
              <w:rPr>
                <w:rFonts w:ascii="Arial Black" w:hAnsi="Arial Black"/>
                <w:b/>
                <w:bCs/>
                <w:sz w:val="36"/>
                <w:szCs w:val="36"/>
              </w:rPr>
              <w:t xml:space="preserve">Description </w:t>
            </w:r>
          </w:p>
        </w:tc>
        <w:tc>
          <w:tcPr>
            <w:tcW w:w="1554" w:type="dxa"/>
          </w:tcPr>
          <w:p w14:paraId="06447BF5" w14:textId="345E5E2D" w:rsidR="00001421" w:rsidRPr="00AE2578" w:rsidRDefault="00001421">
            <w:pPr>
              <w:rPr>
                <w:rFonts w:ascii="Arial Black" w:hAnsi="Arial Black"/>
                <w:b/>
                <w:bCs/>
                <w:sz w:val="36"/>
                <w:szCs w:val="36"/>
              </w:rPr>
            </w:pPr>
            <w:r w:rsidRPr="00AE2578">
              <w:rPr>
                <w:rFonts w:ascii="Arial Black" w:hAnsi="Arial Black"/>
                <w:b/>
                <w:bCs/>
                <w:sz w:val="36"/>
                <w:szCs w:val="36"/>
              </w:rPr>
              <w:t>Skill Level</w:t>
            </w:r>
          </w:p>
        </w:tc>
        <w:tc>
          <w:tcPr>
            <w:tcW w:w="2296" w:type="dxa"/>
          </w:tcPr>
          <w:p w14:paraId="0C541716" w14:textId="7B8C05DF" w:rsidR="00001421" w:rsidRPr="00AE2578" w:rsidRDefault="00001421">
            <w:pPr>
              <w:rPr>
                <w:rFonts w:ascii="Arial Black" w:hAnsi="Arial Black"/>
                <w:b/>
                <w:bCs/>
                <w:sz w:val="36"/>
                <w:szCs w:val="36"/>
              </w:rPr>
            </w:pPr>
            <w:r w:rsidRPr="00AE2578">
              <w:rPr>
                <w:rFonts w:ascii="Arial Black" w:hAnsi="Arial Black"/>
                <w:b/>
                <w:bCs/>
                <w:sz w:val="36"/>
                <w:szCs w:val="36"/>
              </w:rPr>
              <w:t xml:space="preserve">Motivation </w:t>
            </w:r>
          </w:p>
        </w:tc>
        <w:tc>
          <w:tcPr>
            <w:tcW w:w="2332" w:type="dxa"/>
          </w:tcPr>
          <w:p w14:paraId="72F8C975" w14:textId="64DB13BF" w:rsidR="00001421" w:rsidRPr="00AE2578" w:rsidRDefault="00882EDC">
            <w:pPr>
              <w:rPr>
                <w:rFonts w:ascii="Arial Black" w:hAnsi="Arial Black"/>
                <w:b/>
                <w:bCs/>
                <w:sz w:val="36"/>
                <w:szCs w:val="36"/>
              </w:rPr>
            </w:pPr>
            <w:r w:rsidRPr="00AE2578">
              <w:rPr>
                <w:rFonts w:ascii="Arial Black" w:hAnsi="Arial Black"/>
                <w:b/>
                <w:bCs/>
                <w:sz w:val="36"/>
                <w:szCs w:val="36"/>
              </w:rPr>
              <w:t xml:space="preserve">Common Attacks </w:t>
            </w:r>
          </w:p>
        </w:tc>
        <w:tc>
          <w:tcPr>
            <w:tcW w:w="2036" w:type="dxa"/>
          </w:tcPr>
          <w:p w14:paraId="1106597F" w14:textId="0581E142" w:rsidR="00001421" w:rsidRPr="00AE2578" w:rsidRDefault="00AE2578">
            <w:pPr>
              <w:rPr>
                <w:rFonts w:ascii="Arial Black" w:hAnsi="Arial Black"/>
                <w:b/>
                <w:bCs/>
                <w:sz w:val="36"/>
                <w:szCs w:val="36"/>
              </w:rPr>
            </w:pPr>
            <w:r w:rsidRPr="00AE2578">
              <w:rPr>
                <w:rFonts w:ascii="Arial Black" w:hAnsi="Arial Black"/>
                <w:b/>
                <w:bCs/>
                <w:sz w:val="36"/>
                <w:szCs w:val="36"/>
              </w:rPr>
              <w:t xml:space="preserve">Example </w:t>
            </w:r>
          </w:p>
        </w:tc>
      </w:tr>
      <w:tr w:rsidR="00001421" w14:paraId="5994D93F" w14:textId="77777777" w:rsidTr="00201476">
        <w:tc>
          <w:tcPr>
            <w:tcW w:w="2156" w:type="dxa"/>
          </w:tcPr>
          <w:p w14:paraId="2290CC84" w14:textId="08027617" w:rsidR="00001421" w:rsidRDefault="00024D3B">
            <w:pPr>
              <w:rPr>
                <w:rFonts w:ascii="Arial Black" w:hAnsi="Arial Black"/>
                <w:b/>
                <w:bCs/>
                <w:sz w:val="28"/>
                <w:szCs w:val="28"/>
              </w:rPr>
            </w:pPr>
            <w:r>
              <w:rPr>
                <w:rFonts w:ascii="Arial Black" w:hAnsi="Arial Black"/>
                <w:b/>
                <w:bCs/>
                <w:sz w:val="28"/>
                <w:szCs w:val="28"/>
              </w:rPr>
              <w:t>Script Kiddies</w:t>
            </w:r>
          </w:p>
        </w:tc>
        <w:tc>
          <w:tcPr>
            <w:tcW w:w="2476" w:type="dxa"/>
          </w:tcPr>
          <w:p w14:paraId="2802AD4F" w14:textId="5FA41C84" w:rsidR="00001421" w:rsidRDefault="00D77F56">
            <w:pPr>
              <w:rPr>
                <w:rFonts w:ascii="Arial Black" w:hAnsi="Arial Black"/>
                <w:b/>
                <w:bCs/>
                <w:sz w:val="28"/>
                <w:szCs w:val="28"/>
              </w:rPr>
            </w:pPr>
            <w:r>
              <w:rPr>
                <w:rFonts w:ascii="Arial Black" w:hAnsi="Arial Black"/>
                <w:b/>
                <w:bCs/>
                <w:sz w:val="28"/>
                <w:szCs w:val="28"/>
              </w:rPr>
              <w:t>Inexperienced individuals who use ready-made hacking tools and scripts without deep technical knowledge</w:t>
            </w:r>
          </w:p>
        </w:tc>
        <w:tc>
          <w:tcPr>
            <w:tcW w:w="1554" w:type="dxa"/>
          </w:tcPr>
          <w:p w14:paraId="09BF82E0" w14:textId="45F4645D" w:rsidR="00001421" w:rsidRDefault="00024466">
            <w:pPr>
              <w:rPr>
                <w:rFonts w:ascii="Arial Black" w:hAnsi="Arial Black"/>
                <w:b/>
                <w:bCs/>
                <w:sz w:val="28"/>
                <w:szCs w:val="28"/>
              </w:rPr>
            </w:pPr>
            <w:r>
              <w:rPr>
                <w:rFonts w:ascii="Arial Black" w:hAnsi="Arial Black"/>
                <w:b/>
                <w:bCs/>
                <w:sz w:val="28"/>
                <w:szCs w:val="28"/>
              </w:rPr>
              <w:t>Low</w:t>
            </w:r>
          </w:p>
        </w:tc>
        <w:tc>
          <w:tcPr>
            <w:tcW w:w="2296" w:type="dxa"/>
          </w:tcPr>
          <w:p w14:paraId="3472F139" w14:textId="77777777" w:rsidR="00024466" w:rsidRDefault="00024466">
            <w:pPr>
              <w:rPr>
                <w:rFonts w:ascii="Arial Black" w:hAnsi="Arial Black"/>
                <w:b/>
                <w:bCs/>
                <w:sz w:val="28"/>
                <w:szCs w:val="28"/>
              </w:rPr>
            </w:pPr>
            <w:r>
              <w:rPr>
                <w:rFonts w:ascii="Arial Black" w:hAnsi="Arial Black"/>
                <w:b/>
                <w:bCs/>
                <w:sz w:val="28"/>
                <w:szCs w:val="28"/>
              </w:rPr>
              <w:t>Fun</w:t>
            </w:r>
          </w:p>
          <w:p w14:paraId="3218A28B" w14:textId="77777777" w:rsidR="00E175E4" w:rsidRDefault="00E175E4">
            <w:pPr>
              <w:rPr>
                <w:rFonts w:ascii="Arial Black" w:hAnsi="Arial Black"/>
                <w:b/>
                <w:bCs/>
                <w:sz w:val="28"/>
                <w:szCs w:val="28"/>
              </w:rPr>
            </w:pPr>
            <w:r>
              <w:rPr>
                <w:rFonts w:ascii="Arial Black" w:hAnsi="Arial Black"/>
                <w:b/>
                <w:bCs/>
                <w:sz w:val="28"/>
                <w:szCs w:val="28"/>
              </w:rPr>
              <w:t xml:space="preserve">Curiosity </w:t>
            </w:r>
          </w:p>
          <w:p w14:paraId="130C7051" w14:textId="4FE1C2A9" w:rsidR="00E175E4" w:rsidRDefault="00E175E4">
            <w:pPr>
              <w:rPr>
                <w:rFonts w:ascii="Arial Black" w:hAnsi="Arial Black"/>
                <w:b/>
                <w:bCs/>
                <w:sz w:val="28"/>
                <w:szCs w:val="28"/>
              </w:rPr>
            </w:pPr>
            <w:r>
              <w:rPr>
                <w:rFonts w:ascii="Arial Black" w:hAnsi="Arial Black"/>
                <w:b/>
                <w:bCs/>
                <w:sz w:val="28"/>
                <w:szCs w:val="28"/>
              </w:rPr>
              <w:t>Fame</w:t>
            </w:r>
          </w:p>
        </w:tc>
        <w:tc>
          <w:tcPr>
            <w:tcW w:w="2332" w:type="dxa"/>
          </w:tcPr>
          <w:p w14:paraId="67551D0C" w14:textId="39B1CA84" w:rsidR="00001421" w:rsidRDefault="00612DD0">
            <w:pPr>
              <w:rPr>
                <w:rFonts w:ascii="Arial Black" w:hAnsi="Arial Black"/>
                <w:b/>
                <w:bCs/>
                <w:sz w:val="28"/>
                <w:szCs w:val="28"/>
              </w:rPr>
            </w:pPr>
            <w:r>
              <w:rPr>
                <w:rFonts w:ascii="Arial Black" w:hAnsi="Arial Black"/>
                <w:b/>
                <w:bCs/>
                <w:sz w:val="28"/>
                <w:szCs w:val="28"/>
              </w:rPr>
              <w:t>Website defacement, DDoS, basic malware</w:t>
            </w:r>
          </w:p>
        </w:tc>
        <w:tc>
          <w:tcPr>
            <w:tcW w:w="2036" w:type="dxa"/>
          </w:tcPr>
          <w:p w14:paraId="5F3D9BF4" w14:textId="1128681C" w:rsidR="00001421" w:rsidRDefault="006467C4">
            <w:pPr>
              <w:rPr>
                <w:rFonts w:ascii="Arial Black" w:hAnsi="Arial Black"/>
                <w:b/>
                <w:bCs/>
                <w:sz w:val="28"/>
                <w:szCs w:val="28"/>
              </w:rPr>
            </w:pPr>
            <w:r>
              <w:rPr>
                <w:rFonts w:ascii="Arial Black" w:hAnsi="Arial Black"/>
                <w:b/>
                <w:bCs/>
                <w:sz w:val="28"/>
                <w:szCs w:val="28"/>
              </w:rPr>
              <w:t>Using online tools to hack a small website</w:t>
            </w:r>
          </w:p>
        </w:tc>
      </w:tr>
      <w:tr w:rsidR="00001421" w14:paraId="7D5256BE" w14:textId="77777777" w:rsidTr="00201476">
        <w:tc>
          <w:tcPr>
            <w:tcW w:w="2156" w:type="dxa"/>
          </w:tcPr>
          <w:p w14:paraId="3E5F3E86" w14:textId="1BA1A8BC" w:rsidR="00001421" w:rsidRDefault="00EA4015">
            <w:pPr>
              <w:rPr>
                <w:rFonts w:ascii="Arial Black" w:hAnsi="Arial Black"/>
                <w:b/>
                <w:bCs/>
                <w:sz w:val="28"/>
                <w:szCs w:val="28"/>
              </w:rPr>
            </w:pPr>
            <w:r>
              <w:rPr>
                <w:rFonts w:ascii="Arial Black" w:hAnsi="Arial Black"/>
                <w:b/>
                <w:bCs/>
                <w:sz w:val="28"/>
                <w:szCs w:val="28"/>
              </w:rPr>
              <w:t>Insider Threats</w:t>
            </w:r>
          </w:p>
        </w:tc>
        <w:tc>
          <w:tcPr>
            <w:tcW w:w="2476" w:type="dxa"/>
          </w:tcPr>
          <w:p w14:paraId="66EE5F16" w14:textId="3DA776E5" w:rsidR="00001421" w:rsidRDefault="00DF1F5F">
            <w:pPr>
              <w:rPr>
                <w:rFonts w:ascii="Arial Black" w:hAnsi="Arial Black"/>
                <w:b/>
                <w:bCs/>
                <w:sz w:val="28"/>
                <w:szCs w:val="28"/>
              </w:rPr>
            </w:pPr>
            <w:r>
              <w:rPr>
                <w:rFonts w:ascii="Arial Black" w:hAnsi="Arial Black"/>
                <w:b/>
                <w:bCs/>
                <w:sz w:val="28"/>
                <w:szCs w:val="28"/>
              </w:rPr>
              <w:t>Employees or trusted individuals who misuse authorized access</w:t>
            </w:r>
          </w:p>
        </w:tc>
        <w:tc>
          <w:tcPr>
            <w:tcW w:w="1554" w:type="dxa"/>
          </w:tcPr>
          <w:p w14:paraId="61C2C8F9" w14:textId="4F6D7C90" w:rsidR="00001421" w:rsidRDefault="003B463A">
            <w:pPr>
              <w:rPr>
                <w:rFonts w:ascii="Arial Black" w:hAnsi="Arial Black"/>
                <w:b/>
                <w:bCs/>
                <w:sz w:val="28"/>
                <w:szCs w:val="28"/>
              </w:rPr>
            </w:pPr>
            <w:r>
              <w:rPr>
                <w:rFonts w:ascii="Arial Black" w:hAnsi="Arial Black"/>
                <w:b/>
                <w:bCs/>
                <w:sz w:val="28"/>
                <w:szCs w:val="28"/>
              </w:rPr>
              <w:t>Medium</w:t>
            </w:r>
          </w:p>
        </w:tc>
        <w:tc>
          <w:tcPr>
            <w:tcW w:w="2296" w:type="dxa"/>
          </w:tcPr>
          <w:p w14:paraId="08A4ED93" w14:textId="7778BECC" w:rsidR="00001421" w:rsidRDefault="00CF48BE">
            <w:pPr>
              <w:rPr>
                <w:rFonts w:ascii="Arial Black" w:hAnsi="Arial Black"/>
                <w:b/>
                <w:bCs/>
                <w:sz w:val="28"/>
                <w:szCs w:val="28"/>
              </w:rPr>
            </w:pPr>
            <w:r>
              <w:rPr>
                <w:rFonts w:ascii="Arial Black" w:hAnsi="Arial Black"/>
                <w:b/>
                <w:bCs/>
                <w:sz w:val="28"/>
                <w:szCs w:val="28"/>
              </w:rPr>
              <w:t>Revenge, financial gain, negligence</w:t>
            </w:r>
          </w:p>
        </w:tc>
        <w:tc>
          <w:tcPr>
            <w:tcW w:w="2332" w:type="dxa"/>
          </w:tcPr>
          <w:p w14:paraId="3D04671D" w14:textId="5D28D0EF" w:rsidR="00001421" w:rsidRDefault="00EC77D4">
            <w:pPr>
              <w:rPr>
                <w:rFonts w:ascii="Arial Black" w:hAnsi="Arial Black"/>
                <w:b/>
                <w:bCs/>
                <w:sz w:val="28"/>
                <w:szCs w:val="28"/>
              </w:rPr>
            </w:pPr>
            <w:r>
              <w:rPr>
                <w:rFonts w:ascii="Arial Black" w:hAnsi="Arial Black"/>
                <w:b/>
                <w:bCs/>
                <w:sz w:val="28"/>
                <w:szCs w:val="28"/>
              </w:rPr>
              <w:t>Data theft, data modification, information leakage</w:t>
            </w:r>
          </w:p>
        </w:tc>
        <w:tc>
          <w:tcPr>
            <w:tcW w:w="2036" w:type="dxa"/>
          </w:tcPr>
          <w:p w14:paraId="3A3AD035" w14:textId="278F8960" w:rsidR="00001421" w:rsidRDefault="008A5CBE">
            <w:pPr>
              <w:rPr>
                <w:rFonts w:ascii="Arial Black" w:hAnsi="Arial Black"/>
                <w:b/>
                <w:bCs/>
                <w:sz w:val="28"/>
                <w:szCs w:val="28"/>
              </w:rPr>
            </w:pPr>
            <w:r>
              <w:rPr>
                <w:rFonts w:ascii="Arial Black" w:hAnsi="Arial Black"/>
                <w:b/>
                <w:bCs/>
                <w:sz w:val="28"/>
                <w:szCs w:val="28"/>
              </w:rPr>
              <w:t>Employee stealing customer database</w:t>
            </w:r>
          </w:p>
        </w:tc>
      </w:tr>
      <w:tr w:rsidR="00001421" w14:paraId="63A5E4A1" w14:textId="77777777" w:rsidTr="00201476">
        <w:tc>
          <w:tcPr>
            <w:tcW w:w="2156" w:type="dxa"/>
          </w:tcPr>
          <w:p w14:paraId="5AD6C0E4" w14:textId="78DB0327" w:rsidR="00001421" w:rsidRDefault="00D83C8F">
            <w:pPr>
              <w:rPr>
                <w:rFonts w:ascii="Arial Black" w:hAnsi="Arial Black"/>
                <w:b/>
                <w:bCs/>
                <w:sz w:val="28"/>
                <w:szCs w:val="28"/>
              </w:rPr>
            </w:pPr>
            <w:r>
              <w:rPr>
                <w:rFonts w:ascii="Arial Black" w:hAnsi="Arial Black"/>
                <w:b/>
                <w:bCs/>
                <w:sz w:val="28"/>
                <w:szCs w:val="28"/>
              </w:rPr>
              <w:t>Hacktivists</w:t>
            </w:r>
          </w:p>
        </w:tc>
        <w:tc>
          <w:tcPr>
            <w:tcW w:w="2476" w:type="dxa"/>
          </w:tcPr>
          <w:p w14:paraId="7BB2CD0E" w14:textId="22AA3533" w:rsidR="00001421" w:rsidRDefault="005007D5">
            <w:pPr>
              <w:rPr>
                <w:rFonts w:ascii="Arial Black" w:hAnsi="Arial Black"/>
                <w:b/>
                <w:bCs/>
                <w:sz w:val="28"/>
                <w:szCs w:val="28"/>
              </w:rPr>
            </w:pPr>
            <w:r>
              <w:rPr>
                <w:rFonts w:ascii="Arial Black" w:hAnsi="Arial Black"/>
                <w:b/>
                <w:bCs/>
                <w:sz w:val="28"/>
                <w:szCs w:val="28"/>
              </w:rPr>
              <w:t>Attackers motivated by political or social ideology</w:t>
            </w:r>
          </w:p>
        </w:tc>
        <w:tc>
          <w:tcPr>
            <w:tcW w:w="1554" w:type="dxa"/>
          </w:tcPr>
          <w:p w14:paraId="15719750" w14:textId="14E94210" w:rsidR="00001421" w:rsidRDefault="00A36763">
            <w:pPr>
              <w:rPr>
                <w:rFonts w:ascii="Arial Black" w:hAnsi="Arial Black"/>
                <w:b/>
                <w:bCs/>
                <w:sz w:val="28"/>
                <w:szCs w:val="28"/>
              </w:rPr>
            </w:pPr>
            <w:r>
              <w:rPr>
                <w:rFonts w:ascii="Arial Black" w:hAnsi="Arial Black"/>
                <w:b/>
                <w:bCs/>
                <w:sz w:val="28"/>
                <w:szCs w:val="28"/>
              </w:rPr>
              <w:t>Medium–High</w:t>
            </w:r>
          </w:p>
        </w:tc>
        <w:tc>
          <w:tcPr>
            <w:tcW w:w="2296" w:type="dxa"/>
          </w:tcPr>
          <w:p w14:paraId="41C689E4" w14:textId="31BF4771" w:rsidR="00001421" w:rsidRDefault="00542CC5">
            <w:pPr>
              <w:rPr>
                <w:rFonts w:ascii="Arial Black" w:hAnsi="Arial Black"/>
                <w:b/>
                <w:bCs/>
                <w:sz w:val="28"/>
                <w:szCs w:val="28"/>
              </w:rPr>
            </w:pPr>
            <w:r>
              <w:rPr>
                <w:rFonts w:ascii="Arial Black" w:hAnsi="Arial Black"/>
                <w:b/>
                <w:bCs/>
                <w:sz w:val="28"/>
                <w:szCs w:val="28"/>
              </w:rPr>
              <w:t>Political protest, activism</w:t>
            </w:r>
          </w:p>
        </w:tc>
        <w:tc>
          <w:tcPr>
            <w:tcW w:w="2332" w:type="dxa"/>
          </w:tcPr>
          <w:p w14:paraId="7FD31735" w14:textId="6A9A1C84" w:rsidR="00001421" w:rsidRDefault="00397529">
            <w:pPr>
              <w:rPr>
                <w:rFonts w:ascii="Arial Black" w:hAnsi="Arial Black"/>
                <w:b/>
                <w:bCs/>
                <w:sz w:val="28"/>
                <w:szCs w:val="28"/>
              </w:rPr>
            </w:pPr>
            <w:r>
              <w:rPr>
                <w:rFonts w:ascii="Arial Black" w:hAnsi="Arial Black"/>
                <w:b/>
                <w:bCs/>
                <w:sz w:val="28"/>
                <w:szCs w:val="28"/>
              </w:rPr>
              <w:t>Website defacement, data leaks, DDoS</w:t>
            </w:r>
          </w:p>
        </w:tc>
        <w:tc>
          <w:tcPr>
            <w:tcW w:w="2036" w:type="dxa"/>
          </w:tcPr>
          <w:p w14:paraId="78A4C1A6" w14:textId="028D25A5" w:rsidR="00001421" w:rsidRDefault="007C1EFA">
            <w:pPr>
              <w:rPr>
                <w:rFonts w:ascii="Arial Black" w:hAnsi="Arial Black"/>
                <w:b/>
                <w:bCs/>
                <w:sz w:val="28"/>
                <w:szCs w:val="28"/>
              </w:rPr>
            </w:pPr>
            <w:r>
              <w:rPr>
                <w:rFonts w:ascii="Arial Black" w:hAnsi="Arial Black"/>
                <w:b/>
                <w:bCs/>
                <w:sz w:val="28"/>
                <w:szCs w:val="28"/>
              </w:rPr>
              <w:t>Attacking government websites</w:t>
            </w:r>
          </w:p>
        </w:tc>
      </w:tr>
      <w:tr w:rsidR="00001421" w14:paraId="1650682D" w14:textId="77777777" w:rsidTr="00201476">
        <w:tc>
          <w:tcPr>
            <w:tcW w:w="2156" w:type="dxa"/>
          </w:tcPr>
          <w:p w14:paraId="758994C0" w14:textId="18EE7AF2" w:rsidR="00001421" w:rsidRDefault="005538C2">
            <w:pPr>
              <w:rPr>
                <w:rFonts w:ascii="Arial Black" w:hAnsi="Arial Black"/>
                <w:b/>
                <w:bCs/>
                <w:sz w:val="28"/>
                <w:szCs w:val="28"/>
              </w:rPr>
            </w:pPr>
            <w:r>
              <w:rPr>
                <w:rFonts w:ascii="Arial Black" w:hAnsi="Arial Black"/>
                <w:b/>
                <w:bCs/>
                <w:sz w:val="28"/>
                <w:szCs w:val="28"/>
              </w:rPr>
              <w:t>Nation-State Actors</w:t>
            </w:r>
          </w:p>
        </w:tc>
        <w:tc>
          <w:tcPr>
            <w:tcW w:w="2476" w:type="dxa"/>
          </w:tcPr>
          <w:p w14:paraId="3A1C8B3A" w14:textId="5DDBA7BC" w:rsidR="00001421" w:rsidRDefault="00D87896">
            <w:pPr>
              <w:rPr>
                <w:rFonts w:ascii="Arial Black" w:hAnsi="Arial Black"/>
                <w:b/>
                <w:bCs/>
                <w:sz w:val="28"/>
                <w:szCs w:val="28"/>
              </w:rPr>
            </w:pPr>
            <w:r>
              <w:rPr>
                <w:rFonts w:ascii="Arial Black" w:hAnsi="Arial Black"/>
                <w:b/>
                <w:bCs/>
                <w:sz w:val="28"/>
                <w:szCs w:val="28"/>
              </w:rPr>
              <w:t>Government-sponsored hackers targeting other nations</w:t>
            </w:r>
          </w:p>
        </w:tc>
        <w:tc>
          <w:tcPr>
            <w:tcW w:w="1554" w:type="dxa"/>
          </w:tcPr>
          <w:p w14:paraId="7416051C" w14:textId="0FD1756E" w:rsidR="00001421" w:rsidRDefault="00D87896">
            <w:pPr>
              <w:rPr>
                <w:rFonts w:ascii="Arial Black" w:hAnsi="Arial Black"/>
                <w:b/>
                <w:bCs/>
                <w:sz w:val="28"/>
                <w:szCs w:val="28"/>
              </w:rPr>
            </w:pPr>
            <w:r>
              <w:rPr>
                <w:rFonts w:ascii="Arial Black" w:hAnsi="Arial Black"/>
                <w:b/>
                <w:bCs/>
                <w:sz w:val="28"/>
                <w:szCs w:val="28"/>
              </w:rPr>
              <w:t>Very High</w:t>
            </w:r>
          </w:p>
        </w:tc>
        <w:tc>
          <w:tcPr>
            <w:tcW w:w="2296" w:type="dxa"/>
          </w:tcPr>
          <w:p w14:paraId="0BCF0999" w14:textId="4A176BF6" w:rsidR="00001421" w:rsidRDefault="00F04150">
            <w:pPr>
              <w:rPr>
                <w:rFonts w:ascii="Arial Black" w:hAnsi="Arial Black"/>
                <w:b/>
                <w:bCs/>
                <w:sz w:val="28"/>
                <w:szCs w:val="28"/>
              </w:rPr>
            </w:pPr>
            <w:r>
              <w:rPr>
                <w:rFonts w:ascii="Arial Black" w:hAnsi="Arial Black"/>
                <w:b/>
                <w:bCs/>
                <w:sz w:val="28"/>
                <w:szCs w:val="28"/>
              </w:rPr>
              <w:t>Espionage, national security</w:t>
            </w:r>
          </w:p>
        </w:tc>
        <w:tc>
          <w:tcPr>
            <w:tcW w:w="2332" w:type="dxa"/>
          </w:tcPr>
          <w:p w14:paraId="03C9AF65" w14:textId="05C3221B" w:rsidR="00001421" w:rsidRDefault="00636DF4">
            <w:pPr>
              <w:rPr>
                <w:rFonts w:ascii="Arial Black" w:hAnsi="Arial Black"/>
                <w:b/>
                <w:bCs/>
                <w:sz w:val="28"/>
                <w:szCs w:val="28"/>
              </w:rPr>
            </w:pPr>
            <w:r>
              <w:rPr>
                <w:rFonts w:ascii="Arial Black" w:hAnsi="Arial Black"/>
                <w:b/>
                <w:bCs/>
                <w:sz w:val="28"/>
                <w:szCs w:val="28"/>
              </w:rPr>
              <w:t>APT attacks, infrastructure sabotage</w:t>
            </w:r>
          </w:p>
        </w:tc>
        <w:tc>
          <w:tcPr>
            <w:tcW w:w="2036" w:type="dxa"/>
          </w:tcPr>
          <w:p w14:paraId="20AFE0D1" w14:textId="3D68DFD2" w:rsidR="00001421" w:rsidRDefault="00095294">
            <w:pPr>
              <w:rPr>
                <w:rFonts w:ascii="Arial Black" w:hAnsi="Arial Black"/>
                <w:b/>
                <w:bCs/>
                <w:sz w:val="28"/>
                <w:szCs w:val="28"/>
              </w:rPr>
            </w:pPr>
            <w:r>
              <w:rPr>
                <w:rFonts w:ascii="Arial Black" w:hAnsi="Arial Black"/>
                <w:b/>
                <w:bCs/>
                <w:sz w:val="28"/>
                <w:szCs w:val="28"/>
              </w:rPr>
              <w:t>Attacks on power grids or defense systems</w:t>
            </w:r>
          </w:p>
        </w:tc>
      </w:tr>
    </w:tbl>
    <w:p w14:paraId="2A6EE536" w14:textId="0EB4378B" w:rsidR="00FD29BA" w:rsidRDefault="00FD29BA">
      <w:pPr>
        <w:rPr>
          <w:rFonts w:ascii="Arial Black" w:hAnsi="Arial Black"/>
          <w:b/>
          <w:bCs/>
          <w:sz w:val="28"/>
          <w:szCs w:val="28"/>
        </w:rPr>
      </w:pPr>
    </w:p>
    <w:p w14:paraId="44D69078" w14:textId="77777777" w:rsidR="00347624" w:rsidRDefault="00347624">
      <w:pPr>
        <w:rPr>
          <w:rFonts w:ascii="Arial Black" w:hAnsi="Arial Black"/>
          <w:b/>
          <w:bCs/>
          <w:sz w:val="28"/>
          <w:szCs w:val="28"/>
        </w:rPr>
      </w:pPr>
    </w:p>
    <w:p w14:paraId="6E511E03" w14:textId="77777777" w:rsidR="00347624" w:rsidRDefault="00347624">
      <w:pPr>
        <w:rPr>
          <w:rFonts w:ascii="Arial Black" w:hAnsi="Arial Black"/>
          <w:b/>
          <w:bCs/>
          <w:sz w:val="28"/>
          <w:szCs w:val="28"/>
        </w:rPr>
      </w:pPr>
    </w:p>
    <w:p w14:paraId="36D73696" w14:textId="77777777" w:rsidR="00700BEA" w:rsidRDefault="00700BEA">
      <w:pPr>
        <w:rPr>
          <w:rFonts w:ascii="Arial Black" w:hAnsi="Arial Black"/>
          <w:b/>
          <w:bCs/>
          <w:sz w:val="28"/>
          <w:szCs w:val="28"/>
        </w:rPr>
      </w:pPr>
    </w:p>
    <w:p w14:paraId="70640260" w14:textId="04F3C898" w:rsidR="00700BEA" w:rsidRDefault="00646741">
      <w:pPr>
        <w:rPr>
          <w:rFonts w:ascii="Arial Black" w:hAnsi="Arial Black"/>
          <w:b/>
          <w:bCs/>
          <w:sz w:val="40"/>
          <w:szCs w:val="40"/>
        </w:rPr>
      </w:pPr>
      <w:r w:rsidRPr="00646741">
        <w:rPr>
          <w:rFonts w:ascii="Arial Black" w:hAnsi="Arial Black"/>
          <w:b/>
          <w:bCs/>
          <w:sz w:val="40"/>
          <w:szCs w:val="40"/>
        </w:rPr>
        <w:t>Common Attack Surfaces</w:t>
      </w:r>
    </w:p>
    <w:p w14:paraId="53B7DB7F" w14:textId="1F77F34A" w:rsidR="00646741" w:rsidRDefault="003F1A6E">
      <w:pPr>
        <w:rPr>
          <w:rFonts w:ascii="Arial Black" w:hAnsi="Arial Black"/>
          <w:b/>
          <w:bCs/>
          <w:sz w:val="28"/>
          <w:szCs w:val="28"/>
        </w:rPr>
      </w:pPr>
      <w:r w:rsidRPr="003F1A6E">
        <w:rPr>
          <w:rFonts w:ascii="Arial Black" w:hAnsi="Arial Black"/>
          <w:b/>
          <w:bCs/>
          <w:sz w:val="28"/>
          <w:szCs w:val="28"/>
        </w:rPr>
        <w:t>An attack surface refers to all the possible entry points through which an attacker can attempt to exploit a system. Identifying attack surfaces helps organizations understand where vulnerabilities may exist and apply appropriate security controls.</w:t>
      </w:r>
    </w:p>
    <w:p w14:paraId="165F2EFC" w14:textId="77777777" w:rsidR="009E1AA4" w:rsidRDefault="009E1AA4">
      <w:pPr>
        <w:rPr>
          <w:rFonts w:ascii="Arial Black" w:hAnsi="Arial Black"/>
          <w:b/>
          <w:bCs/>
          <w:sz w:val="28"/>
          <w:szCs w:val="28"/>
        </w:rPr>
      </w:pPr>
      <w:r>
        <w:rPr>
          <w:rFonts w:ascii="Arial Black" w:hAnsi="Arial Black"/>
          <w:b/>
          <w:bCs/>
          <w:sz w:val="28"/>
          <w:szCs w:val="28"/>
        </w:rPr>
        <w:t>Web Applications</w:t>
      </w:r>
    </w:p>
    <w:p w14:paraId="5C9A26BA" w14:textId="77777777" w:rsidR="009E1AA4" w:rsidRDefault="009E1AA4">
      <w:pPr>
        <w:rPr>
          <w:rFonts w:ascii="Arial Black" w:hAnsi="Arial Black"/>
          <w:b/>
          <w:bCs/>
          <w:sz w:val="28"/>
          <w:szCs w:val="28"/>
        </w:rPr>
      </w:pPr>
      <w:r>
        <w:rPr>
          <w:rFonts w:ascii="Arial Black" w:hAnsi="Arial Black"/>
          <w:b/>
          <w:bCs/>
          <w:sz w:val="28"/>
          <w:szCs w:val="28"/>
        </w:rPr>
        <w:t>Web applications are a major attack surface due to direct user interaction through forms and URLs.</w:t>
      </w:r>
    </w:p>
    <w:p w14:paraId="20CC9BB8" w14:textId="77777777" w:rsidR="009E1AA4" w:rsidRDefault="009E1AA4">
      <w:pPr>
        <w:rPr>
          <w:rFonts w:ascii="Arial Black" w:hAnsi="Arial Black"/>
          <w:b/>
          <w:bCs/>
          <w:sz w:val="28"/>
          <w:szCs w:val="28"/>
        </w:rPr>
      </w:pPr>
      <w:r>
        <w:rPr>
          <w:rFonts w:ascii="Arial Black" w:hAnsi="Arial Black"/>
          <w:b/>
          <w:bCs/>
          <w:sz w:val="28"/>
          <w:szCs w:val="28"/>
        </w:rPr>
        <w:t>Mobile Applications</w:t>
      </w:r>
    </w:p>
    <w:p w14:paraId="647E95C4" w14:textId="77777777" w:rsidR="009E1AA4" w:rsidRDefault="009E1AA4">
      <w:pPr>
        <w:rPr>
          <w:rFonts w:ascii="Arial Black" w:hAnsi="Arial Black"/>
          <w:b/>
          <w:bCs/>
          <w:sz w:val="28"/>
          <w:szCs w:val="28"/>
        </w:rPr>
      </w:pPr>
      <w:r>
        <w:rPr>
          <w:rFonts w:ascii="Arial Black" w:hAnsi="Arial Black"/>
          <w:b/>
          <w:bCs/>
          <w:sz w:val="28"/>
          <w:szCs w:val="28"/>
        </w:rPr>
        <w:t>Mobile apps can be exploited through insecure coding practices or malicious applications.</w:t>
      </w:r>
    </w:p>
    <w:p w14:paraId="67447BAF" w14:textId="77777777" w:rsidR="009E1AA4" w:rsidRDefault="009E1AA4">
      <w:pPr>
        <w:rPr>
          <w:rFonts w:ascii="Arial Black" w:hAnsi="Arial Black"/>
          <w:b/>
          <w:bCs/>
          <w:sz w:val="28"/>
          <w:szCs w:val="28"/>
        </w:rPr>
      </w:pPr>
      <w:r>
        <w:rPr>
          <w:rFonts w:ascii="Arial Black" w:hAnsi="Arial Black"/>
          <w:b/>
          <w:bCs/>
          <w:sz w:val="28"/>
          <w:szCs w:val="28"/>
        </w:rPr>
        <w:t>APIs</w:t>
      </w:r>
    </w:p>
    <w:p w14:paraId="4949CF9A" w14:textId="77777777" w:rsidR="009E1AA4" w:rsidRDefault="009E1AA4">
      <w:pPr>
        <w:rPr>
          <w:rFonts w:ascii="Arial Black" w:hAnsi="Arial Black"/>
          <w:b/>
          <w:bCs/>
          <w:sz w:val="28"/>
          <w:szCs w:val="28"/>
        </w:rPr>
      </w:pPr>
      <w:r>
        <w:rPr>
          <w:rFonts w:ascii="Arial Black" w:hAnsi="Arial Black"/>
          <w:b/>
          <w:bCs/>
          <w:sz w:val="28"/>
          <w:szCs w:val="28"/>
        </w:rPr>
        <w:t>APIs are often targeted when authentication and access control are improperly implemented.</w:t>
      </w:r>
    </w:p>
    <w:p w14:paraId="2FAE176B" w14:textId="77777777" w:rsidR="009E1AA4" w:rsidRDefault="009E1AA4">
      <w:pPr>
        <w:rPr>
          <w:rFonts w:ascii="Arial Black" w:hAnsi="Arial Black"/>
          <w:b/>
          <w:bCs/>
          <w:sz w:val="28"/>
          <w:szCs w:val="28"/>
        </w:rPr>
      </w:pPr>
      <w:r>
        <w:rPr>
          <w:rFonts w:ascii="Arial Black" w:hAnsi="Arial Black"/>
          <w:b/>
          <w:bCs/>
          <w:sz w:val="28"/>
          <w:szCs w:val="28"/>
        </w:rPr>
        <w:t>Networks</w:t>
      </w:r>
    </w:p>
    <w:p w14:paraId="44C540DB" w14:textId="77777777" w:rsidR="009E1AA4" w:rsidRDefault="009E1AA4">
      <w:pPr>
        <w:rPr>
          <w:rFonts w:ascii="Arial Black" w:hAnsi="Arial Black"/>
          <w:b/>
          <w:bCs/>
          <w:sz w:val="28"/>
          <w:szCs w:val="28"/>
        </w:rPr>
      </w:pPr>
      <w:r>
        <w:rPr>
          <w:rFonts w:ascii="Arial Black" w:hAnsi="Arial Black"/>
          <w:b/>
          <w:bCs/>
          <w:sz w:val="28"/>
          <w:szCs w:val="28"/>
        </w:rPr>
        <w:t>Networks are vulnerable to interception and unauthorized access if not properly secured.</w:t>
      </w:r>
    </w:p>
    <w:p w14:paraId="5E55FB5B" w14:textId="77777777" w:rsidR="009E1AA4" w:rsidRDefault="009E1AA4">
      <w:pPr>
        <w:rPr>
          <w:rFonts w:ascii="Arial Black" w:hAnsi="Arial Black"/>
          <w:b/>
          <w:bCs/>
          <w:sz w:val="28"/>
          <w:szCs w:val="28"/>
        </w:rPr>
      </w:pPr>
      <w:r>
        <w:rPr>
          <w:rFonts w:ascii="Arial Black" w:hAnsi="Arial Black"/>
          <w:b/>
          <w:bCs/>
          <w:sz w:val="28"/>
          <w:szCs w:val="28"/>
        </w:rPr>
        <w:t>Cloud Infrastructure</w:t>
      </w:r>
    </w:p>
    <w:p w14:paraId="2398BE2F" w14:textId="77777777" w:rsidR="009E1AA4" w:rsidRDefault="009E1AA4">
      <w:pPr>
        <w:rPr>
          <w:rFonts w:ascii="Arial Black" w:hAnsi="Arial Black"/>
          <w:b/>
          <w:bCs/>
          <w:sz w:val="28"/>
          <w:szCs w:val="28"/>
        </w:rPr>
      </w:pPr>
      <w:r>
        <w:rPr>
          <w:rFonts w:ascii="Arial Black" w:hAnsi="Arial Black"/>
          <w:b/>
          <w:bCs/>
          <w:sz w:val="28"/>
          <w:szCs w:val="28"/>
        </w:rPr>
        <w:t>Cloud systems are vulnerable mainly due to configuration errors and improper access controls.</w:t>
      </w:r>
    </w:p>
    <w:p w14:paraId="6EF0E76E" w14:textId="77777777" w:rsidR="007C75F5" w:rsidRPr="003F1A6E" w:rsidRDefault="007C75F5">
      <w:pPr>
        <w:rPr>
          <w:rFonts w:ascii="Arial Black" w:hAnsi="Arial Black"/>
          <w:b/>
          <w:bCs/>
          <w:sz w:val="28"/>
          <w:szCs w:val="28"/>
        </w:rPr>
      </w:pPr>
    </w:p>
    <w:tbl>
      <w:tblPr>
        <w:tblStyle w:val="TableGrid"/>
        <w:tblW w:w="0" w:type="auto"/>
        <w:tblLook w:val="04A0" w:firstRow="1" w:lastRow="0" w:firstColumn="1" w:lastColumn="0" w:noHBand="0" w:noVBand="1"/>
      </w:tblPr>
      <w:tblGrid>
        <w:gridCol w:w="1846"/>
        <w:gridCol w:w="2049"/>
        <w:gridCol w:w="2250"/>
        <w:gridCol w:w="1775"/>
        <w:gridCol w:w="1430"/>
      </w:tblGrid>
      <w:tr w:rsidR="004E6FDA" w14:paraId="365CCF54" w14:textId="77777777" w:rsidTr="004E6FDA">
        <w:tc>
          <w:tcPr>
            <w:tcW w:w="1870" w:type="dxa"/>
          </w:tcPr>
          <w:p w14:paraId="1C756CE7" w14:textId="124D5122" w:rsidR="004E6FDA" w:rsidRDefault="007C5733">
            <w:pPr>
              <w:rPr>
                <w:rFonts w:ascii="Arial Black" w:hAnsi="Arial Black"/>
                <w:b/>
                <w:bCs/>
                <w:sz w:val="28"/>
                <w:szCs w:val="28"/>
              </w:rPr>
            </w:pPr>
            <w:r>
              <w:rPr>
                <w:rFonts w:ascii="Arial Black" w:hAnsi="Arial Black"/>
                <w:b/>
                <w:bCs/>
                <w:sz w:val="28"/>
                <w:szCs w:val="28"/>
              </w:rPr>
              <w:lastRenderedPageBreak/>
              <w:t>Attack Surface</w:t>
            </w:r>
          </w:p>
        </w:tc>
        <w:tc>
          <w:tcPr>
            <w:tcW w:w="1870" w:type="dxa"/>
          </w:tcPr>
          <w:p w14:paraId="5FDF9629" w14:textId="1A681FEB" w:rsidR="004E6FDA" w:rsidRDefault="00092156">
            <w:pPr>
              <w:rPr>
                <w:rFonts w:ascii="Arial Black" w:hAnsi="Arial Black"/>
                <w:b/>
                <w:bCs/>
                <w:sz w:val="28"/>
                <w:szCs w:val="28"/>
              </w:rPr>
            </w:pPr>
            <w:r>
              <w:rPr>
                <w:rFonts w:ascii="Arial Black" w:hAnsi="Arial Black"/>
                <w:b/>
                <w:bCs/>
                <w:sz w:val="28"/>
                <w:szCs w:val="28"/>
              </w:rPr>
              <w:t>Description</w:t>
            </w:r>
          </w:p>
        </w:tc>
        <w:tc>
          <w:tcPr>
            <w:tcW w:w="1870" w:type="dxa"/>
          </w:tcPr>
          <w:p w14:paraId="1F907E3C" w14:textId="4C82E80F" w:rsidR="004E6FDA" w:rsidRDefault="00AE51F4">
            <w:pPr>
              <w:rPr>
                <w:rFonts w:ascii="Arial Black" w:hAnsi="Arial Black"/>
                <w:b/>
                <w:bCs/>
                <w:sz w:val="28"/>
                <w:szCs w:val="28"/>
              </w:rPr>
            </w:pPr>
            <w:r>
              <w:rPr>
                <w:rFonts w:ascii="Arial Black" w:hAnsi="Arial Black"/>
                <w:b/>
                <w:bCs/>
                <w:sz w:val="28"/>
                <w:szCs w:val="28"/>
              </w:rPr>
              <w:t>Common Vulnerabilities</w:t>
            </w:r>
          </w:p>
        </w:tc>
        <w:tc>
          <w:tcPr>
            <w:tcW w:w="1870" w:type="dxa"/>
          </w:tcPr>
          <w:p w14:paraId="05478763" w14:textId="0BE4166B" w:rsidR="004E6FDA" w:rsidRDefault="00C93DA4">
            <w:pPr>
              <w:rPr>
                <w:rFonts w:ascii="Arial Black" w:hAnsi="Arial Black"/>
                <w:b/>
                <w:bCs/>
                <w:sz w:val="28"/>
                <w:szCs w:val="28"/>
              </w:rPr>
            </w:pPr>
            <w:r>
              <w:rPr>
                <w:rFonts w:ascii="Arial Black" w:hAnsi="Arial Black"/>
                <w:b/>
                <w:bCs/>
                <w:sz w:val="28"/>
                <w:szCs w:val="28"/>
              </w:rPr>
              <w:t>Example Attacks</w:t>
            </w:r>
          </w:p>
        </w:tc>
        <w:tc>
          <w:tcPr>
            <w:tcW w:w="1870" w:type="dxa"/>
          </w:tcPr>
          <w:p w14:paraId="24218E4C" w14:textId="099F1535" w:rsidR="004E6FDA" w:rsidRDefault="00A7155F">
            <w:pPr>
              <w:rPr>
                <w:rFonts w:ascii="Arial Black" w:hAnsi="Arial Black"/>
                <w:b/>
                <w:bCs/>
                <w:sz w:val="28"/>
                <w:szCs w:val="28"/>
              </w:rPr>
            </w:pPr>
            <w:r>
              <w:rPr>
                <w:rFonts w:ascii="Arial Black" w:hAnsi="Arial Black"/>
                <w:b/>
                <w:bCs/>
                <w:sz w:val="28"/>
                <w:szCs w:val="28"/>
              </w:rPr>
              <w:t>Real-World Example</w:t>
            </w:r>
          </w:p>
        </w:tc>
      </w:tr>
      <w:tr w:rsidR="004E6FDA" w:rsidRPr="00E57105" w14:paraId="73FAD5FA" w14:textId="77777777" w:rsidTr="004E6FDA">
        <w:tc>
          <w:tcPr>
            <w:tcW w:w="1870" w:type="dxa"/>
          </w:tcPr>
          <w:p w14:paraId="218A9B90" w14:textId="6536954A" w:rsidR="004E6FDA" w:rsidRPr="00E57105" w:rsidRDefault="00215F6F">
            <w:pPr>
              <w:rPr>
                <w:rFonts w:ascii="Arial Black" w:hAnsi="Arial Black"/>
                <w:b/>
                <w:bCs/>
              </w:rPr>
            </w:pPr>
            <w:r w:rsidRPr="00E57105">
              <w:rPr>
                <w:rFonts w:ascii="Arial Black" w:hAnsi="Arial Black"/>
                <w:b/>
                <w:bCs/>
              </w:rPr>
              <w:t>Web Applications</w:t>
            </w:r>
          </w:p>
        </w:tc>
        <w:tc>
          <w:tcPr>
            <w:tcW w:w="1870" w:type="dxa"/>
          </w:tcPr>
          <w:p w14:paraId="5D7EB92E" w14:textId="7344D975" w:rsidR="004E6FDA" w:rsidRPr="00E57105" w:rsidRDefault="00A23D8C">
            <w:pPr>
              <w:rPr>
                <w:rFonts w:ascii="Arial Black" w:hAnsi="Arial Black"/>
                <w:b/>
                <w:bCs/>
              </w:rPr>
            </w:pPr>
            <w:r w:rsidRPr="00E57105">
              <w:rPr>
                <w:rFonts w:ascii="Arial Black" w:hAnsi="Arial Black"/>
                <w:b/>
                <w:bCs/>
              </w:rPr>
              <w:t>Websites accessed through browsers</w:t>
            </w:r>
          </w:p>
        </w:tc>
        <w:tc>
          <w:tcPr>
            <w:tcW w:w="1870" w:type="dxa"/>
          </w:tcPr>
          <w:p w14:paraId="6192F9B1" w14:textId="7D6D59B0" w:rsidR="004E6FDA" w:rsidRPr="00E57105" w:rsidRDefault="00EC7A16">
            <w:pPr>
              <w:rPr>
                <w:rFonts w:ascii="Arial Black" w:hAnsi="Arial Black"/>
                <w:b/>
                <w:bCs/>
              </w:rPr>
            </w:pPr>
            <w:r w:rsidRPr="00E57105">
              <w:rPr>
                <w:rFonts w:ascii="Arial Black" w:hAnsi="Arial Black"/>
                <w:b/>
                <w:bCs/>
              </w:rPr>
              <w:t>SQL Injection, XSS, broken authentication</w:t>
            </w:r>
          </w:p>
        </w:tc>
        <w:tc>
          <w:tcPr>
            <w:tcW w:w="1870" w:type="dxa"/>
          </w:tcPr>
          <w:p w14:paraId="5E81EF4A" w14:textId="1809AF97" w:rsidR="004E6FDA" w:rsidRPr="00E57105" w:rsidRDefault="005D4D9F">
            <w:pPr>
              <w:rPr>
                <w:rFonts w:ascii="Arial Black" w:hAnsi="Arial Black"/>
                <w:b/>
                <w:bCs/>
              </w:rPr>
            </w:pPr>
            <w:r w:rsidRPr="00E57105">
              <w:rPr>
                <w:rFonts w:ascii="Arial Black" w:hAnsi="Arial Black"/>
                <w:b/>
                <w:bCs/>
              </w:rPr>
              <w:t>Data theft, account takeover</w:t>
            </w:r>
          </w:p>
        </w:tc>
        <w:tc>
          <w:tcPr>
            <w:tcW w:w="1870" w:type="dxa"/>
          </w:tcPr>
          <w:p w14:paraId="39C5CA9E" w14:textId="5F070D8D" w:rsidR="004E6FDA" w:rsidRPr="00E57105" w:rsidRDefault="00F250B1">
            <w:pPr>
              <w:rPr>
                <w:rFonts w:ascii="Arial Black" w:hAnsi="Arial Black"/>
                <w:b/>
                <w:bCs/>
              </w:rPr>
            </w:pPr>
            <w:r w:rsidRPr="00E57105">
              <w:rPr>
                <w:rFonts w:ascii="Arial Black" w:hAnsi="Arial Black"/>
                <w:b/>
                <w:bCs/>
              </w:rPr>
              <w:t>Banking login pages</w:t>
            </w:r>
          </w:p>
        </w:tc>
      </w:tr>
      <w:tr w:rsidR="004E6FDA" w:rsidRPr="00E57105" w14:paraId="1F9E9F15" w14:textId="77777777" w:rsidTr="004E6FDA">
        <w:tc>
          <w:tcPr>
            <w:tcW w:w="1870" w:type="dxa"/>
          </w:tcPr>
          <w:p w14:paraId="78EFDC11" w14:textId="4D745505" w:rsidR="004E6FDA" w:rsidRPr="00E57105" w:rsidRDefault="00D21211">
            <w:pPr>
              <w:rPr>
                <w:rFonts w:ascii="Arial Black" w:hAnsi="Arial Black"/>
                <w:b/>
                <w:bCs/>
              </w:rPr>
            </w:pPr>
            <w:r w:rsidRPr="00E57105">
              <w:rPr>
                <w:rFonts w:ascii="Arial Black" w:hAnsi="Arial Black"/>
                <w:b/>
                <w:bCs/>
              </w:rPr>
              <w:t>Mobile Application</w:t>
            </w:r>
          </w:p>
        </w:tc>
        <w:tc>
          <w:tcPr>
            <w:tcW w:w="1870" w:type="dxa"/>
          </w:tcPr>
          <w:p w14:paraId="24DA68F2" w14:textId="001C50E0" w:rsidR="004E6FDA" w:rsidRPr="00E57105" w:rsidRDefault="00C83142">
            <w:pPr>
              <w:rPr>
                <w:rFonts w:ascii="Arial Black" w:hAnsi="Arial Black"/>
                <w:b/>
                <w:bCs/>
              </w:rPr>
            </w:pPr>
            <w:r w:rsidRPr="00E57105">
              <w:rPr>
                <w:rFonts w:ascii="Arial Black" w:hAnsi="Arial Black"/>
                <w:b/>
                <w:bCs/>
              </w:rPr>
              <w:t>Apps running on smartphones</w:t>
            </w:r>
          </w:p>
        </w:tc>
        <w:tc>
          <w:tcPr>
            <w:tcW w:w="1870" w:type="dxa"/>
          </w:tcPr>
          <w:p w14:paraId="69F8CDA0" w14:textId="7FC749E0" w:rsidR="004E6FDA" w:rsidRPr="00E57105" w:rsidRDefault="00584840">
            <w:pPr>
              <w:rPr>
                <w:rFonts w:ascii="Arial Black" w:hAnsi="Arial Black"/>
                <w:b/>
                <w:bCs/>
              </w:rPr>
            </w:pPr>
            <w:r w:rsidRPr="00E57105">
              <w:rPr>
                <w:rFonts w:ascii="Arial Black" w:hAnsi="Arial Black"/>
                <w:b/>
                <w:bCs/>
              </w:rPr>
              <w:t>Insecure storage, weak permissions</w:t>
            </w:r>
          </w:p>
        </w:tc>
        <w:tc>
          <w:tcPr>
            <w:tcW w:w="1870" w:type="dxa"/>
          </w:tcPr>
          <w:p w14:paraId="08F5586F" w14:textId="191F2B53" w:rsidR="004E6FDA" w:rsidRPr="00E57105" w:rsidRDefault="00DA6A7D">
            <w:pPr>
              <w:rPr>
                <w:rFonts w:ascii="Arial Black" w:hAnsi="Arial Black"/>
                <w:b/>
                <w:bCs/>
              </w:rPr>
            </w:pPr>
            <w:r w:rsidRPr="00E57105">
              <w:rPr>
                <w:rFonts w:ascii="Arial Black" w:hAnsi="Arial Black"/>
                <w:b/>
                <w:bCs/>
              </w:rPr>
              <w:t>Data leakage, malware</w:t>
            </w:r>
          </w:p>
        </w:tc>
        <w:tc>
          <w:tcPr>
            <w:tcW w:w="1870" w:type="dxa"/>
          </w:tcPr>
          <w:p w14:paraId="474E3D9E" w14:textId="4269606F" w:rsidR="004E6FDA" w:rsidRPr="00E57105" w:rsidRDefault="00D6371B">
            <w:pPr>
              <w:rPr>
                <w:rFonts w:ascii="Arial Black" w:hAnsi="Arial Black"/>
                <w:b/>
                <w:bCs/>
              </w:rPr>
            </w:pPr>
            <w:r w:rsidRPr="00E57105">
              <w:rPr>
                <w:rFonts w:ascii="Arial Black" w:hAnsi="Arial Black"/>
                <w:b/>
                <w:bCs/>
              </w:rPr>
              <w:t>Payment and social media apps</w:t>
            </w:r>
          </w:p>
        </w:tc>
      </w:tr>
      <w:tr w:rsidR="004E6FDA" w:rsidRPr="00E57105" w14:paraId="43A4EAD5" w14:textId="77777777" w:rsidTr="004E6FDA">
        <w:tc>
          <w:tcPr>
            <w:tcW w:w="1870" w:type="dxa"/>
          </w:tcPr>
          <w:p w14:paraId="2349A373" w14:textId="7A9B7FEC" w:rsidR="004E6FDA" w:rsidRPr="00E57105" w:rsidRDefault="00B13424">
            <w:pPr>
              <w:rPr>
                <w:rFonts w:ascii="Arial Black" w:hAnsi="Arial Black"/>
                <w:b/>
                <w:bCs/>
              </w:rPr>
            </w:pPr>
            <w:r w:rsidRPr="00E57105">
              <w:rPr>
                <w:rFonts w:ascii="Arial Black" w:hAnsi="Arial Black"/>
                <w:b/>
                <w:bCs/>
              </w:rPr>
              <w:t>APIs</w:t>
            </w:r>
          </w:p>
        </w:tc>
        <w:tc>
          <w:tcPr>
            <w:tcW w:w="1870" w:type="dxa"/>
          </w:tcPr>
          <w:p w14:paraId="5B103CCE" w14:textId="79015E70" w:rsidR="004E6FDA" w:rsidRPr="00E57105" w:rsidRDefault="00E04551">
            <w:pPr>
              <w:rPr>
                <w:rFonts w:ascii="Arial Black" w:hAnsi="Arial Black"/>
                <w:b/>
                <w:bCs/>
              </w:rPr>
            </w:pPr>
            <w:r w:rsidRPr="00E57105">
              <w:rPr>
                <w:rFonts w:ascii="Arial Black" w:hAnsi="Arial Black"/>
                <w:b/>
                <w:bCs/>
              </w:rPr>
              <w:t>Interfaces that allow apps to communicate</w:t>
            </w:r>
          </w:p>
        </w:tc>
        <w:tc>
          <w:tcPr>
            <w:tcW w:w="1870" w:type="dxa"/>
          </w:tcPr>
          <w:p w14:paraId="18F9965C" w14:textId="1BB026A9" w:rsidR="004E6FDA" w:rsidRPr="00E57105" w:rsidRDefault="000949A9">
            <w:pPr>
              <w:rPr>
                <w:rFonts w:ascii="Arial Black" w:hAnsi="Arial Black"/>
                <w:b/>
                <w:bCs/>
              </w:rPr>
            </w:pPr>
            <w:r w:rsidRPr="00E57105">
              <w:rPr>
                <w:rFonts w:ascii="Arial Black" w:hAnsi="Arial Black"/>
                <w:b/>
                <w:bCs/>
              </w:rPr>
              <w:t>Broken authentication, exposed endpoints</w:t>
            </w:r>
          </w:p>
        </w:tc>
        <w:tc>
          <w:tcPr>
            <w:tcW w:w="1870" w:type="dxa"/>
          </w:tcPr>
          <w:p w14:paraId="3A0A1400" w14:textId="3A44C092" w:rsidR="004E6FDA" w:rsidRPr="00E57105" w:rsidRDefault="00C458B4">
            <w:pPr>
              <w:rPr>
                <w:rFonts w:ascii="Arial Black" w:hAnsi="Arial Black"/>
                <w:b/>
                <w:bCs/>
              </w:rPr>
            </w:pPr>
            <w:r w:rsidRPr="00E57105">
              <w:rPr>
                <w:rFonts w:ascii="Arial Black" w:hAnsi="Arial Black"/>
                <w:b/>
                <w:bCs/>
              </w:rPr>
              <w:t>Unauthorized data access</w:t>
            </w:r>
          </w:p>
        </w:tc>
        <w:tc>
          <w:tcPr>
            <w:tcW w:w="1870" w:type="dxa"/>
          </w:tcPr>
          <w:p w14:paraId="2FAE0FE7" w14:textId="241BACFC" w:rsidR="004E6FDA" w:rsidRPr="00E57105" w:rsidRDefault="008223A8">
            <w:pPr>
              <w:rPr>
                <w:rFonts w:ascii="Arial Black" w:hAnsi="Arial Black"/>
                <w:b/>
                <w:bCs/>
              </w:rPr>
            </w:pPr>
            <w:r w:rsidRPr="00E57105">
              <w:rPr>
                <w:rFonts w:ascii="Arial Black" w:hAnsi="Arial Black"/>
                <w:b/>
                <w:bCs/>
              </w:rPr>
              <w:t>Payment gateway APIs</w:t>
            </w:r>
          </w:p>
        </w:tc>
      </w:tr>
      <w:tr w:rsidR="004E6FDA" w:rsidRPr="00E57105" w14:paraId="4F8A5558" w14:textId="77777777" w:rsidTr="004E6FDA">
        <w:tc>
          <w:tcPr>
            <w:tcW w:w="1870" w:type="dxa"/>
          </w:tcPr>
          <w:p w14:paraId="28D1C605" w14:textId="626141CD" w:rsidR="004E6FDA" w:rsidRPr="00E57105" w:rsidRDefault="000E4763">
            <w:pPr>
              <w:rPr>
                <w:rFonts w:ascii="Arial Black" w:hAnsi="Arial Black"/>
                <w:b/>
                <w:bCs/>
              </w:rPr>
            </w:pPr>
            <w:r w:rsidRPr="00E57105">
              <w:rPr>
                <w:rFonts w:ascii="Arial Black" w:hAnsi="Arial Black"/>
                <w:b/>
                <w:bCs/>
              </w:rPr>
              <w:t>Networks</w:t>
            </w:r>
          </w:p>
        </w:tc>
        <w:tc>
          <w:tcPr>
            <w:tcW w:w="1870" w:type="dxa"/>
          </w:tcPr>
          <w:p w14:paraId="12A68317" w14:textId="38283F74" w:rsidR="004E6FDA" w:rsidRPr="00E57105" w:rsidRDefault="00FE4FF9">
            <w:pPr>
              <w:rPr>
                <w:rFonts w:ascii="Arial Black" w:hAnsi="Arial Black"/>
                <w:b/>
                <w:bCs/>
              </w:rPr>
            </w:pPr>
            <w:r w:rsidRPr="00E57105">
              <w:rPr>
                <w:rFonts w:ascii="Arial Black" w:hAnsi="Arial Black"/>
                <w:b/>
                <w:bCs/>
              </w:rPr>
              <w:t>Communication infrastructure</w:t>
            </w:r>
          </w:p>
        </w:tc>
        <w:tc>
          <w:tcPr>
            <w:tcW w:w="1870" w:type="dxa"/>
          </w:tcPr>
          <w:p w14:paraId="18FFB198" w14:textId="38B6E565" w:rsidR="004E6FDA" w:rsidRPr="00E57105" w:rsidRDefault="005F0BBB">
            <w:pPr>
              <w:rPr>
                <w:rFonts w:ascii="Arial Black" w:hAnsi="Arial Black"/>
                <w:b/>
                <w:bCs/>
              </w:rPr>
            </w:pPr>
            <w:r w:rsidRPr="00E57105">
              <w:rPr>
                <w:rFonts w:ascii="Arial Black" w:hAnsi="Arial Black"/>
                <w:b/>
                <w:bCs/>
              </w:rPr>
              <w:t>Open ports, weak passwords</w:t>
            </w:r>
          </w:p>
        </w:tc>
        <w:tc>
          <w:tcPr>
            <w:tcW w:w="1870" w:type="dxa"/>
          </w:tcPr>
          <w:p w14:paraId="244CDC74" w14:textId="4F114C86" w:rsidR="004E6FDA" w:rsidRPr="00E57105" w:rsidRDefault="00CC4103">
            <w:pPr>
              <w:rPr>
                <w:rFonts w:ascii="Arial Black" w:hAnsi="Arial Black"/>
                <w:b/>
                <w:bCs/>
              </w:rPr>
            </w:pPr>
            <w:r w:rsidRPr="00E57105">
              <w:rPr>
                <w:rFonts w:ascii="Arial Black" w:hAnsi="Arial Black"/>
                <w:b/>
                <w:bCs/>
              </w:rPr>
              <w:t>Man-in-the-Middle, sniffing</w:t>
            </w:r>
          </w:p>
        </w:tc>
        <w:tc>
          <w:tcPr>
            <w:tcW w:w="1870" w:type="dxa"/>
          </w:tcPr>
          <w:p w14:paraId="33B20584" w14:textId="0BBBEB2B" w:rsidR="004E6FDA" w:rsidRPr="00E57105" w:rsidRDefault="009F2FCA">
            <w:pPr>
              <w:rPr>
                <w:rFonts w:ascii="Arial Black" w:hAnsi="Arial Black"/>
                <w:b/>
                <w:bCs/>
              </w:rPr>
            </w:pPr>
            <w:r w:rsidRPr="00E57105">
              <w:rPr>
                <w:rFonts w:ascii="Arial Black" w:hAnsi="Arial Black"/>
                <w:b/>
                <w:bCs/>
              </w:rPr>
              <w:t>Public Wi-Fi networks</w:t>
            </w:r>
          </w:p>
        </w:tc>
      </w:tr>
      <w:tr w:rsidR="004E6FDA" w:rsidRPr="00E57105" w14:paraId="6239315E" w14:textId="77777777" w:rsidTr="004E6FDA">
        <w:tc>
          <w:tcPr>
            <w:tcW w:w="1870" w:type="dxa"/>
          </w:tcPr>
          <w:p w14:paraId="08F8FA3F" w14:textId="115DEA29" w:rsidR="004E6FDA" w:rsidRPr="00E57105" w:rsidRDefault="00BA117D">
            <w:pPr>
              <w:rPr>
                <w:rFonts w:ascii="Arial Black" w:hAnsi="Arial Black"/>
                <w:b/>
                <w:bCs/>
              </w:rPr>
            </w:pPr>
            <w:r w:rsidRPr="00E57105">
              <w:rPr>
                <w:rFonts w:ascii="Arial Black" w:hAnsi="Arial Black"/>
                <w:b/>
                <w:bCs/>
              </w:rPr>
              <w:t>Cloud Infrastructure</w:t>
            </w:r>
          </w:p>
        </w:tc>
        <w:tc>
          <w:tcPr>
            <w:tcW w:w="1870" w:type="dxa"/>
          </w:tcPr>
          <w:p w14:paraId="52A4FE3B" w14:textId="4899508A" w:rsidR="004E6FDA" w:rsidRPr="00E57105" w:rsidRDefault="00246058">
            <w:pPr>
              <w:rPr>
                <w:rFonts w:ascii="Arial Black" w:hAnsi="Arial Black"/>
                <w:b/>
                <w:bCs/>
              </w:rPr>
            </w:pPr>
            <w:r w:rsidRPr="00E57105">
              <w:rPr>
                <w:rFonts w:ascii="Arial Black" w:hAnsi="Arial Black"/>
                <w:b/>
                <w:bCs/>
              </w:rPr>
              <w:t>Online servers and storage</w:t>
            </w:r>
          </w:p>
        </w:tc>
        <w:tc>
          <w:tcPr>
            <w:tcW w:w="1870" w:type="dxa"/>
          </w:tcPr>
          <w:p w14:paraId="1EB9F1E1" w14:textId="24DA6711" w:rsidR="004E6FDA" w:rsidRPr="00E57105" w:rsidRDefault="001B2ABF">
            <w:pPr>
              <w:rPr>
                <w:rFonts w:ascii="Arial Black" w:hAnsi="Arial Black"/>
                <w:b/>
                <w:bCs/>
              </w:rPr>
            </w:pPr>
            <w:r w:rsidRPr="00E57105">
              <w:rPr>
                <w:rFonts w:ascii="Arial Black" w:hAnsi="Arial Black"/>
                <w:b/>
                <w:bCs/>
              </w:rPr>
              <w:t>Misconfiguration, public access</w:t>
            </w:r>
          </w:p>
        </w:tc>
        <w:tc>
          <w:tcPr>
            <w:tcW w:w="1870" w:type="dxa"/>
          </w:tcPr>
          <w:p w14:paraId="5E811369" w14:textId="2E6671C0" w:rsidR="004E6FDA" w:rsidRPr="00E57105" w:rsidRDefault="005E30EA">
            <w:pPr>
              <w:rPr>
                <w:rFonts w:ascii="Arial Black" w:hAnsi="Arial Black"/>
                <w:b/>
                <w:bCs/>
              </w:rPr>
            </w:pPr>
            <w:r w:rsidRPr="00E57105">
              <w:rPr>
                <w:rFonts w:ascii="Arial Black" w:hAnsi="Arial Black"/>
                <w:b/>
                <w:bCs/>
              </w:rPr>
              <w:t>Data breaches</w:t>
            </w:r>
          </w:p>
        </w:tc>
        <w:tc>
          <w:tcPr>
            <w:tcW w:w="1870" w:type="dxa"/>
          </w:tcPr>
          <w:p w14:paraId="18D298B6" w14:textId="51918DCD" w:rsidR="004E6FDA" w:rsidRPr="00E57105" w:rsidRDefault="007920E3">
            <w:pPr>
              <w:rPr>
                <w:rFonts w:ascii="Arial Black" w:hAnsi="Arial Black"/>
                <w:b/>
                <w:bCs/>
              </w:rPr>
            </w:pPr>
            <w:r w:rsidRPr="00E57105">
              <w:rPr>
                <w:rFonts w:ascii="Arial Black" w:hAnsi="Arial Black"/>
                <w:b/>
                <w:bCs/>
              </w:rPr>
              <w:t>Cloud-hosted databases</w:t>
            </w:r>
          </w:p>
        </w:tc>
      </w:tr>
    </w:tbl>
    <w:p w14:paraId="1F316366" w14:textId="77777777" w:rsidR="0077210A" w:rsidRDefault="0077210A">
      <w:pPr>
        <w:rPr>
          <w:rFonts w:ascii="Arial Black" w:hAnsi="Arial Black"/>
          <w:b/>
          <w:bCs/>
          <w:sz w:val="28"/>
          <w:szCs w:val="28"/>
        </w:rPr>
      </w:pPr>
    </w:p>
    <w:p w14:paraId="70B06A9D" w14:textId="77777777" w:rsidR="0077210A" w:rsidRDefault="0077210A">
      <w:pPr>
        <w:rPr>
          <w:rFonts w:ascii="Arial Black" w:hAnsi="Arial Black"/>
          <w:b/>
          <w:bCs/>
          <w:sz w:val="28"/>
          <w:szCs w:val="28"/>
        </w:rPr>
      </w:pPr>
    </w:p>
    <w:p w14:paraId="2FA937AC" w14:textId="220A44B5" w:rsidR="0077210A" w:rsidRPr="00313920" w:rsidRDefault="00BA1C15">
      <w:pPr>
        <w:rPr>
          <w:rFonts w:ascii="Arial Black" w:hAnsi="Arial Black"/>
          <w:b/>
          <w:bCs/>
          <w:sz w:val="40"/>
          <w:szCs w:val="40"/>
        </w:rPr>
      </w:pPr>
      <w:r w:rsidRPr="00313920">
        <w:rPr>
          <w:rFonts w:ascii="Arial Black" w:hAnsi="Arial Black"/>
          <w:b/>
          <w:bCs/>
          <w:sz w:val="40"/>
          <w:szCs w:val="40"/>
        </w:rPr>
        <w:t xml:space="preserve">OWASP TOP 10 VULNERABILITY </w:t>
      </w:r>
    </w:p>
    <w:p w14:paraId="16053494" w14:textId="77777777" w:rsidR="0077210A" w:rsidRDefault="0077210A">
      <w:pPr>
        <w:rPr>
          <w:rFonts w:ascii="Arial Black" w:hAnsi="Arial Black"/>
          <w:b/>
          <w:bCs/>
          <w:sz w:val="28"/>
          <w:szCs w:val="28"/>
        </w:rPr>
      </w:pPr>
    </w:p>
    <w:p w14:paraId="0B7C143C" w14:textId="27263B83" w:rsidR="00313920" w:rsidRDefault="00355EA8">
      <w:pPr>
        <w:rPr>
          <w:rFonts w:ascii="Arial Black" w:hAnsi="Arial Black"/>
          <w:b/>
          <w:bCs/>
          <w:sz w:val="28"/>
          <w:szCs w:val="28"/>
        </w:rPr>
      </w:pPr>
      <w:r>
        <w:rPr>
          <w:rFonts w:ascii="Arial Black" w:hAnsi="Arial Black"/>
          <w:b/>
          <w:bCs/>
          <w:sz w:val="28"/>
          <w:szCs w:val="28"/>
        </w:rPr>
        <w:t xml:space="preserve">OWASP (Open Web Application Security Project) Top 10 is a globally recognized list of the most critical web application security risks. Studying these vulnerabilities helps in </w:t>
      </w:r>
      <w:r>
        <w:rPr>
          <w:rFonts w:ascii="Arial Black" w:hAnsi="Arial Black"/>
          <w:b/>
          <w:bCs/>
          <w:sz w:val="28"/>
          <w:szCs w:val="28"/>
        </w:rPr>
        <w:lastRenderedPageBreak/>
        <w:t>understanding common weaknesses that attackers exploit and why they are dangerous.</w:t>
      </w:r>
    </w:p>
    <w:p w14:paraId="42FEB84C" w14:textId="10EE95EE" w:rsidR="00355EA8" w:rsidRDefault="00F611D3">
      <w:pPr>
        <w:rPr>
          <w:rFonts w:ascii="Arial Black" w:hAnsi="Arial Black"/>
          <w:b/>
          <w:bCs/>
          <w:sz w:val="28"/>
          <w:szCs w:val="28"/>
        </w:rPr>
      </w:pPr>
      <w:r>
        <w:rPr>
          <w:rFonts w:ascii="Arial Black" w:hAnsi="Arial Black"/>
          <w:b/>
          <w:bCs/>
          <w:sz w:val="28"/>
          <w:szCs w:val="28"/>
        </w:rPr>
        <w:t>These vulnerabilities are dangerous because they directly affect confidentiality, integrity, and availability of systems. Attackers exploit them to steal data, gain unauthorized access, or disrupt services</w:t>
      </w:r>
    </w:p>
    <w:p w14:paraId="479C040D" w14:textId="77777777" w:rsidR="00F611D3" w:rsidRDefault="00F611D3">
      <w:pPr>
        <w:rPr>
          <w:rFonts w:ascii="Arial Black" w:hAnsi="Arial Black"/>
          <w:b/>
          <w:bCs/>
          <w:sz w:val="28"/>
          <w:szCs w:val="28"/>
        </w:rPr>
      </w:pPr>
    </w:p>
    <w:tbl>
      <w:tblPr>
        <w:tblStyle w:val="TableGrid"/>
        <w:tblW w:w="0" w:type="auto"/>
        <w:tblLook w:val="04A0" w:firstRow="1" w:lastRow="0" w:firstColumn="1" w:lastColumn="0" w:noHBand="0" w:noVBand="1"/>
      </w:tblPr>
      <w:tblGrid>
        <w:gridCol w:w="2739"/>
        <w:gridCol w:w="2173"/>
        <w:gridCol w:w="2219"/>
        <w:gridCol w:w="2219"/>
      </w:tblGrid>
      <w:tr w:rsidR="003B584D" w14:paraId="11C3E3A6" w14:textId="77777777" w:rsidTr="003B584D">
        <w:tc>
          <w:tcPr>
            <w:tcW w:w="2337" w:type="dxa"/>
          </w:tcPr>
          <w:p w14:paraId="3BF44A67" w14:textId="77777777" w:rsidR="003B584D" w:rsidRDefault="00A63552">
            <w:pPr>
              <w:rPr>
                <w:rFonts w:ascii="Arial Black" w:hAnsi="Arial Black"/>
                <w:b/>
                <w:bCs/>
                <w:sz w:val="28"/>
                <w:szCs w:val="28"/>
              </w:rPr>
            </w:pPr>
            <w:r>
              <w:rPr>
                <w:rFonts w:ascii="Arial Black" w:hAnsi="Arial Black"/>
                <w:b/>
                <w:bCs/>
                <w:sz w:val="28"/>
                <w:szCs w:val="28"/>
              </w:rPr>
              <w:t>OWASP Vulnerability</w:t>
            </w:r>
          </w:p>
          <w:p w14:paraId="63E4D1AF" w14:textId="5621270A" w:rsidR="00A63552" w:rsidRDefault="00A63552">
            <w:pPr>
              <w:rPr>
                <w:rFonts w:ascii="Arial Black" w:hAnsi="Arial Black"/>
                <w:b/>
                <w:bCs/>
                <w:sz w:val="28"/>
                <w:szCs w:val="28"/>
              </w:rPr>
            </w:pPr>
          </w:p>
        </w:tc>
        <w:tc>
          <w:tcPr>
            <w:tcW w:w="2337" w:type="dxa"/>
          </w:tcPr>
          <w:p w14:paraId="5C4D202E" w14:textId="25538DAB" w:rsidR="003B584D" w:rsidRDefault="001243E4">
            <w:pPr>
              <w:rPr>
                <w:rFonts w:ascii="Arial Black" w:hAnsi="Arial Black"/>
                <w:b/>
                <w:bCs/>
                <w:sz w:val="28"/>
                <w:szCs w:val="28"/>
              </w:rPr>
            </w:pPr>
            <w:r>
              <w:rPr>
                <w:rFonts w:ascii="Arial Black" w:hAnsi="Arial Black"/>
                <w:b/>
                <w:bCs/>
                <w:sz w:val="28"/>
                <w:szCs w:val="28"/>
              </w:rPr>
              <w:t xml:space="preserve">Description </w:t>
            </w:r>
          </w:p>
        </w:tc>
        <w:tc>
          <w:tcPr>
            <w:tcW w:w="2338" w:type="dxa"/>
          </w:tcPr>
          <w:p w14:paraId="15D87D59" w14:textId="63CEF7DC" w:rsidR="003B584D" w:rsidRDefault="001243E4">
            <w:pPr>
              <w:rPr>
                <w:rFonts w:ascii="Arial Black" w:hAnsi="Arial Black"/>
                <w:b/>
                <w:bCs/>
                <w:sz w:val="28"/>
                <w:szCs w:val="28"/>
              </w:rPr>
            </w:pPr>
            <w:r>
              <w:rPr>
                <w:rFonts w:ascii="Arial Black" w:hAnsi="Arial Black"/>
                <w:b/>
                <w:bCs/>
                <w:sz w:val="28"/>
                <w:szCs w:val="28"/>
              </w:rPr>
              <w:t xml:space="preserve">Why is it Dangerous </w:t>
            </w:r>
          </w:p>
        </w:tc>
        <w:tc>
          <w:tcPr>
            <w:tcW w:w="2338" w:type="dxa"/>
          </w:tcPr>
          <w:p w14:paraId="2D4D83BE" w14:textId="62C149A9" w:rsidR="003B584D" w:rsidRDefault="00204262">
            <w:pPr>
              <w:rPr>
                <w:rFonts w:ascii="Arial Black" w:hAnsi="Arial Black"/>
                <w:b/>
                <w:bCs/>
                <w:sz w:val="28"/>
                <w:szCs w:val="28"/>
              </w:rPr>
            </w:pPr>
            <w:r>
              <w:rPr>
                <w:rFonts w:ascii="Arial Black" w:hAnsi="Arial Black"/>
                <w:b/>
                <w:bCs/>
                <w:sz w:val="28"/>
                <w:szCs w:val="28"/>
              </w:rPr>
              <w:t xml:space="preserve">Example Impact </w:t>
            </w:r>
          </w:p>
        </w:tc>
      </w:tr>
      <w:tr w:rsidR="003B584D" w14:paraId="478AF13D" w14:textId="77777777" w:rsidTr="003B584D">
        <w:tc>
          <w:tcPr>
            <w:tcW w:w="2337" w:type="dxa"/>
          </w:tcPr>
          <w:p w14:paraId="2300FFB1" w14:textId="142D6705" w:rsidR="000341B1" w:rsidRDefault="000341B1">
            <w:pPr>
              <w:rPr>
                <w:rFonts w:ascii="Arial Black" w:hAnsi="Arial Black"/>
                <w:b/>
                <w:bCs/>
                <w:sz w:val="28"/>
                <w:szCs w:val="28"/>
              </w:rPr>
            </w:pPr>
            <w:r>
              <w:rPr>
                <w:rFonts w:ascii="Arial Black" w:hAnsi="Arial Black"/>
                <w:b/>
                <w:bCs/>
                <w:sz w:val="28"/>
                <w:szCs w:val="28"/>
              </w:rPr>
              <w:t>Injection (SQL, OS)</w:t>
            </w:r>
          </w:p>
        </w:tc>
        <w:tc>
          <w:tcPr>
            <w:tcW w:w="2337" w:type="dxa"/>
          </w:tcPr>
          <w:p w14:paraId="785DFF77" w14:textId="35A2E286" w:rsidR="003B584D" w:rsidRDefault="00B90443">
            <w:pPr>
              <w:rPr>
                <w:rFonts w:ascii="Arial Black" w:hAnsi="Arial Black"/>
                <w:b/>
                <w:bCs/>
                <w:sz w:val="28"/>
                <w:szCs w:val="28"/>
              </w:rPr>
            </w:pPr>
            <w:r>
              <w:rPr>
                <w:rFonts w:ascii="Arial Black" w:hAnsi="Arial Black"/>
                <w:b/>
                <w:bCs/>
                <w:sz w:val="28"/>
                <w:szCs w:val="28"/>
              </w:rPr>
              <w:t>Malicious code injected into input fields</w:t>
            </w:r>
          </w:p>
        </w:tc>
        <w:tc>
          <w:tcPr>
            <w:tcW w:w="2338" w:type="dxa"/>
          </w:tcPr>
          <w:p w14:paraId="491E7416" w14:textId="250DC31F" w:rsidR="003B584D" w:rsidRDefault="00475CE6">
            <w:pPr>
              <w:rPr>
                <w:rFonts w:ascii="Arial Black" w:hAnsi="Arial Black"/>
                <w:b/>
                <w:bCs/>
                <w:sz w:val="28"/>
                <w:szCs w:val="28"/>
              </w:rPr>
            </w:pPr>
            <w:r>
              <w:rPr>
                <w:rFonts w:ascii="Arial Black" w:hAnsi="Arial Black"/>
                <w:b/>
                <w:bCs/>
                <w:sz w:val="28"/>
                <w:szCs w:val="28"/>
              </w:rPr>
              <w:t>Allows attackers to access or manipulate databases</w:t>
            </w:r>
          </w:p>
        </w:tc>
        <w:tc>
          <w:tcPr>
            <w:tcW w:w="2338" w:type="dxa"/>
          </w:tcPr>
          <w:p w14:paraId="30585393" w14:textId="5AF83E68" w:rsidR="003B584D" w:rsidRDefault="002D37D0">
            <w:pPr>
              <w:rPr>
                <w:rFonts w:ascii="Arial Black" w:hAnsi="Arial Black"/>
                <w:b/>
                <w:bCs/>
                <w:sz w:val="28"/>
                <w:szCs w:val="28"/>
              </w:rPr>
            </w:pPr>
            <w:r>
              <w:rPr>
                <w:rFonts w:ascii="Arial Black" w:hAnsi="Arial Black"/>
                <w:b/>
                <w:bCs/>
                <w:sz w:val="28"/>
                <w:szCs w:val="28"/>
              </w:rPr>
              <w:t>Unauthorized access to user data</w:t>
            </w:r>
          </w:p>
        </w:tc>
      </w:tr>
      <w:tr w:rsidR="003B584D" w14:paraId="38A1E220" w14:textId="77777777" w:rsidTr="003B584D">
        <w:tc>
          <w:tcPr>
            <w:tcW w:w="2337" w:type="dxa"/>
          </w:tcPr>
          <w:p w14:paraId="38558BE6" w14:textId="2CD5F346" w:rsidR="003B584D" w:rsidRDefault="00857D24">
            <w:pPr>
              <w:rPr>
                <w:rFonts w:ascii="Arial Black" w:hAnsi="Arial Black"/>
                <w:b/>
                <w:bCs/>
                <w:sz w:val="28"/>
                <w:szCs w:val="28"/>
              </w:rPr>
            </w:pPr>
            <w:r>
              <w:rPr>
                <w:rFonts w:ascii="Arial Black" w:hAnsi="Arial Black"/>
                <w:b/>
                <w:bCs/>
                <w:sz w:val="28"/>
                <w:szCs w:val="28"/>
              </w:rPr>
              <w:t>Broken Authentication</w:t>
            </w:r>
          </w:p>
        </w:tc>
        <w:tc>
          <w:tcPr>
            <w:tcW w:w="2337" w:type="dxa"/>
          </w:tcPr>
          <w:p w14:paraId="44E4CF1F" w14:textId="634C5BA5" w:rsidR="003B584D" w:rsidRDefault="00DB725E">
            <w:pPr>
              <w:rPr>
                <w:rFonts w:ascii="Arial Black" w:hAnsi="Arial Black"/>
                <w:b/>
                <w:bCs/>
                <w:sz w:val="28"/>
                <w:szCs w:val="28"/>
              </w:rPr>
            </w:pPr>
            <w:r>
              <w:rPr>
                <w:rFonts w:ascii="Arial Black" w:hAnsi="Arial Black"/>
                <w:b/>
                <w:bCs/>
                <w:sz w:val="28"/>
                <w:szCs w:val="28"/>
              </w:rPr>
              <w:t>Weak login and session management</w:t>
            </w:r>
          </w:p>
        </w:tc>
        <w:tc>
          <w:tcPr>
            <w:tcW w:w="2338" w:type="dxa"/>
          </w:tcPr>
          <w:p w14:paraId="18EAA691" w14:textId="1C5C4DDC" w:rsidR="003B584D" w:rsidRDefault="00FF1B57">
            <w:pPr>
              <w:rPr>
                <w:rFonts w:ascii="Arial Black" w:hAnsi="Arial Black"/>
                <w:b/>
                <w:bCs/>
                <w:sz w:val="28"/>
                <w:szCs w:val="28"/>
              </w:rPr>
            </w:pPr>
            <w:r>
              <w:rPr>
                <w:rFonts w:ascii="Arial Black" w:hAnsi="Arial Black"/>
                <w:b/>
                <w:bCs/>
                <w:sz w:val="28"/>
                <w:szCs w:val="28"/>
              </w:rPr>
              <w:t>Leads to account takeover</w:t>
            </w:r>
          </w:p>
        </w:tc>
        <w:tc>
          <w:tcPr>
            <w:tcW w:w="2338" w:type="dxa"/>
          </w:tcPr>
          <w:p w14:paraId="7D04B508" w14:textId="68D9BD27" w:rsidR="003B584D" w:rsidRDefault="00A917EF">
            <w:pPr>
              <w:rPr>
                <w:rFonts w:ascii="Arial Black" w:hAnsi="Arial Black"/>
                <w:b/>
                <w:bCs/>
                <w:sz w:val="28"/>
                <w:szCs w:val="28"/>
              </w:rPr>
            </w:pPr>
            <w:r>
              <w:rPr>
                <w:rFonts w:ascii="Arial Black" w:hAnsi="Arial Black"/>
                <w:b/>
                <w:bCs/>
                <w:sz w:val="28"/>
                <w:szCs w:val="28"/>
              </w:rPr>
              <w:t>Attacker logs in as a victim</w:t>
            </w:r>
          </w:p>
        </w:tc>
      </w:tr>
      <w:tr w:rsidR="003B584D" w14:paraId="6859A0BF" w14:textId="77777777" w:rsidTr="003B584D">
        <w:tc>
          <w:tcPr>
            <w:tcW w:w="2337" w:type="dxa"/>
          </w:tcPr>
          <w:p w14:paraId="356CC6F5" w14:textId="48B9B107" w:rsidR="003B584D" w:rsidRDefault="006C30FB">
            <w:pPr>
              <w:rPr>
                <w:rFonts w:ascii="Arial Black" w:hAnsi="Arial Black"/>
                <w:b/>
                <w:bCs/>
                <w:sz w:val="28"/>
                <w:szCs w:val="28"/>
              </w:rPr>
            </w:pPr>
            <w:r>
              <w:rPr>
                <w:rFonts w:ascii="Arial Black" w:hAnsi="Arial Black"/>
                <w:b/>
                <w:bCs/>
                <w:sz w:val="28"/>
                <w:szCs w:val="28"/>
              </w:rPr>
              <w:t>Sensitive Data Exposure</w:t>
            </w:r>
          </w:p>
        </w:tc>
        <w:tc>
          <w:tcPr>
            <w:tcW w:w="2337" w:type="dxa"/>
          </w:tcPr>
          <w:p w14:paraId="29197CF9" w14:textId="2D84822B" w:rsidR="003B584D" w:rsidRDefault="00EA29BB">
            <w:pPr>
              <w:rPr>
                <w:rFonts w:ascii="Arial Black" w:hAnsi="Arial Black"/>
                <w:b/>
                <w:bCs/>
                <w:sz w:val="28"/>
                <w:szCs w:val="28"/>
              </w:rPr>
            </w:pPr>
            <w:r>
              <w:rPr>
                <w:rFonts w:ascii="Arial Black" w:hAnsi="Arial Black"/>
                <w:b/>
                <w:bCs/>
                <w:sz w:val="28"/>
                <w:szCs w:val="28"/>
              </w:rPr>
              <w:t>Inadequate protection of sensitive data</w:t>
            </w:r>
          </w:p>
        </w:tc>
        <w:tc>
          <w:tcPr>
            <w:tcW w:w="2338" w:type="dxa"/>
          </w:tcPr>
          <w:p w14:paraId="51DC195F" w14:textId="2B8A5D98" w:rsidR="003B584D" w:rsidRDefault="00885846">
            <w:pPr>
              <w:rPr>
                <w:rFonts w:ascii="Arial Black" w:hAnsi="Arial Black"/>
                <w:b/>
                <w:bCs/>
                <w:sz w:val="28"/>
                <w:szCs w:val="28"/>
              </w:rPr>
            </w:pPr>
            <w:r>
              <w:rPr>
                <w:rFonts w:ascii="Arial Black" w:hAnsi="Arial Black"/>
                <w:b/>
                <w:bCs/>
                <w:sz w:val="28"/>
                <w:szCs w:val="28"/>
              </w:rPr>
              <w:t>Causes data leaks and identity theft</w:t>
            </w:r>
          </w:p>
        </w:tc>
        <w:tc>
          <w:tcPr>
            <w:tcW w:w="2338" w:type="dxa"/>
          </w:tcPr>
          <w:p w14:paraId="03C64534" w14:textId="72D8D5C6" w:rsidR="003B584D" w:rsidRDefault="00305569">
            <w:pPr>
              <w:rPr>
                <w:rFonts w:ascii="Arial Black" w:hAnsi="Arial Black"/>
                <w:b/>
                <w:bCs/>
                <w:sz w:val="28"/>
                <w:szCs w:val="28"/>
              </w:rPr>
            </w:pPr>
            <w:r>
              <w:rPr>
                <w:rFonts w:ascii="Arial Black" w:hAnsi="Arial Black"/>
                <w:b/>
                <w:bCs/>
                <w:sz w:val="28"/>
                <w:szCs w:val="28"/>
              </w:rPr>
              <w:t>Exposure of passwords or card details</w:t>
            </w:r>
          </w:p>
        </w:tc>
      </w:tr>
      <w:tr w:rsidR="003B584D" w14:paraId="2A1F5953" w14:textId="77777777" w:rsidTr="003B584D">
        <w:tc>
          <w:tcPr>
            <w:tcW w:w="2337" w:type="dxa"/>
          </w:tcPr>
          <w:p w14:paraId="5178BCD1" w14:textId="468AB360" w:rsidR="003B584D" w:rsidRDefault="0068792F">
            <w:pPr>
              <w:rPr>
                <w:rFonts w:ascii="Arial Black" w:hAnsi="Arial Black"/>
                <w:b/>
                <w:bCs/>
                <w:sz w:val="28"/>
                <w:szCs w:val="28"/>
              </w:rPr>
            </w:pPr>
            <w:r>
              <w:rPr>
                <w:rFonts w:ascii="Arial Black" w:hAnsi="Arial Black"/>
                <w:b/>
                <w:bCs/>
                <w:sz w:val="28"/>
                <w:szCs w:val="28"/>
              </w:rPr>
              <w:t>Broken Access Control</w:t>
            </w:r>
          </w:p>
        </w:tc>
        <w:tc>
          <w:tcPr>
            <w:tcW w:w="2337" w:type="dxa"/>
          </w:tcPr>
          <w:p w14:paraId="1FF07A51" w14:textId="7B3D7789" w:rsidR="003B584D" w:rsidRDefault="003C1335">
            <w:pPr>
              <w:rPr>
                <w:rFonts w:ascii="Arial Black" w:hAnsi="Arial Black"/>
                <w:b/>
                <w:bCs/>
                <w:sz w:val="28"/>
                <w:szCs w:val="28"/>
              </w:rPr>
            </w:pPr>
            <w:r>
              <w:rPr>
                <w:rFonts w:ascii="Arial Black" w:hAnsi="Arial Black"/>
                <w:b/>
                <w:bCs/>
                <w:sz w:val="28"/>
                <w:szCs w:val="28"/>
              </w:rPr>
              <w:t>Improper restriction of user privileges</w:t>
            </w:r>
          </w:p>
        </w:tc>
        <w:tc>
          <w:tcPr>
            <w:tcW w:w="2338" w:type="dxa"/>
          </w:tcPr>
          <w:p w14:paraId="6791277A" w14:textId="3ED1B2D6" w:rsidR="003B584D" w:rsidRDefault="00F61149">
            <w:pPr>
              <w:rPr>
                <w:rFonts w:ascii="Arial Black" w:hAnsi="Arial Black"/>
                <w:b/>
                <w:bCs/>
                <w:sz w:val="28"/>
                <w:szCs w:val="28"/>
              </w:rPr>
            </w:pPr>
            <w:r>
              <w:rPr>
                <w:rFonts w:ascii="Arial Black" w:hAnsi="Arial Black"/>
                <w:b/>
                <w:bCs/>
                <w:sz w:val="28"/>
                <w:szCs w:val="28"/>
              </w:rPr>
              <w:t>Unauthorized actions</w:t>
            </w:r>
          </w:p>
        </w:tc>
        <w:tc>
          <w:tcPr>
            <w:tcW w:w="2338" w:type="dxa"/>
          </w:tcPr>
          <w:p w14:paraId="46A45A0C" w14:textId="1A683EB3" w:rsidR="003B584D" w:rsidRDefault="000144F8">
            <w:pPr>
              <w:rPr>
                <w:rFonts w:ascii="Arial Black" w:hAnsi="Arial Black"/>
                <w:b/>
                <w:bCs/>
                <w:sz w:val="28"/>
                <w:szCs w:val="28"/>
              </w:rPr>
            </w:pPr>
            <w:r>
              <w:rPr>
                <w:rFonts w:ascii="Arial Black" w:hAnsi="Arial Black"/>
                <w:b/>
                <w:bCs/>
                <w:sz w:val="28"/>
                <w:szCs w:val="28"/>
              </w:rPr>
              <w:t>Normal user accessing admin data</w:t>
            </w:r>
          </w:p>
        </w:tc>
      </w:tr>
      <w:tr w:rsidR="003B584D" w14:paraId="04CDFBD2" w14:textId="77777777" w:rsidTr="003B584D">
        <w:tc>
          <w:tcPr>
            <w:tcW w:w="2337" w:type="dxa"/>
          </w:tcPr>
          <w:p w14:paraId="0FB28C43" w14:textId="19964F8F" w:rsidR="003B584D" w:rsidRDefault="009B1725">
            <w:pPr>
              <w:rPr>
                <w:rFonts w:ascii="Arial Black" w:hAnsi="Arial Black"/>
                <w:b/>
                <w:bCs/>
                <w:sz w:val="28"/>
                <w:szCs w:val="28"/>
              </w:rPr>
            </w:pPr>
            <w:r>
              <w:rPr>
                <w:rFonts w:ascii="Arial Black" w:hAnsi="Arial Black"/>
                <w:b/>
                <w:bCs/>
                <w:sz w:val="28"/>
                <w:szCs w:val="28"/>
              </w:rPr>
              <w:t>Security Misconfiguration</w:t>
            </w:r>
          </w:p>
        </w:tc>
        <w:tc>
          <w:tcPr>
            <w:tcW w:w="2337" w:type="dxa"/>
          </w:tcPr>
          <w:p w14:paraId="4FBBA847" w14:textId="7879E349" w:rsidR="003B584D" w:rsidRDefault="00687BB4">
            <w:pPr>
              <w:rPr>
                <w:rFonts w:ascii="Arial Black" w:hAnsi="Arial Black"/>
                <w:b/>
                <w:bCs/>
                <w:sz w:val="28"/>
                <w:szCs w:val="28"/>
              </w:rPr>
            </w:pPr>
            <w:r>
              <w:rPr>
                <w:rFonts w:ascii="Arial Black" w:hAnsi="Arial Black"/>
                <w:b/>
                <w:bCs/>
                <w:sz w:val="28"/>
                <w:szCs w:val="28"/>
              </w:rPr>
              <w:t xml:space="preserve">Incorrect system or </w:t>
            </w:r>
            <w:r>
              <w:rPr>
                <w:rFonts w:ascii="Arial Black" w:hAnsi="Arial Black"/>
                <w:b/>
                <w:bCs/>
                <w:sz w:val="28"/>
                <w:szCs w:val="28"/>
              </w:rPr>
              <w:lastRenderedPageBreak/>
              <w:t>server settings</w:t>
            </w:r>
          </w:p>
        </w:tc>
        <w:tc>
          <w:tcPr>
            <w:tcW w:w="2338" w:type="dxa"/>
          </w:tcPr>
          <w:p w14:paraId="6D337FA3" w14:textId="2D15DCC9" w:rsidR="003B584D" w:rsidRDefault="002550CE">
            <w:pPr>
              <w:rPr>
                <w:rFonts w:ascii="Arial Black" w:hAnsi="Arial Black"/>
                <w:b/>
                <w:bCs/>
                <w:sz w:val="28"/>
                <w:szCs w:val="28"/>
              </w:rPr>
            </w:pPr>
            <w:r>
              <w:rPr>
                <w:rFonts w:ascii="Arial Black" w:hAnsi="Arial Black"/>
                <w:b/>
                <w:bCs/>
                <w:sz w:val="28"/>
                <w:szCs w:val="28"/>
              </w:rPr>
              <w:lastRenderedPageBreak/>
              <w:t>Opens systems to easy attacks</w:t>
            </w:r>
          </w:p>
        </w:tc>
        <w:tc>
          <w:tcPr>
            <w:tcW w:w="2338" w:type="dxa"/>
          </w:tcPr>
          <w:p w14:paraId="6BB473DE" w14:textId="2A12E66C" w:rsidR="003B584D" w:rsidRDefault="009370EB">
            <w:pPr>
              <w:rPr>
                <w:rFonts w:ascii="Arial Black" w:hAnsi="Arial Black"/>
                <w:b/>
                <w:bCs/>
                <w:sz w:val="28"/>
                <w:szCs w:val="28"/>
              </w:rPr>
            </w:pPr>
            <w:r>
              <w:rPr>
                <w:rFonts w:ascii="Arial Black" w:hAnsi="Arial Black"/>
                <w:b/>
                <w:bCs/>
                <w:sz w:val="28"/>
                <w:szCs w:val="28"/>
              </w:rPr>
              <w:t>Default passwords exploited</w:t>
            </w:r>
          </w:p>
        </w:tc>
      </w:tr>
      <w:tr w:rsidR="003B584D" w14:paraId="0A21EF38" w14:textId="77777777" w:rsidTr="003B584D">
        <w:tc>
          <w:tcPr>
            <w:tcW w:w="2337" w:type="dxa"/>
          </w:tcPr>
          <w:p w14:paraId="6D42579E" w14:textId="799F3564" w:rsidR="003B584D" w:rsidRDefault="00B45325">
            <w:pPr>
              <w:rPr>
                <w:rFonts w:ascii="Arial Black" w:hAnsi="Arial Black"/>
                <w:b/>
                <w:bCs/>
                <w:sz w:val="28"/>
                <w:szCs w:val="28"/>
              </w:rPr>
            </w:pPr>
            <w:r>
              <w:rPr>
                <w:rFonts w:ascii="Arial Black" w:hAnsi="Arial Black"/>
                <w:b/>
                <w:bCs/>
                <w:sz w:val="28"/>
                <w:szCs w:val="28"/>
              </w:rPr>
              <w:t>Cross-Site Scripting (XSS)</w:t>
            </w:r>
          </w:p>
        </w:tc>
        <w:tc>
          <w:tcPr>
            <w:tcW w:w="2337" w:type="dxa"/>
          </w:tcPr>
          <w:p w14:paraId="2528284F" w14:textId="634DED22" w:rsidR="003B584D" w:rsidRDefault="000765C8">
            <w:pPr>
              <w:rPr>
                <w:rFonts w:ascii="Arial Black" w:hAnsi="Arial Black"/>
                <w:b/>
                <w:bCs/>
                <w:sz w:val="28"/>
                <w:szCs w:val="28"/>
              </w:rPr>
            </w:pPr>
            <w:r>
              <w:rPr>
                <w:rFonts w:ascii="Arial Black" w:hAnsi="Arial Black"/>
                <w:b/>
                <w:bCs/>
                <w:sz w:val="28"/>
                <w:szCs w:val="28"/>
              </w:rPr>
              <w:t>Injection of malicious scripts</w:t>
            </w:r>
          </w:p>
        </w:tc>
        <w:tc>
          <w:tcPr>
            <w:tcW w:w="2338" w:type="dxa"/>
          </w:tcPr>
          <w:p w14:paraId="109F255C" w14:textId="7477E5BF" w:rsidR="003B584D" w:rsidRDefault="00F23690">
            <w:pPr>
              <w:rPr>
                <w:rFonts w:ascii="Arial Black" w:hAnsi="Arial Black"/>
                <w:b/>
                <w:bCs/>
                <w:sz w:val="28"/>
                <w:szCs w:val="28"/>
              </w:rPr>
            </w:pPr>
            <w:r>
              <w:rPr>
                <w:rFonts w:ascii="Arial Black" w:hAnsi="Arial Black"/>
                <w:b/>
                <w:bCs/>
                <w:sz w:val="28"/>
                <w:szCs w:val="28"/>
              </w:rPr>
              <w:t>Session hijacking and defacement</w:t>
            </w:r>
          </w:p>
        </w:tc>
        <w:tc>
          <w:tcPr>
            <w:tcW w:w="2338" w:type="dxa"/>
          </w:tcPr>
          <w:p w14:paraId="4468F8EA" w14:textId="45A172FA" w:rsidR="003B584D" w:rsidRDefault="00B7572E">
            <w:pPr>
              <w:rPr>
                <w:rFonts w:ascii="Arial Black" w:hAnsi="Arial Black"/>
                <w:b/>
                <w:bCs/>
                <w:sz w:val="28"/>
                <w:szCs w:val="28"/>
              </w:rPr>
            </w:pPr>
            <w:r>
              <w:rPr>
                <w:rFonts w:ascii="Arial Black" w:hAnsi="Arial Black"/>
                <w:b/>
                <w:bCs/>
                <w:sz w:val="28"/>
                <w:szCs w:val="28"/>
              </w:rPr>
              <w:t>Stealing user cookies</w:t>
            </w:r>
          </w:p>
        </w:tc>
      </w:tr>
      <w:tr w:rsidR="003B584D" w14:paraId="28C57A6A" w14:textId="77777777" w:rsidTr="003B584D">
        <w:tc>
          <w:tcPr>
            <w:tcW w:w="2337" w:type="dxa"/>
          </w:tcPr>
          <w:p w14:paraId="52E2F263" w14:textId="78CB8415" w:rsidR="003B584D" w:rsidRDefault="001C62F7">
            <w:pPr>
              <w:rPr>
                <w:rFonts w:ascii="Arial Black" w:hAnsi="Arial Black"/>
                <w:b/>
                <w:bCs/>
                <w:sz w:val="28"/>
                <w:szCs w:val="28"/>
              </w:rPr>
            </w:pPr>
            <w:r>
              <w:rPr>
                <w:rFonts w:ascii="Arial Black" w:hAnsi="Arial Black"/>
                <w:b/>
                <w:bCs/>
                <w:sz w:val="28"/>
                <w:szCs w:val="28"/>
              </w:rPr>
              <w:t>Insecure Deserialization</w:t>
            </w:r>
          </w:p>
        </w:tc>
        <w:tc>
          <w:tcPr>
            <w:tcW w:w="2337" w:type="dxa"/>
          </w:tcPr>
          <w:p w14:paraId="67799EE6" w14:textId="438E3A9A" w:rsidR="003B584D" w:rsidRDefault="00300B72">
            <w:pPr>
              <w:rPr>
                <w:rFonts w:ascii="Arial Black" w:hAnsi="Arial Black"/>
                <w:b/>
                <w:bCs/>
                <w:sz w:val="28"/>
                <w:szCs w:val="28"/>
              </w:rPr>
            </w:pPr>
            <w:r>
              <w:rPr>
                <w:rFonts w:ascii="Arial Black" w:hAnsi="Arial Black"/>
                <w:b/>
                <w:bCs/>
                <w:sz w:val="28"/>
                <w:szCs w:val="28"/>
              </w:rPr>
              <w:t>Unsafe handling of serialized objects</w:t>
            </w:r>
          </w:p>
        </w:tc>
        <w:tc>
          <w:tcPr>
            <w:tcW w:w="2338" w:type="dxa"/>
          </w:tcPr>
          <w:p w14:paraId="3FD1BCB7" w14:textId="0F442AF2" w:rsidR="003B584D" w:rsidRDefault="005C33AF">
            <w:pPr>
              <w:rPr>
                <w:rFonts w:ascii="Arial Black" w:hAnsi="Arial Black"/>
                <w:b/>
                <w:bCs/>
                <w:sz w:val="28"/>
                <w:szCs w:val="28"/>
              </w:rPr>
            </w:pPr>
            <w:r>
              <w:rPr>
                <w:rFonts w:ascii="Arial Black" w:hAnsi="Arial Black"/>
                <w:b/>
                <w:bCs/>
                <w:sz w:val="28"/>
                <w:szCs w:val="28"/>
              </w:rPr>
              <w:t>Remote code execution</w:t>
            </w:r>
          </w:p>
        </w:tc>
        <w:tc>
          <w:tcPr>
            <w:tcW w:w="2338" w:type="dxa"/>
          </w:tcPr>
          <w:p w14:paraId="6C41862E" w14:textId="456F85EB" w:rsidR="003B584D" w:rsidRDefault="00482565">
            <w:pPr>
              <w:rPr>
                <w:rFonts w:ascii="Arial Black" w:hAnsi="Arial Black"/>
                <w:b/>
                <w:bCs/>
                <w:sz w:val="28"/>
                <w:szCs w:val="28"/>
              </w:rPr>
            </w:pPr>
            <w:r>
              <w:rPr>
                <w:rFonts w:ascii="Arial Black" w:hAnsi="Arial Black"/>
                <w:b/>
                <w:bCs/>
                <w:sz w:val="28"/>
                <w:szCs w:val="28"/>
              </w:rPr>
              <w:t>Server compromise</w:t>
            </w:r>
          </w:p>
        </w:tc>
      </w:tr>
      <w:tr w:rsidR="003B584D" w14:paraId="7E95593A" w14:textId="77777777" w:rsidTr="003B584D">
        <w:tc>
          <w:tcPr>
            <w:tcW w:w="2337" w:type="dxa"/>
          </w:tcPr>
          <w:p w14:paraId="3AF5F6F8" w14:textId="706B56C9" w:rsidR="003B584D" w:rsidRDefault="00AD0336">
            <w:pPr>
              <w:rPr>
                <w:rFonts w:ascii="Arial Black" w:hAnsi="Arial Black"/>
                <w:b/>
                <w:bCs/>
                <w:sz w:val="28"/>
                <w:szCs w:val="28"/>
              </w:rPr>
            </w:pPr>
            <w:r>
              <w:rPr>
                <w:rFonts w:ascii="Arial Black" w:hAnsi="Arial Black"/>
                <w:b/>
                <w:bCs/>
                <w:sz w:val="28"/>
                <w:szCs w:val="28"/>
              </w:rPr>
              <w:t>Using Vulnerable Components</w:t>
            </w:r>
          </w:p>
        </w:tc>
        <w:tc>
          <w:tcPr>
            <w:tcW w:w="2337" w:type="dxa"/>
          </w:tcPr>
          <w:p w14:paraId="0910665B" w14:textId="5CFA5D37" w:rsidR="003B584D" w:rsidRDefault="00D240DF">
            <w:pPr>
              <w:rPr>
                <w:rFonts w:ascii="Arial Black" w:hAnsi="Arial Black"/>
                <w:b/>
                <w:bCs/>
                <w:sz w:val="28"/>
                <w:szCs w:val="28"/>
              </w:rPr>
            </w:pPr>
            <w:r>
              <w:rPr>
                <w:rFonts w:ascii="Arial Black" w:hAnsi="Arial Black"/>
                <w:b/>
                <w:bCs/>
                <w:sz w:val="28"/>
                <w:szCs w:val="28"/>
              </w:rPr>
              <w:t>Outdated software libraries</w:t>
            </w:r>
          </w:p>
        </w:tc>
        <w:tc>
          <w:tcPr>
            <w:tcW w:w="2338" w:type="dxa"/>
          </w:tcPr>
          <w:p w14:paraId="553377DD" w14:textId="2ED9F062" w:rsidR="003B584D" w:rsidRDefault="00A54073">
            <w:pPr>
              <w:rPr>
                <w:rFonts w:ascii="Arial Black" w:hAnsi="Arial Black"/>
                <w:b/>
                <w:bCs/>
                <w:sz w:val="28"/>
                <w:szCs w:val="28"/>
              </w:rPr>
            </w:pPr>
            <w:r>
              <w:rPr>
                <w:rFonts w:ascii="Arial Black" w:hAnsi="Arial Black"/>
                <w:b/>
                <w:bCs/>
                <w:sz w:val="28"/>
                <w:szCs w:val="28"/>
              </w:rPr>
              <w:t>Known exploits can be used</w:t>
            </w:r>
          </w:p>
        </w:tc>
        <w:tc>
          <w:tcPr>
            <w:tcW w:w="2338" w:type="dxa"/>
          </w:tcPr>
          <w:p w14:paraId="328A4C14" w14:textId="2D2DC9DE" w:rsidR="003B584D" w:rsidRDefault="00402DEA">
            <w:pPr>
              <w:rPr>
                <w:rFonts w:ascii="Arial Black" w:hAnsi="Arial Black"/>
                <w:b/>
                <w:bCs/>
                <w:sz w:val="28"/>
                <w:szCs w:val="28"/>
              </w:rPr>
            </w:pPr>
            <w:r>
              <w:rPr>
                <w:rFonts w:ascii="Arial Black" w:hAnsi="Arial Black"/>
                <w:b/>
                <w:bCs/>
                <w:sz w:val="28"/>
                <w:szCs w:val="28"/>
              </w:rPr>
              <w:t>Exploiting old frameworks</w:t>
            </w:r>
          </w:p>
        </w:tc>
      </w:tr>
      <w:tr w:rsidR="003B584D" w14:paraId="0E79F9CF" w14:textId="77777777" w:rsidTr="003B584D">
        <w:tc>
          <w:tcPr>
            <w:tcW w:w="2337" w:type="dxa"/>
          </w:tcPr>
          <w:p w14:paraId="428D0E97" w14:textId="2CC36C30" w:rsidR="003B584D" w:rsidRDefault="008E2E5C">
            <w:pPr>
              <w:rPr>
                <w:rFonts w:ascii="Arial Black" w:hAnsi="Arial Black"/>
                <w:b/>
                <w:bCs/>
                <w:sz w:val="28"/>
                <w:szCs w:val="28"/>
              </w:rPr>
            </w:pPr>
            <w:r>
              <w:rPr>
                <w:rFonts w:ascii="Arial Black" w:hAnsi="Arial Black"/>
                <w:b/>
                <w:bCs/>
                <w:sz w:val="28"/>
                <w:szCs w:val="28"/>
              </w:rPr>
              <w:t>Insufficient Logging &amp; Monitoring</w:t>
            </w:r>
          </w:p>
        </w:tc>
        <w:tc>
          <w:tcPr>
            <w:tcW w:w="2337" w:type="dxa"/>
          </w:tcPr>
          <w:p w14:paraId="38758EBF" w14:textId="43CA9C13" w:rsidR="003B584D" w:rsidRDefault="009A2496">
            <w:pPr>
              <w:rPr>
                <w:rFonts w:ascii="Arial Black" w:hAnsi="Arial Black"/>
                <w:b/>
                <w:bCs/>
                <w:sz w:val="28"/>
                <w:szCs w:val="28"/>
              </w:rPr>
            </w:pPr>
            <w:r>
              <w:rPr>
                <w:rFonts w:ascii="Arial Black" w:hAnsi="Arial Black"/>
                <w:b/>
                <w:bCs/>
                <w:sz w:val="28"/>
                <w:szCs w:val="28"/>
              </w:rPr>
              <w:t>Lack of proper tracking</w:t>
            </w:r>
          </w:p>
        </w:tc>
        <w:tc>
          <w:tcPr>
            <w:tcW w:w="2338" w:type="dxa"/>
          </w:tcPr>
          <w:p w14:paraId="10F211B4" w14:textId="652EF30B" w:rsidR="003B584D" w:rsidRDefault="00B85DAC">
            <w:pPr>
              <w:rPr>
                <w:rFonts w:ascii="Arial Black" w:hAnsi="Arial Black"/>
                <w:b/>
                <w:bCs/>
                <w:sz w:val="28"/>
                <w:szCs w:val="28"/>
              </w:rPr>
            </w:pPr>
            <w:r>
              <w:rPr>
                <w:rFonts w:ascii="Arial Black" w:hAnsi="Arial Black"/>
                <w:b/>
                <w:bCs/>
                <w:sz w:val="28"/>
                <w:szCs w:val="28"/>
              </w:rPr>
              <w:t>Attacks go undetected</w:t>
            </w:r>
          </w:p>
        </w:tc>
        <w:tc>
          <w:tcPr>
            <w:tcW w:w="2338" w:type="dxa"/>
          </w:tcPr>
          <w:p w14:paraId="319DD17A" w14:textId="015D181B" w:rsidR="003B584D" w:rsidRDefault="008D3B8E">
            <w:pPr>
              <w:rPr>
                <w:rFonts w:ascii="Arial Black" w:hAnsi="Arial Black"/>
                <w:b/>
                <w:bCs/>
                <w:sz w:val="28"/>
                <w:szCs w:val="28"/>
              </w:rPr>
            </w:pPr>
            <w:r>
              <w:rPr>
                <w:rFonts w:ascii="Arial Black" w:hAnsi="Arial Black"/>
                <w:b/>
                <w:bCs/>
                <w:sz w:val="28"/>
                <w:szCs w:val="28"/>
              </w:rPr>
              <w:t>Delayed breach detection</w:t>
            </w:r>
          </w:p>
        </w:tc>
      </w:tr>
      <w:tr w:rsidR="003B584D" w14:paraId="04839DA1" w14:textId="77777777" w:rsidTr="003B584D">
        <w:tc>
          <w:tcPr>
            <w:tcW w:w="2337" w:type="dxa"/>
          </w:tcPr>
          <w:p w14:paraId="78712E6C" w14:textId="46165572" w:rsidR="003B584D" w:rsidRDefault="00264C81">
            <w:pPr>
              <w:rPr>
                <w:rFonts w:ascii="Arial Black" w:hAnsi="Arial Black"/>
                <w:b/>
                <w:bCs/>
                <w:sz w:val="28"/>
                <w:szCs w:val="28"/>
              </w:rPr>
            </w:pPr>
            <w:r>
              <w:rPr>
                <w:rFonts w:ascii="Arial Black" w:hAnsi="Arial Black"/>
                <w:b/>
                <w:bCs/>
                <w:sz w:val="28"/>
                <w:szCs w:val="28"/>
              </w:rPr>
              <w:t>Server-Side Request Forgery (SSRF)</w:t>
            </w:r>
          </w:p>
        </w:tc>
        <w:tc>
          <w:tcPr>
            <w:tcW w:w="2337" w:type="dxa"/>
          </w:tcPr>
          <w:p w14:paraId="290ED63A" w14:textId="04B63EB2" w:rsidR="003B584D" w:rsidRDefault="00D37E7E">
            <w:pPr>
              <w:rPr>
                <w:rFonts w:ascii="Arial Black" w:hAnsi="Arial Black"/>
                <w:b/>
                <w:bCs/>
                <w:sz w:val="28"/>
                <w:szCs w:val="28"/>
              </w:rPr>
            </w:pPr>
            <w:r>
              <w:rPr>
                <w:rFonts w:ascii="Arial Black" w:hAnsi="Arial Black"/>
                <w:b/>
                <w:bCs/>
                <w:sz w:val="28"/>
                <w:szCs w:val="28"/>
              </w:rPr>
              <w:t>Server makes unauthorized requests</w:t>
            </w:r>
          </w:p>
        </w:tc>
        <w:tc>
          <w:tcPr>
            <w:tcW w:w="2338" w:type="dxa"/>
          </w:tcPr>
          <w:p w14:paraId="393D459D" w14:textId="7D596673" w:rsidR="003B584D" w:rsidRDefault="00C945E7">
            <w:pPr>
              <w:rPr>
                <w:rFonts w:ascii="Arial Black" w:hAnsi="Arial Black"/>
                <w:b/>
                <w:bCs/>
                <w:sz w:val="28"/>
                <w:szCs w:val="28"/>
              </w:rPr>
            </w:pPr>
            <w:r>
              <w:rPr>
                <w:rFonts w:ascii="Arial Black" w:hAnsi="Arial Black"/>
                <w:b/>
                <w:bCs/>
                <w:sz w:val="28"/>
                <w:szCs w:val="28"/>
              </w:rPr>
              <w:t>Internal system exposure</w:t>
            </w:r>
          </w:p>
        </w:tc>
        <w:tc>
          <w:tcPr>
            <w:tcW w:w="2338" w:type="dxa"/>
          </w:tcPr>
          <w:p w14:paraId="7EA46A01" w14:textId="378A8258" w:rsidR="003B584D" w:rsidRDefault="005E6382">
            <w:pPr>
              <w:rPr>
                <w:rFonts w:ascii="Arial Black" w:hAnsi="Arial Black"/>
                <w:b/>
                <w:bCs/>
                <w:sz w:val="28"/>
                <w:szCs w:val="28"/>
              </w:rPr>
            </w:pPr>
            <w:r>
              <w:rPr>
                <w:rFonts w:ascii="Arial Black" w:hAnsi="Arial Black"/>
                <w:b/>
                <w:bCs/>
                <w:sz w:val="28"/>
                <w:szCs w:val="28"/>
              </w:rPr>
              <w:t>Access to internal services</w:t>
            </w:r>
          </w:p>
        </w:tc>
      </w:tr>
    </w:tbl>
    <w:p w14:paraId="08B8E968" w14:textId="77777777" w:rsidR="00F611D3" w:rsidRDefault="00F611D3">
      <w:pPr>
        <w:rPr>
          <w:rFonts w:ascii="Arial Black" w:hAnsi="Arial Black"/>
          <w:b/>
          <w:bCs/>
          <w:sz w:val="28"/>
          <w:szCs w:val="28"/>
        </w:rPr>
      </w:pPr>
    </w:p>
    <w:p w14:paraId="548DD10E" w14:textId="77777777" w:rsidR="00974345" w:rsidRDefault="00974345">
      <w:pPr>
        <w:rPr>
          <w:rFonts w:ascii="Arial Black" w:hAnsi="Arial Black"/>
          <w:b/>
          <w:bCs/>
          <w:sz w:val="28"/>
          <w:szCs w:val="28"/>
        </w:rPr>
      </w:pPr>
    </w:p>
    <w:p w14:paraId="771E778C" w14:textId="7401E29E" w:rsidR="00C945E7" w:rsidRDefault="00974345">
      <w:pPr>
        <w:rPr>
          <w:rFonts w:ascii="Arial Black" w:hAnsi="Arial Black"/>
          <w:b/>
          <w:bCs/>
          <w:sz w:val="40"/>
          <w:szCs w:val="40"/>
        </w:rPr>
      </w:pPr>
      <w:r w:rsidRPr="00974345">
        <w:rPr>
          <w:rFonts w:ascii="Arial Black" w:hAnsi="Arial Black"/>
          <w:b/>
          <w:bCs/>
          <w:sz w:val="40"/>
          <w:szCs w:val="40"/>
        </w:rPr>
        <w:t>Mapping Daily-Used Applications to Possible Attack Surfaces</w:t>
      </w:r>
    </w:p>
    <w:p w14:paraId="2CD17D0A" w14:textId="77777777" w:rsidR="00974345" w:rsidRDefault="00974345">
      <w:pPr>
        <w:rPr>
          <w:rFonts w:ascii="Arial Black" w:hAnsi="Arial Black"/>
          <w:b/>
          <w:bCs/>
          <w:sz w:val="40"/>
          <w:szCs w:val="40"/>
        </w:rPr>
      </w:pPr>
    </w:p>
    <w:p w14:paraId="2AA06C8A" w14:textId="6F7F40DD" w:rsidR="00974345" w:rsidRPr="00CC3834" w:rsidRDefault="00CC3834">
      <w:pPr>
        <w:rPr>
          <w:rFonts w:ascii="Arial Black" w:hAnsi="Arial Black"/>
          <w:b/>
          <w:bCs/>
          <w:sz w:val="28"/>
          <w:szCs w:val="28"/>
        </w:rPr>
      </w:pPr>
      <w:r w:rsidRPr="00CC3834">
        <w:rPr>
          <w:rFonts w:ascii="Arial Black" w:hAnsi="Arial Black"/>
          <w:b/>
          <w:bCs/>
          <w:sz w:val="28"/>
          <w:szCs w:val="28"/>
        </w:rPr>
        <w:t xml:space="preserve">Daily-used digital applications such as email, messaging apps, and banking applications are common targets for cyber attacks. Mapping these applications to their possible </w:t>
      </w:r>
      <w:r w:rsidRPr="00CC3834">
        <w:rPr>
          <w:rFonts w:ascii="Arial Black" w:hAnsi="Arial Black"/>
          <w:b/>
          <w:bCs/>
          <w:sz w:val="28"/>
          <w:szCs w:val="28"/>
        </w:rPr>
        <w:lastRenderedPageBreak/>
        <w:t>attack surfaces helps in understanding how attackers exploit user interaction, applications, and networks.</w:t>
      </w:r>
    </w:p>
    <w:p w14:paraId="7F9EBA84" w14:textId="77777777" w:rsidR="00974345" w:rsidRDefault="00974345">
      <w:pPr>
        <w:rPr>
          <w:rFonts w:ascii="Arial Black" w:hAnsi="Arial Black"/>
          <w:b/>
          <w:bCs/>
          <w:sz w:val="40"/>
          <w:szCs w:val="40"/>
        </w:rPr>
      </w:pPr>
    </w:p>
    <w:p w14:paraId="7E890C16" w14:textId="6CB57D8F" w:rsidR="00974345" w:rsidRDefault="003D6DC5">
      <w:pPr>
        <w:rPr>
          <w:rFonts w:ascii="Arial Black" w:hAnsi="Arial Black"/>
          <w:b/>
          <w:bCs/>
          <w:sz w:val="40"/>
          <w:szCs w:val="40"/>
        </w:rPr>
      </w:pPr>
      <w:r>
        <w:rPr>
          <w:rFonts w:ascii="Arial Black" w:hAnsi="Arial Black"/>
          <w:b/>
          <w:bCs/>
          <w:noProof/>
          <w:sz w:val="40"/>
          <w:szCs w:val="40"/>
        </w:rPr>
        <w:drawing>
          <wp:anchor distT="0" distB="0" distL="114300" distR="114300" simplePos="0" relativeHeight="251664384" behindDoc="0" locked="0" layoutInCell="1" allowOverlap="1" wp14:anchorId="099ED941" wp14:editId="7AFAD700">
            <wp:simplePos x="0" y="0"/>
            <wp:positionH relativeFrom="column">
              <wp:posOffset>0</wp:posOffset>
            </wp:positionH>
            <wp:positionV relativeFrom="paragraph">
              <wp:posOffset>0</wp:posOffset>
            </wp:positionV>
            <wp:extent cx="5943600" cy="4259580"/>
            <wp:effectExtent l="0" t="0" r="0" b="7620"/>
            <wp:wrapTopAndBottom/>
            <wp:docPr id="1187086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86193" name="Picture 1187086193"/>
                    <pic:cNvPicPr/>
                  </pic:nvPicPr>
                  <pic:blipFill>
                    <a:blip r:embed="rId12">
                      <a:extLst>
                        <a:ext uri="{28A0092B-C50C-407E-A947-70E740481C1C}">
                          <a14:useLocalDpi xmlns:a14="http://schemas.microsoft.com/office/drawing/2010/main" val="0"/>
                        </a:ext>
                      </a:extLst>
                    </a:blip>
                    <a:stretch>
                      <a:fillRect/>
                    </a:stretch>
                  </pic:blipFill>
                  <pic:spPr>
                    <a:xfrm>
                      <a:off x="0" y="0"/>
                      <a:ext cx="5943600" cy="4259580"/>
                    </a:xfrm>
                    <a:prstGeom prst="rect">
                      <a:avLst/>
                    </a:prstGeom>
                  </pic:spPr>
                </pic:pic>
              </a:graphicData>
            </a:graphic>
          </wp:anchor>
        </w:drawing>
      </w:r>
    </w:p>
    <w:p w14:paraId="61E9B862" w14:textId="77777777" w:rsidR="0016028A" w:rsidRDefault="0016028A">
      <w:pPr>
        <w:rPr>
          <w:rFonts w:ascii="Arial Black" w:hAnsi="Arial Black"/>
          <w:b/>
          <w:bCs/>
          <w:sz w:val="40"/>
          <w:szCs w:val="40"/>
        </w:rPr>
      </w:pPr>
    </w:p>
    <w:tbl>
      <w:tblPr>
        <w:tblStyle w:val="TableGrid"/>
        <w:tblW w:w="0" w:type="auto"/>
        <w:tblLook w:val="04A0" w:firstRow="1" w:lastRow="0" w:firstColumn="1" w:lastColumn="0" w:noHBand="0" w:noVBand="1"/>
      </w:tblPr>
      <w:tblGrid>
        <w:gridCol w:w="2337"/>
        <w:gridCol w:w="2337"/>
        <w:gridCol w:w="2338"/>
        <w:gridCol w:w="2338"/>
      </w:tblGrid>
      <w:tr w:rsidR="00887560" w:rsidRPr="00A254A6" w14:paraId="27FDF527" w14:textId="77777777" w:rsidTr="00001E88">
        <w:tc>
          <w:tcPr>
            <w:tcW w:w="2337" w:type="dxa"/>
          </w:tcPr>
          <w:p w14:paraId="51CD8F9F" w14:textId="5E578269" w:rsidR="00001E88" w:rsidRPr="00A254A6" w:rsidRDefault="00E226EF">
            <w:pPr>
              <w:rPr>
                <w:rFonts w:ascii="Arial Black" w:hAnsi="Arial Black"/>
                <w:b/>
                <w:bCs/>
                <w:sz w:val="32"/>
                <w:szCs w:val="32"/>
              </w:rPr>
            </w:pPr>
            <w:r w:rsidRPr="00A254A6">
              <w:rPr>
                <w:rFonts w:ascii="Arial Black" w:hAnsi="Arial Black"/>
                <w:b/>
                <w:bCs/>
                <w:sz w:val="32"/>
                <w:szCs w:val="32"/>
              </w:rPr>
              <w:t>Application</w:t>
            </w:r>
          </w:p>
        </w:tc>
        <w:tc>
          <w:tcPr>
            <w:tcW w:w="2337" w:type="dxa"/>
          </w:tcPr>
          <w:p w14:paraId="560BB4C1" w14:textId="3212DA7B" w:rsidR="00001E88" w:rsidRPr="00A254A6" w:rsidRDefault="00AC0B35">
            <w:pPr>
              <w:rPr>
                <w:rFonts w:ascii="Arial Black" w:hAnsi="Arial Black"/>
                <w:b/>
                <w:bCs/>
                <w:sz w:val="32"/>
                <w:szCs w:val="32"/>
              </w:rPr>
            </w:pPr>
            <w:r w:rsidRPr="00A254A6">
              <w:rPr>
                <w:rFonts w:ascii="Arial Black" w:hAnsi="Arial Black"/>
                <w:b/>
                <w:bCs/>
                <w:sz w:val="32"/>
                <w:szCs w:val="32"/>
              </w:rPr>
              <w:t>Primary Attack Surface</w:t>
            </w:r>
          </w:p>
        </w:tc>
        <w:tc>
          <w:tcPr>
            <w:tcW w:w="2338" w:type="dxa"/>
          </w:tcPr>
          <w:p w14:paraId="1A2242D5" w14:textId="0EF8B42C" w:rsidR="00001E88" w:rsidRPr="00A254A6" w:rsidRDefault="003324E1">
            <w:pPr>
              <w:rPr>
                <w:rFonts w:ascii="Arial Black" w:hAnsi="Arial Black"/>
                <w:b/>
                <w:bCs/>
                <w:sz w:val="32"/>
                <w:szCs w:val="32"/>
              </w:rPr>
            </w:pPr>
            <w:r w:rsidRPr="00A254A6">
              <w:rPr>
                <w:rFonts w:ascii="Arial Black" w:hAnsi="Arial Black"/>
                <w:b/>
                <w:bCs/>
                <w:sz w:val="32"/>
                <w:szCs w:val="32"/>
              </w:rPr>
              <w:t>Possible Threats</w:t>
            </w:r>
          </w:p>
        </w:tc>
        <w:tc>
          <w:tcPr>
            <w:tcW w:w="2338" w:type="dxa"/>
          </w:tcPr>
          <w:p w14:paraId="2F6A9C61" w14:textId="37925AF9" w:rsidR="00001E88" w:rsidRPr="00A254A6" w:rsidRDefault="00A254A6">
            <w:pPr>
              <w:rPr>
                <w:rFonts w:ascii="Arial Black" w:hAnsi="Arial Black"/>
                <w:b/>
                <w:bCs/>
                <w:sz w:val="32"/>
                <w:szCs w:val="32"/>
              </w:rPr>
            </w:pPr>
            <w:r w:rsidRPr="00A254A6">
              <w:rPr>
                <w:rFonts w:ascii="Arial Black" w:hAnsi="Arial Black"/>
                <w:b/>
                <w:bCs/>
                <w:sz w:val="32"/>
                <w:szCs w:val="32"/>
              </w:rPr>
              <w:t>Example Attack</w:t>
            </w:r>
          </w:p>
        </w:tc>
      </w:tr>
      <w:tr w:rsidR="00887560" w:rsidRPr="00110BFA" w14:paraId="70042CE4" w14:textId="77777777" w:rsidTr="00001E88">
        <w:tc>
          <w:tcPr>
            <w:tcW w:w="2337" w:type="dxa"/>
          </w:tcPr>
          <w:p w14:paraId="54B2B0AF" w14:textId="31C908B5" w:rsidR="00001E88" w:rsidRPr="00110BFA" w:rsidRDefault="00110BFA">
            <w:pPr>
              <w:rPr>
                <w:rFonts w:ascii="Arial Black" w:hAnsi="Arial Black"/>
                <w:b/>
                <w:bCs/>
                <w:sz w:val="28"/>
                <w:szCs w:val="28"/>
              </w:rPr>
            </w:pPr>
            <w:r w:rsidRPr="00110BFA">
              <w:rPr>
                <w:rFonts w:ascii="Arial Black" w:hAnsi="Arial Black"/>
                <w:b/>
                <w:bCs/>
                <w:sz w:val="28"/>
                <w:szCs w:val="28"/>
              </w:rPr>
              <w:t>Email Services</w:t>
            </w:r>
          </w:p>
        </w:tc>
        <w:tc>
          <w:tcPr>
            <w:tcW w:w="2337" w:type="dxa"/>
          </w:tcPr>
          <w:p w14:paraId="66310968" w14:textId="0F8C300E" w:rsidR="00001E88" w:rsidRPr="00110BFA" w:rsidRDefault="00994162">
            <w:pPr>
              <w:rPr>
                <w:rFonts w:ascii="Arial Black" w:hAnsi="Arial Black"/>
                <w:b/>
                <w:bCs/>
                <w:sz w:val="28"/>
                <w:szCs w:val="28"/>
              </w:rPr>
            </w:pPr>
            <w:r w:rsidRPr="00110BFA">
              <w:rPr>
                <w:rFonts w:ascii="Arial Black" w:hAnsi="Arial Black"/>
                <w:b/>
                <w:bCs/>
                <w:sz w:val="28"/>
                <w:szCs w:val="28"/>
              </w:rPr>
              <w:t xml:space="preserve">Web </w:t>
            </w:r>
            <w:r w:rsidR="001D1EE6" w:rsidRPr="00110BFA">
              <w:rPr>
                <w:rFonts w:ascii="Arial Black" w:hAnsi="Arial Black"/>
                <w:b/>
                <w:bCs/>
                <w:sz w:val="28"/>
                <w:szCs w:val="28"/>
              </w:rPr>
              <w:t>app, attachment , links</w:t>
            </w:r>
          </w:p>
        </w:tc>
        <w:tc>
          <w:tcPr>
            <w:tcW w:w="2338" w:type="dxa"/>
          </w:tcPr>
          <w:p w14:paraId="0242C0D6" w14:textId="0773FA68" w:rsidR="00001E88" w:rsidRPr="00110BFA" w:rsidRDefault="00A56741">
            <w:pPr>
              <w:rPr>
                <w:rFonts w:ascii="Arial Black" w:hAnsi="Arial Black"/>
                <w:b/>
                <w:bCs/>
                <w:sz w:val="28"/>
                <w:szCs w:val="28"/>
              </w:rPr>
            </w:pPr>
            <w:r w:rsidRPr="00110BFA">
              <w:rPr>
                <w:rFonts w:ascii="Arial Black" w:hAnsi="Arial Black"/>
                <w:b/>
                <w:bCs/>
                <w:sz w:val="28"/>
                <w:szCs w:val="28"/>
              </w:rPr>
              <w:t>Phishing, malware, spoofing</w:t>
            </w:r>
          </w:p>
        </w:tc>
        <w:tc>
          <w:tcPr>
            <w:tcW w:w="2338" w:type="dxa"/>
          </w:tcPr>
          <w:p w14:paraId="55EC945A" w14:textId="0D7B05C8" w:rsidR="00001E88" w:rsidRPr="00110BFA" w:rsidRDefault="003F26CC">
            <w:pPr>
              <w:rPr>
                <w:rFonts w:ascii="Arial Black" w:hAnsi="Arial Black"/>
                <w:b/>
                <w:bCs/>
                <w:sz w:val="28"/>
                <w:szCs w:val="28"/>
              </w:rPr>
            </w:pPr>
            <w:r w:rsidRPr="00110BFA">
              <w:rPr>
                <w:rFonts w:ascii="Arial Black" w:hAnsi="Arial Black"/>
                <w:b/>
                <w:bCs/>
                <w:sz w:val="28"/>
                <w:szCs w:val="28"/>
              </w:rPr>
              <w:t>Fake email stealing login credentials</w:t>
            </w:r>
          </w:p>
        </w:tc>
      </w:tr>
      <w:tr w:rsidR="00FE7083" w14:paraId="11C9DA17" w14:textId="77777777" w:rsidTr="00001E88">
        <w:tc>
          <w:tcPr>
            <w:tcW w:w="2337" w:type="dxa"/>
          </w:tcPr>
          <w:p w14:paraId="6B3B22C2" w14:textId="6A00B9AD" w:rsidR="00001E88" w:rsidRPr="00D35782" w:rsidRDefault="00D35782">
            <w:pPr>
              <w:rPr>
                <w:rFonts w:ascii="Arial Black" w:hAnsi="Arial Black"/>
                <w:b/>
                <w:bCs/>
                <w:sz w:val="28"/>
                <w:szCs w:val="28"/>
              </w:rPr>
            </w:pPr>
            <w:r w:rsidRPr="00D35782">
              <w:rPr>
                <w:rFonts w:ascii="Arial Black" w:hAnsi="Arial Black"/>
                <w:b/>
                <w:bCs/>
                <w:sz w:val="28"/>
                <w:szCs w:val="28"/>
              </w:rPr>
              <w:lastRenderedPageBreak/>
              <w:t>WhatsApp</w:t>
            </w:r>
          </w:p>
        </w:tc>
        <w:tc>
          <w:tcPr>
            <w:tcW w:w="2337" w:type="dxa"/>
          </w:tcPr>
          <w:p w14:paraId="56B156F3" w14:textId="4D64A3D8" w:rsidR="00001E88" w:rsidRPr="004B296F" w:rsidRDefault="004B296F">
            <w:pPr>
              <w:rPr>
                <w:rFonts w:ascii="Arial Black" w:hAnsi="Arial Black"/>
                <w:b/>
                <w:bCs/>
                <w:sz w:val="28"/>
                <w:szCs w:val="28"/>
              </w:rPr>
            </w:pPr>
            <w:r w:rsidRPr="004B296F">
              <w:rPr>
                <w:rFonts w:ascii="Arial Black" w:hAnsi="Arial Black"/>
                <w:b/>
                <w:bCs/>
                <w:sz w:val="28"/>
                <w:szCs w:val="28"/>
              </w:rPr>
              <w:t>Mobile app, links, media files</w:t>
            </w:r>
          </w:p>
        </w:tc>
        <w:tc>
          <w:tcPr>
            <w:tcW w:w="2338" w:type="dxa"/>
          </w:tcPr>
          <w:p w14:paraId="6C618676" w14:textId="16164FD7" w:rsidR="00001E88" w:rsidRPr="00A8662E" w:rsidRDefault="00913BDC">
            <w:pPr>
              <w:rPr>
                <w:rFonts w:ascii="Arial Black" w:hAnsi="Arial Black"/>
                <w:b/>
                <w:bCs/>
                <w:sz w:val="28"/>
                <w:szCs w:val="28"/>
              </w:rPr>
            </w:pPr>
            <w:r w:rsidRPr="00A8662E">
              <w:rPr>
                <w:rFonts w:ascii="Arial Black" w:hAnsi="Arial Black"/>
                <w:b/>
                <w:bCs/>
                <w:sz w:val="28"/>
                <w:szCs w:val="28"/>
              </w:rPr>
              <w:t>Malicious links, account takeover</w:t>
            </w:r>
          </w:p>
        </w:tc>
        <w:tc>
          <w:tcPr>
            <w:tcW w:w="2338" w:type="dxa"/>
          </w:tcPr>
          <w:p w14:paraId="74704311" w14:textId="15998B4A" w:rsidR="00001E88" w:rsidRPr="00A8662E" w:rsidRDefault="00956F2B">
            <w:pPr>
              <w:rPr>
                <w:rFonts w:ascii="Arial Black" w:hAnsi="Arial Black"/>
                <w:b/>
                <w:bCs/>
                <w:sz w:val="28"/>
                <w:szCs w:val="28"/>
              </w:rPr>
            </w:pPr>
            <w:r w:rsidRPr="00A8662E">
              <w:rPr>
                <w:rFonts w:ascii="Arial Black" w:hAnsi="Arial Black"/>
                <w:b/>
                <w:bCs/>
                <w:sz w:val="28"/>
                <w:szCs w:val="28"/>
              </w:rPr>
              <w:t>Fake OTP request message</w:t>
            </w:r>
          </w:p>
        </w:tc>
      </w:tr>
      <w:tr w:rsidR="00887560" w:rsidRPr="00887560" w14:paraId="3A4800A6" w14:textId="77777777" w:rsidTr="00001E88">
        <w:tc>
          <w:tcPr>
            <w:tcW w:w="2337" w:type="dxa"/>
          </w:tcPr>
          <w:p w14:paraId="07C06206" w14:textId="2E20AB0B" w:rsidR="00001E88" w:rsidRPr="00887560" w:rsidRDefault="00D25676">
            <w:pPr>
              <w:rPr>
                <w:rFonts w:ascii="Arial Black" w:hAnsi="Arial Black"/>
                <w:b/>
                <w:bCs/>
                <w:sz w:val="28"/>
                <w:szCs w:val="28"/>
              </w:rPr>
            </w:pPr>
            <w:r w:rsidRPr="00887560">
              <w:rPr>
                <w:rFonts w:ascii="Arial Black" w:hAnsi="Arial Black"/>
                <w:b/>
                <w:bCs/>
                <w:sz w:val="28"/>
                <w:szCs w:val="28"/>
              </w:rPr>
              <w:t>Banking Applications</w:t>
            </w:r>
          </w:p>
        </w:tc>
        <w:tc>
          <w:tcPr>
            <w:tcW w:w="2337" w:type="dxa"/>
          </w:tcPr>
          <w:p w14:paraId="7A7D4676" w14:textId="57426B5A" w:rsidR="00001E88" w:rsidRPr="00887560" w:rsidRDefault="00B05F43">
            <w:pPr>
              <w:rPr>
                <w:rFonts w:ascii="Arial Black" w:hAnsi="Arial Black"/>
                <w:b/>
                <w:bCs/>
                <w:sz w:val="28"/>
                <w:szCs w:val="28"/>
              </w:rPr>
            </w:pPr>
            <w:r w:rsidRPr="00887560">
              <w:rPr>
                <w:rFonts w:ascii="Arial Black" w:hAnsi="Arial Black"/>
                <w:b/>
                <w:bCs/>
                <w:sz w:val="28"/>
                <w:szCs w:val="28"/>
              </w:rPr>
              <w:t>Mobile app, web app, APIs</w:t>
            </w:r>
          </w:p>
        </w:tc>
        <w:tc>
          <w:tcPr>
            <w:tcW w:w="2338" w:type="dxa"/>
          </w:tcPr>
          <w:p w14:paraId="3305053E" w14:textId="59DBB3FC" w:rsidR="00001E88" w:rsidRPr="00887560" w:rsidRDefault="000C101D">
            <w:pPr>
              <w:rPr>
                <w:rFonts w:ascii="Arial Black" w:hAnsi="Arial Black"/>
                <w:b/>
                <w:bCs/>
                <w:sz w:val="28"/>
                <w:szCs w:val="28"/>
              </w:rPr>
            </w:pPr>
            <w:r w:rsidRPr="00887560">
              <w:rPr>
                <w:rFonts w:ascii="Arial Black" w:hAnsi="Arial Black"/>
                <w:b/>
                <w:bCs/>
                <w:sz w:val="28"/>
                <w:szCs w:val="28"/>
              </w:rPr>
              <w:t>Credential theft, MITM, fraud</w:t>
            </w:r>
          </w:p>
        </w:tc>
        <w:tc>
          <w:tcPr>
            <w:tcW w:w="2338" w:type="dxa"/>
          </w:tcPr>
          <w:p w14:paraId="62A6F669" w14:textId="303F7EE9" w:rsidR="00001E88" w:rsidRPr="00887560" w:rsidRDefault="00887560">
            <w:pPr>
              <w:rPr>
                <w:rFonts w:ascii="Arial Black" w:hAnsi="Arial Black"/>
                <w:b/>
                <w:bCs/>
                <w:sz w:val="28"/>
                <w:szCs w:val="28"/>
              </w:rPr>
            </w:pPr>
            <w:r w:rsidRPr="00887560">
              <w:rPr>
                <w:rFonts w:ascii="Arial Black" w:hAnsi="Arial Black"/>
                <w:b/>
                <w:bCs/>
                <w:sz w:val="28"/>
                <w:szCs w:val="28"/>
              </w:rPr>
              <w:t>Fake banking website</w:t>
            </w:r>
          </w:p>
        </w:tc>
      </w:tr>
      <w:tr w:rsidR="00FE7083" w:rsidRPr="00BC122D" w14:paraId="45F2F05C" w14:textId="77777777" w:rsidTr="00001E88">
        <w:tc>
          <w:tcPr>
            <w:tcW w:w="2337" w:type="dxa"/>
          </w:tcPr>
          <w:p w14:paraId="774DA65C" w14:textId="72DDD10A" w:rsidR="00001E88" w:rsidRPr="00BC122D" w:rsidRDefault="00CF4DD7">
            <w:pPr>
              <w:rPr>
                <w:rFonts w:ascii="Arial Black" w:hAnsi="Arial Black"/>
                <w:b/>
                <w:bCs/>
                <w:sz w:val="28"/>
                <w:szCs w:val="28"/>
              </w:rPr>
            </w:pPr>
            <w:r w:rsidRPr="00BC122D">
              <w:rPr>
                <w:rFonts w:ascii="Arial Black" w:hAnsi="Arial Black"/>
                <w:b/>
                <w:bCs/>
                <w:sz w:val="28"/>
                <w:szCs w:val="28"/>
              </w:rPr>
              <w:t>Social Media Apps</w:t>
            </w:r>
          </w:p>
        </w:tc>
        <w:tc>
          <w:tcPr>
            <w:tcW w:w="2337" w:type="dxa"/>
          </w:tcPr>
          <w:p w14:paraId="78F41141" w14:textId="179674FD" w:rsidR="00001E88" w:rsidRPr="00BC122D" w:rsidRDefault="00934F5B">
            <w:pPr>
              <w:rPr>
                <w:rFonts w:ascii="Arial Black" w:hAnsi="Arial Black"/>
                <w:b/>
                <w:bCs/>
                <w:sz w:val="28"/>
                <w:szCs w:val="28"/>
              </w:rPr>
            </w:pPr>
            <w:r w:rsidRPr="00BC122D">
              <w:rPr>
                <w:rFonts w:ascii="Arial Black" w:hAnsi="Arial Black"/>
                <w:b/>
                <w:bCs/>
                <w:sz w:val="28"/>
                <w:szCs w:val="28"/>
              </w:rPr>
              <w:t>Web app, mobile app</w:t>
            </w:r>
          </w:p>
        </w:tc>
        <w:tc>
          <w:tcPr>
            <w:tcW w:w="2338" w:type="dxa"/>
          </w:tcPr>
          <w:p w14:paraId="4646D1CA" w14:textId="1BBB6BF0" w:rsidR="00001E88" w:rsidRPr="00BC122D" w:rsidRDefault="00FE7083">
            <w:pPr>
              <w:rPr>
                <w:rFonts w:ascii="Arial Black" w:hAnsi="Arial Black"/>
                <w:b/>
                <w:bCs/>
                <w:sz w:val="28"/>
                <w:szCs w:val="28"/>
              </w:rPr>
            </w:pPr>
            <w:r w:rsidRPr="00BC122D">
              <w:rPr>
                <w:rFonts w:ascii="Arial Black" w:hAnsi="Arial Black"/>
                <w:b/>
                <w:bCs/>
                <w:sz w:val="28"/>
                <w:szCs w:val="28"/>
              </w:rPr>
              <w:t>Password reuse, fake profiles</w:t>
            </w:r>
          </w:p>
        </w:tc>
        <w:tc>
          <w:tcPr>
            <w:tcW w:w="2338" w:type="dxa"/>
          </w:tcPr>
          <w:p w14:paraId="25EB10DF" w14:textId="09BBA682" w:rsidR="00001E88" w:rsidRPr="00BC122D" w:rsidRDefault="001770AA">
            <w:pPr>
              <w:rPr>
                <w:rFonts w:ascii="Arial Black" w:hAnsi="Arial Black"/>
                <w:b/>
                <w:bCs/>
                <w:sz w:val="28"/>
                <w:szCs w:val="28"/>
              </w:rPr>
            </w:pPr>
            <w:r w:rsidRPr="00BC122D">
              <w:rPr>
                <w:rFonts w:ascii="Arial Black" w:hAnsi="Arial Black"/>
                <w:b/>
                <w:bCs/>
                <w:sz w:val="28"/>
                <w:szCs w:val="28"/>
              </w:rPr>
              <w:t>Account hijacking</w:t>
            </w:r>
          </w:p>
        </w:tc>
      </w:tr>
      <w:tr w:rsidR="00FE7083" w:rsidRPr="00BC122D" w14:paraId="6E591363" w14:textId="77777777" w:rsidTr="00001E88">
        <w:tc>
          <w:tcPr>
            <w:tcW w:w="2337" w:type="dxa"/>
          </w:tcPr>
          <w:p w14:paraId="13FBDFDA" w14:textId="0307D94C" w:rsidR="00001E88" w:rsidRPr="00BC122D" w:rsidRDefault="00D65299">
            <w:pPr>
              <w:rPr>
                <w:rFonts w:ascii="Arial Black" w:hAnsi="Arial Black"/>
                <w:b/>
                <w:bCs/>
                <w:sz w:val="28"/>
                <w:szCs w:val="28"/>
              </w:rPr>
            </w:pPr>
            <w:r w:rsidRPr="00BC122D">
              <w:rPr>
                <w:rFonts w:ascii="Arial Black" w:hAnsi="Arial Black"/>
                <w:b/>
                <w:bCs/>
                <w:sz w:val="28"/>
                <w:szCs w:val="28"/>
              </w:rPr>
              <w:t>E-Commerce Apps</w:t>
            </w:r>
          </w:p>
        </w:tc>
        <w:tc>
          <w:tcPr>
            <w:tcW w:w="2337" w:type="dxa"/>
          </w:tcPr>
          <w:p w14:paraId="40C76D49" w14:textId="6165B9E5" w:rsidR="00001E88" w:rsidRPr="00BC122D" w:rsidRDefault="00CA30F8">
            <w:pPr>
              <w:rPr>
                <w:rFonts w:ascii="Arial Black" w:hAnsi="Arial Black"/>
                <w:b/>
                <w:bCs/>
                <w:sz w:val="28"/>
                <w:szCs w:val="28"/>
              </w:rPr>
            </w:pPr>
            <w:r w:rsidRPr="00BC122D">
              <w:rPr>
                <w:rFonts w:ascii="Arial Black" w:hAnsi="Arial Black"/>
                <w:b/>
                <w:bCs/>
                <w:sz w:val="28"/>
                <w:szCs w:val="28"/>
              </w:rPr>
              <w:t>Web app, APIs</w:t>
            </w:r>
          </w:p>
        </w:tc>
        <w:tc>
          <w:tcPr>
            <w:tcW w:w="2338" w:type="dxa"/>
          </w:tcPr>
          <w:p w14:paraId="3DB8611C" w14:textId="7E8C7B40" w:rsidR="00001E88" w:rsidRPr="00BC122D" w:rsidRDefault="00511872">
            <w:pPr>
              <w:rPr>
                <w:rFonts w:ascii="Arial Black" w:hAnsi="Arial Black"/>
                <w:b/>
                <w:bCs/>
                <w:sz w:val="28"/>
                <w:szCs w:val="28"/>
              </w:rPr>
            </w:pPr>
            <w:r w:rsidRPr="00BC122D">
              <w:rPr>
                <w:rFonts w:ascii="Arial Black" w:hAnsi="Arial Black"/>
                <w:b/>
                <w:bCs/>
                <w:sz w:val="28"/>
                <w:szCs w:val="28"/>
              </w:rPr>
              <w:t>Payment fraud, data theft</w:t>
            </w:r>
          </w:p>
        </w:tc>
        <w:tc>
          <w:tcPr>
            <w:tcW w:w="2338" w:type="dxa"/>
          </w:tcPr>
          <w:p w14:paraId="657255F9" w14:textId="7E0F294F" w:rsidR="00001E88" w:rsidRPr="00BC122D" w:rsidRDefault="00BC122D">
            <w:pPr>
              <w:rPr>
                <w:rFonts w:ascii="Arial Black" w:hAnsi="Arial Black"/>
                <w:b/>
                <w:bCs/>
                <w:sz w:val="28"/>
                <w:szCs w:val="28"/>
              </w:rPr>
            </w:pPr>
            <w:r w:rsidRPr="00BC122D">
              <w:rPr>
                <w:rFonts w:ascii="Arial Black" w:hAnsi="Arial Black"/>
                <w:b/>
                <w:bCs/>
                <w:sz w:val="28"/>
                <w:szCs w:val="28"/>
              </w:rPr>
              <w:t>Fake checkout page</w:t>
            </w:r>
          </w:p>
        </w:tc>
      </w:tr>
    </w:tbl>
    <w:p w14:paraId="417D2A53" w14:textId="77777777" w:rsidR="0016028A" w:rsidRDefault="0016028A">
      <w:pPr>
        <w:rPr>
          <w:rFonts w:ascii="Arial Black" w:hAnsi="Arial Black"/>
          <w:b/>
          <w:bCs/>
          <w:sz w:val="40"/>
          <w:szCs w:val="40"/>
        </w:rPr>
      </w:pPr>
    </w:p>
    <w:p w14:paraId="40FA283C" w14:textId="77777777" w:rsidR="002B1955" w:rsidRDefault="002B1955">
      <w:pPr>
        <w:rPr>
          <w:rFonts w:ascii="Arial Black" w:hAnsi="Arial Black"/>
          <w:b/>
          <w:bCs/>
          <w:sz w:val="40"/>
          <w:szCs w:val="40"/>
        </w:rPr>
      </w:pPr>
    </w:p>
    <w:p w14:paraId="5892F9FB" w14:textId="25706B9D" w:rsidR="00B16AFE" w:rsidRDefault="007A5FDD">
      <w:pPr>
        <w:rPr>
          <w:rFonts w:ascii="Arial Black" w:hAnsi="Arial Black"/>
          <w:b/>
          <w:bCs/>
          <w:sz w:val="40"/>
          <w:szCs w:val="40"/>
        </w:rPr>
      </w:pPr>
      <w:r w:rsidRPr="002B1955">
        <w:rPr>
          <w:rFonts w:ascii="Arial Black" w:hAnsi="Arial Black"/>
          <w:b/>
          <w:bCs/>
          <w:sz w:val="40"/>
          <w:szCs w:val="40"/>
        </w:rPr>
        <w:t>DATA FLOW</w:t>
      </w:r>
    </w:p>
    <w:p w14:paraId="3D936F01" w14:textId="77777777" w:rsidR="002B1955" w:rsidRDefault="002B1955">
      <w:pPr>
        <w:rPr>
          <w:rFonts w:ascii="Arial Black" w:hAnsi="Arial Black"/>
          <w:b/>
          <w:bCs/>
          <w:sz w:val="40"/>
          <w:szCs w:val="40"/>
        </w:rPr>
      </w:pPr>
    </w:p>
    <w:p w14:paraId="61432F63" w14:textId="3FF90097" w:rsidR="002B1955" w:rsidRPr="009514AF" w:rsidRDefault="004376FE">
      <w:pPr>
        <w:rPr>
          <w:rFonts w:ascii="Arial Black" w:hAnsi="Arial Black"/>
          <w:b/>
          <w:bCs/>
          <w:sz w:val="28"/>
          <w:szCs w:val="28"/>
        </w:rPr>
      </w:pPr>
      <w:r w:rsidRPr="009514AF">
        <w:rPr>
          <w:rFonts w:ascii="Arial Black" w:hAnsi="Arial Black"/>
          <w:b/>
          <w:bCs/>
          <w:sz w:val="28"/>
          <w:szCs w:val="28"/>
        </w:rPr>
        <w:t>Data flow describes how information travels through a system from the user to the backend components</w:t>
      </w:r>
    </w:p>
    <w:p w14:paraId="48F2E3FE" w14:textId="2772F7FF" w:rsidR="004376FE" w:rsidRPr="009514AF" w:rsidRDefault="004376FE">
      <w:pPr>
        <w:rPr>
          <w:rFonts w:ascii="Arial Black" w:hAnsi="Arial Black"/>
          <w:b/>
          <w:bCs/>
          <w:sz w:val="28"/>
          <w:szCs w:val="28"/>
        </w:rPr>
      </w:pPr>
      <w:r w:rsidRPr="009514AF">
        <w:rPr>
          <w:rFonts w:ascii="Arial Black" w:hAnsi="Arial Black"/>
          <w:b/>
          <w:bCs/>
          <w:sz w:val="28"/>
          <w:szCs w:val="28"/>
        </w:rPr>
        <w:t xml:space="preserve">      </w:t>
      </w:r>
    </w:p>
    <w:p w14:paraId="48649281" w14:textId="3DC6185A" w:rsidR="002B1955" w:rsidRPr="009514AF" w:rsidRDefault="00D450D5">
      <w:pPr>
        <w:rPr>
          <w:rFonts w:ascii="Arial Black" w:hAnsi="Arial Black"/>
          <w:b/>
          <w:bCs/>
          <w:sz w:val="28"/>
          <w:szCs w:val="28"/>
        </w:rPr>
      </w:pPr>
      <w:r w:rsidRPr="009514AF">
        <w:rPr>
          <w:rFonts w:ascii="Arial Black" w:hAnsi="Arial Black"/>
          <w:b/>
          <w:bCs/>
          <w:sz w:val="28"/>
          <w:szCs w:val="28"/>
        </w:rPr>
        <w:t>Data Flow Diagram</w:t>
      </w:r>
    </w:p>
    <w:p w14:paraId="06555CD3" w14:textId="0DF0D609" w:rsidR="00D450D5" w:rsidRPr="009514AF" w:rsidRDefault="00D450D5">
      <w:pPr>
        <w:rPr>
          <w:rFonts w:ascii="Arial Black" w:hAnsi="Arial Black"/>
          <w:b/>
          <w:bCs/>
          <w:sz w:val="28"/>
          <w:szCs w:val="28"/>
        </w:rPr>
      </w:pPr>
      <w:r w:rsidRPr="009514AF">
        <w:rPr>
          <w:rFonts w:ascii="Arial Black" w:hAnsi="Arial Black"/>
          <w:b/>
          <w:bCs/>
          <w:sz w:val="28"/>
          <w:szCs w:val="28"/>
        </w:rPr>
        <w:t xml:space="preserve">            </w:t>
      </w:r>
      <w:r w:rsidR="005E5E3D" w:rsidRPr="009514AF">
        <w:rPr>
          <w:rFonts w:ascii="Arial Black" w:hAnsi="Arial Black"/>
          <w:b/>
          <w:bCs/>
          <w:sz w:val="28"/>
          <w:szCs w:val="28"/>
        </w:rPr>
        <w:t>User → Application → Server → Database → Server → Application → User</w:t>
      </w:r>
    </w:p>
    <w:p w14:paraId="701EC7AD" w14:textId="77777777" w:rsidR="005E5E3D" w:rsidRDefault="005E5E3D">
      <w:pPr>
        <w:rPr>
          <w:rFonts w:ascii="Arial Black" w:hAnsi="Arial Black"/>
          <w:b/>
          <w:bCs/>
          <w:sz w:val="40"/>
          <w:szCs w:val="40"/>
        </w:rPr>
      </w:pPr>
    </w:p>
    <w:p w14:paraId="765B2E47" w14:textId="1ABB89A7" w:rsidR="00900406" w:rsidRDefault="00E10B33">
      <w:pPr>
        <w:rPr>
          <w:rFonts w:ascii="Arial Black" w:hAnsi="Arial Black"/>
          <w:b/>
          <w:bCs/>
          <w:sz w:val="40"/>
          <w:szCs w:val="40"/>
        </w:rPr>
      </w:pPr>
      <w:r>
        <w:rPr>
          <w:rFonts w:ascii="Arial Black" w:hAnsi="Arial Black"/>
          <w:b/>
          <w:bCs/>
          <w:noProof/>
          <w:sz w:val="40"/>
          <w:szCs w:val="40"/>
        </w:rPr>
        <w:lastRenderedPageBreak/>
        <w:drawing>
          <wp:anchor distT="0" distB="0" distL="114300" distR="114300" simplePos="0" relativeHeight="251665408" behindDoc="0" locked="0" layoutInCell="1" allowOverlap="1" wp14:anchorId="6C4E1E0B" wp14:editId="3AFA1247">
            <wp:simplePos x="0" y="0"/>
            <wp:positionH relativeFrom="column">
              <wp:posOffset>-107950</wp:posOffset>
            </wp:positionH>
            <wp:positionV relativeFrom="paragraph">
              <wp:posOffset>0</wp:posOffset>
            </wp:positionV>
            <wp:extent cx="5943600" cy="4874895"/>
            <wp:effectExtent l="0" t="0" r="0" b="1905"/>
            <wp:wrapTopAndBottom/>
            <wp:docPr id="13523127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12734" name="Picture 1352312734"/>
                    <pic:cNvPicPr/>
                  </pic:nvPicPr>
                  <pic:blipFill>
                    <a:blip r:embed="rId13">
                      <a:extLst>
                        <a:ext uri="{28A0092B-C50C-407E-A947-70E740481C1C}">
                          <a14:useLocalDpi xmlns:a14="http://schemas.microsoft.com/office/drawing/2010/main" val="0"/>
                        </a:ext>
                      </a:extLst>
                    </a:blip>
                    <a:stretch>
                      <a:fillRect/>
                    </a:stretch>
                  </pic:blipFill>
                  <pic:spPr>
                    <a:xfrm>
                      <a:off x="0" y="0"/>
                      <a:ext cx="5943600" cy="4874895"/>
                    </a:xfrm>
                    <a:prstGeom prst="rect">
                      <a:avLst/>
                    </a:prstGeom>
                  </pic:spPr>
                </pic:pic>
              </a:graphicData>
            </a:graphic>
          </wp:anchor>
        </w:drawing>
      </w:r>
    </w:p>
    <w:p w14:paraId="01C568A3" w14:textId="4D463DBE" w:rsidR="00900406" w:rsidRDefault="00900406">
      <w:pPr>
        <w:rPr>
          <w:rFonts w:ascii="Arial Black" w:hAnsi="Arial Black"/>
          <w:b/>
          <w:bCs/>
          <w:sz w:val="40"/>
          <w:szCs w:val="40"/>
        </w:rPr>
      </w:pPr>
    </w:p>
    <w:p w14:paraId="5650BF4C" w14:textId="13C819A7" w:rsidR="00F46E96" w:rsidRDefault="00F46E96">
      <w:pPr>
        <w:rPr>
          <w:rFonts w:ascii="Arial Black" w:hAnsi="Arial Black"/>
          <w:b/>
          <w:bCs/>
          <w:sz w:val="40"/>
          <w:szCs w:val="40"/>
        </w:rPr>
      </w:pPr>
      <w:r>
        <w:rPr>
          <w:rFonts w:ascii="Arial Black" w:hAnsi="Arial Black"/>
          <w:b/>
          <w:bCs/>
          <w:sz w:val="40"/>
          <w:szCs w:val="40"/>
        </w:rPr>
        <w:t>Attack Points in the Data Flow</w:t>
      </w:r>
    </w:p>
    <w:p w14:paraId="7C524055" w14:textId="77777777" w:rsidR="00F46E96" w:rsidRDefault="00F46E96">
      <w:pPr>
        <w:rPr>
          <w:rFonts w:ascii="Arial Black" w:hAnsi="Arial Black"/>
          <w:b/>
          <w:bCs/>
          <w:sz w:val="40"/>
          <w:szCs w:val="40"/>
        </w:rPr>
      </w:pPr>
    </w:p>
    <w:p w14:paraId="5A9F6822" w14:textId="529C17B6" w:rsidR="00F46E96" w:rsidRPr="009514AF" w:rsidRDefault="00896D6E">
      <w:pPr>
        <w:rPr>
          <w:rFonts w:ascii="Arial Black" w:hAnsi="Arial Black"/>
          <w:b/>
          <w:bCs/>
          <w:sz w:val="28"/>
          <w:szCs w:val="28"/>
        </w:rPr>
      </w:pPr>
      <w:r w:rsidRPr="009514AF">
        <w:rPr>
          <w:rFonts w:ascii="Arial Black" w:hAnsi="Arial Black"/>
          <w:b/>
          <w:bCs/>
          <w:sz w:val="28"/>
          <w:szCs w:val="28"/>
        </w:rPr>
        <w:t>Cyber attacks can occur at any stage of the data flow. Identifying these points helps in strengthening system security.</w:t>
      </w:r>
    </w:p>
    <w:tbl>
      <w:tblPr>
        <w:tblStyle w:val="TableGrid"/>
        <w:tblW w:w="0" w:type="auto"/>
        <w:tblLook w:val="04A0" w:firstRow="1" w:lastRow="0" w:firstColumn="1" w:lastColumn="0" w:noHBand="0" w:noVBand="1"/>
      </w:tblPr>
      <w:tblGrid>
        <w:gridCol w:w="2337"/>
        <w:gridCol w:w="2337"/>
        <w:gridCol w:w="2338"/>
        <w:gridCol w:w="2338"/>
      </w:tblGrid>
      <w:tr w:rsidR="000F0539" w:rsidRPr="009514AF" w14:paraId="276264B0" w14:textId="77777777" w:rsidTr="000F0539">
        <w:tc>
          <w:tcPr>
            <w:tcW w:w="2337" w:type="dxa"/>
          </w:tcPr>
          <w:p w14:paraId="7152E406" w14:textId="047D9E84" w:rsidR="000F0539" w:rsidRPr="009514AF" w:rsidRDefault="008E18BF">
            <w:pPr>
              <w:rPr>
                <w:rFonts w:ascii="Arial Black" w:hAnsi="Arial Black"/>
                <w:b/>
                <w:bCs/>
                <w:sz w:val="28"/>
                <w:szCs w:val="28"/>
              </w:rPr>
            </w:pPr>
            <w:r w:rsidRPr="009514AF">
              <w:rPr>
                <w:rFonts w:ascii="Arial Black" w:hAnsi="Arial Black"/>
                <w:b/>
                <w:bCs/>
                <w:sz w:val="28"/>
                <w:szCs w:val="28"/>
              </w:rPr>
              <w:lastRenderedPageBreak/>
              <w:t>Stage</w:t>
            </w:r>
          </w:p>
        </w:tc>
        <w:tc>
          <w:tcPr>
            <w:tcW w:w="2337" w:type="dxa"/>
          </w:tcPr>
          <w:p w14:paraId="1402A6E7" w14:textId="1B9EACE2" w:rsidR="000F0539" w:rsidRPr="009514AF" w:rsidRDefault="004C0929">
            <w:pPr>
              <w:rPr>
                <w:rFonts w:ascii="Arial Black" w:hAnsi="Arial Black"/>
                <w:b/>
                <w:bCs/>
                <w:sz w:val="28"/>
                <w:szCs w:val="28"/>
              </w:rPr>
            </w:pPr>
            <w:r w:rsidRPr="009514AF">
              <w:rPr>
                <w:rFonts w:ascii="Arial Black" w:hAnsi="Arial Black"/>
                <w:b/>
                <w:bCs/>
                <w:sz w:val="28"/>
                <w:szCs w:val="28"/>
              </w:rPr>
              <w:t>Attack Surface</w:t>
            </w:r>
          </w:p>
        </w:tc>
        <w:tc>
          <w:tcPr>
            <w:tcW w:w="2338" w:type="dxa"/>
          </w:tcPr>
          <w:p w14:paraId="44C9B4F9" w14:textId="6440CC81" w:rsidR="000F0539" w:rsidRPr="009514AF" w:rsidRDefault="002A1972">
            <w:pPr>
              <w:rPr>
                <w:rFonts w:ascii="Arial Black" w:hAnsi="Arial Black"/>
                <w:b/>
                <w:bCs/>
                <w:sz w:val="28"/>
                <w:szCs w:val="28"/>
              </w:rPr>
            </w:pPr>
            <w:r w:rsidRPr="009514AF">
              <w:rPr>
                <w:rFonts w:ascii="Arial Black" w:hAnsi="Arial Black"/>
                <w:b/>
                <w:bCs/>
                <w:sz w:val="28"/>
                <w:szCs w:val="28"/>
              </w:rPr>
              <w:t>Possible Attacks</w:t>
            </w:r>
          </w:p>
        </w:tc>
        <w:tc>
          <w:tcPr>
            <w:tcW w:w="2338" w:type="dxa"/>
          </w:tcPr>
          <w:p w14:paraId="0930921F" w14:textId="0B43914A" w:rsidR="000F0539" w:rsidRPr="009514AF" w:rsidRDefault="00330E7D">
            <w:pPr>
              <w:rPr>
                <w:rFonts w:ascii="Arial Black" w:hAnsi="Arial Black"/>
                <w:b/>
                <w:bCs/>
                <w:sz w:val="28"/>
                <w:szCs w:val="28"/>
              </w:rPr>
            </w:pPr>
            <w:r w:rsidRPr="009514AF">
              <w:rPr>
                <w:rFonts w:ascii="Arial Black" w:hAnsi="Arial Black"/>
                <w:b/>
                <w:bCs/>
                <w:sz w:val="28"/>
                <w:szCs w:val="28"/>
              </w:rPr>
              <w:t>Impact</w:t>
            </w:r>
          </w:p>
        </w:tc>
      </w:tr>
      <w:tr w:rsidR="000F0539" w:rsidRPr="00A11B97" w14:paraId="07CCF58C" w14:textId="77777777" w:rsidTr="000F0539">
        <w:tc>
          <w:tcPr>
            <w:tcW w:w="2337" w:type="dxa"/>
          </w:tcPr>
          <w:p w14:paraId="04BD7AF9" w14:textId="7BE7296B" w:rsidR="000F0539" w:rsidRPr="00A11B97" w:rsidRDefault="00F02C05">
            <w:pPr>
              <w:rPr>
                <w:rFonts w:ascii="Arial Black" w:hAnsi="Arial Black"/>
                <w:b/>
                <w:bCs/>
                <w:sz w:val="28"/>
                <w:szCs w:val="28"/>
              </w:rPr>
            </w:pPr>
            <w:r w:rsidRPr="00A11B97">
              <w:rPr>
                <w:rFonts w:ascii="Arial Black" w:hAnsi="Arial Black"/>
                <w:b/>
                <w:bCs/>
                <w:sz w:val="28"/>
                <w:szCs w:val="28"/>
              </w:rPr>
              <w:t>User</w:t>
            </w:r>
          </w:p>
        </w:tc>
        <w:tc>
          <w:tcPr>
            <w:tcW w:w="2337" w:type="dxa"/>
          </w:tcPr>
          <w:p w14:paraId="74235D6C" w14:textId="6D55C9AD" w:rsidR="000F0539" w:rsidRPr="00A11B97" w:rsidRDefault="00D56D25">
            <w:pPr>
              <w:rPr>
                <w:rFonts w:ascii="Arial Black" w:hAnsi="Arial Black"/>
                <w:b/>
                <w:bCs/>
                <w:sz w:val="28"/>
                <w:szCs w:val="28"/>
              </w:rPr>
            </w:pPr>
            <w:r w:rsidRPr="00A11B97">
              <w:rPr>
                <w:rFonts w:ascii="Arial Black" w:hAnsi="Arial Black"/>
                <w:b/>
                <w:bCs/>
                <w:sz w:val="28"/>
                <w:szCs w:val="28"/>
              </w:rPr>
              <w:t>User credentials, device</w:t>
            </w:r>
          </w:p>
        </w:tc>
        <w:tc>
          <w:tcPr>
            <w:tcW w:w="2338" w:type="dxa"/>
          </w:tcPr>
          <w:p w14:paraId="0BC3F691" w14:textId="0D3A813E" w:rsidR="000F0539" w:rsidRPr="00A11B97" w:rsidRDefault="001F521E">
            <w:pPr>
              <w:rPr>
                <w:rFonts w:ascii="Arial Black" w:hAnsi="Arial Black"/>
                <w:b/>
                <w:bCs/>
                <w:sz w:val="28"/>
                <w:szCs w:val="28"/>
              </w:rPr>
            </w:pPr>
            <w:r w:rsidRPr="00A11B97">
              <w:rPr>
                <w:rFonts w:ascii="Arial Black" w:hAnsi="Arial Black"/>
                <w:b/>
                <w:bCs/>
                <w:sz w:val="28"/>
                <w:szCs w:val="28"/>
              </w:rPr>
              <w:t>Phishing, weak passwords</w:t>
            </w:r>
          </w:p>
        </w:tc>
        <w:tc>
          <w:tcPr>
            <w:tcW w:w="2338" w:type="dxa"/>
          </w:tcPr>
          <w:p w14:paraId="77D6D597" w14:textId="092B12BB" w:rsidR="000F0539" w:rsidRPr="00A11B97" w:rsidRDefault="00B321A2">
            <w:pPr>
              <w:rPr>
                <w:rFonts w:ascii="Arial Black" w:hAnsi="Arial Black"/>
                <w:b/>
                <w:bCs/>
                <w:sz w:val="28"/>
                <w:szCs w:val="28"/>
              </w:rPr>
            </w:pPr>
            <w:r w:rsidRPr="00A11B97">
              <w:rPr>
                <w:rFonts w:ascii="Arial Black" w:hAnsi="Arial Black"/>
                <w:b/>
                <w:bCs/>
                <w:sz w:val="28"/>
                <w:szCs w:val="28"/>
              </w:rPr>
              <w:t>Account compromise</w:t>
            </w:r>
          </w:p>
        </w:tc>
      </w:tr>
      <w:tr w:rsidR="000F0539" w:rsidRPr="00A11B97" w14:paraId="1E263B85" w14:textId="77777777" w:rsidTr="000F0539">
        <w:tc>
          <w:tcPr>
            <w:tcW w:w="2337" w:type="dxa"/>
          </w:tcPr>
          <w:p w14:paraId="5CF4C0B8" w14:textId="4EF54B4D" w:rsidR="000F0539" w:rsidRPr="00A11B97" w:rsidRDefault="00FB6036">
            <w:pPr>
              <w:rPr>
                <w:rFonts w:ascii="Arial Black" w:hAnsi="Arial Black"/>
                <w:b/>
                <w:bCs/>
                <w:sz w:val="28"/>
                <w:szCs w:val="28"/>
              </w:rPr>
            </w:pPr>
            <w:r w:rsidRPr="00A11B97">
              <w:rPr>
                <w:rFonts w:ascii="Arial Black" w:hAnsi="Arial Black"/>
                <w:b/>
                <w:bCs/>
                <w:sz w:val="28"/>
                <w:szCs w:val="28"/>
              </w:rPr>
              <w:t>Application</w:t>
            </w:r>
          </w:p>
        </w:tc>
        <w:tc>
          <w:tcPr>
            <w:tcW w:w="2337" w:type="dxa"/>
          </w:tcPr>
          <w:p w14:paraId="349229E9" w14:textId="7F42000A" w:rsidR="000F0539" w:rsidRPr="00A11B97" w:rsidRDefault="00362AA0">
            <w:pPr>
              <w:rPr>
                <w:rFonts w:ascii="Arial Black" w:hAnsi="Arial Black"/>
                <w:b/>
                <w:bCs/>
                <w:sz w:val="28"/>
                <w:szCs w:val="28"/>
              </w:rPr>
            </w:pPr>
            <w:r w:rsidRPr="00A11B97">
              <w:rPr>
                <w:rFonts w:ascii="Arial Black" w:hAnsi="Arial Black"/>
                <w:b/>
                <w:bCs/>
                <w:sz w:val="28"/>
                <w:szCs w:val="28"/>
              </w:rPr>
              <w:t>Input fields, UI</w:t>
            </w:r>
          </w:p>
        </w:tc>
        <w:tc>
          <w:tcPr>
            <w:tcW w:w="2338" w:type="dxa"/>
          </w:tcPr>
          <w:p w14:paraId="665EAC07" w14:textId="6C084242" w:rsidR="000F0539" w:rsidRPr="00A11B97" w:rsidRDefault="00FD374B">
            <w:pPr>
              <w:rPr>
                <w:rFonts w:ascii="Arial Black" w:hAnsi="Arial Black"/>
                <w:b/>
                <w:bCs/>
                <w:sz w:val="28"/>
                <w:szCs w:val="28"/>
              </w:rPr>
            </w:pPr>
            <w:r w:rsidRPr="00A11B97">
              <w:rPr>
                <w:rFonts w:ascii="Arial Black" w:hAnsi="Arial Black"/>
                <w:b/>
                <w:bCs/>
                <w:sz w:val="28"/>
                <w:szCs w:val="28"/>
              </w:rPr>
              <w:t>XSS, malware</w:t>
            </w:r>
          </w:p>
        </w:tc>
        <w:tc>
          <w:tcPr>
            <w:tcW w:w="2338" w:type="dxa"/>
          </w:tcPr>
          <w:p w14:paraId="58FA8752" w14:textId="4744E768" w:rsidR="000F0539" w:rsidRPr="00A11B97" w:rsidRDefault="008A208C">
            <w:pPr>
              <w:rPr>
                <w:rFonts w:ascii="Arial Black" w:hAnsi="Arial Black"/>
                <w:b/>
                <w:bCs/>
                <w:sz w:val="28"/>
                <w:szCs w:val="28"/>
              </w:rPr>
            </w:pPr>
            <w:r w:rsidRPr="00A11B97">
              <w:rPr>
                <w:rFonts w:ascii="Arial Black" w:hAnsi="Arial Black"/>
                <w:b/>
                <w:bCs/>
                <w:sz w:val="28"/>
                <w:szCs w:val="28"/>
              </w:rPr>
              <w:t>Session hijacking</w:t>
            </w:r>
          </w:p>
        </w:tc>
      </w:tr>
      <w:tr w:rsidR="000F0539" w:rsidRPr="00A11B97" w14:paraId="0816500B" w14:textId="77777777" w:rsidTr="000F0539">
        <w:tc>
          <w:tcPr>
            <w:tcW w:w="2337" w:type="dxa"/>
          </w:tcPr>
          <w:p w14:paraId="3BC611EB" w14:textId="32E1182A" w:rsidR="000F0539" w:rsidRPr="00A11B97" w:rsidRDefault="00767B94">
            <w:pPr>
              <w:rPr>
                <w:rFonts w:ascii="Arial Black" w:hAnsi="Arial Black"/>
                <w:b/>
                <w:bCs/>
                <w:sz w:val="28"/>
                <w:szCs w:val="28"/>
              </w:rPr>
            </w:pPr>
            <w:r w:rsidRPr="00A11B97">
              <w:rPr>
                <w:rFonts w:ascii="Arial Black" w:hAnsi="Arial Black"/>
                <w:b/>
                <w:bCs/>
                <w:sz w:val="28"/>
                <w:szCs w:val="28"/>
              </w:rPr>
              <w:t>Network</w:t>
            </w:r>
          </w:p>
        </w:tc>
        <w:tc>
          <w:tcPr>
            <w:tcW w:w="2337" w:type="dxa"/>
          </w:tcPr>
          <w:p w14:paraId="38AA2B7B" w14:textId="3F07FCC2" w:rsidR="000F0539" w:rsidRPr="00A11B97" w:rsidRDefault="003C38B2">
            <w:pPr>
              <w:rPr>
                <w:rFonts w:ascii="Arial Black" w:hAnsi="Arial Black"/>
                <w:b/>
                <w:bCs/>
                <w:sz w:val="28"/>
                <w:szCs w:val="28"/>
              </w:rPr>
            </w:pPr>
            <w:r w:rsidRPr="00A11B97">
              <w:rPr>
                <w:rFonts w:ascii="Arial Black" w:hAnsi="Arial Black"/>
                <w:b/>
                <w:bCs/>
                <w:sz w:val="28"/>
                <w:szCs w:val="28"/>
              </w:rPr>
              <w:t>Data transmission</w:t>
            </w:r>
          </w:p>
        </w:tc>
        <w:tc>
          <w:tcPr>
            <w:tcW w:w="2338" w:type="dxa"/>
          </w:tcPr>
          <w:p w14:paraId="7352CF9E" w14:textId="7FE9B3F0" w:rsidR="000F0539" w:rsidRPr="00A11B97" w:rsidRDefault="00583D97">
            <w:pPr>
              <w:rPr>
                <w:rFonts w:ascii="Arial Black" w:hAnsi="Arial Black"/>
                <w:b/>
                <w:bCs/>
                <w:sz w:val="28"/>
                <w:szCs w:val="28"/>
              </w:rPr>
            </w:pPr>
            <w:r w:rsidRPr="00A11B97">
              <w:rPr>
                <w:rFonts w:ascii="Arial Black" w:hAnsi="Arial Black"/>
                <w:b/>
                <w:bCs/>
                <w:sz w:val="28"/>
                <w:szCs w:val="28"/>
              </w:rPr>
              <w:t>Man-in-the-Middle</w:t>
            </w:r>
          </w:p>
        </w:tc>
        <w:tc>
          <w:tcPr>
            <w:tcW w:w="2338" w:type="dxa"/>
          </w:tcPr>
          <w:p w14:paraId="4AF3DA9B" w14:textId="435A056B" w:rsidR="000F0539" w:rsidRPr="00A11B97" w:rsidRDefault="00FE6A2E">
            <w:pPr>
              <w:rPr>
                <w:rFonts w:ascii="Arial Black" w:hAnsi="Arial Black"/>
                <w:b/>
                <w:bCs/>
                <w:sz w:val="28"/>
                <w:szCs w:val="28"/>
              </w:rPr>
            </w:pPr>
            <w:r w:rsidRPr="00A11B97">
              <w:rPr>
                <w:rFonts w:ascii="Arial Black" w:hAnsi="Arial Black"/>
                <w:b/>
                <w:bCs/>
                <w:sz w:val="28"/>
                <w:szCs w:val="28"/>
              </w:rPr>
              <w:t>Data interception</w:t>
            </w:r>
          </w:p>
        </w:tc>
      </w:tr>
      <w:tr w:rsidR="000F0539" w:rsidRPr="00A11B97" w14:paraId="5E0D4DD5" w14:textId="77777777" w:rsidTr="000F0539">
        <w:tc>
          <w:tcPr>
            <w:tcW w:w="2337" w:type="dxa"/>
          </w:tcPr>
          <w:p w14:paraId="5B096067" w14:textId="709CE847" w:rsidR="000F0539" w:rsidRPr="00A11B97" w:rsidRDefault="00303DC5">
            <w:pPr>
              <w:rPr>
                <w:rFonts w:ascii="Arial Black" w:hAnsi="Arial Black"/>
                <w:b/>
                <w:bCs/>
                <w:sz w:val="28"/>
                <w:szCs w:val="28"/>
              </w:rPr>
            </w:pPr>
            <w:r w:rsidRPr="00A11B97">
              <w:rPr>
                <w:rFonts w:ascii="Arial Black" w:hAnsi="Arial Black"/>
                <w:b/>
                <w:bCs/>
                <w:sz w:val="28"/>
                <w:szCs w:val="28"/>
              </w:rPr>
              <w:t>Server</w:t>
            </w:r>
          </w:p>
        </w:tc>
        <w:tc>
          <w:tcPr>
            <w:tcW w:w="2337" w:type="dxa"/>
          </w:tcPr>
          <w:p w14:paraId="11C44848" w14:textId="4D60106F" w:rsidR="000F0539" w:rsidRPr="00A11B97" w:rsidRDefault="004C6952">
            <w:pPr>
              <w:rPr>
                <w:rFonts w:ascii="Arial Black" w:hAnsi="Arial Black"/>
                <w:b/>
                <w:bCs/>
                <w:sz w:val="28"/>
                <w:szCs w:val="28"/>
              </w:rPr>
            </w:pPr>
            <w:r w:rsidRPr="00A11B97">
              <w:rPr>
                <w:rFonts w:ascii="Arial Black" w:hAnsi="Arial Black"/>
                <w:b/>
                <w:bCs/>
                <w:sz w:val="28"/>
                <w:szCs w:val="28"/>
              </w:rPr>
              <w:t>Backend logic</w:t>
            </w:r>
          </w:p>
        </w:tc>
        <w:tc>
          <w:tcPr>
            <w:tcW w:w="2338" w:type="dxa"/>
          </w:tcPr>
          <w:p w14:paraId="3215A51C" w14:textId="559055F1" w:rsidR="000F0539" w:rsidRPr="00A11B97" w:rsidRDefault="00AB2CAB">
            <w:pPr>
              <w:rPr>
                <w:rFonts w:ascii="Arial Black" w:hAnsi="Arial Black"/>
                <w:b/>
                <w:bCs/>
                <w:sz w:val="28"/>
                <w:szCs w:val="28"/>
              </w:rPr>
            </w:pPr>
            <w:r w:rsidRPr="00A11B97">
              <w:rPr>
                <w:rFonts w:ascii="Arial Black" w:hAnsi="Arial Black"/>
                <w:b/>
                <w:bCs/>
                <w:sz w:val="28"/>
                <w:szCs w:val="28"/>
              </w:rPr>
              <w:t>SQL injection, RCE</w:t>
            </w:r>
          </w:p>
        </w:tc>
        <w:tc>
          <w:tcPr>
            <w:tcW w:w="2338" w:type="dxa"/>
          </w:tcPr>
          <w:p w14:paraId="036BEA6F" w14:textId="1087EB2F" w:rsidR="000F0539" w:rsidRPr="00A11B97" w:rsidRDefault="00140190">
            <w:pPr>
              <w:rPr>
                <w:rFonts w:ascii="Arial Black" w:hAnsi="Arial Black"/>
                <w:b/>
                <w:bCs/>
                <w:sz w:val="28"/>
                <w:szCs w:val="28"/>
              </w:rPr>
            </w:pPr>
            <w:r w:rsidRPr="00A11B97">
              <w:rPr>
                <w:rFonts w:ascii="Arial Black" w:hAnsi="Arial Black"/>
                <w:b/>
                <w:bCs/>
                <w:sz w:val="28"/>
                <w:szCs w:val="28"/>
              </w:rPr>
              <w:t>Server takeover</w:t>
            </w:r>
          </w:p>
        </w:tc>
      </w:tr>
      <w:tr w:rsidR="000F0539" w:rsidRPr="00A11B97" w14:paraId="5966073B" w14:textId="77777777" w:rsidTr="000F0539">
        <w:tc>
          <w:tcPr>
            <w:tcW w:w="2337" w:type="dxa"/>
          </w:tcPr>
          <w:p w14:paraId="3F6FD658" w14:textId="427CFED1" w:rsidR="000F0539" w:rsidRPr="00A11B97" w:rsidRDefault="00A122D7">
            <w:pPr>
              <w:rPr>
                <w:rFonts w:ascii="Arial Black" w:hAnsi="Arial Black"/>
                <w:b/>
                <w:bCs/>
                <w:sz w:val="28"/>
                <w:szCs w:val="28"/>
              </w:rPr>
            </w:pPr>
            <w:r w:rsidRPr="00A11B97">
              <w:rPr>
                <w:rFonts w:ascii="Arial Black" w:hAnsi="Arial Black"/>
                <w:b/>
                <w:bCs/>
                <w:sz w:val="28"/>
                <w:szCs w:val="28"/>
              </w:rPr>
              <w:t>Database</w:t>
            </w:r>
          </w:p>
        </w:tc>
        <w:tc>
          <w:tcPr>
            <w:tcW w:w="2337" w:type="dxa"/>
          </w:tcPr>
          <w:p w14:paraId="407ED25F" w14:textId="2549F0F0" w:rsidR="000F0539" w:rsidRPr="00A11B97" w:rsidRDefault="00A11B97">
            <w:pPr>
              <w:rPr>
                <w:rFonts w:ascii="Arial Black" w:hAnsi="Arial Black"/>
                <w:b/>
                <w:bCs/>
                <w:sz w:val="28"/>
                <w:szCs w:val="28"/>
              </w:rPr>
            </w:pPr>
            <w:r w:rsidRPr="00A11B97">
              <w:rPr>
                <w:rFonts w:ascii="Arial Black" w:hAnsi="Arial Black"/>
                <w:b/>
                <w:bCs/>
                <w:sz w:val="28"/>
                <w:szCs w:val="28"/>
              </w:rPr>
              <w:t>Stored data</w:t>
            </w:r>
          </w:p>
        </w:tc>
        <w:tc>
          <w:tcPr>
            <w:tcW w:w="2338" w:type="dxa"/>
          </w:tcPr>
          <w:p w14:paraId="5C596FA2" w14:textId="53395EF9" w:rsidR="000F0539" w:rsidRPr="00A11B97" w:rsidRDefault="00EC0FD7">
            <w:pPr>
              <w:rPr>
                <w:rFonts w:ascii="Arial Black" w:hAnsi="Arial Black"/>
                <w:b/>
                <w:bCs/>
                <w:sz w:val="28"/>
                <w:szCs w:val="28"/>
              </w:rPr>
            </w:pPr>
            <w:r w:rsidRPr="00A11B97">
              <w:rPr>
                <w:rFonts w:ascii="Arial Black" w:hAnsi="Arial Black"/>
                <w:b/>
                <w:bCs/>
                <w:sz w:val="28"/>
                <w:szCs w:val="28"/>
              </w:rPr>
              <w:t>Data breach, tampering</w:t>
            </w:r>
          </w:p>
        </w:tc>
        <w:tc>
          <w:tcPr>
            <w:tcW w:w="2338" w:type="dxa"/>
          </w:tcPr>
          <w:p w14:paraId="6E1C93FB" w14:textId="615F454D" w:rsidR="000F0539" w:rsidRPr="00A11B97" w:rsidRDefault="00ED76E8">
            <w:pPr>
              <w:rPr>
                <w:rFonts w:ascii="Arial Black" w:hAnsi="Arial Black"/>
                <w:b/>
                <w:bCs/>
                <w:sz w:val="28"/>
                <w:szCs w:val="28"/>
              </w:rPr>
            </w:pPr>
            <w:r w:rsidRPr="00A11B97">
              <w:rPr>
                <w:rFonts w:ascii="Arial Black" w:hAnsi="Arial Black"/>
                <w:b/>
                <w:bCs/>
                <w:sz w:val="28"/>
                <w:szCs w:val="28"/>
              </w:rPr>
              <w:t>Loss of sensitive data</w:t>
            </w:r>
          </w:p>
        </w:tc>
      </w:tr>
    </w:tbl>
    <w:p w14:paraId="2E442D8F" w14:textId="77777777" w:rsidR="00896D6E" w:rsidRDefault="00896D6E">
      <w:pPr>
        <w:rPr>
          <w:rFonts w:ascii="Arial Black" w:hAnsi="Arial Black"/>
          <w:b/>
          <w:bCs/>
          <w:sz w:val="40"/>
          <w:szCs w:val="40"/>
        </w:rPr>
      </w:pPr>
    </w:p>
    <w:p w14:paraId="5158897E" w14:textId="78BD467D" w:rsidR="000D5AD3" w:rsidRPr="009514AF" w:rsidRDefault="000D5AD3">
      <w:pPr>
        <w:rPr>
          <w:rFonts w:ascii="Arial Black" w:hAnsi="Arial Black"/>
          <w:b/>
          <w:bCs/>
          <w:sz w:val="28"/>
          <w:szCs w:val="28"/>
        </w:rPr>
      </w:pPr>
      <w:r w:rsidRPr="009514AF">
        <w:rPr>
          <w:rFonts w:ascii="Arial Black" w:hAnsi="Arial Black"/>
          <w:b/>
          <w:bCs/>
          <w:sz w:val="28"/>
          <w:szCs w:val="28"/>
        </w:rPr>
        <w:t>User Level Attacks: Occur through social engineering and credential theft.</w:t>
      </w:r>
    </w:p>
    <w:p w14:paraId="4C9F86E8" w14:textId="77777777" w:rsidR="000D5AD3" w:rsidRPr="009514AF" w:rsidRDefault="000D5AD3">
      <w:pPr>
        <w:rPr>
          <w:rFonts w:ascii="Arial Black" w:hAnsi="Arial Black"/>
          <w:b/>
          <w:bCs/>
          <w:sz w:val="28"/>
          <w:szCs w:val="28"/>
        </w:rPr>
      </w:pPr>
      <w:r w:rsidRPr="009514AF">
        <w:rPr>
          <w:rFonts w:ascii="Arial Black" w:hAnsi="Arial Black"/>
          <w:b/>
          <w:bCs/>
          <w:sz w:val="28"/>
          <w:szCs w:val="28"/>
        </w:rPr>
        <w:t>Application Level Attacks: Exploit insecure coding practices.</w:t>
      </w:r>
    </w:p>
    <w:p w14:paraId="1F074DD9" w14:textId="77777777" w:rsidR="000D5AD3" w:rsidRPr="009514AF" w:rsidRDefault="000D5AD3">
      <w:pPr>
        <w:rPr>
          <w:rFonts w:ascii="Arial Black" w:hAnsi="Arial Black"/>
          <w:b/>
          <w:bCs/>
          <w:sz w:val="28"/>
          <w:szCs w:val="28"/>
        </w:rPr>
      </w:pPr>
      <w:r w:rsidRPr="009514AF">
        <w:rPr>
          <w:rFonts w:ascii="Arial Black" w:hAnsi="Arial Black"/>
          <w:b/>
          <w:bCs/>
          <w:sz w:val="28"/>
          <w:szCs w:val="28"/>
        </w:rPr>
        <w:t>Network Level Attacks: Intercept data in transit.</w:t>
      </w:r>
    </w:p>
    <w:p w14:paraId="76422FF5" w14:textId="77777777" w:rsidR="000D5AD3" w:rsidRPr="009514AF" w:rsidRDefault="000D5AD3">
      <w:pPr>
        <w:rPr>
          <w:rFonts w:ascii="Arial Black" w:hAnsi="Arial Black"/>
          <w:b/>
          <w:bCs/>
          <w:sz w:val="28"/>
          <w:szCs w:val="28"/>
        </w:rPr>
      </w:pPr>
      <w:r w:rsidRPr="009514AF">
        <w:rPr>
          <w:rFonts w:ascii="Arial Black" w:hAnsi="Arial Black"/>
          <w:b/>
          <w:bCs/>
          <w:sz w:val="28"/>
          <w:szCs w:val="28"/>
        </w:rPr>
        <w:t>Server Level Attacks: Target vulnerabilities in backend systems.</w:t>
      </w:r>
    </w:p>
    <w:p w14:paraId="6436B7B2" w14:textId="77777777" w:rsidR="000D5AD3" w:rsidRPr="009514AF" w:rsidRDefault="000D5AD3">
      <w:pPr>
        <w:rPr>
          <w:rFonts w:ascii="Arial Black" w:hAnsi="Arial Black"/>
          <w:b/>
          <w:bCs/>
          <w:sz w:val="28"/>
          <w:szCs w:val="28"/>
        </w:rPr>
      </w:pPr>
      <w:r w:rsidRPr="009514AF">
        <w:rPr>
          <w:rFonts w:ascii="Arial Black" w:hAnsi="Arial Black"/>
          <w:b/>
          <w:bCs/>
          <w:sz w:val="28"/>
          <w:szCs w:val="28"/>
        </w:rPr>
        <w:t>Database Level Attacks: Aim to steal or manipulate stored data.</w:t>
      </w:r>
    </w:p>
    <w:p w14:paraId="00734F39" w14:textId="77777777" w:rsidR="003947D7" w:rsidRDefault="003947D7">
      <w:pPr>
        <w:rPr>
          <w:rFonts w:ascii="Arial Black" w:hAnsi="Arial Black"/>
          <w:b/>
          <w:bCs/>
          <w:sz w:val="40"/>
          <w:szCs w:val="40"/>
        </w:rPr>
      </w:pPr>
    </w:p>
    <w:p w14:paraId="56B887F5" w14:textId="6CE5CC8F" w:rsidR="00B341A0" w:rsidRDefault="00B341A0">
      <w:pPr>
        <w:rPr>
          <w:rFonts w:ascii="Arial Black" w:hAnsi="Arial Black"/>
          <w:b/>
          <w:bCs/>
          <w:sz w:val="40"/>
          <w:szCs w:val="40"/>
        </w:rPr>
      </w:pPr>
      <w:r>
        <w:rPr>
          <w:rFonts w:ascii="Arial Black" w:hAnsi="Arial Black"/>
          <w:b/>
          <w:bCs/>
          <w:sz w:val="40"/>
          <w:szCs w:val="40"/>
        </w:rPr>
        <w:lastRenderedPageBreak/>
        <w:t xml:space="preserve">CONCLUSION </w:t>
      </w:r>
    </w:p>
    <w:p w14:paraId="6BCCF020" w14:textId="16FAE47C" w:rsidR="00B341A0" w:rsidRPr="009514AF" w:rsidRDefault="007434D5">
      <w:pPr>
        <w:rPr>
          <w:rFonts w:ascii="Arial Black" w:hAnsi="Arial Black"/>
          <w:b/>
          <w:bCs/>
          <w:sz w:val="28"/>
          <w:szCs w:val="28"/>
        </w:rPr>
      </w:pPr>
      <w:r w:rsidRPr="009514AF">
        <w:rPr>
          <w:rFonts w:ascii="Arial Black" w:hAnsi="Arial Black"/>
          <w:b/>
          <w:bCs/>
          <w:sz w:val="28"/>
          <w:szCs w:val="28"/>
        </w:rPr>
        <w:t>Cyber security focuses on protecting systems and data from cyber threats by ensuring confidentiality, integrity, and availability. Different types of attackers such as script kiddies, insiders, hacktivists, and nation-state actors target systems with varied motivations. Common attack surfaces include web applications, mobile apps, APIs, networks, and cloud infrastructure. The OWASP Top 10 highlights critical vulnerabilities that can lead to data breaches and system compromise. Daily-used applications like email, messaging, and banking apps are exposed to multiple attack surfaces. Data flows from the user to the application, server, and database, and attacks can occur at any stage of this flow. Understanding these fundamentals helps in identifying risks and improving cyber security defenses.</w:t>
      </w:r>
    </w:p>
    <w:sectPr w:rsidR="00B341A0" w:rsidRPr="009514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6AFD2" w14:textId="77777777" w:rsidR="00B662FD" w:rsidRDefault="00B662FD" w:rsidP="00E02B0C">
      <w:pPr>
        <w:spacing w:after="0" w:line="240" w:lineRule="auto"/>
      </w:pPr>
      <w:r>
        <w:separator/>
      </w:r>
    </w:p>
  </w:endnote>
  <w:endnote w:type="continuationSeparator" w:id="0">
    <w:p w14:paraId="4B2D7204" w14:textId="77777777" w:rsidR="00B662FD" w:rsidRDefault="00B662FD" w:rsidP="00E02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Elephant Pro">
    <w:panose1 w:val="00000500000000000000"/>
    <w:charset w:val="00"/>
    <w:family w:val="auto"/>
    <w:pitch w:val="variable"/>
    <w:sig w:usb0="20000287" w:usb1="00000002" w:usb2="00000000" w:usb3="00000000" w:csb0="0000019F" w:csb1="00000000"/>
  </w:font>
  <w:font w:name="Aptos Black">
    <w:panose1 w:val="020B0004020202020204"/>
    <w:charset w:val="00"/>
    <w:family w:val="swiss"/>
    <w:pitch w:val="variable"/>
    <w:sig w:usb0="20000287" w:usb1="00000003" w:usb2="00000000" w:usb3="00000000" w:csb0="0000019F" w:csb1="00000000"/>
  </w:font>
  <w:font w:name="Aldhabi">
    <w:panose1 w:val="01000000000000000000"/>
    <w:charset w:val="B2"/>
    <w:family w:val="auto"/>
    <w:pitch w:val="variable"/>
    <w:sig w:usb0="80002007" w:usb1="80000000" w:usb2="00000008" w:usb3="00000000" w:csb0="00000041"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972046" w14:textId="77777777" w:rsidR="00B662FD" w:rsidRDefault="00B662FD" w:rsidP="00E02B0C">
      <w:pPr>
        <w:spacing w:after="0" w:line="240" w:lineRule="auto"/>
      </w:pPr>
      <w:r>
        <w:separator/>
      </w:r>
    </w:p>
  </w:footnote>
  <w:footnote w:type="continuationSeparator" w:id="0">
    <w:p w14:paraId="7F6DD320" w14:textId="77777777" w:rsidR="00B662FD" w:rsidRDefault="00B662FD" w:rsidP="00E02B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10F5A"/>
    <w:multiLevelType w:val="hybridMultilevel"/>
    <w:tmpl w:val="591CECC6"/>
    <w:lvl w:ilvl="0" w:tplc="04090001">
      <w:start w:val="1"/>
      <w:numFmt w:val="bullet"/>
      <w:lvlText w:val=""/>
      <w:lvlJc w:val="left"/>
      <w:pPr>
        <w:ind w:left="2477" w:hanging="360"/>
      </w:pPr>
      <w:rPr>
        <w:rFonts w:ascii="Symbol" w:hAnsi="Symbol" w:hint="default"/>
      </w:rPr>
    </w:lvl>
    <w:lvl w:ilvl="1" w:tplc="04090003" w:tentative="1">
      <w:start w:val="1"/>
      <w:numFmt w:val="bullet"/>
      <w:lvlText w:val="o"/>
      <w:lvlJc w:val="left"/>
      <w:pPr>
        <w:ind w:left="3197" w:hanging="360"/>
      </w:pPr>
      <w:rPr>
        <w:rFonts w:ascii="Courier New" w:hAnsi="Courier New" w:cs="Courier New" w:hint="default"/>
      </w:rPr>
    </w:lvl>
    <w:lvl w:ilvl="2" w:tplc="04090005" w:tentative="1">
      <w:start w:val="1"/>
      <w:numFmt w:val="bullet"/>
      <w:lvlText w:val=""/>
      <w:lvlJc w:val="left"/>
      <w:pPr>
        <w:ind w:left="3917" w:hanging="360"/>
      </w:pPr>
      <w:rPr>
        <w:rFonts w:ascii="Wingdings" w:hAnsi="Wingdings" w:hint="default"/>
      </w:rPr>
    </w:lvl>
    <w:lvl w:ilvl="3" w:tplc="04090001" w:tentative="1">
      <w:start w:val="1"/>
      <w:numFmt w:val="bullet"/>
      <w:lvlText w:val=""/>
      <w:lvlJc w:val="left"/>
      <w:pPr>
        <w:ind w:left="4637" w:hanging="360"/>
      </w:pPr>
      <w:rPr>
        <w:rFonts w:ascii="Symbol" w:hAnsi="Symbol" w:hint="default"/>
      </w:rPr>
    </w:lvl>
    <w:lvl w:ilvl="4" w:tplc="04090003" w:tentative="1">
      <w:start w:val="1"/>
      <w:numFmt w:val="bullet"/>
      <w:lvlText w:val="o"/>
      <w:lvlJc w:val="left"/>
      <w:pPr>
        <w:ind w:left="5357" w:hanging="360"/>
      </w:pPr>
      <w:rPr>
        <w:rFonts w:ascii="Courier New" w:hAnsi="Courier New" w:cs="Courier New" w:hint="default"/>
      </w:rPr>
    </w:lvl>
    <w:lvl w:ilvl="5" w:tplc="04090005" w:tentative="1">
      <w:start w:val="1"/>
      <w:numFmt w:val="bullet"/>
      <w:lvlText w:val=""/>
      <w:lvlJc w:val="left"/>
      <w:pPr>
        <w:ind w:left="6077" w:hanging="360"/>
      </w:pPr>
      <w:rPr>
        <w:rFonts w:ascii="Wingdings" w:hAnsi="Wingdings" w:hint="default"/>
      </w:rPr>
    </w:lvl>
    <w:lvl w:ilvl="6" w:tplc="04090001" w:tentative="1">
      <w:start w:val="1"/>
      <w:numFmt w:val="bullet"/>
      <w:lvlText w:val=""/>
      <w:lvlJc w:val="left"/>
      <w:pPr>
        <w:ind w:left="6797" w:hanging="360"/>
      </w:pPr>
      <w:rPr>
        <w:rFonts w:ascii="Symbol" w:hAnsi="Symbol" w:hint="default"/>
      </w:rPr>
    </w:lvl>
    <w:lvl w:ilvl="7" w:tplc="04090003" w:tentative="1">
      <w:start w:val="1"/>
      <w:numFmt w:val="bullet"/>
      <w:lvlText w:val="o"/>
      <w:lvlJc w:val="left"/>
      <w:pPr>
        <w:ind w:left="7517" w:hanging="360"/>
      </w:pPr>
      <w:rPr>
        <w:rFonts w:ascii="Courier New" w:hAnsi="Courier New" w:cs="Courier New" w:hint="default"/>
      </w:rPr>
    </w:lvl>
    <w:lvl w:ilvl="8" w:tplc="04090005" w:tentative="1">
      <w:start w:val="1"/>
      <w:numFmt w:val="bullet"/>
      <w:lvlText w:val=""/>
      <w:lvlJc w:val="left"/>
      <w:pPr>
        <w:ind w:left="8237" w:hanging="360"/>
      </w:pPr>
      <w:rPr>
        <w:rFonts w:ascii="Wingdings" w:hAnsi="Wingdings" w:hint="default"/>
      </w:rPr>
    </w:lvl>
  </w:abstractNum>
  <w:num w:numId="1" w16cid:durableId="275604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2448"/>
    <w:rsid w:val="00001421"/>
    <w:rsid w:val="00001E88"/>
    <w:rsid w:val="000054CD"/>
    <w:rsid w:val="000144F8"/>
    <w:rsid w:val="00024466"/>
    <w:rsid w:val="00024D3B"/>
    <w:rsid w:val="000258F8"/>
    <w:rsid w:val="000341B1"/>
    <w:rsid w:val="00052B16"/>
    <w:rsid w:val="00071005"/>
    <w:rsid w:val="0007348B"/>
    <w:rsid w:val="00076266"/>
    <w:rsid w:val="000765C8"/>
    <w:rsid w:val="00076632"/>
    <w:rsid w:val="0008422A"/>
    <w:rsid w:val="00092156"/>
    <w:rsid w:val="000949A9"/>
    <w:rsid w:val="00095294"/>
    <w:rsid w:val="000C101D"/>
    <w:rsid w:val="000D5AD3"/>
    <w:rsid w:val="000E0C8F"/>
    <w:rsid w:val="000E4763"/>
    <w:rsid w:val="000F0539"/>
    <w:rsid w:val="00110579"/>
    <w:rsid w:val="00110BFA"/>
    <w:rsid w:val="001124A8"/>
    <w:rsid w:val="00114FB2"/>
    <w:rsid w:val="001243E4"/>
    <w:rsid w:val="00140190"/>
    <w:rsid w:val="00154120"/>
    <w:rsid w:val="0016028A"/>
    <w:rsid w:val="00172CAE"/>
    <w:rsid w:val="001770AA"/>
    <w:rsid w:val="00196FCA"/>
    <w:rsid w:val="001A1115"/>
    <w:rsid w:val="001A3439"/>
    <w:rsid w:val="001B1004"/>
    <w:rsid w:val="001B2ABF"/>
    <w:rsid w:val="001B5F50"/>
    <w:rsid w:val="001C048D"/>
    <w:rsid w:val="001C62F7"/>
    <w:rsid w:val="001D1A72"/>
    <w:rsid w:val="001D1EE6"/>
    <w:rsid w:val="001D7A89"/>
    <w:rsid w:val="001F521E"/>
    <w:rsid w:val="00201476"/>
    <w:rsid w:val="00204262"/>
    <w:rsid w:val="002146DD"/>
    <w:rsid w:val="00215F6F"/>
    <w:rsid w:val="0022456B"/>
    <w:rsid w:val="0024527A"/>
    <w:rsid w:val="00246058"/>
    <w:rsid w:val="002550CE"/>
    <w:rsid w:val="00264C81"/>
    <w:rsid w:val="00295051"/>
    <w:rsid w:val="002A1972"/>
    <w:rsid w:val="002A33C4"/>
    <w:rsid w:val="002B1955"/>
    <w:rsid w:val="002D107E"/>
    <w:rsid w:val="002D37D0"/>
    <w:rsid w:val="00300B72"/>
    <w:rsid w:val="00303DC5"/>
    <w:rsid w:val="00304521"/>
    <w:rsid w:val="00305569"/>
    <w:rsid w:val="00305D23"/>
    <w:rsid w:val="00313920"/>
    <w:rsid w:val="00330E7D"/>
    <w:rsid w:val="003324E1"/>
    <w:rsid w:val="00345A15"/>
    <w:rsid w:val="00347624"/>
    <w:rsid w:val="0035232B"/>
    <w:rsid w:val="00355EA8"/>
    <w:rsid w:val="00362AA0"/>
    <w:rsid w:val="003947D7"/>
    <w:rsid w:val="00394B8E"/>
    <w:rsid w:val="00397529"/>
    <w:rsid w:val="003B463A"/>
    <w:rsid w:val="003B584D"/>
    <w:rsid w:val="003C1335"/>
    <w:rsid w:val="003C38B2"/>
    <w:rsid w:val="003C75E3"/>
    <w:rsid w:val="003D468A"/>
    <w:rsid w:val="003D6DC5"/>
    <w:rsid w:val="003F1A6E"/>
    <w:rsid w:val="003F26CC"/>
    <w:rsid w:val="003F7AB7"/>
    <w:rsid w:val="00402DEA"/>
    <w:rsid w:val="0041764A"/>
    <w:rsid w:val="00420494"/>
    <w:rsid w:val="004376FE"/>
    <w:rsid w:val="00444AC4"/>
    <w:rsid w:val="00445871"/>
    <w:rsid w:val="0045256B"/>
    <w:rsid w:val="00475CE6"/>
    <w:rsid w:val="004761B8"/>
    <w:rsid w:val="00477B93"/>
    <w:rsid w:val="00482565"/>
    <w:rsid w:val="004A730B"/>
    <w:rsid w:val="004B296F"/>
    <w:rsid w:val="004C0929"/>
    <w:rsid w:val="004C6622"/>
    <w:rsid w:val="004C6952"/>
    <w:rsid w:val="004D5171"/>
    <w:rsid w:val="004E6FDA"/>
    <w:rsid w:val="005007D5"/>
    <w:rsid w:val="00502A50"/>
    <w:rsid w:val="00505809"/>
    <w:rsid w:val="00511872"/>
    <w:rsid w:val="00530679"/>
    <w:rsid w:val="00542CC5"/>
    <w:rsid w:val="00552676"/>
    <w:rsid w:val="005538C2"/>
    <w:rsid w:val="0057563B"/>
    <w:rsid w:val="00583D97"/>
    <w:rsid w:val="00584840"/>
    <w:rsid w:val="00590D0A"/>
    <w:rsid w:val="005A2011"/>
    <w:rsid w:val="005A46A0"/>
    <w:rsid w:val="005B3233"/>
    <w:rsid w:val="005B4CBF"/>
    <w:rsid w:val="005C33AF"/>
    <w:rsid w:val="005D39EE"/>
    <w:rsid w:val="005D4D9F"/>
    <w:rsid w:val="005D54F3"/>
    <w:rsid w:val="005E30EA"/>
    <w:rsid w:val="005E5E3D"/>
    <w:rsid w:val="005E6382"/>
    <w:rsid w:val="005F0BBB"/>
    <w:rsid w:val="006040BF"/>
    <w:rsid w:val="00612DD0"/>
    <w:rsid w:val="006207B4"/>
    <w:rsid w:val="00636DF4"/>
    <w:rsid w:val="006413F7"/>
    <w:rsid w:val="00646741"/>
    <w:rsid w:val="006467C4"/>
    <w:rsid w:val="006768C2"/>
    <w:rsid w:val="00681738"/>
    <w:rsid w:val="0068792F"/>
    <w:rsid w:val="00687BB4"/>
    <w:rsid w:val="006C30FB"/>
    <w:rsid w:val="006F2FC9"/>
    <w:rsid w:val="00700BEA"/>
    <w:rsid w:val="007038FE"/>
    <w:rsid w:val="0073547A"/>
    <w:rsid w:val="007434D5"/>
    <w:rsid w:val="00767B94"/>
    <w:rsid w:val="00771623"/>
    <w:rsid w:val="0077210A"/>
    <w:rsid w:val="007734D1"/>
    <w:rsid w:val="00782F4D"/>
    <w:rsid w:val="007920E3"/>
    <w:rsid w:val="007A3A06"/>
    <w:rsid w:val="007A5FDD"/>
    <w:rsid w:val="007B2DCC"/>
    <w:rsid w:val="007C1EFA"/>
    <w:rsid w:val="007C20C4"/>
    <w:rsid w:val="007C5733"/>
    <w:rsid w:val="007C75F5"/>
    <w:rsid w:val="007D5F53"/>
    <w:rsid w:val="008017F5"/>
    <w:rsid w:val="008223A8"/>
    <w:rsid w:val="008445A3"/>
    <w:rsid w:val="008517A2"/>
    <w:rsid w:val="00857D24"/>
    <w:rsid w:val="00882EDC"/>
    <w:rsid w:val="00885846"/>
    <w:rsid w:val="00887560"/>
    <w:rsid w:val="00896D6E"/>
    <w:rsid w:val="008A208C"/>
    <w:rsid w:val="008A5CBE"/>
    <w:rsid w:val="008B60C3"/>
    <w:rsid w:val="008D3B8E"/>
    <w:rsid w:val="008E18BF"/>
    <w:rsid w:val="008E2E5C"/>
    <w:rsid w:val="008F2448"/>
    <w:rsid w:val="00900406"/>
    <w:rsid w:val="00913BDC"/>
    <w:rsid w:val="00934F5B"/>
    <w:rsid w:val="009370EB"/>
    <w:rsid w:val="009514AF"/>
    <w:rsid w:val="00956F2B"/>
    <w:rsid w:val="00965048"/>
    <w:rsid w:val="00974345"/>
    <w:rsid w:val="00994162"/>
    <w:rsid w:val="0099563F"/>
    <w:rsid w:val="009963CF"/>
    <w:rsid w:val="009A2496"/>
    <w:rsid w:val="009B08AE"/>
    <w:rsid w:val="009B1725"/>
    <w:rsid w:val="009B2AD8"/>
    <w:rsid w:val="009C58A2"/>
    <w:rsid w:val="009E13F5"/>
    <w:rsid w:val="009E1AA4"/>
    <w:rsid w:val="009F26AD"/>
    <w:rsid w:val="009F2FCA"/>
    <w:rsid w:val="00A11B97"/>
    <w:rsid w:val="00A122D7"/>
    <w:rsid w:val="00A1261D"/>
    <w:rsid w:val="00A23D8C"/>
    <w:rsid w:val="00A254A6"/>
    <w:rsid w:val="00A25EC1"/>
    <w:rsid w:val="00A36763"/>
    <w:rsid w:val="00A40586"/>
    <w:rsid w:val="00A54073"/>
    <w:rsid w:val="00A56741"/>
    <w:rsid w:val="00A610EF"/>
    <w:rsid w:val="00A63552"/>
    <w:rsid w:val="00A67377"/>
    <w:rsid w:val="00A7155F"/>
    <w:rsid w:val="00A7752F"/>
    <w:rsid w:val="00A80641"/>
    <w:rsid w:val="00A8662E"/>
    <w:rsid w:val="00A917EF"/>
    <w:rsid w:val="00AA43A2"/>
    <w:rsid w:val="00AB1157"/>
    <w:rsid w:val="00AB2CAB"/>
    <w:rsid w:val="00AC0B35"/>
    <w:rsid w:val="00AD0336"/>
    <w:rsid w:val="00AD051B"/>
    <w:rsid w:val="00AE22CB"/>
    <w:rsid w:val="00AE2578"/>
    <w:rsid w:val="00AE51F4"/>
    <w:rsid w:val="00AF324A"/>
    <w:rsid w:val="00AF33C5"/>
    <w:rsid w:val="00B05F43"/>
    <w:rsid w:val="00B13424"/>
    <w:rsid w:val="00B16AFE"/>
    <w:rsid w:val="00B321A2"/>
    <w:rsid w:val="00B341A0"/>
    <w:rsid w:val="00B3709C"/>
    <w:rsid w:val="00B42478"/>
    <w:rsid w:val="00B45325"/>
    <w:rsid w:val="00B517FC"/>
    <w:rsid w:val="00B662FD"/>
    <w:rsid w:val="00B7572E"/>
    <w:rsid w:val="00B85DAC"/>
    <w:rsid w:val="00B90443"/>
    <w:rsid w:val="00B926C0"/>
    <w:rsid w:val="00B97EC7"/>
    <w:rsid w:val="00BA117D"/>
    <w:rsid w:val="00BA1C15"/>
    <w:rsid w:val="00BB0403"/>
    <w:rsid w:val="00BC122D"/>
    <w:rsid w:val="00BD3E44"/>
    <w:rsid w:val="00BD5E7E"/>
    <w:rsid w:val="00C13E27"/>
    <w:rsid w:val="00C27ACA"/>
    <w:rsid w:val="00C458B4"/>
    <w:rsid w:val="00C4759F"/>
    <w:rsid w:val="00C504DB"/>
    <w:rsid w:val="00C672F0"/>
    <w:rsid w:val="00C73EA8"/>
    <w:rsid w:val="00C83142"/>
    <w:rsid w:val="00C93DA4"/>
    <w:rsid w:val="00C945E7"/>
    <w:rsid w:val="00CA30F8"/>
    <w:rsid w:val="00CC3834"/>
    <w:rsid w:val="00CC4103"/>
    <w:rsid w:val="00CE7B02"/>
    <w:rsid w:val="00CF48BE"/>
    <w:rsid w:val="00CF4DD7"/>
    <w:rsid w:val="00D14282"/>
    <w:rsid w:val="00D21211"/>
    <w:rsid w:val="00D240DF"/>
    <w:rsid w:val="00D25676"/>
    <w:rsid w:val="00D35782"/>
    <w:rsid w:val="00D37B5A"/>
    <w:rsid w:val="00D37E7E"/>
    <w:rsid w:val="00D450D5"/>
    <w:rsid w:val="00D56D25"/>
    <w:rsid w:val="00D6371B"/>
    <w:rsid w:val="00D65299"/>
    <w:rsid w:val="00D77F56"/>
    <w:rsid w:val="00D83C8F"/>
    <w:rsid w:val="00D84167"/>
    <w:rsid w:val="00D87896"/>
    <w:rsid w:val="00D90B62"/>
    <w:rsid w:val="00DA6A7D"/>
    <w:rsid w:val="00DB725E"/>
    <w:rsid w:val="00DC6AAD"/>
    <w:rsid w:val="00DE035F"/>
    <w:rsid w:val="00DF1F5F"/>
    <w:rsid w:val="00E02B0C"/>
    <w:rsid w:val="00E036F2"/>
    <w:rsid w:val="00E04551"/>
    <w:rsid w:val="00E10B33"/>
    <w:rsid w:val="00E175E4"/>
    <w:rsid w:val="00E226EF"/>
    <w:rsid w:val="00E56EA0"/>
    <w:rsid w:val="00E57105"/>
    <w:rsid w:val="00E953D2"/>
    <w:rsid w:val="00EA29BB"/>
    <w:rsid w:val="00EA4015"/>
    <w:rsid w:val="00EC0FD7"/>
    <w:rsid w:val="00EC77D4"/>
    <w:rsid w:val="00EC7A16"/>
    <w:rsid w:val="00ED334D"/>
    <w:rsid w:val="00ED76E8"/>
    <w:rsid w:val="00EF146F"/>
    <w:rsid w:val="00EF60D8"/>
    <w:rsid w:val="00F02C05"/>
    <w:rsid w:val="00F04150"/>
    <w:rsid w:val="00F2034D"/>
    <w:rsid w:val="00F23690"/>
    <w:rsid w:val="00F250B1"/>
    <w:rsid w:val="00F32B25"/>
    <w:rsid w:val="00F46E96"/>
    <w:rsid w:val="00F529E1"/>
    <w:rsid w:val="00F53E64"/>
    <w:rsid w:val="00F55271"/>
    <w:rsid w:val="00F61149"/>
    <w:rsid w:val="00F611D3"/>
    <w:rsid w:val="00F646EB"/>
    <w:rsid w:val="00F72A34"/>
    <w:rsid w:val="00F8437C"/>
    <w:rsid w:val="00F86401"/>
    <w:rsid w:val="00FA07CD"/>
    <w:rsid w:val="00FA07D1"/>
    <w:rsid w:val="00FB6036"/>
    <w:rsid w:val="00FD29BA"/>
    <w:rsid w:val="00FD374B"/>
    <w:rsid w:val="00FD65E8"/>
    <w:rsid w:val="00FE4FF9"/>
    <w:rsid w:val="00FE6A2E"/>
    <w:rsid w:val="00FE7083"/>
    <w:rsid w:val="00FF1B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66F332"/>
  <w15:chartTrackingRefBased/>
  <w15:docId w15:val="{2739D7C4-B261-B24A-A560-4F8B99C6B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2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F2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F2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F2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F2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F2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2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2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2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2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F2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F2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F2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F2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F2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2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2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2448"/>
    <w:rPr>
      <w:rFonts w:eastAsiaTheme="majorEastAsia" w:cstheme="majorBidi"/>
      <w:color w:val="272727" w:themeColor="text1" w:themeTint="D8"/>
    </w:rPr>
  </w:style>
  <w:style w:type="paragraph" w:styleId="Title">
    <w:name w:val="Title"/>
    <w:basedOn w:val="Normal"/>
    <w:next w:val="Normal"/>
    <w:link w:val="TitleChar"/>
    <w:uiPriority w:val="10"/>
    <w:qFormat/>
    <w:rsid w:val="008F2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2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2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2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2448"/>
    <w:pPr>
      <w:spacing w:before="160"/>
      <w:jc w:val="center"/>
    </w:pPr>
    <w:rPr>
      <w:i/>
      <w:iCs/>
      <w:color w:val="404040" w:themeColor="text1" w:themeTint="BF"/>
    </w:rPr>
  </w:style>
  <w:style w:type="character" w:customStyle="1" w:styleId="QuoteChar">
    <w:name w:val="Quote Char"/>
    <w:basedOn w:val="DefaultParagraphFont"/>
    <w:link w:val="Quote"/>
    <w:uiPriority w:val="29"/>
    <w:rsid w:val="008F2448"/>
    <w:rPr>
      <w:i/>
      <w:iCs/>
      <w:color w:val="404040" w:themeColor="text1" w:themeTint="BF"/>
    </w:rPr>
  </w:style>
  <w:style w:type="paragraph" w:styleId="ListParagraph">
    <w:name w:val="List Paragraph"/>
    <w:basedOn w:val="Normal"/>
    <w:uiPriority w:val="34"/>
    <w:qFormat/>
    <w:rsid w:val="008F2448"/>
    <w:pPr>
      <w:ind w:left="720"/>
      <w:contextualSpacing/>
    </w:pPr>
  </w:style>
  <w:style w:type="character" w:styleId="IntenseEmphasis">
    <w:name w:val="Intense Emphasis"/>
    <w:basedOn w:val="DefaultParagraphFont"/>
    <w:uiPriority w:val="21"/>
    <w:qFormat/>
    <w:rsid w:val="008F2448"/>
    <w:rPr>
      <w:i/>
      <w:iCs/>
      <w:color w:val="0F4761" w:themeColor="accent1" w:themeShade="BF"/>
    </w:rPr>
  </w:style>
  <w:style w:type="paragraph" w:styleId="IntenseQuote">
    <w:name w:val="Intense Quote"/>
    <w:basedOn w:val="Normal"/>
    <w:next w:val="Normal"/>
    <w:link w:val="IntenseQuoteChar"/>
    <w:uiPriority w:val="30"/>
    <w:qFormat/>
    <w:rsid w:val="008F2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F2448"/>
    <w:rPr>
      <w:i/>
      <w:iCs/>
      <w:color w:val="0F4761" w:themeColor="accent1" w:themeShade="BF"/>
    </w:rPr>
  </w:style>
  <w:style w:type="character" w:styleId="IntenseReference">
    <w:name w:val="Intense Reference"/>
    <w:basedOn w:val="DefaultParagraphFont"/>
    <w:uiPriority w:val="32"/>
    <w:qFormat/>
    <w:rsid w:val="008F2448"/>
    <w:rPr>
      <w:b/>
      <w:bCs/>
      <w:smallCaps/>
      <w:color w:val="0F4761" w:themeColor="accent1" w:themeShade="BF"/>
      <w:spacing w:val="5"/>
    </w:rPr>
  </w:style>
  <w:style w:type="paragraph" w:styleId="Header">
    <w:name w:val="header"/>
    <w:basedOn w:val="Normal"/>
    <w:link w:val="HeaderChar"/>
    <w:uiPriority w:val="99"/>
    <w:unhideWhenUsed/>
    <w:rsid w:val="00E02B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2B0C"/>
  </w:style>
  <w:style w:type="paragraph" w:styleId="Footer">
    <w:name w:val="footer"/>
    <w:basedOn w:val="Normal"/>
    <w:link w:val="FooterChar"/>
    <w:uiPriority w:val="99"/>
    <w:unhideWhenUsed/>
    <w:rsid w:val="00E02B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2B0C"/>
  </w:style>
  <w:style w:type="table" w:styleId="TableGrid">
    <w:name w:val="Table Grid"/>
    <w:basedOn w:val="TableNormal"/>
    <w:uiPriority w:val="39"/>
    <w:rsid w:val="00502A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 /><Relationship Id="rId13" Type="http://schemas.openxmlformats.org/officeDocument/2006/relationships/image" Target="media/image7.jpeg"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image" Target="media/image6.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image" Target="media/image5.jpeg" /><Relationship Id="rId5" Type="http://schemas.openxmlformats.org/officeDocument/2006/relationships/footnotes" Target="footnotes.xml" /><Relationship Id="rId15" Type="http://schemas.openxmlformats.org/officeDocument/2006/relationships/theme" Target="theme/theme1.xml" /><Relationship Id="rId10" Type="http://schemas.openxmlformats.org/officeDocument/2006/relationships/image" Target="media/image4.jpeg" /><Relationship Id="rId4" Type="http://schemas.openxmlformats.org/officeDocument/2006/relationships/webSettings" Target="webSettings.xml" /><Relationship Id="rId9" Type="http://schemas.openxmlformats.org/officeDocument/2006/relationships/image" Target="media/image3.jpeg"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1504</Words>
  <Characters>8575</Characters>
  <Application>Microsoft Office Word</Application>
  <DocSecurity>0</DocSecurity>
  <Lines>71</Lines>
  <Paragraphs>20</Paragraphs>
  <ScaleCrop>false</ScaleCrop>
  <Company/>
  <LinksUpToDate>false</LinksUpToDate>
  <CharactersWithSpaces>10059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AISWARYA MANIKANDAN</dc:creator>
  <cp:keywords/>
  <dc:description/>
  <cp:lastModifiedBy>AISWARYA MANIKANDAN</cp:lastModifiedBy>
  <cp:revision>2</cp:revision>
  <dcterms:created xsi:type="dcterms:W3CDTF">2026-01-15T13:06:00Z</dcterms:created>
  <dcterms:modified xsi:type="dcterms:W3CDTF">2026-01-15T13:06:00Z</dcterms:modified>
</cp:coreProperties>
</file>