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https://www.siberguvenlik.web.tr/index.php/2021/02/09/siber-tehdit-istihbaraticyber-threat-intelligence-nedir/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https://www.cynet.com/advanced-threat-protection/what-is-cyber-threat-intelligence-cti/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https://www.siberguvenlik.web.tr/index.php/2021/02/09/s</w:t>
      </w:r>
      <w:r w:rsidRPr="00673B25">
        <w:rPr>
          <w:rFonts w:ascii="Courier New" w:hAnsi="Courier New" w:cs="Courier New"/>
        </w:rPr>
        <w:t>iber-tehdit-istihbaraticyber-threat-intelligence-nedir/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https://www.zenarmor.com/docs/network</w:t>
      </w:r>
      <w:r w:rsidRPr="00673B25">
        <w:rPr>
          <w:rFonts w:ascii="Courier New" w:hAnsi="Courier New" w:cs="Courier New"/>
        </w:rPr>
        <w:t>security-tutorials/what-is-cyber-threat</w:t>
      </w:r>
      <w:r w:rsidRPr="00673B25">
        <w:rPr>
          <w:rFonts w:ascii="Courier New" w:hAnsi="Courier New" w:cs="Courier New"/>
        </w:rPr>
        <w:t>intelligence-cti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https://www.knowledgehut.com/blog/security/history-of-cyber-security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https://en.wikipedia.org/wiki</w:t>
      </w:r>
      <w:r w:rsidRPr="00673B25">
        <w:rPr>
          <w:rFonts w:ascii="Courier New" w:hAnsi="Courier New" w:cs="Courier New"/>
        </w:rPr>
        <w:t>/Kill_chain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https://www.enisa.europa.eu/topics/cyber</w:t>
      </w:r>
      <w:r w:rsidRPr="00673B25">
        <w:rPr>
          <w:rFonts w:ascii="Courier New" w:hAnsi="Courier New" w:cs="Courier New"/>
        </w:rPr>
        <w:t>threats/threats-and-trends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https://www.gaissecurity.com/blog/siber</w:t>
      </w:r>
      <w:r w:rsidRPr="00673B25">
        <w:rPr>
          <w:rFonts w:ascii="Courier New" w:hAnsi="Courier New" w:cs="Courier New"/>
        </w:rPr>
        <w:t>istihbarat-ve-siber-tehdit-istihbarati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https://www.gaissecurity.com/blog/cyber</w:t>
      </w:r>
      <w:r w:rsidRPr="00673B25">
        <w:rPr>
          <w:rFonts w:ascii="Courier New" w:hAnsi="Courier New" w:cs="Courier New"/>
        </w:rPr>
        <w:t>kill-chain-bir-siber-saldirinin-yasam</w:t>
      </w:r>
      <w:r w:rsidRPr="00673B25">
        <w:rPr>
          <w:rFonts w:ascii="Courier New" w:hAnsi="Courier New" w:cs="Courier New"/>
        </w:rPr>
        <w:t>dongusu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</w:t>
      </w:r>
      <w:r w:rsidRPr="00673B25">
        <w:rPr>
          <w:rFonts w:ascii="Courier New" w:hAnsi="Courier New" w:cs="Courier New"/>
        </w:rPr>
        <w:t>/www.kaspersky.com.tr/resource</w:t>
      </w:r>
      <w:r w:rsidRPr="00673B25">
        <w:rPr>
          <w:rFonts w:ascii="Courier New" w:hAnsi="Courier New" w:cs="Courier New"/>
        </w:rPr>
        <w:t>center/definitions/threat-intelligence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https://www.recordedfuture.com/threat</w:t>
      </w:r>
      <w:r w:rsidRPr="00673B25">
        <w:rPr>
          <w:rFonts w:ascii="Courier New" w:hAnsi="Courier New" w:cs="Courier New"/>
        </w:rPr>
        <w:t>intelligence-lifecycle-phases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https://berqnet.com/blog/siber-tehdit</w:t>
      </w:r>
      <w:r w:rsidRPr="00673B25">
        <w:rPr>
          <w:rFonts w:ascii="Courier New" w:hAnsi="Courier New" w:cs="Courier New"/>
        </w:rPr>
        <w:t>istihbarati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https://www.researchgate.net/publication/335692544_Cyber_Threat_I</w:t>
      </w:r>
      <w:r w:rsidRPr="00673B25">
        <w:rPr>
          <w:rFonts w:ascii="Courier New" w:hAnsi="Courier New" w:cs="Courier New"/>
        </w:rPr>
        <w:t>ntelligence_Understanding_Fundamentals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https://www.crowdstrike.com/cybersecurity-101/threat-intelligence/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https://www.sciencedirect.com/science/article/pii/S0167404821000821?ref=pdf_download&amp;fr=RR-2&amp;rr=7db27c7d0917da3e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https://link.springer.com/article/</w:t>
      </w:r>
      <w:r w:rsidRPr="00673B25">
        <w:rPr>
          <w:rFonts w:ascii="Courier New" w:hAnsi="Courier New" w:cs="Courier New"/>
        </w:rPr>
        <w:t>10.1007/s11042-018-5897-5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https://hodigital.blog.gov.uk/wp</w:t>
      </w:r>
      <w:r w:rsidRPr="00673B25">
        <w:rPr>
          <w:rFonts w:ascii="Courier New" w:hAnsi="Courier New" w:cs="Courier New"/>
        </w:rPr>
        <w:t>content/uploads/sites/161/2020/03/Cyber</w:t>
      </w:r>
      <w:r w:rsidRPr="00673B25">
        <w:rPr>
          <w:rFonts w:ascii="Courier New" w:hAnsi="Courier New" w:cs="Courier New"/>
        </w:rPr>
        <w:t>Threat-Intelligence-A-Guide-ForDecision</w:t>
      </w:r>
      <w:r w:rsidRPr="00673B25">
        <w:rPr>
          <w:rFonts w:ascii="Courier New" w:hAnsi="Courier New" w:cs="Courier New"/>
        </w:rPr>
        <w:t>Makers-and-Analysts-v2.0.pdf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https://www.malwarepatrol.net/three</w:t>
      </w:r>
      <w:r w:rsidRPr="00673B25">
        <w:rPr>
          <w:rFonts w:ascii="Courier New" w:hAnsi="Courier New" w:cs="Courier New"/>
        </w:rPr>
        <w:t>types-of-cyber-threat-intelligence/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OSINT</w:t>
      </w:r>
      <w:r w:rsidRPr="00673B25">
        <w:rPr>
          <w:rFonts w:ascii="Courier New" w:hAnsi="Courier New" w:cs="Courier New"/>
        </w:rPr>
        <w:t xml:space="preserve">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https://berqnet.com/blog/osint-nedir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https://ahmetemindilben.com.tr/osint-acik-kaynak-istihbarati-nedir-ve-nasil-kullanilir/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https://bbsteknoloji.com/osint-nedir/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https://journo.com.tr/osint-nedir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https://www.turkhackteam.org/konular/osint</w:t>
      </w:r>
      <w:r w:rsidRPr="00673B25">
        <w:rPr>
          <w:rFonts w:ascii="Courier New" w:hAnsi="Courier New" w:cs="Courier New"/>
        </w:rPr>
        <w:t>-nedir.2040060/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https://www.sciencedirect.com/science/article/abs/pii/S0747563211002585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https://link.springer.com/chapter/10.1007/978-3-319-47671-1_14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https://dergipark.org.tr/en/pub/icad/issue/76204/1266165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HUMINT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https://dergipark.o</w:t>
      </w:r>
      <w:r w:rsidRPr="00673B25">
        <w:rPr>
          <w:rFonts w:ascii="Courier New" w:hAnsi="Courier New" w:cs="Courier New"/>
        </w:rPr>
        <w:t>rg.tr/en/download/article-file/348148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https://www.kaspersky.com.tr/resource-center/definitions/ai-cybersecurity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https://ts2.space/tr/chatgpt-5-ve-siber-guvenlik-yapay-zeka-destekli-tehdit-tespiti-ve-onlemede-yeni</w:t>
      </w:r>
      <w:r w:rsidRPr="00673B25">
        <w:rPr>
          <w:rFonts w:ascii="Courier New" w:hAnsi="Courier New" w:cs="Courier New"/>
        </w:rPr>
        <w:t>sinir/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https://fordefence.com/siber-guve</w:t>
      </w:r>
      <w:r w:rsidRPr="00673B25">
        <w:rPr>
          <w:rFonts w:ascii="Courier New" w:hAnsi="Courier New" w:cs="Courier New"/>
        </w:rPr>
        <w:t>nlik-tehditlerinin-yeni-donemi-yapay-zeka-ve-makine-ogrenimi/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https://www.beyaz.net/tr/guvenlik/makaleler/siber_guvenlikte_yapay_zeka_uygulamalari.html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GEOINT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https://en.wikipedia.org/wiki/Geospatial_intelligence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https://irp.fas.org/ag</w:t>
      </w:r>
      <w:r w:rsidRPr="00673B25">
        <w:rPr>
          <w:rFonts w:ascii="Courier New" w:hAnsi="Courier New" w:cs="Courier New"/>
        </w:rPr>
        <w:t>ency/nga/doctrine.pdf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https://www.researchgate.net/publication/283502572_Geospatial_Intelligence_A_Review_of_the_Discipline_in_the_Global_and_Croatian_Contexts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https://www.heavy.ai/technical-glossary/geoint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https://aws.amazon.com/what-is/geospatial-data</w:t>
      </w:r>
      <w:r w:rsidRPr="00673B25">
        <w:rPr>
          <w:rFonts w:ascii="Courier New" w:hAnsi="Courier New" w:cs="Courier New"/>
        </w:rPr>
        <w:t>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https://publicintelligence.net/us-army-geospatial-intelligence/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https://www.youtube.com/watch?v=Z5eug941ApA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https://www.crowdstrike.com/cybersecurity-101/red-team-vs-blue-team/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https://mapscaping.com/geospatial-intelligence-geoint/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https://www.osti.</w:t>
      </w:r>
      <w:r w:rsidRPr="00673B25">
        <w:rPr>
          <w:rFonts w:ascii="Courier New" w:hAnsi="Courier New" w:cs="Courier New"/>
        </w:rPr>
        <w:t>gov/servlets/purl/1639887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https://www.esri.com/en-us/arcgis/products/arcgis-online/overview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https://www.e-education.psu.edu/geog882/l18_p4.html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https://www.satcen.europa.eu/what-we-do/geospatial_intelligence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CYBINT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https://www.bgasecuri</w:t>
      </w:r>
      <w:r w:rsidRPr="00673B25">
        <w:rPr>
          <w:rFonts w:ascii="Courier New" w:hAnsi="Courier New" w:cs="Courier New"/>
        </w:rPr>
        <w:t>ty.com/2019/09/sosyal-medya-istihbarati-socmint-nedir/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https://www.siberguvenlik.web.tr/index.php/2021/02/09/siber-tehdit-istihbaraticyber-threat-intelligence-nedir/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https://en.wikipedia.org/wiki/List_of_intelligence_gathering_disciplines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https://www.bg</w:t>
      </w:r>
      <w:r w:rsidRPr="00673B25">
        <w:rPr>
          <w:rFonts w:ascii="Courier New" w:hAnsi="Courier New" w:cs="Courier New"/>
        </w:rPr>
        <w:t>asecurity.com/2019/09/sosyal-medya-istihbarati-socmint-nedir/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https://www.youtube.com/watch?v=fXvPQxYeGE8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https://en.wikipedia.org/wiki/List_of_intelligence_gathering_disciplines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https://usnwc.libguides.com/c.php?g=494120&amp;p=3381599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https://www.imperva.</w:t>
      </w:r>
      <w:r w:rsidRPr="00673B25">
        <w:rPr>
          <w:rFonts w:ascii="Courier New" w:hAnsi="Courier New" w:cs="Courier New"/>
        </w:rPr>
        <w:t>com/learn/application-security/threat</w:t>
      </w:r>
      <w:r w:rsidRPr="00673B25">
        <w:rPr>
          <w:rFonts w:ascii="Courier New" w:hAnsi="Courier New" w:cs="Courier New"/>
        </w:rPr>
        <w:t>intelligence/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https://www.netsweeper.com/filter/industry/cybersecurity-vs-cyber</w:t>
      </w:r>
      <w:r w:rsidRPr="00673B25">
        <w:rPr>
          <w:rFonts w:ascii="Courier New" w:hAnsi="Courier New" w:cs="Courier New"/>
        </w:rPr>
        <w:t>intelligence/36753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https://www.darkreading.com/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https://www.scmagazine.com/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https://cyberscoop.com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TECHINT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https://m5</w:t>
      </w:r>
      <w:r w:rsidRPr="00673B25">
        <w:rPr>
          <w:rFonts w:ascii="Courier New" w:hAnsi="Courier New" w:cs="Courier New"/>
        </w:rPr>
        <w:t>dergi.com/son-sayi/makaleler/istihbarat-teknolojileri-ve-teknik-takip-dinleme-izleme/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https://www.bgasecurity.com/2018/01/siber-tehdit-istihbarati/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https://www.infinitumit.com.tr/siber-istihbarat-nedir/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https://teram.org/Icerik/yapay-zek-uygulamalarinin</w:t>
      </w:r>
      <w:r w:rsidRPr="00673B25">
        <w:rPr>
          <w:rFonts w:ascii="Courier New" w:hAnsi="Courier New" w:cs="Courier New"/>
        </w:rPr>
        <w:t>-guvenlik-terorizmle-mucadele</w:t>
      </w:r>
      <w:r w:rsidRPr="00673B25">
        <w:rPr>
          <w:rFonts w:ascii="Courier New" w:hAnsi="Courier New" w:cs="Courier New"/>
        </w:rPr>
        <w:t xml:space="preserve">ve-istihbarata-katkilari-165 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https://kriterdergi.com/dosya-turkiyede-ve-dunyada-istihbarat/istihbarat</w:t>
      </w:r>
      <w:r w:rsidRPr="00673B25">
        <w:rPr>
          <w:rFonts w:ascii="Courier New" w:hAnsi="Courier New" w:cs="Courier New"/>
        </w:rPr>
        <w:t>teskilatlarinda-yapay-zeka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https://www.turkhackteam.org/konular/teknik-istihbarat-techint.1937661/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NTA KAYNAKÇA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A. Mukkamala, A. Sung, and A. Abraham, “Cyber security challenges: Designing efficient intrusion detection systems and antivirus tools,” in Enhancing Computer Security with Smart Technology, V. R. Vemuri, Ed. New York, NY, USA: Auerbach, 2005, pp. 125–163</w:t>
      </w:r>
      <w:r w:rsidRPr="00673B25">
        <w:rPr>
          <w:rFonts w:ascii="Courier New" w:hAnsi="Courier New" w:cs="Courier New"/>
        </w:rPr>
        <w:t>.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lastRenderedPageBreak/>
        <w:t>Sen, J., &amp; Mehtab, S. (2020). Machine learning applications in misuse and anomaly detection. Security and privacy from a legal, ethical, and technical perspective, 155.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Buczak, A. L., &amp; Guven, E. (2015). A survey of data mining and machine learning</w:t>
      </w:r>
      <w:r w:rsidRPr="00673B25">
        <w:rPr>
          <w:rFonts w:ascii="Courier New" w:hAnsi="Courier New" w:cs="Courier New"/>
        </w:rPr>
        <w:t xml:space="preserve"> methods for cyber security intrusion detection. IEEE Communications surveys &amp; tutorials, 18(2), 1153-1176.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https://www.mdpi.com/2079-9292/9/1/173</w:t>
      </w: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</w:p>
    <w:p w:rsidR="008F3D26" w:rsidRPr="00673B25" w:rsidRDefault="008F3D26" w:rsidP="00673B25">
      <w:pPr>
        <w:pStyle w:val="NurText"/>
        <w:rPr>
          <w:rFonts w:ascii="Courier New" w:hAnsi="Courier New" w:cs="Courier New"/>
        </w:rPr>
      </w:pPr>
      <w:r w:rsidRPr="00673B25">
        <w:rPr>
          <w:rFonts w:ascii="Courier New" w:hAnsi="Courier New" w:cs="Courier New"/>
        </w:rPr>
        <w:t>https://www.geeksforgeeks.org/intrusion-detection-system-using-machine-learning-algorithms/</w:t>
      </w:r>
    </w:p>
    <w:sectPr w:rsidR="00000000" w:rsidRPr="00673B25" w:rsidSect="00673B2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25"/>
    <w:rsid w:val="00673B25"/>
    <w:rsid w:val="008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CDEA61E-5CDD-AA49-AD67-33E2BB62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73B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3B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Furkan Berk Koçoğlu</cp:lastModifiedBy>
  <cp:revision>2</cp:revision>
  <dcterms:created xsi:type="dcterms:W3CDTF">2023-10-09T23:45:00Z</dcterms:created>
  <dcterms:modified xsi:type="dcterms:W3CDTF">2023-10-09T23:45:00Z</dcterms:modified>
</cp:coreProperties>
</file>