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F116156" w14:textId="6ACF69A5" w:rsidR="003C64F0" w:rsidRDefault="003C64F0" w:rsidP="00B05DF2">
      <w:pPr>
        <w:pStyle w:val="Author"/>
        <w:spacing w:before="5pt" w:beforeAutospacing="1" w:after="5pt" w:afterAutospacing="1"/>
        <w:rPr>
          <w:rFonts w:eastAsia="MS Mincho"/>
          <w:sz w:val="48"/>
          <w:szCs w:val="48"/>
        </w:rPr>
      </w:pPr>
      <w:r w:rsidRPr="003C64F0">
        <w:rPr>
          <w:rFonts w:eastAsia="MS Mincho"/>
          <w:sz w:val="48"/>
          <w:szCs w:val="48"/>
        </w:rPr>
        <w:t xml:space="preserve">Kimlik </w:t>
      </w:r>
      <w:r>
        <w:rPr>
          <w:rFonts w:eastAsia="MS Mincho"/>
          <w:sz w:val="48"/>
          <w:szCs w:val="48"/>
        </w:rPr>
        <w:t>D</w:t>
      </w:r>
      <w:r w:rsidRPr="003C64F0">
        <w:rPr>
          <w:rFonts w:eastAsia="MS Mincho"/>
          <w:sz w:val="48"/>
          <w:szCs w:val="48"/>
        </w:rPr>
        <w:t xml:space="preserve">oğrulama ve </w:t>
      </w:r>
      <w:r>
        <w:rPr>
          <w:rFonts w:eastAsia="MS Mincho"/>
          <w:sz w:val="48"/>
          <w:szCs w:val="48"/>
        </w:rPr>
        <w:t>E</w:t>
      </w:r>
      <w:r w:rsidRPr="003C64F0">
        <w:rPr>
          <w:rFonts w:eastAsia="MS Mincho"/>
          <w:sz w:val="48"/>
          <w:szCs w:val="48"/>
        </w:rPr>
        <w:t xml:space="preserve">rişim </w:t>
      </w:r>
      <w:r>
        <w:rPr>
          <w:rFonts w:eastAsia="MS Mincho"/>
          <w:sz w:val="48"/>
          <w:szCs w:val="48"/>
        </w:rPr>
        <w:t>K</w:t>
      </w:r>
      <w:r w:rsidRPr="003C64F0">
        <w:rPr>
          <w:rFonts w:eastAsia="MS Mincho"/>
          <w:sz w:val="48"/>
          <w:szCs w:val="48"/>
        </w:rPr>
        <w:t xml:space="preserve">ontrolü </w:t>
      </w:r>
      <w:r>
        <w:rPr>
          <w:rFonts w:eastAsia="MS Mincho"/>
          <w:sz w:val="48"/>
          <w:szCs w:val="48"/>
        </w:rPr>
        <w:t>T</w:t>
      </w:r>
      <w:r w:rsidRPr="003C64F0">
        <w:rPr>
          <w:rFonts w:eastAsia="MS Mincho"/>
          <w:sz w:val="48"/>
          <w:szCs w:val="48"/>
        </w:rPr>
        <w:t>eknikleri</w:t>
      </w:r>
    </w:p>
    <w:p w14:paraId="75763AD9" w14:textId="0E6B2259" w:rsidR="00B05DF2" w:rsidRPr="00B05DF2" w:rsidRDefault="00B05DF2" w:rsidP="00B05DF2">
      <w:pPr>
        <w:pStyle w:val="Author"/>
        <w:spacing w:before="5pt" w:beforeAutospacing="1" w:after="5pt" w:afterAutospacing="1"/>
        <w:rPr>
          <w:sz w:val="24"/>
          <w:szCs w:val="24"/>
        </w:rPr>
      </w:pPr>
      <w:r w:rsidRPr="00B05DF2">
        <w:rPr>
          <w:sz w:val="24"/>
          <w:szCs w:val="24"/>
        </w:rPr>
        <w:t>Genel İnceleme</w:t>
      </w:r>
    </w:p>
    <w:p w14:paraId="50054CC8" w14:textId="77777777" w:rsidR="00B05DF2" w:rsidRDefault="00B05DF2" w:rsidP="00B05DF2">
      <w:pPr>
        <w:pStyle w:val="Author"/>
        <w:spacing w:before="5pt" w:beforeAutospacing="1" w:after="5pt" w:afterAutospacing="1"/>
        <w:rPr>
          <w:sz w:val="24"/>
          <w:szCs w:val="24"/>
        </w:rPr>
      </w:pPr>
      <w:r w:rsidRPr="00B05DF2">
        <w:rPr>
          <w:sz w:val="24"/>
          <w:szCs w:val="24"/>
        </w:rPr>
        <w:t>Hazırlayan: Harun BENLİ</w:t>
      </w:r>
    </w:p>
    <w:p w14:paraId="05D2B353" w14:textId="27672795" w:rsidR="00B05DF2" w:rsidRPr="00B05DF2" w:rsidRDefault="00B05DF2" w:rsidP="00B05DF2">
      <w:pPr>
        <w:pStyle w:val="Author"/>
        <w:spacing w:before="5pt" w:beforeAutospacing="1" w:after="5pt" w:afterAutospacing="1"/>
        <w:rPr>
          <w:sz w:val="24"/>
          <w:szCs w:val="24"/>
        </w:rPr>
      </w:pPr>
      <w:r w:rsidRPr="00B05DF2">
        <w:rPr>
          <w:sz w:val="24"/>
          <w:szCs w:val="24"/>
        </w:rPr>
        <w:t>Artificial Intelligence Security Lab (AISECLAB)</w:t>
      </w:r>
      <w:r w:rsidR="00280A98">
        <w:rPr>
          <w:sz w:val="24"/>
          <w:szCs w:val="24"/>
        </w:rPr>
        <w:t xml:space="preserve"> </w:t>
      </w:r>
      <w:r w:rsidR="00280A98" w:rsidRPr="00280A98">
        <w:rPr>
          <w:sz w:val="24"/>
          <w:szCs w:val="24"/>
        </w:rPr>
        <w:t>aiseclab.org</w:t>
      </w:r>
    </w:p>
    <w:p w14:paraId="0A04640E" w14:textId="7F3625E7" w:rsidR="00B05DF2" w:rsidRDefault="00B05DF2" w:rsidP="00B05DF2">
      <w:pPr>
        <w:pStyle w:val="Author"/>
        <w:spacing w:before="5pt" w:beforeAutospacing="1" w:after="5pt" w:afterAutospacing="1"/>
        <w:rPr>
          <w:sz w:val="24"/>
          <w:szCs w:val="24"/>
        </w:rPr>
      </w:pPr>
      <w:r w:rsidRPr="00B05DF2">
        <w:rPr>
          <w:sz w:val="24"/>
          <w:szCs w:val="24"/>
        </w:rPr>
        <w:t>Haziran / 2023</w:t>
      </w:r>
    </w:p>
    <w:p w14:paraId="41B2C514" w14:textId="77777777" w:rsidR="00D7522C" w:rsidRDefault="00D7522C" w:rsidP="00CA4392">
      <w:pPr>
        <w:pStyle w:val="Author"/>
        <w:spacing w:before="5pt" w:beforeAutospacing="1" w:after="5pt" w:afterAutospacing="1" w:line="6pt" w:lineRule="auto"/>
        <w:rPr>
          <w:sz w:val="16"/>
          <w:szCs w:val="16"/>
        </w:rPr>
      </w:pPr>
    </w:p>
    <w:p w14:paraId="023F5C06"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default" r:id="rId8"/>
          <w:footerReference w:type="first" r:id="rId9"/>
          <w:pgSz w:w="612pt" w:h="792pt" w:code="1"/>
          <w:pgMar w:top="54pt" w:right="44.65pt" w:bottom="72pt" w:left="44.65pt" w:header="36pt" w:footer="36pt" w:gutter="0pt"/>
          <w:cols w:space="36pt"/>
          <w:titlePg/>
          <w:docGrid w:linePitch="360"/>
        </w:sectPr>
      </w:pPr>
    </w:p>
    <w:p w14:paraId="5C42C21A" w14:textId="77777777" w:rsidR="00CA4392" w:rsidRDefault="00CA4392" w:rsidP="00CA4392">
      <w:pPr>
        <w:pStyle w:val="Author"/>
        <w:spacing w:before="5pt" w:beforeAutospacing="1"/>
        <w:contextualSpacing/>
        <w:rPr>
          <w:sz w:val="18"/>
          <w:szCs w:val="18"/>
        </w:rPr>
      </w:pPr>
    </w:p>
    <w:p w14:paraId="081D4A86" w14:textId="77777777" w:rsidR="00CA4392" w:rsidRDefault="00CA4392" w:rsidP="00CA4392">
      <w:pPr>
        <w:pStyle w:val="Author"/>
        <w:spacing w:before="5pt" w:beforeAutospacing="1"/>
        <w:contextualSpacing/>
        <w:rPr>
          <w:sz w:val="18"/>
          <w:szCs w:val="18"/>
        </w:rPr>
      </w:pPr>
    </w:p>
    <w:p w14:paraId="66C09972" w14:textId="77777777" w:rsidR="00CA4392" w:rsidRDefault="00CA4392" w:rsidP="00CA4392">
      <w:pPr>
        <w:pStyle w:val="Author"/>
        <w:spacing w:before="5pt" w:beforeAutospacing="1"/>
        <w:contextualSpacing/>
        <w:rPr>
          <w:sz w:val="18"/>
          <w:szCs w:val="18"/>
        </w:rPr>
      </w:pPr>
    </w:p>
    <w:p w14:paraId="05CB8F0C" w14:textId="77777777" w:rsidR="00CA4392" w:rsidRDefault="00CA4392" w:rsidP="00CA4392">
      <w:pPr>
        <w:pStyle w:val="Author"/>
        <w:spacing w:before="5pt" w:beforeAutospacing="1"/>
        <w:contextualSpacing/>
        <w:rPr>
          <w:sz w:val="18"/>
          <w:szCs w:val="18"/>
        </w:rPr>
      </w:pPr>
    </w:p>
    <w:p w14:paraId="6D3B70A9" w14:textId="77777777" w:rsidR="00CA4392" w:rsidRDefault="00CA4392" w:rsidP="00CA4392">
      <w:pPr>
        <w:pStyle w:val="Author"/>
        <w:spacing w:before="5pt" w:beforeAutospacing="1"/>
        <w:contextualSpacing/>
        <w:rPr>
          <w:sz w:val="18"/>
          <w:szCs w:val="18"/>
        </w:rPr>
      </w:pPr>
    </w:p>
    <w:p w14:paraId="1C5DF12B"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38CD73C5"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5A3CC034" w14:textId="77777777" w:rsidR="003C64F0" w:rsidRPr="000E1510" w:rsidRDefault="003C64F0" w:rsidP="00101BBC">
      <w:pPr>
        <w:pStyle w:val="Balk1"/>
        <w:rPr>
          <w:lang w:val="tr-TR"/>
        </w:rPr>
      </w:pPr>
      <w:r w:rsidRPr="000E1510">
        <w:rPr>
          <w:lang w:val="tr-TR"/>
        </w:rPr>
        <w:t>Kullanıcı Kimliği Yönetimi</w:t>
      </w:r>
    </w:p>
    <w:p w14:paraId="67A670B7" w14:textId="65D0A2F6" w:rsidR="003C64F0" w:rsidRDefault="003C64F0" w:rsidP="003C64F0">
      <w:pPr>
        <w:rPr>
          <w:lang w:val="tr-TR"/>
        </w:rPr>
      </w:pPr>
      <w:r w:rsidRPr="000E1510">
        <w:rPr>
          <w:lang w:val="tr-TR"/>
        </w:rPr>
        <w:tab/>
        <w:t xml:space="preserve">Kullanıcı adı ve kullanıcı şifresi olmak üzere kullanıcı kimliği temelinde iki öğeyi barındırır. Kullanıcı kimliği kadar önemli olan diğer konu ise kullanıcı kimlik yönetim sistemleridir. </w:t>
      </w:r>
    </w:p>
    <w:p w14:paraId="1008A883" w14:textId="77777777" w:rsidR="00280A98" w:rsidRPr="000E1510" w:rsidRDefault="00280A98" w:rsidP="003C64F0">
      <w:pPr>
        <w:rPr>
          <w:lang w:val="tr-TR"/>
        </w:rPr>
      </w:pPr>
    </w:p>
    <w:p w14:paraId="773F16E9" w14:textId="77777777" w:rsidR="003C64F0" w:rsidRPr="000E1510" w:rsidRDefault="003C64F0" w:rsidP="00101BBC">
      <w:pPr>
        <w:pStyle w:val="Balk2"/>
        <w:rPr>
          <w:lang w:val="tr-TR"/>
        </w:rPr>
      </w:pPr>
      <w:r w:rsidRPr="000E1510">
        <w:rPr>
          <w:lang w:val="tr-TR"/>
        </w:rPr>
        <w:t>Dijital Kimlik Yönetim Sistemleri</w:t>
      </w:r>
    </w:p>
    <w:p w14:paraId="4A5EE134" w14:textId="77777777" w:rsidR="003C64F0" w:rsidRPr="000E1510" w:rsidRDefault="003C64F0" w:rsidP="003C64F0">
      <w:pPr>
        <w:rPr>
          <w:szCs w:val="24"/>
          <w:lang w:val="tr-TR"/>
        </w:rPr>
      </w:pPr>
      <w:r w:rsidRPr="000E1510">
        <w:rPr>
          <w:szCs w:val="24"/>
          <w:lang w:val="tr-TR"/>
        </w:rPr>
        <w:t>NIST SP 800-63-3 (</w:t>
      </w:r>
      <w:proofErr w:type="spellStart"/>
      <w:r w:rsidRPr="000E1510">
        <w:rPr>
          <w:i/>
          <w:iCs/>
          <w:szCs w:val="24"/>
          <w:lang w:val="tr-TR"/>
        </w:rPr>
        <w:t>Digital</w:t>
      </w:r>
      <w:proofErr w:type="spellEnd"/>
      <w:r w:rsidRPr="000E1510">
        <w:rPr>
          <w:i/>
          <w:iCs/>
          <w:szCs w:val="24"/>
          <w:lang w:val="tr-TR"/>
        </w:rPr>
        <w:t xml:space="preserve"> </w:t>
      </w:r>
      <w:proofErr w:type="spellStart"/>
      <w:r w:rsidRPr="000E1510">
        <w:rPr>
          <w:i/>
          <w:iCs/>
          <w:szCs w:val="24"/>
          <w:lang w:val="tr-TR"/>
        </w:rPr>
        <w:t>Authentication</w:t>
      </w:r>
      <w:proofErr w:type="spellEnd"/>
      <w:r w:rsidRPr="000E1510">
        <w:rPr>
          <w:i/>
          <w:iCs/>
          <w:szCs w:val="24"/>
          <w:lang w:val="tr-TR"/>
        </w:rPr>
        <w:t xml:space="preserve"> </w:t>
      </w:r>
      <w:proofErr w:type="spellStart"/>
      <w:r w:rsidRPr="000E1510">
        <w:rPr>
          <w:i/>
          <w:iCs/>
          <w:szCs w:val="24"/>
          <w:lang w:val="tr-TR"/>
        </w:rPr>
        <w:t>Guideline</w:t>
      </w:r>
      <w:proofErr w:type="spellEnd"/>
      <w:r w:rsidRPr="000E1510">
        <w:rPr>
          <w:szCs w:val="24"/>
          <w:lang w:val="tr-TR"/>
        </w:rPr>
        <w:t xml:space="preserve">, </w:t>
      </w:r>
      <w:proofErr w:type="spellStart"/>
      <w:r w:rsidRPr="000E1510">
        <w:rPr>
          <w:szCs w:val="24"/>
          <w:lang w:val="tr-TR"/>
        </w:rPr>
        <w:t>October</w:t>
      </w:r>
      <w:proofErr w:type="spellEnd"/>
      <w:r w:rsidRPr="000E1510">
        <w:rPr>
          <w:szCs w:val="24"/>
          <w:lang w:val="tr-TR"/>
        </w:rPr>
        <w:t xml:space="preserve"> 2016) rehberi kullanıcı kimlik yönetim sistemlerini elektronik ortamda tanıtır. Bir kullanıcı ilk olarak üye olabilmesi için belirli kriterler altında kullanıcı yetkilendirmesine dahil olmalıdır. </w:t>
      </w:r>
    </w:p>
    <w:p w14:paraId="34F26BC5" w14:textId="77777777" w:rsidR="003C64F0" w:rsidRPr="000E1510" w:rsidRDefault="003C64F0" w:rsidP="003C64F0">
      <w:pPr>
        <w:rPr>
          <w:szCs w:val="24"/>
          <w:lang w:val="tr-TR"/>
        </w:rPr>
      </w:pPr>
      <w:r w:rsidRPr="000E1510">
        <w:rPr>
          <w:szCs w:val="24"/>
          <w:lang w:val="tr-TR"/>
        </w:rPr>
        <w:t xml:space="preserve">Temel Güvenlik Gereksinimleri: (Kimlik ve yetkilendirme güvenliği gereklilikleri </w:t>
      </w:r>
      <w:r w:rsidRPr="000E1510">
        <w:rPr>
          <w:rFonts w:ascii="TimesTenLTStd-Bold" w:hAnsi="TimesTenLTStd-Bold" w:cs="TimesTenLTStd-Bold"/>
          <w:b/>
          <w:bCs/>
          <w:sz w:val="18"/>
          <w:szCs w:val="18"/>
          <w:lang w:val="tr-TR"/>
        </w:rPr>
        <w:t>NIST SP 800-171 göre</w:t>
      </w:r>
      <w:r w:rsidRPr="000E1510">
        <w:rPr>
          <w:szCs w:val="24"/>
          <w:lang w:val="tr-TR"/>
        </w:rPr>
        <w:t>)</w:t>
      </w:r>
    </w:p>
    <w:p w14:paraId="531D4346" w14:textId="77777777" w:rsidR="003C64F0" w:rsidRPr="000E1510" w:rsidRDefault="003C64F0" w:rsidP="003C64F0">
      <w:pPr>
        <w:rPr>
          <w:szCs w:val="24"/>
          <w:lang w:val="tr-TR"/>
        </w:rPr>
      </w:pPr>
      <w:r w:rsidRPr="000E1510">
        <w:rPr>
          <w:szCs w:val="24"/>
          <w:lang w:val="tr-TR"/>
        </w:rPr>
        <w:t>1) Bilgi sistemi kullanıcılarını, kullanıcılar adına hareket eden süreçleri veya cihazları tanımlayın.</w:t>
      </w:r>
    </w:p>
    <w:p w14:paraId="4656376C" w14:textId="09BEBEBF" w:rsidR="003C64F0" w:rsidRPr="000E1510" w:rsidRDefault="003C64F0" w:rsidP="003C64F0">
      <w:pPr>
        <w:rPr>
          <w:szCs w:val="24"/>
          <w:lang w:val="tr-TR"/>
        </w:rPr>
      </w:pPr>
      <w:r w:rsidRPr="000E1510">
        <w:rPr>
          <w:szCs w:val="24"/>
          <w:lang w:val="tr-TR"/>
        </w:rPr>
        <w:t>2) İzin vermenin bir ön koşulu olarak bu kullanıcıların, süreçlerin veya cihazların kimliklerini doğrulayın (veya doğrulayın)</w:t>
      </w:r>
      <w:r w:rsidR="00E03475">
        <w:rPr>
          <w:szCs w:val="24"/>
          <w:lang w:val="tr-TR"/>
        </w:rPr>
        <w:t xml:space="preserve"> </w:t>
      </w:r>
      <w:r w:rsidRPr="000E1510">
        <w:rPr>
          <w:szCs w:val="24"/>
          <w:lang w:val="tr-TR"/>
        </w:rPr>
        <w:t>kurumsal bilgi sistemlerine erişim.</w:t>
      </w:r>
    </w:p>
    <w:p w14:paraId="749910CF" w14:textId="77777777" w:rsidR="003C64F0" w:rsidRPr="000E1510" w:rsidRDefault="003C64F0" w:rsidP="003C64F0">
      <w:pPr>
        <w:rPr>
          <w:szCs w:val="24"/>
          <w:lang w:val="tr-TR"/>
        </w:rPr>
      </w:pPr>
      <w:r w:rsidRPr="000E1510">
        <w:rPr>
          <w:szCs w:val="24"/>
          <w:lang w:val="tr-TR"/>
        </w:rPr>
        <w:t>Türetilmiş Güvenlik Gereksinimleri:</w:t>
      </w:r>
    </w:p>
    <w:p w14:paraId="2F26C897" w14:textId="77777777" w:rsidR="003C64F0" w:rsidRPr="000E1510" w:rsidRDefault="003C64F0" w:rsidP="003C64F0">
      <w:pPr>
        <w:rPr>
          <w:szCs w:val="24"/>
          <w:lang w:val="tr-TR"/>
        </w:rPr>
      </w:pPr>
      <w:r w:rsidRPr="000E1510">
        <w:rPr>
          <w:szCs w:val="24"/>
          <w:lang w:val="tr-TR"/>
        </w:rPr>
        <w:t>3) Ayrıcalıklı hesaplara yerel ve ağ erişimi ve ağ erişimi için çok faktörlü kimlik doğrulama kullanın</w:t>
      </w:r>
    </w:p>
    <w:p w14:paraId="7DEA1833" w14:textId="77777777" w:rsidR="003C64F0" w:rsidRPr="000E1510" w:rsidRDefault="003C64F0" w:rsidP="003C64F0">
      <w:pPr>
        <w:rPr>
          <w:szCs w:val="24"/>
          <w:lang w:val="tr-TR"/>
        </w:rPr>
      </w:pPr>
      <w:proofErr w:type="gramStart"/>
      <w:r w:rsidRPr="000E1510">
        <w:rPr>
          <w:szCs w:val="24"/>
          <w:lang w:val="tr-TR"/>
        </w:rPr>
        <w:t>ayrıcalıklı</w:t>
      </w:r>
      <w:proofErr w:type="gramEnd"/>
      <w:r w:rsidRPr="000E1510">
        <w:rPr>
          <w:szCs w:val="24"/>
          <w:lang w:val="tr-TR"/>
        </w:rPr>
        <w:t xml:space="preserve"> olmayan hesaplara.</w:t>
      </w:r>
    </w:p>
    <w:p w14:paraId="18AF6A72" w14:textId="77777777" w:rsidR="003C64F0" w:rsidRPr="000E1510" w:rsidRDefault="003C64F0" w:rsidP="003C64F0">
      <w:pPr>
        <w:rPr>
          <w:szCs w:val="24"/>
          <w:lang w:val="tr-TR"/>
        </w:rPr>
      </w:pPr>
      <w:r w:rsidRPr="000E1510">
        <w:rPr>
          <w:szCs w:val="24"/>
          <w:lang w:val="tr-TR"/>
        </w:rPr>
        <w:t>4) Ayrıcalıklı ve ayrıcalıklı olmayan hesaplara ağ erişimi için tekrarlamaya dayanıklı kimlik doğrulama mekanizmaları kullanın.</w:t>
      </w:r>
    </w:p>
    <w:p w14:paraId="1C934C17" w14:textId="77777777" w:rsidR="003C64F0" w:rsidRPr="000E1510" w:rsidRDefault="003C64F0" w:rsidP="003C64F0">
      <w:pPr>
        <w:rPr>
          <w:szCs w:val="24"/>
          <w:lang w:val="tr-TR"/>
        </w:rPr>
      </w:pPr>
      <w:r w:rsidRPr="000E1510">
        <w:rPr>
          <w:szCs w:val="24"/>
          <w:lang w:val="tr-TR"/>
        </w:rPr>
        <w:t>5) Tanımlayıcıların tanımlı bir süre boyunca yeniden kullanılmasını önleyin.</w:t>
      </w:r>
    </w:p>
    <w:p w14:paraId="59DADC6E" w14:textId="77777777" w:rsidR="003C64F0" w:rsidRPr="000E1510" w:rsidRDefault="003C64F0" w:rsidP="003C64F0">
      <w:pPr>
        <w:rPr>
          <w:szCs w:val="24"/>
          <w:lang w:val="tr-TR"/>
        </w:rPr>
      </w:pPr>
      <w:r w:rsidRPr="000E1510">
        <w:rPr>
          <w:szCs w:val="24"/>
          <w:lang w:val="tr-TR"/>
        </w:rPr>
        <w:t>6) Tanımlanmış bir hareketsizlik döneminden sonra tanımlayıcıları devre dışı bırakın.</w:t>
      </w:r>
    </w:p>
    <w:p w14:paraId="3C474C24" w14:textId="77777777" w:rsidR="003C64F0" w:rsidRPr="000E1510" w:rsidRDefault="003C64F0" w:rsidP="003C64F0">
      <w:pPr>
        <w:rPr>
          <w:szCs w:val="24"/>
          <w:lang w:val="tr-TR"/>
        </w:rPr>
      </w:pPr>
      <w:r w:rsidRPr="000E1510">
        <w:rPr>
          <w:szCs w:val="24"/>
          <w:lang w:val="tr-TR"/>
        </w:rPr>
        <w:t>7) Yeni parolalar oluşturulduğunda minimum parola karmaşıklığını ve karakter değişimini zorunlu kılın.</w:t>
      </w:r>
    </w:p>
    <w:p w14:paraId="1640D54D" w14:textId="77777777" w:rsidR="003C64F0" w:rsidRPr="000E1510" w:rsidRDefault="003C64F0" w:rsidP="003C64F0">
      <w:pPr>
        <w:rPr>
          <w:szCs w:val="24"/>
          <w:lang w:val="tr-TR"/>
        </w:rPr>
      </w:pPr>
      <w:r w:rsidRPr="000E1510">
        <w:rPr>
          <w:szCs w:val="24"/>
          <w:lang w:val="tr-TR"/>
        </w:rPr>
        <w:t>8) Belirli bir nesil sayısı için parolanın yeniden kullanımını yasaklayın.</w:t>
      </w:r>
    </w:p>
    <w:p w14:paraId="5043A4BE" w14:textId="77777777" w:rsidR="003C64F0" w:rsidRPr="000E1510" w:rsidRDefault="003C64F0" w:rsidP="003C64F0">
      <w:pPr>
        <w:rPr>
          <w:szCs w:val="24"/>
          <w:lang w:val="tr-TR"/>
        </w:rPr>
      </w:pPr>
      <w:r w:rsidRPr="000E1510">
        <w:rPr>
          <w:szCs w:val="24"/>
          <w:lang w:val="tr-TR"/>
        </w:rPr>
        <w:t>9) Kalıcı bir parolaya hemen geçerek sistem oturumları için geçici parola kullanımına izin verin.</w:t>
      </w:r>
    </w:p>
    <w:p w14:paraId="4E13E896" w14:textId="77777777" w:rsidR="003C64F0" w:rsidRPr="000E1510" w:rsidRDefault="003C64F0" w:rsidP="003C64F0">
      <w:pPr>
        <w:rPr>
          <w:szCs w:val="24"/>
          <w:lang w:val="tr-TR"/>
        </w:rPr>
      </w:pPr>
      <w:r w:rsidRPr="000E1510">
        <w:rPr>
          <w:szCs w:val="24"/>
          <w:lang w:val="tr-TR"/>
        </w:rPr>
        <w:t xml:space="preserve">10) Yalnızca </w:t>
      </w:r>
      <w:proofErr w:type="spellStart"/>
      <w:r w:rsidRPr="000E1510">
        <w:rPr>
          <w:szCs w:val="24"/>
          <w:lang w:val="tr-TR"/>
        </w:rPr>
        <w:t>kriptografik</w:t>
      </w:r>
      <w:proofErr w:type="spellEnd"/>
      <w:r w:rsidRPr="000E1510">
        <w:rPr>
          <w:szCs w:val="24"/>
          <w:lang w:val="tr-TR"/>
        </w:rPr>
        <w:t xml:space="preserve"> olarak korunan parolaları saklayın ve iletin.</w:t>
      </w:r>
    </w:p>
    <w:p w14:paraId="6CCE9AFB" w14:textId="77777777" w:rsidR="003C64F0" w:rsidRPr="000E1510" w:rsidRDefault="003C64F0" w:rsidP="003C64F0">
      <w:pPr>
        <w:rPr>
          <w:szCs w:val="24"/>
          <w:lang w:val="tr-TR"/>
        </w:rPr>
      </w:pPr>
      <w:r w:rsidRPr="000E1510">
        <w:rPr>
          <w:szCs w:val="24"/>
          <w:lang w:val="tr-TR"/>
        </w:rPr>
        <w:t>11) Kimlik doğrulama bilgilerinin geri bildirimini gizleyin.</w:t>
      </w:r>
    </w:p>
    <w:p w14:paraId="37DF6012" w14:textId="6CA2AD88" w:rsidR="00B05DF2" w:rsidRPr="003C64F0" w:rsidRDefault="003C64F0" w:rsidP="00E7596C">
      <w:pPr>
        <w:pStyle w:val="GvdeMetni"/>
        <w:rPr>
          <w:lang w:val="tr-TR"/>
        </w:rPr>
      </w:pPr>
      <w:r w:rsidRPr="000E1510">
        <w:rPr>
          <w:noProof/>
          <w:lang w:val="tr-TR"/>
        </w:rPr>
        <w:drawing>
          <wp:inline distT="0" distB="0" distL="0" distR="0" wp14:anchorId="485A44F8" wp14:editId="3AD0125F">
            <wp:extent cx="3195955" cy="1741228"/>
            <wp:effectExtent l="0" t="0" r="4445" b="0"/>
            <wp:docPr id="1"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0"/>
                    <a:srcRect l="17.282%" t="18.909%" r="56.792%" b="55.978%"/>
                    <a:stretch/>
                  </pic:blipFill>
                  <pic:spPr bwMode="auto">
                    <a:xfrm>
                      <a:off x="0" y="0"/>
                      <a:ext cx="3195955" cy="1741228"/>
                    </a:xfrm>
                    <a:prstGeom prst="rect">
                      <a:avLst/>
                    </a:prstGeom>
                    <a:ln>
                      <a:noFill/>
                    </a:ln>
                    <a:extLst>
                      <a:ext uri="{53640926-AAD7-44D8-BBD7-CCE9431645EC}">
                        <a14:shadowObscured xmlns:a14="http://schemas.microsoft.com/office/drawing/2010/main"/>
                      </a:ext>
                    </a:extLst>
                  </pic:spPr>
                </pic:pic>
              </a:graphicData>
            </a:graphic>
          </wp:inline>
        </w:drawing>
      </w:r>
      <w:r>
        <w:br/>
      </w:r>
      <w:proofErr w:type="spellStart"/>
      <w:r w:rsidRPr="00280A98">
        <w:rPr>
          <w:i/>
          <w:iCs/>
          <w:color w:val="5B9BD5" w:themeColor="accent1"/>
          <w:lang w:val="tr-TR"/>
        </w:rPr>
        <w:t>Figure</w:t>
      </w:r>
      <w:proofErr w:type="spellEnd"/>
      <w:r w:rsidRPr="00280A98">
        <w:rPr>
          <w:i/>
          <w:iCs/>
          <w:color w:val="5B9BD5" w:themeColor="accent1"/>
          <w:lang w:val="tr-TR"/>
        </w:rPr>
        <w:t xml:space="preserve"> 3.1 Kimlik yönetimi mimarisi</w:t>
      </w:r>
    </w:p>
    <w:p w14:paraId="56ADE062" w14:textId="77777777" w:rsidR="003C64F0" w:rsidRPr="000E1510" w:rsidRDefault="003C64F0" w:rsidP="003C64F0">
      <w:pPr>
        <w:rPr>
          <w:szCs w:val="24"/>
          <w:lang w:val="tr-TR"/>
        </w:rPr>
      </w:pPr>
      <w:r w:rsidRPr="000E1510">
        <w:rPr>
          <w:szCs w:val="24"/>
          <w:lang w:val="tr-TR"/>
        </w:rPr>
        <w:t xml:space="preserve">Burada </w:t>
      </w:r>
      <w:proofErr w:type="spellStart"/>
      <w:r w:rsidRPr="000E1510">
        <w:rPr>
          <w:szCs w:val="24"/>
          <w:lang w:val="tr-TR"/>
        </w:rPr>
        <w:t>tokenler</w:t>
      </w:r>
      <w:proofErr w:type="spellEnd"/>
      <w:r w:rsidRPr="000E1510">
        <w:rPr>
          <w:szCs w:val="24"/>
          <w:lang w:val="tr-TR"/>
        </w:rPr>
        <w:t xml:space="preserve"> aracılığıyla yönetim bileşenleri taşınır ve aktarılır. </w:t>
      </w:r>
    </w:p>
    <w:p w14:paraId="6785F01B" w14:textId="77777777" w:rsidR="003C64F0" w:rsidRPr="000E1510" w:rsidRDefault="003C64F0" w:rsidP="003C64F0">
      <w:pPr>
        <w:rPr>
          <w:szCs w:val="24"/>
          <w:lang w:val="tr-TR"/>
        </w:rPr>
      </w:pPr>
      <w:proofErr w:type="spellStart"/>
      <w:proofErr w:type="gramStart"/>
      <w:r w:rsidRPr="000E1510">
        <w:rPr>
          <w:szCs w:val="24"/>
          <w:lang w:val="tr-TR"/>
        </w:rPr>
        <w:t>Claimant</w:t>
      </w:r>
      <w:proofErr w:type="spellEnd"/>
      <w:r w:rsidRPr="000E1510">
        <w:rPr>
          <w:szCs w:val="24"/>
          <w:lang w:val="tr-TR"/>
        </w:rPr>
        <w:t xml:space="preserve"> :</w:t>
      </w:r>
      <w:proofErr w:type="gramEnd"/>
      <w:r w:rsidRPr="000E1510">
        <w:rPr>
          <w:szCs w:val="24"/>
          <w:lang w:val="tr-TR"/>
        </w:rPr>
        <w:t xml:space="preserve"> Kimliği doğrulanması gereken kişi.</w:t>
      </w:r>
    </w:p>
    <w:p w14:paraId="18593A37" w14:textId="77777777" w:rsidR="003C64F0" w:rsidRPr="000E1510" w:rsidRDefault="003C64F0" w:rsidP="003C64F0">
      <w:pPr>
        <w:rPr>
          <w:szCs w:val="24"/>
          <w:lang w:val="tr-TR"/>
        </w:rPr>
      </w:pPr>
      <w:r w:rsidRPr="000E1510">
        <w:rPr>
          <w:szCs w:val="24"/>
          <w:lang w:val="tr-TR"/>
        </w:rPr>
        <w:t xml:space="preserve">Kimlik doğrulaması gereken kişinin kimliği </w:t>
      </w:r>
      <w:proofErr w:type="spellStart"/>
      <w:r w:rsidRPr="000E1510">
        <w:rPr>
          <w:szCs w:val="24"/>
          <w:lang w:val="tr-TR"/>
        </w:rPr>
        <w:t>token</w:t>
      </w:r>
      <w:proofErr w:type="spellEnd"/>
      <w:r w:rsidRPr="000E1510">
        <w:rPr>
          <w:szCs w:val="24"/>
          <w:lang w:val="tr-TR"/>
        </w:rPr>
        <w:t xml:space="preserve"> kontrol aracılığıyla doğrulanır.</w:t>
      </w:r>
    </w:p>
    <w:p w14:paraId="321B13DE" w14:textId="77777777" w:rsidR="003C64F0" w:rsidRPr="000E1510" w:rsidRDefault="003C64F0" w:rsidP="003C64F0">
      <w:pPr>
        <w:rPr>
          <w:szCs w:val="24"/>
          <w:lang w:val="tr-TR"/>
        </w:rPr>
      </w:pPr>
      <w:r w:rsidRPr="000E1510">
        <w:rPr>
          <w:szCs w:val="24"/>
          <w:lang w:val="tr-TR"/>
        </w:rPr>
        <w:t xml:space="preserve">Bazı kimlik yönetim sistemlerine örnek olarak; şifre, </w:t>
      </w:r>
      <w:proofErr w:type="spellStart"/>
      <w:r w:rsidRPr="000E1510">
        <w:rPr>
          <w:szCs w:val="24"/>
          <w:lang w:val="tr-TR"/>
        </w:rPr>
        <w:t>pin</w:t>
      </w:r>
      <w:proofErr w:type="spellEnd"/>
      <w:r w:rsidRPr="000E1510">
        <w:rPr>
          <w:szCs w:val="24"/>
          <w:lang w:val="tr-TR"/>
        </w:rPr>
        <w:t xml:space="preserve"> kodu, fiziksel kart, anahtar, akıllı kart, parmak izi, retina, yüz okuma, ses algılama, el yazısı tanıma.</w:t>
      </w:r>
    </w:p>
    <w:p w14:paraId="53D5F4DA" w14:textId="18D73B97" w:rsidR="003C64F0" w:rsidRDefault="003C64F0" w:rsidP="003C64F0">
      <w:pPr>
        <w:rPr>
          <w:szCs w:val="24"/>
          <w:lang w:val="tr-TR"/>
        </w:rPr>
      </w:pPr>
      <w:r w:rsidRPr="000E1510">
        <w:rPr>
          <w:szCs w:val="24"/>
          <w:lang w:val="tr-TR"/>
        </w:rPr>
        <w:t>Bu sistemlerden birden fazla doğrulamanın olması güvenliği artırmaktadır. Doğrulayıcının kontrol sistemlerinin farklı ve bağımsız olması önemlidir.</w:t>
      </w:r>
    </w:p>
    <w:p w14:paraId="1415D504" w14:textId="77777777" w:rsidR="00280A98" w:rsidRPr="000E1510" w:rsidRDefault="00280A98" w:rsidP="003C64F0">
      <w:pPr>
        <w:rPr>
          <w:szCs w:val="24"/>
          <w:lang w:val="tr-TR"/>
        </w:rPr>
      </w:pPr>
    </w:p>
    <w:p w14:paraId="521F3ACB" w14:textId="77777777" w:rsidR="003C64F0" w:rsidRPr="000E1510" w:rsidRDefault="003C64F0" w:rsidP="00101BBC">
      <w:pPr>
        <w:pStyle w:val="Balk2"/>
        <w:rPr>
          <w:lang w:val="tr-TR"/>
        </w:rPr>
      </w:pPr>
      <w:r w:rsidRPr="000E1510">
        <w:rPr>
          <w:lang w:val="tr-TR"/>
        </w:rPr>
        <w:t xml:space="preserve">Kullanıcı Kimlik Doğrulama için Risk Değerlendirmesi, üç ayrı konseptle ilgilidir; güven seviyesi, potansiyel etkisi, risk etki alanı. İlk olarak, güven seviyesi etki düzeyinin 4 ayrı seviye ile açıklayabiliriz. </w:t>
      </w:r>
    </w:p>
    <w:p w14:paraId="131F514B" w14:textId="77777777" w:rsidR="003C64F0" w:rsidRPr="000E1510" w:rsidRDefault="003C64F0" w:rsidP="003C64F0">
      <w:pPr>
        <w:rPr>
          <w:szCs w:val="24"/>
          <w:lang w:val="tr-TR"/>
        </w:rPr>
      </w:pPr>
      <w:r w:rsidRPr="000E1510">
        <w:rPr>
          <w:szCs w:val="24"/>
          <w:lang w:val="tr-TR"/>
        </w:rPr>
        <w:t xml:space="preserve">Level </w:t>
      </w:r>
      <w:proofErr w:type="gramStart"/>
      <w:r w:rsidRPr="000E1510">
        <w:rPr>
          <w:szCs w:val="24"/>
          <w:lang w:val="tr-TR"/>
        </w:rPr>
        <w:t>1 :</w:t>
      </w:r>
      <w:proofErr w:type="gramEnd"/>
      <w:r w:rsidRPr="000E1510">
        <w:rPr>
          <w:szCs w:val="24"/>
          <w:lang w:val="tr-TR"/>
        </w:rPr>
        <w:t xml:space="preserve"> Çok fazla doğrulamanın olmadığı sistemdir. Örnek olarak bir </w:t>
      </w:r>
      <w:proofErr w:type="spellStart"/>
      <w:r w:rsidRPr="000E1510">
        <w:rPr>
          <w:szCs w:val="24"/>
          <w:lang w:val="tr-TR"/>
        </w:rPr>
        <w:t>zoom</w:t>
      </w:r>
      <w:proofErr w:type="spellEnd"/>
      <w:r w:rsidRPr="000E1510">
        <w:rPr>
          <w:szCs w:val="24"/>
          <w:lang w:val="tr-TR"/>
        </w:rPr>
        <w:t xml:space="preserve"> üzerinden konferans paneline bağlanmak.</w:t>
      </w:r>
    </w:p>
    <w:p w14:paraId="337E7207" w14:textId="77777777" w:rsidR="003C64F0" w:rsidRPr="000E1510" w:rsidRDefault="003C64F0" w:rsidP="003C64F0">
      <w:pPr>
        <w:rPr>
          <w:szCs w:val="24"/>
          <w:lang w:val="tr-TR"/>
        </w:rPr>
      </w:pPr>
      <w:r w:rsidRPr="000E1510">
        <w:rPr>
          <w:szCs w:val="24"/>
          <w:lang w:val="tr-TR"/>
        </w:rPr>
        <w:t xml:space="preserve">Level </w:t>
      </w:r>
      <w:proofErr w:type="gramStart"/>
      <w:r w:rsidRPr="000E1510">
        <w:rPr>
          <w:szCs w:val="24"/>
          <w:lang w:val="tr-TR"/>
        </w:rPr>
        <w:t>2 :</w:t>
      </w:r>
      <w:proofErr w:type="gramEnd"/>
      <w:r w:rsidRPr="000E1510">
        <w:rPr>
          <w:szCs w:val="24"/>
          <w:lang w:val="tr-TR"/>
        </w:rPr>
        <w:t xml:space="preserve"> Güvenlik doğrulamaları arasından biri ya da birkaçı bu seviyede kullanılabilir.</w:t>
      </w:r>
    </w:p>
    <w:p w14:paraId="14E950D6" w14:textId="77777777" w:rsidR="003C64F0" w:rsidRPr="000E1510" w:rsidRDefault="003C64F0" w:rsidP="003C64F0">
      <w:pPr>
        <w:rPr>
          <w:szCs w:val="24"/>
          <w:lang w:val="tr-TR"/>
        </w:rPr>
      </w:pPr>
      <w:r w:rsidRPr="000E1510">
        <w:rPr>
          <w:szCs w:val="24"/>
          <w:lang w:val="tr-TR"/>
        </w:rPr>
        <w:t xml:space="preserve">Level </w:t>
      </w:r>
      <w:proofErr w:type="gramStart"/>
      <w:r w:rsidRPr="000E1510">
        <w:rPr>
          <w:szCs w:val="24"/>
          <w:lang w:val="tr-TR"/>
        </w:rPr>
        <w:t>3 :</w:t>
      </w:r>
      <w:proofErr w:type="gramEnd"/>
      <w:r w:rsidRPr="000E1510">
        <w:rPr>
          <w:szCs w:val="24"/>
          <w:lang w:val="tr-TR"/>
        </w:rPr>
        <w:t xml:space="preserve"> Üst düzey koruma vardır. Yetkili alanlara erişimi olan kısıtlı kişiler vardır. Örnek olarak, patent dosyalarının yetkili </w:t>
      </w:r>
      <w:r w:rsidRPr="000E1510">
        <w:rPr>
          <w:szCs w:val="24"/>
          <w:lang w:val="tr-TR"/>
        </w:rPr>
        <w:lastRenderedPageBreak/>
        <w:t>kişiler tarafından yetkili olan başka kişilere sistem üzerinden gönderilmesi. Bu dosyalara kısıtlı erişimin bulunması.</w:t>
      </w:r>
    </w:p>
    <w:p w14:paraId="55CED07F" w14:textId="042DE8B3" w:rsidR="003C64F0" w:rsidRDefault="003C64F0" w:rsidP="003C64F0">
      <w:pPr>
        <w:rPr>
          <w:szCs w:val="24"/>
          <w:lang w:val="tr-TR"/>
        </w:rPr>
      </w:pPr>
      <w:r w:rsidRPr="000E1510">
        <w:rPr>
          <w:szCs w:val="24"/>
          <w:lang w:val="tr-TR"/>
        </w:rPr>
        <w:t xml:space="preserve">Level </w:t>
      </w:r>
      <w:proofErr w:type="gramStart"/>
      <w:r w:rsidRPr="000E1510">
        <w:rPr>
          <w:szCs w:val="24"/>
          <w:lang w:val="tr-TR"/>
        </w:rPr>
        <w:t>4 :</w:t>
      </w:r>
      <w:proofErr w:type="gramEnd"/>
      <w:r w:rsidRPr="000E1510">
        <w:rPr>
          <w:szCs w:val="24"/>
          <w:lang w:val="tr-TR"/>
        </w:rPr>
        <w:t xml:space="preserve"> Yüksek düzey koruma </w:t>
      </w:r>
      <w:proofErr w:type="spellStart"/>
      <w:r w:rsidRPr="000E1510">
        <w:rPr>
          <w:szCs w:val="24"/>
          <w:lang w:val="tr-TR"/>
        </w:rPr>
        <w:t>vardır.Kısıtlı</w:t>
      </w:r>
      <w:proofErr w:type="spellEnd"/>
      <w:r w:rsidRPr="000E1510">
        <w:rPr>
          <w:szCs w:val="24"/>
          <w:lang w:val="tr-TR"/>
        </w:rPr>
        <w:t xml:space="preserve"> erişim vardır ve uygun olmayan erişimlerin zararı oldukça fazladır. Örnek olarak avukat dava dosyaları ya da </w:t>
      </w:r>
      <w:proofErr w:type="spellStart"/>
      <w:r w:rsidRPr="000E1510">
        <w:rPr>
          <w:szCs w:val="24"/>
          <w:lang w:val="tr-TR"/>
        </w:rPr>
        <w:t>kriminal</w:t>
      </w:r>
      <w:proofErr w:type="spellEnd"/>
      <w:r w:rsidRPr="000E1510">
        <w:rPr>
          <w:szCs w:val="24"/>
          <w:lang w:val="tr-TR"/>
        </w:rPr>
        <w:t xml:space="preserve"> kayıtların veri tabanında saklanması. Çoklu doğrulama gerektirebilir.</w:t>
      </w:r>
    </w:p>
    <w:p w14:paraId="7044D1B9" w14:textId="77777777" w:rsidR="00280A98" w:rsidRPr="000E1510" w:rsidRDefault="00280A98" w:rsidP="003C64F0">
      <w:pPr>
        <w:rPr>
          <w:szCs w:val="24"/>
          <w:lang w:val="tr-TR"/>
        </w:rPr>
      </w:pPr>
    </w:p>
    <w:p w14:paraId="7A217F29" w14:textId="77777777" w:rsidR="003C64F0" w:rsidRPr="000E1510" w:rsidRDefault="003C64F0" w:rsidP="00101BBC">
      <w:pPr>
        <w:pStyle w:val="Balk2"/>
        <w:rPr>
          <w:lang w:val="tr-TR"/>
        </w:rPr>
      </w:pPr>
      <w:r w:rsidRPr="000E1510">
        <w:rPr>
          <w:lang w:val="tr-TR"/>
        </w:rPr>
        <w:t>Potansiyel Etki, kullanıcı kimlik doğrulaması ile ilişkilidir. 3 ayrı düzeyde bunu açıklayabiliriz.</w:t>
      </w:r>
    </w:p>
    <w:p w14:paraId="72183EBA" w14:textId="77777777" w:rsidR="003C64F0" w:rsidRPr="000E1510" w:rsidRDefault="003C64F0" w:rsidP="003C64F0">
      <w:pPr>
        <w:rPr>
          <w:szCs w:val="24"/>
          <w:lang w:val="tr-TR"/>
        </w:rPr>
      </w:pPr>
      <w:r w:rsidRPr="000E1510">
        <w:rPr>
          <w:szCs w:val="24"/>
          <w:lang w:val="tr-TR"/>
        </w:rPr>
        <w:t xml:space="preserve">Düşük </w:t>
      </w:r>
      <w:proofErr w:type="gramStart"/>
      <w:r w:rsidRPr="000E1510">
        <w:rPr>
          <w:szCs w:val="24"/>
          <w:lang w:val="tr-TR"/>
        </w:rPr>
        <w:t>seviye :</w:t>
      </w:r>
      <w:proofErr w:type="gramEnd"/>
      <w:r w:rsidRPr="000E1510">
        <w:rPr>
          <w:szCs w:val="24"/>
          <w:lang w:val="tr-TR"/>
        </w:rPr>
        <w:t xml:space="preserve"> Bireysel ya da kurumsal maddi ve manevi zararlar meydana gelebilir.</w:t>
      </w:r>
    </w:p>
    <w:p w14:paraId="272B6912" w14:textId="77777777" w:rsidR="003C64F0" w:rsidRPr="000E1510" w:rsidRDefault="003C64F0" w:rsidP="003C64F0">
      <w:pPr>
        <w:rPr>
          <w:szCs w:val="24"/>
          <w:lang w:val="tr-TR"/>
        </w:rPr>
      </w:pPr>
      <w:r w:rsidRPr="000E1510">
        <w:rPr>
          <w:szCs w:val="24"/>
          <w:lang w:val="tr-TR"/>
        </w:rPr>
        <w:t xml:space="preserve">Orta </w:t>
      </w:r>
      <w:proofErr w:type="gramStart"/>
      <w:r w:rsidRPr="000E1510">
        <w:rPr>
          <w:szCs w:val="24"/>
          <w:lang w:val="tr-TR"/>
        </w:rPr>
        <w:t>seviye :</w:t>
      </w:r>
      <w:proofErr w:type="gramEnd"/>
      <w:r w:rsidRPr="000E1510">
        <w:rPr>
          <w:szCs w:val="24"/>
          <w:lang w:val="tr-TR"/>
        </w:rPr>
        <w:t xml:space="preserve"> Hayat kaybı, organizasyonun faaliyetlerini yerine getirememe, ciddi miktarda maddi zararlar, manevi değerlerin tehdit altına alınması gibi örnekler verebiliriz.</w:t>
      </w:r>
    </w:p>
    <w:p w14:paraId="476AA8FC" w14:textId="1B2E96FA" w:rsidR="003C64F0" w:rsidRDefault="003C64F0" w:rsidP="003C64F0">
      <w:pPr>
        <w:rPr>
          <w:szCs w:val="24"/>
          <w:lang w:val="tr-TR"/>
        </w:rPr>
      </w:pPr>
      <w:r w:rsidRPr="000E1510">
        <w:rPr>
          <w:szCs w:val="24"/>
          <w:lang w:val="tr-TR"/>
        </w:rPr>
        <w:t xml:space="preserve">Yüksek </w:t>
      </w:r>
      <w:proofErr w:type="gramStart"/>
      <w:r w:rsidRPr="000E1510">
        <w:rPr>
          <w:szCs w:val="24"/>
          <w:lang w:val="tr-TR"/>
        </w:rPr>
        <w:t>seviye :</w:t>
      </w:r>
      <w:proofErr w:type="gramEnd"/>
      <w:r w:rsidRPr="000E1510">
        <w:rPr>
          <w:szCs w:val="24"/>
          <w:lang w:val="tr-TR"/>
        </w:rPr>
        <w:t xml:space="preserve"> Organizasyon faaliyetlerini tamamen durdurabilir, çok yüksek miktarda maddi ve manevi kuruma zarar, yaşamı tehdit eden felaket düzeyinde zararları örnek verebiliriz.</w:t>
      </w:r>
    </w:p>
    <w:p w14:paraId="6562B688" w14:textId="77777777" w:rsidR="00280A98" w:rsidRPr="000E1510" w:rsidRDefault="00280A98" w:rsidP="003C64F0">
      <w:pPr>
        <w:rPr>
          <w:szCs w:val="24"/>
          <w:lang w:val="tr-TR"/>
        </w:rPr>
      </w:pPr>
    </w:p>
    <w:p w14:paraId="6C4388B4" w14:textId="77777777" w:rsidR="00101BBC" w:rsidRDefault="003C64F0" w:rsidP="00101BBC">
      <w:pPr>
        <w:pStyle w:val="Balk2"/>
        <w:rPr>
          <w:lang w:val="tr-TR"/>
        </w:rPr>
      </w:pPr>
      <w:r w:rsidRPr="000E1510">
        <w:rPr>
          <w:lang w:val="tr-TR"/>
        </w:rPr>
        <w:t xml:space="preserve">Risk alanı, potansiyel etki ve güvenlik seviyeleri bir arada değerlendirildiğinde Table 3.2 bakabiliriz. </w:t>
      </w:r>
    </w:p>
    <w:p w14:paraId="61E1B665" w14:textId="17F6A5CE" w:rsidR="003C64F0" w:rsidRDefault="003C64F0" w:rsidP="003C64F0">
      <w:pPr>
        <w:rPr>
          <w:szCs w:val="24"/>
          <w:lang w:val="tr-TR"/>
        </w:rPr>
      </w:pPr>
      <w:r w:rsidRPr="000E1510">
        <w:rPr>
          <w:noProof/>
          <w:lang w:val="tr-TR"/>
        </w:rPr>
        <w:drawing>
          <wp:inline distT="0" distB="0" distL="0" distR="0" wp14:anchorId="2952586F" wp14:editId="5DD16F26">
            <wp:extent cx="3195955" cy="1267530"/>
            <wp:effectExtent l="0" t="0" r="4445" b="8890"/>
            <wp:docPr id="2" name="Resim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1"/>
                    <a:srcRect l="14.459%" t="69.726%" r="55.794%" b="9.296%"/>
                    <a:stretch/>
                  </pic:blipFill>
                  <pic:spPr bwMode="auto">
                    <a:xfrm>
                      <a:off x="0" y="0"/>
                      <a:ext cx="3195955" cy="1267530"/>
                    </a:xfrm>
                    <a:prstGeom prst="rect">
                      <a:avLst/>
                    </a:prstGeom>
                    <a:ln>
                      <a:noFill/>
                    </a:ln>
                    <a:extLst>
                      <a:ext uri="{53640926-AAD7-44D8-BBD7-CCE9431645EC}">
                        <a14:shadowObscured xmlns:a14="http://schemas.microsoft.com/office/drawing/2010/main"/>
                      </a:ext>
                    </a:extLst>
                  </pic:spPr>
                </pic:pic>
              </a:graphicData>
            </a:graphic>
          </wp:inline>
        </w:drawing>
      </w:r>
    </w:p>
    <w:p w14:paraId="56E9579A" w14:textId="77777777" w:rsidR="003C64F0" w:rsidRPr="000E1510" w:rsidRDefault="003C64F0" w:rsidP="003C64F0">
      <w:pPr>
        <w:rPr>
          <w:szCs w:val="24"/>
          <w:lang w:val="tr-TR"/>
        </w:rPr>
      </w:pPr>
      <w:r w:rsidRPr="000E1510">
        <w:rPr>
          <w:szCs w:val="24"/>
          <w:lang w:val="tr-TR"/>
        </w:rPr>
        <w:t>Üç seviyede değerlendirilir.</w:t>
      </w:r>
    </w:p>
    <w:p w14:paraId="50D288EF" w14:textId="77777777" w:rsidR="003C64F0" w:rsidRPr="000E1510" w:rsidRDefault="003C64F0" w:rsidP="003C64F0">
      <w:pPr>
        <w:rPr>
          <w:szCs w:val="24"/>
          <w:lang w:val="tr-TR"/>
        </w:rPr>
      </w:pPr>
      <w:r w:rsidRPr="000E1510">
        <w:rPr>
          <w:szCs w:val="24"/>
          <w:lang w:val="tr-TR"/>
        </w:rPr>
        <w:t xml:space="preserve">Düşük </w:t>
      </w:r>
      <w:proofErr w:type="gramStart"/>
      <w:r w:rsidRPr="000E1510">
        <w:rPr>
          <w:szCs w:val="24"/>
          <w:lang w:val="tr-TR"/>
        </w:rPr>
        <w:t>seviye :</w:t>
      </w:r>
      <w:proofErr w:type="gramEnd"/>
      <w:r w:rsidRPr="000E1510">
        <w:rPr>
          <w:szCs w:val="24"/>
          <w:lang w:val="tr-TR"/>
        </w:rPr>
        <w:t xml:space="preserve"> Kurum ya da kuruluş için gereksiz kurtarılamaz kayıplar olabilir.</w:t>
      </w:r>
    </w:p>
    <w:p w14:paraId="37DC186F" w14:textId="77777777" w:rsidR="003C64F0" w:rsidRPr="000E1510" w:rsidRDefault="003C64F0" w:rsidP="003C64F0">
      <w:pPr>
        <w:rPr>
          <w:szCs w:val="24"/>
          <w:lang w:val="tr-TR"/>
        </w:rPr>
      </w:pPr>
      <w:r w:rsidRPr="000E1510">
        <w:rPr>
          <w:szCs w:val="24"/>
          <w:lang w:val="tr-TR"/>
        </w:rPr>
        <w:t xml:space="preserve">Orta </w:t>
      </w:r>
      <w:proofErr w:type="gramStart"/>
      <w:r w:rsidRPr="000E1510">
        <w:rPr>
          <w:szCs w:val="24"/>
          <w:lang w:val="tr-TR"/>
        </w:rPr>
        <w:t>seviye :</w:t>
      </w:r>
      <w:proofErr w:type="gramEnd"/>
      <w:r w:rsidRPr="000E1510">
        <w:rPr>
          <w:szCs w:val="24"/>
          <w:lang w:val="tr-TR"/>
        </w:rPr>
        <w:t xml:space="preserve"> Kurum için maddi ve kurtarılamaz kayıp olabilir.</w:t>
      </w:r>
    </w:p>
    <w:p w14:paraId="11A22B7A" w14:textId="1DDD6B9D" w:rsidR="003C64F0" w:rsidRDefault="003C64F0" w:rsidP="003C64F0">
      <w:pPr>
        <w:rPr>
          <w:szCs w:val="24"/>
          <w:lang w:val="tr-TR"/>
        </w:rPr>
      </w:pPr>
      <w:r w:rsidRPr="000E1510">
        <w:rPr>
          <w:szCs w:val="24"/>
          <w:lang w:val="tr-TR"/>
        </w:rPr>
        <w:t xml:space="preserve">Yüksek </w:t>
      </w:r>
      <w:proofErr w:type="gramStart"/>
      <w:r w:rsidRPr="000E1510">
        <w:rPr>
          <w:szCs w:val="24"/>
          <w:lang w:val="tr-TR"/>
        </w:rPr>
        <w:t>seviye :</w:t>
      </w:r>
      <w:proofErr w:type="gramEnd"/>
      <w:r w:rsidRPr="000E1510">
        <w:rPr>
          <w:szCs w:val="24"/>
          <w:lang w:val="tr-TR"/>
        </w:rPr>
        <w:t xml:space="preserve"> Kurum için yüksek miktarda maddi ve kurtarılamayacak kayıplar olabilir. Bunlardan kurum sorumlu tutulabilir.</w:t>
      </w:r>
    </w:p>
    <w:p w14:paraId="527620DA" w14:textId="77777777" w:rsidR="00280A98" w:rsidRPr="000E1510" w:rsidRDefault="00280A98" w:rsidP="003C64F0">
      <w:pPr>
        <w:rPr>
          <w:szCs w:val="24"/>
          <w:lang w:val="tr-TR"/>
        </w:rPr>
      </w:pPr>
    </w:p>
    <w:p w14:paraId="156A8FEF" w14:textId="77777777" w:rsidR="003C64F0" w:rsidRPr="000E1510" w:rsidRDefault="003C64F0" w:rsidP="00101BBC">
      <w:pPr>
        <w:pStyle w:val="Balk2"/>
        <w:rPr>
          <w:lang w:val="tr-TR"/>
        </w:rPr>
      </w:pPr>
      <w:r w:rsidRPr="000E1510">
        <w:rPr>
          <w:lang w:val="tr-TR"/>
        </w:rPr>
        <w:t>Şifre Tabanlı Kimlik Doğrulama</w:t>
      </w:r>
    </w:p>
    <w:p w14:paraId="34208889" w14:textId="170164B6" w:rsidR="003C64F0" w:rsidRDefault="003C64F0" w:rsidP="003C64F0">
      <w:pPr>
        <w:rPr>
          <w:szCs w:val="24"/>
          <w:lang w:val="tr-TR"/>
        </w:rPr>
      </w:pPr>
      <w:r w:rsidRPr="000E1510">
        <w:rPr>
          <w:szCs w:val="24"/>
          <w:lang w:val="tr-TR"/>
        </w:rPr>
        <w:t>Web servisleri ya da diğer uygulamalar üzerinde kayıtlı olan kullanıcıların yönetimi birkaç yönetici “</w:t>
      </w:r>
      <w:proofErr w:type="spellStart"/>
      <w:r w:rsidRPr="000E1510">
        <w:rPr>
          <w:szCs w:val="24"/>
          <w:lang w:val="tr-TR"/>
        </w:rPr>
        <w:t>superuser</w:t>
      </w:r>
      <w:proofErr w:type="spellEnd"/>
      <w:r w:rsidRPr="000E1510">
        <w:rPr>
          <w:szCs w:val="24"/>
          <w:lang w:val="tr-TR"/>
        </w:rPr>
        <w:t>”, “Administrator” tarafından sağlanır. Bazı sistemlerde misafir ya da kimliksiz hesaplara izin verilebilir. Kullanıcıların kullanıcı kontrol tablosundan sadece okuma yetkisine sahiptir.</w:t>
      </w:r>
    </w:p>
    <w:p w14:paraId="2B8163C6" w14:textId="77777777" w:rsidR="00280A98" w:rsidRPr="000E1510" w:rsidRDefault="00280A98" w:rsidP="003C64F0">
      <w:pPr>
        <w:rPr>
          <w:szCs w:val="24"/>
          <w:lang w:val="tr-TR"/>
        </w:rPr>
      </w:pPr>
    </w:p>
    <w:p w14:paraId="5F22B8E6" w14:textId="77777777" w:rsidR="003C64F0" w:rsidRPr="000E1510" w:rsidRDefault="003C64F0" w:rsidP="00101BBC">
      <w:pPr>
        <w:pStyle w:val="Balk2"/>
        <w:rPr>
          <w:lang w:val="tr-TR"/>
        </w:rPr>
      </w:pPr>
      <w:r w:rsidRPr="000E1510">
        <w:rPr>
          <w:lang w:val="tr-TR"/>
        </w:rPr>
        <w:t xml:space="preserve">Şifre Zafiyetleri : </w:t>
      </w:r>
    </w:p>
    <w:p w14:paraId="521C342F" w14:textId="77777777" w:rsidR="003C64F0" w:rsidRPr="000E1510" w:rsidRDefault="003C64F0" w:rsidP="003C64F0">
      <w:pPr>
        <w:rPr>
          <w:szCs w:val="24"/>
          <w:lang w:val="tr-TR"/>
        </w:rPr>
      </w:pPr>
      <w:r w:rsidRPr="000E1510">
        <w:rPr>
          <w:szCs w:val="24"/>
          <w:lang w:val="tr-TR"/>
        </w:rPr>
        <w:t xml:space="preserve">Çevrimdışı sözlük </w:t>
      </w:r>
      <w:proofErr w:type="gramStart"/>
      <w:r w:rsidRPr="000E1510">
        <w:rPr>
          <w:szCs w:val="24"/>
          <w:lang w:val="tr-TR"/>
        </w:rPr>
        <w:t>saldırısı :</w:t>
      </w:r>
      <w:proofErr w:type="gramEnd"/>
      <w:r w:rsidRPr="000E1510">
        <w:rPr>
          <w:szCs w:val="24"/>
          <w:lang w:val="tr-TR"/>
        </w:rPr>
        <w:t xml:space="preserve"> Şifre ile korunan sistemin şifresi önceden hazırlanmış şifre kombinasyonlarıyla denenerek uygun şifre eşleşmesini elde eder. Sisteme yönetimsiz erişim hakkı elde eder.</w:t>
      </w:r>
    </w:p>
    <w:p w14:paraId="1F0AC6BE" w14:textId="77777777" w:rsidR="003C64F0" w:rsidRPr="000E1510" w:rsidRDefault="003C64F0" w:rsidP="003C64F0">
      <w:pPr>
        <w:rPr>
          <w:szCs w:val="24"/>
          <w:lang w:val="tr-TR"/>
        </w:rPr>
      </w:pPr>
      <w:r w:rsidRPr="000E1510">
        <w:rPr>
          <w:szCs w:val="24"/>
          <w:lang w:val="tr-TR"/>
        </w:rPr>
        <w:t xml:space="preserve">Özel hesap </w:t>
      </w:r>
      <w:proofErr w:type="gramStart"/>
      <w:r w:rsidRPr="000E1510">
        <w:rPr>
          <w:szCs w:val="24"/>
          <w:lang w:val="tr-TR"/>
        </w:rPr>
        <w:t>saldırısı :</w:t>
      </w:r>
      <w:proofErr w:type="gramEnd"/>
      <w:r w:rsidRPr="000E1510">
        <w:rPr>
          <w:szCs w:val="24"/>
          <w:lang w:val="tr-TR"/>
        </w:rPr>
        <w:t xml:space="preserve"> Belli bir kullanıcı adı için şifre denemeleri yapılır fakat belli bir denemeden sonra sistem kilitlenir yaklaşık olarak 5 deneme diyebiliriz.</w:t>
      </w:r>
    </w:p>
    <w:p w14:paraId="7B772E6D" w14:textId="77777777" w:rsidR="003C64F0" w:rsidRPr="000E1510" w:rsidRDefault="003C64F0" w:rsidP="003C64F0">
      <w:pPr>
        <w:rPr>
          <w:szCs w:val="24"/>
          <w:lang w:val="tr-TR"/>
        </w:rPr>
      </w:pPr>
      <w:r w:rsidRPr="000E1510">
        <w:rPr>
          <w:szCs w:val="24"/>
          <w:lang w:val="tr-TR"/>
        </w:rPr>
        <w:t xml:space="preserve">Popüler şifre </w:t>
      </w:r>
      <w:proofErr w:type="gramStart"/>
      <w:r w:rsidRPr="000E1510">
        <w:rPr>
          <w:szCs w:val="24"/>
          <w:lang w:val="tr-TR"/>
        </w:rPr>
        <w:t>saldırısı :</w:t>
      </w:r>
      <w:proofErr w:type="gramEnd"/>
      <w:r w:rsidRPr="000E1510">
        <w:rPr>
          <w:szCs w:val="24"/>
          <w:lang w:val="tr-TR"/>
        </w:rPr>
        <w:t xml:space="preserve"> Yaygın olarak kullanılan şifreler denenerek erişim hakkı elde edilir.</w:t>
      </w:r>
    </w:p>
    <w:p w14:paraId="263D0FC6" w14:textId="77777777" w:rsidR="003C64F0" w:rsidRPr="000E1510" w:rsidRDefault="003C64F0" w:rsidP="003C64F0">
      <w:pPr>
        <w:rPr>
          <w:szCs w:val="24"/>
          <w:lang w:val="tr-TR"/>
        </w:rPr>
      </w:pPr>
      <w:r w:rsidRPr="000E1510">
        <w:rPr>
          <w:szCs w:val="24"/>
          <w:lang w:val="tr-TR"/>
        </w:rPr>
        <w:t xml:space="preserve">Bir kullanıcıya karşı şifre </w:t>
      </w:r>
      <w:proofErr w:type="spellStart"/>
      <w:proofErr w:type="gramStart"/>
      <w:r w:rsidRPr="000E1510">
        <w:rPr>
          <w:szCs w:val="24"/>
          <w:lang w:val="tr-TR"/>
        </w:rPr>
        <w:t>tahminleme</w:t>
      </w:r>
      <w:proofErr w:type="spellEnd"/>
      <w:r w:rsidRPr="000E1510">
        <w:rPr>
          <w:szCs w:val="24"/>
          <w:lang w:val="tr-TR"/>
        </w:rPr>
        <w:t xml:space="preserve"> :</w:t>
      </w:r>
      <w:proofErr w:type="gramEnd"/>
      <w:r w:rsidRPr="000E1510">
        <w:rPr>
          <w:szCs w:val="24"/>
          <w:lang w:val="tr-TR"/>
        </w:rPr>
        <w:t xml:space="preserve"> Bir kullanıcı hakkında elde edilen veriler ile veriyi eğiterek şifre </w:t>
      </w:r>
      <w:proofErr w:type="spellStart"/>
      <w:r w:rsidRPr="000E1510">
        <w:rPr>
          <w:szCs w:val="24"/>
          <w:lang w:val="tr-TR"/>
        </w:rPr>
        <w:t>tahminlemesi</w:t>
      </w:r>
      <w:proofErr w:type="spellEnd"/>
      <w:r w:rsidRPr="000E1510">
        <w:rPr>
          <w:szCs w:val="24"/>
          <w:lang w:val="tr-TR"/>
        </w:rPr>
        <w:t xml:space="preserve"> yapılmasıdır.</w:t>
      </w:r>
    </w:p>
    <w:p w14:paraId="0F92E24B" w14:textId="77777777" w:rsidR="003C64F0" w:rsidRPr="000E1510" w:rsidRDefault="003C64F0" w:rsidP="003C64F0">
      <w:pPr>
        <w:rPr>
          <w:szCs w:val="24"/>
          <w:lang w:val="tr-TR"/>
        </w:rPr>
      </w:pPr>
      <w:r w:rsidRPr="000E1510">
        <w:rPr>
          <w:szCs w:val="24"/>
          <w:lang w:val="tr-TR"/>
        </w:rPr>
        <w:t xml:space="preserve">İş istasyonunu ele </w:t>
      </w:r>
      <w:proofErr w:type="gramStart"/>
      <w:r w:rsidRPr="000E1510">
        <w:rPr>
          <w:szCs w:val="24"/>
          <w:lang w:val="tr-TR"/>
        </w:rPr>
        <w:t>geçirme(</w:t>
      </w:r>
      <w:proofErr w:type="gramEnd"/>
      <w:r w:rsidRPr="000E1510">
        <w:rPr>
          <w:szCs w:val="24"/>
          <w:lang w:val="tr-TR"/>
        </w:rPr>
        <w:t xml:space="preserve">Workstation </w:t>
      </w:r>
      <w:proofErr w:type="spellStart"/>
      <w:r w:rsidRPr="000E1510">
        <w:rPr>
          <w:szCs w:val="24"/>
          <w:lang w:val="tr-TR"/>
        </w:rPr>
        <w:t>hijacking</w:t>
      </w:r>
      <w:proofErr w:type="spellEnd"/>
      <w:r w:rsidRPr="000E1510">
        <w:rPr>
          <w:szCs w:val="24"/>
          <w:lang w:val="tr-TR"/>
        </w:rPr>
        <w:t>) : Yöneticinin sistemi monitör etmediği zamanda sisteme gözetimsiz denemeler yapılması ve erişim elde edilmesidir.</w:t>
      </w:r>
    </w:p>
    <w:p w14:paraId="1100160A" w14:textId="77777777" w:rsidR="003C64F0" w:rsidRPr="000E1510" w:rsidRDefault="003C64F0" w:rsidP="003C64F0">
      <w:pPr>
        <w:rPr>
          <w:szCs w:val="24"/>
          <w:lang w:val="tr-TR"/>
        </w:rPr>
      </w:pPr>
      <w:r w:rsidRPr="000E1510">
        <w:rPr>
          <w:szCs w:val="24"/>
          <w:lang w:val="tr-TR"/>
        </w:rPr>
        <w:t>Kullanıcı hatalarından yararlanma (</w:t>
      </w:r>
      <w:proofErr w:type="spellStart"/>
      <w:r w:rsidRPr="000E1510">
        <w:rPr>
          <w:szCs w:val="24"/>
          <w:lang w:val="tr-TR"/>
        </w:rPr>
        <w:t>Exploiting</w:t>
      </w:r>
      <w:proofErr w:type="spellEnd"/>
      <w:proofErr w:type="gramStart"/>
      <w:r w:rsidRPr="000E1510">
        <w:rPr>
          <w:szCs w:val="24"/>
          <w:lang w:val="tr-TR"/>
        </w:rPr>
        <w:t>) :</w:t>
      </w:r>
      <w:proofErr w:type="gramEnd"/>
      <w:r w:rsidRPr="000E1510">
        <w:rPr>
          <w:szCs w:val="24"/>
          <w:lang w:val="tr-TR"/>
        </w:rPr>
        <w:t xml:space="preserve"> Sistemin </w:t>
      </w:r>
      <w:proofErr w:type="spellStart"/>
      <w:r w:rsidRPr="000E1510">
        <w:rPr>
          <w:szCs w:val="24"/>
          <w:lang w:val="tr-TR"/>
        </w:rPr>
        <w:t>default</w:t>
      </w:r>
      <w:proofErr w:type="spellEnd"/>
      <w:r w:rsidRPr="000E1510">
        <w:rPr>
          <w:szCs w:val="24"/>
          <w:lang w:val="tr-TR"/>
        </w:rPr>
        <w:t xml:space="preserve"> olarak atadığı parolaların zorluğundan dolayı kullanıcı sisteme parolasız yada parolayı bazı düşük seviye korumalı kanallar üzerinden paylaşarak erişmeye devam edebilir. Bu durumda sisteme kolay şekilde erişim elde edilebilir.</w:t>
      </w:r>
    </w:p>
    <w:p w14:paraId="4B5A395A" w14:textId="77777777" w:rsidR="003C64F0" w:rsidRPr="000E1510" w:rsidRDefault="003C64F0" w:rsidP="003C64F0">
      <w:pPr>
        <w:rPr>
          <w:szCs w:val="24"/>
          <w:lang w:val="tr-TR"/>
        </w:rPr>
      </w:pPr>
      <w:r w:rsidRPr="000E1510">
        <w:rPr>
          <w:szCs w:val="24"/>
          <w:lang w:val="tr-TR"/>
        </w:rPr>
        <w:t xml:space="preserve">Benzer şifrelerden </w:t>
      </w:r>
      <w:proofErr w:type="gramStart"/>
      <w:r w:rsidRPr="000E1510">
        <w:rPr>
          <w:szCs w:val="24"/>
          <w:lang w:val="tr-TR"/>
        </w:rPr>
        <w:t>yararlanma :</w:t>
      </w:r>
      <w:proofErr w:type="gramEnd"/>
      <w:r w:rsidRPr="000E1510">
        <w:rPr>
          <w:szCs w:val="24"/>
          <w:lang w:val="tr-TR"/>
        </w:rPr>
        <w:t xml:space="preserve"> Kullanıcının başka platformlar üzerinde kullanmış olduğu şifreler sistemde denenerek erişim yetkisi elde edilir.</w:t>
      </w:r>
    </w:p>
    <w:p w14:paraId="5F57029E" w14:textId="77777777" w:rsidR="003C64F0" w:rsidRPr="000E1510" w:rsidRDefault="003C64F0" w:rsidP="003C64F0">
      <w:pPr>
        <w:rPr>
          <w:szCs w:val="24"/>
          <w:lang w:val="tr-TR"/>
        </w:rPr>
      </w:pPr>
      <w:r w:rsidRPr="000E1510">
        <w:rPr>
          <w:szCs w:val="24"/>
          <w:lang w:val="tr-TR"/>
        </w:rPr>
        <w:t xml:space="preserve">Elektronik </w:t>
      </w:r>
      <w:proofErr w:type="spellStart"/>
      <w:proofErr w:type="gramStart"/>
      <w:r w:rsidRPr="000E1510">
        <w:rPr>
          <w:szCs w:val="24"/>
          <w:lang w:val="tr-TR"/>
        </w:rPr>
        <w:t>monitörleme</w:t>
      </w:r>
      <w:proofErr w:type="spellEnd"/>
      <w:r w:rsidRPr="000E1510">
        <w:rPr>
          <w:szCs w:val="24"/>
          <w:lang w:val="tr-TR"/>
        </w:rPr>
        <w:t xml:space="preserve"> :</w:t>
      </w:r>
      <w:proofErr w:type="gramEnd"/>
      <w:r w:rsidRPr="000E1510">
        <w:rPr>
          <w:szCs w:val="24"/>
          <w:lang w:val="tr-TR"/>
        </w:rPr>
        <w:t xml:space="preserve"> Kullanıcın kullanmış olduğu ağ üzerinden dinleme yapılarak parola </w:t>
      </w:r>
      <w:proofErr w:type="spellStart"/>
      <w:r w:rsidRPr="000E1510">
        <w:rPr>
          <w:szCs w:val="24"/>
          <w:lang w:val="tr-TR"/>
        </w:rPr>
        <w:t>tahminlenebilir</w:t>
      </w:r>
      <w:proofErr w:type="spellEnd"/>
      <w:r w:rsidRPr="000E1510">
        <w:rPr>
          <w:szCs w:val="24"/>
          <w:lang w:val="tr-TR"/>
        </w:rPr>
        <w:t>.</w:t>
      </w:r>
    </w:p>
    <w:p w14:paraId="280C47D5" w14:textId="77777777" w:rsidR="003C64F0" w:rsidRPr="000E1510" w:rsidRDefault="003C64F0" w:rsidP="00101BBC">
      <w:pPr>
        <w:pStyle w:val="Balk2"/>
        <w:rPr>
          <w:lang w:val="tr-TR"/>
        </w:rPr>
      </w:pPr>
      <w:r w:rsidRPr="000E1510">
        <w:rPr>
          <w:lang w:val="tr-TR"/>
        </w:rPr>
        <w:t>Şifreli parolaların kullanımı:</w:t>
      </w:r>
    </w:p>
    <w:p w14:paraId="7A2C8773" w14:textId="77777777" w:rsidR="003C64F0" w:rsidRPr="000E1510" w:rsidRDefault="003C64F0" w:rsidP="003C64F0">
      <w:pPr>
        <w:rPr>
          <w:szCs w:val="24"/>
          <w:lang w:val="tr-TR"/>
        </w:rPr>
      </w:pPr>
      <w:r w:rsidRPr="000E1510">
        <w:rPr>
          <w:szCs w:val="24"/>
          <w:lang w:val="tr-TR"/>
        </w:rPr>
        <w:t xml:space="preserve">Kullanılan parolaların </w:t>
      </w:r>
      <w:proofErr w:type="spellStart"/>
      <w:r w:rsidRPr="000E1510">
        <w:rPr>
          <w:szCs w:val="24"/>
          <w:lang w:val="tr-TR"/>
        </w:rPr>
        <w:t>tahminlenmesi</w:t>
      </w:r>
      <w:proofErr w:type="spellEnd"/>
      <w:r w:rsidRPr="000E1510">
        <w:rPr>
          <w:szCs w:val="24"/>
          <w:lang w:val="tr-TR"/>
        </w:rPr>
        <w:t xml:space="preserve"> ve çözülememesi için kullanılacak parolaların şifreleme algoritmaları kullanılarak şifrelerin belli algoritma ile karıştırılması saldıran taraf için daha fazla işlem yükü ve zamana neden olacaktır ya da şifreye tamamen erişememesine neden olacaktır. Günümüzde halen bazı zafiyetler olduğun dolayı şifrelerin tamamen erişememesinden bahsedemeyiz. Fakat güvenlik seviyelerini artırarak daha güvenli hale getirebiliriz.</w:t>
      </w:r>
    </w:p>
    <w:p w14:paraId="5DEB815E" w14:textId="13DFA25F" w:rsidR="003C64F0" w:rsidRDefault="003C64F0" w:rsidP="003C64F0">
      <w:pPr>
        <w:rPr>
          <w:szCs w:val="24"/>
          <w:lang w:val="tr-TR"/>
        </w:rPr>
      </w:pPr>
      <w:r w:rsidRPr="000E1510">
        <w:rPr>
          <w:noProof/>
          <w:lang w:val="tr-TR"/>
        </w:rPr>
        <w:drawing>
          <wp:inline distT="0" distB="0" distL="0" distR="0" wp14:anchorId="2E5584E8" wp14:editId="6F7919CC">
            <wp:extent cx="3195955" cy="3973258"/>
            <wp:effectExtent l="0" t="0" r="4445" b="8255"/>
            <wp:docPr id="3" name="Resim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2"/>
                    <a:srcRect l="17.781%" t="18.909%" r="57.622%" b="26.727%"/>
                    <a:stretch/>
                  </pic:blipFill>
                  <pic:spPr bwMode="auto">
                    <a:xfrm>
                      <a:off x="0" y="0"/>
                      <a:ext cx="3195955" cy="3973258"/>
                    </a:xfrm>
                    <a:prstGeom prst="rect">
                      <a:avLst/>
                    </a:prstGeom>
                    <a:ln>
                      <a:noFill/>
                    </a:ln>
                    <a:extLst>
                      <a:ext uri="{53640926-AAD7-44D8-BBD7-CCE9431645EC}">
                        <a14:shadowObscured xmlns:a14="http://schemas.microsoft.com/office/drawing/2010/main"/>
                      </a:ext>
                    </a:extLst>
                  </pic:spPr>
                </pic:pic>
              </a:graphicData>
            </a:graphic>
          </wp:inline>
        </w:drawing>
      </w:r>
    </w:p>
    <w:p w14:paraId="0178E441" w14:textId="77777777" w:rsidR="003C64F0" w:rsidRPr="000E1510" w:rsidRDefault="003C64F0" w:rsidP="003C64F0">
      <w:pPr>
        <w:rPr>
          <w:lang w:val="tr-TR"/>
        </w:rPr>
      </w:pPr>
      <w:proofErr w:type="spellStart"/>
      <w:r w:rsidRPr="000E1510">
        <w:rPr>
          <w:lang w:val="tr-TR"/>
        </w:rPr>
        <w:t>Figure</w:t>
      </w:r>
      <w:proofErr w:type="spellEnd"/>
      <w:r w:rsidRPr="000E1510">
        <w:rPr>
          <w:lang w:val="tr-TR"/>
        </w:rPr>
        <w:t xml:space="preserve"> 3.3 ‘de her </w:t>
      </w:r>
      <w:proofErr w:type="gramStart"/>
      <w:r w:rsidRPr="000E1510">
        <w:rPr>
          <w:lang w:val="tr-TR"/>
        </w:rPr>
        <w:t>parolanın(</w:t>
      </w:r>
      <w:proofErr w:type="gramEnd"/>
      <w:r w:rsidRPr="000E1510">
        <w:rPr>
          <w:lang w:val="tr-TR"/>
        </w:rPr>
        <w:t xml:space="preserve">farklı yada benzersiz olmasına gerek yok) </w:t>
      </w:r>
      <w:proofErr w:type="spellStart"/>
      <w:r w:rsidRPr="000E1510">
        <w:rPr>
          <w:lang w:val="tr-TR"/>
        </w:rPr>
        <w:t>hash</w:t>
      </w:r>
      <w:proofErr w:type="spellEnd"/>
      <w:r w:rsidRPr="000E1510">
        <w:rPr>
          <w:lang w:val="tr-TR"/>
        </w:rPr>
        <w:t xml:space="preserve"> fonksiyonu ile şifrelenerek daha sonra şifrenin okunurken </w:t>
      </w:r>
      <w:proofErr w:type="spellStart"/>
      <w:r w:rsidRPr="000E1510">
        <w:rPr>
          <w:lang w:val="tr-TR"/>
        </w:rPr>
        <w:t>hash</w:t>
      </w:r>
      <w:proofErr w:type="spellEnd"/>
      <w:r w:rsidRPr="000E1510">
        <w:rPr>
          <w:lang w:val="tr-TR"/>
        </w:rPr>
        <w:t xml:space="preserve"> koduna göre çözülerek tekrardan okunur. Burada aynı şifre olmasına rağmen farklı </w:t>
      </w:r>
      <w:proofErr w:type="spellStart"/>
      <w:r w:rsidRPr="000E1510">
        <w:rPr>
          <w:lang w:val="tr-TR"/>
        </w:rPr>
        <w:t>hash</w:t>
      </w:r>
      <w:proofErr w:type="spellEnd"/>
      <w:r w:rsidRPr="000E1510">
        <w:rPr>
          <w:lang w:val="tr-TR"/>
        </w:rPr>
        <w:t xml:space="preserve"> kodları ile </w:t>
      </w:r>
      <w:r w:rsidRPr="000E1510">
        <w:rPr>
          <w:lang w:val="tr-TR"/>
        </w:rPr>
        <w:lastRenderedPageBreak/>
        <w:t>şifrelenir. Bu bize şifrenin çözülmesinde daha güvenli ortam sağlayacaktır.</w:t>
      </w:r>
    </w:p>
    <w:p w14:paraId="15D9350F" w14:textId="77777777" w:rsidR="003C64F0" w:rsidRPr="000E1510" w:rsidRDefault="003C64F0" w:rsidP="003C64F0">
      <w:pPr>
        <w:ind w:firstLine="35.40pt"/>
        <w:rPr>
          <w:lang w:val="tr-TR"/>
        </w:rPr>
      </w:pPr>
      <w:r w:rsidRPr="000E1510">
        <w:rPr>
          <w:lang w:val="tr-TR"/>
        </w:rPr>
        <w:t xml:space="preserve">UNIX şifreleme yöntemi, kullanıcının seçtiği parolayı 56 bitlik bir anahtar olarak kullanan DES (Veri Şifreleme Standardı) tabanlı bir şifreleme rutini ile çalışır. 12 bitlik bir tuz değeri kullanılır ve DES algoritması bir karma işlemi gerçekleştirmek için 25 kez tekrarlanır. Sonuç, 11 karakterlik bir dizeye dönüştürülen 64 bitlik bir çıktıdır. Bu yöntem DES algoritmasını tek yönlü bir </w:t>
      </w:r>
      <w:proofErr w:type="spellStart"/>
      <w:r w:rsidRPr="000E1510">
        <w:rPr>
          <w:lang w:val="tr-TR"/>
        </w:rPr>
        <w:t>hash</w:t>
      </w:r>
      <w:proofErr w:type="spellEnd"/>
      <w:r w:rsidRPr="000E1510">
        <w:rPr>
          <w:lang w:val="tr-TR"/>
        </w:rPr>
        <w:t xml:space="preserve"> işlevine dönüştürmeyi amaçlar.</w:t>
      </w:r>
    </w:p>
    <w:p w14:paraId="48D530B4" w14:textId="77777777" w:rsidR="003C64F0" w:rsidRPr="000E1510" w:rsidRDefault="003C64F0" w:rsidP="003C64F0">
      <w:pPr>
        <w:rPr>
          <w:lang w:val="tr-TR"/>
        </w:rPr>
      </w:pPr>
      <w:r w:rsidRPr="000E1510">
        <w:rPr>
          <w:lang w:val="tr-TR"/>
        </w:rPr>
        <w:t xml:space="preserve">Ancak bu UNIX şifreleme yönteminin güvenlik açısından yetersiz olduğu düşünülmektedir. Saldırı testlerinde, bir süper bilgisayar kullanılarak yapılan bir sözlük saldırısı, 80 dakika içinde 50 milyondan fazla parola tahmininin işlenmesiyle sonuçlanmıştır. Aynı sonucun tek işlemcili bir makine ile yaklaşık 10.000 dolar harcanarak birkaç ayda elde edilebileceği de gösterilmiştir. Bu nedenle UNIX için daha güçlü </w:t>
      </w:r>
      <w:proofErr w:type="spellStart"/>
      <w:r w:rsidRPr="000E1510">
        <w:rPr>
          <w:lang w:val="tr-TR"/>
        </w:rPr>
        <w:t>hash</w:t>
      </w:r>
      <w:proofErr w:type="spellEnd"/>
      <w:r w:rsidRPr="000E1510">
        <w:rPr>
          <w:lang w:val="tr-TR"/>
        </w:rPr>
        <w:t xml:space="preserve">/salt yöntemleri mevcuttur. Örneğin Linux, </w:t>
      </w:r>
      <w:proofErr w:type="spellStart"/>
      <w:r w:rsidRPr="000E1510">
        <w:rPr>
          <w:lang w:val="tr-TR"/>
        </w:rPr>
        <w:t>Solaris</w:t>
      </w:r>
      <w:proofErr w:type="spellEnd"/>
      <w:r w:rsidRPr="000E1510">
        <w:rPr>
          <w:lang w:val="tr-TR"/>
        </w:rPr>
        <w:t xml:space="preserve"> ve </w:t>
      </w:r>
      <w:proofErr w:type="spellStart"/>
      <w:r w:rsidRPr="000E1510">
        <w:rPr>
          <w:lang w:val="tr-TR"/>
        </w:rPr>
        <w:t>FreeBSD</w:t>
      </w:r>
      <w:proofErr w:type="spellEnd"/>
      <w:r w:rsidRPr="000E1510">
        <w:rPr>
          <w:lang w:val="tr-TR"/>
        </w:rPr>
        <w:t xml:space="preserve"> gibi birçok UNIX sistemi için önerilen </w:t>
      </w:r>
      <w:proofErr w:type="spellStart"/>
      <w:r w:rsidRPr="000E1510">
        <w:rPr>
          <w:lang w:val="tr-TR"/>
        </w:rPr>
        <w:t>hash</w:t>
      </w:r>
      <w:proofErr w:type="spellEnd"/>
      <w:r w:rsidRPr="000E1510">
        <w:rPr>
          <w:lang w:val="tr-TR"/>
        </w:rPr>
        <w:t xml:space="preserve"> fonksiyonu MD5 güvenli </w:t>
      </w:r>
      <w:proofErr w:type="spellStart"/>
      <w:r w:rsidRPr="000E1510">
        <w:rPr>
          <w:lang w:val="tr-TR"/>
        </w:rPr>
        <w:t>hash</w:t>
      </w:r>
      <w:proofErr w:type="spellEnd"/>
      <w:r w:rsidRPr="000E1510">
        <w:rPr>
          <w:lang w:val="tr-TR"/>
        </w:rPr>
        <w:t xml:space="preserve"> algoritmasına dayanmaktadır. MD5 şifreleme rutini 48 </w:t>
      </w:r>
      <w:proofErr w:type="spellStart"/>
      <w:r w:rsidRPr="000E1510">
        <w:rPr>
          <w:lang w:val="tr-TR"/>
        </w:rPr>
        <w:t>bit'e</w:t>
      </w:r>
      <w:proofErr w:type="spellEnd"/>
      <w:r w:rsidRPr="000E1510">
        <w:rPr>
          <w:lang w:val="tr-TR"/>
        </w:rPr>
        <w:t xml:space="preserve"> kadar bir tuz değeri kullanır ve parola uzunluğunu sınırlamaz. 128 bitlik bir </w:t>
      </w:r>
      <w:proofErr w:type="spellStart"/>
      <w:r w:rsidRPr="000E1510">
        <w:rPr>
          <w:lang w:val="tr-TR"/>
        </w:rPr>
        <w:t>hash</w:t>
      </w:r>
      <w:proofErr w:type="spellEnd"/>
      <w:r w:rsidRPr="000E1510">
        <w:rPr>
          <w:lang w:val="tr-TR"/>
        </w:rPr>
        <w:t xml:space="preserve"> değeri üretir. MD5 </w:t>
      </w:r>
      <w:proofErr w:type="spellStart"/>
      <w:r w:rsidRPr="000E1510">
        <w:rPr>
          <w:lang w:val="tr-TR"/>
        </w:rPr>
        <w:t>crypt</w:t>
      </w:r>
      <w:proofErr w:type="spellEnd"/>
      <w:r w:rsidRPr="000E1510">
        <w:rPr>
          <w:lang w:val="tr-TR"/>
        </w:rPr>
        <w:t xml:space="preserve">, </w:t>
      </w:r>
      <w:proofErr w:type="spellStart"/>
      <w:proofErr w:type="gramStart"/>
      <w:r w:rsidRPr="000E1510">
        <w:rPr>
          <w:lang w:val="tr-TR"/>
        </w:rPr>
        <w:t>crypt</w:t>
      </w:r>
      <w:proofErr w:type="spellEnd"/>
      <w:r w:rsidRPr="000E1510">
        <w:rPr>
          <w:lang w:val="tr-TR"/>
        </w:rPr>
        <w:t>(</w:t>
      </w:r>
      <w:proofErr w:type="gramEnd"/>
      <w:r w:rsidRPr="000E1510">
        <w:rPr>
          <w:lang w:val="tr-TR"/>
        </w:rPr>
        <w:t xml:space="preserve">3)'ten çok daha yavaş çalışır ve 1000 </w:t>
      </w:r>
      <w:proofErr w:type="spellStart"/>
      <w:r w:rsidRPr="000E1510">
        <w:rPr>
          <w:lang w:val="tr-TR"/>
        </w:rPr>
        <w:t>iterasyonluk</w:t>
      </w:r>
      <w:proofErr w:type="spellEnd"/>
      <w:r w:rsidRPr="000E1510">
        <w:rPr>
          <w:lang w:val="tr-TR"/>
        </w:rPr>
        <w:t xml:space="preserve"> bir iç döngü kullanır.</w:t>
      </w:r>
    </w:p>
    <w:p w14:paraId="35BA4DD5" w14:textId="373567B5" w:rsidR="003C64F0" w:rsidRDefault="003C64F0" w:rsidP="003C64F0">
      <w:pPr>
        <w:ind w:firstLine="35.40pt"/>
        <w:rPr>
          <w:lang w:val="tr-TR"/>
        </w:rPr>
      </w:pPr>
      <w:proofErr w:type="spellStart"/>
      <w:r w:rsidRPr="000E1510">
        <w:rPr>
          <w:lang w:val="tr-TR"/>
        </w:rPr>
        <w:t>OpenBSD</w:t>
      </w:r>
      <w:proofErr w:type="spellEnd"/>
      <w:r w:rsidRPr="000E1510">
        <w:rPr>
          <w:lang w:val="tr-TR"/>
        </w:rPr>
        <w:t xml:space="preserve"> için geliştirilen en güvenli UNIX </w:t>
      </w:r>
      <w:proofErr w:type="spellStart"/>
      <w:r w:rsidRPr="000E1510">
        <w:rPr>
          <w:lang w:val="tr-TR"/>
        </w:rPr>
        <w:t>hash</w:t>
      </w:r>
      <w:proofErr w:type="spellEnd"/>
      <w:r w:rsidRPr="000E1510">
        <w:rPr>
          <w:lang w:val="tr-TR"/>
        </w:rPr>
        <w:t xml:space="preserve">/salt yöntemi </w:t>
      </w:r>
      <w:proofErr w:type="spellStart"/>
      <w:r w:rsidRPr="000E1510">
        <w:rPr>
          <w:lang w:val="tr-TR"/>
        </w:rPr>
        <w:t>Blowfish</w:t>
      </w:r>
      <w:proofErr w:type="spellEnd"/>
      <w:r w:rsidRPr="000E1510">
        <w:rPr>
          <w:lang w:val="tr-TR"/>
        </w:rPr>
        <w:t xml:space="preserve"> simetrik blok şifre algoritmasına dayanır. Bu yöntem </w:t>
      </w:r>
      <w:proofErr w:type="spellStart"/>
      <w:r w:rsidRPr="000E1510">
        <w:rPr>
          <w:lang w:val="tr-TR"/>
        </w:rPr>
        <w:t>Bcrypt</w:t>
      </w:r>
      <w:proofErr w:type="spellEnd"/>
      <w:r w:rsidRPr="000E1510">
        <w:rPr>
          <w:lang w:val="tr-TR"/>
        </w:rPr>
        <w:t xml:space="preserve"> adında bir </w:t>
      </w:r>
      <w:proofErr w:type="spellStart"/>
      <w:r w:rsidRPr="000E1510">
        <w:rPr>
          <w:lang w:val="tr-TR"/>
        </w:rPr>
        <w:t>hash</w:t>
      </w:r>
      <w:proofErr w:type="spellEnd"/>
      <w:r w:rsidRPr="000E1510">
        <w:rPr>
          <w:lang w:val="tr-TR"/>
        </w:rPr>
        <w:t xml:space="preserve"> fonksiyonu kullanır ve çok yavaş çalışır. </w:t>
      </w:r>
      <w:proofErr w:type="spellStart"/>
      <w:r w:rsidRPr="000E1510">
        <w:rPr>
          <w:lang w:val="tr-TR"/>
        </w:rPr>
        <w:t>Bcrypt</w:t>
      </w:r>
      <w:proofErr w:type="spellEnd"/>
      <w:r w:rsidRPr="000E1510">
        <w:rPr>
          <w:lang w:val="tr-TR"/>
        </w:rPr>
        <w:t xml:space="preserve"> 55 karaktere kadar şifrelerin kullanılmasına izin verir ve rastgele 128 bit tuz değeri ile 192 bitlik bir </w:t>
      </w:r>
      <w:proofErr w:type="spellStart"/>
      <w:r w:rsidRPr="000E1510">
        <w:rPr>
          <w:lang w:val="tr-TR"/>
        </w:rPr>
        <w:t>hash</w:t>
      </w:r>
      <w:proofErr w:type="spellEnd"/>
      <w:r w:rsidRPr="000E1510">
        <w:rPr>
          <w:lang w:val="tr-TR"/>
        </w:rPr>
        <w:t xml:space="preserve"> değeri üretir. </w:t>
      </w:r>
      <w:proofErr w:type="spellStart"/>
      <w:r w:rsidRPr="000E1510">
        <w:rPr>
          <w:lang w:val="tr-TR"/>
        </w:rPr>
        <w:t>Bcrypt</w:t>
      </w:r>
      <w:proofErr w:type="spellEnd"/>
      <w:r w:rsidRPr="000E1510">
        <w:rPr>
          <w:lang w:val="tr-TR"/>
        </w:rPr>
        <w:t xml:space="preserve"> ayrıca bir maliyet değişkeni içerir; maliyet değişkenindeki bir artış, </w:t>
      </w:r>
      <w:proofErr w:type="spellStart"/>
      <w:r w:rsidRPr="000E1510">
        <w:rPr>
          <w:lang w:val="tr-TR"/>
        </w:rPr>
        <w:t>Bcrypt</w:t>
      </w:r>
      <w:proofErr w:type="spellEnd"/>
      <w:r w:rsidRPr="000E1510">
        <w:rPr>
          <w:lang w:val="tr-TR"/>
        </w:rPr>
        <w:t xml:space="preserve"> </w:t>
      </w:r>
      <w:proofErr w:type="spellStart"/>
      <w:r w:rsidRPr="000E1510">
        <w:rPr>
          <w:lang w:val="tr-TR"/>
        </w:rPr>
        <w:t>hash</w:t>
      </w:r>
      <w:proofErr w:type="spellEnd"/>
      <w:r w:rsidRPr="000E1510">
        <w:rPr>
          <w:lang w:val="tr-TR"/>
        </w:rPr>
        <w:t xml:space="preserve"> işlemini gerçekleştirmek için gereken sürede bir artışa neden olur. Yeni bir parola için atanan maliyet yapılandırılabilir, böylece yöneticiler ayrıcalıklı kullanıcılara daha yüksek bir maliyet atayabilir.</w:t>
      </w:r>
    </w:p>
    <w:p w14:paraId="16D8547C" w14:textId="77777777" w:rsidR="00280A98" w:rsidRPr="000E1510" w:rsidRDefault="00280A98" w:rsidP="003C64F0">
      <w:pPr>
        <w:ind w:firstLine="35.40pt"/>
        <w:rPr>
          <w:lang w:val="tr-TR"/>
        </w:rPr>
      </w:pPr>
    </w:p>
    <w:p w14:paraId="4748BDD8" w14:textId="77777777" w:rsidR="003C64F0" w:rsidRPr="000E1510" w:rsidRDefault="003C64F0" w:rsidP="00101BBC">
      <w:pPr>
        <w:pStyle w:val="Balk2"/>
        <w:rPr>
          <w:lang w:val="tr-TR"/>
        </w:rPr>
      </w:pPr>
      <w:r w:rsidRPr="000E1510">
        <w:rPr>
          <w:lang w:val="tr-TR"/>
        </w:rPr>
        <w:t>UNIX Uygulamaları</w:t>
      </w:r>
    </w:p>
    <w:p w14:paraId="4CA7DCA9" w14:textId="77777777" w:rsidR="003C64F0" w:rsidRPr="000E1510" w:rsidRDefault="003C64F0" w:rsidP="003C64F0">
      <w:pPr>
        <w:rPr>
          <w:szCs w:val="24"/>
          <w:lang w:val="tr-TR"/>
        </w:rPr>
      </w:pPr>
      <w:r w:rsidRPr="000E1510">
        <w:rPr>
          <w:szCs w:val="24"/>
          <w:lang w:val="tr-TR"/>
        </w:rPr>
        <w:tab/>
        <w:t xml:space="preserve">Her kullanıcı 8 karakter uzunluğunda parolalar kullanacak. 7-bit ASCII kullanılarak 56-bit </w:t>
      </w:r>
      <w:proofErr w:type="spellStart"/>
      <w:r w:rsidRPr="000E1510">
        <w:rPr>
          <w:szCs w:val="24"/>
          <w:lang w:val="tr-TR"/>
        </w:rPr>
        <w:t>lik</w:t>
      </w:r>
      <w:proofErr w:type="spellEnd"/>
      <w:r w:rsidRPr="000E1510">
        <w:rPr>
          <w:szCs w:val="24"/>
          <w:lang w:val="tr-TR"/>
        </w:rPr>
        <w:t xml:space="preserve"> değere sahiptir. </w:t>
      </w:r>
      <w:proofErr w:type="spellStart"/>
      <w:r w:rsidRPr="000E1510">
        <w:rPr>
          <w:szCs w:val="24"/>
          <w:lang w:val="tr-TR"/>
        </w:rPr>
        <w:t>Hash</w:t>
      </w:r>
      <w:proofErr w:type="spellEnd"/>
      <w:r w:rsidRPr="000E1510">
        <w:rPr>
          <w:szCs w:val="24"/>
          <w:lang w:val="tr-TR"/>
        </w:rPr>
        <w:t xml:space="preserve"> rutini kriptosunda DES tabanlı olarak 12-bit tuz(salt) değeri kullanılır. 64-bit sıfır bloğu DES algoritmasında yer alır. Bu algoritmanın çıktısı ikinci aşamanın girdisidir. Proses toplamda 25 aşamalı kripto tekrarlanır. 64-bit’lik çıktı 11 karaktere dönüştürülür. Bu modifikasyon tek yollu </w:t>
      </w:r>
      <w:proofErr w:type="spellStart"/>
      <w:r w:rsidRPr="000E1510">
        <w:rPr>
          <w:szCs w:val="24"/>
          <w:lang w:val="tr-TR"/>
        </w:rPr>
        <w:t>hash</w:t>
      </w:r>
      <w:proofErr w:type="spellEnd"/>
      <w:r w:rsidRPr="000E1510">
        <w:rPr>
          <w:szCs w:val="24"/>
          <w:lang w:val="tr-TR"/>
        </w:rPr>
        <w:t xml:space="preserve"> algoritmasına dönüştürülür. Algoritmanın çalıştırıldığı donanıma göre her bir </w:t>
      </w:r>
      <w:proofErr w:type="spellStart"/>
      <w:r w:rsidRPr="000E1510">
        <w:rPr>
          <w:szCs w:val="24"/>
          <w:lang w:val="tr-TR"/>
        </w:rPr>
        <w:t>hash’in</w:t>
      </w:r>
      <w:proofErr w:type="spellEnd"/>
      <w:r w:rsidRPr="000E1510">
        <w:rPr>
          <w:szCs w:val="24"/>
          <w:lang w:val="tr-TR"/>
        </w:rPr>
        <w:t xml:space="preserve"> çözüldüğü zamanı 25 tekrar için 25 ile çarparak toplam süreyi elde ederiz.</w:t>
      </w:r>
    </w:p>
    <w:p w14:paraId="5EC92D63" w14:textId="77777777" w:rsidR="003C64F0" w:rsidRPr="000E1510" w:rsidRDefault="003C64F0" w:rsidP="003C64F0">
      <w:pPr>
        <w:rPr>
          <w:szCs w:val="24"/>
          <w:lang w:val="tr-TR"/>
        </w:rPr>
      </w:pPr>
      <w:r w:rsidRPr="000E1510">
        <w:rPr>
          <w:szCs w:val="24"/>
          <w:lang w:val="tr-TR"/>
        </w:rPr>
        <w:tab/>
        <w:t>Bir süper bilgisayar kullanılarak gerçekleştirilen bir sözlük saldırısının sonuçları, [PERR03] adlı kaynakta rapor edilmiştir. Bu saldırı, yaklaşık 80 dakika içinde 50 milyondan fazla parola tahminini işlemişti. Ayrıca, bu saldırının birkaç ay içinde tek işlemcili bir makine kullanılarak 10.000 dolara sonuçlanabileceğini gösterilmiştir. UNIX şifreleme şeması, bilinen zayıflıklarına rağmen, hala mevcut hesap yönetimi ile uyumluluk gerektiren yazılımlarda veya çok satıcılı ortamlarda sıkça kullanılmaktadır. Fakat günümüzde kullanılan güvenlik için yeterli bir yöntem değildir.</w:t>
      </w:r>
    </w:p>
    <w:p w14:paraId="66DF21AE" w14:textId="77777777" w:rsidR="003C64F0" w:rsidRPr="000E1510" w:rsidRDefault="003C64F0" w:rsidP="003C64F0">
      <w:pPr>
        <w:rPr>
          <w:szCs w:val="24"/>
          <w:lang w:val="tr-TR"/>
        </w:rPr>
      </w:pPr>
      <w:r w:rsidRPr="000E1510">
        <w:rPr>
          <w:szCs w:val="24"/>
          <w:lang w:val="tr-TR"/>
        </w:rPr>
        <w:tab/>
        <w:t xml:space="preserve">MD5 teknolojisi ile </w:t>
      </w:r>
      <w:proofErr w:type="spellStart"/>
      <w:r w:rsidRPr="000E1510">
        <w:rPr>
          <w:szCs w:val="24"/>
          <w:lang w:val="tr-TR"/>
        </w:rPr>
        <w:t>ktriptoloji</w:t>
      </w:r>
      <w:proofErr w:type="spellEnd"/>
      <w:r w:rsidRPr="000E1510">
        <w:rPr>
          <w:szCs w:val="24"/>
          <w:lang w:val="tr-TR"/>
        </w:rPr>
        <w:t xml:space="preserve"> 1000 </w:t>
      </w:r>
      <w:proofErr w:type="spellStart"/>
      <w:r w:rsidRPr="000E1510">
        <w:rPr>
          <w:szCs w:val="24"/>
          <w:lang w:val="tr-TR"/>
        </w:rPr>
        <w:t>iterasyonlu</w:t>
      </w:r>
      <w:proofErr w:type="spellEnd"/>
      <w:r w:rsidRPr="000E1510">
        <w:rPr>
          <w:szCs w:val="24"/>
          <w:lang w:val="tr-TR"/>
        </w:rPr>
        <w:t xml:space="preserve"> işleme sahiptir ve daha güvenli hale getirilmiştir ve daha yavaş işleyen bir prosestir.</w:t>
      </w:r>
    </w:p>
    <w:p w14:paraId="191BED93" w14:textId="77777777" w:rsidR="003C64F0" w:rsidRPr="000E1510" w:rsidRDefault="003C64F0" w:rsidP="003C64F0">
      <w:pPr>
        <w:rPr>
          <w:szCs w:val="24"/>
          <w:lang w:val="tr-TR"/>
        </w:rPr>
      </w:pPr>
      <w:r w:rsidRPr="000E1510">
        <w:rPr>
          <w:szCs w:val="24"/>
          <w:lang w:val="tr-TR"/>
        </w:rPr>
        <w:t xml:space="preserve">Şifre kırmada geleneksel </w:t>
      </w:r>
      <w:proofErr w:type="gramStart"/>
      <w:r w:rsidRPr="000E1510">
        <w:rPr>
          <w:szCs w:val="24"/>
          <w:lang w:val="tr-TR"/>
        </w:rPr>
        <w:t>yaklaşımlar :</w:t>
      </w:r>
      <w:proofErr w:type="gramEnd"/>
    </w:p>
    <w:p w14:paraId="5F75E051" w14:textId="77777777" w:rsidR="003C64F0" w:rsidRDefault="003C64F0" w:rsidP="003C64F0">
      <w:pPr>
        <w:rPr>
          <w:szCs w:val="24"/>
          <w:lang w:val="tr-TR"/>
        </w:rPr>
      </w:pPr>
      <w:r w:rsidRPr="000E1510">
        <w:rPr>
          <w:szCs w:val="24"/>
          <w:lang w:val="tr-TR"/>
        </w:rPr>
        <w:t xml:space="preserve">Şifre depolama dosyasındaki </w:t>
      </w:r>
      <w:proofErr w:type="spellStart"/>
      <w:r w:rsidRPr="000E1510">
        <w:rPr>
          <w:szCs w:val="24"/>
          <w:lang w:val="tr-TR"/>
        </w:rPr>
        <w:t>hashlerle</w:t>
      </w:r>
      <w:proofErr w:type="spellEnd"/>
      <w:r w:rsidRPr="000E1510">
        <w:rPr>
          <w:szCs w:val="24"/>
          <w:lang w:val="tr-TR"/>
        </w:rPr>
        <w:t xml:space="preserve"> şifreler karşılaştırma yapılabilir. Eğer eşleşme bulunamazsa şifre kırma programları ile </w:t>
      </w:r>
      <w:proofErr w:type="spellStart"/>
      <w:r w:rsidRPr="000E1510">
        <w:rPr>
          <w:szCs w:val="24"/>
          <w:lang w:val="tr-TR"/>
        </w:rPr>
        <w:t>hashlerin</w:t>
      </w:r>
      <w:proofErr w:type="spellEnd"/>
      <w:r w:rsidRPr="000E1510">
        <w:rPr>
          <w:szCs w:val="24"/>
          <w:lang w:val="tr-TR"/>
        </w:rPr>
        <w:t xml:space="preserve"> tüm şifre varyasyonları </w:t>
      </w:r>
      <w:r>
        <w:rPr>
          <w:szCs w:val="24"/>
          <w:lang w:val="tr-TR"/>
        </w:rPr>
        <w:t xml:space="preserve">çevrimdışı </w:t>
      </w:r>
      <w:r w:rsidRPr="000E1510">
        <w:rPr>
          <w:szCs w:val="24"/>
          <w:lang w:val="tr-TR"/>
        </w:rPr>
        <w:t>sözlük</w:t>
      </w:r>
      <w:r>
        <w:rPr>
          <w:szCs w:val="24"/>
          <w:lang w:val="tr-TR"/>
        </w:rPr>
        <w:t xml:space="preserve"> kullanılarak </w:t>
      </w:r>
      <w:proofErr w:type="spellStart"/>
      <w:r>
        <w:rPr>
          <w:szCs w:val="24"/>
          <w:lang w:val="tr-TR"/>
        </w:rPr>
        <w:t>tahminleme</w:t>
      </w:r>
      <w:proofErr w:type="spellEnd"/>
      <w:r>
        <w:rPr>
          <w:szCs w:val="24"/>
          <w:lang w:val="tr-TR"/>
        </w:rPr>
        <w:t xml:space="preserve"> yapılabilir. Kombinasyonlara ek olaraktan özel karakter, harf, vb. eklemesi yapılabilir. Elimizde ne kadar büyük bir sözlük verisi bulunursa şifrenin </w:t>
      </w:r>
      <w:proofErr w:type="spellStart"/>
      <w:r>
        <w:rPr>
          <w:szCs w:val="24"/>
          <w:lang w:val="tr-TR"/>
        </w:rPr>
        <w:t>tahminlemesi</w:t>
      </w:r>
      <w:proofErr w:type="spellEnd"/>
      <w:r>
        <w:rPr>
          <w:szCs w:val="24"/>
          <w:lang w:val="tr-TR"/>
        </w:rPr>
        <w:t xml:space="preserve"> neredeyse </w:t>
      </w:r>
      <w:proofErr w:type="gramStart"/>
      <w:r>
        <w:rPr>
          <w:szCs w:val="24"/>
          <w:lang w:val="tr-TR"/>
        </w:rPr>
        <w:t>%99.9</w:t>
      </w:r>
      <w:proofErr w:type="gramEnd"/>
      <w:r>
        <w:rPr>
          <w:szCs w:val="24"/>
          <w:lang w:val="tr-TR"/>
        </w:rPr>
        <w:t xml:space="preserve"> olacaktır. Fakat bu işlemin zamansal ve parasal maliyeti olabilir, bunlar göz önünde bulundurulabilir. Sözlük verisin büyümesi işlem süresi artıracaktır. Yapılan araştırmalar sonucunda çoğu kullanıcının benzer şifreleri kullanıcı hesabına tanımladığı saptanmıştır ve şifrenin kırılma süresini azaltmakta ve kolaylaştırmaktadır. Bu tarz benzer şifrelerin olduğu, yüksek olasılığa sahip sözlüklerin kullanılması işimizi kolaylaştıracaktır. %25 başarı oranıyla yapılabilecek yöntemleri şu şekilde </w:t>
      </w:r>
      <w:proofErr w:type="spellStart"/>
      <w:r>
        <w:rPr>
          <w:szCs w:val="24"/>
          <w:lang w:val="tr-TR"/>
        </w:rPr>
        <w:t>sırayabiliriz</w:t>
      </w:r>
      <w:proofErr w:type="spellEnd"/>
      <w:r>
        <w:rPr>
          <w:szCs w:val="24"/>
          <w:lang w:val="tr-TR"/>
        </w:rPr>
        <w:t>:</w:t>
      </w:r>
    </w:p>
    <w:p w14:paraId="482B5AF1" w14:textId="46D88F5A" w:rsidR="003C64F0" w:rsidRDefault="003C64F0" w:rsidP="003C64F0">
      <w:pPr>
        <w:pStyle w:val="ListeParagraf"/>
        <w:numPr>
          <w:ilvl w:val="0"/>
          <w:numId w:val="25"/>
        </w:numPr>
        <w:rPr>
          <w:rFonts w:cs="Times New Roman"/>
          <w:szCs w:val="24"/>
          <w:lang w:val="tr-TR"/>
        </w:rPr>
      </w:pPr>
      <w:r>
        <w:rPr>
          <w:rFonts w:cs="Times New Roman"/>
          <w:szCs w:val="24"/>
          <w:lang w:val="tr-TR"/>
        </w:rPr>
        <w:t>Kullanıcının adı, hesap adı, kullanıcıyla ilgili kişisel bilgiler, bunların dahil olduğu 130 farklı</w:t>
      </w:r>
      <w:r w:rsidR="00101BBC">
        <w:rPr>
          <w:rFonts w:cs="Times New Roman"/>
          <w:szCs w:val="24"/>
          <w:lang w:val="tr-TR"/>
        </w:rPr>
        <w:t xml:space="preserve"> </w:t>
      </w:r>
      <w:proofErr w:type="spellStart"/>
      <w:r w:rsidR="00101BBC">
        <w:rPr>
          <w:rFonts w:cs="Times New Roman"/>
          <w:szCs w:val="24"/>
          <w:lang w:val="tr-TR"/>
        </w:rPr>
        <w:t>permutasyon</w:t>
      </w:r>
      <w:proofErr w:type="spellEnd"/>
      <w:r>
        <w:rPr>
          <w:rFonts w:cs="Times New Roman"/>
          <w:szCs w:val="24"/>
          <w:lang w:val="tr-TR"/>
        </w:rPr>
        <w:t xml:space="preserve"> denenebilir.</w:t>
      </w:r>
    </w:p>
    <w:p w14:paraId="424CAF62" w14:textId="77777777" w:rsidR="003C64F0" w:rsidRDefault="003C64F0" w:rsidP="003C64F0">
      <w:pPr>
        <w:pStyle w:val="ListeParagraf"/>
        <w:numPr>
          <w:ilvl w:val="0"/>
          <w:numId w:val="25"/>
        </w:numPr>
        <w:rPr>
          <w:rFonts w:cs="Times New Roman"/>
          <w:szCs w:val="24"/>
          <w:lang w:val="tr-TR"/>
        </w:rPr>
      </w:pPr>
      <w:r>
        <w:rPr>
          <w:rFonts w:cs="Times New Roman"/>
          <w:szCs w:val="24"/>
          <w:lang w:val="tr-TR"/>
        </w:rPr>
        <w:t>60.000 üzerinde kelimeye sahip farklı sözlükler kullanılabilir. Kullanıcı tanımlı ya da halihazırda olan hazır sözlükler kullanılabilir.</w:t>
      </w:r>
    </w:p>
    <w:p w14:paraId="12F128A8" w14:textId="77777777" w:rsidR="003C64F0" w:rsidRDefault="003C64F0" w:rsidP="003C64F0">
      <w:pPr>
        <w:pStyle w:val="ListeParagraf"/>
        <w:numPr>
          <w:ilvl w:val="0"/>
          <w:numId w:val="25"/>
        </w:numPr>
        <w:rPr>
          <w:rFonts w:cs="Times New Roman"/>
          <w:szCs w:val="24"/>
          <w:lang w:val="tr-TR"/>
        </w:rPr>
      </w:pPr>
      <w:r>
        <w:rPr>
          <w:rFonts w:cs="Times New Roman"/>
          <w:szCs w:val="24"/>
          <w:lang w:val="tr-TR"/>
        </w:rPr>
        <w:t>2.aşamadaki sözlüklerin büyük-küçük harf, rakam vb. kombinasyonları dahil edilebilir.</w:t>
      </w:r>
    </w:p>
    <w:p w14:paraId="48B177A4" w14:textId="77777777" w:rsidR="003C64F0" w:rsidRDefault="003C64F0" w:rsidP="003C64F0">
      <w:pPr>
        <w:pStyle w:val="ListeParagraf"/>
        <w:numPr>
          <w:ilvl w:val="0"/>
          <w:numId w:val="25"/>
        </w:numPr>
        <w:rPr>
          <w:rFonts w:cs="Times New Roman"/>
          <w:szCs w:val="24"/>
          <w:lang w:val="tr-TR"/>
        </w:rPr>
      </w:pPr>
      <w:r>
        <w:rPr>
          <w:rFonts w:cs="Times New Roman"/>
          <w:szCs w:val="24"/>
          <w:lang w:val="tr-TR"/>
        </w:rPr>
        <w:t>2. ve 3. aşamalar birleştirilerek yaklaşık 2 milyon kelime eklenmiş olur.</w:t>
      </w:r>
    </w:p>
    <w:p w14:paraId="5B47BAC6" w14:textId="77777777" w:rsidR="003C64F0" w:rsidRDefault="003C64F0" w:rsidP="003C64F0">
      <w:pPr>
        <w:rPr>
          <w:szCs w:val="24"/>
          <w:lang w:val="tr-TR"/>
        </w:rPr>
      </w:pPr>
      <w:r>
        <w:rPr>
          <w:szCs w:val="24"/>
          <w:lang w:val="tr-TR"/>
        </w:rPr>
        <w:t>Böylece, 3 milyon kelime test edilmiş olur. Hızlı işlemciler ile bu işlem yaklaşık 1 saatin altında hesaplanabilir.</w:t>
      </w:r>
    </w:p>
    <w:p w14:paraId="69D522DB" w14:textId="77777777" w:rsidR="003C64F0" w:rsidRDefault="003C64F0" w:rsidP="00101BBC">
      <w:pPr>
        <w:pStyle w:val="Balk2"/>
        <w:rPr>
          <w:lang w:val="tr-TR"/>
        </w:rPr>
      </w:pPr>
      <w:r>
        <w:rPr>
          <w:lang w:val="tr-TR"/>
        </w:rPr>
        <w:t>Modern Yaklaşımlar :</w:t>
      </w:r>
    </w:p>
    <w:p w14:paraId="0564C259" w14:textId="69B70965" w:rsidR="003C64F0" w:rsidRDefault="003C64F0" w:rsidP="003C64F0">
      <w:pPr>
        <w:rPr>
          <w:szCs w:val="24"/>
          <w:lang w:val="tr-TR"/>
        </w:rPr>
      </w:pPr>
      <w:r>
        <w:rPr>
          <w:szCs w:val="24"/>
          <w:lang w:val="tr-TR"/>
        </w:rPr>
        <w:t xml:space="preserve">Son 25 yılda şifre belirlemede daha iyi yöntemler kullanılmaya başlandı. Şifre </w:t>
      </w:r>
      <w:proofErr w:type="spellStart"/>
      <w:r>
        <w:rPr>
          <w:szCs w:val="24"/>
          <w:lang w:val="tr-TR"/>
        </w:rPr>
        <w:t>tahminlenmesinde</w:t>
      </w:r>
      <w:proofErr w:type="spellEnd"/>
      <w:r>
        <w:rPr>
          <w:szCs w:val="24"/>
          <w:lang w:val="tr-TR"/>
        </w:rPr>
        <w:t xml:space="preserve"> her geçen gün yeni algoritma tarzlarının kullanılması işlem süresini oldukça düşürmektedir. Bunlardan biri olan, </w:t>
      </w:r>
      <w:proofErr w:type="spellStart"/>
      <w:r>
        <w:rPr>
          <w:szCs w:val="24"/>
          <w:lang w:val="tr-TR"/>
        </w:rPr>
        <w:t>Markov</w:t>
      </w:r>
      <w:proofErr w:type="spellEnd"/>
      <w:r>
        <w:rPr>
          <w:szCs w:val="24"/>
          <w:lang w:val="tr-TR"/>
        </w:rPr>
        <w:t xml:space="preserve">, </w:t>
      </w:r>
      <w:proofErr w:type="spellStart"/>
      <w:r>
        <w:rPr>
          <w:szCs w:val="24"/>
          <w:lang w:val="tr-TR"/>
        </w:rPr>
        <w:t>tahminlemeye</w:t>
      </w:r>
      <w:proofErr w:type="spellEnd"/>
      <w:r>
        <w:rPr>
          <w:szCs w:val="24"/>
          <w:lang w:val="tr-TR"/>
        </w:rPr>
        <w:t xml:space="preserve"> ilk ya da son değerlerden başlayarak tüme yaklaşım yapmaktadır. Karışık problemlerde aralarından en optimalleri tercih edilerek, </w:t>
      </w:r>
      <w:proofErr w:type="spellStart"/>
      <w:r>
        <w:rPr>
          <w:szCs w:val="24"/>
          <w:lang w:val="tr-TR"/>
        </w:rPr>
        <w:t>iterasyon</w:t>
      </w:r>
      <w:proofErr w:type="spellEnd"/>
      <w:r>
        <w:rPr>
          <w:szCs w:val="24"/>
          <w:lang w:val="tr-TR"/>
        </w:rPr>
        <w:t xml:space="preserve"> sayısını ciddi şekilde azaltmaktadır.</w:t>
      </w:r>
    </w:p>
    <w:p w14:paraId="2DF054B7" w14:textId="618AF230" w:rsidR="003C64F0" w:rsidRDefault="003C64F0" w:rsidP="003C64F0">
      <w:pPr>
        <w:rPr>
          <w:szCs w:val="24"/>
          <w:lang w:val="tr-TR"/>
        </w:rPr>
      </w:pPr>
      <w:r>
        <w:rPr>
          <w:noProof/>
        </w:rPr>
        <w:lastRenderedPageBreak/>
        <w:drawing>
          <wp:inline distT="0" distB="0" distL="0" distR="0" wp14:anchorId="1ABB4CAB" wp14:editId="59104DF1">
            <wp:extent cx="3195955" cy="2350393"/>
            <wp:effectExtent l="0" t="0" r="4445" b="0"/>
            <wp:docPr id="4" name="Resim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3"/>
                    <a:srcRect l="16.618%" t="56.726%" r="57.622%" b="9.592%"/>
                    <a:stretch/>
                  </pic:blipFill>
                  <pic:spPr bwMode="auto">
                    <a:xfrm>
                      <a:off x="0" y="0"/>
                      <a:ext cx="3195955" cy="2350393"/>
                    </a:xfrm>
                    <a:prstGeom prst="rect">
                      <a:avLst/>
                    </a:prstGeom>
                    <a:ln>
                      <a:noFill/>
                    </a:ln>
                    <a:extLst>
                      <a:ext uri="{53640926-AAD7-44D8-BBD7-CCE9431645EC}">
                        <a14:shadowObscured xmlns:a14="http://schemas.microsoft.com/office/drawing/2010/main"/>
                      </a:ext>
                    </a:extLst>
                  </pic:spPr>
                </pic:pic>
              </a:graphicData>
            </a:graphic>
          </wp:inline>
        </w:drawing>
      </w:r>
    </w:p>
    <w:p w14:paraId="7C062EAA" w14:textId="447C59E4" w:rsidR="003C64F0" w:rsidRPr="00101BBC" w:rsidRDefault="003C64F0" w:rsidP="003C64F0">
      <w:pPr>
        <w:rPr>
          <w:i/>
          <w:iCs/>
          <w:color w:val="5B9BD5" w:themeColor="accent1"/>
          <w:szCs w:val="24"/>
          <w:lang w:val="tr-TR"/>
        </w:rPr>
      </w:pPr>
      <w:proofErr w:type="spellStart"/>
      <w:r w:rsidRPr="00101BBC">
        <w:rPr>
          <w:i/>
          <w:iCs/>
          <w:color w:val="5B9BD5" w:themeColor="accent1"/>
          <w:szCs w:val="24"/>
          <w:lang w:val="tr-TR"/>
        </w:rPr>
        <w:t>Figure</w:t>
      </w:r>
      <w:proofErr w:type="spellEnd"/>
      <w:r w:rsidRPr="00101BBC">
        <w:rPr>
          <w:i/>
          <w:iCs/>
          <w:color w:val="5B9BD5" w:themeColor="accent1"/>
          <w:szCs w:val="24"/>
          <w:lang w:val="tr-TR"/>
        </w:rPr>
        <w:t xml:space="preserve"> </w:t>
      </w:r>
      <w:proofErr w:type="gramStart"/>
      <w:r w:rsidRPr="00101BBC">
        <w:rPr>
          <w:i/>
          <w:iCs/>
          <w:color w:val="5B9BD5" w:themeColor="accent1"/>
          <w:szCs w:val="24"/>
          <w:lang w:val="tr-TR"/>
        </w:rPr>
        <w:t>3.4 :</w:t>
      </w:r>
      <w:proofErr w:type="gramEnd"/>
      <w:r w:rsidRPr="00101BBC">
        <w:rPr>
          <w:i/>
          <w:iCs/>
          <w:color w:val="5B9BD5" w:themeColor="accent1"/>
          <w:szCs w:val="24"/>
          <w:lang w:val="tr-TR"/>
        </w:rPr>
        <w:t xml:space="preserve"> Belirli Bir Tahmin Sayısından Sonra Tahmin Edilen Şifrelerin Yüzdesi</w:t>
      </w:r>
    </w:p>
    <w:p w14:paraId="7191613B" w14:textId="77777777" w:rsidR="003C64F0" w:rsidRDefault="003C64F0" w:rsidP="003C64F0">
      <w:pPr>
        <w:rPr>
          <w:szCs w:val="24"/>
          <w:lang w:val="tr-TR"/>
        </w:rPr>
      </w:pPr>
    </w:p>
    <w:p w14:paraId="2A79FAE6" w14:textId="14391849" w:rsidR="003C64F0" w:rsidRPr="000E1510" w:rsidRDefault="003C64F0" w:rsidP="003C64F0">
      <w:pPr>
        <w:rPr>
          <w:szCs w:val="24"/>
          <w:lang w:val="tr-TR"/>
        </w:rPr>
      </w:pPr>
      <w:r>
        <w:rPr>
          <w:szCs w:val="24"/>
          <w:lang w:val="tr-TR"/>
        </w:rPr>
        <w:t>Şifre belirlemede, kullanıcının eğitimi, şifrenin uğramış olduğu değişiklikler, şifrenin tekrardan aktifliği, karışık şifre politikaları dikkatle değerlendirilebilir.</w:t>
      </w:r>
    </w:p>
    <w:p w14:paraId="175C9ADD" w14:textId="636F4061" w:rsidR="003C64F0" w:rsidRDefault="00D2721A" w:rsidP="0023098B">
      <w:pPr>
        <w:pStyle w:val="Balk2"/>
        <w:rPr>
          <w:lang w:val="tr-TR"/>
        </w:rPr>
      </w:pPr>
      <w:r>
        <w:rPr>
          <w:lang w:val="tr-TR"/>
        </w:rPr>
        <w:t>Şifre Dosyası Erişim Kontrolü</w:t>
      </w:r>
    </w:p>
    <w:p w14:paraId="3E05AFD1" w14:textId="65C63F18" w:rsidR="001668B0" w:rsidRDefault="009416AD" w:rsidP="00E7596C">
      <w:pPr>
        <w:pStyle w:val="GvdeMetni"/>
        <w:rPr>
          <w:lang w:val="tr-TR"/>
        </w:rPr>
      </w:pPr>
      <w:r>
        <w:rPr>
          <w:lang w:val="tr-TR"/>
        </w:rPr>
        <w:t xml:space="preserve">Parola saldırılarına karşı bir savunma, rakibe parola dosyasına erişimi reddetmektir. </w:t>
      </w:r>
      <w:proofErr w:type="spellStart"/>
      <w:r>
        <w:rPr>
          <w:lang w:val="tr-TR"/>
        </w:rPr>
        <w:t>Hashlenmiş</w:t>
      </w:r>
      <w:proofErr w:type="spellEnd"/>
      <w:r>
        <w:rPr>
          <w:lang w:val="tr-TR"/>
        </w:rPr>
        <w:t xml:space="preserve"> parolalar gölge parola dosyasında saklanır. Gölge parola dosyasının korunması önemlidir. Halen bazı zayıf noktaları mevcuttur. </w:t>
      </w:r>
      <w:proofErr w:type="spellStart"/>
      <w:r>
        <w:rPr>
          <w:lang w:val="tr-TR"/>
        </w:rPr>
        <w:t>Yetkişiz</w:t>
      </w:r>
      <w:proofErr w:type="spellEnd"/>
      <w:r>
        <w:rPr>
          <w:lang w:val="tr-TR"/>
        </w:rPr>
        <w:t xml:space="preserve"> erişimlerle sisteme girişlerde bu dosya çalınabilir.</w:t>
      </w:r>
      <w:r w:rsidR="00870394">
        <w:rPr>
          <w:lang w:val="tr-TR"/>
        </w:rPr>
        <w:t xml:space="preserve"> </w:t>
      </w:r>
      <w:r w:rsidR="0023098B">
        <w:rPr>
          <w:lang w:val="tr-TR"/>
        </w:rPr>
        <w:t xml:space="preserve">Benzer makinelerde benzer </w:t>
      </w:r>
      <w:proofErr w:type="spellStart"/>
      <w:r w:rsidR="0023098B">
        <w:rPr>
          <w:lang w:val="tr-TR"/>
        </w:rPr>
        <w:t>parolarının</w:t>
      </w:r>
      <w:proofErr w:type="spellEnd"/>
      <w:r w:rsidR="0023098B">
        <w:rPr>
          <w:lang w:val="tr-TR"/>
        </w:rPr>
        <w:t xml:space="preserve"> kullanılması, sisteme sızıldıktan sonra diğer cihazlarında verilerinin ele geçirilmesine neden olur. Fiziksel şekilde de bu dosyaya erişim olabilir.</w:t>
      </w:r>
    </w:p>
    <w:p w14:paraId="016F5736" w14:textId="78CC40CE" w:rsidR="0023098B" w:rsidRDefault="0023098B" w:rsidP="00E7596C">
      <w:pPr>
        <w:pStyle w:val="GvdeMetni"/>
        <w:rPr>
          <w:lang w:val="en-US"/>
        </w:rPr>
      </w:pPr>
      <w:r w:rsidRPr="0023098B">
        <w:rPr>
          <w:lang w:val="en-US"/>
        </w:rPr>
        <w:t xml:space="preserve">Bu </w:t>
      </w:r>
      <w:proofErr w:type="spellStart"/>
      <w:r w:rsidRPr="0023098B">
        <w:rPr>
          <w:lang w:val="en-US"/>
        </w:rPr>
        <w:t>nedenle</w:t>
      </w:r>
      <w:proofErr w:type="spellEnd"/>
      <w:r w:rsidRPr="0023098B">
        <w:rPr>
          <w:lang w:val="en-US"/>
        </w:rPr>
        <w:t xml:space="preserve">, </w:t>
      </w:r>
      <w:proofErr w:type="spellStart"/>
      <w:r w:rsidRPr="0023098B">
        <w:rPr>
          <w:lang w:val="en-US"/>
        </w:rPr>
        <w:t>bir</w:t>
      </w:r>
      <w:proofErr w:type="spellEnd"/>
      <w:r w:rsidRPr="0023098B">
        <w:rPr>
          <w:lang w:val="en-US"/>
        </w:rPr>
        <w:t xml:space="preserve"> </w:t>
      </w:r>
      <w:proofErr w:type="spellStart"/>
      <w:r w:rsidRPr="0023098B">
        <w:rPr>
          <w:lang w:val="en-US"/>
        </w:rPr>
        <w:t>parola</w:t>
      </w:r>
      <w:proofErr w:type="spellEnd"/>
      <w:r w:rsidRPr="0023098B">
        <w:rPr>
          <w:lang w:val="en-US"/>
        </w:rPr>
        <w:t xml:space="preserve"> </w:t>
      </w:r>
      <w:proofErr w:type="spellStart"/>
      <w:r w:rsidRPr="0023098B">
        <w:rPr>
          <w:lang w:val="en-US"/>
        </w:rPr>
        <w:t>koruma</w:t>
      </w:r>
      <w:proofErr w:type="spellEnd"/>
      <w:r w:rsidRPr="0023098B">
        <w:rPr>
          <w:lang w:val="en-US"/>
        </w:rPr>
        <w:t xml:space="preserve"> </w:t>
      </w:r>
      <w:proofErr w:type="spellStart"/>
      <w:r w:rsidRPr="0023098B">
        <w:rPr>
          <w:lang w:val="en-US"/>
        </w:rPr>
        <w:t>politikası</w:t>
      </w:r>
      <w:proofErr w:type="spellEnd"/>
      <w:r w:rsidRPr="0023098B">
        <w:rPr>
          <w:lang w:val="en-US"/>
        </w:rPr>
        <w:t xml:space="preserve">, </w:t>
      </w:r>
      <w:proofErr w:type="spellStart"/>
      <w:r w:rsidRPr="0023098B">
        <w:rPr>
          <w:lang w:val="en-US"/>
        </w:rPr>
        <w:t>erişim</w:t>
      </w:r>
      <w:proofErr w:type="spellEnd"/>
      <w:r w:rsidRPr="0023098B">
        <w:rPr>
          <w:lang w:val="en-US"/>
        </w:rPr>
        <w:t xml:space="preserve"> </w:t>
      </w:r>
      <w:proofErr w:type="spellStart"/>
      <w:r w:rsidRPr="0023098B">
        <w:rPr>
          <w:lang w:val="en-US"/>
        </w:rPr>
        <w:t>kontrol</w:t>
      </w:r>
      <w:proofErr w:type="spellEnd"/>
      <w:r w:rsidRPr="0023098B">
        <w:rPr>
          <w:lang w:val="en-US"/>
        </w:rPr>
        <w:t xml:space="preserve"> </w:t>
      </w:r>
      <w:proofErr w:type="spellStart"/>
      <w:r w:rsidRPr="0023098B">
        <w:rPr>
          <w:lang w:val="en-US"/>
        </w:rPr>
        <w:t>önlemlerini</w:t>
      </w:r>
      <w:proofErr w:type="spellEnd"/>
      <w:r w:rsidRPr="0023098B">
        <w:rPr>
          <w:lang w:val="en-US"/>
        </w:rPr>
        <w:t xml:space="preserve">, </w:t>
      </w:r>
      <w:proofErr w:type="spellStart"/>
      <w:r w:rsidRPr="0023098B">
        <w:rPr>
          <w:lang w:val="en-US"/>
        </w:rPr>
        <w:t>kullanıcıların</w:t>
      </w:r>
      <w:proofErr w:type="spellEnd"/>
      <w:r w:rsidRPr="0023098B">
        <w:rPr>
          <w:lang w:val="en-US"/>
        </w:rPr>
        <w:t xml:space="preserve"> </w:t>
      </w:r>
      <w:proofErr w:type="spellStart"/>
      <w:r w:rsidRPr="0023098B">
        <w:rPr>
          <w:lang w:val="en-US"/>
        </w:rPr>
        <w:t>tahmin</w:t>
      </w:r>
      <w:proofErr w:type="spellEnd"/>
      <w:r w:rsidRPr="0023098B">
        <w:rPr>
          <w:lang w:val="en-US"/>
        </w:rPr>
        <w:t xml:space="preserve"> </w:t>
      </w:r>
      <w:proofErr w:type="spellStart"/>
      <w:r w:rsidRPr="0023098B">
        <w:rPr>
          <w:lang w:val="en-US"/>
        </w:rPr>
        <w:t>edilmesi</w:t>
      </w:r>
      <w:proofErr w:type="spellEnd"/>
      <w:r w:rsidRPr="0023098B">
        <w:rPr>
          <w:lang w:val="en-US"/>
        </w:rPr>
        <w:t xml:space="preserve"> </w:t>
      </w:r>
      <w:proofErr w:type="spellStart"/>
      <w:r w:rsidRPr="0023098B">
        <w:rPr>
          <w:lang w:val="en-US"/>
        </w:rPr>
        <w:t>zor</w:t>
      </w:r>
      <w:proofErr w:type="spellEnd"/>
      <w:r w:rsidRPr="0023098B">
        <w:rPr>
          <w:lang w:val="en-US"/>
        </w:rPr>
        <w:t xml:space="preserve"> </w:t>
      </w:r>
      <w:proofErr w:type="spellStart"/>
      <w:r w:rsidRPr="0023098B">
        <w:rPr>
          <w:lang w:val="en-US"/>
        </w:rPr>
        <w:t>parolalar</w:t>
      </w:r>
      <w:proofErr w:type="spellEnd"/>
      <w:r w:rsidRPr="0023098B">
        <w:rPr>
          <w:lang w:val="en-US"/>
        </w:rPr>
        <w:t xml:space="preserve"> </w:t>
      </w:r>
      <w:proofErr w:type="spellStart"/>
      <w:r w:rsidRPr="0023098B">
        <w:rPr>
          <w:lang w:val="en-US"/>
        </w:rPr>
        <w:t>seçmeye</w:t>
      </w:r>
      <w:proofErr w:type="spellEnd"/>
      <w:r w:rsidRPr="0023098B">
        <w:rPr>
          <w:lang w:val="en-US"/>
        </w:rPr>
        <w:t xml:space="preserve"> </w:t>
      </w:r>
      <w:proofErr w:type="spellStart"/>
      <w:r w:rsidRPr="0023098B">
        <w:rPr>
          <w:lang w:val="en-US"/>
        </w:rPr>
        <w:t>zorlayan</w:t>
      </w:r>
      <w:proofErr w:type="spellEnd"/>
      <w:r w:rsidRPr="0023098B">
        <w:rPr>
          <w:lang w:val="en-US"/>
        </w:rPr>
        <w:t xml:space="preserve"> </w:t>
      </w:r>
      <w:proofErr w:type="spellStart"/>
      <w:r w:rsidRPr="0023098B">
        <w:rPr>
          <w:lang w:val="en-US"/>
        </w:rPr>
        <w:t>tekniklerle</w:t>
      </w:r>
      <w:proofErr w:type="spellEnd"/>
      <w:r w:rsidRPr="0023098B">
        <w:rPr>
          <w:lang w:val="en-US"/>
        </w:rPr>
        <w:t xml:space="preserve"> </w:t>
      </w:r>
      <w:proofErr w:type="spellStart"/>
      <w:r w:rsidRPr="0023098B">
        <w:rPr>
          <w:lang w:val="en-US"/>
        </w:rPr>
        <w:t>tamamlamalıdır</w:t>
      </w:r>
      <w:proofErr w:type="spellEnd"/>
      <w:r w:rsidRPr="0023098B">
        <w:rPr>
          <w:lang w:val="en-US"/>
        </w:rPr>
        <w:t>.</w:t>
      </w:r>
    </w:p>
    <w:p w14:paraId="4EDF2508" w14:textId="0C5187FB" w:rsidR="0023098B" w:rsidRDefault="0023098B" w:rsidP="000E5BB0">
      <w:pPr>
        <w:pStyle w:val="Balk2"/>
      </w:pPr>
      <w:proofErr w:type="spellStart"/>
      <w:r>
        <w:t>Parola</w:t>
      </w:r>
      <w:proofErr w:type="spellEnd"/>
      <w:r>
        <w:t xml:space="preserve"> </w:t>
      </w:r>
      <w:proofErr w:type="spellStart"/>
      <w:r>
        <w:t>Seçim</w:t>
      </w:r>
      <w:proofErr w:type="spellEnd"/>
      <w:r>
        <w:t xml:space="preserve"> </w:t>
      </w:r>
      <w:proofErr w:type="spellStart"/>
      <w:r>
        <w:t>Stratejileri</w:t>
      </w:r>
      <w:proofErr w:type="spellEnd"/>
    </w:p>
    <w:p w14:paraId="2EDA62EE" w14:textId="3F5EAC44" w:rsidR="0023098B" w:rsidRDefault="0023098B" w:rsidP="00E7596C">
      <w:pPr>
        <w:pStyle w:val="GvdeMetni"/>
        <w:rPr>
          <w:lang w:val="en-US"/>
        </w:rPr>
      </w:pPr>
      <w:proofErr w:type="spellStart"/>
      <w:r>
        <w:rPr>
          <w:lang w:val="en-US"/>
        </w:rPr>
        <w:t>Kullanıcılar</w:t>
      </w:r>
      <w:proofErr w:type="spellEnd"/>
      <w:r>
        <w:rPr>
          <w:lang w:val="en-US"/>
        </w:rPr>
        <w:t xml:space="preserve"> </w:t>
      </w:r>
      <w:proofErr w:type="spellStart"/>
      <w:r>
        <w:rPr>
          <w:lang w:val="en-US"/>
        </w:rPr>
        <w:t>kısıtlanmadığında</w:t>
      </w:r>
      <w:proofErr w:type="spellEnd"/>
      <w:r>
        <w:rPr>
          <w:lang w:val="en-US"/>
        </w:rPr>
        <w:t xml:space="preserve">, </w:t>
      </w:r>
      <w:proofErr w:type="spellStart"/>
      <w:r>
        <w:rPr>
          <w:lang w:val="en-US"/>
        </w:rPr>
        <w:t>çoğu</w:t>
      </w:r>
      <w:proofErr w:type="spellEnd"/>
      <w:r>
        <w:rPr>
          <w:lang w:val="en-US"/>
        </w:rPr>
        <w:t xml:space="preserve"> </w:t>
      </w:r>
      <w:proofErr w:type="spellStart"/>
      <w:r>
        <w:rPr>
          <w:lang w:val="en-US"/>
        </w:rPr>
        <w:t>kişi</w:t>
      </w:r>
      <w:proofErr w:type="spellEnd"/>
      <w:r>
        <w:rPr>
          <w:lang w:val="en-US"/>
        </w:rPr>
        <w:t xml:space="preserve"> </w:t>
      </w:r>
      <w:proofErr w:type="spellStart"/>
      <w:r>
        <w:rPr>
          <w:lang w:val="en-US"/>
        </w:rPr>
        <w:t>kısa</w:t>
      </w:r>
      <w:proofErr w:type="spellEnd"/>
      <w:r>
        <w:rPr>
          <w:lang w:val="en-US"/>
        </w:rPr>
        <w:t xml:space="preserve">, </w:t>
      </w:r>
      <w:proofErr w:type="spellStart"/>
      <w:r>
        <w:rPr>
          <w:lang w:val="en-US"/>
        </w:rPr>
        <w:t>benzer</w:t>
      </w:r>
      <w:proofErr w:type="spellEnd"/>
      <w:r>
        <w:rPr>
          <w:lang w:val="en-US"/>
        </w:rPr>
        <w:t xml:space="preserve">, </w:t>
      </w:r>
      <w:proofErr w:type="spellStart"/>
      <w:r w:rsidR="00BA73DD">
        <w:rPr>
          <w:lang w:val="en-US"/>
        </w:rPr>
        <w:t>basit</w:t>
      </w:r>
      <w:proofErr w:type="spellEnd"/>
      <w:r w:rsidR="00BA73DD">
        <w:rPr>
          <w:lang w:val="en-US"/>
        </w:rPr>
        <w:t xml:space="preserve"> </w:t>
      </w:r>
      <w:proofErr w:type="spellStart"/>
      <w:r w:rsidR="00BA73DD">
        <w:rPr>
          <w:lang w:val="en-US"/>
        </w:rPr>
        <w:t>parolalar</w:t>
      </w:r>
      <w:proofErr w:type="spellEnd"/>
      <w:r w:rsidR="00BA73DD">
        <w:rPr>
          <w:lang w:val="en-US"/>
        </w:rPr>
        <w:t xml:space="preserve"> </w:t>
      </w:r>
      <w:proofErr w:type="spellStart"/>
      <w:r w:rsidR="00BA73DD">
        <w:rPr>
          <w:lang w:val="en-US"/>
        </w:rPr>
        <w:t>kullanacaktır</w:t>
      </w:r>
      <w:proofErr w:type="spellEnd"/>
      <w:r w:rsidR="00BA73DD">
        <w:rPr>
          <w:lang w:val="en-US"/>
        </w:rPr>
        <w:t xml:space="preserve">. </w:t>
      </w:r>
      <w:proofErr w:type="spellStart"/>
      <w:r w:rsidR="00BA73DD">
        <w:rPr>
          <w:lang w:val="en-US"/>
        </w:rPr>
        <w:t>Amacımız</w:t>
      </w:r>
      <w:proofErr w:type="spellEnd"/>
      <w:r w:rsidR="00BA73DD">
        <w:rPr>
          <w:lang w:val="en-US"/>
        </w:rPr>
        <w:t xml:space="preserve"> </w:t>
      </w:r>
      <w:proofErr w:type="spellStart"/>
      <w:r w:rsidR="00BA73DD">
        <w:rPr>
          <w:lang w:val="en-US"/>
        </w:rPr>
        <w:t>kullanıcının</w:t>
      </w:r>
      <w:proofErr w:type="spellEnd"/>
      <w:r w:rsidR="00BA73DD">
        <w:rPr>
          <w:lang w:val="en-US"/>
        </w:rPr>
        <w:t xml:space="preserve"> </w:t>
      </w:r>
      <w:proofErr w:type="spellStart"/>
      <w:r w:rsidR="00BA73DD">
        <w:rPr>
          <w:lang w:val="en-US"/>
        </w:rPr>
        <w:t>istediği</w:t>
      </w:r>
      <w:proofErr w:type="spellEnd"/>
      <w:r w:rsidR="00BA73DD">
        <w:rPr>
          <w:lang w:val="en-US"/>
        </w:rPr>
        <w:t xml:space="preserve"> </w:t>
      </w:r>
      <w:proofErr w:type="spellStart"/>
      <w:r w:rsidR="00BA73DD">
        <w:rPr>
          <w:lang w:val="en-US"/>
        </w:rPr>
        <w:t>bazı</w:t>
      </w:r>
      <w:proofErr w:type="spellEnd"/>
      <w:r w:rsidR="00BA73DD">
        <w:rPr>
          <w:lang w:val="en-US"/>
        </w:rPr>
        <w:t xml:space="preserve"> </w:t>
      </w:r>
      <w:proofErr w:type="spellStart"/>
      <w:r w:rsidR="00BA73DD">
        <w:rPr>
          <w:lang w:val="en-US"/>
        </w:rPr>
        <w:t>şartları</w:t>
      </w:r>
      <w:proofErr w:type="spellEnd"/>
      <w:r w:rsidR="00BA73DD">
        <w:rPr>
          <w:lang w:val="en-US"/>
        </w:rPr>
        <w:t xml:space="preserve"> </w:t>
      </w:r>
      <w:proofErr w:type="spellStart"/>
      <w:r w:rsidR="00BA73DD">
        <w:rPr>
          <w:lang w:val="en-US"/>
        </w:rPr>
        <w:t>sağlayan</w:t>
      </w:r>
      <w:proofErr w:type="spellEnd"/>
      <w:r w:rsidR="00BA73DD">
        <w:rPr>
          <w:lang w:val="en-US"/>
        </w:rPr>
        <w:t xml:space="preserve"> </w:t>
      </w:r>
      <w:proofErr w:type="spellStart"/>
      <w:r w:rsidR="00BA73DD">
        <w:rPr>
          <w:lang w:val="en-US"/>
        </w:rPr>
        <w:t>parolaların</w:t>
      </w:r>
      <w:proofErr w:type="spellEnd"/>
      <w:r w:rsidR="00BA73DD">
        <w:rPr>
          <w:lang w:val="en-US"/>
        </w:rPr>
        <w:t xml:space="preserve"> </w:t>
      </w:r>
      <w:proofErr w:type="spellStart"/>
      <w:r w:rsidR="00BA73DD">
        <w:rPr>
          <w:lang w:val="en-US"/>
        </w:rPr>
        <w:t>belirlenmesidir</w:t>
      </w:r>
      <w:proofErr w:type="spellEnd"/>
      <w:r w:rsidR="00BA73DD">
        <w:rPr>
          <w:lang w:val="en-US"/>
        </w:rPr>
        <w:t xml:space="preserve">. </w:t>
      </w:r>
      <w:proofErr w:type="spellStart"/>
      <w:r w:rsidR="00BA73DD">
        <w:rPr>
          <w:lang w:val="en-US"/>
        </w:rPr>
        <w:t>Kullanıcının</w:t>
      </w:r>
      <w:proofErr w:type="spellEnd"/>
      <w:r w:rsidR="00BA73DD">
        <w:rPr>
          <w:lang w:val="en-US"/>
        </w:rPr>
        <w:t xml:space="preserve"> </w:t>
      </w:r>
      <w:proofErr w:type="spellStart"/>
      <w:r w:rsidR="00BA73DD">
        <w:rPr>
          <w:lang w:val="en-US"/>
        </w:rPr>
        <w:t>eğitimi</w:t>
      </w:r>
      <w:proofErr w:type="spellEnd"/>
      <w:r w:rsidR="00BA73DD">
        <w:rPr>
          <w:lang w:val="en-US"/>
        </w:rPr>
        <w:t xml:space="preserve">, </w:t>
      </w:r>
      <w:proofErr w:type="spellStart"/>
      <w:r w:rsidR="00BA73DD">
        <w:rPr>
          <w:lang w:val="en-US"/>
        </w:rPr>
        <w:t>bilgisayarın</w:t>
      </w:r>
      <w:proofErr w:type="spellEnd"/>
      <w:r w:rsidR="00BA73DD">
        <w:rPr>
          <w:lang w:val="en-US"/>
        </w:rPr>
        <w:t xml:space="preserve"> </w:t>
      </w:r>
      <w:proofErr w:type="spellStart"/>
      <w:r w:rsidR="00BA73DD">
        <w:rPr>
          <w:lang w:val="en-US"/>
        </w:rPr>
        <w:t>oluşturduğu</w:t>
      </w:r>
      <w:proofErr w:type="spellEnd"/>
      <w:r w:rsidR="00BA73DD">
        <w:rPr>
          <w:lang w:val="en-US"/>
        </w:rPr>
        <w:t xml:space="preserve"> </w:t>
      </w:r>
      <w:proofErr w:type="spellStart"/>
      <w:r w:rsidR="00BA73DD">
        <w:rPr>
          <w:lang w:val="en-US"/>
        </w:rPr>
        <w:t>karmaşık</w:t>
      </w:r>
      <w:proofErr w:type="spellEnd"/>
      <w:r w:rsidR="00BA73DD">
        <w:rPr>
          <w:lang w:val="en-US"/>
        </w:rPr>
        <w:t xml:space="preserve"> </w:t>
      </w:r>
      <w:proofErr w:type="spellStart"/>
      <w:r w:rsidR="00BA73DD">
        <w:rPr>
          <w:lang w:val="en-US"/>
        </w:rPr>
        <w:t>parolalar</w:t>
      </w:r>
      <w:proofErr w:type="spellEnd"/>
      <w:r w:rsidR="00BA73DD">
        <w:rPr>
          <w:lang w:val="en-US"/>
        </w:rPr>
        <w:t xml:space="preserve">, </w:t>
      </w:r>
      <w:proofErr w:type="spellStart"/>
      <w:r w:rsidR="00BA73DD">
        <w:rPr>
          <w:lang w:val="en-US"/>
        </w:rPr>
        <w:t>tepkisel</w:t>
      </w:r>
      <w:proofErr w:type="spellEnd"/>
      <w:r w:rsidR="00BA73DD">
        <w:rPr>
          <w:lang w:val="en-US"/>
        </w:rPr>
        <w:t xml:space="preserve"> </w:t>
      </w:r>
      <w:proofErr w:type="spellStart"/>
      <w:r w:rsidR="00BA73DD">
        <w:rPr>
          <w:lang w:val="en-US"/>
        </w:rPr>
        <w:t>parola</w:t>
      </w:r>
      <w:proofErr w:type="spellEnd"/>
      <w:r w:rsidR="00BA73DD">
        <w:rPr>
          <w:lang w:val="en-US"/>
        </w:rPr>
        <w:t xml:space="preserve"> ve </w:t>
      </w:r>
      <w:proofErr w:type="spellStart"/>
      <w:r w:rsidR="00BA73DD">
        <w:rPr>
          <w:lang w:val="en-US"/>
        </w:rPr>
        <w:t>karmaşık</w:t>
      </w:r>
      <w:proofErr w:type="spellEnd"/>
      <w:r w:rsidR="00BA73DD">
        <w:rPr>
          <w:lang w:val="en-US"/>
        </w:rPr>
        <w:t xml:space="preserve"> </w:t>
      </w:r>
      <w:proofErr w:type="spellStart"/>
      <w:r w:rsidR="00BA73DD">
        <w:rPr>
          <w:lang w:val="en-US"/>
        </w:rPr>
        <w:t>parola</w:t>
      </w:r>
      <w:proofErr w:type="spellEnd"/>
      <w:r w:rsidR="00BA73DD">
        <w:rPr>
          <w:lang w:val="en-US"/>
        </w:rPr>
        <w:t xml:space="preserve"> </w:t>
      </w:r>
      <w:proofErr w:type="spellStart"/>
      <w:r w:rsidR="00BA73DD">
        <w:rPr>
          <w:lang w:val="en-US"/>
        </w:rPr>
        <w:t>politikasıdır</w:t>
      </w:r>
      <w:proofErr w:type="spellEnd"/>
      <w:r w:rsidR="00BA73DD">
        <w:rPr>
          <w:lang w:val="en-US"/>
        </w:rPr>
        <w:t xml:space="preserve">. </w:t>
      </w:r>
      <w:proofErr w:type="spellStart"/>
      <w:r w:rsidR="000E5BB0">
        <w:rPr>
          <w:lang w:val="en-US"/>
        </w:rPr>
        <w:t>Bazı</w:t>
      </w:r>
      <w:proofErr w:type="spellEnd"/>
      <w:r w:rsidR="000E5BB0">
        <w:rPr>
          <w:lang w:val="en-US"/>
        </w:rPr>
        <w:t xml:space="preserve"> </w:t>
      </w:r>
      <w:proofErr w:type="spellStart"/>
      <w:r w:rsidR="000E5BB0">
        <w:rPr>
          <w:lang w:val="en-US"/>
        </w:rPr>
        <w:t>kullanıcılar</w:t>
      </w:r>
      <w:proofErr w:type="spellEnd"/>
      <w:r w:rsidR="000E5BB0">
        <w:rPr>
          <w:lang w:val="en-US"/>
        </w:rPr>
        <w:t xml:space="preserve"> </w:t>
      </w:r>
      <w:proofErr w:type="spellStart"/>
      <w:r w:rsidR="000E5BB0">
        <w:rPr>
          <w:lang w:val="en-US"/>
        </w:rPr>
        <w:t>ise</w:t>
      </w:r>
      <w:proofErr w:type="spellEnd"/>
      <w:r w:rsidR="000E5BB0">
        <w:rPr>
          <w:lang w:val="en-US"/>
        </w:rPr>
        <w:t xml:space="preserve"> </w:t>
      </w:r>
      <w:proofErr w:type="spellStart"/>
      <w:r w:rsidR="000E5BB0">
        <w:rPr>
          <w:lang w:val="en-US"/>
        </w:rPr>
        <w:t>kendi</w:t>
      </w:r>
      <w:proofErr w:type="spellEnd"/>
      <w:r w:rsidR="000E5BB0">
        <w:rPr>
          <w:lang w:val="en-US"/>
        </w:rPr>
        <w:t xml:space="preserve"> </w:t>
      </w:r>
      <w:proofErr w:type="spellStart"/>
      <w:r w:rsidR="000E5BB0">
        <w:rPr>
          <w:lang w:val="en-US"/>
        </w:rPr>
        <w:t>düşünsel</w:t>
      </w:r>
      <w:proofErr w:type="spellEnd"/>
      <w:r w:rsidR="000E5BB0">
        <w:rPr>
          <w:lang w:val="en-US"/>
        </w:rPr>
        <w:t xml:space="preserve"> </w:t>
      </w:r>
      <w:proofErr w:type="spellStart"/>
      <w:r w:rsidR="000E5BB0">
        <w:rPr>
          <w:lang w:val="en-US"/>
        </w:rPr>
        <w:t>algoritmalarını</w:t>
      </w:r>
      <w:proofErr w:type="spellEnd"/>
      <w:r w:rsidR="000E5BB0">
        <w:rPr>
          <w:lang w:val="en-US"/>
        </w:rPr>
        <w:t xml:space="preserve"> </w:t>
      </w:r>
      <w:proofErr w:type="spellStart"/>
      <w:r w:rsidR="000E5BB0">
        <w:rPr>
          <w:lang w:val="en-US"/>
        </w:rPr>
        <w:t>kullanarak</w:t>
      </w:r>
      <w:proofErr w:type="spellEnd"/>
      <w:r w:rsidR="000E5BB0">
        <w:rPr>
          <w:lang w:val="en-US"/>
        </w:rPr>
        <w:t xml:space="preserve"> </w:t>
      </w:r>
      <w:proofErr w:type="spellStart"/>
      <w:r w:rsidR="000E5BB0">
        <w:rPr>
          <w:lang w:val="en-US"/>
        </w:rPr>
        <w:t>zor</w:t>
      </w:r>
      <w:proofErr w:type="spellEnd"/>
      <w:r w:rsidR="000E5BB0">
        <w:rPr>
          <w:lang w:val="en-US"/>
        </w:rPr>
        <w:t xml:space="preserve"> </w:t>
      </w:r>
      <w:proofErr w:type="spellStart"/>
      <w:r w:rsidR="000E5BB0">
        <w:rPr>
          <w:lang w:val="en-US"/>
        </w:rPr>
        <w:t>parola</w:t>
      </w:r>
      <w:proofErr w:type="spellEnd"/>
      <w:r w:rsidR="000E5BB0">
        <w:rPr>
          <w:lang w:val="en-US"/>
        </w:rPr>
        <w:t xml:space="preserve"> </w:t>
      </w:r>
      <w:proofErr w:type="spellStart"/>
      <w:r w:rsidR="000E5BB0">
        <w:rPr>
          <w:lang w:val="en-US"/>
        </w:rPr>
        <w:t>koyduklarını</w:t>
      </w:r>
      <w:proofErr w:type="spellEnd"/>
      <w:r w:rsidR="000E5BB0">
        <w:rPr>
          <w:lang w:val="en-US"/>
        </w:rPr>
        <w:t xml:space="preserve"> </w:t>
      </w:r>
      <w:proofErr w:type="spellStart"/>
      <w:r w:rsidR="000E5BB0">
        <w:rPr>
          <w:lang w:val="en-US"/>
        </w:rPr>
        <w:t>düşünerek</w:t>
      </w:r>
      <w:proofErr w:type="spellEnd"/>
      <w:r w:rsidR="000E5BB0">
        <w:rPr>
          <w:lang w:val="en-US"/>
        </w:rPr>
        <w:t xml:space="preserve"> </w:t>
      </w:r>
      <w:proofErr w:type="spellStart"/>
      <w:r w:rsidR="000E5BB0">
        <w:rPr>
          <w:lang w:val="en-US"/>
        </w:rPr>
        <w:t>hareket</w:t>
      </w:r>
      <w:proofErr w:type="spellEnd"/>
      <w:r w:rsidR="000E5BB0">
        <w:rPr>
          <w:lang w:val="en-US"/>
        </w:rPr>
        <w:t xml:space="preserve"> </w:t>
      </w:r>
      <w:proofErr w:type="spellStart"/>
      <w:r w:rsidR="000E5BB0">
        <w:rPr>
          <w:lang w:val="en-US"/>
        </w:rPr>
        <w:t>edecek</w:t>
      </w:r>
      <w:proofErr w:type="spellEnd"/>
      <w:r w:rsidR="000E5BB0">
        <w:rPr>
          <w:lang w:val="en-US"/>
        </w:rPr>
        <w:t xml:space="preserve"> ve </w:t>
      </w:r>
      <w:proofErr w:type="spellStart"/>
      <w:r w:rsidR="000E5BB0">
        <w:rPr>
          <w:lang w:val="en-US"/>
        </w:rPr>
        <w:t>aslında</w:t>
      </w:r>
      <w:proofErr w:type="spellEnd"/>
      <w:r w:rsidR="000E5BB0">
        <w:rPr>
          <w:lang w:val="en-US"/>
        </w:rPr>
        <w:t xml:space="preserve"> </w:t>
      </w:r>
      <w:proofErr w:type="spellStart"/>
      <w:r w:rsidR="000E5BB0">
        <w:rPr>
          <w:lang w:val="en-US"/>
        </w:rPr>
        <w:t>kolay</w:t>
      </w:r>
      <w:proofErr w:type="spellEnd"/>
      <w:r w:rsidR="000E5BB0">
        <w:rPr>
          <w:lang w:val="en-US"/>
        </w:rPr>
        <w:t xml:space="preserve"> </w:t>
      </w:r>
      <w:proofErr w:type="spellStart"/>
      <w:r w:rsidR="000E5BB0">
        <w:rPr>
          <w:lang w:val="en-US"/>
        </w:rPr>
        <w:t>parola</w:t>
      </w:r>
      <w:proofErr w:type="spellEnd"/>
      <w:r w:rsidR="000E5BB0">
        <w:rPr>
          <w:lang w:val="en-US"/>
        </w:rPr>
        <w:t xml:space="preserve"> </w:t>
      </w:r>
      <w:proofErr w:type="spellStart"/>
      <w:r w:rsidR="000E5BB0">
        <w:rPr>
          <w:lang w:val="en-US"/>
        </w:rPr>
        <w:t>belirlemiş</w:t>
      </w:r>
      <w:proofErr w:type="spellEnd"/>
      <w:r w:rsidR="000E5BB0">
        <w:rPr>
          <w:lang w:val="en-US"/>
        </w:rPr>
        <w:t xml:space="preserve"> </w:t>
      </w:r>
      <w:proofErr w:type="spellStart"/>
      <w:r w:rsidR="000E5BB0">
        <w:rPr>
          <w:lang w:val="en-US"/>
        </w:rPr>
        <w:t>olacak</w:t>
      </w:r>
      <w:proofErr w:type="spellEnd"/>
      <w:r w:rsidR="000E5BB0">
        <w:rPr>
          <w:lang w:val="en-US"/>
        </w:rPr>
        <w:t xml:space="preserve">. </w:t>
      </w:r>
      <w:proofErr w:type="spellStart"/>
      <w:r w:rsidR="000E5BB0">
        <w:rPr>
          <w:lang w:val="en-US"/>
        </w:rPr>
        <w:t>Bilgisayar</w:t>
      </w:r>
      <w:proofErr w:type="spellEnd"/>
      <w:r w:rsidR="000E5BB0">
        <w:rPr>
          <w:lang w:val="en-US"/>
        </w:rPr>
        <w:t xml:space="preserve"> </w:t>
      </w:r>
      <w:proofErr w:type="spellStart"/>
      <w:r w:rsidR="000E5BB0">
        <w:rPr>
          <w:lang w:val="en-US"/>
        </w:rPr>
        <w:t>tarafından</w:t>
      </w:r>
      <w:proofErr w:type="spellEnd"/>
      <w:r w:rsidR="000E5BB0">
        <w:rPr>
          <w:lang w:val="en-US"/>
        </w:rPr>
        <w:t xml:space="preserve"> </w:t>
      </w:r>
      <w:proofErr w:type="spellStart"/>
      <w:r w:rsidR="000E5BB0">
        <w:rPr>
          <w:lang w:val="en-US"/>
        </w:rPr>
        <w:t>belirlenen</w:t>
      </w:r>
      <w:proofErr w:type="spellEnd"/>
      <w:r w:rsidR="000E5BB0">
        <w:rPr>
          <w:lang w:val="en-US"/>
        </w:rPr>
        <w:t xml:space="preserve"> </w:t>
      </w:r>
      <w:proofErr w:type="spellStart"/>
      <w:r w:rsidR="000E5BB0">
        <w:rPr>
          <w:lang w:val="en-US"/>
        </w:rPr>
        <w:t>parolaların</w:t>
      </w:r>
      <w:proofErr w:type="spellEnd"/>
      <w:r w:rsidR="000E5BB0">
        <w:rPr>
          <w:lang w:val="en-US"/>
        </w:rPr>
        <w:t xml:space="preserve"> da </w:t>
      </w:r>
      <w:proofErr w:type="spellStart"/>
      <w:r w:rsidR="000E5BB0">
        <w:rPr>
          <w:lang w:val="en-US"/>
        </w:rPr>
        <w:t>kullanıcılar</w:t>
      </w:r>
      <w:proofErr w:type="spellEnd"/>
      <w:r w:rsidR="000E5BB0">
        <w:rPr>
          <w:lang w:val="en-US"/>
        </w:rPr>
        <w:t xml:space="preserve"> </w:t>
      </w:r>
      <w:proofErr w:type="spellStart"/>
      <w:r w:rsidR="000E5BB0">
        <w:rPr>
          <w:lang w:val="en-US"/>
        </w:rPr>
        <w:t>tarafından</w:t>
      </w:r>
      <w:proofErr w:type="spellEnd"/>
      <w:r w:rsidR="000E5BB0">
        <w:rPr>
          <w:lang w:val="en-US"/>
        </w:rPr>
        <w:t xml:space="preserve"> </w:t>
      </w:r>
      <w:proofErr w:type="spellStart"/>
      <w:r w:rsidR="000E5BB0">
        <w:rPr>
          <w:lang w:val="en-US"/>
        </w:rPr>
        <w:t>ezberlenme</w:t>
      </w:r>
      <w:proofErr w:type="spellEnd"/>
      <w:r w:rsidR="000E5BB0">
        <w:rPr>
          <w:lang w:val="en-US"/>
        </w:rPr>
        <w:t xml:space="preserve"> </w:t>
      </w:r>
      <w:proofErr w:type="spellStart"/>
      <w:r w:rsidR="000E5BB0">
        <w:rPr>
          <w:lang w:val="en-US"/>
        </w:rPr>
        <w:t>zorluğu</w:t>
      </w:r>
      <w:proofErr w:type="spellEnd"/>
      <w:r w:rsidR="000E5BB0">
        <w:rPr>
          <w:lang w:val="en-US"/>
        </w:rPr>
        <w:t xml:space="preserve"> </w:t>
      </w:r>
      <w:proofErr w:type="spellStart"/>
      <w:r w:rsidR="000E5BB0">
        <w:rPr>
          <w:lang w:val="en-US"/>
        </w:rPr>
        <w:t>bulunmaktadır</w:t>
      </w:r>
      <w:proofErr w:type="spellEnd"/>
      <w:r w:rsidR="000E5BB0">
        <w:rPr>
          <w:lang w:val="en-US"/>
        </w:rPr>
        <w:t xml:space="preserve">. </w:t>
      </w:r>
      <w:proofErr w:type="spellStart"/>
      <w:r w:rsidR="000E5BB0">
        <w:rPr>
          <w:lang w:val="en-US"/>
        </w:rPr>
        <w:t>Kullanılmasını</w:t>
      </w:r>
      <w:proofErr w:type="spellEnd"/>
      <w:r w:rsidR="000E5BB0">
        <w:rPr>
          <w:lang w:val="en-US"/>
        </w:rPr>
        <w:t xml:space="preserve"> </w:t>
      </w:r>
      <w:proofErr w:type="spellStart"/>
      <w:r w:rsidR="000E5BB0">
        <w:rPr>
          <w:lang w:val="en-US"/>
        </w:rPr>
        <w:t>istemediğimiz</w:t>
      </w:r>
      <w:proofErr w:type="spellEnd"/>
      <w:r w:rsidR="000E5BB0">
        <w:rPr>
          <w:lang w:val="en-US"/>
        </w:rPr>
        <w:t xml:space="preserve"> </w:t>
      </w:r>
      <w:proofErr w:type="spellStart"/>
      <w:r w:rsidR="000E5BB0">
        <w:rPr>
          <w:lang w:val="en-US"/>
        </w:rPr>
        <w:t>parolalar</w:t>
      </w:r>
      <w:proofErr w:type="spellEnd"/>
      <w:r w:rsidR="000E5BB0">
        <w:rPr>
          <w:lang w:val="en-US"/>
        </w:rPr>
        <w:t xml:space="preserve"> </w:t>
      </w:r>
      <w:proofErr w:type="spellStart"/>
      <w:r w:rsidR="000E5BB0">
        <w:rPr>
          <w:lang w:val="en-US"/>
        </w:rPr>
        <w:t>için</w:t>
      </w:r>
      <w:proofErr w:type="spellEnd"/>
      <w:r w:rsidR="000E5BB0">
        <w:rPr>
          <w:lang w:val="en-US"/>
        </w:rPr>
        <w:t xml:space="preserve"> </w:t>
      </w:r>
      <w:proofErr w:type="spellStart"/>
      <w:r w:rsidR="000E5BB0">
        <w:rPr>
          <w:lang w:val="en-US"/>
        </w:rPr>
        <w:t>büyük</w:t>
      </w:r>
      <w:proofErr w:type="spellEnd"/>
      <w:r w:rsidR="000E5BB0">
        <w:rPr>
          <w:lang w:val="en-US"/>
        </w:rPr>
        <w:t xml:space="preserve"> </w:t>
      </w:r>
      <w:proofErr w:type="spellStart"/>
      <w:r w:rsidR="000E5BB0">
        <w:rPr>
          <w:lang w:val="en-US"/>
        </w:rPr>
        <w:t>bir</w:t>
      </w:r>
      <w:proofErr w:type="spellEnd"/>
      <w:r w:rsidR="000E5BB0">
        <w:rPr>
          <w:lang w:val="en-US"/>
        </w:rPr>
        <w:t xml:space="preserve"> </w:t>
      </w:r>
      <w:proofErr w:type="spellStart"/>
      <w:r w:rsidR="000E5BB0">
        <w:rPr>
          <w:lang w:val="en-US"/>
        </w:rPr>
        <w:t>sözlük</w:t>
      </w:r>
      <w:proofErr w:type="spellEnd"/>
      <w:r w:rsidR="000E5BB0">
        <w:rPr>
          <w:lang w:val="en-US"/>
        </w:rPr>
        <w:t xml:space="preserve"> </w:t>
      </w:r>
      <w:proofErr w:type="spellStart"/>
      <w:r w:rsidR="000E5BB0">
        <w:rPr>
          <w:lang w:val="en-US"/>
        </w:rPr>
        <w:t>gerekebilir</w:t>
      </w:r>
      <w:proofErr w:type="spellEnd"/>
      <w:r w:rsidR="000E5BB0">
        <w:rPr>
          <w:lang w:val="en-US"/>
        </w:rPr>
        <w:t xml:space="preserve"> ve </w:t>
      </w:r>
      <w:proofErr w:type="spellStart"/>
      <w:r w:rsidR="000E5BB0">
        <w:rPr>
          <w:lang w:val="en-US"/>
        </w:rPr>
        <w:t>bu</w:t>
      </w:r>
      <w:proofErr w:type="spellEnd"/>
      <w:r w:rsidR="000E5BB0">
        <w:rPr>
          <w:lang w:val="en-US"/>
        </w:rPr>
        <w:t xml:space="preserve"> </w:t>
      </w:r>
      <w:proofErr w:type="spellStart"/>
      <w:r w:rsidR="000E5BB0">
        <w:rPr>
          <w:lang w:val="en-US"/>
        </w:rPr>
        <w:t>sözlük</w:t>
      </w:r>
      <w:proofErr w:type="spellEnd"/>
      <w:r w:rsidR="000E5BB0">
        <w:rPr>
          <w:lang w:val="en-US"/>
        </w:rPr>
        <w:t xml:space="preserve"> </w:t>
      </w:r>
      <w:proofErr w:type="spellStart"/>
      <w:r w:rsidR="000E5BB0">
        <w:rPr>
          <w:lang w:val="en-US"/>
        </w:rPr>
        <w:t>içinde</w:t>
      </w:r>
      <w:proofErr w:type="spellEnd"/>
      <w:r w:rsidR="000E5BB0">
        <w:rPr>
          <w:lang w:val="en-US"/>
        </w:rPr>
        <w:t xml:space="preserve"> </w:t>
      </w:r>
      <w:proofErr w:type="spellStart"/>
      <w:r w:rsidR="000E5BB0">
        <w:rPr>
          <w:lang w:val="en-US"/>
        </w:rPr>
        <w:t>paroları</w:t>
      </w:r>
      <w:proofErr w:type="spellEnd"/>
      <w:r w:rsidR="000E5BB0">
        <w:rPr>
          <w:lang w:val="en-US"/>
        </w:rPr>
        <w:t xml:space="preserve"> </w:t>
      </w:r>
      <w:proofErr w:type="spellStart"/>
      <w:r w:rsidR="000E5BB0">
        <w:rPr>
          <w:lang w:val="en-US"/>
        </w:rPr>
        <w:t>aramak</w:t>
      </w:r>
      <w:proofErr w:type="spellEnd"/>
      <w:r w:rsidR="000E5BB0">
        <w:rPr>
          <w:lang w:val="en-US"/>
        </w:rPr>
        <w:t xml:space="preserve"> zaman </w:t>
      </w:r>
      <w:proofErr w:type="spellStart"/>
      <w:r w:rsidR="000E5BB0">
        <w:rPr>
          <w:lang w:val="en-US"/>
        </w:rPr>
        <w:t>alabilir</w:t>
      </w:r>
      <w:proofErr w:type="spellEnd"/>
      <w:r w:rsidR="000E5BB0">
        <w:rPr>
          <w:lang w:val="en-US"/>
        </w:rPr>
        <w:t xml:space="preserve">. </w:t>
      </w:r>
      <w:r w:rsidR="000E5BB0" w:rsidRPr="000E5BB0">
        <w:rPr>
          <w:lang w:val="en-US"/>
        </w:rPr>
        <w:t xml:space="preserve">Bloom </w:t>
      </w:r>
      <w:proofErr w:type="spellStart"/>
      <w:r w:rsidR="000E5BB0">
        <w:rPr>
          <w:lang w:val="en-US"/>
        </w:rPr>
        <w:t>f</w:t>
      </w:r>
      <w:r w:rsidR="000E5BB0" w:rsidRPr="000E5BB0">
        <w:rPr>
          <w:lang w:val="en-US"/>
        </w:rPr>
        <w:t>iltresi</w:t>
      </w:r>
      <w:proofErr w:type="spellEnd"/>
      <w:r w:rsidR="000E5BB0">
        <w:rPr>
          <w:lang w:val="en-US"/>
        </w:rPr>
        <w:t xml:space="preserve">, </w:t>
      </w:r>
      <w:proofErr w:type="spellStart"/>
      <w:r w:rsidR="000E5BB0">
        <w:rPr>
          <w:lang w:val="en-US"/>
        </w:rPr>
        <w:t>kullanılarak</w:t>
      </w:r>
      <w:proofErr w:type="spellEnd"/>
      <w:r w:rsidR="000E5BB0">
        <w:rPr>
          <w:lang w:val="en-US"/>
        </w:rPr>
        <w:t xml:space="preserve"> </w:t>
      </w:r>
      <w:proofErr w:type="spellStart"/>
      <w:r w:rsidR="000E5BB0">
        <w:rPr>
          <w:lang w:val="en-US"/>
        </w:rPr>
        <w:t>süreç</w:t>
      </w:r>
      <w:proofErr w:type="spellEnd"/>
      <w:r w:rsidR="000E5BB0">
        <w:rPr>
          <w:lang w:val="en-US"/>
        </w:rPr>
        <w:t xml:space="preserve"> </w:t>
      </w:r>
      <w:proofErr w:type="spellStart"/>
      <w:r w:rsidR="000E5BB0">
        <w:rPr>
          <w:lang w:val="en-US"/>
        </w:rPr>
        <w:t>hızlandırılır</w:t>
      </w:r>
      <w:proofErr w:type="spellEnd"/>
      <w:r w:rsidR="000E5BB0">
        <w:rPr>
          <w:lang w:val="en-US"/>
        </w:rPr>
        <w:t>.</w:t>
      </w:r>
    </w:p>
    <w:p w14:paraId="2E037097" w14:textId="52FD87B0" w:rsidR="000E5BB0" w:rsidRDefault="005026A3" w:rsidP="005026A3">
      <w:pPr>
        <w:pStyle w:val="Balk2"/>
        <w:rPr>
          <w:lang w:val="tr-TR"/>
        </w:rPr>
      </w:pPr>
      <w:r>
        <w:rPr>
          <w:lang w:val="tr-TR"/>
        </w:rPr>
        <w:t xml:space="preserve">Kimlik Doğrulamasında Kullanılan </w:t>
      </w:r>
      <w:proofErr w:type="spellStart"/>
      <w:r>
        <w:rPr>
          <w:lang w:val="tr-TR"/>
        </w:rPr>
        <w:t>Token</w:t>
      </w:r>
      <w:proofErr w:type="spellEnd"/>
      <w:r>
        <w:rPr>
          <w:lang w:val="tr-TR"/>
        </w:rPr>
        <w:t xml:space="preserve"> Türleri</w:t>
      </w:r>
    </w:p>
    <w:p w14:paraId="634B5183" w14:textId="0A5E37E9" w:rsidR="005026A3" w:rsidRDefault="005026A3" w:rsidP="00E7596C">
      <w:pPr>
        <w:pStyle w:val="GvdeMetni"/>
        <w:rPr>
          <w:lang w:val="tr-TR"/>
        </w:rPr>
      </w:pPr>
      <w:r>
        <w:rPr>
          <w:lang w:val="tr-TR"/>
        </w:rPr>
        <w:t xml:space="preserve">Hafıza kartları, kimlik doğrulama için </w:t>
      </w:r>
      <w:proofErr w:type="spellStart"/>
      <w:r>
        <w:rPr>
          <w:lang w:val="tr-TR"/>
        </w:rPr>
        <w:t>pin</w:t>
      </w:r>
      <w:proofErr w:type="spellEnd"/>
      <w:r>
        <w:rPr>
          <w:lang w:val="tr-TR"/>
        </w:rPr>
        <w:t xml:space="preserve"> şifresi ile beraberinde kullanılabilir.</w:t>
      </w:r>
    </w:p>
    <w:p w14:paraId="5B93AE66" w14:textId="1869D09B" w:rsidR="005026A3" w:rsidRDefault="005026A3" w:rsidP="00E7596C">
      <w:pPr>
        <w:pStyle w:val="GvdeMetni"/>
        <w:rPr>
          <w:lang w:val="tr-TR"/>
        </w:rPr>
      </w:pPr>
      <w:r>
        <w:rPr>
          <w:lang w:val="tr-TR"/>
        </w:rPr>
        <w:t xml:space="preserve">Akıllı kartlar, bir mikro işlemciyi içerirler. Bu kartlar banka kartlarına benzeyebilir. Kartlar hem temaslı hem temassız olabilir. </w:t>
      </w:r>
    </w:p>
    <w:p w14:paraId="2E7488BA" w14:textId="62B9CBD7" w:rsidR="005026A3" w:rsidRDefault="005026A3" w:rsidP="00E7596C">
      <w:pPr>
        <w:pStyle w:val="GvdeMetni"/>
        <w:rPr>
          <w:lang w:val="tr-TR"/>
        </w:rPr>
      </w:pPr>
      <w:r>
        <w:rPr>
          <w:lang w:val="tr-TR"/>
        </w:rPr>
        <w:t xml:space="preserve">Akıllı </w:t>
      </w:r>
      <w:proofErr w:type="spellStart"/>
      <w:r>
        <w:rPr>
          <w:lang w:val="tr-TR"/>
        </w:rPr>
        <w:t>tokenlerin</w:t>
      </w:r>
      <w:proofErr w:type="spellEnd"/>
      <w:r>
        <w:rPr>
          <w:lang w:val="tr-TR"/>
        </w:rPr>
        <w:t xml:space="preserve"> amaçlarından biri kimlik doğrulamasını sağlamaktır. Kiml</w:t>
      </w:r>
      <w:r w:rsidR="00D26EE5">
        <w:rPr>
          <w:lang w:val="tr-TR"/>
        </w:rPr>
        <w:t xml:space="preserve">ik doğrulama protokolleri statik, dinamik şifre </w:t>
      </w:r>
      <w:r w:rsidR="00D26EE5">
        <w:rPr>
          <w:lang w:val="tr-TR"/>
        </w:rPr>
        <w:t>üretici ve meydan okuma-yanıt olmak üzere üç kategoriye ayrılır. Bazı kartlarda şifre koymak yerine devreye entegreli özel işlem bulundurur.</w:t>
      </w:r>
    </w:p>
    <w:p w14:paraId="0CCDEC39" w14:textId="66F6503E" w:rsidR="00D26EE5" w:rsidRDefault="00D26EE5" w:rsidP="007F4A83">
      <w:pPr>
        <w:pStyle w:val="Balk2"/>
        <w:rPr>
          <w:lang w:val="tr-TR"/>
        </w:rPr>
      </w:pPr>
      <w:r>
        <w:rPr>
          <w:lang w:val="tr-TR"/>
        </w:rPr>
        <w:t>Elektronik Kimlik Kartları</w:t>
      </w:r>
    </w:p>
    <w:p w14:paraId="12714599" w14:textId="3B5E7BF0" w:rsidR="00D26EE5" w:rsidRDefault="00D26EE5" w:rsidP="00E7596C">
      <w:pPr>
        <w:pStyle w:val="GvdeMetni"/>
        <w:rPr>
          <w:lang w:val="tr-TR"/>
        </w:rPr>
      </w:pPr>
      <w:r>
        <w:rPr>
          <w:lang w:val="tr-TR"/>
        </w:rPr>
        <w:t xml:space="preserve">Elektronik kimlik kartları, ulusal hükümet tarafından geçerli ve otantik olarak doğrulanmış olan bir akıllı karttır. Kart sahibinin dijital bilgilerini içinde saklar. Dijital imza, dijital pasaport bunlara örnek olabilir.  </w:t>
      </w:r>
    </w:p>
    <w:p w14:paraId="32C57C0E" w14:textId="1573EB56" w:rsidR="00D26EE5" w:rsidRDefault="00D26EE5" w:rsidP="00E7596C">
      <w:pPr>
        <w:pStyle w:val="GvdeMetni"/>
        <w:rPr>
          <w:lang w:val="tr-TR"/>
        </w:rPr>
      </w:pPr>
      <w:r>
        <w:rPr>
          <w:lang w:val="tr-TR"/>
        </w:rPr>
        <w:t xml:space="preserve">Temassız kartlarda RF çipine yönlendirilmiş herhangi bir işlem PACE ile kontrol edilir. Çevrimiçi uygulamalar için 6 haneli </w:t>
      </w:r>
      <w:proofErr w:type="spellStart"/>
      <w:r>
        <w:rPr>
          <w:lang w:val="tr-TR"/>
        </w:rPr>
        <w:t>pin</w:t>
      </w:r>
      <w:proofErr w:type="spellEnd"/>
      <w:r>
        <w:rPr>
          <w:lang w:val="tr-TR"/>
        </w:rPr>
        <w:t xml:space="preserve"> girmesi beklenir. Çevrimdışı uygulamalar için kartın önünde basılı olan 6 haneli erişim numarası kullanılır.</w:t>
      </w:r>
    </w:p>
    <w:p w14:paraId="1B1807C7" w14:textId="44C1E8B2" w:rsidR="00D26EE5" w:rsidRDefault="00D26EE5" w:rsidP="007F4A83">
      <w:pPr>
        <w:pStyle w:val="Balk2"/>
        <w:rPr>
          <w:lang w:val="tr-TR"/>
        </w:rPr>
      </w:pPr>
      <w:proofErr w:type="spellStart"/>
      <w:r>
        <w:rPr>
          <w:lang w:val="tr-TR"/>
        </w:rPr>
        <w:t>Biyometik</w:t>
      </w:r>
      <w:proofErr w:type="spellEnd"/>
      <w:r>
        <w:rPr>
          <w:lang w:val="tr-TR"/>
        </w:rPr>
        <w:t xml:space="preserve"> Kimlik Yönetimi</w:t>
      </w:r>
    </w:p>
    <w:p w14:paraId="04F5E4B8" w14:textId="616165B7" w:rsidR="008D39FC" w:rsidRDefault="00D26EE5" w:rsidP="008D39FC">
      <w:pPr>
        <w:pStyle w:val="GvdeMetni"/>
        <w:rPr>
          <w:lang w:val="tr-TR"/>
        </w:rPr>
      </w:pPr>
      <w:proofErr w:type="spellStart"/>
      <w:r>
        <w:rPr>
          <w:lang w:val="tr-TR"/>
        </w:rPr>
        <w:t>Biyometrik</w:t>
      </w:r>
      <w:proofErr w:type="spellEnd"/>
      <w:r>
        <w:rPr>
          <w:lang w:val="tr-TR"/>
        </w:rPr>
        <w:t xml:space="preserve"> kimlik doğrulama, bir kişinin benzersiz fiziksel özelliklerini temel alır. Bunlar statik </w:t>
      </w:r>
      <w:r w:rsidR="008D39FC">
        <w:rPr>
          <w:lang w:val="tr-TR"/>
        </w:rPr>
        <w:t xml:space="preserve">özellikler </w:t>
      </w:r>
      <w:proofErr w:type="gramStart"/>
      <w:r w:rsidR="008D39FC">
        <w:rPr>
          <w:lang w:val="tr-TR"/>
        </w:rPr>
        <w:t>olan(</w:t>
      </w:r>
      <w:proofErr w:type="gramEnd"/>
      <w:r w:rsidR="008D39FC">
        <w:rPr>
          <w:lang w:val="tr-TR"/>
        </w:rPr>
        <w:t xml:space="preserve">parmak izi, el geometrisi, retina ve iris desenleri) ve dinamik özellikler (ses izi, imza) olarak ikiye ayrılabilir. Her kullanıcıyı temsil eden eşsiz şablonlar sayı setleriyle sistemde tutulur ve bunlar eşsizdir. </w:t>
      </w:r>
      <w:proofErr w:type="spellStart"/>
      <w:r w:rsidR="00437970">
        <w:rPr>
          <w:lang w:val="tr-TR"/>
        </w:rPr>
        <w:t>Biyometrik</w:t>
      </w:r>
      <w:proofErr w:type="spellEnd"/>
      <w:r w:rsidR="00437970">
        <w:rPr>
          <w:lang w:val="tr-TR"/>
        </w:rPr>
        <w:t xml:space="preserve"> sistemlerinin doğruluğu yanlış eşleşme oranı ve yanlış eşleşmeme oranıyla benzerdir ve önemlidir.</w:t>
      </w:r>
    </w:p>
    <w:p w14:paraId="1592C76F" w14:textId="63D02C52" w:rsidR="00D2721A" w:rsidRDefault="007F4A83" w:rsidP="007F4A83">
      <w:pPr>
        <w:pStyle w:val="Balk2"/>
        <w:rPr>
          <w:lang w:val="tr-TR"/>
        </w:rPr>
      </w:pPr>
      <w:r>
        <w:rPr>
          <w:lang w:val="tr-TR"/>
        </w:rPr>
        <w:t>Uzaktan Kimlik Yönetimi</w:t>
      </w:r>
    </w:p>
    <w:p w14:paraId="44413E46" w14:textId="2A67663F" w:rsidR="007F4A83" w:rsidRDefault="007F4A83" w:rsidP="007F4A83">
      <w:pPr>
        <w:ind w:start="14.40pt"/>
      </w:pPr>
      <w:r>
        <w:rPr>
          <w:lang w:val="tr-TR"/>
        </w:rPr>
        <w:t xml:space="preserve">Şifre </w:t>
      </w:r>
      <w:proofErr w:type="spellStart"/>
      <w:r>
        <w:rPr>
          <w:lang w:val="tr-TR"/>
        </w:rPr>
        <w:t>prokolü</w:t>
      </w:r>
      <w:proofErr w:type="spellEnd"/>
      <w:r>
        <w:rPr>
          <w:lang w:val="tr-TR"/>
        </w:rPr>
        <w:t xml:space="preserve">, kullanıcı kimliği </w:t>
      </w:r>
      <w:proofErr w:type="spellStart"/>
      <w:r>
        <w:rPr>
          <w:lang w:val="tr-TR"/>
        </w:rPr>
        <w:t>hosta</w:t>
      </w:r>
      <w:proofErr w:type="spellEnd"/>
      <w:r>
        <w:rPr>
          <w:lang w:val="tr-TR"/>
        </w:rPr>
        <w:t xml:space="preserve"> iletilir ve bir sayı üretilir, kullanıcıya sayı gönderilir. </w:t>
      </w:r>
      <w:proofErr w:type="spellStart"/>
      <w:r w:rsidRPr="007F4A83">
        <w:t>Kullanıcının</w:t>
      </w:r>
      <w:proofErr w:type="spellEnd"/>
      <w:r w:rsidRPr="007F4A83">
        <w:t xml:space="preserve"> </w:t>
      </w:r>
      <w:proofErr w:type="spellStart"/>
      <w:r w:rsidRPr="007F4A83">
        <w:t>yanıtı</w:t>
      </w:r>
      <w:proofErr w:type="spellEnd"/>
      <w:r w:rsidRPr="007F4A83">
        <w:t xml:space="preserve">, </w:t>
      </w:r>
      <w:proofErr w:type="spellStart"/>
      <w:r w:rsidRPr="007F4A83">
        <w:t>rastgele</w:t>
      </w:r>
      <w:proofErr w:type="spellEnd"/>
      <w:r w:rsidRPr="007F4A83">
        <w:t xml:space="preserve"> </w:t>
      </w:r>
      <w:proofErr w:type="spellStart"/>
      <w:r w:rsidRPr="007F4A83">
        <w:t>sayının</w:t>
      </w:r>
      <w:proofErr w:type="spellEnd"/>
      <w:r w:rsidRPr="007F4A83">
        <w:t xml:space="preserve"> ve </w:t>
      </w:r>
      <w:proofErr w:type="spellStart"/>
      <w:r w:rsidRPr="007F4A83">
        <w:t>kullanıcının</w:t>
      </w:r>
      <w:proofErr w:type="spellEnd"/>
      <w:r w:rsidRPr="007F4A83">
        <w:t xml:space="preserve"> </w:t>
      </w:r>
      <w:proofErr w:type="spellStart"/>
      <w:r w:rsidRPr="007F4A83">
        <w:t>şifresinin</w:t>
      </w:r>
      <w:proofErr w:type="spellEnd"/>
      <w:r w:rsidRPr="007F4A83">
        <w:t xml:space="preserve"> hash </w:t>
      </w:r>
      <w:proofErr w:type="spellStart"/>
      <w:r w:rsidRPr="007F4A83">
        <w:t>fonksiyonunu</w:t>
      </w:r>
      <w:proofErr w:type="spellEnd"/>
      <w:r w:rsidRPr="007F4A83">
        <w:t xml:space="preserve"> </w:t>
      </w:r>
      <w:proofErr w:type="spellStart"/>
      <w:r w:rsidRPr="007F4A83">
        <w:t>içerir</w:t>
      </w:r>
      <w:proofErr w:type="spellEnd"/>
      <w:r w:rsidRPr="007F4A83">
        <w:t xml:space="preserve">. Host, her </w:t>
      </w:r>
      <w:proofErr w:type="spellStart"/>
      <w:r w:rsidRPr="007F4A83">
        <w:t>kullanıcının</w:t>
      </w:r>
      <w:proofErr w:type="spellEnd"/>
      <w:r w:rsidRPr="007F4A83">
        <w:t xml:space="preserve"> </w:t>
      </w:r>
      <w:proofErr w:type="spellStart"/>
      <w:r w:rsidRPr="007F4A83">
        <w:t>şifresinin</w:t>
      </w:r>
      <w:proofErr w:type="spellEnd"/>
      <w:r w:rsidRPr="007F4A83">
        <w:t xml:space="preserve"> </w:t>
      </w:r>
      <w:proofErr w:type="spellStart"/>
      <w:r w:rsidRPr="007F4A83">
        <w:t>hash'ini</w:t>
      </w:r>
      <w:proofErr w:type="spellEnd"/>
      <w:r w:rsidRPr="007F4A83">
        <w:t xml:space="preserve"> </w:t>
      </w:r>
      <w:proofErr w:type="spellStart"/>
      <w:r w:rsidRPr="007F4A83">
        <w:t>saklar</w:t>
      </w:r>
      <w:proofErr w:type="spellEnd"/>
      <w:r w:rsidRPr="007F4A83">
        <w:t xml:space="preserve"> ve </w:t>
      </w:r>
      <w:proofErr w:type="spellStart"/>
      <w:r w:rsidRPr="007F4A83">
        <w:t>gelen</w:t>
      </w:r>
      <w:proofErr w:type="spellEnd"/>
      <w:r w:rsidRPr="007F4A83">
        <w:t xml:space="preserve"> </w:t>
      </w:r>
      <w:proofErr w:type="spellStart"/>
      <w:r w:rsidRPr="007F4A83">
        <w:t>yanıtı</w:t>
      </w:r>
      <w:proofErr w:type="spellEnd"/>
      <w:r w:rsidRPr="007F4A83">
        <w:t xml:space="preserve"> </w:t>
      </w:r>
      <w:proofErr w:type="spellStart"/>
      <w:r w:rsidRPr="007F4A83">
        <w:t>bu</w:t>
      </w:r>
      <w:proofErr w:type="spellEnd"/>
      <w:r w:rsidRPr="007F4A83">
        <w:t xml:space="preserve"> hash </w:t>
      </w:r>
      <w:proofErr w:type="spellStart"/>
      <w:r w:rsidRPr="007F4A83">
        <w:t>ile</w:t>
      </w:r>
      <w:proofErr w:type="spellEnd"/>
      <w:r w:rsidRPr="007F4A83">
        <w:t xml:space="preserve"> </w:t>
      </w:r>
      <w:proofErr w:type="spellStart"/>
      <w:r w:rsidRPr="007F4A83">
        <w:t>karşılaştırır</w:t>
      </w:r>
      <w:proofErr w:type="spellEnd"/>
      <w:r w:rsidRPr="007F4A83">
        <w:t xml:space="preserve">. </w:t>
      </w:r>
      <w:proofErr w:type="spellStart"/>
      <w:r w:rsidRPr="007F4A83">
        <w:t>Eşleşme</w:t>
      </w:r>
      <w:proofErr w:type="spellEnd"/>
      <w:r w:rsidRPr="007F4A83">
        <w:t xml:space="preserve"> </w:t>
      </w:r>
      <w:proofErr w:type="spellStart"/>
      <w:r w:rsidRPr="007F4A83">
        <w:t>durumunda</w:t>
      </w:r>
      <w:proofErr w:type="spellEnd"/>
      <w:r w:rsidRPr="007F4A83">
        <w:t xml:space="preserve"> </w:t>
      </w:r>
      <w:proofErr w:type="spellStart"/>
      <w:r w:rsidRPr="007F4A83">
        <w:t>kullanıcı</w:t>
      </w:r>
      <w:proofErr w:type="spellEnd"/>
      <w:r w:rsidRPr="007F4A83">
        <w:t xml:space="preserve"> </w:t>
      </w:r>
      <w:proofErr w:type="spellStart"/>
      <w:r w:rsidRPr="007F4A83">
        <w:t>doğrulanmış</w:t>
      </w:r>
      <w:proofErr w:type="spellEnd"/>
      <w:r w:rsidRPr="007F4A83">
        <w:t xml:space="preserve"> </w:t>
      </w:r>
      <w:proofErr w:type="spellStart"/>
      <w:r w:rsidRPr="007F4A83">
        <w:t>olur</w:t>
      </w:r>
      <w:proofErr w:type="spellEnd"/>
      <w:r w:rsidRPr="007F4A83">
        <w:t>.</w:t>
      </w:r>
    </w:p>
    <w:p w14:paraId="5BCA4AA3" w14:textId="15C78780" w:rsidR="007F4A83" w:rsidRDefault="007F4A83" w:rsidP="007F4A83">
      <w:pPr>
        <w:ind w:start="14.40pt"/>
      </w:pPr>
      <w:r>
        <w:t xml:space="preserve">Token </w:t>
      </w:r>
      <w:proofErr w:type="spellStart"/>
      <w:r>
        <w:t>protokolü</w:t>
      </w:r>
      <w:proofErr w:type="spellEnd"/>
      <w:r>
        <w:t xml:space="preserve">, </w:t>
      </w:r>
      <w:proofErr w:type="spellStart"/>
      <w:r w:rsidRPr="007F4A83">
        <w:t>kullanıcıya</w:t>
      </w:r>
      <w:proofErr w:type="spellEnd"/>
      <w:r w:rsidRPr="007F4A83">
        <w:t xml:space="preserve"> </w:t>
      </w:r>
      <w:proofErr w:type="spellStart"/>
      <w:r w:rsidRPr="007F4A83">
        <w:t>özel</w:t>
      </w:r>
      <w:proofErr w:type="spellEnd"/>
      <w:r w:rsidRPr="007F4A83">
        <w:t xml:space="preserve"> </w:t>
      </w:r>
      <w:proofErr w:type="spellStart"/>
      <w:r w:rsidRPr="007F4A83">
        <w:t>bir</w:t>
      </w:r>
      <w:proofErr w:type="spellEnd"/>
      <w:r w:rsidRPr="007F4A83">
        <w:t xml:space="preserve"> passcode </w:t>
      </w:r>
      <w:proofErr w:type="spellStart"/>
      <w:r w:rsidRPr="007F4A83">
        <w:t>sağlar</w:t>
      </w:r>
      <w:proofErr w:type="spellEnd"/>
      <w:r w:rsidRPr="007F4A83">
        <w:t xml:space="preserve">. </w:t>
      </w:r>
      <w:proofErr w:type="spellStart"/>
      <w:r w:rsidRPr="007F4A83">
        <w:t>Kullanıcı</w:t>
      </w:r>
      <w:proofErr w:type="spellEnd"/>
      <w:r w:rsidRPr="007F4A83">
        <w:t xml:space="preserve">, </w:t>
      </w:r>
      <w:proofErr w:type="spellStart"/>
      <w:r w:rsidRPr="007F4A83">
        <w:t>bu</w:t>
      </w:r>
      <w:proofErr w:type="spellEnd"/>
      <w:r w:rsidRPr="007F4A83">
        <w:t xml:space="preserve"> </w:t>
      </w:r>
      <w:proofErr w:type="spellStart"/>
      <w:r w:rsidRPr="007F4A83">
        <w:t>passcode'u</w:t>
      </w:r>
      <w:proofErr w:type="spellEnd"/>
      <w:r w:rsidRPr="007F4A83">
        <w:t xml:space="preserve"> </w:t>
      </w:r>
      <w:proofErr w:type="spellStart"/>
      <w:r w:rsidRPr="007F4A83">
        <w:t>kullanarak</w:t>
      </w:r>
      <w:proofErr w:type="spellEnd"/>
      <w:r w:rsidRPr="007F4A83">
        <w:t xml:space="preserve"> </w:t>
      </w:r>
      <w:proofErr w:type="spellStart"/>
      <w:r w:rsidRPr="007F4A83">
        <w:t>bir</w:t>
      </w:r>
      <w:proofErr w:type="spellEnd"/>
      <w:r w:rsidRPr="007F4A83">
        <w:t xml:space="preserve"> </w:t>
      </w:r>
      <w:proofErr w:type="spellStart"/>
      <w:r w:rsidRPr="007F4A83">
        <w:t>yanıt</w:t>
      </w:r>
      <w:proofErr w:type="spellEnd"/>
      <w:r w:rsidRPr="007F4A83">
        <w:t xml:space="preserve"> </w:t>
      </w:r>
      <w:proofErr w:type="spellStart"/>
      <w:r w:rsidRPr="007F4A83">
        <w:t>oluşturur</w:t>
      </w:r>
      <w:proofErr w:type="spellEnd"/>
      <w:r w:rsidRPr="007F4A83">
        <w:t xml:space="preserve"> ve </w:t>
      </w:r>
      <w:proofErr w:type="spellStart"/>
      <w:r w:rsidRPr="007F4A83">
        <w:t>hosta</w:t>
      </w:r>
      <w:proofErr w:type="spellEnd"/>
      <w:r w:rsidRPr="007F4A83">
        <w:t xml:space="preserve"> </w:t>
      </w:r>
      <w:proofErr w:type="spellStart"/>
      <w:r w:rsidRPr="007F4A83">
        <w:t>gönderir</w:t>
      </w:r>
      <w:proofErr w:type="spellEnd"/>
      <w:r w:rsidRPr="007F4A83">
        <w:t xml:space="preserve">. Host, </w:t>
      </w:r>
      <w:proofErr w:type="spellStart"/>
      <w:r w:rsidRPr="007F4A83">
        <w:t>gelen</w:t>
      </w:r>
      <w:proofErr w:type="spellEnd"/>
      <w:r w:rsidRPr="007F4A83">
        <w:t xml:space="preserve"> </w:t>
      </w:r>
      <w:proofErr w:type="spellStart"/>
      <w:r w:rsidRPr="007F4A83">
        <w:t>yanıtı</w:t>
      </w:r>
      <w:proofErr w:type="spellEnd"/>
      <w:r w:rsidRPr="007F4A83">
        <w:t xml:space="preserve"> </w:t>
      </w:r>
      <w:proofErr w:type="spellStart"/>
      <w:r w:rsidRPr="007F4A83">
        <w:t>kontrol</w:t>
      </w:r>
      <w:proofErr w:type="spellEnd"/>
      <w:r w:rsidRPr="007F4A83">
        <w:t xml:space="preserve"> </w:t>
      </w:r>
      <w:proofErr w:type="spellStart"/>
      <w:r w:rsidRPr="007F4A83">
        <w:t>eder</w:t>
      </w:r>
      <w:proofErr w:type="spellEnd"/>
      <w:r w:rsidRPr="007F4A83">
        <w:t xml:space="preserve"> ve </w:t>
      </w:r>
      <w:proofErr w:type="spellStart"/>
      <w:r w:rsidRPr="007F4A83">
        <w:t>eşleşme</w:t>
      </w:r>
      <w:proofErr w:type="spellEnd"/>
      <w:r w:rsidRPr="007F4A83">
        <w:t xml:space="preserve"> </w:t>
      </w:r>
      <w:proofErr w:type="spellStart"/>
      <w:r w:rsidRPr="007F4A83">
        <w:t>durumunda</w:t>
      </w:r>
      <w:proofErr w:type="spellEnd"/>
      <w:r w:rsidRPr="007F4A83">
        <w:t xml:space="preserve"> </w:t>
      </w:r>
      <w:proofErr w:type="spellStart"/>
      <w:r w:rsidRPr="007F4A83">
        <w:t>kullanıcıyı</w:t>
      </w:r>
      <w:proofErr w:type="spellEnd"/>
      <w:r w:rsidRPr="007F4A83">
        <w:t xml:space="preserve"> </w:t>
      </w:r>
      <w:proofErr w:type="spellStart"/>
      <w:r w:rsidRPr="007F4A83">
        <w:t>doğrular</w:t>
      </w:r>
      <w:proofErr w:type="spellEnd"/>
      <w:r w:rsidRPr="007F4A83">
        <w:t>.</w:t>
      </w:r>
    </w:p>
    <w:p w14:paraId="22A60614" w14:textId="3896F7AC" w:rsidR="007F4A83" w:rsidRDefault="007F4A83" w:rsidP="007F4A83">
      <w:pPr>
        <w:ind w:start="14.40pt"/>
      </w:pPr>
      <w:proofErr w:type="spellStart"/>
      <w:r>
        <w:t>Statik</w:t>
      </w:r>
      <w:proofErr w:type="spellEnd"/>
      <w:r>
        <w:t xml:space="preserve"> </w:t>
      </w:r>
      <w:proofErr w:type="spellStart"/>
      <w:r>
        <w:t>biyometrik</w:t>
      </w:r>
      <w:proofErr w:type="spellEnd"/>
      <w:r>
        <w:t xml:space="preserve"> protocol, h</w:t>
      </w:r>
      <w:r w:rsidRPr="007F4A83">
        <w:t xml:space="preserve">ost, </w:t>
      </w:r>
      <w:proofErr w:type="spellStart"/>
      <w:r w:rsidRPr="007F4A83">
        <w:t>bir</w:t>
      </w:r>
      <w:proofErr w:type="spellEnd"/>
      <w:r w:rsidRPr="007F4A83">
        <w:t xml:space="preserve"> </w:t>
      </w:r>
      <w:proofErr w:type="spellStart"/>
      <w:r w:rsidRPr="007F4A83">
        <w:t>rastgele</w:t>
      </w:r>
      <w:proofErr w:type="spellEnd"/>
      <w:r w:rsidRPr="007F4A83">
        <w:t xml:space="preserve"> </w:t>
      </w:r>
      <w:proofErr w:type="spellStart"/>
      <w:r w:rsidRPr="007F4A83">
        <w:t>sayı</w:t>
      </w:r>
      <w:proofErr w:type="spellEnd"/>
      <w:r w:rsidRPr="007F4A83">
        <w:t xml:space="preserve"> </w:t>
      </w:r>
      <w:proofErr w:type="spellStart"/>
      <w:r w:rsidRPr="007F4A83">
        <w:t>üretir</w:t>
      </w:r>
      <w:proofErr w:type="spellEnd"/>
      <w:r w:rsidRPr="007F4A83">
        <w:t xml:space="preserve"> ve </w:t>
      </w:r>
      <w:proofErr w:type="spellStart"/>
      <w:r w:rsidRPr="007F4A83">
        <w:t>bu</w:t>
      </w:r>
      <w:proofErr w:type="spellEnd"/>
      <w:r w:rsidRPr="007F4A83">
        <w:t xml:space="preserve"> </w:t>
      </w:r>
      <w:proofErr w:type="spellStart"/>
      <w:r w:rsidRPr="007F4A83">
        <w:t>sayıyı</w:t>
      </w:r>
      <w:proofErr w:type="spellEnd"/>
      <w:r w:rsidRPr="007F4A83">
        <w:t xml:space="preserve"> </w:t>
      </w:r>
      <w:proofErr w:type="spellStart"/>
      <w:r w:rsidRPr="007F4A83">
        <w:t>kullanıcıya</w:t>
      </w:r>
      <w:proofErr w:type="spellEnd"/>
      <w:r w:rsidRPr="007F4A83">
        <w:t xml:space="preserve"> </w:t>
      </w:r>
      <w:proofErr w:type="spellStart"/>
      <w:r w:rsidRPr="007F4A83">
        <w:t>gönderir</w:t>
      </w:r>
      <w:proofErr w:type="spellEnd"/>
      <w:r w:rsidRPr="007F4A83">
        <w:t xml:space="preserve">. </w:t>
      </w:r>
      <w:proofErr w:type="spellStart"/>
      <w:r w:rsidRPr="007F4A83">
        <w:t>Kullanıcı</w:t>
      </w:r>
      <w:proofErr w:type="spellEnd"/>
      <w:r w:rsidRPr="007F4A83">
        <w:t xml:space="preserve">, </w:t>
      </w:r>
      <w:proofErr w:type="spellStart"/>
      <w:r w:rsidRPr="007F4A83">
        <w:t>bir</w:t>
      </w:r>
      <w:proofErr w:type="spellEnd"/>
      <w:r w:rsidRPr="007F4A83">
        <w:t xml:space="preserve"> </w:t>
      </w:r>
      <w:proofErr w:type="spellStart"/>
      <w:r w:rsidRPr="007F4A83">
        <w:t>biyometrik</w:t>
      </w:r>
      <w:proofErr w:type="spellEnd"/>
      <w:r w:rsidRPr="007F4A83">
        <w:t xml:space="preserve"> </w:t>
      </w:r>
      <w:proofErr w:type="spellStart"/>
      <w:r w:rsidRPr="007F4A83">
        <w:t>cihaz</w:t>
      </w:r>
      <w:proofErr w:type="spellEnd"/>
      <w:r w:rsidRPr="007F4A83">
        <w:t xml:space="preserve"> </w:t>
      </w:r>
      <w:proofErr w:type="spellStart"/>
      <w:r w:rsidRPr="007F4A83">
        <w:t>aracılığıyla</w:t>
      </w:r>
      <w:proofErr w:type="spellEnd"/>
      <w:r w:rsidRPr="007F4A83">
        <w:t xml:space="preserve"> </w:t>
      </w:r>
      <w:proofErr w:type="spellStart"/>
      <w:r w:rsidRPr="007F4A83">
        <w:t>bir</w:t>
      </w:r>
      <w:proofErr w:type="spellEnd"/>
      <w:r w:rsidRPr="007F4A83">
        <w:t xml:space="preserve"> </w:t>
      </w:r>
      <w:proofErr w:type="spellStart"/>
      <w:r w:rsidRPr="007F4A83">
        <w:t>biyometrik</w:t>
      </w:r>
      <w:proofErr w:type="spellEnd"/>
      <w:r w:rsidRPr="007F4A83">
        <w:t xml:space="preserve"> </w:t>
      </w:r>
      <w:proofErr w:type="spellStart"/>
      <w:r w:rsidRPr="007F4A83">
        <w:t>şablon</w:t>
      </w:r>
      <w:proofErr w:type="spellEnd"/>
      <w:r w:rsidRPr="007F4A83">
        <w:t xml:space="preserve"> </w:t>
      </w:r>
      <w:proofErr w:type="spellStart"/>
      <w:r w:rsidRPr="007F4A83">
        <w:t>oluşturur</w:t>
      </w:r>
      <w:proofErr w:type="spellEnd"/>
      <w:r w:rsidRPr="007F4A83">
        <w:t xml:space="preserve"> ve </w:t>
      </w:r>
      <w:proofErr w:type="spellStart"/>
      <w:r w:rsidRPr="007F4A83">
        <w:t>bu</w:t>
      </w:r>
      <w:proofErr w:type="spellEnd"/>
      <w:r w:rsidRPr="007F4A83">
        <w:t xml:space="preserve"> </w:t>
      </w:r>
      <w:proofErr w:type="spellStart"/>
      <w:r w:rsidRPr="007F4A83">
        <w:t>şablonu</w:t>
      </w:r>
      <w:proofErr w:type="spellEnd"/>
      <w:r w:rsidRPr="007F4A83">
        <w:t xml:space="preserve"> </w:t>
      </w:r>
      <w:proofErr w:type="spellStart"/>
      <w:r w:rsidRPr="007F4A83">
        <w:t>hosta</w:t>
      </w:r>
      <w:proofErr w:type="spellEnd"/>
      <w:r w:rsidRPr="007F4A83">
        <w:t xml:space="preserve"> </w:t>
      </w:r>
      <w:proofErr w:type="spellStart"/>
      <w:r w:rsidRPr="007F4A83">
        <w:t>gönderir</w:t>
      </w:r>
      <w:proofErr w:type="spellEnd"/>
      <w:r w:rsidRPr="007F4A83">
        <w:t xml:space="preserve">. Host, </w:t>
      </w:r>
      <w:proofErr w:type="spellStart"/>
      <w:r w:rsidRPr="007F4A83">
        <w:t>gelen</w:t>
      </w:r>
      <w:proofErr w:type="spellEnd"/>
      <w:r w:rsidRPr="007F4A83">
        <w:t xml:space="preserve"> </w:t>
      </w:r>
      <w:proofErr w:type="spellStart"/>
      <w:r w:rsidRPr="007F4A83">
        <w:t>bilgileri</w:t>
      </w:r>
      <w:proofErr w:type="spellEnd"/>
      <w:r w:rsidRPr="007F4A83">
        <w:t xml:space="preserve"> </w:t>
      </w:r>
      <w:proofErr w:type="spellStart"/>
      <w:r w:rsidRPr="007F4A83">
        <w:t>kontrol</w:t>
      </w:r>
      <w:proofErr w:type="spellEnd"/>
      <w:r w:rsidRPr="007F4A83">
        <w:t xml:space="preserve"> </w:t>
      </w:r>
      <w:proofErr w:type="spellStart"/>
      <w:r w:rsidRPr="007F4A83">
        <w:t>eder</w:t>
      </w:r>
      <w:proofErr w:type="spellEnd"/>
      <w:r w:rsidRPr="007F4A83">
        <w:t xml:space="preserve"> ve </w:t>
      </w:r>
      <w:proofErr w:type="spellStart"/>
      <w:r w:rsidRPr="007F4A83">
        <w:t>eşleşme</w:t>
      </w:r>
      <w:proofErr w:type="spellEnd"/>
      <w:r w:rsidRPr="007F4A83">
        <w:t xml:space="preserve"> </w:t>
      </w:r>
      <w:proofErr w:type="spellStart"/>
      <w:r w:rsidRPr="007F4A83">
        <w:t>durumunda</w:t>
      </w:r>
      <w:proofErr w:type="spellEnd"/>
      <w:r w:rsidRPr="007F4A83">
        <w:t xml:space="preserve"> </w:t>
      </w:r>
      <w:proofErr w:type="spellStart"/>
      <w:r w:rsidRPr="007F4A83">
        <w:t>kullanıcıyı</w:t>
      </w:r>
      <w:proofErr w:type="spellEnd"/>
      <w:r w:rsidRPr="007F4A83">
        <w:t xml:space="preserve"> </w:t>
      </w:r>
      <w:proofErr w:type="spellStart"/>
      <w:r w:rsidRPr="007F4A83">
        <w:t>doğrular</w:t>
      </w:r>
      <w:proofErr w:type="spellEnd"/>
      <w:r w:rsidRPr="007F4A83">
        <w:t>.</w:t>
      </w:r>
    </w:p>
    <w:p w14:paraId="12A845AC" w14:textId="36A0D361" w:rsidR="007F4A83" w:rsidRDefault="007F4A83" w:rsidP="007F4A83">
      <w:pPr>
        <w:ind w:start="14.40pt"/>
      </w:pPr>
      <w:proofErr w:type="spellStart"/>
      <w:r>
        <w:t>Dinamik</w:t>
      </w:r>
      <w:proofErr w:type="spellEnd"/>
      <w:r>
        <w:t xml:space="preserve"> </w:t>
      </w:r>
      <w:proofErr w:type="spellStart"/>
      <w:r>
        <w:t>biyometrik</w:t>
      </w:r>
      <w:proofErr w:type="spellEnd"/>
      <w:r>
        <w:t xml:space="preserve"> protocol, </w:t>
      </w:r>
      <w:proofErr w:type="spellStart"/>
      <w:r w:rsidRPr="007F4A83">
        <w:t>statik</w:t>
      </w:r>
      <w:proofErr w:type="spellEnd"/>
      <w:r w:rsidRPr="007F4A83">
        <w:t xml:space="preserve"> </w:t>
      </w:r>
      <w:proofErr w:type="spellStart"/>
      <w:r w:rsidRPr="007F4A83">
        <w:t>biyometrik</w:t>
      </w:r>
      <w:proofErr w:type="spellEnd"/>
      <w:r w:rsidRPr="007F4A83">
        <w:t xml:space="preserve"> </w:t>
      </w:r>
      <w:proofErr w:type="spellStart"/>
      <w:r w:rsidRPr="007F4A83">
        <w:t>protokole</w:t>
      </w:r>
      <w:proofErr w:type="spellEnd"/>
      <w:r w:rsidRPr="007F4A83">
        <w:t xml:space="preserve"> </w:t>
      </w:r>
      <w:proofErr w:type="spellStart"/>
      <w:r w:rsidRPr="007F4A83">
        <w:t>benzer</w:t>
      </w:r>
      <w:proofErr w:type="spellEnd"/>
      <w:r w:rsidRPr="007F4A83">
        <w:t xml:space="preserve">, </w:t>
      </w:r>
      <w:proofErr w:type="spellStart"/>
      <w:r w:rsidRPr="007F4A83">
        <w:t>fakat</w:t>
      </w:r>
      <w:proofErr w:type="spellEnd"/>
      <w:r w:rsidRPr="007F4A83">
        <w:t xml:space="preserve"> host, </w:t>
      </w:r>
      <w:proofErr w:type="spellStart"/>
      <w:r w:rsidRPr="007F4A83">
        <w:t>rastgele</w:t>
      </w:r>
      <w:proofErr w:type="spellEnd"/>
      <w:r w:rsidRPr="007F4A83">
        <w:t xml:space="preserve"> </w:t>
      </w:r>
      <w:proofErr w:type="spellStart"/>
      <w:r w:rsidRPr="007F4A83">
        <w:t>bir</w:t>
      </w:r>
      <w:proofErr w:type="spellEnd"/>
      <w:r w:rsidRPr="007F4A83">
        <w:t xml:space="preserve"> </w:t>
      </w:r>
      <w:proofErr w:type="spellStart"/>
      <w:r w:rsidRPr="007F4A83">
        <w:t>sayının</w:t>
      </w:r>
      <w:proofErr w:type="spellEnd"/>
      <w:r w:rsidRPr="007F4A83">
        <w:t xml:space="preserve"> </w:t>
      </w:r>
      <w:proofErr w:type="spellStart"/>
      <w:r w:rsidRPr="007F4A83">
        <w:t>yanı</w:t>
      </w:r>
      <w:proofErr w:type="spellEnd"/>
      <w:r w:rsidRPr="007F4A83">
        <w:t xml:space="preserve"> </w:t>
      </w:r>
      <w:proofErr w:type="spellStart"/>
      <w:r w:rsidRPr="007F4A83">
        <w:t>sıra</w:t>
      </w:r>
      <w:proofErr w:type="spellEnd"/>
      <w:r w:rsidRPr="007F4A83">
        <w:t xml:space="preserve"> </w:t>
      </w:r>
      <w:proofErr w:type="spellStart"/>
      <w:r w:rsidRPr="007F4A83">
        <w:t>rastgele</w:t>
      </w:r>
      <w:proofErr w:type="spellEnd"/>
      <w:r w:rsidRPr="007F4A83">
        <w:t xml:space="preserve"> </w:t>
      </w:r>
      <w:proofErr w:type="spellStart"/>
      <w:r w:rsidRPr="007F4A83">
        <w:t>bir</w:t>
      </w:r>
      <w:proofErr w:type="spellEnd"/>
      <w:r w:rsidRPr="007F4A83">
        <w:t xml:space="preserve"> dizi de </w:t>
      </w:r>
      <w:proofErr w:type="spellStart"/>
      <w:r w:rsidRPr="007F4A83">
        <w:t>gönderir</w:t>
      </w:r>
      <w:proofErr w:type="spellEnd"/>
      <w:r w:rsidRPr="007F4A83">
        <w:t xml:space="preserve">. </w:t>
      </w:r>
      <w:proofErr w:type="spellStart"/>
      <w:r w:rsidRPr="007F4A83">
        <w:t>Kullanıcı</w:t>
      </w:r>
      <w:proofErr w:type="spellEnd"/>
      <w:r w:rsidRPr="007F4A83">
        <w:t xml:space="preserve">, </w:t>
      </w:r>
      <w:proofErr w:type="spellStart"/>
      <w:r w:rsidRPr="007F4A83">
        <w:t>bu</w:t>
      </w:r>
      <w:proofErr w:type="spellEnd"/>
      <w:r w:rsidRPr="007F4A83">
        <w:t xml:space="preserve"> </w:t>
      </w:r>
      <w:proofErr w:type="spellStart"/>
      <w:r w:rsidRPr="007F4A83">
        <w:t>diziyi</w:t>
      </w:r>
      <w:proofErr w:type="spellEnd"/>
      <w:r w:rsidRPr="007F4A83">
        <w:t xml:space="preserve"> </w:t>
      </w:r>
      <w:proofErr w:type="spellStart"/>
      <w:r w:rsidRPr="007F4A83">
        <w:t>okuyarak</w:t>
      </w:r>
      <w:proofErr w:type="spellEnd"/>
      <w:r w:rsidRPr="007F4A83">
        <w:t xml:space="preserve">, </w:t>
      </w:r>
      <w:proofErr w:type="spellStart"/>
      <w:r w:rsidRPr="007F4A83">
        <w:t>yazarak</w:t>
      </w:r>
      <w:proofErr w:type="spellEnd"/>
      <w:r w:rsidRPr="007F4A83">
        <w:t xml:space="preserve"> </w:t>
      </w:r>
      <w:proofErr w:type="spellStart"/>
      <w:r w:rsidRPr="007F4A83">
        <w:t>veya</w:t>
      </w:r>
      <w:proofErr w:type="spellEnd"/>
      <w:r w:rsidRPr="007F4A83">
        <w:t xml:space="preserve"> </w:t>
      </w:r>
      <w:proofErr w:type="spellStart"/>
      <w:r w:rsidRPr="007F4A83">
        <w:t>yazılım</w:t>
      </w:r>
      <w:proofErr w:type="spellEnd"/>
      <w:r w:rsidRPr="007F4A83">
        <w:t xml:space="preserve"> </w:t>
      </w:r>
      <w:proofErr w:type="spellStart"/>
      <w:r w:rsidRPr="007F4A83">
        <w:t>yoluyla</w:t>
      </w:r>
      <w:proofErr w:type="spellEnd"/>
      <w:r w:rsidRPr="007F4A83">
        <w:t xml:space="preserve"> </w:t>
      </w:r>
      <w:proofErr w:type="spellStart"/>
      <w:r w:rsidRPr="007F4A83">
        <w:t>giriş</w:t>
      </w:r>
      <w:proofErr w:type="spellEnd"/>
      <w:r w:rsidRPr="007F4A83">
        <w:t xml:space="preserve"> </w:t>
      </w:r>
      <w:proofErr w:type="spellStart"/>
      <w:r w:rsidRPr="007F4A83">
        <w:t>yapar</w:t>
      </w:r>
      <w:proofErr w:type="spellEnd"/>
      <w:r w:rsidRPr="007F4A83">
        <w:t xml:space="preserve">. Host, </w:t>
      </w:r>
      <w:proofErr w:type="spellStart"/>
      <w:r w:rsidRPr="007F4A83">
        <w:t>gelen</w:t>
      </w:r>
      <w:proofErr w:type="spellEnd"/>
      <w:r w:rsidRPr="007F4A83">
        <w:t xml:space="preserve"> </w:t>
      </w:r>
      <w:proofErr w:type="spellStart"/>
      <w:r w:rsidRPr="007F4A83">
        <w:t>bilgileri</w:t>
      </w:r>
      <w:proofErr w:type="spellEnd"/>
      <w:r w:rsidRPr="007F4A83">
        <w:t xml:space="preserve"> </w:t>
      </w:r>
      <w:proofErr w:type="spellStart"/>
      <w:r w:rsidRPr="007F4A83">
        <w:t>kontrol</w:t>
      </w:r>
      <w:proofErr w:type="spellEnd"/>
      <w:r w:rsidRPr="007F4A83">
        <w:t xml:space="preserve"> </w:t>
      </w:r>
      <w:proofErr w:type="spellStart"/>
      <w:r w:rsidRPr="007F4A83">
        <w:t>eder</w:t>
      </w:r>
      <w:proofErr w:type="spellEnd"/>
      <w:r w:rsidRPr="007F4A83">
        <w:t xml:space="preserve"> ve </w:t>
      </w:r>
      <w:proofErr w:type="spellStart"/>
      <w:r w:rsidRPr="007F4A83">
        <w:t>eşleşme</w:t>
      </w:r>
      <w:proofErr w:type="spellEnd"/>
      <w:r w:rsidRPr="007F4A83">
        <w:t xml:space="preserve"> </w:t>
      </w:r>
      <w:proofErr w:type="spellStart"/>
      <w:r w:rsidRPr="007F4A83">
        <w:t>durumunda</w:t>
      </w:r>
      <w:proofErr w:type="spellEnd"/>
      <w:r w:rsidRPr="007F4A83">
        <w:t xml:space="preserve"> </w:t>
      </w:r>
      <w:proofErr w:type="spellStart"/>
      <w:r w:rsidRPr="007F4A83">
        <w:t>kullanıcıyı</w:t>
      </w:r>
      <w:proofErr w:type="spellEnd"/>
      <w:r w:rsidRPr="007F4A83">
        <w:t xml:space="preserve"> </w:t>
      </w:r>
      <w:proofErr w:type="spellStart"/>
      <w:r w:rsidRPr="007F4A83">
        <w:t>doğrular</w:t>
      </w:r>
      <w:proofErr w:type="spellEnd"/>
      <w:r w:rsidRPr="007F4A83">
        <w:t>.</w:t>
      </w:r>
    </w:p>
    <w:p w14:paraId="52D9FE17" w14:textId="588AEF41" w:rsidR="007F4A83" w:rsidRDefault="007F4A83" w:rsidP="007F4A83">
      <w:pPr>
        <w:ind w:start="14.40pt"/>
        <w:rPr>
          <w:lang w:val="tr-TR"/>
        </w:rPr>
      </w:pPr>
      <w:r>
        <w:rPr>
          <w:noProof/>
        </w:rPr>
        <w:lastRenderedPageBreak/>
        <w:drawing>
          <wp:inline distT="0" distB="0" distL="0" distR="0" wp14:anchorId="5FD10AF6" wp14:editId="657D0692">
            <wp:extent cx="2761013" cy="3202329"/>
            <wp:effectExtent l="0" t="0" r="1270" b="0"/>
            <wp:docPr id="5" name="Resim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4"/>
                    <a:srcRect l="38.668%" t="14.96%" r="30.097%" b="20.633%"/>
                    <a:stretch/>
                  </pic:blipFill>
                  <pic:spPr bwMode="auto">
                    <a:xfrm>
                      <a:off x="0" y="0"/>
                      <a:ext cx="2781199" cy="3225742"/>
                    </a:xfrm>
                    <a:prstGeom prst="rect">
                      <a:avLst/>
                    </a:prstGeom>
                    <a:ln>
                      <a:noFill/>
                    </a:ln>
                    <a:extLst>
                      <a:ext uri="{53640926-AAD7-44D8-BBD7-CCE9431645EC}">
                        <a14:shadowObscured xmlns:a14="http://schemas.microsoft.com/office/drawing/2010/main"/>
                      </a:ext>
                    </a:extLst>
                  </pic:spPr>
                </pic:pic>
              </a:graphicData>
            </a:graphic>
          </wp:inline>
        </w:drawing>
      </w:r>
    </w:p>
    <w:p w14:paraId="65097C95" w14:textId="2698B1E6" w:rsidR="00E03475" w:rsidRDefault="00E03475" w:rsidP="00E03475">
      <w:pPr>
        <w:pStyle w:val="Balk2"/>
        <w:rPr>
          <w:lang w:val="tr-TR"/>
        </w:rPr>
      </w:pPr>
      <w:r>
        <w:rPr>
          <w:lang w:val="tr-TR"/>
        </w:rPr>
        <w:t>Kullanıcı Kimlik Yönetiminde Güvenlik Sorunları</w:t>
      </w:r>
    </w:p>
    <w:p w14:paraId="16AEFE04" w14:textId="2398D633" w:rsidR="007F4A83" w:rsidRDefault="00E03475" w:rsidP="007F4A83">
      <w:pPr>
        <w:ind w:start="14.40pt"/>
        <w:rPr>
          <w:lang w:val="tr-TR"/>
        </w:rPr>
      </w:pPr>
      <w:r>
        <w:rPr>
          <w:lang w:val="tr-TR"/>
        </w:rPr>
        <w:t xml:space="preserve">Host saldırıları, </w:t>
      </w:r>
      <w:proofErr w:type="spellStart"/>
      <w:r>
        <w:rPr>
          <w:lang w:val="tr-TR"/>
        </w:rPr>
        <w:t>hostlarda</w:t>
      </w:r>
      <w:proofErr w:type="spellEnd"/>
      <w:r>
        <w:rPr>
          <w:lang w:val="tr-TR"/>
        </w:rPr>
        <w:t xml:space="preserve"> saklanan şifre ve özel veriler için yapılır. </w:t>
      </w:r>
      <w:proofErr w:type="spellStart"/>
      <w:r>
        <w:rPr>
          <w:lang w:val="tr-TR"/>
        </w:rPr>
        <w:t>Biyometrik</w:t>
      </w:r>
      <w:proofErr w:type="spellEnd"/>
      <w:r>
        <w:rPr>
          <w:lang w:val="tr-TR"/>
        </w:rPr>
        <w:t xml:space="preserve"> verilerin korunması zor olabilir.</w:t>
      </w:r>
    </w:p>
    <w:p w14:paraId="395E2F1B" w14:textId="6CF43F75" w:rsidR="0014508B" w:rsidRDefault="0014508B" w:rsidP="007F4A83">
      <w:pPr>
        <w:ind w:start="14.40pt"/>
        <w:rPr>
          <w:lang w:val="tr-TR"/>
        </w:rPr>
      </w:pPr>
      <w:r>
        <w:rPr>
          <w:lang w:val="tr-TR"/>
        </w:rPr>
        <w:t xml:space="preserve">Client saldırıları, saldırgan erişim yetkesi olmadan sisteme girmek için kimlik doğrulaması için tahmin yapar. Deneme sayısını sınırlamak burada etkili olacaktır. </w:t>
      </w:r>
    </w:p>
    <w:p w14:paraId="565A2586" w14:textId="77777777" w:rsidR="0014508B" w:rsidRDefault="0014508B" w:rsidP="007F4A83">
      <w:pPr>
        <w:ind w:start="14.40pt"/>
        <w:rPr>
          <w:lang w:val="tr-TR"/>
        </w:rPr>
      </w:pPr>
      <w:r>
        <w:rPr>
          <w:lang w:val="tr-TR"/>
        </w:rPr>
        <w:t>Dinleme (</w:t>
      </w:r>
      <w:proofErr w:type="spellStart"/>
      <w:r>
        <w:rPr>
          <w:lang w:val="tr-TR"/>
        </w:rPr>
        <w:t>Eavesdropping</w:t>
      </w:r>
      <w:proofErr w:type="spellEnd"/>
      <w:r>
        <w:rPr>
          <w:lang w:val="tr-TR"/>
        </w:rPr>
        <w:t xml:space="preserve">), kullanıcı gözlemlenerek şifre bulunmaya çalışılır. </w:t>
      </w:r>
      <w:proofErr w:type="spellStart"/>
      <w:r>
        <w:rPr>
          <w:lang w:val="tr-TR"/>
        </w:rPr>
        <w:t>Keylogger</w:t>
      </w:r>
      <w:proofErr w:type="spellEnd"/>
      <w:r>
        <w:rPr>
          <w:lang w:val="tr-TR"/>
        </w:rPr>
        <w:t xml:space="preserve"> gibi yazılımlarla kullanıcı girmiş olduğum şifreler kayıt altına alınabilir. </w:t>
      </w:r>
    </w:p>
    <w:p w14:paraId="7E8610EC" w14:textId="77777777" w:rsidR="0014508B" w:rsidRDefault="0014508B" w:rsidP="007F4A83">
      <w:pPr>
        <w:ind w:start="14.40pt"/>
        <w:rPr>
          <w:lang w:val="tr-TR"/>
        </w:rPr>
      </w:pPr>
      <w:proofErr w:type="spellStart"/>
      <w:r>
        <w:rPr>
          <w:lang w:val="tr-TR"/>
        </w:rPr>
        <w:t>Replay</w:t>
      </w:r>
      <w:proofErr w:type="spellEnd"/>
      <w:r>
        <w:rPr>
          <w:lang w:val="tr-TR"/>
        </w:rPr>
        <w:t xml:space="preserve"> saldırıları, saldırgan daha önce yakaladığı yanıtları tekrardan dener.</w:t>
      </w:r>
    </w:p>
    <w:p w14:paraId="2F845F1A" w14:textId="77777777" w:rsidR="00DB5CB9" w:rsidRDefault="0014508B" w:rsidP="007F4A83">
      <w:pPr>
        <w:ind w:start="14.40pt"/>
        <w:rPr>
          <w:lang w:val="tr-TR"/>
        </w:rPr>
      </w:pPr>
      <w:r>
        <w:rPr>
          <w:lang w:val="tr-TR"/>
        </w:rPr>
        <w:t xml:space="preserve">Truva </w:t>
      </w:r>
      <w:proofErr w:type="gramStart"/>
      <w:r>
        <w:rPr>
          <w:lang w:val="tr-TR"/>
        </w:rPr>
        <w:t>atı(</w:t>
      </w:r>
      <w:proofErr w:type="spellStart"/>
      <w:proofErr w:type="gramEnd"/>
      <w:r>
        <w:rPr>
          <w:lang w:val="tr-TR"/>
        </w:rPr>
        <w:t>Trojan</w:t>
      </w:r>
      <w:proofErr w:type="spellEnd"/>
      <w:r>
        <w:rPr>
          <w:lang w:val="tr-TR"/>
        </w:rPr>
        <w:t xml:space="preserve">) saldırıları, saldırgan kurbanın cihazına sızarak(uygulama yükleyerek, tıklayarak vb.) </w:t>
      </w:r>
      <w:r w:rsidR="00DB5CB9">
        <w:rPr>
          <w:lang w:val="tr-TR"/>
        </w:rPr>
        <w:t xml:space="preserve">kullanıcı verilerine erişebilir. </w:t>
      </w:r>
    </w:p>
    <w:p w14:paraId="71335BE5" w14:textId="1E520417" w:rsidR="0014508B" w:rsidRDefault="00DB5CB9" w:rsidP="007F4A83">
      <w:pPr>
        <w:ind w:start="14.40pt"/>
        <w:rPr>
          <w:lang w:val="tr-TR"/>
        </w:rPr>
      </w:pPr>
      <w:r>
        <w:rPr>
          <w:lang w:val="tr-TR"/>
        </w:rPr>
        <w:t>Hizmet dışı bırakma (</w:t>
      </w:r>
      <w:proofErr w:type="spellStart"/>
      <w:r>
        <w:rPr>
          <w:lang w:val="tr-TR"/>
        </w:rPr>
        <w:t>Denial</w:t>
      </w:r>
      <w:proofErr w:type="spellEnd"/>
      <w:r>
        <w:rPr>
          <w:lang w:val="tr-TR"/>
        </w:rPr>
        <w:t xml:space="preserve">-of-Service) saldırıları, sisteme aşırı kimlik denemesi yapılarak sistem </w:t>
      </w:r>
      <w:proofErr w:type="spellStart"/>
      <w:r>
        <w:rPr>
          <w:lang w:val="tr-TR"/>
        </w:rPr>
        <w:t>devredışı</w:t>
      </w:r>
      <w:proofErr w:type="spellEnd"/>
      <w:r>
        <w:rPr>
          <w:lang w:val="tr-TR"/>
        </w:rPr>
        <w:t xml:space="preserve"> bırakılır. Çok faktörlü kimlik doğrulaması bu yöntemde etkilidir. </w:t>
      </w:r>
      <w:r w:rsidR="0014508B">
        <w:rPr>
          <w:lang w:val="tr-TR"/>
        </w:rPr>
        <w:t xml:space="preserve"> </w:t>
      </w:r>
    </w:p>
    <w:p w14:paraId="4B739A35" w14:textId="7C70AEFF" w:rsidR="00DB5CB9" w:rsidRDefault="00DB5CB9" w:rsidP="007F4A83">
      <w:pPr>
        <w:ind w:start="14.40pt"/>
        <w:rPr>
          <w:lang w:val="tr-TR"/>
        </w:rPr>
      </w:pPr>
    </w:p>
    <w:p w14:paraId="09F65FCE" w14:textId="2378656D" w:rsidR="00DB5CB9" w:rsidRDefault="00DB5CB9" w:rsidP="003C28E8">
      <w:pPr>
        <w:pStyle w:val="Balk2"/>
        <w:rPr>
          <w:lang w:val="tr-TR"/>
        </w:rPr>
      </w:pPr>
      <w:proofErr w:type="spellStart"/>
      <w:r>
        <w:rPr>
          <w:lang w:val="tr-TR"/>
        </w:rPr>
        <w:t>Hashing</w:t>
      </w:r>
      <w:proofErr w:type="spellEnd"/>
      <w:r>
        <w:rPr>
          <w:lang w:val="tr-TR"/>
        </w:rPr>
        <w:t xml:space="preserve"> Nedir?</w:t>
      </w:r>
    </w:p>
    <w:p w14:paraId="3E4758C3" w14:textId="77777777" w:rsidR="003C28E8" w:rsidRPr="003C28E8" w:rsidRDefault="003C28E8" w:rsidP="003C28E8">
      <w:pPr>
        <w:ind w:start="14.40pt" w:firstLine="21.60pt"/>
        <w:rPr>
          <w:lang w:val="tr-TR"/>
        </w:rPr>
      </w:pPr>
      <w:proofErr w:type="spellStart"/>
      <w:r w:rsidRPr="003C28E8">
        <w:rPr>
          <w:lang w:val="tr-TR"/>
        </w:rPr>
        <w:t>Hashing</w:t>
      </w:r>
      <w:proofErr w:type="spellEnd"/>
      <w:r w:rsidRPr="003C28E8">
        <w:rPr>
          <w:lang w:val="tr-TR"/>
        </w:rPr>
        <w:t xml:space="preserve">, belirli bir anahtarı daha kısa ve yönetilebilir bir kod haline dönüştürme işlemidir. Bu işlem, veri tabanında anahtar değerlere hızlıca erişim sağlarken, aynı zamanda bir veri tabanının güvenliğini artırabilir. </w:t>
      </w:r>
      <w:proofErr w:type="spellStart"/>
      <w:r w:rsidRPr="003C28E8">
        <w:rPr>
          <w:lang w:val="tr-TR"/>
        </w:rPr>
        <w:t>Hashing</w:t>
      </w:r>
      <w:proofErr w:type="spellEnd"/>
      <w:r w:rsidRPr="003C28E8">
        <w:rPr>
          <w:lang w:val="tr-TR"/>
        </w:rPr>
        <w:t xml:space="preserve">, bir </w:t>
      </w:r>
      <w:proofErr w:type="spellStart"/>
      <w:r w:rsidRPr="003C28E8">
        <w:rPr>
          <w:lang w:val="tr-TR"/>
        </w:rPr>
        <w:t>hash</w:t>
      </w:r>
      <w:proofErr w:type="spellEnd"/>
      <w:r w:rsidRPr="003C28E8">
        <w:rPr>
          <w:lang w:val="tr-TR"/>
        </w:rPr>
        <w:t xml:space="preserve"> fonksiyonu aracılığıyla, orijinal veri dizelerini genellikle daha kısa bir </w:t>
      </w:r>
      <w:proofErr w:type="spellStart"/>
      <w:r w:rsidRPr="003C28E8">
        <w:rPr>
          <w:lang w:val="tr-TR"/>
        </w:rPr>
        <w:t>hash</w:t>
      </w:r>
      <w:proofErr w:type="spellEnd"/>
      <w:r w:rsidRPr="003C28E8">
        <w:rPr>
          <w:lang w:val="tr-TR"/>
        </w:rPr>
        <w:t xml:space="preserve"> değeriyle temsil eder.</w:t>
      </w:r>
    </w:p>
    <w:p w14:paraId="52251492" w14:textId="77777777" w:rsidR="003C28E8" w:rsidRPr="003C28E8" w:rsidRDefault="003C28E8" w:rsidP="003C28E8">
      <w:pPr>
        <w:ind w:start="14.40pt" w:firstLine="21.60pt"/>
        <w:rPr>
          <w:lang w:val="tr-TR"/>
        </w:rPr>
      </w:pPr>
      <w:proofErr w:type="spellStart"/>
      <w:r w:rsidRPr="003C28E8">
        <w:rPr>
          <w:lang w:val="tr-TR"/>
        </w:rPr>
        <w:t>Hashing'in</w:t>
      </w:r>
      <w:proofErr w:type="spellEnd"/>
      <w:r w:rsidRPr="003C28E8">
        <w:rPr>
          <w:lang w:val="tr-TR"/>
        </w:rPr>
        <w:t xml:space="preserve"> iki temel uygulaması vardır: veri tabanı alımı ve şifreleme. Veri tabanı alımında, </w:t>
      </w:r>
      <w:proofErr w:type="spellStart"/>
      <w:r w:rsidRPr="003C28E8">
        <w:rPr>
          <w:lang w:val="tr-TR"/>
        </w:rPr>
        <w:t>hashing</w:t>
      </w:r>
      <w:proofErr w:type="spellEnd"/>
      <w:r w:rsidRPr="003C28E8">
        <w:rPr>
          <w:lang w:val="tr-TR"/>
        </w:rPr>
        <w:t xml:space="preserve">, örneğin </w:t>
      </w:r>
      <w:proofErr w:type="spellStart"/>
      <w:r w:rsidRPr="003C28E8">
        <w:rPr>
          <w:lang w:val="tr-TR"/>
        </w:rPr>
        <w:t>Dewey</w:t>
      </w:r>
      <w:proofErr w:type="spellEnd"/>
      <w:r w:rsidRPr="003C28E8">
        <w:rPr>
          <w:lang w:val="tr-TR"/>
        </w:rPr>
        <w:t xml:space="preserve"> ondalık sistemine benzer şekilde, verinin hızlı ve verimli bir şekilde bulunabilmesi için bir tür indeksleme işlevi görür.</w:t>
      </w:r>
    </w:p>
    <w:p w14:paraId="7392F5CF" w14:textId="77777777" w:rsidR="003C28E8" w:rsidRPr="003C28E8" w:rsidRDefault="003C28E8" w:rsidP="003C28E8">
      <w:pPr>
        <w:ind w:start="14.40pt"/>
        <w:rPr>
          <w:lang w:val="tr-TR"/>
        </w:rPr>
      </w:pPr>
      <w:r w:rsidRPr="003C28E8">
        <w:rPr>
          <w:lang w:val="tr-TR"/>
        </w:rPr>
        <w:t xml:space="preserve">Şifreleme bağlamında, </w:t>
      </w:r>
      <w:proofErr w:type="spellStart"/>
      <w:r w:rsidRPr="003C28E8">
        <w:rPr>
          <w:lang w:val="tr-TR"/>
        </w:rPr>
        <w:t>hashing</w:t>
      </w:r>
      <w:proofErr w:type="spellEnd"/>
      <w:r w:rsidRPr="003C28E8">
        <w:rPr>
          <w:lang w:val="tr-TR"/>
        </w:rPr>
        <w:t xml:space="preserve">, orijinal veriyi tanınmayan bir formata dönüştürerek güvenliği artırır. Bu, </w:t>
      </w:r>
      <w:proofErr w:type="spellStart"/>
      <w:r w:rsidRPr="003C28E8">
        <w:rPr>
          <w:lang w:val="tr-TR"/>
        </w:rPr>
        <w:t>hashlenmiş</w:t>
      </w:r>
      <w:proofErr w:type="spellEnd"/>
      <w:r w:rsidRPr="003C28E8">
        <w:rPr>
          <w:lang w:val="tr-TR"/>
        </w:rPr>
        <w:t xml:space="preserve"> verinin, özellikle bir yönlü bir </w:t>
      </w:r>
      <w:proofErr w:type="spellStart"/>
      <w:r w:rsidRPr="003C28E8">
        <w:rPr>
          <w:lang w:val="tr-TR"/>
        </w:rPr>
        <w:t>hash</w:t>
      </w:r>
      <w:proofErr w:type="spellEnd"/>
      <w:r w:rsidRPr="003C28E8">
        <w:rPr>
          <w:lang w:val="tr-TR"/>
        </w:rPr>
        <w:t xml:space="preserve"> algoritması kullanıldığında, çalınamayacağı anlamına gelir.</w:t>
      </w:r>
    </w:p>
    <w:p w14:paraId="67ECFF0E" w14:textId="77777777" w:rsidR="003C28E8" w:rsidRPr="003C28E8" w:rsidRDefault="003C28E8" w:rsidP="003C28E8">
      <w:pPr>
        <w:ind w:start="14.40pt" w:firstLine="21.60pt"/>
        <w:rPr>
          <w:lang w:val="tr-TR"/>
        </w:rPr>
      </w:pPr>
      <w:r w:rsidRPr="003C28E8">
        <w:rPr>
          <w:lang w:val="tr-TR"/>
        </w:rPr>
        <w:t xml:space="preserve">Ayrıca, </w:t>
      </w:r>
      <w:proofErr w:type="spellStart"/>
      <w:r w:rsidRPr="003C28E8">
        <w:rPr>
          <w:lang w:val="tr-TR"/>
        </w:rPr>
        <w:t>hashing</w:t>
      </w:r>
      <w:proofErr w:type="spellEnd"/>
      <w:r w:rsidRPr="003C28E8">
        <w:rPr>
          <w:lang w:val="tr-TR"/>
        </w:rPr>
        <w:t xml:space="preserve"> teknolojisi, dosyaların bütünlüğünü doğrulamak ve potansiyel değişiklikleri veya müdahaleleri belirlemek için de kullanılır. Bu, dosyanın </w:t>
      </w:r>
      <w:proofErr w:type="spellStart"/>
      <w:r w:rsidRPr="003C28E8">
        <w:rPr>
          <w:lang w:val="tr-TR"/>
        </w:rPr>
        <w:t>hash</w:t>
      </w:r>
      <w:proofErr w:type="spellEnd"/>
      <w:r w:rsidRPr="003C28E8">
        <w:rPr>
          <w:lang w:val="tr-TR"/>
        </w:rPr>
        <w:t xml:space="preserve"> değerini kontrol ederek ve dosyada herhangi bir değişiklik olup olmadığını belirleyerek gerçekleştirilir.</w:t>
      </w:r>
    </w:p>
    <w:p w14:paraId="0A01BBD8" w14:textId="77777777" w:rsidR="003C28E8" w:rsidRPr="003C28E8" w:rsidRDefault="003C28E8" w:rsidP="003C28E8">
      <w:pPr>
        <w:ind w:start="14.40pt"/>
        <w:rPr>
          <w:lang w:val="tr-TR"/>
        </w:rPr>
      </w:pPr>
      <w:r w:rsidRPr="003C28E8">
        <w:rPr>
          <w:lang w:val="tr-TR"/>
        </w:rPr>
        <w:t xml:space="preserve">Sonuç olarak, </w:t>
      </w:r>
      <w:proofErr w:type="spellStart"/>
      <w:r w:rsidRPr="003C28E8">
        <w:rPr>
          <w:lang w:val="tr-TR"/>
        </w:rPr>
        <w:t>hashing</w:t>
      </w:r>
      <w:proofErr w:type="spellEnd"/>
      <w:r w:rsidRPr="003C28E8">
        <w:rPr>
          <w:lang w:val="tr-TR"/>
        </w:rPr>
        <w:t>, veri erişimini hızlandıran, güvenliği artıran ve veri bütünlüğünü doğrulayan çok yönlü bir teknolojidir.</w:t>
      </w:r>
    </w:p>
    <w:p w14:paraId="5CD7D785" w14:textId="1324C276" w:rsidR="00DB5CB9" w:rsidRDefault="003C28E8" w:rsidP="003C28E8">
      <w:pPr>
        <w:pStyle w:val="Balk2"/>
        <w:rPr>
          <w:lang w:val="tr-TR"/>
        </w:rPr>
      </w:pPr>
      <w:r>
        <w:rPr>
          <w:lang w:val="tr-TR"/>
        </w:rPr>
        <w:t>Encoding-Decoding Nedir?</w:t>
      </w:r>
    </w:p>
    <w:p w14:paraId="089B9661" w14:textId="015BEDBA" w:rsidR="003C28E8" w:rsidRPr="007F4A83" w:rsidRDefault="003C28E8" w:rsidP="007F4A83">
      <w:pPr>
        <w:ind w:start="14.40pt"/>
        <w:rPr>
          <w:lang w:val="tr-TR"/>
        </w:rPr>
      </w:pPr>
      <w:proofErr w:type="spellStart"/>
      <w:r>
        <w:rPr>
          <w:lang w:val="tr-TR"/>
        </w:rPr>
        <w:t>Encode</w:t>
      </w:r>
      <w:proofErr w:type="spellEnd"/>
      <w:r>
        <w:rPr>
          <w:lang w:val="tr-TR"/>
        </w:rPr>
        <w:t xml:space="preserve">, şifrelemek ya da kodlamak olarak bilinir. Verinin başka bir kullanıcıya iletirken veri içeriğinin okunmaması için şifreleme teknikleri kullanılarak formatının değiştirilmesine denir. Verinin tekrardan çözülmesi işlemine de </w:t>
      </w:r>
      <w:proofErr w:type="spellStart"/>
      <w:r>
        <w:rPr>
          <w:lang w:val="tr-TR"/>
        </w:rPr>
        <w:t>decoding</w:t>
      </w:r>
      <w:proofErr w:type="spellEnd"/>
      <w:r>
        <w:rPr>
          <w:lang w:val="tr-TR"/>
        </w:rPr>
        <w:t xml:space="preserve"> denir. Bazı </w:t>
      </w:r>
      <w:proofErr w:type="spellStart"/>
      <w:r>
        <w:rPr>
          <w:lang w:val="tr-TR"/>
        </w:rPr>
        <w:t>encode</w:t>
      </w:r>
      <w:proofErr w:type="spellEnd"/>
      <w:r>
        <w:rPr>
          <w:lang w:val="tr-TR"/>
        </w:rPr>
        <w:t xml:space="preserve"> teknikleri</w:t>
      </w:r>
      <w:r w:rsidR="00574F34">
        <w:rPr>
          <w:lang w:val="tr-TR"/>
        </w:rPr>
        <w:t>: BASE64, MD5, URL ENCODE, SHA-2 ENCODE, ROT13, MORSE, VİGENERE.</w:t>
      </w:r>
    </w:p>
    <w:p w14:paraId="2CF528B6" w14:textId="427E7D94" w:rsidR="009303D9" w:rsidRPr="00C0108B" w:rsidRDefault="00B05DF2" w:rsidP="00B05DF2">
      <w:pPr>
        <w:pStyle w:val="Balk5"/>
        <w:rPr>
          <w:b/>
          <w:bCs/>
        </w:rPr>
      </w:pPr>
      <w:r w:rsidRPr="00C0108B">
        <w:rPr>
          <w:b/>
          <w:bCs/>
        </w:rPr>
        <w:t>KAYNAKÇA</w:t>
      </w:r>
    </w:p>
    <w:p w14:paraId="0814A97C" w14:textId="5F73E9BF" w:rsidR="003C64F0" w:rsidRPr="00DB5CB9" w:rsidRDefault="003C64F0" w:rsidP="00C0108B">
      <w:pPr>
        <w:pStyle w:val="references"/>
        <w:rPr>
          <w:spacing w:val="-1"/>
          <w:sz w:val="20"/>
          <w:szCs w:val="20"/>
          <w:lang w:val="tr-TR" w:eastAsia="x-none"/>
        </w:rPr>
      </w:pPr>
      <w:r w:rsidRPr="003C64F0">
        <w:rPr>
          <w:spacing w:val="-1"/>
          <w:sz w:val="20"/>
          <w:szCs w:val="20"/>
          <w:lang w:eastAsia="x-none"/>
        </w:rPr>
        <w:t>Stallings, W., &amp; Brown, L. (2022). Computer Security: Principles and Practice (4th ed.). Pearson.</w:t>
      </w:r>
    </w:p>
    <w:p w14:paraId="7CDB3BD2" w14:textId="5A4682A9" w:rsidR="00DB5CB9" w:rsidRDefault="00DB5CB9" w:rsidP="00C0108B">
      <w:pPr>
        <w:pStyle w:val="references"/>
        <w:rPr>
          <w:spacing w:val="-1"/>
          <w:sz w:val="20"/>
          <w:szCs w:val="20"/>
          <w:lang w:val="tr-TR" w:eastAsia="x-none"/>
        </w:rPr>
      </w:pPr>
      <w:hyperlink r:id="rId15" w:history="1">
        <w:r w:rsidRPr="00723B81">
          <w:rPr>
            <w:rStyle w:val="Kpr"/>
            <w:spacing w:val="-1"/>
            <w:sz w:val="20"/>
            <w:szCs w:val="20"/>
            <w:lang w:val="tr-TR" w:eastAsia="x-none"/>
          </w:rPr>
          <w:t>https://www.techopedia.com/definition/14316/hashing-cybersecurity</w:t>
        </w:r>
      </w:hyperlink>
    </w:p>
    <w:p w14:paraId="3514163C" w14:textId="2995A5C0" w:rsidR="00DB5CB9" w:rsidRDefault="003C28E8" w:rsidP="00C0108B">
      <w:pPr>
        <w:pStyle w:val="references"/>
        <w:rPr>
          <w:spacing w:val="-1"/>
          <w:sz w:val="20"/>
          <w:szCs w:val="20"/>
          <w:lang w:val="tr-TR" w:eastAsia="x-none"/>
        </w:rPr>
      </w:pPr>
      <w:hyperlink r:id="rId16" w:history="1">
        <w:r w:rsidRPr="00723B81">
          <w:rPr>
            <w:rStyle w:val="Kpr"/>
            <w:spacing w:val="-1"/>
            <w:sz w:val="20"/>
            <w:szCs w:val="20"/>
            <w:lang w:val="tr-TR" w:eastAsia="x-none"/>
          </w:rPr>
          <w:t>https://www.siberegitmen.com/encode/#:~:text=Encode%20siber%20g%C3%BCvenlik%20alan%C4%B1nda%20bir,Yap%C4%B1lan%20bu%20i%C5%9Fleme%20encoding%20denir</w:t>
        </w:r>
      </w:hyperlink>
      <w:r w:rsidRPr="003C28E8">
        <w:rPr>
          <w:spacing w:val="-1"/>
          <w:sz w:val="20"/>
          <w:szCs w:val="20"/>
          <w:lang w:val="tr-TR" w:eastAsia="x-none"/>
        </w:rPr>
        <w:t>.</w:t>
      </w:r>
    </w:p>
    <w:p w14:paraId="484BA59D" w14:textId="77777777" w:rsidR="003C28E8" w:rsidRPr="00C0108B" w:rsidRDefault="003C28E8" w:rsidP="00574F34">
      <w:pPr>
        <w:pStyle w:val="references"/>
        <w:numPr>
          <w:ilvl w:val="0"/>
          <w:numId w:val="0"/>
        </w:numPr>
        <w:ind w:start="18pt"/>
        <w:rPr>
          <w:spacing w:val="-1"/>
          <w:sz w:val="20"/>
          <w:szCs w:val="20"/>
          <w:lang w:val="tr-TR" w:eastAsia="x-none"/>
        </w:rPr>
      </w:pPr>
    </w:p>
    <w:p w14:paraId="0C87F67F" w14:textId="77777777" w:rsidR="009303D9" w:rsidRDefault="009303D9" w:rsidP="00C0108B">
      <w:pPr>
        <w:pStyle w:val="references"/>
        <w:numPr>
          <w:ilvl w:val="0"/>
          <w:numId w:val="0"/>
        </w:numPr>
        <w:ind w:start="18pt" w:hanging="18pt"/>
        <w:rPr>
          <w:rFonts w:eastAsia="SimSun"/>
          <w:b/>
          <w:noProof w:val="0"/>
          <w:color w:val="FF0000"/>
          <w:spacing w:val="-1"/>
          <w:sz w:val="20"/>
          <w:szCs w:val="20"/>
          <w:lang w:val="x-none" w:eastAsia="x-none"/>
        </w:rPr>
      </w:pPr>
    </w:p>
    <w:p w14:paraId="3F55FDF2" w14:textId="6ACE6F12" w:rsidR="003C64F0" w:rsidRPr="00C0108B" w:rsidRDefault="003C64F0" w:rsidP="00C0108B">
      <w:pPr>
        <w:pStyle w:val="references"/>
        <w:numPr>
          <w:ilvl w:val="0"/>
          <w:numId w:val="0"/>
        </w:numPr>
        <w:ind w:start="18pt" w:hanging="18pt"/>
        <w:rPr>
          <w:rFonts w:eastAsia="SimSun"/>
          <w:b/>
          <w:noProof w:val="0"/>
          <w:color w:val="FF0000"/>
          <w:spacing w:val="-1"/>
          <w:sz w:val="20"/>
          <w:szCs w:val="20"/>
          <w:lang w:val="x-none" w:eastAsia="x-none"/>
        </w:rPr>
        <w:sectPr w:rsidR="003C64F0" w:rsidRPr="00C0108B" w:rsidSect="00C0108B">
          <w:type w:val="continuous"/>
          <w:pgSz w:w="612pt" w:h="792pt" w:code="1"/>
          <w:pgMar w:top="54pt" w:right="45.35pt" w:bottom="72pt" w:left="45.35pt" w:header="36pt" w:footer="36pt" w:gutter="0pt"/>
          <w:cols w:num="2" w:space="18pt"/>
          <w:docGrid w:linePitch="360"/>
        </w:sectPr>
      </w:pPr>
    </w:p>
    <w:p w14:paraId="60FC12AA" w14:textId="77777777" w:rsidR="009303D9" w:rsidRPr="00C0108B" w:rsidRDefault="009303D9" w:rsidP="00C0108B">
      <w:pPr>
        <w:rPr>
          <w:color w:val="FF0000"/>
        </w:rPr>
      </w:pPr>
    </w:p>
    <w:sectPr w:rsidR="009303D9" w:rsidRPr="00C0108B">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14A7975" w14:textId="77777777" w:rsidR="0059236E" w:rsidRDefault="0059236E" w:rsidP="001A3B3D">
      <w:r>
        <w:separator/>
      </w:r>
    </w:p>
  </w:endnote>
  <w:endnote w:type="continuationSeparator" w:id="0">
    <w:p w14:paraId="5A616076" w14:textId="77777777" w:rsidR="0059236E" w:rsidRDefault="0059236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TimesTenLTStd-Bold">
    <w:altName w:val="Times New Roman"/>
    <w:panose1 w:val="00000000000000000000"/>
    <w:charset w:characterSet="iso-8859-1"/>
    <w:family w:val="roman"/>
    <w:notTrueType/>
    <w:pitch w:val="default"/>
    <w:sig w:usb0="00000003" w:usb1="00000000" w:usb2="00000000" w:usb3="00000000" w:csb0="00000001"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367993260"/>
      <w:docPartObj>
        <w:docPartGallery w:val="Page Numbers (Bottom of Page)"/>
        <w:docPartUnique/>
      </w:docPartObj>
    </w:sdtPr>
    <w:sdtEndPr/>
    <w:sdtContent>
      <w:p w14:paraId="0A42671E" w14:textId="6C55CDA3" w:rsidR="00C0108B" w:rsidRDefault="00C0108B">
        <w:pPr>
          <w:pStyle w:val="AltBilgi"/>
          <w:jc w:val="end"/>
        </w:pPr>
        <w:r>
          <w:fldChar w:fldCharType="begin"/>
        </w:r>
        <w:r>
          <w:instrText>PAGE   \* MERGEFORMAT</w:instrText>
        </w:r>
        <w:r>
          <w:fldChar w:fldCharType="separate"/>
        </w:r>
        <w:r>
          <w:rPr>
            <w:lang w:val="tr-TR"/>
          </w:rPr>
          <w:t>2</w:t>
        </w:r>
        <w:r>
          <w:fldChar w:fldCharType="end"/>
        </w:r>
      </w:p>
    </w:sdtContent>
  </w:sdt>
  <w:p w14:paraId="06D116F2" w14:textId="77777777" w:rsidR="00C0108B" w:rsidRDefault="00C0108B">
    <w:pPr>
      <w:pStyle w:val="AltBilgi"/>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A5B0558" w14:textId="013429D6" w:rsidR="001A3B3D" w:rsidRPr="006F6D3D" w:rsidRDefault="001A3B3D" w:rsidP="0056610F">
    <w:pPr>
      <w:pStyle w:val="AltBilgi"/>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A176854" w14:textId="77777777" w:rsidR="0059236E" w:rsidRDefault="0059236E" w:rsidP="001A3B3D">
      <w:r>
        <w:separator/>
      </w:r>
    </w:p>
  </w:footnote>
  <w:footnote w:type="continuationSeparator" w:id="0">
    <w:p w14:paraId="785CD324" w14:textId="77777777" w:rsidR="0059236E" w:rsidRDefault="0059236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Balk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9AB0839"/>
    <w:multiLevelType w:val="hybridMultilevel"/>
    <w:tmpl w:val="89FE64A4"/>
    <w:lvl w:ilvl="0" w:tplc="041F0011">
      <w:start w:val="1"/>
      <w:numFmt w:val="decimal"/>
      <w:lvlText w:val="%1)"/>
      <w:lvlJc w:val="start"/>
      <w:pPr>
        <w:ind w:start="36pt" w:hanging="18pt"/>
      </w:pPr>
      <w:rPr>
        <w:rFonts w:hint="default"/>
      </w:rPr>
    </w:lvl>
    <w:lvl w:ilvl="1" w:tplc="041F0019" w:tentative="1">
      <w:start w:val="1"/>
      <w:numFmt w:val="lowerLetter"/>
      <w:lvlText w:val="%2."/>
      <w:lvlJc w:val="start"/>
      <w:pPr>
        <w:ind w:start="72pt" w:hanging="18pt"/>
      </w:pPr>
    </w:lvl>
    <w:lvl w:ilvl="2" w:tplc="041F001B" w:tentative="1">
      <w:start w:val="1"/>
      <w:numFmt w:val="lowerRoman"/>
      <w:lvlText w:val="%3."/>
      <w:lvlJc w:val="end"/>
      <w:pPr>
        <w:ind w:start="108pt" w:hanging="9pt"/>
      </w:pPr>
    </w:lvl>
    <w:lvl w:ilvl="3" w:tplc="041F000F" w:tentative="1">
      <w:start w:val="1"/>
      <w:numFmt w:val="decimal"/>
      <w:lvlText w:val="%4."/>
      <w:lvlJc w:val="start"/>
      <w:pPr>
        <w:ind w:start="144pt" w:hanging="18pt"/>
      </w:pPr>
    </w:lvl>
    <w:lvl w:ilvl="4" w:tplc="041F0019" w:tentative="1">
      <w:start w:val="1"/>
      <w:numFmt w:val="lowerLetter"/>
      <w:lvlText w:val="%5."/>
      <w:lvlJc w:val="start"/>
      <w:pPr>
        <w:ind w:start="180pt" w:hanging="18pt"/>
      </w:pPr>
    </w:lvl>
    <w:lvl w:ilvl="5" w:tplc="041F001B" w:tentative="1">
      <w:start w:val="1"/>
      <w:numFmt w:val="lowerRoman"/>
      <w:lvlText w:val="%6."/>
      <w:lvlJc w:val="end"/>
      <w:pPr>
        <w:ind w:start="216pt" w:hanging="9pt"/>
      </w:pPr>
    </w:lvl>
    <w:lvl w:ilvl="6" w:tplc="041F000F" w:tentative="1">
      <w:start w:val="1"/>
      <w:numFmt w:val="decimal"/>
      <w:lvlText w:val="%7."/>
      <w:lvlJc w:val="start"/>
      <w:pPr>
        <w:ind w:start="252pt" w:hanging="18pt"/>
      </w:pPr>
    </w:lvl>
    <w:lvl w:ilvl="7" w:tplc="041F0019" w:tentative="1">
      <w:start w:val="1"/>
      <w:numFmt w:val="lowerLetter"/>
      <w:lvlText w:val="%8."/>
      <w:lvlJc w:val="start"/>
      <w:pPr>
        <w:ind w:start="288pt" w:hanging="18pt"/>
      </w:pPr>
    </w:lvl>
    <w:lvl w:ilvl="8" w:tplc="041F001B" w:tentative="1">
      <w:start w:val="1"/>
      <w:numFmt w:val="lowerRoman"/>
      <w:lvlText w:val="%9."/>
      <w:lvlJc w:val="end"/>
      <w:pPr>
        <w:ind w:start="324pt" w:hanging="9pt"/>
      </w:p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0E5BB0"/>
    <w:rsid w:val="00101BBC"/>
    <w:rsid w:val="0014508B"/>
    <w:rsid w:val="0015079E"/>
    <w:rsid w:val="001668B0"/>
    <w:rsid w:val="001A2EFD"/>
    <w:rsid w:val="001A3B3D"/>
    <w:rsid w:val="001A42EA"/>
    <w:rsid w:val="001B67DC"/>
    <w:rsid w:val="001D7BCF"/>
    <w:rsid w:val="002254A9"/>
    <w:rsid w:val="0023098B"/>
    <w:rsid w:val="00233D97"/>
    <w:rsid w:val="00280A98"/>
    <w:rsid w:val="002850E3"/>
    <w:rsid w:val="00354FCF"/>
    <w:rsid w:val="003A19E2"/>
    <w:rsid w:val="003C28E8"/>
    <w:rsid w:val="003C64F0"/>
    <w:rsid w:val="00421EC6"/>
    <w:rsid w:val="004325FB"/>
    <w:rsid w:val="00437970"/>
    <w:rsid w:val="004432BA"/>
    <w:rsid w:val="0044407E"/>
    <w:rsid w:val="004D72B5"/>
    <w:rsid w:val="005026A3"/>
    <w:rsid w:val="00547E73"/>
    <w:rsid w:val="00551B7F"/>
    <w:rsid w:val="0056610F"/>
    <w:rsid w:val="00574F34"/>
    <w:rsid w:val="00575BCA"/>
    <w:rsid w:val="0059236E"/>
    <w:rsid w:val="005B0344"/>
    <w:rsid w:val="005B520E"/>
    <w:rsid w:val="005E2800"/>
    <w:rsid w:val="006347CF"/>
    <w:rsid w:val="00645D22"/>
    <w:rsid w:val="00651A08"/>
    <w:rsid w:val="00654204"/>
    <w:rsid w:val="00670434"/>
    <w:rsid w:val="006B6B66"/>
    <w:rsid w:val="006F6D3D"/>
    <w:rsid w:val="00704134"/>
    <w:rsid w:val="00715BEA"/>
    <w:rsid w:val="00740EEA"/>
    <w:rsid w:val="00794804"/>
    <w:rsid w:val="007B33F1"/>
    <w:rsid w:val="007C0308"/>
    <w:rsid w:val="007C2FF2"/>
    <w:rsid w:val="007D6232"/>
    <w:rsid w:val="007F1F99"/>
    <w:rsid w:val="007F4A83"/>
    <w:rsid w:val="007F768F"/>
    <w:rsid w:val="0080791D"/>
    <w:rsid w:val="00870394"/>
    <w:rsid w:val="00873603"/>
    <w:rsid w:val="008A2C7D"/>
    <w:rsid w:val="008C4B23"/>
    <w:rsid w:val="008D39FC"/>
    <w:rsid w:val="008F6E2C"/>
    <w:rsid w:val="009303D9"/>
    <w:rsid w:val="00933C64"/>
    <w:rsid w:val="009416AD"/>
    <w:rsid w:val="00972203"/>
    <w:rsid w:val="009A64B2"/>
    <w:rsid w:val="00A059B3"/>
    <w:rsid w:val="00A83751"/>
    <w:rsid w:val="00AE3409"/>
    <w:rsid w:val="00B05DF2"/>
    <w:rsid w:val="00B11A60"/>
    <w:rsid w:val="00B22613"/>
    <w:rsid w:val="00BA1025"/>
    <w:rsid w:val="00BA73DD"/>
    <w:rsid w:val="00BC3420"/>
    <w:rsid w:val="00BE7D3C"/>
    <w:rsid w:val="00BF5FF6"/>
    <w:rsid w:val="00C0108B"/>
    <w:rsid w:val="00C0207F"/>
    <w:rsid w:val="00C16117"/>
    <w:rsid w:val="00C3075A"/>
    <w:rsid w:val="00C76FFC"/>
    <w:rsid w:val="00C919A4"/>
    <w:rsid w:val="00CA4392"/>
    <w:rsid w:val="00CC393F"/>
    <w:rsid w:val="00CE0A54"/>
    <w:rsid w:val="00D13749"/>
    <w:rsid w:val="00D2176E"/>
    <w:rsid w:val="00D26EE5"/>
    <w:rsid w:val="00D2721A"/>
    <w:rsid w:val="00D309C0"/>
    <w:rsid w:val="00D632BE"/>
    <w:rsid w:val="00D72D06"/>
    <w:rsid w:val="00D7522C"/>
    <w:rsid w:val="00D7536F"/>
    <w:rsid w:val="00D76668"/>
    <w:rsid w:val="00DB5CB9"/>
    <w:rsid w:val="00E03475"/>
    <w:rsid w:val="00E61E12"/>
    <w:rsid w:val="00E7596C"/>
    <w:rsid w:val="00E878F2"/>
    <w:rsid w:val="00ED0149"/>
    <w:rsid w:val="00EF7DE3"/>
    <w:rsid w:val="00F03103"/>
    <w:rsid w:val="00F271DE"/>
    <w:rsid w:val="00F627DA"/>
    <w:rsid w:val="00F7288F"/>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0B8B764"/>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4F34"/>
    <w:pPr>
      <w:jc w:val="both"/>
    </w:pPr>
  </w:style>
  <w:style w:type="paragraph" w:styleId="Balk1">
    <w:name w:val="heading 1"/>
    <w:basedOn w:val="Normal"/>
    <w:next w:val="Normal"/>
    <w:qFormat/>
    <w:rsid w:val="00B05DF2"/>
    <w:pPr>
      <w:keepNext/>
      <w:keepLines/>
      <w:numPr>
        <w:numId w:val="4"/>
      </w:numPr>
      <w:tabs>
        <w:tab w:val="start" w:pos="10.80pt"/>
      </w:tabs>
      <w:spacing w:before="8pt" w:after="4pt"/>
      <w:ind w:firstLine="0pt"/>
      <w:outlineLvl w:val="0"/>
    </w:pPr>
    <w:rPr>
      <w:b/>
      <w:smallCaps/>
      <w:noProof/>
    </w:rPr>
  </w:style>
  <w:style w:type="paragraph" w:styleId="Balk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alk3">
    <w:name w:val="heading 3"/>
    <w:basedOn w:val="Normal"/>
    <w:next w:val="Normal"/>
    <w:qFormat/>
    <w:rsid w:val="00794804"/>
    <w:pPr>
      <w:numPr>
        <w:ilvl w:val="2"/>
        <w:numId w:val="4"/>
      </w:numPr>
      <w:spacing w:line="12pt" w:lineRule="exact"/>
      <w:ind w:firstLine="14.40pt"/>
      <w:outlineLvl w:val="2"/>
    </w:pPr>
    <w:rPr>
      <w:i/>
      <w:iCs/>
      <w:noProof/>
    </w:rPr>
  </w:style>
  <w:style w:type="paragraph" w:styleId="Balk4">
    <w:name w:val="heading 4"/>
    <w:basedOn w:val="Normal"/>
    <w:next w:val="Normal"/>
    <w:qFormat/>
    <w:rsid w:val="00794804"/>
    <w:pPr>
      <w:numPr>
        <w:ilvl w:val="3"/>
        <w:numId w:val="4"/>
      </w:numPr>
      <w:tabs>
        <w:tab w:val="clear" w:pos="31.50pt"/>
        <w:tab w:val="start" w:pos="36pt"/>
      </w:tabs>
      <w:spacing w:before="2pt" w:after="2pt"/>
      <w:ind w:firstLine="25.20pt"/>
      <w:outlineLvl w:val="3"/>
    </w:pPr>
    <w:rPr>
      <w:i/>
      <w:iCs/>
      <w:noProof/>
    </w:rPr>
  </w:style>
  <w:style w:type="paragraph" w:styleId="Balk5">
    <w:name w:val="heading 5"/>
    <w:basedOn w:val="Normal"/>
    <w:next w:val="Normal"/>
    <w:qFormat/>
    <w:pPr>
      <w:tabs>
        <w:tab w:val="start" w:pos="18pt"/>
      </w:tabs>
      <w:spacing w:before="8pt" w:after="4pt"/>
      <w:outlineLvl w:val="4"/>
    </w:pPr>
    <w:rPr>
      <w:smallCaps/>
      <w:noProo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pt" w:type="dxa"/>
      <w:tblCellMar>
        <w:top w:w="0pt" w:type="dxa"/>
        <w:start w:w="5.40pt" w:type="dxa"/>
        <w:bottom w:w="0pt" w:type="dxa"/>
        <w:end w:w="5.40pt" w:type="dxa"/>
      </w:tblCellMar>
    </w:tblPr>
  </w:style>
  <w:style w:type="numbering" w:default="1" w:styleId="ListeYok">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GvdeMetni">
    <w:name w:val="Body Text"/>
    <w:basedOn w:val="Normal"/>
    <w:link w:val="GvdeMetniChar"/>
    <w:rsid w:val="00E7596C"/>
    <w:pPr>
      <w:tabs>
        <w:tab w:val="start" w:pos="14.40pt"/>
      </w:tabs>
      <w:spacing w:after="6pt" w:line="11.40pt" w:lineRule="auto"/>
      <w:ind w:firstLine="14.40pt"/>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stBilgi">
    <w:name w:val="header"/>
    <w:basedOn w:val="Normal"/>
    <w:link w:val="stBilgiChar"/>
    <w:rsid w:val="001A3B3D"/>
    <w:pPr>
      <w:tabs>
        <w:tab w:val="center" w:pos="234pt"/>
        <w:tab w:val="end" w:pos="468pt"/>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uiPriority w:val="99"/>
    <w:rsid w:val="001A3B3D"/>
    <w:pPr>
      <w:tabs>
        <w:tab w:val="center" w:pos="234pt"/>
        <w:tab w:val="end" w:pos="468pt"/>
      </w:tabs>
    </w:pPr>
  </w:style>
  <w:style w:type="character" w:customStyle="1" w:styleId="AltBilgiChar">
    <w:name w:val="Alt Bilgi Char"/>
    <w:basedOn w:val="VarsaylanParagrafYazTipi"/>
    <w:link w:val="AltBilgi"/>
    <w:uiPriority w:val="99"/>
    <w:rsid w:val="001A3B3D"/>
  </w:style>
  <w:style w:type="character" w:styleId="Kpr">
    <w:name w:val="Hyperlink"/>
    <w:basedOn w:val="VarsaylanParagrafYazTipi"/>
    <w:rsid w:val="00C0108B"/>
    <w:rPr>
      <w:color w:val="0563C1" w:themeColor="hyperlink"/>
      <w:u w:val="single"/>
    </w:rPr>
  </w:style>
  <w:style w:type="character" w:styleId="zmlenmeyenBahsetme">
    <w:name w:val="Unresolved Mention"/>
    <w:basedOn w:val="VarsaylanParagrafYazTipi"/>
    <w:uiPriority w:val="99"/>
    <w:semiHidden/>
    <w:unhideWhenUsed/>
    <w:rsid w:val="00C0108B"/>
    <w:rPr>
      <w:color w:val="605E5C"/>
      <w:shd w:val="clear" w:color="auto" w:fill="E1DFDD"/>
    </w:rPr>
  </w:style>
  <w:style w:type="paragraph" w:styleId="ListeParagraf">
    <w:name w:val="List Paragraph"/>
    <w:basedOn w:val="Normal"/>
    <w:uiPriority w:val="34"/>
    <w:qFormat/>
    <w:rsid w:val="003C64F0"/>
    <w:pPr>
      <w:spacing w:after="8pt" w:line="18pt" w:lineRule="auto"/>
      <w:ind w:start="36pt"/>
      <w:contextualSpacing/>
    </w:pPr>
    <w:rPr>
      <w:rFonts w:eastAsiaTheme="minorHAnsi" w:cstheme="minorBidi"/>
      <w:szCs w:val="22"/>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731670">
      <w:bodyDiv w:val="1"/>
      <w:marLeft w:val="0pt"/>
      <w:marRight w:val="0pt"/>
      <w:marTop w:val="0pt"/>
      <w:marBottom w:val="0pt"/>
      <w:divBdr>
        <w:top w:val="none" w:sz="0" w:space="0" w:color="auto"/>
        <w:left w:val="none" w:sz="0" w:space="0" w:color="auto"/>
        <w:bottom w:val="none" w:sz="0" w:space="0" w:color="auto"/>
        <w:right w:val="none" w:sz="0" w:space="0" w:color="auto"/>
      </w:divBdr>
    </w:div>
    <w:div w:id="150766778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17" Type="http://purl.oclc.org/ooxml/officeDocument/relationships/fontTable" Target="fontTable.xml"/><Relationship Id="rId2" Type="http://purl.oclc.org/ooxml/officeDocument/relationships/numbering" Target="numbering.xml"/><Relationship Id="rId16" Type="http://purl.oclc.org/ooxml/officeDocument/relationships/hyperlink" Target="https://www.siberegitmen.com/encode/#:~:text=Encode%20siber%20g%C3%BCvenlik%20alan%C4%B1nda%20bir,Yap%C4%B1lan%20bu%20i%C5%9Fleme%20encoding%20denir"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hyperlink" Target="https://www.techopedia.com/definition/14316/hashing-cybersecurity" TargetMode="External"/><Relationship Id="rId10" Type="http://purl.oclc.org/ooxml/officeDocument/relationships/image" Target="media/image1.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253</TotalTime>
  <Pages>5</Pages>
  <Words>2854</Words>
  <Characters>16271</Characters>
  <Application>Microsoft Office Word</Application>
  <DocSecurity>0</DocSecurity>
  <Lines>135</Lines>
  <Paragraphs>38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HARUN BENLİ</cp:lastModifiedBy>
  <cp:revision>5</cp:revision>
  <dcterms:created xsi:type="dcterms:W3CDTF">2023-07-02T20:16:00Z</dcterms:created>
  <dcterms:modified xsi:type="dcterms:W3CDTF">2023-07-03T00:42:00Z</dcterms:modified>
</cp:coreProperties>
</file>