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1C602" w14:textId="5DE84F5F" w:rsidR="00081C80" w:rsidRPr="005873E9" w:rsidRDefault="00081C80" w:rsidP="00081C80">
      <w:pPr>
        <w:pStyle w:val="Title"/>
      </w:pPr>
      <w:r w:rsidRPr="005873E9">
        <w:t>D</w:t>
      </w:r>
      <w:r w:rsidR="00C37ECD" w:rsidRPr="005873E9">
        <w:t>RAFT</w:t>
      </w:r>
      <w:r w:rsidR="008C22F5">
        <w:t xml:space="preserve"> BAB II</w:t>
      </w:r>
    </w:p>
    <w:p w14:paraId="203724F9" w14:textId="77777777" w:rsidR="00081C80" w:rsidRPr="005873E9" w:rsidRDefault="00081C80" w:rsidP="00081C80"/>
    <w:p w14:paraId="537BAF98" w14:textId="03F99C4B" w:rsidR="00081C80" w:rsidRPr="005873E9" w:rsidRDefault="00C37ECD" w:rsidP="00081C80">
      <w:pPr>
        <w:pStyle w:val="Title"/>
      </w:pPr>
      <w:r w:rsidRPr="005873E9">
        <w:t>RAHASIA DI BALIK LIMA ANGKA</w:t>
      </w:r>
    </w:p>
    <w:p w14:paraId="6EDAD79D" w14:textId="63FAEA59" w:rsidR="00DB6489" w:rsidRPr="005873E9" w:rsidRDefault="00C37ECD" w:rsidP="00DB6489">
      <w:pPr>
        <w:pStyle w:val="Subtitle"/>
      </w:pPr>
      <w:r w:rsidRPr="005873E9">
        <w:t>Kode Pos, Peta dan Cerita Geospasial Indonesia</w:t>
      </w:r>
    </w:p>
    <w:p w14:paraId="3B3A53CB" w14:textId="77D192F7" w:rsidR="004D5A11" w:rsidRDefault="00363EDE" w:rsidP="00363EDE">
      <w:pPr>
        <w:pStyle w:val="Heading1"/>
      </w:pPr>
      <w:r>
        <w:t>BAB 2 – MEMBACA INDONESIA MELALUI PETA DAN LIMA ANGKA</w:t>
      </w:r>
    </w:p>
    <w:p w14:paraId="24BAC0E6" w14:textId="4BB173C0" w:rsidR="00BC3EC5" w:rsidRDefault="00373659" w:rsidP="00373659">
      <w:pPr>
        <w:pStyle w:val="Heading2"/>
        <w:numPr>
          <w:ilvl w:val="0"/>
          <w:numId w:val="13"/>
        </w:numPr>
        <w:ind w:left="567" w:hanging="568"/>
      </w:pPr>
      <w:r>
        <w:t>Ruang yang Membutuhkan Cara Baru untuk Dibaca</w:t>
      </w:r>
    </w:p>
    <w:p w14:paraId="1B12D3CF" w14:textId="77777777" w:rsidR="00373659" w:rsidRDefault="00373659" w:rsidP="00373659">
      <w:r>
        <w:t>Indonesia bukan hanya luas—ia juga dinamis. Desa tumbuh menjadi kota, jalur sungai berubah, batas administratif bergeser mengikuti pertumbuhan penduduk. Di tengah perubahan itu, manusia membutuhkan alat untuk memahami bagaimana ruang bekerja dan bagaimana data tersebar di dalamnya.</w:t>
      </w:r>
    </w:p>
    <w:p w14:paraId="0C37BDE7" w14:textId="77777777" w:rsidR="00373659" w:rsidRDefault="00373659" w:rsidP="00373659">
      <w:r>
        <w:t>Peta tradisional memberi gambaran bentuk.</w:t>
      </w:r>
    </w:p>
    <w:p w14:paraId="517CF9A5" w14:textId="77777777" w:rsidR="00373659" w:rsidRDefault="00373659" w:rsidP="00373659">
      <w:r>
        <w:t>Namun ketika kita ingin mengetahui hubungan antar-ruang—mengapa suatu wilayah padat, bagaimana jalur transportasi memengaruhi permukiman, atau apa pola pelayanan publik—peta statis tidak lagi cukup.</w:t>
      </w:r>
    </w:p>
    <w:p w14:paraId="116C9445" w14:textId="119DC027" w:rsidR="00373659" w:rsidRDefault="00373659" w:rsidP="00373659">
      <w:r>
        <w:t>Di sinilah Sistem Informasi Geografis (SIG)</w:t>
      </w:r>
      <w:r w:rsidR="00DC777C">
        <w:rPr>
          <w:rStyle w:val="FootnoteReference"/>
        </w:rPr>
        <w:footnoteReference w:id="1"/>
      </w:r>
      <w:r>
        <w:t xml:space="preserve"> hadir.</w:t>
      </w:r>
    </w:p>
    <w:p w14:paraId="0D80E58C" w14:textId="77777777" w:rsidR="00373659" w:rsidRDefault="00373659" w:rsidP="00373659">
      <w:r>
        <w:t>SIG membantu kita membaca ruang bukan sebagai gambar, tetapi sebagai informasi: sesuatu yang dapat dianalisis, dibandingkan, dan dipahami.</w:t>
      </w:r>
    </w:p>
    <w:p w14:paraId="21B56A04" w14:textId="17995372" w:rsidR="00373659" w:rsidRPr="00373659" w:rsidRDefault="00373659" w:rsidP="00373659">
      <w:r>
        <w:t>Kode pos, yang pada Bab 1 diperkenalkan sebagai peta kecil, menjadi contoh sederhana bagaimana data yang tampak sepele dapat memperoleh makna ketika ditempatkan dalam kerangka SIG.</w:t>
      </w:r>
    </w:p>
    <w:p w14:paraId="62C06FEA" w14:textId="024874A2" w:rsidR="00373659" w:rsidRDefault="00373659" w:rsidP="00373659">
      <w:pPr>
        <w:pStyle w:val="Heading2"/>
        <w:numPr>
          <w:ilvl w:val="0"/>
          <w:numId w:val="13"/>
        </w:numPr>
        <w:ind w:left="567" w:hanging="568"/>
      </w:pPr>
      <w:r>
        <w:t>Apa Itu Sistem Informasi Geografis</w:t>
      </w:r>
    </w:p>
    <w:p w14:paraId="70EAE2C1" w14:textId="0F6A3BCA" w:rsidR="00373659" w:rsidRDefault="00373659" w:rsidP="00373659">
      <w:r>
        <w:t xml:space="preserve">Sistem Informasi Geografis (SIG) berangkat dari gagasan sederhana: setiap fenomena yang memiliki lokasi dapat dipahami secara lebih mendalam jika diolah sebagai data. Melalui SIG, </w:t>
      </w:r>
      <w:r w:rsidR="008C22F5">
        <w:lastRenderedPageBreak/>
        <w:t>wq</w:t>
      </w:r>
      <w:r>
        <w:t>ruang bukan hanya tempat, tetapi kumpulan informasi yang dapat dibaca, dianalisis, dan diperbandingkan</w:t>
      </w:r>
      <w:r w:rsidR="00DC777C">
        <w:rPr>
          <w:rStyle w:val="FootnoteReference"/>
        </w:rPr>
        <w:footnoteReference w:id="2"/>
      </w:r>
      <w:r>
        <w:t>.</w:t>
      </w:r>
    </w:p>
    <w:p w14:paraId="608A4FCA" w14:textId="06BD4806" w:rsidR="00373659" w:rsidRDefault="00373659" w:rsidP="00373659">
      <w:r>
        <w:t>Inti dari SIG adalah dua jenis data yang saling melengkapi:</w:t>
      </w:r>
    </w:p>
    <w:p w14:paraId="053AE309" w14:textId="77777777" w:rsidR="00373659" w:rsidRDefault="00373659" w:rsidP="00373659">
      <w:pPr>
        <w:pStyle w:val="ListParagraph"/>
        <w:numPr>
          <w:ilvl w:val="0"/>
          <w:numId w:val="14"/>
        </w:numPr>
        <w:ind w:left="709"/>
      </w:pPr>
      <w:r>
        <w:t>Data Spasial</w:t>
      </w:r>
    </w:p>
    <w:p w14:paraId="3D84CD6A" w14:textId="083B3536" w:rsidR="00373659" w:rsidRDefault="00373659" w:rsidP="00373659">
      <w:pPr>
        <w:pStyle w:val="ListParagraph"/>
        <w:ind w:left="709"/>
      </w:pPr>
      <w:r>
        <w:t>Data ini menggambarkan di mana sesuatu berada. Ia mencakup bentuk fisik wilayah—batas desa, jalur sungai, garis pantai, jaringan jalan, kontur tanah. Dalam SIG, data spasial menjadi fondasi yang memberi struktur visual pada ruang.</w:t>
      </w:r>
      <w:r w:rsidR="00DC777C">
        <w:rPr>
          <w:rStyle w:val="FootnoteReference"/>
        </w:rPr>
        <w:footnoteReference w:id="3"/>
      </w:r>
    </w:p>
    <w:p w14:paraId="6DE75631" w14:textId="77777777" w:rsidR="00373659" w:rsidRDefault="00373659" w:rsidP="00373659">
      <w:pPr>
        <w:pStyle w:val="ListParagraph"/>
        <w:numPr>
          <w:ilvl w:val="0"/>
          <w:numId w:val="14"/>
        </w:numPr>
        <w:ind w:left="709"/>
      </w:pPr>
      <w:r>
        <w:t>Data Atribut</w:t>
      </w:r>
    </w:p>
    <w:p w14:paraId="3A4CE7ED" w14:textId="0FEA2BF3" w:rsidR="00373659" w:rsidRDefault="00373659" w:rsidP="00373659">
      <w:pPr>
        <w:pStyle w:val="ListParagraph"/>
        <w:ind w:left="709"/>
      </w:pPr>
      <w:r>
        <w:t>Data ini menjelaskan apa yang ada di lokasi tersebut: jumlah penduduk, fungsi bangunan, tingkat kepadatan, jenis lahan, hingga kode pos sebagai penanda administratif ringan.</w:t>
      </w:r>
    </w:p>
    <w:p w14:paraId="3F768A36" w14:textId="6F5262A8" w:rsidR="00373659" w:rsidRDefault="00373659" w:rsidP="00373659">
      <w:pPr>
        <w:pStyle w:val="ListParagraph"/>
        <w:ind w:left="709"/>
      </w:pPr>
      <w:r>
        <w:t>Atribut menambahkan konteks pada bentuk wilayah, sehingga kita bukan hanya melihat titik atau garis, tetapi mengetahui maknanya.</w:t>
      </w:r>
    </w:p>
    <w:p w14:paraId="5D264DA5" w14:textId="469FA9A3" w:rsidR="00373659" w:rsidRDefault="00373659" w:rsidP="00373659">
      <w:r>
        <w:t>SIG menyatukan kedua jenis data ini dalam sistem layer—lapisan-lapisan informasi yang dapat berdiri sendiri, tetapi juga dapat ditumpuk untuk menghasilkan pemahaman yang lebih kaya. Layer batas administratif dapat dipadukan dengan layer permukiman; layer sungai dapat dibaca bersama layer penggunaan lahan; layer atribut dapat menempel pada bentuk dasar untuk mengungkap struktur di balik sebuah wilayah.</w:t>
      </w:r>
    </w:p>
    <w:p w14:paraId="6CF85380" w14:textId="763BAD8D" w:rsidR="00373659" w:rsidRDefault="00373659" w:rsidP="00373659">
      <w:r>
        <w:t>Ketika layer-layer ini dipadu, SIG dapat menjalankan proses analisis. Dua konsep dasar yang paling banyak digunakan adalah:</w:t>
      </w:r>
    </w:p>
    <w:p w14:paraId="0DCCDE3F" w14:textId="1DAE7121" w:rsidR="00373659" w:rsidRDefault="00373659" w:rsidP="00373659">
      <w:pPr>
        <w:pStyle w:val="ListParagraph"/>
        <w:numPr>
          <w:ilvl w:val="0"/>
          <w:numId w:val="15"/>
        </w:numPr>
      </w:pPr>
      <w:r>
        <w:t>Tumpang Susun (Overlay</w:t>
      </w:r>
      <w:r w:rsidR="00DC777C">
        <w:rPr>
          <w:rStyle w:val="FootnoteReference"/>
        </w:rPr>
        <w:footnoteReference w:id="4"/>
      </w:r>
      <w:r>
        <w:t>): menggabungkan beberapa layer untuk melihat hubungan ruang, seperti bagaimana permukiman mengikuti jalur transportasi atau bagaimana kawasan rawan banjir terkait dengan bentang alam tertentu.</w:t>
      </w:r>
    </w:p>
    <w:p w14:paraId="0B73B42D" w14:textId="407BE573" w:rsidR="00373659" w:rsidRDefault="00373659" w:rsidP="00373659">
      <w:pPr>
        <w:pStyle w:val="ListParagraph"/>
        <w:numPr>
          <w:ilvl w:val="0"/>
          <w:numId w:val="15"/>
        </w:numPr>
      </w:pPr>
      <w:r>
        <w:t>Analisis Kedekatan (Buffer atau Jarak): menilai seberapa jauh suatu wilayah dari sungai, jalan utama, atau fasilitas publik, sehingga pola-pola pengaruh menjadi lebih mudah terlihat.</w:t>
      </w:r>
    </w:p>
    <w:p w14:paraId="0C009755" w14:textId="400BB135" w:rsidR="00373659" w:rsidRDefault="00373659" w:rsidP="00373659">
      <w:r>
        <w:t>Dengan cara ini, SIG tidak sekadar menampilkan peta, tetapi membacakan isi peta itu. Ia mengubah ruang menjadi sistem informasi yang dapat menjawab berbagai pertanyaan: mengapa satu daerah berkembang lebih pesat, bagaimana desa terbentuk mengikuti kontur, atau apa saja faktor yang mempengaruhi distribusi permukiman.</w:t>
      </w:r>
    </w:p>
    <w:p w14:paraId="0B592177" w14:textId="0DBA5AA5" w:rsidR="00373659" w:rsidRPr="00373659" w:rsidRDefault="00373659" w:rsidP="00373659">
      <w:r>
        <w:t>SIG pada akhirnya menghadirkan pemahaman baru tentang ruang—pemahaman yang tidak hanya bergantung pada bentuk fisik, tetapi pada relasi antar-data yang hidup di dalamnya.</w:t>
      </w:r>
    </w:p>
    <w:p w14:paraId="4AA99CFD" w14:textId="0552C935" w:rsidR="00373659" w:rsidRDefault="00373659" w:rsidP="00373659">
      <w:pPr>
        <w:pStyle w:val="Heading2"/>
        <w:numPr>
          <w:ilvl w:val="0"/>
          <w:numId w:val="13"/>
        </w:numPr>
        <w:ind w:left="567" w:hanging="568"/>
      </w:pPr>
      <w:r>
        <w:lastRenderedPageBreak/>
        <w:t>Membaca Struktur Administratif Indonesia</w:t>
      </w:r>
    </w:p>
    <w:p w14:paraId="387DCF91" w14:textId="77777777" w:rsidR="0022014E" w:rsidRDefault="0022014E" w:rsidP="0022014E">
      <w:r>
        <w:t>Dalam SIG, kode pos adalah atribut yang menempel pada batas desa atau kelurahan. Namun statusnya sebagai atribut bukan berarti tidak penting—justru dari sinilah kita dapat memahami bagaimana sistem penomoran itu mencerminkan struktur ruang.</w:t>
      </w:r>
    </w:p>
    <w:p w14:paraId="47D55285" w14:textId="77777777" w:rsidR="0022014E" w:rsidRDefault="0022014E" w:rsidP="0022014E">
      <w:r>
        <w:t>Kode Pos Indonesia sebagai Pola Administratif</w:t>
      </w:r>
    </w:p>
    <w:p w14:paraId="65681D90" w14:textId="77777777" w:rsidR="0022014E" w:rsidRDefault="0022014E" w:rsidP="0022014E">
      <w:r>
        <w:t>Lima digit kode pos mencerminkan hierarki:</w:t>
      </w:r>
    </w:p>
    <w:p w14:paraId="23F2946D" w14:textId="77777777" w:rsidR="0022014E" w:rsidRDefault="0022014E" w:rsidP="0022014E">
      <w:pPr>
        <w:pStyle w:val="ListParagraph"/>
        <w:numPr>
          <w:ilvl w:val="0"/>
          <w:numId w:val="16"/>
        </w:numPr>
      </w:pPr>
      <w:r>
        <w:t xml:space="preserve">digit awal </w:t>
      </w:r>
      <w:r w:rsidRPr="0022014E">
        <w:rPr>
          <w:rFonts w:ascii="Times New Roman" w:hAnsi="Times New Roman" w:cs="Times New Roman"/>
        </w:rPr>
        <w:t>→</w:t>
      </w:r>
      <w:r>
        <w:t xml:space="preserve"> rumpun provinsi,</w:t>
      </w:r>
    </w:p>
    <w:p w14:paraId="0F0DDF0B" w14:textId="77777777" w:rsidR="0022014E" w:rsidRDefault="0022014E" w:rsidP="0022014E">
      <w:pPr>
        <w:pStyle w:val="ListParagraph"/>
        <w:numPr>
          <w:ilvl w:val="0"/>
          <w:numId w:val="16"/>
        </w:numPr>
      </w:pPr>
      <w:r>
        <w:t xml:space="preserve">digit tengah </w:t>
      </w:r>
      <w:r w:rsidRPr="0022014E">
        <w:rPr>
          <w:rFonts w:ascii="Times New Roman" w:hAnsi="Times New Roman" w:cs="Times New Roman"/>
        </w:rPr>
        <w:t>→</w:t>
      </w:r>
      <w:r>
        <w:t xml:space="preserve"> kabupaten/kota,</w:t>
      </w:r>
    </w:p>
    <w:p w14:paraId="3A25F2B0" w14:textId="6374B342" w:rsidR="0022014E" w:rsidRDefault="0022014E" w:rsidP="0022014E">
      <w:pPr>
        <w:pStyle w:val="ListParagraph"/>
        <w:numPr>
          <w:ilvl w:val="0"/>
          <w:numId w:val="16"/>
        </w:numPr>
      </w:pPr>
      <w:r>
        <w:t xml:space="preserve">digit akhir </w:t>
      </w:r>
      <w:r w:rsidRPr="0022014E">
        <w:rPr>
          <w:rFonts w:ascii="Times New Roman" w:hAnsi="Times New Roman" w:cs="Times New Roman"/>
        </w:rPr>
        <w:t>→</w:t>
      </w:r>
      <w:r>
        <w:t xml:space="preserve"> kecamatan dan desa.</w:t>
      </w:r>
    </w:p>
    <w:p w14:paraId="02B1ADDA" w14:textId="77777777" w:rsidR="0022014E" w:rsidRDefault="0022014E" w:rsidP="0022014E">
      <w:r>
        <w:t>Jika atribut kode pos ditempelkan pada layer batas administrasi, SIG memungkinkan kita melihat pola-pola yang tidak terlihat di tabel:</w:t>
      </w:r>
    </w:p>
    <w:p w14:paraId="4A7650D7" w14:textId="77777777" w:rsidR="0022014E" w:rsidRDefault="0022014E" w:rsidP="0022014E">
      <w:pPr>
        <w:pStyle w:val="ListParagraph"/>
        <w:numPr>
          <w:ilvl w:val="0"/>
          <w:numId w:val="16"/>
        </w:numPr>
      </w:pPr>
      <w:r>
        <w:t>wilayah pesisir dengan kepadatan tinggi cenderung memiliki rentang kode pos lebih rapat,</w:t>
      </w:r>
    </w:p>
    <w:p w14:paraId="3C242922" w14:textId="77777777" w:rsidR="0022014E" w:rsidRDefault="0022014E" w:rsidP="0022014E">
      <w:pPr>
        <w:pStyle w:val="ListParagraph"/>
        <w:numPr>
          <w:ilvl w:val="0"/>
          <w:numId w:val="16"/>
        </w:numPr>
      </w:pPr>
      <w:r>
        <w:t>daerah pegunungan memiliki sebaran kode pos yang lebih renggang,</w:t>
      </w:r>
    </w:p>
    <w:p w14:paraId="52696569" w14:textId="1CDBED1D" w:rsidR="0022014E" w:rsidRDefault="0022014E" w:rsidP="0022014E">
      <w:pPr>
        <w:pStyle w:val="ListParagraph"/>
        <w:numPr>
          <w:ilvl w:val="0"/>
          <w:numId w:val="16"/>
        </w:numPr>
      </w:pPr>
      <w:r>
        <w:t>kota-kota besar memiliki level detail yang lebih tinggi karena struktur ruangnya lebih kompleks.</w:t>
      </w:r>
    </w:p>
    <w:p w14:paraId="1054D69F" w14:textId="77777777" w:rsidR="0022014E" w:rsidRDefault="0022014E" w:rsidP="0022014E">
      <w:r>
        <w:t>Contoh: Pekalongan dalam SIG</w:t>
      </w:r>
    </w:p>
    <w:p w14:paraId="0294801C" w14:textId="77777777" w:rsidR="0022014E" w:rsidRDefault="0022014E" w:rsidP="0022014E">
      <w:r>
        <w:t>Untuk melanjutkan pembacaan pada Bab 1:</w:t>
      </w:r>
    </w:p>
    <w:p w14:paraId="16037516" w14:textId="77777777" w:rsidR="0022014E" w:rsidRDefault="0022014E" w:rsidP="0022014E">
      <w:r>
        <w:t>Pekalongan memperlihatkan bagaimana kode pos merekam dua karakter ruang:</w:t>
      </w:r>
    </w:p>
    <w:p w14:paraId="74939130" w14:textId="77777777" w:rsidR="0022014E" w:rsidRDefault="0022014E" w:rsidP="0022014E">
      <w:pPr>
        <w:pStyle w:val="ListParagraph"/>
        <w:numPr>
          <w:ilvl w:val="0"/>
          <w:numId w:val="16"/>
        </w:numPr>
      </w:pPr>
      <w:r>
        <w:t xml:space="preserve">Pesisir utara </w:t>
      </w:r>
      <w:r w:rsidRPr="0022014E">
        <w:rPr>
          <w:rFonts w:ascii="Times New Roman" w:hAnsi="Times New Roman" w:cs="Times New Roman"/>
        </w:rPr>
        <w:t>→</w:t>
      </w:r>
      <w:r>
        <w:t xml:space="preserve"> permukiman rapat, akses jalan lebih baik, rentang kode pos lebih berurutan.</w:t>
      </w:r>
    </w:p>
    <w:p w14:paraId="229E5FBF" w14:textId="72BDC09F" w:rsidR="0022014E" w:rsidRDefault="0022014E" w:rsidP="0022014E">
      <w:pPr>
        <w:pStyle w:val="ListParagraph"/>
        <w:numPr>
          <w:ilvl w:val="0"/>
          <w:numId w:val="16"/>
        </w:numPr>
      </w:pPr>
      <w:r>
        <w:t xml:space="preserve">Perbukitan selatan </w:t>
      </w:r>
      <w:r w:rsidRPr="0022014E">
        <w:rPr>
          <w:rFonts w:ascii="Times New Roman" w:hAnsi="Times New Roman" w:cs="Times New Roman"/>
        </w:rPr>
        <w:t>→</w:t>
      </w:r>
      <w:r>
        <w:t xml:space="preserve"> desa tersebar mengikuti kontur, jarak antar-permukiman lebih jauh, rentang kode pos lebih </w:t>
      </w:r>
      <w:r w:rsidRPr="0022014E">
        <w:rPr>
          <w:rFonts w:cs="Roboto"/>
        </w:rPr>
        <w:t>“</w:t>
      </w:r>
      <w:r>
        <w:t>melompat</w:t>
      </w:r>
      <w:r w:rsidRPr="0022014E">
        <w:rPr>
          <w:rFonts w:cs="Roboto"/>
        </w:rPr>
        <w:t>”</w:t>
      </w:r>
      <w:r>
        <w:t>.</w:t>
      </w:r>
    </w:p>
    <w:p w14:paraId="17D82573" w14:textId="77777777" w:rsidR="0022014E" w:rsidRDefault="0022014E" w:rsidP="0022014E">
      <w:r>
        <w:t>Ketika layer kode pos ditempelkan pada layer fisik dan administratif, SIG memperlihatkan hubungan antara angka, bentang alam, dan sejarah pertumbuhan wilayah.</w:t>
      </w:r>
    </w:p>
    <w:p w14:paraId="7F8D2585" w14:textId="4FEBF2F6" w:rsidR="0022014E" w:rsidRPr="0022014E" w:rsidRDefault="0022014E" w:rsidP="0022014E">
      <w:r>
        <w:t>Dari sini, kode pos tidak lagi hanya angka administratif, tetapi representasi pola ruang.</w:t>
      </w:r>
    </w:p>
    <w:p w14:paraId="450660E0" w14:textId="7F671421" w:rsidR="00373659" w:rsidRDefault="00373659" w:rsidP="00373659">
      <w:pPr>
        <w:pStyle w:val="Heading2"/>
        <w:numPr>
          <w:ilvl w:val="0"/>
          <w:numId w:val="13"/>
        </w:numPr>
        <w:ind w:left="567" w:hanging="568"/>
      </w:pPr>
      <w:r>
        <w:t>Sistem Informasi Geografis sebagai Kerangka Membaca Indonesia</w:t>
      </w:r>
    </w:p>
    <w:p w14:paraId="56463C8C" w14:textId="68872ACC" w:rsidR="00373659" w:rsidRDefault="00373659" w:rsidP="00373659">
      <w:r>
        <w:t>SIG memberi kita cara pandang baru terhadap Indonesia: bukan sebagai kumpulan nama provinsi, garis pantai, atau batas kecamatan, tetapi sebagai ruang hidup yang tersusun dari hubungan antara manusia, bentang alam, dan data. Ketika SIG bekerja, ia mengungkapkan bahwa setiap wilayah memiliki logikanya sendiri—logika yang sering kali tersembunyi di balik peta biasa.</w:t>
      </w:r>
    </w:p>
    <w:p w14:paraId="5F8D9B74" w14:textId="77777777" w:rsidR="00373659" w:rsidRDefault="00373659" w:rsidP="00373659">
      <w:r>
        <w:t>Melalui SIG, kita dapat melihat bahwa pertumbuhan kota tidak pernah terjadi secara kebetulan. Pola permukiman mengikuti akses, air, dan kontur tanah. Jalan-jalan besar muncul sebagai tulang punggung pergerakan ekonomi. Sungai tetap menjadi penentu arah perkembangan desa, bahkan ketika bangunan-bangunan modern mulai berdiri.</w:t>
      </w:r>
    </w:p>
    <w:p w14:paraId="28F7EC12" w14:textId="77777777" w:rsidR="00373659" w:rsidRDefault="00373659" w:rsidP="00373659">
      <w:r>
        <w:t xml:space="preserve">Dalam kerangka ini, kode pos bukan sekadar atribut administratif. Ia adalah pintu memasuki struktur ruang: gambaran tentang bagaimana pemerintah mengelompokkan wilayah, </w:t>
      </w:r>
      <w:r>
        <w:lastRenderedPageBreak/>
        <w:t>bagaimana masyarakat membentuk pusat-pusat kegiatan, dan bagaimana identitas suatu tempat terikat pada jejaring layanan dan aksesibilitas.</w:t>
      </w:r>
    </w:p>
    <w:p w14:paraId="0681A202" w14:textId="77777777" w:rsidR="00373659" w:rsidRDefault="00373659" w:rsidP="00373659">
      <w:r>
        <w:t>Ketika kode pos ditempatkan dalam SIG, angka-angka itu tidak lagi berdiri sendiri. Mereka berinteraksi dengan layer lain—jalan, permukiman, batas desa—menciptakan pola yang mencerminkan realitas sosial dan geografis. Pekalongan, misalnya, memperlihatkan bagaimana rentang kode pos yang rapat di utara beririsan dengan jalur Groote Postweg dan pusat ekonomi batik, sementara sebaran yang lebih longgar di selatan berpadu dengan kontur pegunungan dan permukiman yang mengikuti lembah-lembah sungai.</w:t>
      </w:r>
    </w:p>
    <w:p w14:paraId="0C8B9EEB" w14:textId="77777777" w:rsidR="00373659" w:rsidRDefault="00373659" w:rsidP="00373659">
      <w:r>
        <w:t>SIG memungkinkan kita membaca cerita-cerita kecil ini dalam skala yang lebih luas: cerita tentang bagaimana wilayah terhubung, mana yang tumbuh cepat, mana yang terhambat oleh topografi, dan bagaimana layanan publik menjalankan perannya dalam struktur negara yang kompleks.</w:t>
      </w:r>
    </w:p>
    <w:p w14:paraId="1525C004" w14:textId="67880726" w:rsidR="00373659" w:rsidRPr="00373659" w:rsidRDefault="00373659" w:rsidP="00373659">
      <w:r>
        <w:t>Pada akhirnya, SIG mengajak kita melihat Indonesia bukan sebagai peta yang sudah jadi, tetapi sebagai ruang yang terus berubah—ruang yang dapat dipahami lebih baik ketika data, geografi, dan cerita manusia ditempatkan dalam satu kerangka analisis. Di sinilah peran SIG menjadi nyata: ia menyatukan fragmentasi informasi dan menjadikannya narasi ruang yang utuh. Dan dalam narasi itu, lima angka sederhana seperti kode pos menjadi salah satu benang kecil yang ikut merajut pemahaman kita tentang Indonesia.</w:t>
      </w:r>
    </w:p>
    <w:sectPr w:rsidR="00373659" w:rsidRPr="00373659" w:rsidSect="007D6BFD">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31BD9" w14:textId="77777777" w:rsidR="00612B3E" w:rsidRDefault="00612B3E" w:rsidP="00F01337">
      <w:pPr>
        <w:spacing w:after="0" w:line="240" w:lineRule="auto"/>
      </w:pPr>
      <w:r>
        <w:separator/>
      </w:r>
    </w:p>
  </w:endnote>
  <w:endnote w:type="continuationSeparator" w:id="0">
    <w:p w14:paraId="4AC53DC6" w14:textId="77777777" w:rsidR="00612B3E" w:rsidRDefault="00612B3E" w:rsidP="00F01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ulish">
    <w:panose1 w:val="00000000000000000000"/>
    <w:charset w:val="00"/>
    <w:family w:val="auto"/>
    <w:pitch w:val="variable"/>
    <w:sig w:usb0="A00002FF" w:usb1="5000204B" w:usb2="00000000" w:usb3="00000000" w:csb0="00000197" w:csb1="00000000"/>
  </w:font>
  <w:font w:name="Roboto Slab">
    <w:panose1 w:val="00000000000000000000"/>
    <w:charset w:val="00"/>
    <w:family w:val="auto"/>
    <w:pitch w:val="variable"/>
    <w:sig w:usb0="200006FF" w:usb1="8000405F" w:usb2="00000022" w:usb3="00000000" w:csb0="0000019F" w:csb1="00000000"/>
  </w:font>
  <w:font w:name="Roboto Medium">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F40E7" w14:textId="77777777" w:rsidR="00612B3E" w:rsidRDefault="00612B3E" w:rsidP="00F01337">
      <w:pPr>
        <w:spacing w:after="0" w:line="240" w:lineRule="auto"/>
      </w:pPr>
      <w:r>
        <w:separator/>
      </w:r>
    </w:p>
  </w:footnote>
  <w:footnote w:type="continuationSeparator" w:id="0">
    <w:p w14:paraId="3CE621F0" w14:textId="77777777" w:rsidR="00612B3E" w:rsidRDefault="00612B3E" w:rsidP="00F01337">
      <w:pPr>
        <w:spacing w:after="0" w:line="240" w:lineRule="auto"/>
      </w:pPr>
      <w:r>
        <w:continuationSeparator/>
      </w:r>
    </w:p>
  </w:footnote>
  <w:footnote w:id="1">
    <w:p w14:paraId="6BE14BA4" w14:textId="2ACC8D00" w:rsidR="00DC777C" w:rsidRPr="00DC777C" w:rsidRDefault="00DC777C">
      <w:pPr>
        <w:pStyle w:val="FootnoteText"/>
        <w:rPr>
          <w:lang w:val="en-US"/>
        </w:rPr>
      </w:pPr>
      <w:r>
        <w:rPr>
          <w:rStyle w:val="FootnoteReference"/>
        </w:rPr>
        <w:footnoteRef/>
      </w:r>
      <w:r>
        <w:t xml:space="preserve"> </w:t>
      </w:r>
      <w:r w:rsidRPr="00DC777C">
        <w:t>SIG merupakan teknologi pemetaan dan analisis spasial yang berkembang sejak 1960-an dan diperkenalkan luas melalui ESRI.</w:t>
      </w:r>
    </w:p>
  </w:footnote>
  <w:footnote w:id="2">
    <w:p w14:paraId="242CC88B" w14:textId="23B595A9" w:rsidR="00DC777C" w:rsidRPr="00DC777C" w:rsidRDefault="00DC777C">
      <w:pPr>
        <w:pStyle w:val="FootnoteText"/>
        <w:rPr>
          <w:lang w:val="en-US"/>
        </w:rPr>
      </w:pPr>
      <w:r>
        <w:rPr>
          <w:rStyle w:val="FootnoteReference"/>
        </w:rPr>
        <w:footnoteRef/>
      </w:r>
      <w:r>
        <w:t xml:space="preserve"> </w:t>
      </w:r>
      <w:r w:rsidRPr="00DC777C">
        <w:t>SIG mendefinisikan fenomena berbasis lokasi sebagai data yang dapat dikelola, dianalisis, dan divisualisasikan.</w:t>
      </w:r>
    </w:p>
  </w:footnote>
  <w:footnote w:id="3">
    <w:p w14:paraId="627510A9" w14:textId="1112EA2D" w:rsidR="00DC777C" w:rsidRPr="00DC777C" w:rsidRDefault="00DC777C">
      <w:pPr>
        <w:pStyle w:val="FootnoteText"/>
        <w:rPr>
          <w:lang w:val="en-US"/>
        </w:rPr>
      </w:pPr>
      <w:r>
        <w:rPr>
          <w:rStyle w:val="FootnoteReference"/>
        </w:rPr>
        <w:footnoteRef/>
      </w:r>
      <w:r>
        <w:t xml:space="preserve"> </w:t>
      </w:r>
      <w:r w:rsidRPr="00DC777C">
        <w:t>Data spasial adalah representasi bentuk fisik wilayah seperti batas administrasi, sungai, dan jaringan jalan</w:t>
      </w:r>
    </w:p>
  </w:footnote>
  <w:footnote w:id="4">
    <w:p w14:paraId="4836BBFB" w14:textId="3F6929ED" w:rsidR="00DC777C" w:rsidRPr="00DC777C" w:rsidRDefault="00DC777C">
      <w:pPr>
        <w:pStyle w:val="FootnoteText"/>
        <w:rPr>
          <w:lang w:val="en-US"/>
        </w:rPr>
      </w:pPr>
      <w:r>
        <w:rPr>
          <w:rStyle w:val="FootnoteReference"/>
        </w:rPr>
        <w:footnoteRef/>
      </w:r>
      <w:r>
        <w:t xml:space="preserve"> </w:t>
      </w:r>
      <w:r w:rsidRPr="00DC777C">
        <w:t>Overlay adalah teknik SIG untuk menggabungkan beberapa layer guna melihat hubungan antar-fenomena ruang.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75E"/>
    <w:multiLevelType w:val="hybridMultilevel"/>
    <w:tmpl w:val="D1E826E8"/>
    <w:lvl w:ilvl="0" w:tplc="91D07674">
      <w:start w:val="2"/>
      <w:numFmt w:val="bullet"/>
      <w:lvlText w:val="-"/>
      <w:lvlJc w:val="left"/>
      <w:pPr>
        <w:ind w:left="720" w:hanging="360"/>
      </w:pPr>
      <w:rPr>
        <w:rFonts w:ascii="Roboto" w:eastAsiaTheme="minorHAnsi" w:hAnsi="Roboto"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2CE5A31"/>
    <w:multiLevelType w:val="hybridMultilevel"/>
    <w:tmpl w:val="7AD26F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CF0881"/>
    <w:multiLevelType w:val="hybridMultilevel"/>
    <w:tmpl w:val="DEFA9684"/>
    <w:lvl w:ilvl="0" w:tplc="20CEC35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08501F"/>
    <w:multiLevelType w:val="hybridMultilevel"/>
    <w:tmpl w:val="5F8C12DE"/>
    <w:lvl w:ilvl="0" w:tplc="BF98AA30">
      <w:start w:val="1"/>
      <w:numFmt w:val="bullet"/>
      <w:lvlText w:val="-"/>
      <w:lvlJc w:val="left"/>
      <w:pPr>
        <w:ind w:left="720" w:hanging="360"/>
      </w:pPr>
      <w:rPr>
        <w:rFonts w:ascii="Roboto" w:eastAsiaTheme="minorHAnsi" w:hAnsi="Roboto"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BBF46FB"/>
    <w:multiLevelType w:val="multilevel"/>
    <w:tmpl w:val="44A60240"/>
    <w:lvl w:ilvl="0">
      <w:start w:val="1"/>
      <w:numFmt w:val="decimal"/>
      <w:lvlText w:val="%1."/>
      <w:lvlJc w:val="left"/>
      <w:pPr>
        <w:ind w:left="720" w:hanging="360"/>
      </w:pPr>
      <w:rPr>
        <w:rFonts w:hint="default"/>
      </w:rPr>
    </w:lvl>
    <w:lvl w:ilvl="1">
      <w:start w:val="1"/>
      <w:numFmt w:val="decimal"/>
      <w:isLgl/>
      <w:lvlText w:val="%1.%2"/>
      <w:lvlJc w:val="left"/>
      <w:pPr>
        <w:ind w:left="828" w:hanging="4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A9D2957"/>
    <w:multiLevelType w:val="multilevel"/>
    <w:tmpl w:val="571C3250"/>
    <w:lvl w:ilvl="0">
      <w:start w:val="1"/>
      <w:numFmt w:val="decimal"/>
      <w:lvlText w:val="%1"/>
      <w:lvlJc w:val="left"/>
      <w:pPr>
        <w:ind w:left="384" w:hanging="384"/>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0075A92"/>
    <w:multiLevelType w:val="hybridMultilevel"/>
    <w:tmpl w:val="D160F6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9AE3FD6"/>
    <w:multiLevelType w:val="hybridMultilevel"/>
    <w:tmpl w:val="360253BC"/>
    <w:lvl w:ilvl="0" w:tplc="D8ACBFF2">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E9962F4"/>
    <w:multiLevelType w:val="hybridMultilevel"/>
    <w:tmpl w:val="8F44BD88"/>
    <w:lvl w:ilvl="0" w:tplc="A25E94E4">
      <w:numFmt w:val="bullet"/>
      <w:lvlText w:val="-"/>
      <w:lvlJc w:val="left"/>
      <w:pPr>
        <w:ind w:left="720" w:hanging="360"/>
      </w:pPr>
      <w:rPr>
        <w:rFonts w:ascii="Roboto" w:eastAsiaTheme="minorHAnsi" w:hAnsi="Roboto"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4C982D1B"/>
    <w:multiLevelType w:val="hybridMultilevel"/>
    <w:tmpl w:val="011E363C"/>
    <w:lvl w:ilvl="0" w:tplc="661E139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A106E08"/>
    <w:multiLevelType w:val="hybridMultilevel"/>
    <w:tmpl w:val="4FA86C56"/>
    <w:lvl w:ilvl="0" w:tplc="15AA61E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8CA5B45"/>
    <w:multiLevelType w:val="multilevel"/>
    <w:tmpl w:val="6D9C83B8"/>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A230A08"/>
    <w:multiLevelType w:val="multilevel"/>
    <w:tmpl w:val="22E657A0"/>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D8A08C5"/>
    <w:multiLevelType w:val="hybridMultilevel"/>
    <w:tmpl w:val="0CC89DA6"/>
    <w:lvl w:ilvl="0" w:tplc="D8ACBFF2">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DF176FC"/>
    <w:multiLevelType w:val="hybridMultilevel"/>
    <w:tmpl w:val="EB5CEFE4"/>
    <w:lvl w:ilvl="0" w:tplc="D8ACBFF2">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E993DE4"/>
    <w:multiLevelType w:val="hybridMultilevel"/>
    <w:tmpl w:val="4768BACE"/>
    <w:lvl w:ilvl="0" w:tplc="D8ACBFF2">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05407151">
    <w:abstractNumId w:val="4"/>
  </w:num>
  <w:num w:numId="2" w16cid:durableId="1550801283">
    <w:abstractNumId w:val="1"/>
  </w:num>
  <w:num w:numId="3" w16cid:durableId="1621957569">
    <w:abstractNumId w:val="11"/>
  </w:num>
  <w:num w:numId="4" w16cid:durableId="300618196">
    <w:abstractNumId w:val="6"/>
  </w:num>
  <w:num w:numId="5" w16cid:durableId="1263337474">
    <w:abstractNumId w:val="2"/>
  </w:num>
  <w:num w:numId="6" w16cid:durableId="123693440">
    <w:abstractNumId w:val="12"/>
  </w:num>
  <w:num w:numId="7" w16cid:durableId="152066537">
    <w:abstractNumId w:val="5"/>
  </w:num>
  <w:num w:numId="8" w16cid:durableId="1973361557">
    <w:abstractNumId w:val="0"/>
  </w:num>
  <w:num w:numId="9" w16cid:durableId="1950158543">
    <w:abstractNumId w:val="8"/>
  </w:num>
  <w:num w:numId="10" w16cid:durableId="475491234">
    <w:abstractNumId w:val="13"/>
  </w:num>
  <w:num w:numId="11" w16cid:durableId="273368644">
    <w:abstractNumId w:val="15"/>
  </w:num>
  <w:num w:numId="12" w16cid:durableId="950012207">
    <w:abstractNumId w:val="14"/>
  </w:num>
  <w:num w:numId="13" w16cid:durableId="895893859">
    <w:abstractNumId w:val="7"/>
  </w:num>
  <w:num w:numId="14" w16cid:durableId="790167811">
    <w:abstractNumId w:val="10"/>
  </w:num>
  <w:num w:numId="15" w16cid:durableId="1851067883">
    <w:abstractNumId w:val="9"/>
  </w:num>
  <w:num w:numId="16" w16cid:durableId="2127042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F40"/>
    <w:rsid w:val="00033F40"/>
    <w:rsid w:val="00041A43"/>
    <w:rsid w:val="00081C80"/>
    <w:rsid w:val="000A3462"/>
    <w:rsid w:val="001229A2"/>
    <w:rsid w:val="0022014E"/>
    <w:rsid w:val="00274913"/>
    <w:rsid w:val="00303E08"/>
    <w:rsid w:val="00363EDE"/>
    <w:rsid w:val="00373659"/>
    <w:rsid w:val="003E2771"/>
    <w:rsid w:val="0042055E"/>
    <w:rsid w:val="00455EAD"/>
    <w:rsid w:val="004D5A11"/>
    <w:rsid w:val="004F4A19"/>
    <w:rsid w:val="005873E9"/>
    <w:rsid w:val="005F614A"/>
    <w:rsid w:val="00612B3E"/>
    <w:rsid w:val="007D6BFD"/>
    <w:rsid w:val="008B5D53"/>
    <w:rsid w:val="008C22F5"/>
    <w:rsid w:val="00955575"/>
    <w:rsid w:val="009E305D"/>
    <w:rsid w:val="00AD3114"/>
    <w:rsid w:val="00B909C4"/>
    <w:rsid w:val="00BC3EC5"/>
    <w:rsid w:val="00BD337F"/>
    <w:rsid w:val="00C37942"/>
    <w:rsid w:val="00C37ECD"/>
    <w:rsid w:val="00C664B7"/>
    <w:rsid w:val="00CD3E56"/>
    <w:rsid w:val="00DB6489"/>
    <w:rsid w:val="00DC777C"/>
    <w:rsid w:val="00E4034F"/>
    <w:rsid w:val="00F01337"/>
    <w:rsid w:val="00F01557"/>
    <w:rsid w:val="00FB23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4102B"/>
  <w15:chartTrackingRefBased/>
  <w15:docId w15:val="{2BC7EA5F-1819-443E-B557-8D0C3E339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ulish" w:eastAsiaTheme="minorHAnsi" w:hAnsi="Mulish"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F40"/>
    <w:pPr>
      <w:spacing w:after="120" w:line="276" w:lineRule="auto"/>
      <w:jc w:val="both"/>
    </w:pPr>
    <w:rPr>
      <w:rFonts w:ascii="Roboto" w:hAnsi="Roboto"/>
      <w:lang w:val="id-ID"/>
    </w:rPr>
  </w:style>
  <w:style w:type="paragraph" w:styleId="Heading1">
    <w:name w:val="heading 1"/>
    <w:basedOn w:val="Normal"/>
    <w:next w:val="Normal"/>
    <w:link w:val="Heading1Char"/>
    <w:uiPriority w:val="9"/>
    <w:qFormat/>
    <w:rsid w:val="00081C80"/>
    <w:pPr>
      <w:keepNext/>
      <w:keepLines/>
      <w:spacing w:before="480" w:after="240" w:line="288" w:lineRule="auto"/>
      <w:jc w:val="left"/>
      <w:outlineLvl w:val="0"/>
    </w:pPr>
    <w:rPr>
      <w:rFonts w:ascii="Roboto Slab" w:eastAsiaTheme="majorEastAsia" w:hAnsi="Roboto Slab" w:cstheme="majorBidi"/>
      <w:sz w:val="40"/>
      <w:szCs w:val="40"/>
    </w:rPr>
  </w:style>
  <w:style w:type="paragraph" w:styleId="Heading2">
    <w:name w:val="heading 2"/>
    <w:basedOn w:val="Normal"/>
    <w:next w:val="Normal"/>
    <w:link w:val="Heading2Char"/>
    <w:uiPriority w:val="9"/>
    <w:unhideWhenUsed/>
    <w:qFormat/>
    <w:rsid w:val="00081C80"/>
    <w:pPr>
      <w:keepNext/>
      <w:keepLines/>
      <w:spacing w:before="360" w:line="288" w:lineRule="auto"/>
      <w:jc w:val="left"/>
      <w:outlineLvl w:val="1"/>
    </w:pPr>
    <w:rPr>
      <w:rFonts w:ascii="Roboto Medium" w:eastAsiaTheme="majorEastAsia" w:hAnsi="Roboto Medium" w:cstheme="majorBidi"/>
      <w:sz w:val="28"/>
      <w:szCs w:val="32"/>
    </w:rPr>
  </w:style>
  <w:style w:type="paragraph" w:styleId="Heading3">
    <w:name w:val="heading 3"/>
    <w:basedOn w:val="Normal"/>
    <w:next w:val="Normal"/>
    <w:link w:val="Heading3Char"/>
    <w:uiPriority w:val="9"/>
    <w:unhideWhenUsed/>
    <w:qFormat/>
    <w:rsid w:val="00081C80"/>
    <w:pPr>
      <w:keepNext/>
      <w:keepLines/>
      <w:spacing w:before="240" w:after="80"/>
      <w:jc w:val="left"/>
      <w:outlineLvl w:val="2"/>
    </w:pPr>
    <w:rPr>
      <w:rFonts w:ascii="Roboto Medium" w:eastAsiaTheme="majorEastAsia" w:hAnsi="Roboto Medium" w:cstheme="majorBidi"/>
      <w:sz w:val="24"/>
      <w:szCs w:val="28"/>
    </w:rPr>
  </w:style>
  <w:style w:type="paragraph" w:styleId="Heading4">
    <w:name w:val="heading 4"/>
    <w:basedOn w:val="Normal"/>
    <w:next w:val="Normal"/>
    <w:link w:val="Heading4Char"/>
    <w:uiPriority w:val="9"/>
    <w:semiHidden/>
    <w:unhideWhenUsed/>
    <w:qFormat/>
    <w:rsid w:val="00033F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33F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33F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3F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3F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3F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C80"/>
    <w:rPr>
      <w:rFonts w:ascii="Roboto Slab" w:eastAsiaTheme="majorEastAsia" w:hAnsi="Roboto Slab" w:cstheme="majorBidi"/>
      <w:sz w:val="40"/>
      <w:szCs w:val="40"/>
      <w:lang w:val="id-ID"/>
    </w:rPr>
  </w:style>
  <w:style w:type="character" w:customStyle="1" w:styleId="Heading2Char">
    <w:name w:val="Heading 2 Char"/>
    <w:basedOn w:val="DefaultParagraphFont"/>
    <w:link w:val="Heading2"/>
    <w:uiPriority w:val="9"/>
    <w:rsid w:val="00081C80"/>
    <w:rPr>
      <w:rFonts w:ascii="Roboto Medium" w:eastAsiaTheme="majorEastAsia" w:hAnsi="Roboto Medium" w:cstheme="majorBidi"/>
      <w:sz w:val="28"/>
      <w:szCs w:val="32"/>
      <w:lang w:val="id-ID"/>
    </w:rPr>
  </w:style>
  <w:style w:type="character" w:customStyle="1" w:styleId="Heading3Char">
    <w:name w:val="Heading 3 Char"/>
    <w:basedOn w:val="DefaultParagraphFont"/>
    <w:link w:val="Heading3"/>
    <w:uiPriority w:val="9"/>
    <w:rsid w:val="00081C80"/>
    <w:rPr>
      <w:rFonts w:ascii="Roboto Medium" w:eastAsiaTheme="majorEastAsia" w:hAnsi="Roboto Medium" w:cstheme="majorBidi"/>
      <w:sz w:val="24"/>
      <w:szCs w:val="28"/>
      <w:lang w:val="id-ID"/>
    </w:rPr>
  </w:style>
  <w:style w:type="character" w:customStyle="1" w:styleId="Heading4Char">
    <w:name w:val="Heading 4 Char"/>
    <w:basedOn w:val="DefaultParagraphFont"/>
    <w:link w:val="Heading4"/>
    <w:uiPriority w:val="9"/>
    <w:semiHidden/>
    <w:rsid w:val="00033F40"/>
    <w:rPr>
      <w:rFonts w:asciiTheme="minorHAnsi" w:eastAsiaTheme="majorEastAsia" w:hAnsiTheme="minorHAnsi"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033F40"/>
    <w:rPr>
      <w:rFonts w:asciiTheme="minorHAnsi" w:eastAsiaTheme="majorEastAsia" w:hAnsiTheme="minorHAnsi" w:cstheme="majorBidi"/>
      <w:color w:val="0F4761" w:themeColor="accent1" w:themeShade="BF"/>
      <w:lang w:val="id-ID"/>
    </w:rPr>
  </w:style>
  <w:style w:type="character" w:customStyle="1" w:styleId="Heading6Char">
    <w:name w:val="Heading 6 Char"/>
    <w:basedOn w:val="DefaultParagraphFont"/>
    <w:link w:val="Heading6"/>
    <w:uiPriority w:val="9"/>
    <w:semiHidden/>
    <w:rsid w:val="00033F40"/>
    <w:rPr>
      <w:rFonts w:asciiTheme="minorHAnsi" w:eastAsiaTheme="majorEastAsia" w:hAnsiTheme="minorHAnsi" w:cstheme="majorBidi"/>
      <w:i/>
      <w:iCs/>
      <w:color w:val="595959" w:themeColor="text1" w:themeTint="A6"/>
      <w:lang w:val="id-ID"/>
    </w:rPr>
  </w:style>
  <w:style w:type="character" w:customStyle="1" w:styleId="Heading7Char">
    <w:name w:val="Heading 7 Char"/>
    <w:basedOn w:val="DefaultParagraphFont"/>
    <w:link w:val="Heading7"/>
    <w:uiPriority w:val="9"/>
    <w:semiHidden/>
    <w:rsid w:val="00033F40"/>
    <w:rPr>
      <w:rFonts w:asciiTheme="minorHAnsi" w:eastAsiaTheme="majorEastAsia" w:hAnsiTheme="minorHAnsi" w:cstheme="majorBidi"/>
      <w:color w:val="595959" w:themeColor="text1" w:themeTint="A6"/>
      <w:lang w:val="id-ID"/>
    </w:rPr>
  </w:style>
  <w:style w:type="character" w:customStyle="1" w:styleId="Heading8Char">
    <w:name w:val="Heading 8 Char"/>
    <w:basedOn w:val="DefaultParagraphFont"/>
    <w:link w:val="Heading8"/>
    <w:uiPriority w:val="9"/>
    <w:semiHidden/>
    <w:rsid w:val="00033F40"/>
    <w:rPr>
      <w:rFonts w:asciiTheme="minorHAnsi" w:eastAsiaTheme="majorEastAsia" w:hAnsiTheme="minorHAnsi" w:cstheme="majorBidi"/>
      <w:i/>
      <w:iCs/>
      <w:color w:val="272727" w:themeColor="text1" w:themeTint="D8"/>
      <w:lang w:val="id-ID"/>
    </w:rPr>
  </w:style>
  <w:style w:type="character" w:customStyle="1" w:styleId="Heading9Char">
    <w:name w:val="Heading 9 Char"/>
    <w:basedOn w:val="DefaultParagraphFont"/>
    <w:link w:val="Heading9"/>
    <w:uiPriority w:val="9"/>
    <w:semiHidden/>
    <w:rsid w:val="00033F40"/>
    <w:rPr>
      <w:rFonts w:asciiTheme="minorHAnsi" w:eastAsiaTheme="majorEastAsia" w:hAnsiTheme="minorHAnsi" w:cstheme="majorBidi"/>
      <w:color w:val="272727" w:themeColor="text1" w:themeTint="D8"/>
      <w:lang w:val="id-ID"/>
    </w:rPr>
  </w:style>
  <w:style w:type="paragraph" w:styleId="Title">
    <w:name w:val="Title"/>
    <w:basedOn w:val="Normal"/>
    <w:next w:val="Normal"/>
    <w:link w:val="TitleChar"/>
    <w:uiPriority w:val="10"/>
    <w:qFormat/>
    <w:rsid w:val="00081C80"/>
    <w:pPr>
      <w:spacing w:after="400" w:line="240" w:lineRule="auto"/>
      <w:contextualSpacing/>
      <w:jc w:val="center"/>
    </w:pPr>
    <w:rPr>
      <w:rFonts w:ascii="Roboto Slab" w:eastAsiaTheme="majorEastAsia" w:hAnsi="Roboto Slab" w:cstheme="majorBidi"/>
      <w:spacing w:val="-10"/>
      <w:kern w:val="28"/>
      <w:sz w:val="56"/>
      <w:szCs w:val="56"/>
    </w:rPr>
  </w:style>
  <w:style w:type="character" w:customStyle="1" w:styleId="TitleChar">
    <w:name w:val="Title Char"/>
    <w:basedOn w:val="DefaultParagraphFont"/>
    <w:link w:val="Title"/>
    <w:uiPriority w:val="10"/>
    <w:rsid w:val="00081C80"/>
    <w:rPr>
      <w:rFonts w:ascii="Roboto Slab" w:eastAsiaTheme="majorEastAsia" w:hAnsi="Roboto Slab" w:cstheme="majorBidi"/>
      <w:spacing w:val="-10"/>
      <w:kern w:val="28"/>
      <w:sz w:val="56"/>
      <w:szCs w:val="56"/>
      <w:lang w:val="id-ID"/>
    </w:rPr>
  </w:style>
  <w:style w:type="paragraph" w:styleId="Subtitle">
    <w:name w:val="Subtitle"/>
    <w:basedOn w:val="Normal"/>
    <w:next w:val="Normal"/>
    <w:link w:val="SubtitleChar"/>
    <w:uiPriority w:val="11"/>
    <w:qFormat/>
    <w:rsid w:val="00081C80"/>
    <w:pPr>
      <w:numPr>
        <w:ilvl w:val="1"/>
      </w:numPr>
      <w:spacing w:after="240" w:line="240" w:lineRule="auto"/>
      <w:jc w:val="center"/>
    </w:pPr>
    <w:rPr>
      <w:rFonts w:ascii="Roboto Medium" w:eastAsiaTheme="majorEastAsia" w:hAnsi="Roboto Medium"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C80"/>
    <w:rPr>
      <w:rFonts w:ascii="Roboto Medium" w:eastAsiaTheme="majorEastAsia" w:hAnsi="Roboto Medium"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033F40"/>
    <w:pPr>
      <w:spacing w:before="160"/>
      <w:jc w:val="center"/>
    </w:pPr>
    <w:rPr>
      <w:i/>
      <w:iCs/>
      <w:color w:val="404040" w:themeColor="text1" w:themeTint="BF"/>
    </w:rPr>
  </w:style>
  <w:style w:type="character" w:customStyle="1" w:styleId="QuoteChar">
    <w:name w:val="Quote Char"/>
    <w:basedOn w:val="DefaultParagraphFont"/>
    <w:link w:val="Quote"/>
    <w:uiPriority w:val="29"/>
    <w:rsid w:val="00033F40"/>
    <w:rPr>
      <w:i/>
      <w:iCs/>
      <w:color w:val="404040" w:themeColor="text1" w:themeTint="BF"/>
      <w:lang w:val="id-ID"/>
    </w:rPr>
  </w:style>
  <w:style w:type="paragraph" w:styleId="ListParagraph">
    <w:name w:val="List Paragraph"/>
    <w:basedOn w:val="Normal"/>
    <w:uiPriority w:val="34"/>
    <w:qFormat/>
    <w:rsid w:val="00033F40"/>
    <w:pPr>
      <w:ind w:left="720"/>
      <w:contextualSpacing/>
    </w:pPr>
  </w:style>
  <w:style w:type="character" w:styleId="IntenseEmphasis">
    <w:name w:val="Intense Emphasis"/>
    <w:basedOn w:val="DefaultParagraphFont"/>
    <w:uiPriority w:val="21"/>
    <w:qFormat/>
    <w:rsid w:val="00033F40"/>
    <w:rPr>
      <w:i/>
      <w:iCs/>
      <w:color w:val="0F4761" w:themeColor="accent1" w:themeShade="BF"/>
    </w:rPr>
  </w:style>
  <w:style w:type="paragraph" w:styleId="IntenseQuote">
    <w:name w:val="Intense Quote"/>
    <w:basedOn w:val="Normal"/>
    <w:next w:val="Normal"/>
    <w:link w:val="IntenseQuoteChar"/>
    <w:uiPriority w:val="30"/>
    <w:qFormat/>
    <w:rsid w:val="00033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F40"/>
    <w:rPr>
      <w:i/>
      <w:iCs/>
      <w:color w:val="0F4761" w:themeColor="accent1" w:themeShade="BF"/>
      <w:lang w:val="id-ID"/>
    </w:rPr>
  </w:style>
  <w:style w:type="character" w:styleId="IntenseReference">
    <w:name w:val="Intense Reference"/>
    <w:basedOn w:val="DefaultParagraphFont"/>
    <w:uiPriority w:val="32"/>
    <w:qFormat/>
    <w:rsid w:val="00033F40"/>
    <w:rPr>
      <w:b/>
      <w:bCs/>
      <w:smallCaps/>
      <w:color w:val="0F4761" w:themeColor="accent1" w:themeShade="BF"/>
      <w:spacing w:val="5"/>
    </w:rPr>
  </w:style>
  <w:style w:type="paragraph" w:styleId="NoSpacing">
    <w:name w:val="No Spacing"/>
    <w:uiPriority w:val="1"/>
    <w:qFormat/>
    <w:rsid w:val="00033F40"/>
    <w:pPr>
      <w:spacing w:after="0" w:line="240" w:lineRule="auto"/>
      <w:jc w:val="both"/>
    </w:pPr>
    <w:rPr>
      <w:rFonts w:ascii="Roboto" w:hAnsi="Roboto"/>
      <w:lang w:val="id-ID"/>
    </w:rPr>
  </w:style>
  <w:style w:type="paragraph" w:customStyle="1" w:styleId="CaptionBuku">
    <w:name w:val="Caption Buku"/>
    <w:basedOn w:val="Normal"/>
    <w:link w:val="CaptionBukuChar"/>
    <w:qFormat/>
    <w:rsid w:val="00081C80"/>
    <w:pPr>
      <w:spacing w:before="120" w:line="240" w:lineRule="auto"/>
      <w:jc w:val="left"/>
    </w:pPr>
    <w:rPr>
      <w:i/>
      <w:sz w:val="20"/>
      <w:lang w:val="en-US"/>
    </w:rPr>
  </w:style>
  <w:style w:type="character" w:customStyle="1" w:styleId="CaptionBukuChar">
    <w:name w:val="Caption Buku Char"/>
    <w:basedOn w:val="DefaultParagraphFont"/>
    <w:link w:val="CaptionBuku"/>
    <w:rsid w:val="00081C80"/>
    <w:rPr>
      <w:rFonts w:ascii="Roboto" w:hAnsi="Roboto"/>
      <w:i/>
      <w:sz w:val="20"/>
      <w:lang w:val="en-US"/>
    </w:rPr>
  </w:style>
  <w:style w:type="paragraph" w:styleId="TOCHeading">
    <w:name w:val="TOC Heading"/>
    <w:basedOn w:val="Heading1"/>
    <w:next w:val="Normal"/>
    <w:uiPriority w:val="39"/>
    <w:unhideWhenUsed/>
    <w:qFormat/>
    <w:rsid w:val="00DB6489"/>
    <w:pPr>
      <w:spacing w:before="240" w:after="0" w:line="259" w:lineRule="auto"/>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DB6489"/>
    <w:pPr>
      <w:spacing w:after="100"/>
    </w:pPr>
  </w:style>
  <w:style w:type="character" w:styleId="Hyperlink">
    <w:name w:val="Hyperlink"/>
    <w:basedOn w:val="DefaultParagraphFont"/>
    <w:uiPriority w:val="99"/>
    <w:unhideWhenUsed/>
    <w:rsid w:val="00DB6489"/>
    <w:rPr>
      <w:color w:val="467886" w:themeColor="hyperlink"/>
      <w:u w:val="single"/>
    </w:rPr>
  </w:style>
  <w:style w:type="paragraph" w:styleId="TOC2">
    <w:name w:val="toc 2"/>
    <w:basedOn w:val="Normal"/>
    <w:next w:val="Normal"/>
    <w:autoRedefine/>
    <w:uiPriority w:val="39"/>
    <w:unhideWhenUsed/>
    <w:rsid w:val="00955575"/>
    <w:pPr>
      <w:spacing w:after="100"/>
      <w:ind w:left="220"/>
    </w:pPr>
  </w:style>
  <w:style w:type="character" w:styleId="CommentReference">
    <w:name w:val="annotation reference"/>
    <w:basedOn w:val="DefaultParagraphFont"/>
    <w:uiPriority w:val="99"/>
    <w:semiHidden/>
    <w:unhideWhenUsed/>
    <w:rsid w:val="008B5D53"/>
    <w:rPr>
      <w:sz w:val="16"/>
      <w:szCs w:val="16"/>
    </w:rPr>
  </w:style>
  <w:style w:type="paragraph" w:styleId="CommentText">
    <w:name w:val="annotation text"/>
    <w:basedOn w:val="Normal"/>
    <w:link w:val="CommentTextChar"/>
    <w:uiPriority w:val="99"/>
    <w:unhideWhenUsed/>
    <w:rsid w:val="008B5D53"/>
    <w:pPr>
      <w:spacing w:line="240" w:lineRule="auto"/>
    </w:pPr>
    <w:rPr>
      <w:sz w:val="20"/>
      <w:szCs w:val="20"/>
    </w:rPr>
  </w:style>
  <w:style w:type="character" w:customStyle="1" w:styleId="CommentTextChar">
    <w:name w:val="Comment Text Char"/>
    <w:basedOn w:val="DefaultParagraphFont"/>
    <w:link w:val="CommentText"/>
    <w:uiPriority w:val="99"/>
    <w:rsid w:val="008B5D53"/>
    <w:rPr>
      <w:rFonts w:ascii="Roboto" w:hAnsi="Roboto"/>
      <w:sz w:val="20"/>
      <w:szCs w:val="20"/>
      <w:lang w:val="id-ID"/>
    </w:rPr>
  </w:style>
  <w:style w:type="paragraph" w:styleId="CommentSubject">
    <w:name w:val="annotation subject"/>
    <w:basedOn w:val="CommentText"/>
    <w:next w:val="CommentText"/>
    <w:link w:val="CommentSubjectChar"/>
    <w:uiPriority w:val="99"/>
    <w:semiHidden/>
    <w:unhideWhenUsed/>
    <w:rsid w:val="008B5D53"/>
    <w:rPr>
      <w:b/>
      <w:bCs/>
    </w:rPr>
  </w:style>
  <w:style w:type="character" w:customStyle="1" w:styleId="CommentSubjectChar">
    <w:name w:val="Comment Subject Char"/>
    <w:basedOn w:val="CommentTextChar"/>
    <w:link w:val="CommentSubject"/>
    <w:uiPriority w:val="99"/>
    <w:semiHidden/>
    <w:rsid w:val="008B5D53"/>
    <w:rPr>
      <w:rFonts w:ascii="Roboto" w:hAnsi="Roboto"/>
      <w:b/>
      <w:bCs/>
      <w:sz w:val="20"/>
      <w:szCs w:val="20"/>
      <w:lang w:val="id-ID"/>
    </w:rPr>
  </w:style>
  <w:style w:type="table" w:styleId="TableGrid">
    <w:name w:val="Table Grid"/>
    <w:basedOn w:val="TableNormal"/>
    <w:uiPriority w:val="39"/>
    <w:rsid w:val="004D5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0133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1337"/>
    <w:rPr>
      <w:rFonts w:ascii="Roboto" w:hAnsi="Roboto"/>
      <w:sz w:val="20"/>
      <w:szCs w:val="20"/>
      <w:lang w:val="id-ID"/>
    </w:rPr>
  </w:style>
  <w:style w:type="character" w:styleId="FootnoteReference">
    <w:name w:val="footnote reference"/>
    <w:basedOn w:val="DefaultParagraphFont"/>
    <w:uiPriority w:val="99"/>
    <w:semiHidden/>
    <w:unhideWhenUsed/>
    <w:rsid w:val="00F013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C94877-7B01-435B-ADCD-2566B81D5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4</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Riska Rafiela Muslimah</dc:creator>
  <cp:keywords/>
  <dc:description/>
  <cp:lastModifiedBy>Riska Rafiela Muslimah</cp:lastModifiedBy>
  <cp:revision>10</cp:revision>
  <dcterms:created xsi:type="dcterms:W3CDTF">2025-11-19T07:14:00Z</dcterms:created>
  <dcterms:modified xsi:type="dcterms:W3CDTF">2025-11-27T03:50:00Z</dcterms:modified>
</cp:coreProperties>
</file>