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rPr>
          <w:b/>
          <w:bCs/>
          <w:i/>
          <w:iCs/>
          <w:sz w:val="60"/>
          <w:szCs w:val="60"/>
          <w:u w:val="single" w:color="auto"/>
        </w:rPr>
      </w:pPr>
      <w:r>
        <w:rPr>
          <w:b/>
          <w:bCs/>
          <w:i/>
          <w:iCs/>
          <w:sz w:val="60"/>
          <w:szCs w:val="60"/>
        </w:rPr>
        <w:t xml:space="preserve">                       </w:t>
      </w:r>
      <w:r>
        <w:rPr>
          <w:b/>
          <w:bCs/>
          <w:i/>
          <w:iCs/>
          <w:sz w:val="60"/>
          <w:szCs w:val="60"/>
          <w:u w:val="single" w:color="auto"/>
        </w:rPr>
        <w:t>Task  #  03</w:t>
      </w:r>
    </w:p>
    <w:p>
      <w:r>
        <w:rPr>
          <w:b/>
          <w:bCs/>
          <w:i/>
          <w:iCs/>
          <w:sz w:val="40"/>
          <w:szCs w:val="40"/>
        </w:rPr>
        <w:t>Tasks</w:t>
      </w:r>
      <w:r>
        <w:t>:</w:t>
      </w:r>
    </w:p>
    <w:p/>
    <w:p>
      <w:pPr>
        <w:pStyle w:val="ListParagraph"/>
        <w:numPr>
          <w:ilvl w:val="0"/>
          <w:numId w:val="1"/>
        </w:numPr>
      </w:pPr>
      <w:r>
        <w:t>Place a hyperlink in your Institute name and link that text to your Institute official page.</w:t>
      </w:r>
    </w:p>
    <w:p>
      <w:pPr>
        <w:rPr>
          <w:b/>
          <w:bCs/>
          <w:sz w:val="36"/>
          <w:szCs w:val="36"/>
        </w:rPr>
      </w:pPr>
      <w:r>
        <w:rPr>
          <w:b/>
          <w:bCs/>
          <w:sz w:val="36"/>
          <w:szCs w:val="36"/>
        </w:rPr>
        <w:t xml:space="preserve">                 </w:t>
      </w:r>
      <w:r>
        <w:rPr>
          <w:b/>
          <w:bCs/>
          <w:sz w:val="36"/>
          <w:szCs w:val="36"/>
        </w:rPr>
        <w:tab/>
      </w:r>
      <w:r>
        <w:rPr>
          <w:b/>
          <w:bCs/>
          <w:sz w:val="36"/>
          <w:szCs w:val="36"/>
        </w:rPr>
        <w:t xml:space="preserve"> </w:t>
      </w:r>
      <w:r>
        <w:rPr>
          <w:b/>
          <w:bCs/>
          <w:sz w:val="36"/>
          <w:szCs w:val="36"/>
        </w:rPr>
        <w:fldChar w:fldCharType="begin"/>
      </w:r>
      <w:r>
        <w:rPr>
          <w:b/>
          <w:bCs/>
          <w:sz w:val="36"/>
          <w:szCs w:val="36"/>
        </w:rPr>
        <w:instrText xml:space="preserve"> HYPERLINK "https://aligarh.edu.pk/" </w:instrText>
      </w:r>
      <w:r>
        <w:rPr>
          <w:b/>
          <w:bCs/>
          <w:sz w:val="36"/>
          <w:szCs w:val="36"/>
        </w:rPr>
        <w:fldChar w:fldCharType="separate"/>
      </w:r>
      <w:r>
        <w:rPr>
          <w:rStyle w:val="Hyperlink"/>
          <w:b/>
          <w:bCs/>
          <w:sz w:val="36"/>
          <w:szCs w:val="36"/>
        </w:rPr>
        <w:t xml:space="preserve"> ALIGARH INSTITUTE OF TECHNOLOGY</w:t>
      </w:r>
      <w:r>
        <w:rPr>
          <w:rStyle w:val="Hyperlink"/>
          <w:b/>
          <w:bCs/>
          <w:sz w:val="36"/>
          <w:szCs w:val="36"/>
        </w:rPr>
        <w:fldChar w:fldCharType="end"/>
      </w:r>
    </w:p>
    <w:p>
      <w:r>
        <w:t xml:space="preserve">                 </w:t>
      </w:r>
    </w:p>
    <w:p>
      <w:pPr>
        <w:pStyle w:val="ListParagraph"/>
        <w:numPr>
          <w:ilvl w:val="0"/>
          <w:numId w:val="1"/>
        </w:numPr>
      </w:pPr>
      <w:r>
        <w:t>Create an unordered list of your courses name.</w:t>
      </w:r>
    </w:p>
    <w:p>
      <w:pPr>
        <w:pStyle w:val="ListParagraph"/>
        <w:numPr>
          <w:ilvl w:val="2"/>
          <w:numId w:val="2"/>
        </w:numPr>
      </w:pPr>
      <w:r>
        <w:t>Islamiat/Pakistan studies</w:t>
      </w:r>
    </w:p>
    <w:p>
      <w:pPr>
        <w:pStyle w:val="ListParagraph"/>
        <w:numPr>
          <w:ilvl w:val="2"/>
          <w:numId w:val="2"/>
        </w:numPr>
      </w:pPr>
      <w:r>
        <w:t>English</w:t>
      </w:r>
    </w:p>
    <w:p>
      <w:pPr>
        <w:pStyle w:val="ListParagraph"/>
        <w:numPr>
          <w:ilvl w:val="2"/>
          <w:numId w:val="2"/>
        </w:numPr>
      </w:pPr>
      <w:r>
        <w:t>Applied chemistry</w:t>
      </w:r>
    </w:p>
    <w:p>
      <w:pPr>
        <w:pStyle w:val="ListParagraph"/>
        <w:numPr>
          <w:ilvl w:val="2"/>
          <w:numId w:val="2"/>
        </w:numPr>
      </w:pPr>
      <w:r>
        <w:t>Applied Physics</w:t>
      </w:r>
    </w:p>
    <w:p>
      <w:pPr>
        <w:pStyle w:val="ListParagraph"/>
        <w:numPr>
          <w:ilvl w:val="2"/>
          <w:numId w:val="2"/>
        </w:numPr>
      </w:pPr>
      <w:r>
        <w:t>Occupational health ,safety &amp; environment</w:t>
      </w:r>
    </w:p>
    <w:p>
      <w:pPr>
        <w:pStyle w:val="ListParagraph"/>
        <w:numPr>
          <w:ilvl w:val="2"/>
          <w:numId w:val="2"/>
        </w:numPr>
      </w:pPr>
      <w:r>
        <w:t>Computer application software</w:t>
      </w:r>
    </w:p>
    <w:p>
      <w:pPr>
        <w:pStyle w:val="ListParagraph"/>
        <w:numPr>
          <w:ilvl w:val="2"/>
          <w:numId w:val="2"/>
        </w:numPr>
      </w:pPr>
      <w:r>
        <w:t>Introduction to computer programming</w:t>
      </w:r>
    </w:p>
    <w:p>
      <w:pPr>
        <w:pStyle w:val="ListParagraph"/>
        <w:numPr>
          <w:ilvl w:val="2"/>
          <w:numId w:val="2"/>
        </w:numPr>
      </w:pPr>
      <w:r>
        <w:t xml:space="preserve">General engineering workshop   </w:t>
      </w:r>
    </w:p>
    <w:p>
      <w:pPr>
        <w:pStyle w:val="ListParagraph"/>
        <w:numPr>
          <w:ilvl w:val="2"/>
          <w:numId w:val="2"/>
        </w:numPr>
      </w:pPr>
      <w:r>
        <w:t xml:space="preserve">Electronics   </w:t>
      </w:r>
    </w:p>
    <w:p>
      <w:pPr>
        <w:pStyle w:val="ListParagraph"/>
      </w:pPr>
      <w:r>
        <w:t xml:space="preserve">            </w:t>
      </w:r>
    </w:p>
    <w:p>
      <w:pPr>
        <w:pStyle w:val="ListParagraph"/>
        <w:numPr>
          <w:ilvl w:val="0"/>
          <w:numId w:val="1"/>
        </w:numPr>
      </w:pPr>
      <w:r>
        <w:t>Write an application to your principal for full fee concession on word.</w:t>
      </w:r>
    </w:p>
    <w:p>
      <w:pPr>
        <w:spacing w:after="100" w:afterAutospacing="1" w:before="100" w:before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GR #</w:t>
      </w:r>
      <w:r>
        <w:rPr>
          <w:rFonts w:ascii="Times New Roman" w:eastAsia="Times New Roman" w:hAnsi="Times New Roman" w:cs="Times New Roman"/>
          <w:b/>
          <w:bCs/>
          <w:sz w:val="24"/>
          <w:szCs w:val="24"/>
        </w:rPr>
        <w:t xml:space="preserve"> 002</w:t>
      </w:r>
    </w:p>
    <w:p>
      <w:pPr>
        <w:spacing w:after="100" w:afterAutospacing="1" w:before="100" w:before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32"/>
          <w:szCs w:val="32"/>
        </w:rPr>
        <w:t xml:space="preserve">MUZAMMIL </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Principal,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Aligarh Institute Of Technology,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Karachi,</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Subject: Request for Full Fee Concession</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Sir/Madam,</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hope this letter finds you in good health and spirits. I am a student of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at your esteemed college. I am writing to respectfully request a full fee concession for the current academic year due to financial difficulties faced by my family.</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due to unforeseen circumstances, my family is currently undergoing significant financial hardship.It has become increasingly difficult for us to meet the financial obligations required to pay the full fees for my education.</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be extremely grateful if you could look into my situation and grant this concession. I assure you of my continued dedication to my academic progress and overall conduct in school.</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your time and consideration. I look forward to your kind support and a favorable response.</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Yours sincerely,</w:t>
      </w:r>
    </w:p>
    <w:p>
      <w:pPr>
        <w:spacing w:after="100" w:afterAutospacing="1"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Muzammil </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mc:AlternateContent>
          <mc:Choice Requires="wps">
            <w:drawing>
              <wp:inline distT="0" distB="0" distL="180" distR="180">
                <wp:extent cx="0" cy="19050"/>
                <wp:effectExtent l="0" t="0" r="0" b="0"/>
                <wp:docPr id="1025" name="shape1025" hidden="0"/>
                <wp:cNvGraphicFramePr/>
                <a:graphic xmlns:a="http://schemas.openxmlformats.org/drawingml/2006/main">
                  <a:graphicData uri="http://schemas.microsoft.com/office/word/2010/wordprocessingShape">
                    <wps:wsp>
                      <wps:cNvSpPr>
                        <a:spLocks/>
                      </wps:cNvSpPr>
                      <wps:spPr>
                        <a:xfrm>
                          <a:off x="0" y="0"/>
                          <a:ext cx="0" cy="19050"/>
                        </a:xfrm>
                        <a:prstGeom prst="rect">
                          <a:avLst xmlns="http://schemas.openxmlformats.org/drawingml/2006/main"/>
                        </a:prstGeom>
                        <a:solidFill>
                          <a:srgbClr val="a0a0a0"/>
                        </a:solidFill>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1025" style="margin-left:0pt;margin-top:0pt;width:0pt;height:1.5pt;mso-wrap-style:none;mso-position-horizontal-relative:column;mso-position-vertical-relative:line;z-index:0" filled="t" fillcolor="#a0a0a0" stroked="f"/>
            </w:pict>
          </mc:Fallback>
        </mc:AlternateContent>
      </w:r>
    </w:p>
    <w:p>
      <w:pPr>
        <w:jc w:val="center"/>
        <w:pBdr>
          <w:bottom w:val="single" w:sz="6" w:space="1" w:color="auto"/>
        </w:pBdr>
        <w:spacing w:after="0" w:line="240" w:lineRule="auto"/>
        <w:rPr>
          <w:rFonts w:ascii="Arial" w:eastAsia="Times New Roman" w:hAnsi="Arial" w:cs="Arial"/>
          <w:sz w:val="16"/>
          <w:szCs w:val="16"/>
          <w:vanish/>
        </w:rPr>
      </w:pPr>
      <w:r>
        <w:rPr>
          <w:rFonts w:ascii="Arial" w:eastAsia="Times New Roman" w:hAnsi="Arial" w:cs="Arial"/>
          <w:sz w:val="16"/>
          <w:szCs w:val="16"/>
          <w:vanish/>
        </w:rPr>
        <w:t>Top of Form</w:t>
      </w:r>
    </w:p>
    <w:p>
      <w:pPr>
        <w:jc w:val="center"/>
        <w:pBdr>
          <w:top w:val="single" w:sz="6" w:space="1" w:color="auto"/>
        </w:pBdr>
        <w:spacing w:after="0" w:line="240" w:lineRule="auto"/>
        <w:rPr>
          <w:rFonts w:ascii="Arial" w:eastAsia="Times New Roman" w:hAnsi="Arial" w:cs="Arial"/>
          <w:sz w:val="16"/>
          <w:szCs w:val="16"/>
          <w:vanish/>
        </w:rPr>
      </w:pPr>
      <w:r>
        <w:rPr>
          <w:rFonts w:ascii="Arial" w:eastAsia="Times New Roman" w:hAnsi="Arial" w:cs="Arial"/>
          <w:sz w:val="16"/>
          <w:szCs w:val="16"/>
          <w:vanish/>
        </w:rPr>
        <w:t>Bottom of Form</w:t>
      </w:r>
    </w:p>
    <w:p>
      <w:pPr>
        <w:pStyle w:val="ListParagraph"/>
      </w:pPr>
    </w:p>
    <w:p/>
    <w:p>
      <w:pPr>
        <w:pStyle w:val="ListParagraph"/>
        <w:numPr>
          <w:ilvl w:val="0"/>
          <w:numId w:val="1"/>
        </w:numPr>
      </w:pPr>
      <w:r>
        <w:t>Change the page orientation to Portrait.</w:t>
      </w:r>
    </w:p>
    <w:p>
      <w:r>
        <w:drawing>
          <wp:anchor distT="0" distB="0" distL="114300" distR="114300" behindDoc="0" locked="0" layoutInCell="1" simplePos="0" relativeHeight="251658240" allowOverlap="1" hidden="0">
            <wp:simplePos x="0" y="0"/>
            <wp:positionH relativeFrom="margin">
              <wp:align>right</wp:align>
            </wp:positionH>
            <wp:positionV relativeFrom="paragraph">
              <wp:posOffset>11430</wp:posOffset>
            </wp:positionV>
            <wp:extent cx="5695950" cy="1362075"/>
            <wp:effectExtent l="0" t="0" r="0" b="0"/>
            <wp:wrapNone/>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t="1" r="4167" b="49848"/>
                    <a:stretch>
                      <a:fillRect/>
                    </a:stretch>
                  </pic:blipFill>
                  <pic:spPr>
                    <a:xfrm>
                      <a:off x="0" y="0"/>
                      <a:ext cx="5695950" cy="1362075"/>
                    </a:xfrm>
                    <a:prstGeom prst="rect"/>
                    <a:ln>
                      <a:noFill/>
                    </a:ln>
                  </pic:spPr>
                </pic:pic>
              </a:graphicData>
            </a:graphic>
          </wp:anchor>
        </w:drawing>
      </w:r>
    </w:p>
    <w:p/>
    <w:p/>
    <w:p/>
    <w:p/>
    <w:p>
      <w:pPr>
        <w:pStyle w:val="ListParagraph"/>
        <w:numPr>
          <w:ilvl w:val="0"/>
          <w:numId w:val="1"/>
        </w:numPr>
      </w:pPr>
      <w:r>
        <w:drawing>
          <wp:anchor distT="0" distB="0" distL="114300" distR="114300" behindDoc="0" locked="0" layoutInCell="1" simplePos="0" relativeHeight="251659264" allowOverlap="1" hidden="0">
            <wp:simplePos x="0" y="0"/>
            <wp:positionH relativeFrom="margin">
              <wp:align>center</wp:align>
            </wp:positionH>
            <wp:positionV relativeFrom="paragraph">
              <wp:posOffset>402590</wp:posOffset>
            </wp:positionV>
            <wp:extent cx="5448300" cy="1504950"/>
            <wp:effectExtent l="0" t="0" r="0" b="0"/>
            <wp:wrapNone/>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
                      <a:extLst>
                        <a:ext uri="{28A0092B-C50C-407E-A947-70E740481C1C}">
                          <a14:useLocalDpi xmlns:a14="http://schemas.microsoft.com/office/drawing/2010/main" val="0"/>
                        </a:ext>
                      </a:extLst>
                    </a:blip>
                    <a:srcRect l="-1603" t="1485" r="6892" b="34433"/>
                    <a:stretch>
                      <a:fillRect/>
                    </a:stretch>
                  </pic:blipFill>
                  <pic:spPr>
                    <a:xfrm>
                      <a:off x="0" y="0"/>
                      <a:ext cx="5448300" cy="1504950"/>
                    </a:xfrm>
                    <a:prstGeom prst="rect"/>
                    <a:ln>
                      <a:noFill/>
                    </a:ln>
                  </pic:spPr>
                </pic:pic>
              </a:graphicData>
            </a:graphic>
          </wp:anchor>
        </w:drawing>
      </w:r>
      <w:r>
        <w:t xml:space="preserve">Change the page size to Legal. If Legal size is not available, you can choose another size such as A5. </w:t>
      </w:r>
    </w:p>
    <w:p/>
    <w:p/>
    <w:p/>
    <w:p/>
    <w:p/>
    <w:p>
      <w:pPr>
        <w:pStyle w:val="ListParagraph"/>
        <w:numPr>
          <w:ilvl w:val="0"/>
          <w:numId w:val="1"/>
        </w:numPr>
      </w:pPr>
      <w:r>
        <w:t>Change the margins to the Narrow setting.</w:t>
      </w:r>
    </w:p>
    <w:p>
      <w:r>
        <w:drawing>
          <wp:anchor distT="0" distB="0" distL="114300" distR="114300" behindDoc="0" locked="0" layoutInCell="1" simplePos="0" relativeHeight="251660288" allowOverlap="1" hidden="0">
            <wp:simplePos x="0" y="0"/>
            <wp:positionH relativeFrom="margin">
              <wp:align>center</wp:align>
            </wp:positionH>
            <wp:positionV relativeFrom="paragraph">
              <wp:posOffset>85725</wp:posOffset>
            </wp:positionV>
            <wp:extent cx="5419725" cy="1762125"/>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3">
                      <a:extLst>
                        <a:ext uri="{28A0092B-C50C-407E-A947-70E740481C1C}">
                          <a14:useLocalDpi xmlns:a14="http://schemas.microsoft.com/office/drawing/2010/main" val="0"/>
                        </a:ext>
                      </a:extLst>
                    </a:blip>
                    <a:srcRect/>
                    <a:stretch>
                      <a:fillRect/>
                    </a:stretch>
                  </pic:blipFill>
                  <pic:spPr>
                    <a:xfrm>
                      <a:off x="0" y="0"/>
                      <a:ext cx="5419725" cy="1762125"/>
                    </a:xfrm>
                    <a:prstGeom prst="rect"/>
                  </pic:spPr>
                </pic:pic>
              </a:graphicData>
            </a:graphic>
          </wp:anchor>
        </w:drawing>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AFF" w:usb1="C0007841" w:usb2="00000009" w:usb3="00000001" w:csb0="400001FF" w:csb1="FFFF0000"/>
  </w:font>
  <w:font w:name="Arial">
    <w:panose1 w:val="020B0604020202020204"/>
    <w:family w:val="swiss"/>
    <w:charset w:val="00"/>
    <w:notTrueType w:val="true"/>
    <w:sig w:usb0="E0002AFF" w:usb1="C0007843" w:usb2="00000009" w:usb3="00000001" w:csb0="400001FF" w:csb1="FFFF0000"/>
  </w:font>
  <w:font w:name="Symbol">
    <w:panose1 w:val="05050102010706020507"/>
    <w:family w:val="roman"/>
    <w:charset w:val="02"/>
    <w:notTrueType w:val="true"/>
    <w:sig w:usb0="00000001" w:usb1="00000001" w:usb2="00000001" w:usb3="00000001" w:csb0="80000000" w:csb1="00000001"/>
  </w:font>
  <w:font w:name="Courier New">
    <w:panose1 w:val="02070309020205020404"/>
    <w:family w:val="modern"/>
    <w:charset w:val="00"/>
    <w:notTrueType w:val="true"/>
    <w:sig w:usb0="E0002A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f4b04"/>
    <w:multiLevelType w:val="hybridMultilevel"/>
    <w:tmpl w:val="5cf81f76"/>
    <w:lvl w:ilvl="0" w:tplc="409000f">
      <w:start w:val="1"/>
      <w:lvlText w:val="%1."/>
      <w:lvlJc w:val="left"/>
      <w:pPr/>
    </w:lvl>
    <w:lvl w:ilvl="1" w:tentative="on" w:tplc="4090019">
      <w:start w:val="1"/>
      <w:numFmt w:val="lowerLetter"/>
      <w:lvlText w:val="%2."/>
      <w:lvlJc w:val="left"/>
      <w:pPr/>
    </w:lvl>
    <w:lvl w:ilvl="2" w:tentative="on" w:tplc="409001b">
      <w:start w:val="1"/>
      <w:numFmt w:val="lowerRoman"/>
      <w:lvlText w:val="%3."/>
      <w:lvlJc w:val="right"/>
      <w:pPr/>
    </w:lvl>
    <w:lvl w:ilvl="3" w:tentative="on" w:tplc="409000f">
      <w:start w:val="1"/>
      <w:lvlText w:val="%4."/>
      <w:lvlJc w:val="left"/>
      <w:pPr/>
    </w:lvl>
    <w:lvl w:ilvl="4" w:tentative="on" w:tplc="4090019">
      <w:start w:val="1"/>
      <w:numFmt w:val="lowerLetter"/>
      <w:lvlText w:val="%5."/>
      <w:lvlJc w:val="left"/>
      <w:pPr/>
    </w:lvl>
    <w:lvl w:ilvl="5" w:tentative="on" w:tplc="409001b">
      <w:start w:val="1"/>
      <w:numFmt w:val="lowerRoman"/>
      <w:lvlText w:val="%6."/>
      <w:lvlJc w:val="right"/>
      <w:pPr/>
    </w:lvl>
    <w:lvl w:ilvl="6" w:tentative="on" w:tplc="409000f">
      <w:start w:val="1"/>
      <w:lvlText w:val="%7."/>
      <w:lvlJc w:val="left"/>
      <w:pPr/>
    </w:lvl>
    <w:lvl w:ilvl="7" w:tentative="on" w:tplc="4090019">
      <w:start w:val="1"/>
      <w:numFmt w:val="lowerLetter"/>
      <w:lvlText w:val="%8."/>
      <w:lvlJc w:val="left"/>
      <w:pPr/>
    </w:lvl>
    <w:lvl w:ilvl="8" w:tentative="on" w:tplc="409001b">
      <w:start w:val="1"/>
      <w:numFmt w:val="lowerRoman"/>
      <w:lvlText w:val="%9."/>
      <w:lvlJc w:val="right"/>
      <w:pPr/>
    </w:lvl>
  </w:abstractNum>
  <w:abstractNum w:abstractNumId="1">
    <w:nsid w:val="2da02224"/>
    <w:multiLevelType w:val="hybridMultilevel"/>
    <w:tmpl w:val="f87a02c8"/>
    <w:lvl w:ilvl="0" w:tplc="4090001">
      <w:start w:val="1"/>
      <w:numFmt w:val="bullet"/>
      <w:lvlText w:val=""/>
      <w:lvlJc w:val="left"/>
      <w:pPr/>
      <w:rPr>
        <w:rFonts w:ascii="Symbol" w:hAnsi="Symbol" w:hint="default"/>
      </w:rPr>
    </w:lvl>
    <w:lvl w:ilvl="1" w:tentative="on" w:tplc="4090003">
      <w:start w:val="1"/>
      <w:numFmt w:val="bullet"/>
      <w:lvlText w:val="o"/>
      <w:lvlJc w:val="left"/>
      <w:pPr/>
      <w:rPr>
        <w:rFonts w:ascii="Courier New" w:hAnsi="Courier New" w:cs="Courier New" w:hint="default"/>
      </w:rPr>
    </w:lvl>
    <w:lvl w:ilvl="2" w:tplc="4090009">
      <w:start w:val="1"/>
      <w:numFmt w:val="bullet"/>
      <w:lvlText w:val=""/>
      <w:lvlJc w:val="left"/>
      <w:pPr/>
      <w:rPr>
        <w:rFonts w:ascii="Wingdings" w:hAnsi="Wingdings" w:hint="default"/>
      </w:rPr>
    </w:lvl>
    <w:lvl w:ilvl="3" w:tentative="on" w:tplc="4090001">
      <w:start w:val="1"/>
      <w:numFmt w:val="bullet"/>
      <w:lvlText w:val=""/>
      <w:lvlJc w:val="left"/>
      <w:pPr/>
      <w:rPr>
        <w:rFonts w:ascii="Symbol" w:hAnsi="Symbol" w:hint="default"/>
      </w:rPr>
    </w:lvl>
    <w:lvl w:ilvl="4" w:tentative="on" w:tplc="4090003">
      <w:start w:val="1"/>
      <w:numFmt w:val="bullet"/>
      <w:lvlText w:val="o"/>
      <w:lvlJc w:val="left"/>
      <w:pPr/>
      <w:rPr>
        <w:rFonts w:ascii="Courier New" w:hAnsi="Courier New" w:cs="Courier New" w:hint="default"/>
      </w:rPr>
    </w:lvl>
    <w:lvl w:ilvl="5" w:tentative="on" w:tplc="4090005">
      <w:start w:val="1"/>
      <w:numFmt w:val="bullet"/>
      <w:lvlText w:val=""/>
      <w:lvlJc w:val="left"/>
      <w:pPr/>
      <w:rPr>
        <w:rFonts w:ascii="Wingdings" w:hAnsi="Wingdings" w:hint="default"/>
      </w:rPr>
    </w:lvl>
    <w:lvl w:ilvl="6" w:tentative="on" w:tplc="4090001">
      <w:start w:val="1"/>
      <w:numFmt w:val="bullet"/>
      <w:lvlText w:val=""/>
      <w:lvlJc w:val="left"/>
      <w:pPr/>
      <w:rPr>
        <w:rFonts w:ascii="Symbol" w:hAnsi="Symbol" w:hint="default"/>
      </w:rPr>
    </w:lvl>
    <w:lvl w:ilvl="7" w:tentative="on" w:tplc="4090003">
      <w:start w:val="1"/>
      <w:numFmt w:val="bullet"/>
      <w:lvlText w:val="o"/>
      <w:lvlJc w:val="left"/>
      <w:pPr/>
      <w:rPr>
        <w:rFonts w:ascii="Courier New" w:hAnsi="Courier New" w:cs="Courier New" w:hint="default"/>
      </w:rPr>
    </w:lvl>
    <w:lvl w:ilvl="8" w:tentative="on" w:tplc="4090005">
      <w:start w:val="1"/>
      <w:numFmt w:val="bullet"/>
      <w:lvlText w:val=""/>
      <w:lvlJc w:val="left"/>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pPr>
      <w:contextualSpacing/>
    </w:pPr>
  </w:style>
  <w:style w:type="character" w:styleId="Hyperlink">
    <w:name w:val="Hyperlink"/>
    <w:basedOn w:val="defaultParagraphFont"/>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mmuattarbaig</cp:lastModifiedBy>
  <cp:revision>1</cp:revision>
  <dcterms:created xsi:type="dcterms:W3CDTF">2024-11-05T07:30:00Z</dcterms:created>
  <dcterms:modified xsi:type="dcterms:W3CDTF">2024-11-05T16:59:11Z</dcterms:modified>
</cp:coreProperties>
</file>