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POST LAB ACTIVITY</w:t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THEORY QUESTIONS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MAC address and explain its purpose in networking.</w:t>
      </w:r>
    </w:p>
    <w:p w:rsidR="00000000" w:rsidDel="00000000" w:rsidP="00000000" w:rsidRDefault="00000000" w:rsidRPr="00000000" w14:paraId="0000000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is a MAC address different from an IP address?</w:t>
      </w:r>
    </w:p>
    <w:p w:rsidR="00000000" w:rsidDel="00000000" w:rsidP="00000000" w:rsidRDefault="00000000" w:rsidRPr="00000000" w14:paraId="0000000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the use of MAC address filtering in networks.</w:t>
      </w:r>
    </w:p>
    <w:p w:rsidR="00000000" w:rsidDel="00000000" w:rsidP="00000000" w:rsidRDefault="00000000" w:rsidRPr="00000000" w14:paraId="0000000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might you want to change a MAC address?</w:t>
      </w:r>
    </w:p>
    <w:p w:rsidR="00000000" w:rsidDel="00000000" w:rsidP="00000000" w:rsidRDefault="00000000" w:rsidRPr="00000000" w14:paraId="0000000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Describe the difference between temporary and permanent MAC address changes in Linux.</w:t>
      </w:r>
    </w:p>
    <w:p w:rsidR="00000000" w:rsidDel="00000000" w:rsidP="00000000" w:rsidRDefault="00000000" w:rsidRPr="00000000" w14:paraId="0000000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0D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POST LAB ACTIVITY</w:t>
      </w:r>
    </w:p>
    <w:p w:rsidR="00000000" w:rsidDel="00000000" w:rsidP="00000000" w:rsidRDefault="00000000" w:rsidRPr="00000000" w14:paraId="00000010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PRACTICAL QUESTIONS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the current MAC address of a network adapter in Windows.</w:t>
      </w:r>
    </w:p>
    <w:p w:rsidR="00000000" w:rsidDel="00000000" w:rsidP="00000000" w:rsidRDefault="00000000" w:rsidRPr="00000000" w14:paraId="00000012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the current MAC address of a network adapter in Linux.</w:t>
      </w:r>
    </w:p>
    <w:p w:rsidR="00000000" w:rsidDel="00000000" w:rsidP="00000000" w:rsidRDefault="00000000" w:rsidRPr="00000000" w14:paraId="00000016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Change the MAC address of a NIC in Windows.</w:t>
      </w:r>
    </w:p>
    <w:p w:rsidR="00000000" w:rsidDel="00000000" w:rsidP="00000000" w:rsidRDefault="00000000" w:rsidRPr="00000000" w14:paraId="0000001B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Change the MAC address of a NIC temporarily in Linux.</w:t>
      </w:r>
    </w:p>
    <w:p w:rsidR="00000000" w:rsidDel="00000000" w:rsidP="00000000" w:rsidRDefault="00000000" w:rsidRPr="00000000" w14:paraId="0000001F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connectivity and new MAC address after configuration.</w:t>
      </w:r>
    </w:p>
    <w:p w:rsidR="00000000" w:rsidDel="00000000" w:rsidP="00000000" w:rsidRDefault="00000000" w:rsidRPr="00000000" w14:paraId="00000023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POST LAB ACTIVITY</w:t>
      </w:r>
    </w:p>
    <w:p w:rsidR="00000000" w:rsidDel="00000000" w:rsidP="00000000" w:rsidRDefault="00000000" w:rsidRPr="00000000" w14:paraId="00000029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MULTIPLE CHOICE QUESTIONS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format of a MAC address?</w:t>
      </w:r>
    </w:p>
    <w:p w:rsidR="00000000" w:rsidDel="00000000" w:rsidP="00000000" w:rsidRDefault="00000000" w:rsidRPr="00000000" w14:paraId="0000002B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32-bit decimal</w:t>
        <w:tab/>
        <w:tab/>
        <w:tab/>
        <w:tab/>
        <w:t xml:space="preserve">b) 48-bit hexadecimal </w:t>
      </w:r>
    </w:p>
    <w:p w:rsidR="00000000" w:rsidDel="00000000" w:rsidP="00000000" w:rsidRDefault="00000000" w:rsidRPr="00000000" w14:paraId="0000002C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64-bit binary</w:t>
        <w:tab/>
        <w:tab/>
        <w:tab/>
        <w:tab/>
        <w:t xml:space="preserve">d) 16-bit hexadecimal</w:t>
      </w:r>
    </w:p>
    <w:p w:rsidR="00000000" w:rsidDel="00000000" w:rsidP="00000000" w:rsidRDefault="00000000" w:rsidRPr="00000000" w14:paraId="0000002D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command in Windows shows the MAC address?</w:t>
      </w:r>
    </w:p>
    <w:p w:rsidR="00000000" w:rsidDel="00000000" w:rsidP="00000000" w:rsidRDefault="00000000" w:rsidRPr="00000000" w14:paraId="0000002F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ping</w:t>
        <w:tab/>
        <w:tab/>
        <w:tab/>
        <w:tab/>
        <w:tab/>
        <w:t xml:space="preserve">b) ipconfig /all </w:t>
      </w:r>
    </w:p>
    <w:p w:rsidR="00000000" w:rsidDel="00000000" w:rsidP="00000000" w:rsidRDefault="00000000" w:rsidRPr="00000000" w14:paraId="00000030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netstat</w:t>
        <w:tab/>
        <w:tab/>
        <w:tab/>
        <w:tab/>
        <w:tab/>
        <w:t xml:space="preserve">d) tracert</w:t>
      </w:r>
    </w:p>
    <w:p w:rsidR="00000000" w:rsidDel="00000000" w:rsidP="00000000" w:rsidRDefault="00000000" w:rsidRPr="00000000" w14:paraId="00000031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Linux command temporarily changes the MAC address?</w:t>
      </w:r>
    </w:p>
    <w:p w:rsidR="00000000" w:rsidDel="00000000" w:rsidP="00000000" w:rsidRDefault="00000000" w:rsidRPr="00000000" w14:paraId="00000033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ifconfig </w:t>
        <w:tab/>
        <w:tab/>
        <w:tab/>
        <w:tab/>
        <w:tab/>
        <w:t xml:space="preserve">b) ping</w:t>
      </w:r>
    </w:p>
    <w:p w:rsidR="00000000" w:rsidDel="00000000" w:rsidP="00000000" w:rsidRDefault="00000000" w:rsidRPr="00000000" w14:paraId="00000034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traceroute</w:t>
        <w:tab/>
        <w:tab/>
        <w:tab/>
        <w:tab/>
        <w:t xml:space="preserve">d) netstat</w:t>
      </w:r>
    </w:p>
    <w:p w:rsidR="00000000" w:rsidDel="00000000" w:rsidP="00000000" w:rsidRDefault="00000000" w:rsidRPr="00000000" w14:paraId="00000035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a primary reason to change a MAC address?</w:t>
      </w:r>
    </w:p>
    <w:p w:rsidR="00000000" w:rsidDel="00000000" w:rsidP="00000000" w:rsidRDefault="00000000" w:rsidRPr="00000000" w14:paraId="00000037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To increase bandwidth</w:t>
        <w:tab/>
        <w:tab/>
        <w:tab/>
        <w:t xml:space="preserve">b) Network security or privacy </w:t>
      </w:r>
    </w:p>
    <w:p w:rsidR="00000000" w:rsidDel="00000000" w:rsidP="00000000" w:rsidRDefault="00000000" w:rsidRPr="00000000" w14:paraId="00000038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Reduce cable length</w:t>
        <w:tab/>
        <w:tab/>
        <w:tab/>
        <w:t xml:space="preserve">d) Change IP address</w:t>
      </w:r>
    </w:p>
    <w:p w:rsidR="00000000" w:rsidDel="00000000" w:rsidP="00000000" w:rsidRDefault="00000000" w:rsidRPr="00000000" w14:paraId="00000039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must be done after changing a NIC’s MAC address to apply it?</w:t>
      </w:r>
    </w:p>
    <w:p w:rsidR="00000000" w:rsidDel="00000000" w:rsidP="00000000" w:rsidRDefault="00000000" w:rsidRPr="00000000" w14:paraId="0000003B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Restart computer</w:t>
        <w:tab/>
        <w:tab/>
        <w:tab/>
        <w:t xml:space="preserve">b) Disable and re-enable NIC </w:t>
      </w:r>
    </w:p>
    <w:p w:rsidR="00000000" w:rsidDel="00000000" w:rsidP="00000000" w:rsidRDefault="00000000" w:rsidRPr="00000000" w14:paraId="0000003C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Disconnect internet</w:t>
        <w:tab/>
        <w:tab/>
        <w:tab/>
        <w:t xml:space="preserve">d) Change IP manually</w:t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 xml:space="preserve">Page</w:t>
      <w:tab/>
      <w:t xml:space="preserve">                          MR. TAHA ALAM CLASS: XII CIT (CN)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3" style="position:absolute;width:561.35pt;height:74.84992125984252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MR. TAHA ALAM" style="font-family:&amp;quot;Times New Roman&amp;quot;;font-size:1pt;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jc w:val="center"/>
      <w:rPr>
        <w:rFonts w:ascii="Times New Roman" w:cs="Times New Roman" w:eastAsia="Times New Roman" w:hAnsi="Times New Roman"/>
        <w:b w:val="1"/>
        <w:bCs w:val="1"/>
        <w:i w:val="1"/>
        <w:iCs w:val="1"/>
        <w:sz w:val="32"/>
        <w:szCs w:val="32"/>
      </w:rPr>
    </w:pPr>
    <w:r w:rsidDel="00000000" w:rsidR="00000000" w:rsidRPr="00000000">
      <w:rPr/>
      <w:pict>
        <v:shape id="PowerPlusWaterMarkObject1" style="position:absolute;width:561.35pt;height:74.84992125984252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MR. TAHA ALAM" style="font-family:&amp;quot;Times New Roman&amp;quot;;font-size:1pt;"/>
        </v:shape>
      </w:pic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1"/>
        <w:iCs w:val="1"/>
        <w:sz w:val="32"/>
        <w:szCs w:val="32"/>
        <w:rtl w:val="0"/>
      </w:rPr>
      <w:t xml:space="preserve">PRACTICAL # 7 CONFIGURING MAC ADDRESS ON WINDOWS / LINUX OS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2" style="position:absolute;width:561.35pt;height:74.84992125984252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MR. TAHA ALAM" style="font-family:&amp;quot;Times New Roman&amp;quot;;font-size:1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decimal"/>
      <w:lvlText w:val="%1)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3">
    <w:lvl w:ilvl="0">
      <w:start w:val="1"/>
      <w:numFmt w:val="decimal"/>
      <w:lvlText w:val="%1)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