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FB4252E" w14:textId="01243932" w:rsidR="00E36D43" w:rsidRPr="00F03501" w:rsidRDefault="00E07C2E" w:rsidP="006F6B92">
      <w:pPr>
        <w:pStyle w:val="Heading1"/>
        <w:rPr>
          <w:lang w:val="en-US"/>
        </w:rPr>
      </w:pPr>
      <w:r w:rsidRPr="00F03501">
        <w:rPr>
          <w:lang w:val="en-US"/>
        </w:rPr>
        <w:t>About</w:t>
      </w:r>
      <w:bookmarkStart w:id="0" w:name="_GoBack"/>
      <w:bookmarkEnd w:id="0"/>
    </w:p>
    <w:p w14:paraId="38B5A70B" w14:textId="5C3B8116" w:rsidR="00F03501" w:rsidRPr="009A6608" w:rsidRDefault="00F03501" w:rsidP="009A6608">
      <w:pPr>
        <w:pStyle w:val="Standard"/>
        <w:spacing w:before="0" w:after="240"/>
        <w:rPr>
          <w:i/>
          <w:color w:val="808080" w:themeColor="background1" w:themeShade="80"/>
        </w:rPr>
      </w:pPr>
      <w:r w:rsidRPr="009A6608">
        <w:rPr>
          <w:i/>
          <w:color w:val="7F7F7F" w:themeColor="text1" w:themeTint="80"/>
        </w:rPr>
        <w:t xml:space="preserve">Provide general information regarding the described </w:t>
      </w:r>
      <w:r w:rsidR="00D73238">
        <w:rPr>
          <w:i/>
          <w:color w:val="7F7F7F" w:themeColor="text1" w:themeTint="80"/>
        </w:rPr>
        <w:t>key performance indicator (KPI)</w:t>
      </w:r>
      <w:r w:rsidR="00476F29">
        <w:rPr>
          <w:i/>
          <w:color w:val="7F7F7F" w:themeColor="text1" w:themeTint="80"/>
        </w:rPr>
        <w:t>.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3289"/>
        <w:gridCol w:w="5807"/>
      </w:tblGrid>
      <w:tr w:rsidR="00E07C2E" w:rsidRPr="001B554B" w14:paraId="20E8D18A" w14:textId="77777777" w:rsidTr="002816CE">
        <w:tc>
          <w:tcPr>
            <w:tcW w:w="3289" w:type="dxa"/>
            <w:shd w:val="clear" w:color="auto" w:fill="E7E6E6" w:themeFill="background2"/>
          </w:tcPr>
          <w:p w14:paraId="4ACDC106" w14:textId="77777777" w:rsidR="00E07C2E" w:rsidRDefault="00476F29" w:rsidP="00EF2F70">
            <w:pPr>
              <w:pStyle w:val="Category"/>
            </w:pPr>
            <w:r>
              <w:t xml:space="preserve">Name of </w:t>
            </w:r>
            <w:r w:rsidR="00AE44C7">
              <w:t>KPI</w:t>
            </w:r>
          </w:p>
          <w:p w14:paraId="645DBF4E" w14:textId="104287EE" w:rsidR="009105FB" w:rsidRPr="00F03501" w:rsidRDefault="009105FB" w:rsidP="00EF2F70">
            <w:pPr>
              <w:pStyle w:val="Category"/>
            </w:pPr>
            <w:r w:rsidRPr="009105FB">
              <w:rPr>
                <w:rFonts w:ascii="Calibri" w:hAnsi="Calibri"/>
                <w:i/>
                <w:color w:val="7F7F7F" w:themeColor="text1" w:themeTint="80"/>
                <w:szCs w:val="20"/>
              </w:rPr>
              <w:t xml:space="preserve">Provide a </w:t>
            </w:r>
            <w:r>
              <w:rPr>
                <w:rFonts w:ascii="Calibri" w:hAnsi="Calibri"/>
                <w:i/>
                <w:color w:val="7F7F7F" w:themeColor="text1" w:themeTint="80"/>
                <w:szCs w:val="20"/>
              </w:rPr>
              <w:t xml:space="preserve">meaningful, descriptive name for </w:t>
            </w:r>
            <w:r w:rsidRPr="009105FB">
              <w:rPr>
                <w:rFonts w:ascii="Calibri" w:hAnsi="Calibri"/>
                <w:i/>
                <w:color w:val="7F7F7F" w:themeColor="text1" w:themeTint="80"/>
                <w:szCs w:val="20"/>
              </w:rPr>
              <w:t>the KPI</w:t>
            </w:r>
            <w:r>
              <w:rPr>
                <w:rFonts w:ascii="Calibri" w:hAnsi="Calibri"/>
                <w:i/>
                <w:color w:val="7F7F7F" w:themeColor="text1" w:themeTint="80"/>
                <w:szCs w:val="20"/>
              </w:rPr>
              <w:t xml:space="preserve"> (e.g., primary energy savings).</w:t>
            </w:r>
          </w:p>
        </w:tc>
        <w:tc>
          <w:tcPr>
            <w:tcW w:w="5807" w:type="dxa"/>
          </w:tcPr>
          <w:p w14:paraId="7B810D51" w14:textId="1F23934A" w:rsidR="00E07C2E" w:rsidRPr="00F03501" w:rsidRDefault="00E07C2E" w:rsidP="008A36B9">
            <w:pPr>
              <w:pStyle w:val="Standard"/>
            </w:pPr>
          </w:p>
        </w:tc>
      </w:tr>
      <w:tr w:rsidR="009105FB" w:rsidRPr="001B554B" w14:paraId="4B8EFF7D" w14:textId="77777777" w:rsidTr="002816CE">
        <w:tc>
          <w:tcPr>
            <w:tcW w:w="3289" w:type="dxa"/>
            <w:shd w:val="clear" w:color="auto" w:fill="E7E6E6" w:themeFill="background2"/>
          </w:tcPr>
          <w:p w14:paraId="26BC0FBE" w14:textId="77777777" w:rsidR="009105FB" w:rsidRDefault="009105FB" w:rsidP="00EF2F70">
            <w:pPr>
              <w:pStyle w:val="Category"/>
            </w:pPr>
            <w:r>
              <w:t>Symbol of KPI</w:t>
            </w:r>
          </w:p>
          <w:p w14:paraId="7249471C" w14:textId="0BEC99E0" w:rsidR="009105FB" w:rsidRDefault="009105FB" w:rsidP="00EF2F70">
            <w:pPr>
              <w:pStyle w:val="Category"/>
            </w:pPr>
            <w:r w:rsidRPr="009105FB">
              <w:rPr>
                <w:rFonts w:ascii="Calibri" w:hAnsi="Calibri"/>
                <w:i/>
                <w:color w:val="7F7F7F" w:themeColor="text1" w:themeTint="80"/>
                <w:szCs w:val="20"/>
              </w:rPr>
              <w:t xml:space="preserve">Provide </w:t>
            </w:r>
            <w:r>
              <w:rPr>
                <w:rFonts w:ascii="Calibri" w:hAnsi="Calibri"/>
                <w:i/>
                <w:color w:val="7F7F7F" w:themeColor="text1" w:themeTint="80"/>
                <w:szCs w:val="20"/>
              </w:rPr>
              <w:t xml:space="preserve">the symbol used to refer to this </w:t>
            </w:r>
            <w:r w:rsidRPr="009105FB">
              <w:rPr>
                <w:rFonts w:ascii="Calibri" w:hAnsi="Calibri"/>
                <w:i/>
                <w:color w:val="7F7F7F" w:themeColor="text1" w:themeTint="80"/>
                <w:szCs w:val="20"/>
              </w:rPr>
              <w:t>KPI</w:t>
            </w:r>
            <w:r>
              <w:rPr>
                <w:rFonts w:ascii="Calibri" w:hAnsi="Calibri"/>
                <w:i/>
                <w:color w:val="7F7F7F" w:themeColor="text1" w:themeTint="80"/>
                <w:szCs w:val="20"/>
              </w:rPr>
              <w:t xml:space="preserve"> (e.g.,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color w:val="7F7F7F" w:themeColor="text1" w:themeTint="8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7F7F7F" w:themeColor="text1" w:themeTint="80"/>
                      <w:szCs w:val="20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color w:val="7F7F7F" w:themeColor="text1" w:themeTint="80"/>
                      <w:szCs w:val="20"/>
                    </w:rPr>
                    <m:t>tot</m:t>
                  </m:r>
                </m:sub>
              </m:sSub>
            </m:oMath>
            <w:r w:rsidRPr="000122F6">
              <w:rPr>
                <w:i/>
                <w:color w:val="7F7F7F" w:themeColor="text1" w:themeTint="80"/>
                <w:szCs w:val="20"/>
              </w:rPr>
              <w:t>,</w:t>
            </w:r>
            <w:r>
              <w:rPr>
                <w:rFonts w:ascii="Calibri" w:hAnsi="Calibri"/>
                <w:i/>
                <w:color w:val="7F7F7F" w:themeColor="text1" w:themeTint="80"/>
                <w:szCs w:val="20"/>
              </w:rPr>
              <w:t xml:space="preserve"> CTR).</w:t>
            </w:r>
          </w:p>
        </w:tc>
        <w:tc>
          <w:tcPr>
            <w:tcW w:w="5807" w:type="dxa"/>
          </w:tcPr>
          <w:p w14:paraId="0039FC41" w14:textId="77777777" w:rsidR="009105FB" w:rsidRPr="00F03501" w:rsidRDefault="009105FB" w:rsidP="008A36B9">
            <w:pPr>
              <w:pStyle w:val="Standard"/>
            </w:pPr>
          </w:p>
        </w:tc>
      </w:tr>
      <w:tr w:rsidR="000122F6" w:rsidRPr="001B554B" w14:paraId="1455D5CF" w14:textId="77777777" w:rsidTr="002816CE">
        <w:tc>
          <w:tcPr>
            <w:tcW w:w="3289" w:type="dxa"/>
            <w:shd w:val="clear" w:color="auto" w:fill="E7E6E6" w:themeFill="background2"/>
          </w:tcPr>
          <w:p w14:paraId="3BF82A16" w14:textId="77777777" w:rsidR="000122F6" w:rsidRDefault="000122F6" w:rsidP="000122F6">
            <w:pPr>
              <w:pStyle w:val="Category"/>
            </w:pPr>
            <w:r>
              <w:t>Contextual information</w:t>
            </w:r>
          </w:p>
          <w:p w14:paraId="7F9FA95B" w14:textId="1A232C35" w:rsidR="000122F6" w:rsidRDefault="000122F6" w:rsidP="000122F6">
            <w:pPr>
              <w:pStyle w:val="Category"/>
            </w:pPr>
            <w:r>
              <w:rPr>
                <w:rFonts w:ascii="Calibri" w:hAnsi="Calibri"/>
                <w:i/>
                <w:color w:val="7F7F7F" w:themeColor="text1" w:themeTint="80"/>
                <w:szCs w:val="20"/>
              </w:rPr>
              <w:t>Add any information relating this KPI to a specific use case, test case or system configuration.</w:t>
            </w:r>
          </w:p>
        </w:tc>
        <w:tc>
          <w:tcPr>
            <w:tcW w:w="5807" w:type="dxa"/>
          </w:tcPr>
          <w:p w14:paraId="2B311094" w14:textId="77777777" w:rsidR="000122F6" w:rsidRPr="00F03501" w:rsidRDefault="000122F6" w:rsidP="008A36B9">
            <w:pPr>
              <w:pStyle w:val="Standard"/>
            </w:pPr>
          </w:p>
        </w:tc>
      </w:tr>
    </w:tbl>
    <w:p w14:paraId="41635527" w14:textId="4FF9DE24" w:rsidR="00E36D43" w:rsidRPr="004862AA" w:rsidRDefault="00E07C2E" w:rsidP="004862AA">
      <w:pPr>
        <w:pStyle w:val="Heading1"/>
      </w:pPr>
      <w:r w:rsidRPr="004862AA">
        <w:t>Classification</w:t>
      </w:r>
    </w:p>
    <w:p w14:paraId="20D2290A" w14:textId="7022ECA9" w:rsidR="00F03501" w:rsidRPr="00B6349C" w:rsidRDefault="00F23817" w:rsidP="00465776">
      <w:pPr>
        <w:pStyle w:val="Standard"/>
        <w:spacing w:before="0" w:after="240"/>
        <w:rPr>
          <w:i/>
        </w:rPr>
      </w:pPr>
      <w:r w:rsidRPr="004862AA">
        <w:rPr>
          <w:rStyle w:val="CommentChar"/>
        </w:rPr>
        <w:t>Describe the</w:t>
      </w:r>
      <w:r w:rsidRPr="009A6608">
        <w:rPr>
          <w:i/>
          <w:color w:val="7F7F7F" w:themeColor="text1" w:themeTint="80"/>
        </w:rPr>
        <w:t xml:space="preserve"> </w:t>
      </w:r>
      <w:r w:rsidR="00D73238">
        <w:rPr>
          <w:i/>
          <w:color w:val="7F7F7F" w:themeColor="text1" w:themeTint="80"/>
        </w:rPr>
        <w:t>KPI.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3289"/>
        <w:gridCol w:w="5807"/>
      </w:tblGrid>
      <w:tr w:rsidR="00C52E53" w:rsidRPr="001B554B" w14:paraId="17FC3B8A" w14:textId="77777777" w:rsidTr="002816CE">
        <w:tc>
          <w:tcPr>
            <w:tcW w:w="3289" w:type="dxa"/>
            <w:shd w:val="clear" w:color="auto" w:fill="E7E6E6" w:themeFill="background2"/>
          </w:tcPr>
          <w:p w14:paraId="4318830B" w14:textId="7D599254" w:rsidR="00C52E53" w:rsidRPr="00B6349C" w:rsidRDefault="00C52E53" w:rsidP="00C52E53">
            <w:pPr>
              <w:pStyle w:val="Category"/>
            </w:pPr>
            <w:r>
              <w:t>Group</w:t>
            </w:r>
          </w:p>
        </w:tc>
        <w:tc>
          <w:tcPr>
            <w:tcW w:w="5807" w:type="dxa"/>
          </w:tcPr>
          <w:p w14:paraId="704F8BA9" w14:textId="77777777" w:rsidR="00C52E53" w:rsidRDefault="00FB1CB8" w:rsidP="00C52E53">
            <w:pPr>
              <w:pStyle w:val="Standard"/>
              <w:tabs>
                <w:tab w:val="left" w:pos="330"/>
              </w:tabs>
              <w:jc w:val="left"/>
            </w:pPr>
            <w:sdt>
              <w:sdtPr>
                <w:id w:val="-18272788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52E5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52E53" w:rsidRPr="00465776">
              <w:tab/>
            </w:r>
            <w:r w:rsidR="00C52E53">
              <w:rPr>
                <w:rStyle w:val="CategoryChar"/>
              </w:rPr>
              <w:t>economic</w:t>
            </w:r>
          </w:p>
          <w:p w14:paraId="36ADC902" w14:textId="77777777" w:rsidR="00C52E53" w:rsidRPr="008F5A0A" w:rsidRDefault="00FB1CB8" w:rsidP="00C52E53">
            <w:pPr>
              <w:pStyle w:val="Standard"/>
              <w:tabs>
                <w:tab w:val="left" w:pos="330"/>
              </w:tabs>
              <w:jc w:val="left"/>
              <w:rPr>
                <w:rStyle w:val="CategoryChar"/>
                <w:color w:val="auto"/>
                <w:szCs w:val="20"/>
              </w:rPr>
            </w:pPr>
            <w:sdt>
              <w:sdtPr>
                <w:rPr>
                  <w:color w:val="000072"/>
                  <w:szCs w:val="24"/>
                </w:rPr>
                <w:id w:val="-6014954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color w:val="auto"/>
                  <w:szCs w:val="20"/>
                </w:rPr>
              </w:sdtEndPr>
              <w:sdtContent>
                <w:r w:rsidR="00C52E53" w:rsidRPr="00CF0E1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52E53" w:rsidRPr="00465776">
              <w:tab/>
            </w:r>
            <w:r w:rsidR="00C52E53">
              <w:rPr>
                <w:rStyle w:val="CategoryChar"/>
              </w:rPr>
              <w:t>technical</w:t>
            </w:r>
          </w:p>
          <w:p w14:paraId="440519E2" w14:textId="77777777" w:rsidR="00C52E53" w:rsidRDefault="00FB1CB8" w:rsidP="00C52E53">
            <w:pPr>
              <w:pStyle w:val="Standard"/>
              <w:tabs>
                <w:tab w:val="left" w:pos="330"/>
              </w:tabs>
              <w:jc w:val="left"/>
              <w:rPr>
                <w:rStyle w:val="CategoryChar"/>
              </w:rPr>
            </w:pPr>
            <w:sdt>
              <w:sdtPr>
                <w:rPr>
                  <w:color w:val="000072"/>
                  <w:szCs w:val="24"/>
                </w:rPr>
                <w:id w:val="2752995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color w:val="auto"/>
                  <w:szCs w:val="20"/>
                </w:rPr>
              </w:sdtEndPr>
              <w:sdtContent>
                <w:r w:rsidR="00C52E53" w:rsidRPr="00CF0E1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52E53" w:rsidRPr="00465776">
              <w:tab/>
            </w:r>
            <w:r w:rsidR="00C52E53">
              <w:rPr>
                <w:rStyle w:val="SubcategoryChar"/>
              </w:rPr>
              <w:t>environmental</w:t>
            </w:r>
          </w:p>
          <w:p w14:paraId="1E6807B4" w14:textId="12BEC9DF" w:rsidR="00C52E53" w:rsidRDefault="00FB1CB8" w:rsidP="00C52E53">
            <w:pPr>
              <w:pStyle w:val="Standard"/>
              <w:tabs>
                <w:tab w:val="left" w:pos="330"/>
              </w:tabs>
              <w:jc w:val="left"/>
            </w:pPr>
            <w:sdt>
              <w:sdtPr>
                <w:id w:val="-2832761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52E53" w:rsidRPr="00465776">
                  <w:rPr>
                    <w:rFonts w:eastAsia="MS Gothic" w:hint="eastAsia"/>
                  </w:rPr>
                  <w:t>☐</w:t>
                </w:r>
              </w:sdtContent>
            </w:sdt>
            <w:r w:rsidR="00C52E53" w:rsidRPr="00465776">
              <w:tab/>
            </w:r>
            <w:r w:rsidR="00C52E53">
              <w:rPr>
                <w:rStyle w:val="CategoryChar"/>
              </w:rPr>
              <w:t xml:space="preserve">other, please specify: </w:t>
            </w:r>
          </w:p>
        </w:tc>
      </w:tr>
      <w:tr w:rsidR="00B6349C" w:rsidRPr="001B554B" w14:paraId="72EF925A" w14:textId="77777777" w:rsidTr="002816CE">
        <w:tc>
          <w:tcPr>
            <w:tcW w:w="3289" w:type="dxa"/>
            <w:shd w:val="clear" w:color="auto" w:fill="E7E6E6" w:themeFill="background2"/>
          </w:tcPr>
          <w:p w14:paraId="506D5925" w14:textId="149C3439" w:rsidR="00B6349C" w:rsidRPr="00F03501" w:rsidRDefault="00B6349C" w:rsidP="00EF2F70">
            <w:pPr>
              <w:pStyle w:val="Category"/>
            </w:pPr>
            <w:r w:rsidRPr="00B6349C">
              <w:t>Domain</w:t>
            </w:r>
          </w:p>
        </w:tc>
        <w:tc>
          <w:tcPr>
            <w:tcW w:w="5807" w:type="dxa"/>
          </w:tcPr>
          <w:p w14:paraId="1D950BBA" w14:textId="77777777" w:rsidR="008F6FD7" w:rsidRDefault="00FB1CB8" w:rsidP="008F6FD7">
            <w:pPr>
              <w:pStyle w:val="Standard"/>
              <w:tabs>
                <w:tab w:val="left" w:pos="330"/>
              </w:tabs>
              <w:jc w:val="left"/>
            </w:pPr>
            <w:sdt>
              <w:sdtPr>
                <w:id w:val="19179813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F6FD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F6FD7" w:rsidRPr="00465776">
              <w:tab/>
            </w:r>
            <w:r w:rsidR="008F6FD7">
              <w:rPr>
                <w:rStyle w:val="CategoryChar"/>
              </w:rPr>
              <w:t>electrical storage</w:t>
            </w:r>
          </w:p>
          <w:p w14:paraId="79EFAE37" w14:textId="7C9D064E" w:rsidR="008F6FD7" w:rsidRDefault="00FB1CB8" w:rsidP="008F6FD7">
            <w:pPr>
              <w:pStyle w:val="Standard"/>
              <w:tabs>
                <w:tab w:val="left" w:pos="330"/>
              </w:tabs>
              <w:jc w:val="left"/>
              <w:rPr>
                <w:rStyle w:val="CategoryChar"/>
              </w:rPr>
            </w:pPr>
            <w:sdt>
              <w:sdtPr>
                <w:rPr>
                  <w:color w:val="000072"/>
                  <w:szCs w:val="24"/>
                </w:rPr>
                <w:id w:val="929242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color w:val="auto"/>
                  <w:szCs w:val="20"/>
                </w:rPr>
              </w:sdtEndPr>
              <w:sdtContent>
                <w:r w:rsidR="00BA536C" w:rsidRPr="00BA536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F6FD7" w:rsidRPr="00465776">
              <w:tab/>
            </w:r>
            <w:r w:rsidR="008F6FD7">
              <w:rPr>
                <w:rStyle w:val="CategoryChar"/>
              </w:rPr>
              <w:t>thermal storage</w:t>
            </w:r>
          </w:p>
          <w:p w14:paraId="361029BE" w14:textId="75353DB7" w:rsidR="00476F29" w:rsidRDefault="00FB1CB8" w:rsidP="00476F29">
            <w:pPr>
              <w:pStyle w:val="Standard"/>
              <w:tabs>
                <w:tab w:val="left" w:pos="330"/>
              </w:tabs>
              <w:jc w:val="left"/>
            </w:pPr>
            <w:sdt>
              <w:sdtPr>
                <w:id w:val="-11590756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76F2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476F29" w:rsidRPr="00465776">
              <w:tab/>
            </w:r>
            <w:r w:rsidR="00476F29">
              <w:rPr>
                <w:rStyle w:val="CategoryChar"/>
              </w:rPr>
              <w:t>electrical network</w:t>
            </w:r>
          </w:p>
          <w:p w14:paraId="2F07E8A8" w14:textId="7CB5CAC1" w:rsidR="00476F29" w:rsidRPr="008F5A0A" w:rsidRDefault="00FB1CB8" w:rsidP="008F6FD7">
            <w:pPr>
              <w:pStyle w:val="Standard"/>
              <w:tabs>
                <w:tab w:val="left" w:pos="330"/>
              </w:tabs>
              <w:jc w:val="left"/>
              <w:rPr>
                <w:rStyle w:val="CategoryChar"/>
                <w:color w:val="auto"/>
                <w:szCs w:val="20"/>
              </w:rPr>
            </w:pPr>
            <w:sdt>
              <w:sdtPr>
                <w:rPr>
                  <w:color w:val="000072"/>
                  <w:szCs w:val="24"/>
                </w:rPr>
                <w:id w:val="-9152450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color w:val="auto"/>
                  <w:szCs w:val="20"/>
                </w:rPr>
              </w:sdtEndPr>
              <w:sdtContent>
                <w:r w:rsidR="00476F29" w:rsidRPr="00BA536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476F29" w:rsidRPr="00465776">
              <w:tab/>
            </w:r>
            <w:r w:rsidR="00476F29">
              <w:rPr>
                <w:rStyle w:val="CategoryChar"/>
              </w:rPr>
              <w:t>thermal network</w:t>
            </w:r>
          </w:p>
          <w:p w14:paraId="7AFB7767" w14:textId="2D4D9FA0" w:rsidR="008F6FD7" w:rsidRDefault="00FB1CB8" w:rsidP="008F6FD7">
            <w:pPr>
              <w:pStyle w:val="Standard"/>
              <w:tabs>
                <w:tab w:val="left" w:pos="330"/>
              </w:tabs>
              <w:jc w:val="left"/>
              <w:rPr>
                <w:rStyle w:val="CategoryChar"/>
              </w:rPr>
            </w:pPr>
            <w:sdt>
              <w:sdtPr>
                <w:rPr>
                  <w:color w:val="000072"/>
                  <w:szCs w:val="24"/>
                </w:rPr>
                <w:id w:val="-17073266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color w:val="auto"/>
                  <w:szCs w:val="20"/>
                </w:rPr>
              </w:sdtEndPr>
              <w:sdtContent>
                <w:r w:rsidR="00DE2383" w:rsidRPr="00DE238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F6FD7" w:rsidRPr="00465776">
              <w:tab/>
            </w:r>
            <w:r w:rsidR="008F6FD7" w:rsidRPr="00DF495F">
              <w:rPr>
                <w:rStyle w:val="SubcategoryChar"/>
              </w:rPr>
              <w:t>energy</w:t>
            </w:r>
            <w:r w:rsidR="008F6FD7">
              <w:t xml:space="preserve"> </w:t>
            </w:r>
            <w:r w:rsidR="008F6FD7">
              <w:rPr>
                <w:rStyle w:val="CategoryChar"/>
              </w:rPr>
              <w:t>conversion device</w:t>
            </w:r>
          </w:p>
          <w:p w14:paraId="0E01B7A9" w14:textId="739E5360" w:rsidR="00B6349C" w:rsidRPr="008F6FD7" w:rsidRDefault="00FB1CB8" w:rsidP="008F6FD7">
            <w:pPr>
              <w:pStyle w:val="Standard"/>
              <w:tabs>
                <w:tab w:val="left" w:pos="330"/>
              </w:tabs>
              <w:jc w:val="left"/>
              <w:rPr>
                <w:color w:val="000072"/>
                <w:szCs w:val="24"/>
              </w:rPr>
            </w:pPr>
            <w:sdt>
              <w:sdtPr>
                <w:id w:val="20905035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F6FD7" w:rsidRPr="00465776">
                  <w:rPr>
                    <w:rFonts w:eastAsia="MS Gothic" w:hint="eastAsia"/>
                  </w:rPr>
                  <w:t>☐</w:t>
                </w:r>
              </w:sdtContent>
            </w:sdt>
            <w:r w:rsidR="008F6FD7" w:rsidRPr="00465776">
              <w:tab/>
            </w:r>
            <w:r w:rsidR="008F6FD7">
              <w:rPr>
                <w:rStyle w:val="CategoryChar"/>
              </w:rPr>
              <w:t xml:space="preserve">other, please specify: </w:t>
            </w:r>
          </w:p>
        </w:tc>
      </w:tr>
      <w:tr w:rsidR="00B6349C" w:rsidRPr="001B554B" w14:paraId="06B8A962" w14:textId="77777777" w:rsidTr="002816CE">
        <w:tc>
          <w:tcPr>
            <w:tcW w:w="3289" w:type="dxa"/>
            <w:shd w:val="clear" w:color="auto" w:fill="E7E6E6" w:themeFill="background2"/>
          </w:tcPr>
          <w:p w14:paraId="089292AD" w14:textId="35008AAF" w:rsidR="00B6349C" w:rsidRDefault="00D73238" w:rsidP="00EF2F70">
            <w:pPr>
              <w:pStyle w:val="Category"/>
            </w:pPr>
            <w:r>
              <w:t>De</w:t>
            </w:r>
            <w:r w:rsidR="00D947F2">
              <w:t>finition</w:t>
            </w:r>
            <w:r>
              <w:t xml:space="preserve"> incl. justification</w:t>
            </w:r>
          </w:p>
          <w:p w14:paraId="6BCE7D3B" w14:textId="06DE1525" w:rsidR="00476F29" w:rsidRPr="00F03501" w:rsidRDefault="00D947F2" w:rsidP="00476F29">
            <w:pPr>
              <w:pStyle w:val="Comment"/>
            </w:pPr>
            <w:r>
              <w:t>Provide a textual description of the KPI</w:t>
            </w:r>
            <w:r w:rsidR="00DD4992">
              <w:t>.</w:t>
            </w:r>
            <w:r>
              <w:t xml:space="preserve"> What does it do and what is it good for? Also </w:t>
            </w:r>
            <w:r w:rsidR="00DD4992">
              <w:t xml:space="preserve">explain </w:t>
            </w:r>
            <w:r>
              <w:t>other</w:t>
            </w:r>
            <w:r w:rsidRPr="00476F29">
              <w:t xml:space="preserve"> </w:t>
            </w:r>
            <w:r w:rsidRPr="00476F29">
              <w:lastRenderedPageBreak/>
              <w:t xml:space="preserve">parameters </w:t>
            </w:r>
            <w:r>
              <w:t xml:space="preserve">that </w:t>
            </w:r>
            <w:r w:rsidRPr="00476F29">
              <w:t>the KPI / design parameter</w:t>
            </w:r>
            <w:r>
              <w:t xml:space="preserve"> </w:t>
            </w:r>
            <w:r w:rsidR="00DD4992">
              <w:t>depends on</w:t>
            </w:r>
            <w:r>
              <w:t>.</w:t>
            </w:r>
          </w:p>
        </w:tc>
        <w:tc>
          <w:tcPr>
            <w:tcW w:w="5807" w:type="dxa"/>
          </w:tcPr>
          <w:p w14:paraId="6BA7280F" w14:textId="15F17C5E" w:rsidR="00B6349C" w:rsidRPr="00F03501" w:rsidRDefault="00B6349C" w:rsidP="00880404">
            <w:pPr>
              <w:pStyle w:val="StandardSmILES"/>
              <w:jc w:val="left"/>
              <w:rPr>
                <w:lang w:eastAsia="en-US"/>
              </w:rPr>
            </w:pPr>
          </w:p>
        </w:tc>
      </w:tr>
      <w:tr w:rsidR="00D73238" w:rsidRPr="00252ABD" w14:paraId="1D518A3E" w14:textId="77777777" w:rsidTr="002816CE">
        <w:trPr>
          <w:trHeight w:val="1258"/>
        </w:trPr>
        <w:tc>
          <w:tcPr>
            <w:tcW w:w="3289" w:type="dxa"/>
            <w:shd w:val="clear" w:color="auto" w:fill="E7E6E6" w:themeFill="background2"/>
          </w:tcPr>
          <w:p w14:paraId="424DF5EE" w14:textId="64178F5E" w:rsidR="00D73238" w:rsidRDefault="00DD4992" w:rsidP="00EF2F70">
            <w:pPr>
              <w:pStyle w:val="Category"/>
            </w:pPr>
            <w:r>
              <w:t>Significance</w:t>
            </w:r>
          </w:p>
          <w:p w14:paraId="72505F66" w14:textId="10DDE8C3" w:rsidR="00D73238" w:rsidRDefault="00DD4992" w:rsidP="00D73238">
            <w:pPr>
              <w:pStyle w:val="Comment"/>
              <w:rPr>
                <w:rFonts w:asciiTheme="minorHAnsi" w:hAnsiTheme="minorHAnsi"/>
                <w:color w:val="000072"/>
                <w:szCs w:val="24"/>
              </w:rPr>
            </w:pPr>
            <w:r>
              <w:t>Provide an explanation of the significance of the KPI. Why is it important?</w:t>
            </w:r>
          </w:p>
        </w:tc>
        <w:tc>
          <w:tcPr>
            <w:tcW w:w="5807" w:type="dxa"/>
          </w:tcPr>
          <w:p w14:paraId="1068BE19" w14:textId="6C3CE150" w:rsidR="00D73238" w:rsidRDefault="00D73238" w:rsidP="0061488C">
            <w:pPr>
              <w:pStyle w:val="Standard"/>
              <w:tabs>
                <w:tab w:val="left" w:pos="330"/>
              </w:tabs>
              <w:jc w:val="left"/>
            </w:pPr>
          </w:p>
        </w:tc>
      </w:tr>
      <w:tr w:rsidR="00D73238" w:rsidRPr="001B554B" w14:paraId="395E6EB3" w14:textId="77777777" w:rsidTr="002816CE">
        <w:trPr>
          <w:trHeight w:val="1415"/>
        </w:trPr>
        <w:tc>
          <w:tcPr>
            <w:tcW w:w="3289" w:type="dxa"/>
            <w:shd w:val="clear" w:color="auto" w:fill="E7E6E6" w:themeFill="background2"/>
          </w:tcPr>
          <w:p w14:paraId="384FDA08" w14:textId="2DB7921E" w:rsidR="00D73238" w:rsidRDefault="00D73238" w:rsidP="00EF2F70">
            <w:pPr>
              <w:pStyle w:val="Category"/>
            </w:pPr>
            <w:r>
              <w:t>Calculation</w:t>
            </w:r>
          </w:p>
          <w:p w14:paraId="180ED9A2" w14:textId="313BEFAB" w:rsidR="00D73238" w:rsidRPr="00B6349C" w:rsidRDefault="009105FB" w:rsidP="004862AA">
            <w:pPr>
              <w:pStyle w:val="Comment"/>
            </w:pPr>
            <w:r>
              <w:t xml:space="preserve">Specify </w:t>
            </w:r>
            <w:r w:rsidR="00D73238">
              <w:t>how the KPI is calculated</w:t>
            </w:r>
            <w:r w:rsidR="00476F29">
              <w:t xml:space="preserve"> (mathematical equation)</w:t>
            </w:r>
            <w:r>
              <w:t>. Please use in this definition the KPI symbol defined above,</w:t>
            </w:r>
            <w:r w:rsidR="000122F6">
              <w:t xml:space="preserve"> e.g.,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tot</m:t>
                  </m:r>
                </m:sub>
              </m:sSub>
              <m:r>
                <w:rPr>
                  <w:rFonts w:ascii="Cambria Math" w:hAnsi="Cambria Math"/>
                </w:rPr>
                <m:t>=f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a,b,c</m:t>
                  </m:r>
                </m:e>
              </m:d>
            </m:oMath>
            <w:r w:rsidR="000122F6">
              <w:t>.</w:t>
            </w:r>
          </w:p>
        </w:tc>
        <w:tc>
          <w:tcPr>
            <w:tcW w:w="5807" w:type="dxa"/>
          </w:tcPr>
          <w:p w14:paraId="0CBFE91B" w14:textId="769C989E" w:rsidR="00DD1A75" w:rsidRPr="00DD1A75" w:rsidRDefault="00DD1A75" w:rsidP="0061488C">
            <w:pPr>
              <w:pStyle w:val="Standard"/>
              <w:tabs>
                <w:tab w:val="left" w:pos="330"/>
              </w:tabs>
              <w:jc w:val="left"/>
            </w:pPr>
          </w:p>
        </w:tc>
      </w:tr>
      <w:tr w:rsidR="00D73238" w:rsidRPr="001B554B" w14:paraId="704071FB" w14:textId="77777777" w:rsidTr="002816CE">
        <w:trPr>
          <w:trHeight w:val="1396"/>
        </w:trPr>
        <w:tc>
          <w:tcPr>
            <w:tcW w:w="3289" w:type="dxa"/>
            <w:shd w:val="clear" w:color="auto" w:fill="E7E6E6" w:themeFill="background2"/>
          </w:tcPr>
          <w:p w14:paraId="7A4BE16D" w14:textId="6BBB4E40" w:rsidR="00D73238" w:rsidRDefault="00D73238" w:rsidP="00EF2F70">
            <w:pPr>
              <w:pStyle w:val="Category"/>
            </w:pPr>
            <w:r>
              <w:t>Strengths and weaknesses</w:t>
            </w:r>
          </w:p>
          <w:p w14:paraId="7546D7A9" w14:textId="2C373CC9" w:rsidR="00D73238" w:rsidRPr="00F03501" w:rsidRDefault="00476F29" w:rsidP="00DC6B1D">
            <w:pPr>
              <w:pStyle w:val="Comment"/>
            </w:pPr>
            <w:r>
              <w:t xml:space="preserve">What aspects are </w:t>
            </w:r>
            <w:r w:rsidR="00D947F2">
              <w:t xml:space="preserve">covered </w:t>
            </w:r>
            <w:r>
              <w:t xml:space="preserve">well by the KPI? </w:t>
            </w:r>
            <w:r w:rsidR="00D947F2">
              <w:t>What aspects does it not cover well?</w:t>
            </w:r>
          </w:p>
        </w:tc>
        <w:tc>
          <w:tcPr>
            <w:tcW w:w="5807" w:type="dxa"/>
          </w:tcPr>
          <w:p w14:paraId="39CC5E0A" w14:textId="02DCA17C" w:rsidR="00D73238" w:rsidRPr="00465776" w:rsidRDefault="00D73238" w:rsidP="00465776">
            <w:pPr>
              <w:pStyle w:val="Standard"/>
              <w:tabs>
                <w:tab w:val="left" w:pos="330"/>
              </w:tabs>
              <w:jc w:val="left"/>
              <w:rPr>
                <w:rFonts w:cs="Arial"/>
                <w:szCs w:val="22"/>
                <w:lang w:val="en-GB"/>
              </w:rPr>
            </w:pPr>
            <w:r>
              <w:t xml:space="preserve"> </w:t>
            </w:r>
          </w:p>
        </w:tc>
      </w:tr>
      <w:tr w:rsidR="008A36B9" w:rsidRPr="001B554B" w14:paraId="6F5E54B7" w14:textId="77777777" w:rsidTr="002816CE">
        <w:trPr>
          <w:trHeight w:val="232"/>
        </w:trPr>
        <w:tc>
          <w:tcPr>
            <w:tcW w:w="3289" w:type="dxa"/>
            <w:shd w:val="clear" w:color="auto" w:fill="E7E6E6" w:themeFill="background2"/>
          </w:tcPr>
          <w:p w14:paraId="46988CF6" w14:textId="60668DC2" w:rsidR="008A36B9" w:rsidRDefault="00D73238" w:rsidP="00D73238">
            <w:pPr>
              <w:pStyle w:val="Category"/>
            </w:pPr>
            <w:r>
              <w:t>Scoring</w:t>
            </w:r>
            <w:r w:rsidR="00D947F2">
              <w:t xml:space="preserve"> / categorization</w:t>
            </w:r>
          </w:p>
          <w:p w14:paraId="7361ADE8" w14:textId="541BCAB3" w:rsidR="00D947F2" w:rsidRPr="00F03501" w:rsidRDefault="00D947F2" w:rsidP="00D947F2">
            <w:pPr>
              <w:pStyle w:val="Comment"/>
            </w:pPr>
            <w:r>
              <w:t>What values of the KPI</w:t>
            </w:r>
            <w:r w:rsidR="00252ABD">
              <w:t xml:space="preserve"> </w:t>
            </w:r>
            <w:r>
              <w:t>are typically considered good or bad?</w:t>
            </w:r>
          </w:p>
        </w:tc>
        <w:tc>
          <w:tcPr>
            <w:tcW w:w="5807" w:type="dxa"/>
            <w:tcBorders>
              <w:bottom w:val="single" w:sz="4" w:space="0" w:color="auto"/>
            </w:tcBorders>
          </w:tcPr>
          <w:p w14:paraId="561E9C48" w14:textId="3056CDF2" w:rsidR="008A36B9" w:rsidRPr="00F03501" w:rsidRDefault="008A36B9" w:rsidP="00971FF3">
            <w:pPr>
              <w:pStyle w:val="Standard"/>
              <w:tabs>
                <w:tab w:val="left" w:pos="330"/>
              </w:tabs>
              <w:jc w:val="left"/>
            </w:pPr>
          </w:p>
        </w:tc>
      </w:tr>
    </w:tbl>
    <w:p w14:paraId="1AC68A3E" w14:textId="0C096589" w:rsidR="00E36D43" w:rsidRDefault="00D73238" w:rsidP="006F6B92">
      <w:pPr>
        <w:pStyle w:val="Heading1"/>
        <w:rPr>
          <w:lang w:val="en-US"/>
        </w:rPr>
      </w:pPr>
      <w:r>
        <w:rPr>
          <w:lang w:val="en-US"/>
        </w:rPr>
        <w:t>Data requirements</w:t>
      </w:r>
    </w:p>
    <w:p w14:paraId="246527D8" w14:textId="3392F019" w:rsidR="00F03501" w:rsidRPr="0036443D" w:rsidRDefault="00F03501" w:rsidP="009A6608">
      <w:pPr>
        <w:pStyle w:val="Standard"/>
        <w:spacing w:before="0" w:after="240"/>
        <w:rPr>
          <w:i/>
        </w:rPr>
      </w:pPr>
      <w:r w:rsidRPr="009A6608">
        <w:rPr>
          <w:i/>
          <w:color w:val="7F7F7F" w:themeColor="text1" w:themeTint="80"/>
        </w:rPr>
        <w:t>This section</w:t>
      </w:r>
      <w:r w:rsidR="00DD4992">
        <w:rPr>
          <w:i/>
          <w:color w:val="7F7F7F" w:themeColor="text1" w:themeTint="80"/>
        </w:rPr>
        <w:t xml:space="preserve"> provides additional information about what data is required to calculate the KPI.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3289"/>
        <w:gridCol w:w="5807"/>
      </w:tblGrid>
      <w:tr w:rsidR="00094E23" w:rsidRPr="001B554B" w14:paraId="0A168F7A" w14:textId="77777777" w:rsidTr="002816CE">
        <w:tc>
          <w:tcPr>
            <w:tcW w:w="3289" w:type="dxa"/>
            <w:shd w:val="clear" w:color="auto" w:fill="E7E6E6" w:themeFill="background2"/>
          </w:tcPr>
          <w:p w14:paraId="5AA01BDC" w14:textId="77777777" w:rsidR="00094E23" w:rsidRDefault="00BF4C91" w:rsidP="00EF2F70">
            <w:pPr>
              <w:pStyle w:val="Category"/>
            </w:pPr>
            <w:r>
              <w:t>Expected data source</w:t>
            </w:r>
          </w:p>
          <w:p w14:paraId="7F30F606" w14:textId="359971B5" w:rsidR="00DD4992" w:rsidRPr="00F03501" w:rsidRDefault="00DD4992" w:rsidP="00DD4992">
            <w:pPr>
              <w:pStyle w:val="Comment"/>
            </w:pPr>
            <w:r>
              <w:t>Where do you usually get the data from to calculate this KPI</w:t>
            </w:r>
            <w:r w:rsidR="00B60DF5">
              <w:t xml:space="preserve"> (in real life)</w:t>
            </w:r>
            <w:r>
              <w:t>?</w:t>
            </w:r>
          </w:p>
        </w:tc>
        <w:tc>
          <w:tcPr>
            <w:tcW w:w="5807" w:type="dxa"/>
          </w:tcPr>
          <w:p w14:paraId="145B3540" w14:textId="0FA9072D" w:rsidR="00094E23" w:rsidRPr="00F03501" w:rsidRDefault="00094E23" w:rsidP="00844729">
            <w:pPr>
              <w:pStyle w:val="StandardSmILES"/>
            </w:pPr>
          </w:p>
        </w:tc>
      </w:tr>
      <w:tr w:rsidR="00094E23" w:rsidRPr="00252ABD" w14:paraId="2CFCF05F" w14:textId="77777777" w:rsidTr="002816CE">
        <w:tc>
          <w:tcPr>
            <w:tcW w:w="3289" w:type="dxa"/>
            <w:shd w:val="clear" w:color="auto" w:fill="E7E6E6" w:themeFill="background2"/>
          </w:tcPr>
          <w:p w14:paraId="7854A240" w14:textId="2132505E" w:rsidR="00094E23" w:rsidRDefault="00DD4992" w:rsidP="00EF2F70">
            <w:pPr>
              <w:pStyle w:val="Category"/>
            </w:pPr>
            <w:r>
              <w:t>Data c</w:t>
            </w:r>
            <w:r w:rsidR="00BF4C91">
              <w:t>ollection interval</w:t>
            </w:r>
          </w:p>
          <w:p w14:paraId="1E8AE9C7" w14:textId="2711AC86" w:rsidR="00DD4992" w:rsidRPr="00F03501" w:rsidRDefault="00DD4992" w:rsidP="00DD4992">
            <w:pPr>
              <w:pStyle w:val="Comment"/>
            </w:pPr>
            <w:r>
              <w:t>When collecting data to calculate the KPI, how m</w:t>
            </w:r>
            <w:r w:rsidR="002816CE">
              <w:t>any measurements do you need? And</w:t>
            </w:r>
            <w:r>
              <w:t xml:space="preserve"> with which time resolution?</w:t>
            </w:r>
          </w:p>
        </w:tc>
        <w:tc>
          <w:tcPr>
            <w:tcW w:w="5807" w:type="dxa"/>
          </w:tcPr>
          <w:p w14:paraId="52374272" w14:textId="7097EE97" w:rsidR="00094E23" w:rsidRPr="00F03501" w:rsidRDefault="00094E23" w:rsidP="00844729">
            <w:pPr>
              <w:pStyle w:val="StandardSmILES"/>
            </w:pPr>
          </w:p>
        </w:tc>
      </w:tr>
      <w:tr w:rsidR="00094E23" w:rsidRPr="001B554B" w14:paraId="533D5522" w14:textId="77777777" w:rsidTr="002816CE">
        <w:tc>
          <w:tcPr>
            <w:tcW w:w="3289" w:type="dxa"/>
            <w:shd w:val="clear" w:color="auto" w:fill="E7E6E6" w:themeFill="background2"/>
          </w:tcPr>
          <w:p w14:paraId="4042CCF8" w14:textId="77777777" w:rsidR="00094E23" w:rsidRDefault="00BF4C91" w:rsidP="00EF2F70">
            <w:pPr>
              <w:pStyle w:val="Category"/>
            </w:pPr>
            <w:r>
              <w:t>Expected reliability</w:t>
            </w:r>
          </w:p>
          <w:p w14:paraId="7E9E47FF" w14:textId="6C14686B" w:rsidR="00DD4992" w:rsidRPr="00F03501" w:rsidRDefault="00DD4992" w:rsidP="00DD4992">
            <w:pPr>
              <w:pStyle w:val="Comment"/>
            </w:pPr>
            <w:r>
              <w:t>How reliable is the typically available data for calculating the KPI?</w:t>
            </w:r>
          </w:p>
        </w:tc>
        <w:tc>
          <w:tcPr>
            <w:tcW w:w="5807" w:type="dxa"/>
          </w:tcPr>
          <w:p w14:paraId="193CF986" w14:textId="214E7AF1" w:rsidR="00094E23" w:rsidRPr="00F03501" w:rsidRDefault="00094E23" w:rsidP="00844729">
            <w:pPr>
              <w:pStyle w:val="StandardSmILES"/>
            </w:pPr>
          </w:p>
        </w:tc>
      </w:tr>
    </w:tbl>
    <w:p w14:paraId="54241C4C" w14:textId="1ECD0C24" w:rsidR="00E07C2E" w:rsidRDefault="00E07C2E" w:rsidP="006F6B92">
      <w:pPr>
        <w:pStyle w:val="Heading1"/>
        <w:rPr>
          <w:lang w:val="en-US"/>
        </w:rPr>
      </w:pPr>
      <w:r w:rsidRPr="00F03501">
        <w:rPr>
          <w:lang w:val="en-US"/>
        </w:rPr>
        <w:lastRenderedPageBreak/>
        <w:t>Additional Information</w:t>
      </w:r>
    </w:p>
    <w:p w14:paraId="422F7869" w14:textId="06312EAB" w:rsidR="0036443D" w:rsidRPr="0036443D" w:rsidRDefault="0036443D" w:rsidP="009A6608">
      <w:pPr>
        <w:pStyle w:val="Standard"/>
        <w:spacing w:before="0" w:after="240"/>
        <w:rPr>
          <w:i/>
        </w:rPr>
      </w:pPr>
      <w:r w:rsidRPr="009A6608">
        <w:rPr>
          <w:i/>
          <w:color w:val="7F7F7F" w:themeColor="text1" w:themeTint="80"/>
        </w:rPr>
        <w:t>Provide any other additional information here.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3289"/>
        <w:gridCol w:w="5807"/>
      </w:tblGrid>
      <w:tr w:rsidR="00094E23" w:rsidRPr="00E86CCE" w14:paraId="5CBBE86E" w14:textId="77777777" w:rsidTr="002816CE">
        <w:tc>
          <w:tcPr>
            <w:tcW w:w="3289" w:type="dxa"/>
            <w:shd w:val="clear" w:color="auto" w:fill="E7E6E6" w:themeFill="background2"/>
          </w:tcPr>
          <w:p w14:paraId="428FE098" w14:textId="20D4CB21" w:rsidR="00094E23" w:rsidRPr="00F03501" w:rsidRDefault="00094E23" w:rsidP="00EF2F70">
            <w:pPr>
              <w:pStyle w:val="Category"/>
            </w:pPr>
            <w:r w:rsidRPr="00F03501">
              <w:t xml:space="preserve">Similar / related </w:t>
            </w:r>
            <w:r w:rsidR="00844729">
              <w:t>KPIs</w:t>
            </w:r>
          </w:p>
        </w:tc>
        <w:tc>
          <w:tcPr>
            <w:tcW w:w="5807" w:type="dxa"/>
          </w:tcPr>
          <w:p w14:paraId="24A8045B" w14:textId="31A0A423" w:rsidR="00094E23" w:rsidRPr="008A36B9" w:rsidRDefault="00094E23" w:rsidP="008A36B9">
            <w:pPr>
              <w:pStyle w:val="Standard"/>
            </w:pPr>
          </w:p>
        </w:tc>
      </w:tr>
      <w:tr w:rsidR="00A45322" w:rsidRPr="0061488C" w14:paraId="60E5403A" w14:textId="77777777" w:rsidTr="002816CE">
        <w:tc>
          <w:tcPr>
            <w:tcW w:w="3289" w:type="dxa"/>
            <w:shd w:val="clear" w:color="auto" w:fill="E7E6E6" w:themeFill="background2"/>
          </w:tcPr>
          <w:p w14:paraId="32EC742A" w14:textId="55DDE55C" w:rsidR="00A45322" w:rsidRPr="00F03501" w:rsidRDefault="00A45322" w:rsidP="00EF2F70">
            <w:pPr>
              <w:pStyle w:val="Category"/>
            </w:pPr>
            <w:r>
              <w:t>Related publications</w:t>
            </w:r>
          </w:p>
        </w:tc>
        <w:tc>
          <w:tcPr>
            <w:tcW w:w="5807" w:type="dxa"/>
          </w:tcPr>
          <w:p w14:paraId="34314307" w14:textId="4A2CF445" w:rsidR="00A45322" w:rsidRPr="008A36B9" w:rsidRDefault="00A45322" w:rsidP="008A36B9">
            <w:pPr>
              <w:pStyle w:val="Standard"/>
            </w:pPr>
          </w:p>
        </w:tc>
      </w:tr>
      <w:tr w:rsidR="00DD4992" w:rsidRPr="0061488C" w14:paraId="10926060" w14:textId="77777777" w:rsidTr="002816CE">
        <w:tc>
          <w:tcPr>
            <w:tcW w:w="3289" w:type="dxa"/>
            <w:shd w:val="clear" w:color="auto" w:fill="E7E6E6" w:themeFill="background2"/>
          </w:tcPr>
          <w:p w14:paraId="247A648B" w14:textId="03555748" w:rsidR="00DD4992" w:rsidRDefault="00DD4992" w:rsidP="00EF2F70">
            <w:pPr>
              <w:pStyle w:val="Category"/>
            </w:pPr>
            <w:r>
              <w:t>Additional comments</w:t>
            </w:r>
          </w:p>
        </w:tc>
        <w:tc>
          <w:tcPr>
            <w:tcW w:w="5807" w:type="dxa"/>
          </w:tcPr>
          <w:p w14:paraId="066FF839" w14:textId="77777777" w:rsidR="00DD4992" w:rsidRPr="008A36B9" w:rsidRDefault="00DD4992" w:rsidP="008A36B9">
            <w:pPr>
              <w:pStyle w:val="Standard"/>
            </w:pPr>
          </w:p>
        </w:tc>
      </w:tr>
    </w:tbl>
    <w:p w14:paraId="14C9D836" w14:textId="3C0AD1B9" w:rsidR="00533A30" w:rsidRPr="00F03501" w:rsidRDefault="00533A30" w:rsidP="009D5018">
      <w:pPr>
        <w:pStyle w:val="TableSmILES-Del"/>
        <w:rPr>
          <w:lang w:val="en-US"/>
        </w:rPr>
      </w:pPr>
    </w:p>
    <w:sectPr w:rsidR="00533A30" w:rsidRPr="00F03501" w:rsidSect="00F03501">
      <w:headerReference w:type="first" r:id="rId11"/>
      <w:pgSz w:w="11906" w:h="16838" w:code="9"/>
      <w:pgMar w:top="851" w:right="1274" w:bottom="567" w:left="1418" w:header="283" w:footer="11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63DE8F6" w14:textId="77777777" w:rsidR="00FB1CB8" w:rsidRDefault="00FB1CB8" w:rsidP="00034A5C">
      <w:r>
        <w:separator/>
      </w:r>
    </w:p>
  </w:endnote>
  <w:endnote w:type="continuationSeparator" w:id="0">
    <w:p w14:paraId="2FA48C44" w14:textId="77777777" w:rsidR="00FB1CB8" w:rsidRDefault="00FB1CB8" w:rsidP="00034A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rutiger LT Std 45 Light">
    <w:altName w:val="Cambria"/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230F69A" w14:textId="77777777" w:rsidR="00FB1CB8" w:rsidRDefault="00FB1CB8" w:rsidP="00034A5C">
      <w:r>
        <w:separator/>
      </w:r>
    </w:p>
  </w:footnote>
  <w:footnote w:type="continuationSeparator" w:id="0">
    <w:p w14:paraId="3025615B" w14:textId="77777777" w:rsidR="00FB1CB8" w:rsidRDefault="00FB1CB8" w:rsidP="00034A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253"/>
      <w:gridCol w:w="4729"/>
      <w:gridCol w:w="2232"/>
    </w:tblGrid>
    <w:tr w:rsidR="00465776" w:rsidRPr="00252ABD" w14:paraId="206F7048" w14:textId="77777777" w:rsidTr="00E36D43">
      <w:tc>
        <w:tcPr>
          <w:tcW w:w="2268" w:type="dxa"/>
          <w:vAlign w:val="center"/>
        </w:tcPr>
        <w:p w14:paraId="3887510C" w14:textId="5D647D3F" w:rsidR="00465776" w:rsidRDefault="00465776" w:rsidP="00E36D43">
          <w:pPr>
            <w:pStyle w:val="KIT-Absatz"/>
            <w:tabs>
              <w:tab w:val="left" w:pos="1134"/>
              <w:tab w:val="left" w:pos="1560"/>
              <w:tab w:val="left" w:pos="2338"/>
              <w:tab w:val="right" w:pos="9639"/>
            </w:tabs>
            <w:spacing w:line="240" w:lineRule="auto"/>
            <w:rPr>
              <w:rFonts w:asciiTheme="minorHAnsi" w:hAnsiTheme="minorHAnsi"/>
              <w:lang w:val="en-GB"/>
            </w:rPr>
          </w:pPr>
          <w:r w:rsidRPr="00D31D2D">
            <w:rPr>
              <w:rFonts w:asciiTheme="minorHAnsi" w:hAnsiTheme="minorHAnsi"/>
              <w:noProof/>
            </w:rPr>
            <w:drawing>
              <wp:inline distT="0" distB="0" distL="0" distR="0" wp14:anchorId="7B592EE3" wp14:editId="2768A83D">
                <wp:extent cx="950400" cy="540000"/>
                <wp:effectExtent l="0" t="0" r="2540" b="0"/>
                <wp:docPr id="7" name="Grafik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" name="Grafik 18"/>
                        <pic:cNvPicPr>
                          <a:picLocks noChangeAspect="1"/>
                        </pic:cNvPicPr>
                      </pic:nvPicPr>
                      <pic:blipFill rotWithShape="1">
                        <a:blip r:embed="rId1"/>
                        <a:srcRect t="-1" r="16926" b="21516"/>
                        <a:stretch/>
                      </pic:blipFill>
                      <pic:spPr>
                        <a:xfrm>
                          <a:off x="0" y="0"/>
                          <a:ext cx="9504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20" w:type="dxa"/>
          <w:vAlign w:val="center"/>
        </w:tcPr>
        <w:p w14:paraId="3A3CFA53" w14:textId="18F1C0C1" w:rsidR="00465776" w:rsidRPr="00F03501" w:rsidRDefault="00E1059F" w:rsidP="00E36D43">
          <w:pPr>
            <w:pStyle w:val="KIT-Absatz"/>
            <w:tabs>
              <w:tab w:val="left" w:pos="1134"/>
              <w:tab w:val="left" w:pos="1560"/>
              <w:tab w:val="left" w:pos="2338"/>
              <w:tab w:val="right" w:pos="9639"/>
            </w:tabs>
            <w:spacing w:line="240" w:lineRule="auto"/>
            <w:jc w:val="center"/>
            <w:rPr>
              <w:rFonts w:asciiTheme="minorHAnsi" w:hAnsiTheme="minorHAnsi"/>
              <w:lang w:val="en-US"/>
            </w:rPr>
          </w:pPr>
          <w:r>
            <w:rPr>
              <w:rFonts w:asciiTheme="minorHAnsi" w:hAnsiTheme="minorHAnsi"/>
              <w:sz w:val="24"/>
              <w:szCs w:val="24"/>
              <w:lang w:val="en-US"/>
            </w:rPr>
            <w:t>Key Performance Indicator</w:t>
          </w:r>
          <w:r w:rsidR="00252ABD">
            <w:rPr>
              <w:rFonts w:asciiTheme="minorHAnsi" w:hAnsiTheme="minorHAnsi"/>
              <w:sz w:val="24"/>
              <w:szCs w:val="24"/>
              <w:lang w:val="en-US"/>
            </w:rPr>
            <w:br/>
          </w:r>
          <w:r w:rsidR="00465776" w:rsidRPr="00F03501">
            <w:rPr>
              <w:rFonts w:asciiTheme="minorHAnsi" w:hAnsiTheme="minorHAnsi"/>
              <w:sz w:val="24"/>
              <w:szCs w:val="24"/>
              <w:lang w:val="en-US"/>
            </w:rPr>
            <w:t>Description</w:t>
          </w:r>
          <w:r w:rsidR="0087057C">
            <w:rPr>
              <w:rFonts w:asciiTheme="minorHAnsi" w:hAnsiTheme="minorHAnsi"/>
              <w:sz w:val="24"/>
              <w:szCs w:val="24"/>
              <w:lang w:val="en-US"/>
            </w:rPr>
            <w:t xml:space="preserve"> </w:t>
          </w:r>
          <w:r w:rsidR="00252ABD">
            <w:rPr>
              <w:rFonts w:asciiTheme="minorHAnsi" w:hAnsiTheme="minorHAnsi"/>
              <w:sz w:val="24"/>
              <w:szCs w:val="24"/>
              <w:lang w:val="en-US"/>
            </w:rPr>
            <w:t>Form (v4</w:t>
          </w:r>
          <w:r w:rsidR="0087057C">
            <w:rPr>
              <w:rFonts w:asciiTheme="minorHAnsi" w:hAnsiTheme="minorHAnsi"/>
              <w:sz w:val="24"/>
              <w:szCs w:val="24"/>
              <w:lang w:val="en-US"/>
            </w:rPr>
            <w:t>)</w:t>
          </w:r>
        </w:p>
      </w:tc>
      <w:tc>
        <w:tcPr>
          <w:tcW w:w="2268" w:type="dxa"/>
          <w:vAlign w:val="center"/>
        </w:tcPr>
        <w:p w14:paraId="75B0F337" w14:textId="273BA45A" w:rsidR="00465776" w:rsidRPr="00252ABD" w:rsidRDefault="00465776" w:rsidP="00E36D43">
          <w:pPr>
            <w:jc w:val="right"/>
            <w:rPr>
              <w:rFonts w:asciiTheme="minorHAnsi" w:hAnsiTheme="minorHAnsi"/>
              <w:sz w:val="24"/>
              <w:szCs w:val="24"/>
              <w:lang w:val="en-US"/>
            </w:rPr>
          </w:pPr>
          <w:proofErr w:type="spellStart"/>
          <w:r w:rsidRPr="00252ABD">
            <w:rPr>
              <w:rFonts w:asciiTheme="minorHAnsi" w:hAnsiTheme="minorHAnsi"/>
              <w:sz w:val="24"/>
              <w:szCs w:val="24"/>
              <w:lang w:val="en-US"/>
            </w:rPr>
            <w:t>SmILES</w:t>
          </w:r>
          <w:proofErr w:type="spellEnd"/>
          <w:r w:rsidRPr="00252ABD">
            <w:rPr>
              <w:rFonts w:asciiTheme="minorHAnsi" w:hAnsiTheme="minorHAnsi"/>
              <w:sz w:val="24"/>
              <w:szCs w:val="24"/>
              <w:lang w:val="en-US"/>
            </w:rPr>
            <w:t xml:space="preserve"> – 730936</w:t>
          </w:r>
        </w:p>
      </w:tc>
    </w:tr>
    <w:tr w:rsidR="00465776" w:rsidRPr="001B554B" w14:paraId="3D0B6A48" w14:textId="77777777" w:rsidTr="00E36D43">
      <w:tc>
        <w:tcPr>
          <w:tcW w:w="4820" w:type="dxa"/>
          <w:gridSpan w:val="3"/>
          <w:tcBorders>
            <w:bottom w:val="single" w:sz="12" w:space="0" w:color="000072"/>
          </w:tcBorders>
        </w:tcPr>
        <w:p w14:paraId="6E3331D3" w14:textId="77777777" w:rsidR="00465776" w:rsidRPr="00F67463" w:rsidRDefault="00465776" w:rsidP="009974F5">
          <w:pPr>
            <w:rPr>
              <w:rFonts w:asciiTheme="minorHAnsi" w:hAnsiTheme="minorHAnsi" w:cstheme="minorHAnsi"/>
              <w:sz w:val="24"/>
              <w:szCs w:val="24"/>
              <w:lang w:val="en-GB"/>
            </w:rPr>
          </w:pPr>
          <w:r w:rsidRPr="00F67463">
            <w:rPr>
              <w:rFonts w:asciiTheme="minorHAnsi" w:eastAsia="Arial" w:hAnsiTheme="minorHAnsi" w:cstheme="minorHAnsi"/>
              <w:b/>
              <w:bCs/>
              <w:color w:val="BEBED7"/>
              <w:spacing w:val="-1"/>
              <w:kern w:val="24"/>
              <w:sz w:val="16"/>
              <w:szCs w:val="16"/>
              <w:lang w:val="en-US"/>
            </w:rPr>
            <w:t xml:space="preserve">Smart Integration of Energy Storages in Local Multi Energy Systems for </w:t>
          </w:r>
          <w:proofErr w:type="spellStart"/>
          <w:r w:rsidRPr="00F67463">
            <w:rPr>
              <w:rFonts w:asciiTheme="minorHAnsi" w:eastAsia="Arial" w:hAnsiTheme="minorHAnsi" w:cstheme="minorHAnsi"/>
              <w:b/>
              <w:bCs/>
              <w:color w:val="BEBED7"/>
              <w:spacing w:val="-1"/>
              <w:kern w:val="24"/>
              <w:sz w:val="16"/>
              <w:szCs w:val="16"/>
              <w:lang w:val="en-US"/>
            </w:rPr>
            <w:t>Maximising</w:t>
          </w:r>
          <w:proofErr w:type="spellEnd"/>
          <w:r w:rsidRPr="00F67463">
            <w:rPr>
              <w:rFonts w:asciiTheme="minorHAnsi" w:eastAsia="Arial" w:hAnsiTheme="minorHAnsi" w:cstheme="minorHAnsi"/>
              <w:b/>
              <w:bCs/>
              <w:color w:val="BEBED7"/>
              <w:spacing w:val="-1"/>
              <w:kern w:val="24"/>
              <w:sz w:val="16"/>
              <w:szCs w:val="16"/>
              <w:lang w:val="en-US"/>
            </w:rPr>
            <w:t xml:space="preserve"> the Share of Renewables in Europe’s Energy Mix </w:t>
          </w:r>
        </w:p>
      </w:tc>
    </w:tr>
  </w:tbl>
  <w:p w14:paraId="3474AE8D" w14:textId="77777777" w:rsidR="00465776" w:rsidRPr="0006765C" w:rsidRDefault="00465776" w:rsidP="00094E23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C0454283"/>
    <w:multiLevelType w:val="hybridMultilevel"/>
    <w:tmpl w:val="454AFF73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7324876"/>
    <w:multiLevelType w:val="hybridMultilevel"/>
    <w:tmpl w:val="4EAEE81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2F5753"/>
    <w:multiLevelType w:val="hybridMultilevel"/>
    <w:tmpl w:val="B332344E"/>
    <w:lvl w:ilvl="0" w:tplc="EB1C438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07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1F6FBE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8A49C4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B269E8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446AC9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F045DB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B3EB5B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3F80BF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EED5695"/>
    <w:multiLevelType w:val="hybridMultilevel"/>
    <w:tmpl w:val="74987F88"/>
    <w:lvl w:ilvl="0" w:tplc="5E3EFCF2">
      <w:start w:val="1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A024A9"/>
    <w:multiLevelType w:val="hybridMultilevel"/>
    <w:tmpl w:val="489CE50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F56D3E"/>
    <w:multiLevelType w:val="hybridMultilevel"/>
    <w:tmpl w:val="BE4ACCB0"/>
    <w:lvl w:ilvl="0" w:tplc="04070015">
      <w:start w:val="1"/>
      <w:numFmt w:val="decimal"/>
      <w:lvlText w:val="(%1)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0F00A9"/>
    <w:multiLevelType w:val="hybridMultilevel"/>
    <w:tmpl w:val="F1469E7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257B2F"/>
    <w:multiLevelType w:val="hybridMultilevel"/>
    <w:tmpl w:val="22BE38A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5065B4"/>
    <w:multiLevelType w:val="hybridMultilevel"/>
    <w:tmpl w:val="062042D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536BAD"/>
    <w:multiLevelType w:val="hybridMultilevel"/>
    <w:tmpl w:val="BEECFA84"/>
    <w:lvl w:ilvl="0" w:tplc="F43EA79C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695522"/>
    <w:multiLevelType w:val="hybridMultilevel"/>
    <w:tmpl w:val="74F2FC5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5200A9"/>
    <w:multiLevelType w:val="hybridMultilevel"/>
    <w:tmpl w:val="EF308A6C"/>
    <w:lvl w:ilvl="0" w:tplc="FFC82DC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07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B62D9A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5BE993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68C0A4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3B0C41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F60128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7DE45C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A08AD2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42D24213"/>
    <w:multiLevelType w:val="hybridMultilevel"/>
    <w:tmpl w:val="6FEE91A0"/>
    <w:lvl w:ilvl="0" w:tplc="B64290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48C60F8"/>
    <w:multiLevelType w:val="hybridMultilevel"/>
    <w:tmpl w:val="AD7E3A3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B04967"/>
    <w:multiLevelType w:val="hybridMultilevel"/>
    <w:tmpl w:val="7EC854EC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3FA387A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EE164968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A6B618B4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3904D57A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68120186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ED88F88E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0D0CF29E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3648E956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15" w15:restartNumberingAfterBreak="0">
    <w:nsid w:val="51980A0A"/>
    <w:multiLevelType w:val="hybridMultilevel"/>
    <w:tmpl w:val="B9C09F50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264069C"/>
    <w:multiLevelType w:val="multilevel"/>
    <w:tmpl w:val="A6D6FF34"/>
    <w:lvl w:ilvl="0">
      <w:start w:val="1"/>
      <w:numFmt w:val="decimal"/>
      <w:pStyle w:val="Heading1Delno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Delno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Delno"/>
      <w:lvlText w:val="%1.%2.%3"/>
      <w:lvlJc w:val="left"/>
      <w:pPr>
        <w:ind w:left="720" w:hanging="720"/>
      </w:pPr>
      <w:rPr>
        <w:rFonts w:hint="default"/>
        <w:lang w:val="en-US"/>
      </w:rPr>
    </w:lvl>
    <w:lvl w:ilvl="3">
      <w:start w:val="1"/>
      <w:numFmt w:val="decimal"/>
      <w:pStyle w:val="Heading4Delno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58207DD3"/>
    <w:multiLevelType w:val="hybridMultilevel"/>
    <w:tmpl w:val="D33EAAD8"/>
    <w:lvl w:ilvl="0" w:tplc="3C0AD828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8523AD"/>
    <w:multiLevelType w:val="hybridMultilevel"/>
    <w:tmpl w:val="AA1EAC9E"/>
    <w:lvl w:ilvl="0" w:tplc="EB1C438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C0AD828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1F6FBE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8A49C4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B269E8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446AC9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F045DB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B3EB5B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3F80BF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5A1400E3"/>
    <w:multiLevelType w:val="hybridMultilevel"/>
    <w:tmpl w:val="881ADBB2"/>
    <w:lvl w:ilvl="0" w:tplc="04070015">
      <w:start w:val="1"/>
      <w:numFmt w:val="decimal"/>
      <w:lvlText w:val="(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0BA0180"/>
    <w:multiLevelType w:val="hybridMultilevel"/>
    <w:tmpl w:val="A60C92D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971CE0"/>
    <w:multiLevelType w:val="hybridMultilevel"/>
    <w:tmpl w:val="C9A0A5A8"/>
    <w:lvl w:ilvl="0" w:tplc="046C02B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07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E8E4F4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C484F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16EBB4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084461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15C44B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26CCE5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CDA50B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 w15:restartNumberingAfterBreak="0">
    <w:nsid w:val="63656A7A"/>
    <w:multiLevelType w:val="hybridMultilevel"/>
    <w:tmpl w:val="2814CE5E"/>
    <w:lvl w:ilvl="0" w:tplc="0407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3" w15:restartNumberingAfterBreak="0">
    <w:nsid w:val="6AD66481"/>
    <w:multiLevelType w:val="hybridMultilevel"/>
    <w:tmpl w:val="03AC3B3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C356F12"/>
    <w:multiLevelType w:val="hybridMultilevel"/>
    <w:tmpl w:val="A2F87E26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86EAB4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A7AB1B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5E08C1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1ECE9D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172440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67E019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15C1B7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5C2305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5" w15:restartNumberingAfterBreak="0">
    <w:nsid w:val="71BC1274"/>
    <w:multiLevelType w:val="hybridMultilevel"/>
    <w:tmpl w:val="42F2B324"/>
    <w:lvl w:ilvl="0" w:tplc="ED0A47A0">
      <w:start w:val="2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6DF275E"/>
    <w:multiLevelType w:val="hybridMultilevel"/>
    <w:tmpl w:val="F782CF9A"/>
    <w:lvl w:ilvl="0" w:tplc="23CA815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07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7E419D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C20C93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69866F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14A8F3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E2EDDE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536A14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EC230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18"/>
  </w:num>
  <w:num w:numId="2">
    <w:abstractNumId w:val="16"/>
  </w:num>
  <w:num w:numId="3">
    <w:abstractNumId w:val="24"/>
  </w:num>
  <w:num w:numId="4">
    <w:abstractNumId w:val="22"/>
  </w:num>
  <w:num w:numId="5">
    <w:abstractNumId w:val="14"/>
  </w:num>
  <w:num w:numId="6">
    <w:abstractNumId w:val="11"/>
  </w:num>
  <w:num w:numId="7">
    <w:abstractNumId w:val="21"/>
  </w:num>
  <w:num w:numId="8">
    <w:abstractNumId w:val="26"/>
  </w:num>
  <w:num w:numId="9">
    <w:abstractNumId w:val="2"/>
  </w:num>
  <w:num w:numId="10">
    <w:abstractNumId w:val="17"/>
  </w:num>
  <w:num w:numId="11">
    <w:abstractNumId w:val="25"/>
  </w:num>
  <w:num w:numId="12">
    <w:abstractNumId w:val="9"/>
  </w:num>
  <w:num w:numId="13">
    <w:abstractNumId w:val="10"/>
  </w:num>
  <w:num w:numId="14">
    <w:abstractNumId w:val="8"/>
  </w:num>
  <w:num w:numId="15">
    <w:abstractNumId w:val="4"/>
  </w:num>
  <w:num w:numId="16">
    <w:abstractNumId w:val="3"/>
  </w:num>
  <w:num w:numId="17">
    <w:abstractNumId w:val="12"/>
  </w:num>
  <w:num w:numId="18">
    <w:abstractNumId w:val="0"/>
  </w:num>
  <w:num w:numId="19">
    <w:abstractNumId w:val="13"/>
  </w:num>
  <w:num w:numId="20">
    <w:abstractNumId w:val="7"/>
  </w:num>
  <w:num w:numId="21">
    <w:abstractNumId w:val="23"/>
  </w:num>
  <w:num w:numId="22">
    <w:abstractNumId w:val="5"/>
  </w:num>
  <w:num w:numId="23">
    <w:abstractNumId w:val="5"/>
  </w:num>
  <w:num w:numId="24">
    <w:abstractNumId w:val="15"/>
  </w:num>
  <w:num w:numId="25">
    <w:abstractNumId w:val="19"/>
  </w:num>
  <w:num w:numId="26">
    <w:abstractNumId w:val="20"/>
  </w:num>
  <w:num w:numId="27">
    <w:abstractNumId w:val="6"/>
  </w:num>
  <w:num w:numId="28">
    <w:abstractNumId w:val="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ocumentProtection w:formatting="1" w:enforcement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4A5C"/>
    <w:rsid w:val="00001496"/>
    <w:rsid w:val="0000257B"/>
    <w:rsid w:val="00002830"/>
    <w:rsid w:val="00002E16"/>
    <w:rsid w:val="00003311"/>
    <w:rsid w:val="0000519C"/>
    <w:rsid w:val="00011897"/>
    <w:rsid w:val="000122F6"/>
    <w:rsid w:val="0001400F"/>
    <w:rsid w:val="00014AAD"/>
    <w:rsid w:val="00023074"/>
    <w:rsid w:val="000235F1"/>
    <w:rsid w:val="00034A5C"/>
    <w:rsid w:val="00034B68"/>
    <w:rsid w:val="0004168F"/>
    <w:rsid w:val="00050406"/>
    <w:rsid w:val="00055BE7"/>
    <w:rsid w:val="000601A5"/>
    <w:rsid w:val="00062A5B"/>
    <w:rsid w:val="0006765C"/>
    <w:rsid w:val="000705A0"/>
    <w:rsid w:val="000747FC"/>
    <w:rsid w:val="000750F6"/>
    <w:rsid w:val="000813EB"/>
    <w:rsid w:val="00081988"/>
    <w:rsid w:val="0008228E"/>
    <w:rsid w:val="00092773"/>
    <w:rsid w:val="00094E23"/>
    <w:rsid w:val="00095B87"/>
    <w:rsid w:val="00096256"/>
    <w:rsid w:val="00097FCB"/>
    <w:rsid w:val="000A7E19"/>
    <w:rsid w:val="000B0B72"/>
    <w:rsid w:val="000B6D6A"/>
    <w:rsid w:val="000B7700"/>
    <w:rsid w:val="000C20FA"/>
    <w:rsid w:val="000C46C8"/>
    <w:rsid w:val="000D3E88"/>
    <w:rsid w:val="000D70CF"/>
    <w:rsid w:val="000E05D9"/>
    <w:rsid w:val="000E2F4C"/>
    <w:rsid w:val="000E39FF"/>
    <w:rsid w:val="000E4AA5"/>
    <w:rsid w:val="000E524D"/>
    <w:rsid w:val="000E545E"/>
    <w:rsid w:val="000E66EA"/>
    <w:rsid w:val="000F18C9"/>
    <w:rsid w:val="000F5AD2"/>
    <w:rsid w:val="000F6F59"/>
    <w:rsid w:val="000F7291"/>
    <w:rsid w:val="0010238A"/>
    <w:rsid w:val="00111CCE"/>
    <w:rsid w:val="001138DA"/>
    <w:rsid w:val="001148B3"/>
    <w:rsid w:val="00124078"/>
    <w:rsid w:val="00127DDB"/>
    <w:rsid w:val="0013730E"/>
    <w:rsid w:val="00150660"/>
    <w:rsid w:val="001541B2"/>
    <w:rsid w:val="00160BDE"/>
    <w:rsid w:val="00165E22"/>
    <w:rsid w:val="001832A2"/>
    <w:rsid w:val="001911A1"/>
    <w:rsid w:val="001A04B3"/>
    <w:rsid w:val="001B072E"/>
    <w:rsid w:val="001B554B"/>
    <w:rsid w:val="001D0F50"/>
    <w:rsid w:val="001D1FFC"/>
    <w:rsid w:val="001D4047"/>
    <w:rsid w:val="001F17D1"/>
    <w:rsid w:val="001F3BDF"/>
    <w:rsid w:val="00203242"/>
    <w:rsid w:val="0021261C"/>
    <w:rsid w:val="00213536"/>
    <w:rsid w:val="00215E3C"/>
    <w:rsid w:val="00215FD4"/>
    <w:rsid w:val="0021629E"/>
    <w:rsid w:val="0021752E"/>
    <w:rsid w:val="00223369"/>
    <w:rsid w:val="00223592"/>
    <w:rsid w:val="00224406"/>
    <w:rsid w:val="00225BCB"/>
    <w:rsid w:val="002264C3"/>
    <w:rsid w:val="00226DD5"/>
    <w:rsid w:val="00241468"/>
    <w:rsid w:val="00241907"/>
    <w:rsid w:val="00242375"/>
    <w:rsid w:val="00252ABD"/>
    <w:rsid w:val="002567FD"/>
    <w:rsid w:val="00257FD3"/>
    <w:rsid w:val="002738BF"/>
    <w:rsid w:val="00276C61"/>
    <w:rsid w:val="00277974"/>
    <w:rsid w:val="002814D6"/>
    <w:rsid w:val="002816CE"/>
    <w:rsid w:val="002916B4"/>
    <w:rsid w:val="00291B9F"/>
    <w:rsid w:val="00293FDE"/>
    <w:rsid w:val="00294FAF"/>
    <w:rsid w:val="00295164"/>
    <w:rsid w:val="002A1B01"/>
    <w:rsid w:val="002A589E"/>
    <w:rsid w:val="002A6D8A"/>
    <w:rsid w:val="002A729C"/>
    <w:rsid w:val="002A7BEE"/>
    <w:rsid w:val="002B23DB"/>
    <w:rsid w:val="002B2FCC"/>
    <w:rsid w:val="002C0DA8"/>
    <w:rsid w:val="002C19F9"/>
    <w:rsid w:val="002C61FE"/>
    <w:rsid w:val="002D0EA4"/>
    <w:rsid w:val="002D47F2"/>
    <w:rsid w:val="002D55C1"/>
    <w:rsid w:val="002E63E4"/>
    <w:rsid w:val="00302657"/>
    <w:rsid w:val="003050BC"/>
    <w:rsid w:val="00310FE1"/>
    <w:rsid w:val="00321443"/>
    <w:rsid w:val="00323DE6"/>
    <w:rsid w:val="00324A5E"/>
    <w:rsid w:val="00327DDA"/>
    <w:rsid w:val="00334C75"/>
    <w:rsid w:val="003373FA"/>
    <w:rsid w:val="00346A98"/>
    <w:rsid w:val="00350006"/>
    <w:rsid w:val="00351827"/>
    <w:rsid w:val="003537E0"/>
    <w:rsid w:val="00354CB9"/>
    <w:rsid w:val="00362FE7"/>
    <w:rsid w:val="00363B36"/>
    <w:rsid w:val="00364061"/>
    <w:rsid w:val="0036443D"/>
    <w:rsid w:val="00366318"/>
    <w:rsid w:val="00366D3F"/>
    <w:rsid w:val="003706A5"/>
    <w:rsid w:val="0038069A"/>
    <w:rsid w:val="00380849"/>
    <w:rsid w:val="003809C6"/>
    <w:rsid w:val="0038126A"/>
    <w:rsid w:val="0038215A"/>
    <w:rsid w:val="00384B42"/>
    <w:rsid w:val="0038519D"/>
    <w:rsid w:val="00391B5F"/>
    <w:rsid w:val="003A0A30"/>
    <w:rsid w:val="003A234B"/>
    <w:rsid w:val="003A2D6D"/>
    <w:rsid w:val="003A52C0"/>
    <w:rsid w:val="003A571A"/>
    <w:rsid w:val="003A75A3"/>
    <w:rsid w:val="003B38F1"/>
    <w:rsid w:val="003B4CB9"/>
    <w:rsid w:val="003B4FDD"/>
    <w:rsid w:val="003C0B08"/>
    <w:rsid w:val="003C1B7C"/>
    <w:rsid w:val="003C22E3"/>
    <w:rsid w:val="003C2C58"/>
    <w:rsid w:val="003D1624"/>
    <w:rsid w:val="003D7A49"/>
    <w:rsid w:val="003D7CFB"/>
    <w:rsid w:val="003E1196"/>
    <w:rsid w:val="003E2D22"/>
    <w:rsid w:val="003E4319"/>
    <w:rsid w:val="003F22C2"/>
    <w:rsid w:val="003F7745"/>
    <w:rsid w:val="00401B2C"/>
    <w:rsid w:val="00402C46"/>
    <w:rsid w:val="00407116"/>
    <w:rsid w:val="00417DE3"/>
    <w:rsid w:val="004238A1"/>
    <w:rsid w:val="0043062C"/>
    <w:rsid w:val="0043261B"/>
    <w:rsid w:val="00437069"/>
    <w:rsid w:val="0044231C"/>
    <w:rsid w:val="004452A5"/>
    <w:rsid w:val="00446545"/>
    <w:rsid w:val="0045295F"/>
    <w:rsid w:val="00457109"/>
    <w:rsid w:val="00461A05"/>
    <w:rsid w:val="0046266A"/>
    <w:rsid w:val="004626E4"/>
    <w:rsid w:val="00465776"/>
    <w:rsid w:val="00467DA0"/>
    <w:rsid w:val="00470C03"/>
    <w:rsid w:val="0047475A"/>
    <w:rsid w:val="004758F3"/>
    <w:rsid w:val="00476922"/>
    <w:rsid w:val="00476F29"/>
    <w:rsid w:val="004862AA"/>
    <w:rsid w:val="0048676D"/>
    <w:rsid w:val="004912A3"/>
    <w:rsid w:val="004A14DA"/>
    <w:rsid w:val="004A1AA6"/>
    <w:rsid w:val="004A28FD"/>
    <w:rsid w:val="004A5BF9"/>
    <w:rsid w:val="004A768C"/>
    <w:rsid w:val="004B10FB"/>
    <w:rsid w:val="004B2846"/>
    <w:rsid w:val="004B3A72"/>
    <w:rsid w:val="004C2B37"/>
    <w:rsid w:val="004C3FAC"/>
    <w:rsid w:val="004D16EC"/>
    <w:rsid w:val="004D1BD3"/>
    <w:rsid w:val="004D4ECC"/>
    <w:rsid w:val="004D548C"/>
    <w:rsid w:val="004D6D1B"/>
    <w:rsid w:val="004E2CA8"/>
    <w:rsid w:val="004E3F60"/>
    <w:rsid w:val="004E6032"/>
    <w:rsid w:val="004F0FA9"/>
    <w:rsid w:val="004F334E"/>
    <w:rsid w:val="00500AC5"/>
    <w:rsid w:val="005119D3"/>
    <w:rsid w:val="00515C9C"/>
    <w:rsid w:val="005252BB"/>
    <w:rsid w:val="00532747"/>
    <w:rsid w:val="00533A30"/>
    <w:rsid w:val="00536156"/>
    <w:rsid w:val="00540951"/>
    <w:rsid w:val="00547D4C"/>
    <w:rsid w:val="005560DC"/>
    <w:rsid w:val="00557F0C"/>
    <w:rsid w:val="00570558"/>
    <w:rsid w:val="005742EF"/>
    <w:rsid w:val="00577C91"/>
    <w:rsid w:val="00585F5F"/>
    <w:rsid w:val="005863AF"/>
    <w:rsid w:val="00587E9E"/>
    <w:rsid w:val="00591B5D"/>
    <w:rsid w:val="005923F5"/>
    <w:rsid w:val="0059683F"/>
    <w:rsid w:val="005A199D"/>
    <w:rsid w:val="005B01F0"/>
    <w:rsid w:val="005B0CF0"/>
    <w:rsid w:val="005B389F"/>
    <w:rsid w:val="005B6064"/>
    <w:rsid w:val="005C1871"/>
    <w:rsid w:val="005C2021"/>
    <w:rsid w:val="005C473F"/>
    <w:rsid w:val="005C4CC6"/>
    <w:rsid w:val="005D30BD"/>
    <w:rsid w:val="005D3F55"/>
    <w:rsid w:val="005D5E27"/>
    <w:rsid w:val="005E2C4F"/>
    <w:rsid w:val="005E51A8"/>
    <w:rsid w:val="005E536E"/>
    <w:rsid w:val="005E5809"/>
    <w:rsid w:val="005F06FE"/>
    <w:rsid w:val="005F3360"/>
    <w:rsid w:val="005F39B3"/>
    <w:rsid w:val="005F59F6"/>
    <w:rsid w:val="005F79B2"/>
    <w:rsid w:val="00600B92"/>
    <w:rsid w:val="00603EC6"/>
    <w:rsid w:val="00604C12"/>
    <w:rsid w:val="00606A62"/>
    <w:rsid w:val="006136C9"/>
    <w:rsid w:val="0061488C"/>
    <w:rsid w:val="006173B5"/>
    <w:rsid w:val="00617FEB"/>
    <w:rsid w:val="00624687"/>
    <w:rsid w:val="00624DEB"/>
    <w:rsid w:val="006314A9"/>
    <w:rsid w:val="00632659"/>
    <w:rsid w:val="00635C14"/>
    <w:rsid w:val="0064726A"/>
    <w:rsid w:val="0065029A"/>
    <w:rsid w:val="0065232D"/>
    <w:rsid w:val="00654DD8"/>
    <w:rsid w:val="00672AC1"/>
    <w:rsid w:val="00681147"/>
    <w:rsid w:val="00683EF9"/>
    <w:rsid w:val="006865B8"/>
    <w:rsid w:val="00687513"/>
    <w:rsid w:val="006905AB"/>
    <w:rsid w:val="00690AF2"/>
    <w:rsid w:val="006938E5"/>
    <w:rsid w:val="006A7DC0"/>
    <w:rsid w:val="006B3D89"/>
    <w:rsid w:val="006C0D08"/>
    <w:rsid w:val="006C4259"/>
    <w:rsid w:val="006C6D68"/>
    <w:rsid w:val="006D1C95"/>
    <w:rsid w:val="006D4877"/>
    <w:rsid w:val="006E026D"/>
    <w:rsid w:val="006E2523"/>
    <w:rsid w:val="006F6B92"/>
    <w:rsid w:val="007002C5"/>
    <w:rsid w:val="0071226D"/>
    <w:rsid w:val="0072072E"/>
    <w:rsid w:val="00727814"/>
    <w:rsid w:val="007335F0"/>
    <w:rsid w:val="00736B25"/>
    <w:rsid w:val="007635E4"/>
    <w:rsid w:val="00765D3A"/>
    <w:rsid w:val="0077143E"/>
    <w:rsid w:val="00776267"/>
    <w:rsid w:val="00777531"/>
    <w:rsid w:val="007811C1"/>
    <w:rsid w:val="00786FDD"/>
    <w:rsid w:val="007929A8"/>
    <w:rsid w:val="00796E32"/>
    <w:rsid w:val="007A7F1D"/>
    <w:rsid w:val="007C2B3D"/>
    <w:rsid w:val="007C3BEE"/>
    <w:rsid w:val="007C489E"/>
    <w:rsid w:val="007D3C34"/>
    <w:rsid w:val="007D5F77"/>
    <w:rsid w:val="007E4D90"/>
    <w:rsid w:val="007E6F44"/>
    <w:rsid w:val="007E77C3"/>
    <w:rsid w:val="007F0951"/>
    <w:rsid w:val="007F0B4C"/>
    <w:rsid w:val="007F5C02"/>
    <w:rsid w:val="007F7834"/>
    <w:rsid w:val="00800C6B"/>
    <w:rsid w:val="008038BA"/>
    <w:rsid w:val="00805647"/>
    <w:rsid w:val="00810416"/>
    <w:rsid w:val="00813944"/>
    <w:rsid w:val="00814E39"/>
    <w:rsid w:val="00822DA3"/>
    <w:rsid w:val="008269A8"/>
    <w:rsid w:val="00837AEB"/>
    <w:rsid w:val="00837D0C"/>
    <w:rsid w:val="008444CF"/>
    <w:rsid w:val="00844729"/>
    <w:rsid w:val="008460A3"/>
    <w:rsid w:val="00847E1C"/>
    <w:rsid w:val="0085289E"/>
    <w:rsid w:val="00854681"/>
    <w:rsid w:val="00862A30"/>
    <w:rsid w:val="00867966"/>
    <w:rsid w:val="0087057C"/>
    <w:rsid w:val="00873A08"/>
    <w:rsid w:val="00874A9B"/>
    <w:rsid w:val="00880404"/>
    <w:rsid w:val="00880958"/>
    <w:rsid w:val="00882C55"/>
    <w:rsid w:val="008906FC"/>
    <w:rsid w:val="00897930"/>
    <w:rsid w:val="008A2CC2"/>
    <w:rsid w:val="008A36B9"/>
    <w:rsid w:val="008A751E"/>
    <w:rsid w:val="008B120F"/>
    <w:rsid w:val="008B2180"/>
    <w:rsid w:val="008B5DDD"/>
    <w:rsid w:val="008B658E"/>
    <w:rsid w:val="008B6F29"/>
    <w:rsid w:val="008C0811"/>
    <w:rsid w:val="008C1102"/>
    <w:rsid w:val="008C338F"/>
    <w:rsid w:val="008C5288"/>
    <w:rsid w:val="008C679B"/>
    <w:rsid w:val="008C7E97"/>
    <w:rsid w:val="008D08F5"/>
    <w:rsid w:val="008D7454"/>
    <w:rsid w:val="008D7AA0"/>
    <w:rsid w:val="008E3364"/>
    <w:rsid w:val="008E6F9D"/>
    <w:rsid w:val="008F36D0"/>
    <w:rsid w:val="008F5021"/>
    <w:rsid w:val="008F5A0A"/>
    <w:rsid w:val="008F5D79"/>
    <w:rsid w:val="008F6FD7"/>
    <w:rsid w:val="00900590"/>
    <w:rsid w:val="009018BF"/>
    <w:rsid w:val="0090303E"/>
    <w:rsid w:val="00904A57"/>
    <w:rsid w:val="0090611A"/>
    <w:rsid w:val="009105FB"/>
    <w:rsid w:val="00912EF2"/>
    <w:rsid w:val="00921C85"/>
    <w:rsid w:val="00924A95"/>
    <w:rsid w:val="009255D3"/>
    <w:rsid w:val="00930AE3"/>
    <w:rsid w:val="00935EE2"/>
    <w:rsid w:val="00941596"/>
    <w:rsid w:val="00942CD0"/>
    <w:rsid w:val="00945E2B"/>
    <w:rsid w:val="00947007"/>
    <w:rsid w:val="009554B2"/>
    <w:rsid w:val="0095617F"/>
    <w:rsid w:val="00956E9B"/>
    <w:rsid w:val="0096205E"/>
    <w:rsid w:val="00962A56"/>
    <w:rsid w:val="0096524A"/>
    <w:rsid w:val="00966AD6"/>
    <w:rsid w:val="00971D60"/>
    <w:rsid w:val="00971FF3"/>
    <w:rsid w:val="00976CA6"/>
    <w:rsid w:val="0098093A"/>
    <w:rsid w:val="00981B4C"/>
    <w:rsid w:val="00983181"/>
    <w:rsid w:val="00986E2D"/>
    <w:rsid w:val="009974F5"/>
    <w:rsid w:val="00997C1C"/>
    <w:rsid w:val="009A0CAA"/>
    <w:rsid w:val="009A184F"/>
    <w:rsid w:val="009A1A1B"/>
    <w:rsid w:val="009A2E56"/>
    <w:rsid w:val="009A44B0"/>
    <w:rsid w:val="009A6608"/>
    <w:rsid w:val="009B2629"/>
    <w:rsid w:val="009B61B3"/>
    <w:rsid w:val="009B63B3"/>
    <w:rsid w:val="009C4D65"/>
    <w:rsid w:val="009C5A34"/>
    <w:rsid w:val="009C5E4B"/>
    <w:rsid w:val="009D1F2C"/>
    <w:rsid w:val="009D3BD3"/>
    <w:rsid w:val="009D5018"/>
    <w:rsid w:val="009E1A59"/>
    <w:rsid w:val="009E3B18"/>
    <w:rsid w:val="009E4795"/>
    <w:rsid w:val="009E7E1D"/>
    <w:rsid w:val="009F1B98"/>
    <w:rsid w:val="009F1BAA"/>
    <w:rsid w:val="009F343A"/>
    <w:rsid w:val="009F6F72"/>
    <w:rsid w:val="00A04759"/>
    <w:rsid w:val="00A04C5A"/>
    <w:rsid w:val="00A24345"/>
    <w:rsid w:val="00A303B1"/>
    <w:rsid w:val="00A326A9"/>
    <w:rsid w:val="00A3666D"/>
    <w:rsid w:val="00A40886"/>
    <w:rsid w:val="00A45322"/>
    <w:rsid w:val="00A52EFA"/>
    <w:rsid w:val="00A53692"/>
    <w:rsid w:val="00A54028"/>
    <w:rsid w:val="00A610C5"/>
    <w:rsid w:val="00A61B4A"/>
    <w:rsid w:val="00A67106"/>
    <w:rsid w:val="00A713B6"/>
    <w:rsid w:val="00A753EE"/>
    <w:rsid w:val="00A80544"/>
    <w:rsid w:val="00A82389"/>
    <w:rsid w:val="00A83A87"/>
    <w:rsid w:val="00A90260"/>
    <w:rsid w:val="00A90CA0"/>
    <w:rsid w:val="00AA0C87"/>
    <w:rsid w:val="00AA74B5"/>
    <w:rsid w:val="00AB1506"/>
    <w:rsid w:val="00AB3DB6"/>
    <w:rsid w:val="00AB7702"/>
    <w:rsid w:val="00AC27AB"/>
    <w:rsid w:val="00AD090E"/>
    <w:rsid w:val="00AD2580"/>
    <w:rsid w:val="00AD3813"/>
    <w:rsid w:val="00AD74AB"/>
    <w:rsid w:val="00AE06A6"/>
    <w:rsid w:val="00AE44C7"/>
    <w:rsid w:val="00AF46A3"/>
    <w:rsid w:val="00AF594F"/>
    <w:rsid w:val="00AF7782"/>
    <w:rsid w:val="00B03697"/>
    <w:rsid w:val="00B03D2A"/>
    <w:rsid w:val="00B0588C"/>
    <w:rsid w:val="00B06A9A"/>
    <w:rsid w:val="00B213E6"/>
    <w:rsid w:val="00B26000"/>
    <w:rsid w:val="00B2710F"/>
    <w:rsid w:val="00B37A83"/>
    <w:rsid w:val="00B42FFB"/>
    <w:rsid w:val="00B43BC8"/>
    <w:rsid w:val="00B44F2E"/>
    <w:rsid w:val="00B46092"/>
    <w:rsid w:val="00B52B46"/>
    <w:rsid w:val="00B5399E"/>
    <w:rsid w:val="00B5449E"/>
    <w:rsid w:val="00B60DF5"/>
    <w:rsid w:val="00B61A0F"/>
    <w:rsid w:val="00B6349C"/>
    <w:rsid w:val="00B648A4"/>
    <w:rsid w:val="00B67C4A"/>
    <w:rsid w:val="00B70ACD"/>
    <w:rsid w:val="00B73B80"/>
    <w:rsid w:val="00B75780"/>
    <w:rsid w:val="00B75A3F"/>
    <w:rsid w:val="00B766F0"/>
    <w:rsid w:val="00B8734B"/>
    <w:rsid w:val="00B9156D"/>
    <w:rsid w:val="00B917CE"/>
    <w:rsid w:val="00B92B31"/>
    <w:rsid w:val="00B936D6"/>
    <w:rsid w:val="00B95726"/>
    <w:rsid w:val="00B97612"/>
    <w:rsid w:val="00BA38EF"/>
    <w:rsid w:val="00BA3E67"/>
    <w:rsid w:val="00BA4866"/>
    <w:rsid w:val="00BA536C"/>
    <w:rsid w:val="00BA53C3"/>
    <w:rsid w:val="00BB4FCF"/>
    <w:rsid w:val="00BC084D"/>
    <w:rsid w:val="00BC26C6"/>
    <w:rsid w:val="00BC4A85"/>
    <w:rsid w:val="00BD5527"/>
    <w:rsid w:val="00BD6363"/>
    <w:rsid w:val="00BD7A65"/>
    <w:rsid w:val="00BE1366"/>
    <w:rsid w:val="00BE1BB2"/>
    <w:rsid w:val="00BF4C91"/>
    <w:rsid w:val="00C00C5C"/>
    <w:rsid w:val="00C01A05"/>
    <w:rsid w:val="00C03FF6"/>
    <w:rsid w:val="00C04601"/>
    <w:rsid w:val="00C06292"/>
    <w:rsid w:val="00C10ED3"/>
    <w:rsid w:val="00C25A63"/>
    <w:rsid w:val="00C26A42"/>
    <w:rsid w:val="00C314E0"/>
    <w:rsid w:val="00C3579A"/>
    <w:rsid w:val="00C3794F"/>
    <w:rsid w:val="00C40937"/>
    <w:rsid w:val="00C505F6"/>
    <w:rsid w:val="00C52046"/>
    <w:rsid w:val="00C52E53"/>
    <w:rsid w:val="00C618FF"/>
    <w:rsid w:val="00C77894"/>
    <w:rsid w:val="00C779E7"/>
    <w:rsid w:val="00C80021"/>
    <w:rsid w:val="00C83E26"/>
    <w:rsid w:val="00C84603"/>
    <w:rsid w:val="00C8516A"/>
    <w:rsid w:val="00C916E1"/>
    <w:rsid w:val="00C91EC1"/>
    <w:rsid w:val="00C91F25"/>
    <w:rsid w:val="00C92BE0"/>
    <w:rsid w:val="00C93470"/>
    <w:rsid w:val="00C94348"/>
    <w:rsid w:val="00CA49D6"/>
    <w:rsid w:val="00CA646E"/>
    <w:rsid w:val="00CB26D1"/>
    <w:rsid w:val="00CB3E9B"/>
    <w:rsid w:val="00CB485B"/>
    <w:rsid w:val="00CB70A4"/>
    <w:rsid w:val="00CC2B93"/>
    <w:rsid w:val="00CC3FA6"/>
    <w:rsid w:val="00CC44B3"/>
    <w:rsid w:val="00CD0039"/>
    <w:rsid w:val="00CD20FA"/>
    <w:rsid w:val="00CD3730"/>
    <w:rsid w:val="00CE216B"/>
    <w:rsid w:val="00CE4091"/>
    <w:rsid w:val="00CE466B"/>
    <w:rsid w:val="00CE4C8F"/>
    <w:rsid w:val="00CE6AB2"/>
    <w:rsid w:val="00CF03C9"/>
    <w:rsid w:val="00CF650A"/>
    <w:rsid w:val="00D00E18"/>
    <w:rsid w:val="00D1260F"/>
    <w:rsid w:val="00D2290F"/>
    <w:rsid w:val="00D3172A"/>
    <w:rsid w:val="00D31D2D"/>
    <w:rsid w:val="00D334CE"/>
    <w:rsid w:val="00D359D6"/>
    <w:rsid w:val="00D67073"/>
    <w:rsid w:val="00D71417"/>
    <w:rsid w:val="00D73238"/>
    <w:rsid w:val="00D75A93"/>
    <w:rsid w:val="00D81F91"/>
    <w:rsid w:val="00D827CF"/>
    <w:rsid w:val="00D8680A"/>
    <w:rsid w:val="00D93161"/>
    <w:rsid w:val="00D947F2"/>
    <w:rsid w:val="00D95939"/>
    <w:rsid w:val="00DB4E57"/>
    <w:rsid w:val="00DB65B1"/>
    <w:rsid w:val="00DB7114"/>
    <w:rsid w:val="00DC19CF"/>
    <w:rsid w:val="00DC36E3"/>
    <w:rsid w:val="00DC5253"/>
    <w:rsid w:val="00DC6B1D"/>
    <w:rsid w:val="00DD0B65"/>
    <w:rsid w:val="00DD1A75"/>
    <w:rsid w:val="00DD4992"/>
    <w:rsid w:val="00DD6A7A"/>
    <w:rsid w:val="00DE023C"/>
    <w:rsid w:val="00DE2383"/>
    <w:rsid w:val="00DE2D69"/>
    <w:rsid w:val="00DE6D84"/>
    <w:rsid w:val="00DE7E00"/>
    <w:rsid w:val="00DF6456"/>
    <w:rsid w:val="00DF7D3F"/>
    <w:rsid w:val="00E02064"/>
    <w:rsid w:val="00E07C2E"/>
    <w:rsid w:val="00E1059F"/>
    <w:rsid w:val="00E153F5"/>
    <w:rsid w:val="00E2467F"/>
    <w:rsid w:val="00E3452F"/>
    <w:rsid w:val="00E36D43"/>
    <w:rsid w:val="00E37AD3"/>
    <w:rsid w:val="00E4065B"/>
    <w:rsid w:val="00E418B5"/>
    <w:rsid w:val="00E56EDA"/>
    <w:rsid w:val="00E570E7"/>
    <w:rsid w:val="00E60B9C"/>
    <w:rsid w:val="00E61BEC"/>
    <w:rsid w:val="00E72719"/>
    <w:rsid w:val="00E86CCE"/>
    <w:rsid w:val="00E873DF"/>
    <w:rsid w:val="00EA2D80"/>
    <w:rsid w:val="00EA303B"/>
    <w:rsid w:val="00EA7E71"/>
    <w:rsid w:val="00EB1541"/>
    <w:rsid w:val="00EB35CA"/>
    <w:rsid w:val="00EC0429"/>
    <w:rsid w:val="00EC2C2E"/>
    <w:rsid w:val="00EC2C48"/>
    <w:rsid w:val="00EC55A6"/>
    <w:rsid w:val="00EC6920"/>
    <w:rsid w:val="00ED0D98"/>
    <w:rsid w:val="00ED3305"/>
    <w:rsid w:val="00ED59C4"/>
    <w:rsid w:val="00ED5D31"/>
    <w:rsid w:val="00ED6C86"/>
    <w:rsid w:val="00EE4756"/>
    <w:rsid w:val="00EF2F70"/>
    <w:rsid w:val="00EF396A"/>
    <w:rsid w:val="00EF6F3C"/>
    <w:rsid w:val="00F027AB"/>
    <w:rsid w:val="00F03501"/>
    <w:rsid w:val="00F11F16"/>
    <w:rsid w:val="00F13246"/>
    <w:rsid w:val="00F22A71"/>
    <w:rsid w:val="00F23817"/>
    <w:rsid w:val="00F30E1C"/>
    <w:rsid w:val="00F33541"/>
    <w:rsid w:val="00F3733B"/>
    <w:rsid w:val="00F42223"/>
    <w:rsid w:val="00F475F3"/>
    <w:rsid w:val="00F477AA"/>
    <w:rsid w:val="00F5081F"/>
    <w:rsid w:val="00F508A5"/>
    <w:rsid w:val="00F520AC"/>
    <w:rsid w:val="00F642AB"/>
    <w:rsid w:val="00F67463"/>
    <w:rsid w:val="00F71305"/>
    <w:rsid w:val="00F77075"/>
    <w:rsid w:val="00F818BD"/>
    <w:rsid w:val="00F83C6D"/>
    <w:rsid w:val="00F879D9"/>
    <w:rsid w:val="00F9227C"/>
    <w:rsid w:val="00F92284"/>
    <w:rsid w:val="00F96667"/>
    <w:rsid w:val="00FB19C5"/>
    <w:rsid w:val="00FB1CB8"/>
    <w:rsid w:val="00FB366C"/>
    <w:rsid w:val="00FB74A8"/>
    <w:rsid w:val="00FC1076"/>
    <w:rsid w:val="00FC2AC0"/>
    <w:rsid w:val="00FC47D4"/>
    <w:rsid w:val="00FC619D"/>
    <w:rsid w:val="00FD2EA1"/>
    <w:rsid w:val="00FD4109"/>
    <w:rsid w:val="00FE4BD8"/>
    <w:rsid w:val="00FF078A"/>
    <w:rsid w:val="00FF251E"/>
    <w:rsid w:val="00FF5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0C7C1D7"/>
  <w15:docId w15:val="{B58FCC5D-DF81-4C60-BD56-13C5C6958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rsid w:val="00557F0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de-DE"/>
    </w:rPr>
  </w:style>
  <w:style w:type="paragraph" w:styleId="Heading1">
    <w:name w:val="heading 1"/>
    <w:aliases w:val="_Heading"/>
    <w:basedOn w:val="Normal"/>
    <w:next w:val="Normal"/>
    <w:link w:val="Heading1Char"/>
    <w:uiPriority w:val="9"/>
    <w:qFormat/>
    <w:rsid w:val="006F6B92"/>
    <w:pPr>
      <w:spacing w:before="360" w:after="240" w:line="220" w:lineRule="exact"/>
      <w:outlineLvl w:val="0"/>
    </w:pPr>
    <w:rPr>
      <w:rFonts w:asciiTheme="minorHAnsi" w:hAnsiTheme="minorHAnsi"/>
      <w:b/>
      <w:color w:val="000072"/>
      <w:sz w:val="28"/>
      <w:szCs w:val="24"/>
      <w:lang w:val="en-GB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2064"/>
    <w:pPr>
      <w:keepNext/>
      <w:keepLines/>
      <w:spacing w:before="40"/>
      <w:outlineLvl w:val="1"/>
    </w:pPr>
    <w:rPr>
      <w:rFonts w:ascii="Calibri" w:eastAsiaTheme="majorEastAsia" w:hAnsi="Calibri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7753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7475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95B87"/>
    <w:pPr>
      <w:keepNext/>
      <w:keepLines/>
      <w:numPr>
        <w:ilvl w:val="4"/>
        <w:numId w:val="2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095B87"/>
    <w:pPr>
      <w:keepNext/>
      <w:keepLines/>
      <w:numPr>
        <w:ilvl w:val="5"/>
        <w:numId w:val="2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095B87"/>
    <w:pPr>
      <w:keepNext/>
      <w:keepLines/>
      <w:numPr>
        <w:ilvl w:val="6"/>
        <w:numId w:val="2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095B87"/>
    <w:pPr>
      <w:keepNext/>
      <w:keepLines/>
      <w:numPr>
        <w:ilvl w:val="7"/>
        <w:numId w:val="2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5B87"/>
    <w:pPr>
      <w:keepNext/>
      <w:keepLines/>
      <w:numPr>
        <w:ilvl w:val="8"/>
        <w:numId w:val="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34A5C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34A5C"/>
  </w:style>
  <w:style w:type="paragraph" w:styleId="Footer">
    <w:name w:val="footer"/>
    <w:basedOn w:val="Normal"/>
    <w:link w:val="FooterChar"/>
    <w:uiPriority w:val="99"/>
    <w:unhideWhenUsed/>
    <w:rsid w:val="00034A5C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34A5C"/>
  </w:style>
  <w:style w:type="paragraph" w:customStyle="1" w:styleId="KIT-Absatz">
    <w:name w:val="KIT-Absatz"/>
    <w:basedOn w:val="Normal"/>
    <w:link w:val="KIT-AbsatzZchn"/>
    <w:rsid w:val="00034A5C"/>
    <w:pPr>
      <w:spacing w:line="280" w:lineRule="exact"/>
    </w:pPr>
    <w:rPr>
      <w:rFonts w:ascii="Arial" w:hAnsi="Arial"/>
      <w:sz w:val="18"/>
    </w:rPr>
  </w:style>
  <w:style w:type="character" w:customStyle="1" w:styleId="KIT-AbsatzZchn">
    <w:name w:val="KIT-Absatz Zchn"/>
    <w:basedOn w:val="DefaultParagraphFont"/>
    <w:link w:val="KIT-Absatz"/>
    <w:rsid w:val="00034A5C"/>
    <w:rPr>
      <w:rFonts w:ascii="Arial" w:eastAsia="Times New Roman" w:hAnsi="Arial" w:cs="Times New Roman"/>
      <w:sz w:val="18"/>
      <w:szCs w:val="20"/>
      <w:lang w:eastAsia="de-DE"/>
    </w:rPr>
  </w:style>
  <w:style w:type="character" w:styleId="CommentReference">
    <w:name w:val="annotation reference"/>
    <w:basedOn w:val="DefaultParagraphFont"/>
    <w:uiPriority w:val="99"/>
    <w:semiHidden/>
    <w:unhideWhenUsed/>
    <w:rsid w:val="00034A5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34A5C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34A5C"/>
    <w:rPr>
      <w:rFonts w:ascii="Times New Roman" w:eastAsia="Times New Roman" w:hAnsi="Times New Roman" w:cs="Times New Roman"/>
      <w:sz w:val="20"/>
      <w:szCs w:val="20"/>
      <w:lang w:eastAsia="de-D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34A5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4A5C"/>
    <w:rPr>
      <w:rFonts w:ascii="Segoe UI" w:eastAsia="Times New Roman" w:hAnsi="Segoe UI" w:cs="Segoe UI"/>
      <w:sz w:val="18"/>
      <w:szCs w:val="18"/>
      <w:lang w:eastAsia="de-DE"/>
    </w:rPr>
  </w:style>
  <w:style w:type="table" w:styleId="TableGrid">
    <w:name w:val="Table Grid"/>
    <w:basedOn w:val="TableNormal"/>
    <w:uiPriority w:val="39"/>
    <w:rsid w:val="00034A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34A5C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5D5E27"/>
    <w:pPr>
      <w:spacing w:before="100" w:beforeAutospacing="1" w:after="100" w:afterAutospacing="1"/>
    </w:pPr>
    <w:rPr>
      <w:rFonts w:ascii="Calibri" w:eastAsiaTheme="minorHAnsi" w:hAnsi="Calibri"/>
      <w:sz w:val="22"/>
      <w:szCs w:val="22"/>
      <w:lang w:val="en-GB" w:eastAsia="en-US"/>
    </w:rPr>
  </w:style>
  <w:style w:type="paragraph" w:styleId="ListParagraph">
    <w:name w:val="List Paragraph"/>
    <w:basedOn w:val="Normal"/>
    <w:uiPriority w:val="34"/>
    <w:qFormat/>
    <w:rsid w:val="002C19F9"/>
    <w:pPr>
      <w:ind w:left="720"/>
      <w:contextualSpacing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00C6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00C6B"/>
    <w:rPr>
      <w:rFonts w:ascii="Times New Roman" w:eastAsia="Times New Roman" w:hAnsi="Times New Roman" w:cs="Times New Roman"/>
      <w:b/>
      <w:bCs/>
      <w:sz w:val="20"/>
      <w:szCs w:val="20"/>
      <w:lang w:eastAsia="de-DE"/>
    </w:rPr>
  </w:style>
  <w:style w:type="paragraph" w:customStyle="1" w:styleId="Default">
    <w:name w:val="Default"/>
    <w:rsid w:val="006173B5"/>
    <w:pPr>
      <w:autoSpaceDE w:val="0"/>
      <w:autoSpaceDN w:val="0"/>
      <w:adjustRightInd w:val="0"/>
      <w:spacing w:after="0" w:line="240" w:lineRule="auto"/>
    </w:pPr>
    <w:rPr>
      <w:rFonts w:ascii="Frutiger LT Std 45 Light" w:hAnsi="Frutiger LT Std 45 Light" w:cs="Frutiger LT Std 45 Light"/>
      <w:color w:val="000000"/>
      <w:sz w:val="24"/>
      <w:szCs w:val="24"/>
    </w:rPr>
  </w:style>
  <w:style w:type="paragraph" w:customStyle="1" w:styleId="Pa1">
    <w:name w:val="Pa1"/>
    <w:basedOn w:val="Default"/>
    <w:next w:val="Default"/>
    <w:uiPriority w:val="99"/>
    <w:rsid w:val="006173B5"/>
    <w:pPr>
      <w:spacing w:line="241" w:lineRule="atLeast"/>
    </w:pPr>
    <w:rPr>
      <w:rFonts w:cstheme="minorBidi"/>
      <w:color w:val="auto"/>
    </w:rPr>
  </w:style>
  <w:style w:type="character" w:customStyle="1" w:styleId="A3">
    <w:name w:val="A3"/>
    <w:uiPriority w:val="99"/>
    <w:rsid w:val="006173B5"/>
    <w:rPr>
      <w:rFonts w:cs="Frutiger LT Std 45 Light"/>
      <w:b/>
      <w:bCs/>
      <w:color w:val="000000"/>
    </w:rPr>
  </w:style>
  <w:style w:type="paragraph" w:styleId="NoSpacing">
    <w:name w:val="No Spacing"/>
    <w:link w:val="NoSpacingChar"/>
    <w:uiPriority w:val="1"/>
    <w:qFormat/>
    <w:rsid w:val="00B648A4"/>
    <w:pPr>
      <w:spacing w:after="0" w:line="240" w:lineRule="auto"/>
    </w:pPr>
    <w:rPr>
      <w:rFonts w:eastAsiaTheme="minorEastAsia"/>
      <w:lang w:eastAsia="de-DE"/>
    </w:rPr>
  </w:style>
  <w:style w:type="character" w:customStyle="1" w:styleId="NoSpacingChar">
    <w:name w:val="No Spacing Char"/>
    <w:basedOn w:val="DefaultParagraphFont"/>
    <w:link w:val="NoSpacing"/>
    <w:uiPriority w:val="1"/>
    <w:rsid w:val="00B648A4"/>
    <w:rPr>
      <w:rFonts w:eastAsiaTheme="minorEastAsia"/>
      <w:lang w:eastAsia="de-DE"/>
    </w:rPr>
  </w:style>
  <w:style w:type="character" w:customStyle="1" w:styleId="Heading1Char">
    <w:name w:val="Heading 1 Char"/>
    <w:aliases w:val="_Heading Char"/>
    <w:basedOn w:val="DefaultParagraphFont"/>
    <w:link w:val="Heading1"/>
    <w:uiPriority w:val="9"/>
    <w:rsid w:val="006F6B92"/>
    <w:rPr>
      <w:rFonts w:eastAsia="Times New Roman" w:cs="Times New Roman"/>
      <w:b/>
      <w:color w:val="000072"/>
      <w:sz w:val="28"/>
      <w:szCs w:val="24"/>
      <w:lang w:val="en-GB" w:eastAsia="de-DE"/>
    </w:rPr>
  </w:style>
  <w:style w:type="character" w:customStyle="1" w:styleId="Heading2Char">
    <w:name w:val="Heading 2 Char"/>
    <w:basedOn w:val="DefaultParagraphFont"/>
    <w:link w:val="Heading2"/>
    <w:uiPriority w:val="9"/>
    <w:rsid w:val="00E02064"/>
    <w:rPr>
      <w:rFonts w:ascii="Calibri" w:eastAsiaTheme="majorEastAsia" w:hAnsi="Calibri" w:cstheme="majorBidi"/>
      <w:b/>
      <w:sz w:val="26"/>
      <w:szCs w:val="26"/>
      <w:lang w:eastAsia="de-DE"/>
    </w:rPr>
  </w:style>
  <w:style w:type="character" w:customStyle="1" w:styleId="Heading3Char">
    <w:name w:val="Heading 3 Char"/>
    <w:basedOn w:val="DefaultParagraphFont"/>
    <w:link w:val="Heading3"/>
    <w:uiPriority w:val="9"/>
    <w:rsid w:val="00777531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de-DE"/>
    </w:rPr>
  </w:style>
  <w:style w:type="character" w:customStyle="1" w:styleId="Heading4Char">
    <w:name w:val="Heading 4 Char"/>
    <w:basedOn w:val="DefaultParagraphFont"/>
    <w:link w:val="Heading4"/>
    <w:uiPriority w:val="9"/>
    <w:rsid w:val="0047475A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  <w:lang w:eastAsia="de-DE"/>
    </w:rPr>
  </w:style>
  <w:style w:type="paragraph" w:customStyle="1" w:styleId="Heading1Delno">
    <w:name w:val="Heading1_Del_no"/>
    <w:basedOn w:val="Normal"/>
    <w:next w:val="Heading1"/>
    <w:link w:val="Heading1DelnoZchn"/>
    <w:qFormat/>
    <w:rsid w:val="0047475A"/>
    <w:pPr>
      <w:numPr>
        <w:numId w:val="2"/>
      </w:numPr>
    </w:pPr>
    <w:rPr>
      <w:rFonts w:ascii="Calibri" w:hAnsi="Calibri"/>
      <w:b/>
      <w:sz w:val="28"/>
      <w:lang w:val="en-GB"/>
    </w:rPr>
  </w:style>
  <w:style w:type="paragraph" w:customStyle="1" w:styleId="Heading2Delno">
    <w:name w:val="Heading2_Del_no"/>
    <w:basedOn w:val="Heading2"/>
    <w:next w:val="Normal"/>
    <w:link w:val="Heading2DelnoZchn"/>
    <w:qFormat/>
    <w:rsid w:val="00DE2D69"/>
    <w:pPr>
      <w:numPr>
        <w:ilvl w:val="1"/>
        <w:numId w:val="2"/>
      </w:numPr>
      <w:spacing w:before="60" w:after="120"/>
      <w:ind w:left="578" w:hanging="578"/>
    </w:pPr>
  </w:style>
  <w:style w:type="character" w:customStyle="1" w:styleId="Heading1DelnoZchn">
    <w:name w:val="Heading1_Del_no Zchn"/>
    <w:basedOn w:val="DefaultParagraphFont"/>
    <w:link w:val="Heading1Delno"/>
    <w:rsid w:val="0047475A"/>
    <w:rPr>
      <w:rFonts w:ascii="Calibri" w:eastAsia="Times New Roman" w:hAnsi="Calibri" w:cs="Times New Roman"/>
      <w:b/>
      <w:sz w:val="28"/>
      <w:szCs w:val="20"/>
      <w:lang w:val="en-GB" w:eastAsia="de-DE"/>
    </w:rPr>
  </w:style>
  <w:style w:type="paragraph" w:customStyle="1" w:styleId="Heading3Delno">
    <w:name w:val="Heading3_Del_no"/>
    <w:basedOn w:val="Heading3"/>
    <w:next w:val="Normal"/>
    <w:link w:val="Heading3DelnoZchn"/>
    <w:qFormat/>
    <w:rsid w:val="003706A5"/>
    <w:pPr>
      <w:numPr>
        <w:ilvl w:val="2"/>
        <w:numId w:val="2"/>
      </w:numPr>
    </w:pPr>
    <w:rPr>
      <w:rFonts w:ascii="Calibri" w:hAnsi="Calibri"/>
      <w:b/>
      <w:color w:val="auto"/>
    </w:rPr>
  </w:style>
  <w:style w:type="character" w:customStyle="1" w:styleId="Heading2DelnoZchn">
    <w:name w:val="Heading2_Del_no Zchn"/>
    <w:basedOn w:val="Heading2Char"/>
    <w:link w:val="Heading2Delno"/>
    <w:rsid w:val="00DE2D69"/>
    <w:rPr>
      <w:rFonts w:ascii="Calibri" w:eastAsiaTheme="majorEastAsia" w:hAnsi="Calibri" w:cstheme="majorBidi"/>
      <w:b/>
      <w:sz w:val="26"/>
      <w:szCs w:val="26"/>
      <w:lang w:eastAsia="de-DE"/>
    </w:rPr>
  </w:style>
  <w:style w:type="paragraph" w:customStyle="1" w:styleId="Heading4Delno">
    <w:name w:val="Heading4_Del_no"/>
    <w:basedOn w:val="Heading4"/>
    <w:next w:val="Normal"/>
    <w:link w:val="Heading4DelnoZchn"/>
    <w:qFormat/>
    <w:rsid w:val="00095B87"/>
    <w:pPr>
      <w:numPr>
        <w:ilvl w:val="3"/>
        <w:numId w:val="2"/>
      </w:numPr>
    </w:pPr>
  </w:style>
  <w:style w:type="character" w:customStyle="1" w:styleId="Heading3DelnoZchn">
    <w:name w:val="Heading3_Del_no Zchn"/>
    <w:basedOn w:val="Heading3Char"/>
    <w:link w:val="Heading3Delno"/>
    <w:rsid w:val="003706A5"/>
    <w:rPr>
      <w:rFonts w:ascii="Calibri" w:eastAsiaTheme="majorEastAsia" w:hAnsi="Calibri" w:cstheme="majorBidi"/>
      <w:b/>
      <w:color w:val="1F4D78" w:themeColor="accent1" w:themeShade="7F"/>
      <w:sz w:val="24"/>
      <w:szCs w:val="24"/>
      <w:lang w:eastAsia="de-DE"/>
    </w:rPr>
  </w:style>
  <w:style w:type="character" w:customStyle="1" w:styleId="Heading5Char">
    <w:name w:val="Heading 5 Char"/>
    <w:basedOn w:val="DefaultParagraphFont"/>
    <w:link w:val="Heading5"/>
    <w:uiPriority w:val="9"/>
    <w:rsid w:val="00095B87"/>
    <w:rPr>
      <w:rFonts w:asciiTheme="majorHAnsi" w:eastAsiaTheme="majorEastAsia" w:hAnsiTheme="majorHAnsi" w:cstheme="majorBidi"/>
      <w:color w:val="2E74B5" w:themeColor="accent1" w:themeShade="BF"/>
      <w:sz w:val="20"/>
      <w:szCs w:val="20"/>
      <w:lang w:eastAsia="de-DE"/>
    </w:rPr>
  </w:style>
  <w:style w:type="character" w:customStyle="1" w:styleId="Heading4DelnoZchn">
    <w:name w:val="Heading4_Del_no Zchn"/>
    <w:basedOn w:val="Heading4Char"/>
    <w:link w:val="Heading4Delno"/>
    <w:rsid w:val="00095B87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  <w:lang w:eastAsia="de-DE"/>
    </w:rPr>
  </w:style>
  <w:style w:type="character" w:customStyle="1" w:styleId="Heading6Char">
    <w:name w:val="Heading 6 Char"/>
    <w:basedOn w:val="DefaultParagraphFont"/>
    <w:link w:val="Heading6"/>
    <w:uiPriority w:val="9"/>
    <w:rsid w:val="00095B87"/>
    <w:rPr>
      <w:rFonts w:asciiTheme="majorHAnsi" w:eastAsiaTheme="majorEastAsia" w:hAnsiTheme="majorHAnsi" w:cstheme="majorBidi"/>
      <w:color w:val="1F4D78" w:themeColor="accent1" w:themeShade="7F"/>
      <w:sz w:val="20"/>
      <w:szCs w:val="20"/>
      <w:lang w:eastAsia="de-DE"/>
    </w:rPr>
  </w:style>
  <w:style w:type="character" w:customStyle="1" w:styleId="Heading7Char">
    <w:name w:val="Heading 7 Char"/>
    <w:basedOn w:val="DefaultParagraphFont"/>
    <w:link w:val="Heading7"/>
    <w:uiPriority w:val="9"/>
    <w:rsid w:val="00095B87"/>
    <w:rPr>
      <w:rFonts w:asciiTheme="majorHAnsi" w:eastAsiaTheme="majorEastAsia" w:hAnsiTheme="majorHAnsi" w:cstheme="majorBidi"/>
      <w:i/>
      <w:iCs/>
      <w:color w:val="1F4D78" w:themeColor="accent1" w:themeShade="7F"/>
      <w:sz w:val="20"/>
      <w:szCs w:val="20"/>
      <w:lang w:eastAsia="de-DE"/>
    </w:rPr>
  </w:style>
  <w:style w:type="character" w:customStyle="1" w:styleId="Heading8Char">
    <w:name w:val="Heading 8 Char"/>
    <w:basedOn w:val="DefaultParagraphFont"/>
    <w:link w:val="Heading8"/>
    <w:uiPriority w:val="9"/>
    <w:rsid w:val="00095B87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de-D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5B8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de-DE"/>
    </w:rPr>
  </w:style>
  <w:style w:type="paragraph" w:customStyle="1" w:styleId="Standard">
    <w:name w:val="_Standard"/>
    <w:basedOn w:val="Normal"/>
    <w:link w:val="StandardChar"/>
    <w:qFormat/>
    <w:rsid w:val="0013730E"/>
    <w:pPr>
      <w:spacing w:before="120" w:after="120" w:line="288" w:lineRule="auto"/>
      <w:jc w:val="both"/>
    </w:pPr>
    <w:rPr>
      <w:rFonts w:ascii="Calibri" w:hAnsi="Calibri"/>
      <w:sz w:val="22"/>
      <w:lang w:val="en-US"/>
    </w:rPr>
  </w:style>
  <w:style w:type="paragraph" w:styleId="Caption">
    <w:name w:val="caption"/>
    <w:basedOn w:val="Normal"/>
    <w:next w:val="Normal"/>
    <w:uiPriority w:val="35"/>
    <w:unhideWhenUsed/>
    <w:qFormat/>
    <w:rsid w:val="003706A5"/>
    <w:pPr>
      <w:spacing w:after="200"/>
    </w:pPr>
    <w:rPr>
      <w:i/>
      <w:iCs/>
      <w:color w:val="44546A" w:themeColor="text2"/>
      <w:sz w:val="18"/>
      <w:szCs w:val="18"/>
    </w:rPr>
  </w:style>
  <w:style w:type="paragraph" w:customStyle="1" w:styleId="FigureSmILESDel">
    <w:name w:val="Figure_SmILES_Del"/>
    <w:basedOn w:val="Caption"/>
    <w:rsid w:val="00346A98"/>
    <w:pPr>
      <w:spacing w:after="120"/>
    </w:pPr>
    <w:rPr>
      <w:rFonts w:ascii="Calibri" w:hAnsi="Calibri"/>
      <w:b/>
      <w:i w:val="0"/>
      <w:color w:val="auto"/>
      <w:sz w:val="20"/>
    </w:rPr>
  </w:style>
  <w:style w:type="paragraph" w:styleId="TOC2">
    <w:name w:val="toc 2"/>
    <w:basedOn w:val="Normal"/>
    <w:next w:val="Normal"/>
    <w:autoRedefine/>
    <w:uiPriority w:val="39"/>
    <w:unhideWhenUsed/>
    <w:rsid w:val="003D7A49"/>
    <w:pPr>
      <w:tabs>
        <w:tab w:val="left" w:pos="800"/>
        <w:tab w:val="right" w:leader="dot" w:pos="9344"/>
      </w:tabs>
      <w:ind w:left="200"/>
    </w:pPr>
    <w:rPr>
      <w:rFonts w:asciiTheme="minorHAnsi" w:hAnsiTheme="minorHAnsi" w:cstheme="minorHAnsi"/>
      <w:smallCaps/>
    </w:rPr>
  </w:style>
  <w:style w:type="paragraph" w:styleId="TOC1">
    <w:name w:val="toc 1"/>
    <w:basedOn w:val="Normal"/>
    <w:next w:val="Normal"/>
    <w:autoRedefine/>
    <w:uiPriority w:val="39"/>
    <w:unhideWhenUsed/>
    <w:rsid w:val="00EF6F3C"/>
    <w:pPr>
      <w:spacing w:before="120" w:after="120"/>
    </w:pPr>
    <w:rPr>
      <w:rFonts w:asciiTheme="minorHAnsi" w:hAnsiTheme="minorHAnsi" w:cstheme="minorHAnsi"/>
      <w:b/>
      <w:bCs/>
      <w:caps/>
    </w:rPr>
  </w:style>
  <w:style w:type="paragraph" w:styleId="TOC3">
    <w:name w:val="toc 3"/>
    <w:basedOn w:val="Normal"/>
    <w:next w:val="Normal"/>
    <w:autoRedefine/>
    <w:uiPriority w:val="39"/>
    <w:unhideWhenUsed/>
    <w:rsid w:val="00847E1C"/>
    <w:pPr>
      <w:ind w:left="400"/>
    </w:pPr>
    <w:rPr>
      <w:rFonts w:asciiTheme="minorHAnsi" w:hAnsiTheme="minorHAnsi" w:cstheme="minorHAnsi"/>
      <w:iCs/>
    </w:rPr>
  </w:style>
  <w:style w:type="paragraph" w:styleId="TOC4">
    <w:name w:val="toc 4"/>
    <w:basedOn w:val="Normal"/>
    <w:next w:val="Normal"/>
    <w:autoRedefine/>
    <w:uiPriority w:val="39"/>
    <w:unhideWhenUsed/>
    <w:rsid w:val="00EF6F3C"/>
    <w:pPr>
      <w:ind w:left="600"/>
    </w:pPr>
    <w:rPr>
      <w:rFonts w:asciiTheme="minorHAnsi" w:hAnsiTheme="minorHAnsi" w:cs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EF6F3C"/>
    <w:pPr>
      <w:ind w:left="800"/>
    </w:pPr>
    <w:rPr>
      <w:rFonts w:asciiTheme="minorHAnsi" w:hAnsiTheme="minorHAnsi"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EF6F3C"/>
    <w:pPr>
      <w:ind w:left="1000"/>
    </w:pPr>
    <w:rPr>
      <w:rFonts w:asciiTheme="minorHAnsi" w:hAnsiTheme="minorHAnsi"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EF6F3C"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EF6F3C"/>
    <w:pPr>
      <w:ind w:left="1400"/>
    </w:pPr>
    <w:rPr>
      <w:rFonts w:asciiTheme="minorHAnsi" w:hAnsiTheme="minorHAnsi"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EF6F3C"/>
    <w:pPr>
      <w:ind w:left="1600"/>
    </w:pPr>
    <w:rPr>
      <w:rFonts w:asciiTheme="minorHAnsi" w:hAnsiTheme="minorHAnsi" w:cstheme="minorHAnsi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632659"/>
    <w:pPr>
      <w:spacing w:line="259" w:lineRule="auto"/>
      <w:outlineLvl w:val="9"/>
    </w:pPr>
    <w:rPr>
      <w:rFonts w:asciiTheme="majorHAnsi" w:hAnsiTheme="majorHAnsi"/>
      <w:b w:val="0"/>
      <w:color w:val="2E74B5" w:themeColor="accent1" w:themeShade="BF"/>
    </w:rPr>
  </w:style>
  <w:style w:type="paragraph" w:customStyle="1" w:styleId="TableSmILES-Del">
    <w:name w:val="Table_SmILES-Del"/>
    <w:basedOn w:val="Caption"/>
    <w:rsid w:val="009554B2"/>
    <w:rPr>
      <w:rFonts w:ascii="Calibri" w:hAnsi="Calibri"/>
      <w:i w:val="0"/>
      <w:color w:val="auto"/>
      <w:sz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C6D68"/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C6D68"/>
    <w:rPr>
      <w:rFonts w:ascii="Times New Roman" w:eastAsia="Times New Roman" w:hAnsi="Times New Roman" w:cs="Times New Roman"/>
      <w:sz w:val="20"/>
      <w:szCs w:val="20"/>
      <w:lang w:eastAsia="de-DE"/>
    </w:rPr>
  </w:style>
  <w:style w:type="character" w:styleId="FootnoteReference">
    <w:name w:val="footnote reference"/>
    <w:basedOn w:val="DefaultParagraphFont"/>
    <w:uiPriority w:val="99"/>
    <w:semiHidden/>
    <w:unhideWhenUsed/>
    <w:rsid w:val="006C6D68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465776"/>
    <w:rPr>
      <w:color w:val="808080"/>
    </w:rPr>
  </w:style>
  <w:style w:type="paragraph" w:customStyle="1" w:styleId="Category">
    <w:name w:val="_Category"/>
    <w:basedOn w:val="Standard"/>
    <w:link w:val="CategoryChar"/>
    <w:qFormat/>
    <w:rsid w:val="00465776"/>
    <w:pPr>
      <w:jc w:val="left"/>
    </w:pPr>
    <w:rPr>
      <w:rFonts w:asciiTheme="minorHAnsi" w:hAnsiTheme="minorHAnsi"/>
      <w:color w:val="000072"/>
      <w:szCs w:val="24"/>
    </w:rPr>
  </w:style>
  <w:style w:type="paragraph" w:customStyle="1" w:styleId="Comment">
    <w:name w:val="_Comment"/>
    <w:basedOn w:val="Standard"/>
    <w:link w:val="CommentChar"/>
    <w:qFormat/>
    <w:rsid w:val="004862AA"/>
    <w:pPr>
      <w:spacing w:before="0" w:after="240"/>
      <w:jc w:val="left"/>
    </w:pPr>
    <w:rPr>
      <w:i/>
      <w:color w:val="7F7F7F" w:themeColor="text1" w:themeTint="80"/>
    </w:rPr>
  </w:style>
  <w:style w:type="character" w:customStyle="1" w:styleId="StandardChar">
    <w:name w:val="_Standard Char"/>
    <w:basedOn w:val="DefaultParagraphFont"/>
    <w:link w:val="Standard"/>
    <w:rsid w:val="00465776"/>
    <w:rPr>
      <w:rFonts w:ascii="Calibri" w:eastAsia="Times New Roman" w:hAnsi="Calibri" w:cs="Times New Roman"/>
      <w:szCs w:val="20"/>
      <w:lang w:val="en-US" w:eastAsia="de-DE"/>
    </w:rPr>
  </w:style>
  <w:style w:type="character" w:customStyle="1" w:styleId="CategoryChar">
    <w:name w:val="_Category Char"/>
    <w:basedOn w:val="StandardChar"/>
    <w:link w:val="Category"/>
    <w:rsid w:val="00465776"/>
    <w:rPr>
      <w:rFonts w:ascii="Calibri" w:eastAsia="Times New Roman" w:hAnsi="Calibri" w:cs="Times New Roman"/>
      <w:color w:val="000072"/>
      <w:szCs w:val="24"/>
      <w:lang w:val="en-US" w:eastAsia="de-DE"/>
    </w:rPr>
  </w:style>
  <w:style w:type="character" w:customStyle="1" w:styleId="CommentChar">
    <w:name w:val="_Comment Char"/>
    <w:basedOn w:val="StandardChar"/>
    <w:link w:val="Comment"/>
    <w:rsid w:val="004862AA"/>
    <w:rPr>
      <w:rFonts w:ascii="Calibri" w:eastAsia="Times New Roman" w:hAnsi="Calibri" w:cs="Times New Roman"/>
      <w:i/>
      <w:color w:val="7F7F7F" w:themeColor="text1" w:themeTint="80"/>
      <w:szCs w:val="20"/>
      <w:lang w:val="en-US" w:eastAsia="de-DE"/>
    </w:rPr>
  </w:style>
  <w:style w:type="paragraph" w:customStyle="1" w:styleId="Subcategory">
    <w:name w:val="_Subcategory"/>
    <w:basedOn w:val="Category"/>
    <w:link w:val="SubcategoryChar"/>
    <w:qFormat/>
    <w:rsid w:val="0087057C"/>
    <w:pPr>
      <w:spacing w:after="60"/>
    </w:pPr>
  </w:style>
  <w:style w:type="character" w:customStyle="1" w:styleId="SubcategoryChar">
    <w:name w:val="_Subcategory Char"/>
    <w:basedOn w:val="CategoryChar"/>
    <w:link w:val="Subcategory"/>
    <w:rsid w:val="0087057C"/>
    <w:rPr>
      <w:rFonts w:ascii="Calibri" w:eastAsia="Times New Roman" w:hAnsi="Calibri" w:cs="Times New Roman"/>
      <w:color w:val="000072"/>
      <w:szCs w:val="24"/>
      <w:lang w:val="en-US" w:eastAsia="de-DE"/>
    </w:rPr>
  </w:style>
  <w:style w:type="paragraph" w:customStyle="1" w:styleId="StandardSmILES">
    <w:name w:val="Standard_SmILES"/>
    <w:basedOn w:val="Normal"/>
    <w:qFormat/>
    <w:rsid w:val="00600B92"/>
    <w:pPr>
      <w:spacing w:before="120" w:after="120" w:line="288" w:lineRule="auto"/>
      <w:jc w:val="both"/>
    </w:pPr>
    <w:rPr>
      <w:rFonts w:ascii="Calibri" w:hAnsi="Calibri"/>
      <w:sz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68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740493">
          <w:marLeft w:val="547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3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8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27865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3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1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8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96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6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38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36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3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84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44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05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38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50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82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16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6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00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37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91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02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81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9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0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00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59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0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85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20151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310501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617500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074092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91682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839370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63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1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58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13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64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96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32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81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81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01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85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41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18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03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90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33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1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56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27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43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51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807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12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29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4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92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87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91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21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02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2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78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66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43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78196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009829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829639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800220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33588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80859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944185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4053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943897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098624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014474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731041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151677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132031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587846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464295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94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61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72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85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92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27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98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93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17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97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2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5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83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94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28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681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702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240413">
          <w:marLeft w:val="547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75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2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39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58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5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93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66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99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05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69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0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21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77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90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55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60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06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6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11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39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39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00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05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1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32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54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5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49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59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63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32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94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92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20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40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39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90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49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92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96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35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12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14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6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6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85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38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6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8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4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0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6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1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0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9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1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1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20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4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04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16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58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39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97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7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00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13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29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98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67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38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23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56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3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57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68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29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31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52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11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57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10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36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58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00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02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66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60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62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03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80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0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5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0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9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9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84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5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17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9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1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3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19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86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52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70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86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61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65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57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6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63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17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45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83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47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99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10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83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43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51791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30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3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1612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96682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80231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49196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450338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211330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30729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14841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70557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99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58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89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88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80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9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4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14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29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4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60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43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1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96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02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61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68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04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66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2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36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23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22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96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24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92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37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6121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4191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615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351123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11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78970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86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461631">
          <w:marLeft w:val="547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60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62235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27710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14677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00914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54336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43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694330">
          <w:marLeft w:val="1166"/>
          <w:marRight w:val="0"/>
          <w:marTop w:val="76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636497">
          <w:marLeft w:val="1166"/>
          <w:marRight w:val="0"/>
          <w:marTop w:val="76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518403">
          <w:marLeft w:val="1166"/>
          <w:marRight w:val="0"/>
          <w:marTop w:val="76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382926">
          <w:marLeft w:val="1166"/>
          <w:marRight w:val="0"/>
          <w:marTop w:val="76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726259">
          <w:marLeft w:val="1166"/>
          <w:marRight w:val="0"/>
          <w:marTop w:val="76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731463">
          <w:marLeft w:val="1166"/>
          <w:marRight w:val="0"/>
          <w:marTop w:val="76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793209">
          <w:marLeft w:val="1166"/>
          <w:marRight w:val="0"/>
          <w:marTop w:val="76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710168">
          <w:marLeft w:val="1166"/>
          <w:marRight w:val="0"/>
          <w:marTop w:val="76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550964">
          <w:marLeft w:val="1166"/>
          <w:marRight w:val="0"/>
          <w:marTop w:val="76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008976">
          <w:marLeft w:val="1166"/>
          <w:marRight w:val="0"/>
          <w:marTop w:val="76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29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38558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985783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029778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419692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479971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44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757516">
          <w:marLeft w:val="547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94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85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3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878285">
          <w:marLeft w:val="547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62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5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35AE0BD5ECB2E4884953931082B976E" ma:contentTypeVersion="0" ma:contentTypeDescription="Ein neues Dokument erstellen." ma:contentTypeScope="" ma:versionID="849e3589d0968d9258d3804e7d20e9b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4f5dc90cf06628c3b90945c8266c24d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333C4A-C2AC-46B5-8607-90AC32CA5E1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7CB1634-2EAC-48D9-A7DF-3141658A549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2CC4D20-80B0-4861-A9C8-9E41744D4BE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48407A42-E097-4E1D-84F9-14E9C0B0DC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258</Words>
  <Characters>1628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Karlsruhe Institute of Technology (KIT)</Company>
  <LinksUpToDate>false</LinksUpToDate>
  <CharactersWithSpaces>1883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Südmeyer, Isabelle</dc:creator>
  <cp:lastModifiedBy>Widl Edmund</cp:lastModifiedBy>
  <cp:revision>18</cp:revision>
  <cp:lastPrinted>2017-02-27T17:25:00Z</cp:lastPrinted>
  <dcterms:created xsi:type="dcterms:W3CDTF">2018-02-21T14:12:00Z</dcterms:created>
  <dcterms:modified xsi:type="dcterms:W3CDTF">2019-04-11T15:23:00Z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0x010100E35AE0BD5ECB2E4884953931082B976E</vt:lpwstr>
  </property>
</Properties>
</file>