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Default Extension="jpeg" ContentType="image/jpeg"/>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16"/>
        </w:rPr>
      </w:pPr>
      <w:r>
        <w:rPr>
          <w:sz w:val="16"/>
        </w:rPr>
        <mc:AlternateContent>
          <mc:Choice Requires="wps">
            <w:drawing>
              <wp:anchor distT="0" distB="0" distL="0" distR="0" allowOverlap="1" layoutInCell="1" locked="0" behindDoc="1" simplePos="0" relativeHeight="484909056">
                <wp:simplePos x="0" y="0"/>
                <wp:positionH relativeFrom="page">
                  <wp:posOffset>343709</wp:posOffset>
                </wp:positionH>
                <wp:positionV relativeFrom="page">
                  <wp:posOffset>743574</wp:posOffset>
                </wp:positionV>
                <wp:extent cx="6827520" cy="8972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27520" cy="897255"/>
                          <a:chExt cx="6827520" cy="897255"/>
                        </a:xfrm>
                      </wpg:grpSpPr>
                      <pic:pic>
                        <pic:nvPicPr>
                          <pic:cNvPr id="2" name="Image 2"/>
                          <pic:cNvPicPr/>
                        </pic:nvPicPr>
                        <pic:blipFill>
                          <a:blip r:embed="rId5" cstate="print"/>
                          <a:stretch>
                            <a:fillRect/>
                          </a:stretch>
                        </pic:blipFill>
                        <pic:spPr>
                          <a:xfrm>
                            <a:off x="5474676" y="261984"/>
                            <a:ext cx="1352264" cy="442609"/>
                          </a:xfrm>
                          <a:prstGeom prst="rect">
                            <a:avLst/>
                          </a:prstGeom>
                        </pic:spPr>
                      </pic:pic>
                      <wps:wsp>
                        <wps:cNvPr id="3" name="Graphic 3"/>
                        <wps:cNvSpPr/>
                        <wps:spPr>
                          <a:xfrm>
                            <a:off x="5304247" y="50301"/>
                            <a:ext cx="237490" cy="847090"/>
                          </a:xfrm>
                          <a:custGeom>
                            <a:avLst/>
                            <a:gdLst/>
                            <a:ahLst/>
                            <a:cxnLst/>
                            <a:rect l="l" t="t" r="r" b="b"/>
                            <a:pathLst>
                              <a:path w="237490" h="847090">
                                <a:moveTo>
                                  <a:pt x="237109" y="542036"/>
                                </a:moveTo>
                                <a:lnTo>
                                  <a:pt x="0" y="542036"/>
                                </a:lnTo>
                                <a:lnTo>
                                  <a:pt x="0" y="846734"/>
                                </a:lnTo>
                                <a:lnTo>
                                  <a:pt x="237109" y="846734"/>
                                </a:lnTo>
                                <a:lnTo>
                                  <a:pt x="237109" y="542036"/>
                                </a:lnTo>
                                <a:close/>
                              </a:path>
                              <a:path w="237490" h="847090">
                                <a:moveTo>
                                  <a:pt x="237109" y="0"/>
                                </a:moveTo>
                                <a:lnTo>
                                  <a:pt x="0" y="0"/>
                                </a:lnTo>
                                <a:lnTo>
                                  <a:pt x="0" y="304698"/>
                                </a:lnTo>
                                <a:lnTo>
                                  <a:pt x="237109" y="304698"/>
                                </a:lnTo>
                                <a:lnTo>
                                  <a:pt x="237109" y="0"/>
                                </a:lnTo>
                                <a:close/>
                              </a:path>
                            </a:pathLst>
                          </a:custGeom>
                          <a:solidFill>
                            <a:srgbClr val="FFFFFF"/>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0" y="0"/>
                            <a:ext cx="6644067" cy="27437"/>
                          </a:xfrm>
                          <a:prstGeom prst="rect">
                            <a:avLst/>
                          </a:prstGeom>
                        </pic:spPr>
                      </pic:pic>
                    </wpg:wgp>
                  </a:graphicData>
                </a:graphic>
              </wp:anchor>
            </w:drawing>
          </mc:Choice>
          <mc:Fallback>
            <w:pict>
              <v:group style="position:absolute;margin-left:27.063753pt;margin-top:58.549202pt;width:537.6pt;height:70.650pt;mso-position-horizontal-relative:page;mso-position-vertical-relative:page;z-index:-18407424" id="docshapegroup1" coordorigin="541,1171" coordsize="10752,1413">
                <v:shape style="position:absolute;left:9162;top:1583;width:2130;height:698" type="#_x0000_t75" id="docshape2" stroked="false">
                  <v:imagedata r:id="rId5" o:title=""/>
                </v:shape>
                <v:shape style="position:absolute;left:8894;top:1250;width:374;height:1334" id="docshape3" coordorigin="8894,1250" coordsize="374,1334" path="m9268,2104l8894,2104,8894,2584,9268,2584,9268,2104xm9268,1250l8894,1250,8894,1730,9268,1730,9268,1250xe" filled="true" fillcolor="#ffffff" stroked="false">
                  <v:path arrowok="t"/>
                  <v:fill type="solid"/>
                </v:shape>
                <v:shape style="position:absolute;left:541;top:1170;width:10464;height:44" type="#_x0000_t75" id="docshape4" stroked="false">
                  <v:imagedata r:id="rId6" o:title=""/>
                </v:shape>
                <w10:wrap type="none"/>
              </v:group>
            </w:pict>
          </mc:Fallback>
        </mc:AlternateContent>
      </w:r>
      <w:r>
        <w:rPr>
          <w:sz w:val="16"/>
        </w:rPr>
        <mc:AlternateContent>
          <mc:Choice Requires="wps">
            <w:drawing>
              <wp:anchor distT="0" distB="0" distL="0" distR="0" allowOverlap="1" layoutInCell="1" locked="0" behindDoc="0" simplePos="0" relativeHeight="15741952">
                <wp:simplePos x="0" y="0"/>
                <wp:positionH relativeFrom="page">
                  <wp:posOffset>202567</wp:posOffset>
                </wp:positionH>
                <wp:positionV relativeFrom="page">
                  <wp:posOffset>877462</wp:posOffset>
                </wp:positionV>
                <wp:extent cx="1511300" cy="70104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511300" cy="701040"/>
                          <a:chExt cx="1511300" cy="701040"/>
                        </a:xfrm>
                      </wpg:grpSpPr>
                      <pic:pic>
                        <pic:nvPicPr>
                          <pic:cNvPr id="6" name="Image 6"/>
                          <pic:cNvPicPr/>
                        </pic:nvPicPr>
                        <pic:blipFill>
                          <a:blip r:embed="rId7" cstate="print"/>
                          <a:stretch>
                            <a:fillRect/>
                          </a:stretch>
                        </pic:blipFill>
                        <pic:spPr>
                          <a:xfrm>
                            <a:off x="136573" y="0"/>
                            <a:ext cx="1374524" cy="700479"/>
                          </a:xfrm>
                          <a:prstGeom prst="rect">
                            <a:avLst/>
                          </a:prstGeom>
                        </pic:spPr>
                      </pic:pic>
                      <wps:wsp>
                        <wps:cNvPr id="7" name="Graphic 7"/>
                        <wps:cNvSpPr/>
                        <wps:spPr>
                          <a:xfrm>
                            <a:off x="-2" y="44061"/>
                            <a:ext cx="278130" cy="577215"/>
                          </a:xfrm>
                          <a:custGeom>
                            <a:avLst/>
                            <a:gdLst/>
                            <a:ahLst/>
                            <a:cxnLst/>
                            <a:rect l="l" t="t" r="r" b="b"/>
                            <a:pathLst>
                              <a:path w="278130" h="577215">
                                <a:moveTo>
                                  <a:pt x="277545" y="436143"/>
                                </a:moveTo>
                                <a:lnTo>
                                  <a:pt x="0" y="436143"/>
                                </a:lnTo>
                                <a:lnTo>
                                  <a:pt x="0" y="577126"/>
                                </a:lnTo>
                                <a:lnTo>
                                  <a:pt x="277545" y="577126"/>
                                </a:lnTo>
                                <a:lnTo>
                                  <a:pt x="277545" y="436143"/>
                                </a:lnTo>
                                <a:close/>
                              </a:path>
                              <a:path w="278130" h="577215">
                                <a:moveTo>
                                  <a:pt x="277545" y="0"/>
                                </a:moveTo>
                                <a:lnTo>
                                  <a:pt x="0" y="0"/>
                                </a:lnTo>
                                <a:lnTo>
                                  <a:pt x="0" y="92519"/>
                                </a:lnTo>
                                <a:lnTo>
                                  <a:pt x="277545" y="92519"/>
                                </a:lnTo>
                                <a:lnTo>
                                  <a:pt x="2775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5.950198pt;margin-top:69.09156pt;width:119pt;height:55.2pt;mso-position-horizontal-relative:page;mso-position-vertical-relative:page;z-index:15741952" id="docshapegroup5" coordorigin="319,1382" coordsize="2380,1104">
                <v:shape style="position:absolute;left:534;top:1381;width:2165;height:1104" type="#_x0000_t75" id="docshape6" stroked="false">
                  <v:imagedata r:id="rId7" o:title=""/>
                </v:shape>
                <v:shape style="position:absolute;left:319;top:1451;width:438;height:909" id="docshape7" coordorigin="319,1451" coordsize="438,909" path="m756,2138l319,2138,319,2360,756,2360,756,2138xm756,1451l319,1451,319,1597,756,1597,756,1451xe" filled="true" fillcolor="#ffffff" stroked="false">
                  <v:path arrowok="t"/>
                  <v:fill type="solid"/>
                </v:shape>
                <w10:wrap type="none"/>
              </v:group>
            </w:pict>
          </mc:Fallback>
        </mc:AlternateContent>
      </w:r>
    </w:p>
    <w:p>
      <w:pPr>
        <w:spacing w:line="240" w:lineRule="auto"/>
        <w:ind w:left="3196" w:right="0" w:firstLine="0"/>
        <w:rPr>
          <w:sz w:val="20"/>
        </w:rPr>
      </w:pPr>
      <w:r>
        <w:rPr>
          <w:sz w:val="20"/>
        </w:rPr>
        <w:drawing>
          <wp:inline distT="0" distB="0" distL="0" distR="0">
            <wp:extent cx="2947845" cy="728662"/>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947845" cy="728662"/>
                    </a:xfrm>
                    <a:prstGeom prst="rect">
                      <a:avLst/>
                    </a:prstGeom>
                  </pic:spPr>
                </pic:pic>
              </a:graphicData>
            </a:graphic>
          </wp:inline>
        </w:drawing>
      </w:r>
      <w:r>
        <w:rPr>
          <w:sz w:val="20"/>
        </w:rPr>
      </w:r>
    </w:p>
    <w:p>
      <w:pPr>
        <w:pStyle w:val="BodyText"/>
        <w:spacing w:before="5"/>
        <w:rPr>
          <w:sz w:val="10"/>
        </w:rPr>
      </w:pPr>
      <w:r>
        <w:rPr>
          <w:sz w:val="10"/>
        </w:rPr>
        <w:drawing>
          <wp:anchor distT="0" distB="0" distL="0" distR="0" allowOverlap="1" layoutInCell="1" locked="0" behindDoc="1" simplePos="0" relativeHeight="487587840">
            <wp:simplePos x="0" y="0"/>
            <wp:positionH relativeFrom="page">
              <wp:posOffset>339137</wp:posOffset>
            </wp:positionH>
            <wp:positionV relativeFrom="paragraph">
              <wp:posOffset>91716</wp:posOffset>
            </wp:positionV>
            <wp:extent cx="6642651" cy="2743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6642651" cy="27431"/>
                    </a:xfrm>
                    <a:prstGeom prst="rect">
                      <a:avLst/>
                    </a:prstGeom>
                  </pic:spPr>
                </pic:pic>
              </a:graphicData>
            </a:graphic>
          </wp:anchor>
        </w:drawing>
      </w:r>
    </w:p>
    <w:p>
      <w:pPr>
        <w:pStyle w:val="BodyText"/>
        <w:rPr>
          <w:sz w:val="20"/>
        </w:rPr>
      </w:pPr>
    </w:p>
    <w:p>
      <w:pPr>
        <w:pStyle w:val="BodyText"/>
        <w:rPr>
          <w:sz w:val="20"/>
        </w:rPr>
      </w:pPr>
    </w:p>
    <w:p>
      <w:pPr>
        <w:pStyle w:val="BodyText"/>
        <w:spacing w:before="171"/>
        <w:rPr>
          <w:sz w:val="20"/>
        </w:rPr>
      </w:pPr>
      <w:r>
        <w:rPr>
          <w:sz w:val="20"/>
        </w:rPr>
        <w:drawing>
          <wp:anchor distT="0" distB="0" distL="0" distR="0" allowOverlap="1" layoutInCell="1" locked="0" behindDoc="1" simplePos="0" relativeHeight="487588352">
            <wp:simplePos x="0" y="0"/>
            <wp:positionH relativeFrom="page">
              <wp:posOffset>3215324</wp:posOffset>
            </wp:positionH>
            <wp:positionV relativeFrom="paragraph">
              <wp:posOffset>270362</wp:posOffset>
            </wp:positionV>
            <wp:extent cx="1126891" cy="39395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1126891" cy="393953"/>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588864">
            <wp:simplePos x="0" y="0"/>
            <wp:positionH relativeFrom="page">
              <wp:posOffset>2852030</wp:posOffset>
            </wp:positionH>
            <wp:positionV relativeFrom="paragraph">
              <wp:posOffset>163853</wp:posOffset>
            </wp:positionV>
            <wp:extent cx="1857460" cy="20478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1857460" cy="204787"/>
                    </a:xfrm>
                    <a:prstGeom prst="rect">
                      <a:avLst/>
                    </a:prstGeom>
                  </pic:spPr>
                </pic:pic>
              </a:graphicData>
            </a:graphic>
          </wp:anchor>
        </w:drawing>
      </w:r>
      <w:r>
        <w:rPr>
          <w:sz w:val="20"/>
        </w:rPr>
        <w:drawing>
          <wp:anchor distT="0" distB="0" distL="0" distR="0" allowOverlap="1" layoutInCell="1" locked="0" behindDoc="1" simplePos="0" relativeHeight="487589376">
            <wp:simplePos x="0" y="0"/>
            <wp:positionH relativeFrom="page">
              <wp:posOffset>1731556</wp:posOffset>
            </wp:positionH>
            <wp:positionV relativeFrom="paragraph">
              <wp:posOffset>526335</wp:posOffset>
            </wp:positionV>
            <wp:extent cx="4103556" cy="1619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4103556" cy="161925"/>
                    </a:xfrm>
                    <a:prstGeom prst="rect">
                      <a:avLst/>
                    </a:prstGeom>
                  </pic:spPr>
                </pic:pic>
              </a:graphicData>
            </a:graphic>
          </wp:anchor>
        </w:drawing>
      </w:r>
      <w:r>
        <w:rPr>
          <w:sz w:val="20"/>
        </w:rPr>
        <w:drawing>
          <wp:anchor distT="0" distB="0" distL="0" distR="0" allowOverlap="1" layoutInCell="1" locked="0" behindDoc="1" simplePos="0" relativeHeight="487589888">
            <wp:simplePos x="0" y="0"/>
            <wp:positionH relativeFrom="page">
              <wp:posOffset>2382468</wp:posOffset>
            </wp:positionH>
            <wp:positionV relativeFrom="paragraph">
              <wp:posOffset>797565</wp:posOffset>
            </wp:positionV>
            <wp:extent cx="2806400" cy="165163"/>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2806400" cy="165163"/>
                    </a:xfrm>
                    <a:prstGeom prst="rect">
                      <a:avLst/>
                    </a:prstGeom>
                  </pic:spPr>
                </pic:pic>
              </a:graphicData>
            </a:graphic>
          </wp:anchor>
        </w:drawing>
      </w:r>
    </w:p>
    <w:p>
      <w:pPr>
        <w:pStyle w:val="BodyText"/>
        <w:spacing w:before="5"/>
        <w:rPr>
          <w:sz w:val="19"/>
        </w:rPr>
      </w:pPr>
    </w:p>
    <w:p>
      <w:pPr>
        <w:pStyle w:val="BodyText"/>
        <w:spacing w:before="10"/>
        <w:rPr>
          <w:sz w:val="12"/>
        </w:rPr>
      </w:pPr>
    </w:p>
    <w:p>
      <w:pPr>
        <w:pStyle w:val="BodyText"/>
        <w:rPr>
          <w:sz w:val="20"/>
        </w:rPr>
      </w:pPr>
    </w:p>
    <w:p>
      <w:pPr>
        <w:pStyle w:val="BodyText"/>
        <w:rPr>
          <w:sz w:val="20"/>
        </w:rPr>
      </w:pPr>
    </w:p>
    <w:p>
      <w:pPr>
        <w:pStyle w:val="BodyText"/>
        <w:spacing w:before="189"/>
        <w:rPr>
          <w:sz w:val="20"/>
        </w:rPr>
      </w:pPr>
      <w:r>
        <w:rPr>
          <w:sz w:val="20"/>
        </w:rPr>
        <w:drawing>
          <wp:anchor distT="0" distB="0" distL="0" distR="0" allowOverlap="1" layoutInCell="1" locked="0" behindDoc="1" simplePos="0" relativeHeight="487590400">
            <wp:simplePos x="0" y="0"/>
            <wp:positionH relativeFrom="page">
              <wp:posOffset>339137</wp:posOffset>
            </wp:positionH>
            <wp:positionV relativeFrom="paragraph">
              <wp:posOffset>281754</wp:posOffset>
            </wp:positionV>
            <wp:extent cx="6642651" cy="2743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6642651" cy="27432"/>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827397</wp:posOffset>
            </wp:positionH>
            <wp:positionV relativeFrom="paragraph">
              <wp:posOffset>509690</wp:posOffset>
            </wp:positionV>
            <wp:extent cx="5901597" cy="132397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5901597" cy="1323975"/>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339137</wp:posOffset>
            </wp:positionH>
            <wp:positionV relativeFrom="paragraph">
              <wp:posOffset>2119953</wp:posOffset>
            </wp:positionV>
            <wp:extent cx="6642651" cy="2743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6642651" cy="27432"/>
                    </a:xfrm>
                    <a:prstGeom prst="rect">
                      <a:avLst/>
                    </a:prstGeom>
                  </pic:spPr>
                </pic:pic>
              </a:graphicData>
            </a:graphic>
          </wp:anchor>
        </w:drawing>
      </w:r>
    </w:p>
    <w:p>
      <w:pPr>
        <w:pStyle w:val="BodyText"/>
        <w:spacing w:before="61"/>
        <w:rPr>
          <w:sz w:val="20"/>
        </w:rPr>
      </w:pPr>
    </w:p>
    <w:p>
      <w:pPr>
        <w:pStyle w:val="BodyText"/>
        <w:spacing w:before="196"/>
        <w:rPr>
          <w:sz w:val="20"/>
        </w:rPr>
      </w:pPr>
    </w:p>
    <w:p>
      <w:pPr>
        <w:pStyle w:val="BodyText"/>
        <w:rPr>
          <w:sz w:val="20"/>
        </w:rPr>
      </w:pPr>
    </w:p>
    <w:p>
      <w:pPr>
        <w:pStyle w:val="BodyText"/>
        <w:rPr>
          <w:sz w:val="20"/>
        </w:rPr>
      </w:pPr>
    </w:p>
    <w:p>
      <w:pPr>
        <w:pStyle w:val="BodyText"/>
        <w:spacing w:before="158"/>
        <w:rPr>
          <w:sz w:val="20"/>
        </w:rPr>
      </w:pPr>
      <w:r>
        <w:rPr>
          <w:sz w:val="20"/>
        </w:rPr>
        <w:drawing>
          <wp:anchor distT="0" distB="0" distL="0" distR="0" allowOverlap="1" layoutInCell="1" locked="0" behindDoc="1" simplePos="0" relativeHeight="487591936">
            <wp:simplePos x="0" y="0"/>
            <wp:positionH relativeFrom="page">
              <wp:posOffset>3249589</wp:posOffset>
            </wp:positionH>
            <wp:positionV relativeFrom="paragraph">
              <wp:posOffset>261985</wp:posOffset>
            </wp:positionV>
            <wp:extent cx="819491" cy="14763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819491" cy="147637"/>
                    </a:xfrm>
                    <a:prstGeom prst="rect">
                      <a:avLst/>
                    </a:prstGeom>
                  </pic:spPr>
                </pic:pic>
              </a:graphicData>
            </a:graphic>
          </wp:anchor>
        </w:drawing>
      </w:r>
      <w:r>
        <w:rPr>
          <w:sz w:val="20"/>
        </w:rPr>
        <w:drawing>
          <wp:anchor distT="0" distB="0" distL="0" distR="0" allowOverlap="1" layoutInCell="1" locked="0" behindDoc="1" simplePos="0" relativeHeight="487592448">
            <wp:simplePos x="0" y="0"/>
            <wp:positionH relativeFrom="page">
              <wp:posOffset>3102361</wp:posOffset>
            </wp:positionH>
            <wp:positionV relativeFrom="paragraph">
              <wp:posOffset>534459</wp:posOffset>
            </wp:positionV>
            <wp:extent cx="1102701" cy="12134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1102701" cy="121348"/>
                    </a:xfrm>
                    <a:prstGeom prst="rect">
                      <a:avLst/>
                    </a:prstGeom>
                  </pic:spPr>
                </pic:pic>
              </a:graphicData>
            </a:graphic>
          </wp:anchor>
        </w:drawing>
      </w:r>
    </w:p>
    <w:p>
      <w:pPr>
        <w:pStyle w:val="BodyText"/>
        <w:rPr>
          <w:sz w:val="15"/>
        </w:rPr>
      </w:pPr>
    </w:p>
    <w:p>
      <w:pPr>
        <w:pStyle w:val="BodyText"/>
        <w:rPr>
          <w:sz w:val="20"/>
        </w:rPr>
      </w:pP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592960">
            <wp:simplePos x="0" y="0"/>
            <wp:positionH relativeFrom="page">
              <wp:posOffset>1982544</wp:posOffset>
            </wp:positionH>
            <wp:positionV relativeFrom="paragraph">
              <wp:posOffset>196620</wp:posOffset>
            </wp:positionV>
            <wp:extent cx="3618492" cy="14935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3618492" cy="149351"/>
                    </a:xfrm>
                    <a:prstGeom prst="rect">
                      <a:avLst/>
                    </a:prstGeom>
                  </pic:spPr>
                </pic:pic>
              </a:graphicData>
            </a:graphic>
          </wp:anchor>
        </w:drawing>
      </w:r>
    </w:p>
    <w:p>
      <w:pPr>
        <w:pStyle w:val="BodyText"/>
        <w:rPr>
          <w:sz w:val="20"/>
        </w:rPr>
      </w:pPr>
    </w:p>
    <w:p>
      <w:pPr>
        <w:pStyle w:val="BodyText"/>
        <w:spacing w:before="16"/>
        <w:rPr>
          <w:sz w:val="20"/>
        </w:rPr>
      </w:pPr>
      <w:r>
        <w:rPr>
          <w:sz w:val="20"/>
        </w:rPr>
        <w:drawing>
          <wp:anchor distT="0" distB="0" distL="0" distR="0" allowOverlap="1" layoutInCell="1" locked="0" behindDoc="1" simplePos="0" relativeHeight="487593472">
            <wp:simplePos x="0" y="0"/>
            <wp:positionH relativeFrom="page">
              <wp:posOffset>1043523</wp:posOffset>
            </wp:positionH>
            <wp:positionV relativeFrom="paragraph">
              <wp:posOffset>177622</wp:posOffset>
            </wp:positionV>
            <wp:extent cx="1115171" cy="14763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1115171" cy="147637"/>
                    </a:xfrm>
                    <a:prstGeom prst="rect">
                      <a:avLst/>
                    </a:prstGeom>
                  </pic:spPr>
                </pic:pic>
              </a:graphicData>
            </a:graphic>
          </wp:anchor>
        </w:drawing>
      </w:r>
      <w:r>
        <w:rPr>
          <w:sz w:val="20"/>
        </w:rPr>
        <w:drawing>
          <wp:anchor distT="0" distB="0" distL="0" distR="0" allowOverlap="1" layoutInCell="1" locked="0" behindDoc="1" simplePos="0" relativeHeight="487593984">
            <wp:simplePos x="0" y="0"/>
            <wp:positionH relativeFrom="page">
              <wp:posOffset>3256623</wp:posOffset>
            </wp:positionH>
            <wp:positionV relativeFrom="paragraph">
              <wp:posOffset>186346</wp:posOffset>
            </wp:positionV>
            <wp:extent cx="1068824" cy="15059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1068824" cy="150590"/>
                    </a:xfrm>
                    <a:prstGeom prst="rect">
                      <a:avLst/>
                    </a:prstGeom>
                  </pic:spPr>
                </pic:pic>
              </a:graphicData>
            </a:graphic>
          </wp:anchor>
        </w:drawing>
      </w:r>
      <w:r>
        <w:rPr>
          <w:sz w:val="20"/>
        </w:rPr>
        <w:drawing>
          <wp:anchor distT="0" distB="0" distL="0" distR="0" allowOverlap="1" layoutInCell="1" locked="0" behindDoc="1" simplePos="0" relativeHeight="487594496">
            <wp:simplePos x="0" y="0"/>
            <wp:positionH relativeFrom="page">
              <wp:posOffset>5220554</wp:posOffset>
            </wp:positionH>
            <wp:positionV relativeFrom="paragraph">
              <wp:posOffset>172025</wp:posOffset>
            </wp:positionV>
            <wp:extent cx="1301048" cy="16668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1301048" cy="166687"/>
                    </a:xfrm>
                    <a:prstGeom prst="rect">
                      <a:avLst/>
                    </a:prstGeom>
                  </pic:spPr>
                </pic:pic>
              </a:graphicData>
            </a:graphic>
          </wp:anchor>
        </w:drawing>
      </w:r>
      <w:r>
        <w:rPr>
          <w:sz w:val="20"/>
        </w:rPr>
        <w:drawing>
          <wp:anchor distT="0" distB="0" distL="0" distR="0" allowOverlap="1" layoutInCell="1" locked="0" behindDoc="1" simplePos="0" relativeHeight="487595008">
            <wp:simplePos x="0" y="0"/>
            <wp:positionH relativeFrom="page">
              <wp:posOffset>1047912</wp:posOffset>
            </wp:positionH>
            <wp:positionV relativeFrom="paragraph">
              <wp:posOffset>472648</wp:posOffset>
            </wp:positionV>
            <wp:extent cx="181606" cy="11172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181606" cy="111728"/>
                    </a:xfrm>
                    <a:prstGeom prst="rect">
                      <a:avLst/>
                    </a:prstGeom>
                  </pic:spPr>
                </pic:pic>
              </a:graphicData>
            </a:graphic>
          </wp:anchor>
        </w:drawing>
      </w:r>
      <w:r>
        <w:rPr>
          <w:sz w:val="20"/>
        </w:rPr>
        <w:drawing>
          <wp:anchor distT="0" distB="0" distL="0" distR="0" allowOverlap="1" layoutInCell="1" locked="0" behindDoc="1" simplePos="0" relativeHeight="487595520">
            <wp:simplePos x="0" y="0"/>
            <wp:positionH relativeFrom="page">
              <wp:posOffset>1278374</wp:posOffset>
            </wp:positionH>
            <wp:positionV relativeFrom="paragraph">
              <wp:posOffset>459479</wp:posOffset>
            </wp:positionV>
            <wp:extent cx="1074690" cy="16192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1074690" cy="161925"/>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3256623</wp:posOffset>
            </wp:positionH>
            <wp:positionV relativeFrom="paragraph">
              <wp:posOffset>469850</wp:posOffset>
            </wp:positionV>
            <wp:extent cx="1060035" cy="149351"/>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1060035" cy="149351"/>
                    </a:xfrm>
                    <a:prstGeom prst="rect">
                      <a:avLst/>
                    </a:prstGeom>
                  </pic:spPr>
                </pic:pic>
              </a:graphicData>
            </a:graphic>
          </wp:anchor>
        </w:drawing>
      </w:r>
      <w:r>
        <w:rPr>
          <w:sz w:val="20"/>
        </w:rPr>
        <w:drawing>
          <wp:anchor distT="0" distB="0" distL="0" distR="0" allowOverlap="1" layoutInCell="1" locked="0" behindDoc="1" simplePos="0" relativeHeight="487596544">
            <wp:simplePos x="0" y="0"/>
            <wp:positionH relativeFrom="page">
              <wp:posOffset>5544011</wp:posOffset>
            </wp:positionH>
            <wp:positionV relativeFrom="paragraph">
              <wp:posOffset>461783</wp:posOffset>
            </wp:positionV>
            <wp:extent cx="952596" cy="12134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3" cstate="print"/>
                    <a:stretch>
                      <a:fillRect/>
                    </a:stretch>
                  </pic:blipFill>
                  <pic:spPr>
                    <a:xfrm>
                      <a:off x="0" y="0"/>
                      <a:ext cx="952596" cy="121348"/>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1043523</wp:posOffset>
            </wp:positionH>
            <wp:positionV relativeFrom="paragraph">
              <wp:posOffset>744628</wp:posOffset>
            </wp:positionV>
            <wp:extent cx="1666217" cy="12382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4" cstate="print"/>
                    <a:stretch>
                      <a:fillRect/>
                    </a:stretch>
                  </pic:blipFill>
                  <pic:spPr>
                    <a:xfrm>
                      <a:off x="0" y="0"/>
                      <a:ext cx="1666217" cy="123825"/>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3244607</wp:posOffset>
            </wp:positionH>
            <wp:positionV relativeFrom="paragraph">
              <wp:posOffset>753353</wp:posOffset>
            </wp:positionV>
            <wp:extent cx="1068824" cy="15059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1068824" cy="150590"/>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4762722</wp:posOffset>
            </wp:positionH>
            <wp:positionV relativeFrom="paragraph">
              <wp:posOffset>739031</wp:posOffset>
            </wp:positionV>
            <wp:extent cx="1751069" cy="16516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1751069" cy="165163"/>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1043523</wp:posOffset>
            </wp:positionH>
            <wp:positionV relativeFrom="paragraph">
              <wp:posOffset>1028132</wp:posOffset>
            </wp:positionV>
            <wp:extent cx="1758276" cy="12382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1758276" cy="1238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9104">
                <wp:simplePos x="0" y="0"/>
                <wp:positionH relativeFrom="page">
                  <wp:posOffset>3637524</wp:posOffset>
                </wp:positionH>
                <wp:positionV relativeFrom="paragraph">
                  <wp:posOffset>1036856</wp:posOffset>
                </wp:positionV>
                <wp:extent cx="274320" cy="11493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74320" cy="114935"/>
                        </a:xfrm>
                        <a:custGeom>
                          <a:avLst/>
                          <a:gdLst/>
                          <a:ahLst/>
                          <a:cxnLst/>
                          <a:rect l="l" t="t" r="r" b="b"/>
                          <a:pathLst>
                            <a:path w="274320" h="114935">
                              <a:moveTo>
                                <a:pt x="13663" y="82307"/>
                              </a:moveTo>
                              <a:lnTo>
                                <a:pt x="987" y="82307"/>
                              </a:lnTo>
                              <a:lnTo>
                                <a:pt x="206" y="101052"/>
                              </a:lnTo>
                              <a:lnTo>
                                <a:pt x="112" y="103323"/>
                              </a:lnTo>
                              <a:lnTo>
                                <a:pt x="27600" y="114736"/>
                              </a:lnTo>
                              <a:lnTo>
                                <a:pt x="33746" y="114736"/>
                              </a:lnTo>
                              <a:lnTo>
                                <a:pt x="63871" y="105682"/>
                              </a:lnTo>
                              <a:lnTo>
                                <a:pt x="30289" y="105682"/>
                              </a:lnTo>
                              <a:lnTo>
                                <a:pt x="27326" y="105408"/>
                              </a:lnTo>
                              <a:lnTo>
                                <a:pt x="13790" y="83075"/>
                              </a:lnTo>
                              <a:lnTo>
                                <a:pt x="13663" y="82307"/>
                              </a:lnTo>
                              <a:close/>
                            </a:path>
                            <a:path w="274320" h="114935">
                              <a:moveTo>
                                <a:pt x="46695" y="0"/>
                              </a:moveTo>
                              <a:lnTo>
                                <a:pt x="33307" y="0"/>
                              </a:lnTo>
                              <a:lnTo>
                                <a:pt x="26502" y="1262"/>
                              </a:lnTo>
                              <a:lnTo>
                                <a:pt x="20444" y="3841"/>
                              </a:lnTo>
                              <a:lnTo>
                                <a:pt x="14760" y="6200"/>
                              </a:lnTo>
                              <a:lnTo>
                                <a:pt x="10206" y="9767"/>
                              </a:lnTo>
                              <a:lnTo>
                                <a:pt x="6913" y="14486"/>
                              </a:lnTo>
                              <a:lnTo>
                                <a:pt x="3621" y="19095"/>
                              </a:lnTo>
                              <a:lnTo>
                                <a:pt x="1975" y="24637"/>
                              </a:lnTo>
                              <a:lnTo>
                                <a:pt x="1975" y="39781"/>
                              </a:lnTo>
                              <a:lnTo>
                                <a:pt x="31441" y="66010"/>
                              </a:lnTo>
                              <a:lnTo>
                                <a:pt x="44226" y="71223"/>
                              </a:lnTo>
                              <a:lnTo>
                                <a:pt x="48616" y="73802"/>
                              </a:lnTo>
                              <a:lnTo>
                                <a:pt x="54103" y="79289"/>
                              </a:lnTo>
                              <a:lnTo>
                                <a:pt x="55475" y="83075"/>
                              </a:lnTo>
                              <a:lnTo>
                                <a:pt x="55475" y="93281"/>
                              </a:lnTo>
                              <a:lnTo>
                                <a:pt x="53499" y="97616"/>
                              </a:lnTo>
                              <a:lnTo>
                                <a:pt x="45575" y="104201"/>
                              </a:lnTo>
                              <a:lnTo>
                                <a:pt x="45340" y="104201"/>
                              </a:lnTo>
                              <a:lnTo>
                                <a:pt x="40385" y="105682"/>
                              </a:lnTo>
                              <a:lnTo>
                                <a:pt x="63871" y="105682"/>
                              </a:lnTo>
                              <a:lnTo>
                                <a:pt x="68531" y="101052"/>
                              </a:lnTo>
                              <a:lnTo>
                                <a:pt x="71977" y="95558"/>
                              </a:lnTo>
                              <a:lnTo>
                                <a:pt x="74045" y="89365"/>
                              </a:lnTo>
                              <a:lnTo>
                                <a:pt x="74674" y="83075"/>
                              </a:lnTo>
                              <a:lnTo>
                                <a:pt x="74735" y="74351"/>
                              </a:lnTo>
                              <a:lnTo>
                                <a:pt x="72430" y="67711"/>
                              </a:lnTo>
                              <a:lnTo>
                                <a:pt x="37861" y="45104"/>
                              </a:lnTo>
                              <a:lnTo>
                                <a:pt x="32484" y="42909"/>
                              </a:lnTo>
                              <a:lnTo>
                                <a:pt x="28313" y="40330"/>
                              </a:lnTo>
                              <a:lnTo>
                                <a:pt x="22387" y="34404"/>
                              </a:lnTo>
                              <a:lnTo>
                                <a:pt x="20990" y="30782"/>
                              </a:lnTo>
                              <a:lnTo>
                                <a:pt x="20906" y="20467"/>
                              </a:lnTo>
                              <a:lnTo>
                                <a:pt x="22826" y="16351"/>
                              </a:lnTo>
                              <a:lnTo>
                                <a:pt x="26667" y="13498"/>
                              </a:lnTo>
                              <a:lnTo>
                                <a:pt x="30508" y="10535"/>
                              </a:lnTo>
                              <a:lnTo>
                                <a:pt x="35172" y="9053"/>
                              </a:lnTo>
                              <a:lnTo>
                                <a:pt x="69935" y="9053"/>
                              </a:lnTo>
                              <a:lnTo>
                                <a:pt x="69961" y="8559"/>
                              </a:lnTo>
                              <a:lnTo>
                                <a:pt x="66230" y="5926"/>
                              </a:lnTo>
                              <a:lnTo>
                                <a:pt x="61895" y="3841"/>
                              </a:lnTo>
                              <a:lnTo>
                                <a:pt x="52018" y="768"/>
                              </a:lnTo>
                              <a:lnTo>
                                <a:pt x="46695" y="0"/>
                              </a:lnTo>
                              <a:close/>
                            </a:path>
                            <a:path w="274320" h="114935">
                              <a:moveTo>
                                <a:pt x="69935" y="9053"/>
                              </a:moveTo>
                              <a:lnTo>
                                <a:pt x="45049" y="9053"/>
                              </a:lnTo>
                              <a:lnTo>
                                <a:pt x="49164" y="9931"/>
                              </a:lnTo>
                              <a:lnTo>
                                <a:pt x="53005" y="11687"/>
                              </a:lnTo>
                              <a:lnTo>
                                <a:pt x="56260" y="30563"/>
                              </a:lnTo>
                              <a:lnTo>
                                <a:pt x="56298" y="30782"/>
                              </a:lnTo>
                              <a:lnTo>
                                <a:pt x="68809" y="30782"/>
                              </a:lnTo>
                              <a:lnTo>
                                <a:pt x="69557" y="16351"/>
                              </a:lnTo>
                              <a:lnTo>
                                <a:pt x="69654" y="14486"/>
                              </a:lnTo>
                              <a:lnTo>
                                <a:pt x="69705" y="13498"/>
                              </a:lnTo>
                              <a:lnTo>
                                <a:pt x="69799" y="11687"/>
                              </a:lnTo>
                              <a:lnTo>
                                <a:pt x="69898" y="9767"/>
                              </a:lnTo>
                              <a:lnTo>
                                <a:pt x="69935" y="9053"/>
                              </a:lnTo>
                              <a:close/>
                            </a:path>
                            <a:path w="274320" h="114935">
                              <a:moveTo>
                                <a:pt x="139091" y="2139"/>
                              </a:moveTo>
                              <a:lnTo>
                                <a:pt x="125593" y="2139"/>
                              </a:lnTo>
                              <a:lnTo>
                                <a:pt x="91245" y="102061"/>
                              </a:lnTo>
                              <a:lnTo>
                                <a:pt x="91188" y="102225"/>
                              </a:lnTo>
                              <a:lnTo>
                                <a:pt x="77690" y="104201"/>
                              </a:lnTo>
                              <a:lnTo>
                                <a:pt x="77690" y="111938"/>
                              </a:lnTo>
                              <a:lnTo>
                                <a:pt x="114235" y="111938"/>
                              </a:lnTo>
                              <a:lnTo>
                                <a:pt x="114235" y="104201"/>
                              </a:lnTo>
                              <a:lnTo>
                                <a:pt x="99913" y="102061"/>
                              </a:lnTo>
                              <a:lnTo>
                                <a:pt x="107815" y="78192"/>
                              </a:lnTo>
                              <a:lnTo>
                                <a:pt x="165021" y="78192"/>
                              </a:lnTo>
                              <a:lnTo>
                                <a:pt x="162103" y="69632"/>
                              </a:lnTo>
                              <a:lnTo>
                                <a:pt x="110778" y="69632"/>
                              </a:lnTo>
                              <a:lnTo>
                                <a:pt x="125922" y="24033"/>
                              </a:lnTo>
                              <a:lnTo>
                                <a:pt x="146556" y="24033"/>
                              </a:lnTo>
                              <a:lnTo>
                                <a:pt x="139091" y="2139"/>
                              </a:lnTo>
                              <a:close/>
                            </a:path>
                            <a:path w="274320" h="114935">
                              <a:moveTo>
                                <a:pt x="165021" y="78192"/>
                              </a:moveTo>
                              <a:lnTo>
                                <a:pt x="143701" y="78192"/>
                              </a:lnTo>
                              <a:lnTo>
                                <a:pt x="151442" y="102061"/>
                              </a:lnTo>
                              <a:lnTo>
                                <a:pt x="151495" y="102225"/>
                              </a:lnTo>
                              <a:lnTo>
                                <a:pt x="151602" y="102555"/>
                              </a:lnTo>
                              <a:lnTo>
                                <a:pt x="137116" y="104365"/>
                              </a:lnTo>
                              <a:lnTo>
                                <a:pt x="137116" y="111938"/>
                              </a:lnTo>
                              <a:lnTo>
                                <a:pt x="184690" y="111938"/>
                              </a:lnTo>
                              <a:lnTo>
                                <a:pt x="184690" y="104365"/>
                              </a:lnTo>
                              <a:lnTo>
                                <a:pt x="173496" y="103048"/>
                              </a:lnTo>
                              <a:lnTo>
                                <a:pt x="165021" y="78192"/>
                              </a:lnTo>
                              <a:close/>
                            </a:path>
                            <a:path w="274320" h="114935">
                              <a:moveTo>
                                <a:pt x="237459" y="11523"/>
                              </a:moveTo>
                              <a:lnTo>
                                <a:pt x="215401" y="11523"/>
                              </a:lnTo>
                              <a:lnTo>
                                <a:pt x="215620" y="18546"/>
                              </a:lnTo>
                              <a:lnTo>
                                <a:pt x="215620" y="95750"/>
                              </a:lnTo>
                              <a:lnTo>
                                <a:pt x="215417" y="102061"/>
                              </a:lnTo>
                              <a:lnTo>
                                <a:pt x="215401" y="102555"/>
                              </a:lnTo>
                              <a:lnTo>
                                <a:pt x="199927" y="104201"/>
                              </a:lnTo>
                              <a:lnTo>
                                <a:pt x="199927" y="111938"/>
                              </a:lnTo>
                              <a:lnTo>
                                <a:pt x="252933" y="111938"/>
                              </a:lnTo>
                              <a:lnTo>
                                <a:pt x="252933" y="104201"/>
                              </a:lnTo>
                              <a:lnTo>
                                <a:pt x="237459" y="102555"/>
                              </a:lnTo>
                              <a:lnTo>
                                <a:pt x="237459" y="11523"/>
                              </a:lnTo>
                              <a:close/>
                            </a:path>
                            <a:path w="274320" h="114935">
                              <a:moveTo>
                                <a:pt x="146556" y="24033"/>
                              </a:moveTo>
                              <a:lnTo>
                                <a:pt x="125922" y="24033"/>
                              </a:lnTo>
                              <a:lnTo>
                                <a:pt x="140902" y="69632"/>
                              </a:lnTo>
                              <a:lnTo>
                                <a:pt x="162103" y="69632"/>
                              </a:lnTo>
                              <a:lnTo>
                                <a:pt x="146556" y="24033"/>
                              </a:lnTo>
                              <a:close/>
                            </a:path>
                            <a:path w="274320" h="114935">
                              <a:moveTo>
                                <a:pt x="273180" y="2798"/>
                              </a:moveTo>
                              <a:lnTo>
                                <a:pt x="179844" y="2798"/>
                              </a:lnTo>
                              <a:lnTo>
                                <a:pt x="178856" y="32758"/>
                              </a:lnTo>
                              <a:lnTo>
                                <a:pt x="190379" y="32758"/>
                              </a:lnTo>
                              <a:lnTo>
                                <a:pt x="193836" y="11523"/>
                              </a:lnTo>
                              <a:lnTo>
                                <a:pt x="273420" y="11523"/>
                              </a:lnTo>
                              <a:lnTo>
                                <a:pt x="273180" y="2798"/>
                              </a:lnTo>
                              <a:close/>
                            </a:path>
                            <a:path w="274320" h="114935">
                              <a:moveTo>
                                <a:pt x="273420" y="11523"/>
                              </a:moveTo>
                              <a:lnTo>
                                <a:pt x="259188" y="11523"/>
                              </a:lnTo>
                              <a:lnTo>
                                <a:pt x="262645" y="32758"/>
                              </a:lnTo>
                              <a:lnTo>
                                <a:pt x="274004" y="32758"/>
                              </a:lnTo>
                              <a:lnTo>
                                <a:pt x="273420" y="11523"/>
                              </a:lnTo>
                              <a:close/>
                            </a:path>
                          </a:pathLst>
                        </a:custGeom>
                        <a:solidFill>
                          <a:srgbClr val="014990"/>
                        </a:solidFill>
                      </wps:spPr>
                      <wps:bodyPr wrap="square" lIns="0" tIns="0" rIns="0" bIns="0" rtlCol="0">
                        <a:prstTxWarp prst="textNoShape">
                          <a:avLst/>
                        </a:prstTxWarp>
                        <a:noAutofit/>
                      </wps:bodyPr>
                    </wps:wsp>
                  </a:graphicData>
                </a:graphic>
              </wp:anchor>
            </w:drawing>
          </mc:Choice>
          <mc:Fallback>
            <w:pict>
              <v:shape style="position:absolute;margin-left:286.419281pt;margin-top:81.642265pt;width:21.6pt;height:9.050pt;mso-position-horizontal-relative:page;mso-position-vertical-relative:paragraph;z-index:-15717376;mso-wrap-distance-left:0;mso-wrap-distance-right:0" id="docshape8" coordorigin="5728,1633" coordsize="432,181" path="m5750,1762l5730,1762,5729,1792,5729,1796,5728,1800,5735,1804,5743,1807,5762,1812,5772,1814,5782,1814,5796,1813,5808,1810,5819,1806,5829,1800,5829,1799,5776,1799,5771,1799,5767,1798,5763,1797,5759,1796,5755,1794,5750,1764,5750,1762xm5802,1633l5781,1633,5770,1635,5761,1639,5752,1643,5744,1648,5739,1656,5734,1663,5731,1672,5731,1695,5736,1707,5744,1715,5751,1721,5759,1727,5768,1732,5778,1737,5789,1741,5798,1745,5805,1749,5814,1758,5816,1764,5816,1780,5813,1787,5800,1797,5800,1797,5792,1799,5829,1799,5836,1792,5842,1783,5845,1774,5846,1764,5846,1750,5842,1739,5835,1731,5829,1725,5821,1720,5811,1714,5799,1709,5788,1704,5780,1700,5773,1696,5764,1687,5761,1681,5761,1665,5764,1659,5770,1654,5776,1649,5784,1647,5839,1647,5839,1646,5833,1642,5826,1639,5810,1634,5802,1633xm5839,1647l5799,1647,5806,1648,5812,1651,5817,1681,5817,1681,5837,1681,5838,1659,5838,1656,5838,1654,5838,1651,5838,1648,5839,1647xm5947,1636l5926,1636,5872,1794,5872,1794,5851,1797,5851,1809,5908,1809,5908,1797,5886,1794,5898,1756,5988,1756,5984,1743,5903,1743,5927,1671,5959,1671,5947,1636xm5988,1756l5955,1756,5967,1794,5967,1794,5967,1794,5944,1797,5944,1809,6019,1809,6019,1797,6002,1795,5988,1756xm6102,1651l6068,1651,6068,1662,6068,1784,6068,1794,6068,1794,6043,1797,6043,1809,6127,1809,6127,1797,6102,1794,6102,1651xm5959,1671l5927,1671,5950,1743,5984,1743,5959,1671xm6159,1637l6012,1637,6010,1684,6028,1684,6034,1651,6159,1651,6159,1637xm6159,1651l6137,1651,6142,1684,6160,1684,6159,1651xe" filled="true" fillcolor="#014990" stroked="false">
                <v:path arrowok="t"/>
                <v:fill type="solid"/>
                <w10:wrap type="topAndBottom"/>
              </v:shape>
            </w:pict>
          </mc:Fallback>
        </mc:AlternateContent>
      </w:r>
      <w:r>
        <w:rPr>
          <w:sz w:val="20"/>
        </w:rPr>
        <w:drawing>
          <wp:anchor distT="0" distB="0" distL="0" distR="0" allowOverlap="1" layoutInCell="1" locked="0" behindDoc="1" simplePos="0" relativeHeight="487599616">
            <wp:simplePos x="0" y="0"/>
            <wp:positionH relativeFrom="page">
              <wp:posOffset>4689560</wp:posOffset>
            </wp:positionH>
            <wp:positionV relativeFrom="paragraph">
              <wp:posOffset>1026485</wp:posOffset>
            </wp:positionV>
            <wp:extent cx="1812872" cy="12382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1812872" cy="123825"/>
                    </a:xfrm>
                    <a:prstGeom prst="rect">
                      <a:avLst/>
                    </a:prstGeom>
                  </pic:spPr>
                </pic:pic>
              </a:graphicData>
            </a:graphic>
          </wp:anchor>
        </w:drawing>
      </w:r>
    </w:p>
    <w:p>
      <w:pPr>
        <w:pStyle w:val="BodyText"/>
        <w:spacing w:before="5"/>
        <w:rPr>
          <w:sz w:val="14"/>
        </w:rPr>
      </w:pPr>
    </w:p>
    <w:p>
      <w:pPr>
        <w:pStyle w:val="BodyText"/>
        <w:rPr>
          <w:sz w:val="14"/>
        </w:rPr>
      </w:pPr>
    </w:p>
    <w:p>
      <w:pPr>
        <w:pStyle w:val="BodyText"/>
        <w:spacing w:before="7"/>
        <w:rPr>
          <w:sz w:val="14"/>
        </w:rPr>
      </w:pPr>
    </w:p>
    <w:p>
      <w:pPr>
        <w:pStyle w:val="BodyText"/>
        <w:rPr>
          <w:sz w:val="20"/>
        </w:rPr>
      </w:pPr>
    </w:p>
    <w:p>
      <w:pPr>
        <w:pStyle w:val="BodyText"/>
        <w:spacing w:before="229"/>
        <w:rPr>
          <w:sz w:val="20"/>
        </w:rPr>
      </w:pPr>
      <w:r>
        <w:rPr>
          <w:sz w:val="20"/>
        </w:rPr>
        <w:drawing>
          <wp:anchor distT="0" distB="0" distL="0" distR="0" allowOverlap="1" layoutInCell="1" locked="0" behindDoc="1" simplePos="0" relativeHeight="487600128">
            <wp:simplePos x="0" y="0"/>
            <wp:positionH relativeFrom="page">
              <wp:posOffset>2954227</wp:posOffset>
            </wp:positionH>
            <wp:positionV relativeFrom="paragraph">
              <wp:posOffset>306692</wp:posOffset>
            </wp:positionV>
            <wp:extent cx="1635929" cy="14468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1635929" cy="144684"/>
                    </a:xfrm>
                    <a:prstGeom prst="rect">
                      <a:avLst/>
                    </a:prstGeom>
                  </pic:spPr>
                </pic:pic>
              </a:graphicData>
            </a:graphic>
          </wp:anchor>
        </w:drawing>
      </w:r>
    </w:p>
    <w:p>
      <w:pPr>
        <w:pStyle w:val="BodyText"/>
        <w:spacing w:after="0"/>
        <w:rPr>
          <w:sz w:val="20"/>
        </w:rPr>
        <w:sectPr>
          <w:type w:val="continuous"/>
          <w:pgSz w:w="11910" w:h="16840"/>
          <w:pgMar w:top="1160" w:bottom="280" w:left="425" w:right="850"/>
        </w:sectPr>
      </w:pPr>
    </w:p>
    <w:p>
      <w:pPr>
        <w:pStyle w:val="Heading2"/>
        <w:spacing w:before="172"/>
      </w:pPr>
      <w:bookmarkStart w:name="Dédicace" w:id="1"/>
      <w:bookmarkEnd w:id="1"/>
      <w:r>
        <w:rPr/>
      </w:r>
      <w:bookmarkStart w:name="_bookmark0" w:id="2"/>
      <w:bookmarkEnd w:id="2"/>
      <w:r>
        <w:rPr/>
      </w:r>
      <w:r>
        <w:rPr>
          <w:spacing w:val="-2"/>
          <w:w w:val="110"/>
        </w:rPr>
        <w:t>D</w:t>
      </w:r>
      <w:r>
        <w:rPr>
          <w:smallCaps/>
          <w:spacing w:val="-2"/>
          <w:w w:val="110"/>
        </w:rPr>
        <w:t>édicace</w:t>
      </w:r>
    </w:p>
    <w:p>
      <w:pPr>
        <w:pStyle w:val="BodyText"/>
        <w:rPr>
          <w:rFonts w:ascii="Georgia"/>
          <w:sz w:val="71"/>
        </w:rPr>
      </w:pPr>
    </w:p>
    <w:p>
      <w:pPr>
        <w:pStyle w:val="BodyText"/>
        <w:rPr>
          <w:rFonts w:ascii="Georgia"/>
          <w:sz w:val="71"/>
        </w:rPr>
      </w:pPr>
    </w:p>
    <w:p>
      <w:pPr>
        <w:pStyle w:val="BodyText"/>
        <w:spacing w:before="163"/>
        <w:rPr>
          <w:rFonts w:ascii="Georgia"/>
          <w:sz w:val="71"/>
        </w:rPr>
      </w:pPr>
    </w:p>
    <w:p>
      <w:pPr>
        <w:spacing w:line="756" w:lineRule="exact" w:before="0"/>
        <w:ind w:left="1661" w:right="0" w:firstLine="0"/>
        <w:jc w:val="left"/>
        <w:rPr>
          <w:sz w:val="71"/>
        </w:rPr>
      </w:pPr>
      <w:r>
        <w:rPr>
          <w:color w:val="B2B2B2"/>
          <w:spacing w:val="-10"/>
          <w:w w:val="105"/>
          <w:sz w:val="71"/>
        </w:rPr>
        <w:t>“</w:t>
      </w:r>
    </w:p>
    <w:p>
      <w:pPr>
        <w:spacing w:line="317" w:lineRule="exact" w:before="0"/>
        <w:ind w:left="2099" w:right="1675" w:firstLine="0"/>
        <w:jc w:val="center"/>
        <w:rPr>
          <w:rFonts w:ascii="Palatino Linotype" w:hAnsi="Palatino Linotype"/>
          <w:i/>
          <w:sz w:val="28"/>
        </w:rPr>
      </w:pPr>
      <w:r>
        <w:rPr>
          <w:rFonts w:ascii="Palatino Linotype" w:hAnsi="Palatino Linotype"/>
          <w:i/>
          <w:w w:val="105"/>
          <w:sz w:val="28"/>
        </w:rPr>
        <w:t>À</w:t>
      </w:r>
      <w:r>
        <w:rPr>
          <w:rFonts w:ascii="Palatino Linotype" w:hAnsi="Palatino Linotype"/>
          <w:i/>
          <w:spacing w:val="27"/>
          <w:w w:val="105"/>
          <w:sz w:val="28"/>
        </w:rPr>
        <w:t> </w:t>
      </w:r>
      <w:r>
        <w:rPr>
          <w:rFonts w:ascii="Palatino Linotype" w:hAnsi="Palatino Linotype"/>
          <w:i/>
          <w:w w:val="105"/>
          <w:sz w:val="28"/>
        </w:rPr>
        <w:t>mes</w:t>
      </w:r>
      <w:r>
        <w:rPr>
          <w:rFonts w:ascii="Palatino Linotype" w:hAnsi="Palatino Linotype"/>
          <w:i/>
          <w:spacing w:val="28"/>
          <w:w w:val="105"/>
          <w:sz w:val="28"/>
        </w:rPr>
        <w:t> </w:t>
      </w:r>
      <w:r>
        <w:rPr>
          <w:rFonts w:ascii="Palatino Linotype" w:hAnsi="Palatino Linotype"/>
          <w:i/>
          <w:w w:val="105"/>
          <w:sz w:val="28"/>
        </w:rPr>
        <w:t>parents,</w:t>
      </w:r>
      <w:r>
        <w:rPr>
          <w:rFonts w:ascii="Palatino Linotype" w:hAnsi="Palatino Linotype"/>
          <w:i/>
          <w:spacing w:val="27"/>
          <w:w w:val="105"/>
          <w:sz w:val="28"/>
        </w:rPr>
        <w:t> </w:t>
      </w:r>
      <w:r>
        <w:rPr>
          <w:rFonts w:ascii="Palatino Linotype" w:hAnsi="Palatino Linotype"/>
          <w:i/>
          <w:w w:val="105"/>
          <w:sz w:val="28"/>
        </w:rPr>
        <w:t>pour</w:t>
      </w:r>
      <w:r>
        <w:rPr>
          <w:rFonts w:ascii="Palatino Linotype" w:hAnsi="Palatino Linotype"/>
          <w:i/>
          <w:spacing w:val="28"/>
          <w:w w:val="105"/>
          <w:sz w:val="28"/>
        </w:rPr>
        <w:t> </w:t>
      </w:r>
      <w:r>
        <w:rPr>
          <w:rFonts w:ascii="Palatino Linotype" w:hAnsi="Palatino Linotype"/>
          <w:i/>
          <w:w w:val="105"/>
          <w:sz w:val="28"/>
        </w:rPr>
        <w:t>leur</w:t>
      </w:r>
      <w:r>
        <w:rPr>
          <w:rFonts w:ascii="Palatino Linotype" w:hAnsi="Palatino Linotype"/>
          <w:i/>
          <w:spacing w:val="27"/>
          <w:w w:val="105"/>
          <w:sz w:val="28"/>
        </w:rPr>
        <w:t> </w:t>
      </w:r>
      <w:r>
        <w:rPr>
          <w:rFonts w:ascii="Palatino Linotype" w:hAnsi="Palatino Linotype"/>
          <w:i/>
          <w:w w:val="105"/>
          <w:sz w:val="28"/>
        </w:rPr>
        <w:t>soutien</w:t>
      </w:r>
      <w:r>
        <w:rPr>
          <w:rFonts w:ascii="Palatino Linotype" w:hAnsi="Palatino Linotype"/>
          <w:i/>
          <w:spacing w:val="28"/>
          <w:w w:val="105"/>
          <w:sz w:val="28"/>
        </w:rPr>
        <w:t> </w:t>
      </w:r>
      <w:r>
        <w:rPr>
          <w:rFonts w:ascii="Palatino Linotype" w:hAnsi="Palatino Linotype"/>
          <w:i/>
          <w:w w:val="105"/>
          <w:sz w:val="28"/>
        </w:rPr>
        <w:t>et</w:t>
      </w:r>
      <w:r>
        <w:rPr>
          <w:rFonts w:ascii="Palatino Linotype" w:hAnsi="Palatino Linotype"/>
          <w:i/>
          <w:spacing w:val="27"/>
          <w:w w:val="105"/>
          <w:sz w:val="28"/>
        </w:rPr>
        <w:t> </w:t>
      </w:r>
      <w:r>
        <w:rPr>
          <w:rFonts w:ascii="Palatino Linotype" w:hAnsi="Palatino Linotype"/>
          <w:i/>
          <w:w w:val="105"/>
          <w:sz w:val="28"/>
        </w:rPr>
        <w:t>leur</w:t>
      </w:r>
      <w:r>
        <w:rPr>
          <w:rFonts w:ascii="Palatino Linotype" w:hAnsi="Palatino Linotype"/>
          <w:i/>
          <w:spacing w:val="28"/>
          <w:w w:val="105"/>
          <w:sz w:val="28"/>
        </w:rPr>
        <w:t> </w:t>
      </w:r>
      <w:r>
        <w:rPr>
          <w:rFonts w:ascii="Palatino Linotype" w:hAnsi="Palatino Linotype"/>
          <w:i/>
          <w:w w:val="105"/>
          <w:sz w:val="28"/>
        </w:rPr>
        <w:t>confiance</w:t>
      </w:r>
      <w:r>
        <w:rPr>
          <w:rFonts w:ascii="Palatino Linotype" w:hAnsi="Palatino Linotype"/>
          <w:i/>
          <w:spacing w:val="27"/>
          <w:w w:val="105"/>
          <w:sz w:val="28"/>
        </w:rPr>
        <w:t> </w:t>
      </w:r>
      <w:r>
        <w:rPr>
          <w:rFonts w:ascii="Palatino Linotype" w:hAnsi="Palatino Linotype"/>
          <w:i/>
          <w:spacing w:val="-4"/>
          <w:w w:val="105"/>
          <w:sz w:val="28"/>
        </w:rPr>
        <w:t>tout</w:t>
      </w:r>
    </w:p>
    <w:p>
      <w:pPr>
        <w:spacing w:line="377" w:lineRule="exact" w:before="0"/>
        <w:ind w:left="2099" w:right="1675" w:firstLine="0"/>
        <w:jc w:val="center"/>
        <w:rPr>
          <w:rFonts w:ascii="Palatino Linotype" w:hAnsi="Palatino Linotype"/>
          <w:i/>
          <w:sz w:val="28"/>
        </w:rPr>
      </w:pPr>
      <w:r>
        <w:rPr>
          <w:rFonts w:ascii="Palatino Linotype" w:hAnsi="Palatino Linotype"/>
          <w:i/>
          <w:w w:val="105"/>
          <w:sz w:val="28"/>
        </w:rPr>
        <w:t>au</w:t>
      </w:r>
      <w:r>
        <w:rPr>
          <w:rFonts w:ascii="Palatino Linotype" w:hAnsi="Palatino Linotype"/>
          <w:i/>
          <w:spacing w:val="26"/>
          <w:w w:val="105"/>
          <w:sz w:val="28"/>
        </w:rPr>
        <w:t> </w:t>
      </w:r>
      <w:r>
        <w:rPr>
          <w:rFonts w:ascii="Palatino Linotype" w:hAnsi="Palatino Linotype"/>
          <w:i/>
          <w:w w:val="105"/>
          <w:sz w:val="28"/>
        </w:rPr>
        <w:t>long</w:t>
      </w:r>
      <w:r>
        <w:rPr>
          <w:rFonts w:ascii="Palatino Linotype" w:hAnsi="Palatino Linotype"/>
          <w:i/>
          <w:spacing w:val="26"/>
          <w:w w:val="105"/>
          <w:sz w:val="28"/>
        </w:rPr>
        <w:t> </w:t>
      </w:r>
      <w:r>
        <w:rPr>
          <w:rFonts w:ascii="Palatino Linotype" w:hAnsi="Palatino Linotype"/>
          <w:i/>
          <w:w w:val="105"/>
          <w:sz w:val="28"/>
        </w:rPr>
        <w:t>de</w:t>
      </w:r>
      <w:r>
        <w:rPr>
          <w:rFonts w:ascii="Palatino Linotype" w:hAnsi="Palatino Linotype"/>
          <w:i/>
          <w:spacing w:val="26"/>
          <w:w w:val="105"/>
          <w:sz w:val="28"/>
        </w:rPr>
        <w:t> </w:t>
      </w:r>
      <w:r>
        <w:rPr>
          <w:rFonts w:ascii="Palatino Linotype" w:hAnsi="Palatino Linotype"/>
          <w:i/>
          <w:w w:val="105"/>
          <w:sz w:val="28"/>
        </w:rPr>
        <w:t>mes</w:t>
      </w:r>
      <w:r>
        <w:rPr>
          <w:rFonts w:ascii="Palatino Linotype" w:hAnsi="Palatino Linotype"/>
          <w:i/>
          <w:spacing w:val="26"/>
          <w:w w:val="105"/>
          <w:sz w:val="28"/>
        </w:rPr>
        <w:t> </w:t>
      </w:r>
      <w:r>
        <w:rPr>
          <w:rFonts w:ascii="Palatino Linotype" w:hAnsi="Palatino Linotype"/>
          <w:i/>
          <w:spacing w:val="-2"/>
          <w:w w:val="105"/>
          <w:sz w:val="28"/>
        </w:rPr>
        <w:t>études.</w:t>
      </w:r>
    </w:p>
    <w:p>
      <w:pPr>
        <w:spacing w:before="238"/>
        <w:ind w:left="2262" w:right="1834" w:firstLine="0"/>
        <w:jc w:val="center"/>
        <w:rPr>
          <w:rFonts w:ascii="Palatino Linotype" w:hAnsi="Palatino Linotype"/>
          <w:i/>
          <w:sz w:val="28"/>
        </w:rPr>
      </w:pPr>
      <w:r>
        <w:rPr>
          <w:rFonts w:ascii="Palatino Linotype" w:hAnsi="Palatino Linotype"/>
          <w:i/>
          <w:w w:val="105"/>
          <w:sz w:val="28"/>
        </w:rPr>
        <w:t>À mes frères et sœurs, pour leur </w:t>
      </w:r>
      <w:r>
        <w:rPr>
          <w:rFonts w:ascii="Palatino Linotype" w:hAnsi="Palatino Linotype"/>
          <w:i/>
          <w:w w:val="105"/>
          <w:sz w:val="28"/>
        </w:rPr>
        <w:t>encouragement </w:t>
      </w:r>
      <w:r>
        <w:rPr>
          <w:rFonts w:ascii="Palatino Linotype" w:hAnsi="Palatino Linotype"/>
          <w:i/>
          <w:spacing w:val="-2"/>
          <w:w w:val="105"/>
          <w:sz w:val="28"/>
        </w:rPr>
        <w:t>constant.</w:t>
      </w:r>
    </w:p>
    <w:p>
      <w:pPr>
        <w:spacing w:before="237"/>
        <w:ind w:left="2099" w:right="1675" w:firstLine="0"/>
        <w:jc w:val="center"/>
        <w:rPr>
          <w:rFonts w:ascii="Palatino Linotype" w:hAnsi="Palatino Linotype"/>
          <w:i/>
          <w:sz w:val="28"/>
        </w:rPr>
      </w:pPr>
      <w:r>
        <w:rPr>
          <w:rFonts w:ascii="Palatino Linotype" w:hAnsi="Palatino Linotype"/>
          <w:i/>
          <w:w w:val="105"/>
          <w:sz w:val="28"/>
        </w:rPr>
        <w:t>À</w:t>
      </w:r>
      <w:r>
        <w:rPr>
          <w:rFonts w:ascii="Palatino Linotype" w:hAnsi="Palatino Linotype"/>
          <w:i/>
          <w:spacing w:val="30"/>
          <w:w w:val="105"/>
          <w:sz w:val="28"/>
        </w:rPr>
        <w:t> </w:t>
      </w:r>
      <w:r>
        <w:rPr>
          <w:rFonts w:ascii="Palatino Linotype" w:hAnsi="Palatino Linotype"/>
          <w:i/>
          <w:w w:val="105"/>
          <w:sz w:val="28"/>
        </w:rPr>
        <w:t>mes</w:t>
      </w:r>
      <w:r>
        <w:rPr>
          <w:rFonts w:ascii="Palatino Linotype" w:hAnsi="Palatino Linotype"/>
          <w:i/>
          <w:spacing w:val="31"/>
          <w:w w:val="105"/>
          <w:sz w:val="28"/>
        </w:rPr>
        <w:t> </w:t>
      </w:r>
      <w:r>
        <w:rPr>
          <w:rFonts w:ascii="Palatino Linotype" w:hAnsi="Palatino Linotype"/>
          <w:i/>
          <w:w w:val="105"/>
          <w:sz w:val="28"/>
        </w:rPr>
        <w:t>amis,</w:t>
      </w:r>
      <w:r>
        <w:rPr>
          <w:rFonts w:ascii="Palatino Linotype" w:hAnsi="Palatino Linotype"/>
          <w:i/>
          <w:spacing w:val="31"/>
          <w:w w:val="105"/>
          <w:sz w:val="28"/>
        </w:rPr>
        <w:t> </w:t>
      </w:r>
      <w:r>
        <w:rPr>
          <w:rFonts w:ascii="Palatino Linotype" w:hAnsi="Palatino Linotype"/>
          <w:i/>
          <w:w w:val="105"/>
          <w:sz w:val="28"/>
        </w:rPr>
        <w:t>pour</w:t>
      </w:r>
      <w:r>
        <w:rPr>
          <w:rFonts w:ascii="Palatino Linotype" w:hAnsi="Palatino Linotype"/>
          <w:i/>
          <w:spacing w:val="31"/>
          <w:w w:val="105"/>
          <w:sz w:val="28"/>
        </w:rPr>
        <w:t> </w:t>
      </w:r>
      <w:r>
        <w:rPr>
          <w:rFonts w:ascii="Palatino Linotype" w:hAnsi="Palatino Linotype"/>
          <w:i/>
          <w:w w:val="105"/>
          <w:sz w:val="28"/>
        </w:rPr>
        <w:t>leur</w:t>
      </w:r>
      <w:r>
        <w:rPr>
          <w:rFonts w:ascii="Palatino Linotype" w:hAnsi="Palatino Linotype"/>
          <w:i/>
          <w:spacing w:val="31"/>
          <w:w w:val="105"/>
          <w:sz w:val="28"/>
        </w:rPr>
        <w:t> </w:t>
      </w:r>
      <w:r>
        <w:rPr>
          <w:rFonts w:ascii="Palatino Linotype" w:hAnsi="Palatino Linotype"/>
          <w:i/>
          <w:w w:val="105"/>
          <w:sz w:val="28"/>
        </w:rPr>
        <w:t>présence</w:t>
      </w:r>
      <w:r>
        <w:rPr>
          <w:rFonts w:ascii="Palatino Linotype" w:hAnsi="Palatino Linotype"/>
          <w:i/>
          <w:spacing w:val="31"/>
          <w:w w:val="105"/>
          <w:sz w:val="28"/>
        </w:rPr>
        <w:t> </w:t>
      </w:r>
      <w:r>
        <w:rPr>
          <w:rFonts w:ascii="Palatino Linotype" w:hAnsi="Palatino Linotype"/>
          <w:i/>
          <w:w w:val="105"/>
          <w:sz w:val="28"/>
        </w:rPr>
        <w:t>et</w:t>
      </w:r>
      <w:r>
        <w:rPr>
          <w:rFonts w:ascii="Palatino Linotype" w:hAnsi="Palatino Linotype"/>
          <w:i/>
          <w:spacing w:val="31"/>
          <w:w w:val="105"/>
          <w:sz w:val="28"/>
        </w:rPr>
        <w:t> </w:t>
      </w:r>
      <w:r>
        <w:rPr>
          <w:rFonts w:ascii="Palatino Linotype" w:hAnsi="Palatino Linotype"/>
          <w:i/>
          <w:w w:val="105"/>
          <w:sz w:val="28"/>
        </w:rPr>
        <w:t>leur</w:t>
      </w:r>
      <w:r>
        <w:rPr>
          <w:rFonts w:ascii="Palatino Linotype" w:hAnsi="Palatino Linotype"/>
          <w:i/>
          <w:spacing w:val="30"/>
          <w:w w:val="105"/>
          <w:sz w:val="28"/>
        </w:rPr>
        <w:t> </w:t>
      </w:r>
      <w:r>
        <w:rPr>
          <w:rFonts w:ascii="Palatino Linotype" w:hAnsi="Palatino Linotype"/>
          <w:i/>
          <w:spacing w:val="-2"/>
          <w:w w:val="105"/>
          <w:sz w:val="28"/>
        </w:rPr>
        <w:t>soutien.</w:t>
      </w:r>
    </w:p>
    <w:p>
      <w:pPr>
        <w:spacing w:before="238"/>
        <w:ind w:left="2261" w:right="1834" w:firstLine="0"/>
        <w:jc w:val="center"/>
        <w:rPr>
          <w:rFonts w:ascii="Palatino Linotype" w:hAnsi="Palatino Linotype"/>
          <w:i/>
          <w:sz w:val="28"/>
        </w:rPr>
      </w:pPr>
      <w:r>
        <w:rPr>
          <w:rFonts w:ascii="Palatino Linotype" w:hAnsi="Palatino Linotype"/>
          <w:i/>
          <w:w w:val="105"/>
          <w:sz w:val="28"/>
        </w:rPr>
        <w:t>À mes collègues de classe, pour leur collaboration et</w:t>
      </w:r>
      <w:r>
        <w:rPr>
          <w:rFonts w:ascii="Palatino Linotype" w:hAnsi="Palatino Linotype"/>
          <w:i/>
          <w:spacing w:val="80"/>
          <w:w w:val="105"/>
          <w:sz w:val="28"/>
        </w:rPr>
        <w:t> </w:t>
      </w:r>
      <w:r>
        <w:rPr>
          <w:rFonts w:ascii="Palatino Linotype" w:hAnsi="Palatino Linotype"/>
          <w:i/>
          <w:w w:val="105"/>
          <w:sz w:val="28"/>
        </w:rPr>
        <w:t>leur aide précieuse.</w:t>
      </w:r>
    </w:p>
    <w:p>
      <w:pPr>
        <w:spacing w:before="236"/>
        <w:ind w:left="2126" w:right="1699" w:hanging="1"/>
        <w:jc w:val="center"/>
        <w:rPr>
          <w:rFonts w:ascii="Palatino Linotype" w:hAnsi="Palatino Linotype"/>
          <w:i/>
          <w:sz w:val="28"/>
        </w:rPr>
      </w:pPr>
      <w:r>
        <w:rPr>
          <w:rFonts w:ascii="Palatino Linotype" w:hAnsi="Palatino Linotype"/>
          <w:i/>
          <w:w w:val="110"/>
          <w:sz w:val="28"/>
        </w:rPr>
        <w:t>À toutes les personnes qui m’ont aidé et apporté leur expertise</w:t>
      </w:r>
      <w:r>
        <w:rPr>
          <w:rFonts w:ascii="Palatino Linotype" w:hAnsi="Palatino Linotype"/>
          <w:i/>
          <w:spacing w:val="-8"/>
          <w:w w:val="110"/>
          <w:sz w:val="28"/>
        </w:rPr>
        <w:t> </w:t>
      </w:r>
      <w:r>
        <w:rPr>
          <w:rFonts w:ascii="Palatino Linotype" w:hAnsi="Palatino Linotype"/>
          <w:i/>
          <w:w w:val="110"/>
          <w:sz w:val="28"/>
        </w:rPr>
        <w:t>et</w:t>
      </w:r>
      <w:r>
        <w:rPr>
          <w:rFonts w:ascii="Palatino Linotype" w:hAnsi="Palatino Linotype"/>
          <w:i/>
          <w:spacing w:val="-8"/>
          <w:w w:val="110"/>
          <w:sz w:val="28"/>
        </w:rPr>
        <w:t> </w:t>
      </w:r>
      <w:r>
        <w:rPr>
          <w:rFonts w:ascii="Palatino Linotype" w:hAnsi="Palatino Linotype"/>
          <w:i/>
          <w:w w:val="110"/>
          <w:sz w:val="28"/>
        </w:rPr>
        <w:t>leur</w:t>
      </w:r>
      <w:r>
        <w:rPr>
          <w:rFonts w:ascii="Palatino Linotype" w:hAnsi="Palatino Linotype"/>
          <w:i/>
          <w:spacing w:val="-8"/>
          <w:w w:val="110"/>
          <w:sz w:val="28"/>
        </w:rPr>
        <w:t> </w:t>
      </w:r>
      <w:r>
        <w:rPr>
          <w:rFonts w:ascii="Palatino Linotype" w:hAnsi="Palatino Linotype"/>
          <w:i/>
          <w:w w:val="110"/>
          <w:sz w:val="28"/>
        </w:rPr>
        <w:t>soutien</w:t>
      </w:r>
      <w:r>
        <w:rPr>
          <w:rFonts w:ascii="Palatino Linotype" w:hAnsi="Palatino Linotype"/>
          <w:i/>
          <w:spacing w:val="-8"/>
          <w:w w:val="110"/>
          <w:sz w:val="28"/>
        </w:rPr>
        <w:t> </w:t>
      </w:r>
      <w:r>
        <w:rPr>
          <w:rFonts w:ascii="Palatino Linotype" w:hAnsi="Palatino Linotype"/>
          <w:i/>
          <w:w w:val="110"/>
          <w:sz w:val="28"/>
        </w:rPr>
        <w:t>pour</w:t>
      </w:r>
      <w:r>
        <w:rPr>
          <w:rFonts w:ascii="Palatino Linotype" w:hAnsi="Palatino Linotype"/>
          <w:i/>
          <w:spacing w:val="-8"/>
          <w:w w:val="110"/>
          <w:sz w:val="28"/>
        </w:rPr>
        <w:t> </w:t>
      </w:r>
      <w:r>
        <w:rPr>
          <w:rFonts w:ascii="Palatino Linotype" w:hAnsi="Palatino Linotype"/>
          <w:i/>
          <w:w w:val="110"/>
          <w:sz w:val="28"/>
        </w:rPr>
        <w:t>la</w:t>
      </w:r>
      <w:r>
        <w:rPr>
          <w:rFonts w:ascii="Palatino Linotype" w:hAnsi="Palatino Linotype"/>
          <w:i/>
          <w:spacing w:val="-8"/>
          <w:w w:val="110"/>
          <w:sz w:val="28"/>
        </w:rPr>
        <w:t> </w:t>
      </w:r>
      <w:r>
        <w:rPr>
          <w:rFonts w:ascii="Palatino Linotype" w:hAnsi="Palatino Linotype"/>
          <w:i/>
          <w:w w:val="110"/>
          <w:sz w:val="28"/>
        </w:rPr>
        <w:t>réalisation</w:t>
      </w:r>
      <w:r>
        <w:rPr>
          <w:rFonts w:ascii="Palatino Linotype" w:hAnsi="Palatino Linotype"/>
          <w:i/>
          <w:spacing w:val="-8"/>
          <w:w w:val="110"/>
          <w:sz w:val="28"/>
        </w:rPr>
        <w:t> </w:t>
      </w:r>
      <w:r>
        <w:rPr>
          <w:rFonts w:ascii="Palatino Linotype" w:hAnsi="Palatino Linotype"/>
          <w:i/>
          <w:w w:val="110"/>
          <w:sz w:val="28"/>
        </w:rPr>
        <w:t>de</w:t>
      </w:r>
      <w:r>
        <w:rPr>
          <w:rFonts w:ascii="Palatino Linotype" w:hAnsi="Palatino Linotype"/>
          <w:i/>
          <w:spacing w:val="-8"/>
          <w:w w:val="110"/>
          <w:sz w:val="28"/>
        </w:rPr>
        <w:t> </w:t>
      </w:r>
      <w:r>
        <w:rPr>
          <w:rFonts w:ascii="Palatino Linotype" w:hAnsi="Palatino Linotype"/>
          <w:i/>
          <w:w w:val="110"/>
          <w:sz w:val="28"/>
        </w:rPr>
        <w:t>ce</w:t>
      </w:r>
      <w:r>
        <w:rPr>
          <w:rFonts w:ascii="Palatino Linotype" w:hAnsi="Palatino Linotype"/>
          <w:i/>
          <w:spacing w:val="-8"/>
          <w:w w:val="110"/>
          <w:sz w:val="28"/>
        </w:rPr>
        <w:t> </w:t>
      </w:r>
      <w:r>
        <w:rPr>
          <w:rFonts w:ascii="Palatino Linotype" w:hAnsi="Palatino Linotype"/>
          <w:i/>
          <w:w w:val="110"/>
          <w:sz w:val="28"/>
        </w:rPr>
        <w:t>projet.</w:t>
      </w:r>
    </w:p>
    <w:p>
      <w:pPr>
        <w:spacing w:line="391" w:lineRule="auto" w:before="237"/>
        <w:ind w:left="2651" w:right="2224" w:firstLine="0"/>
        <w:jc w:val="center"/>
        <w:rPr>
          <w:rFonts w:ascii="Palatino Linotype" w:hAnsi="Palatino Linotype"/>
          <w:i/>
          <w:sz w:val="28"/>
        </w:rPr>
      </w:pPr>
      <w:r>
        <w:rPr>
          <w:rFonts w:ascii="Palatino Linotype" w:hAnsi="Palatino Linotype"/>
          <w:i/>
          <w:w w:val="105"/>
          <w:sz w:val="28"/>
        </w:rPr>
        <w:t>À tous ceux qui me sont chers, à vous </w:t>
      </w:r>
      <w:r>
        <w:rPr>
          <w:rFonts w:ascii="Palatino Linotype" w:hAnsi="Palatino Linotype"/>
          <w:i/>
          <w:w w:val="105"/>
          <w:sz w:val="28"/>
        </w:rPr>
        <w:t>tous </w:t>
      </w:r>
      <w:r>
        <w:rPr>
          <w:rFonts w:ascii="Palatino Linotype" w:hAnsi="Palatino Linotype"/>
          <w:i/>
          <w:spacing w:val="-2"/>
          <w:w w:val="105"/>
          <w:sz w:val="28"/>
        </w:rPr>
        <w:t>Merci.</w:t>
      </w:r>
    </w:p>
    <w:p>
      <w:pPr>
        <w:spacing w:line="743" w:lineRule="exact" w:before="0"/>
        <w:ind w:left="0" w:right="1234" w:firstLine="0"/>
        <w:jc w:val="right"/>
        <w:rPr>
          <w:sz w:val="71"/>
        </w:rPr>
      </w:pPr>
      <w:r>
        <w:rPr>
          <w:color w:val="B2B2B2"/>
          <w:spacing w:val="-10"/>
          <w:w w:val="105"/>
          <w:sz w:val="71"/>
        </w:rPr>
        <w:t>”</w:t>
      </w:r>
    </w:p>
    <w:p>
      <w:pPr>
        <w:spacing w:before="262"/>
        <w:ind w:left="0" w:right="1416" w:firstLine="0"/>
        <w:jc w:val="right"/>
        <w:rPr>
          <w:rFonts w:ascii="Georgia"/>
          <w:b/>
          <w:i/>
          <w:sz w:val="28"/>
        </w:rPr>
      </w:pPr>
      <w:r>
        <w:rPr>
          <w:rFonts w:ascii="Georgia"/>
          <w:b/>
          <w:i/>
          <w:w w:val="105"/>
          <w:sz w:val="28"/>
        </w:rPr>
        <w:t>-</w:t>
      </w:r>
      <w:r>
        <w:rPr>
          <w:rFonts w:ascii="Georgia"/>
          <w:b/>
          <w:i/>
          <w:spacing w:val="49"/>
          <w:w w:val="105"/>
          <w:sz w:val="28"/>
        </w:rPr>
        <w:t> </w:t>
      </w:r>
      <w:r>
        <w:rPr>
          <w:rFonts w:ascii="Georgia"/>
          <w:b/>
          <w:i/>
          <w:spacing w:val="-4"/>
          <w:w w:val="105"/>
          <w:sz w:val="28"/>
        </w:rPr>
        <w:t>Amine</w:t>
      </w:r>
    </w:p>
    <w:p>
      <w:pPr>
        <w:spacing w:after="0"/>
        <w:jc w:val="right"/>
        <w:rPr>
          <w:rFonts w:ascii="Georgia"/>
          <w:b/>
          <w:i/>
          <w:sz w:val="28"/>
        </w:rPr>
        <w:sectPr>
          <w:footerReference w:type="default" r:id="rId29"/>
          <w:pgSz w:w="11910" w:h="16840"/>
          <w:pgMar w:header="0" w:footer="1125" w:top="1780" w:bottom="1320" w:left="425" w:right="850"/>
          <w:pgNumType w:start="1"/>
        </w:sectPr>
      </w:pPr>
    </w:p>
    <w:p>
      <w:pPr>
        <w:pStyle w:val="Heading2"/>
      </w:pPr>
      <w:bookmarkStart w:name="Remerciements" w:id="3"/>
      <w:bookmarkEnd w:id="3"/>
      <w:r>
        <w:rPr/>
      </w:r>
      <w:bookmarkStart w:name="_bookmark1" w:id="4"/>
      <w:bookmarkEnd w:id="4"/>
      <w:r>
        <w:rPr/>
      </w:r>
      <w:r>
        <w:rPr>
          <w:spacing w:val="-2"/>
          <w:w w:val="105"/>
        </w:rPr>
        <w:t>R</w:t>
      </w:r>
      <w:r>
        <w:rPr>
          <w:smallCaps/>
          <w:spacing w:val="-2"/>
          <w:w w:val="105"/>
        </w:rPr>
        <w:t>emerciements</w:t>
      </w:r>
    </w:p>
    <w:p>
      <w:pPr>
        <w:pStyle w:val="BodyText"/>
        <w:rPr>
          <w:rFonts w:ascii="Georgia"/>
          <w:sz w:val="49"/>
        </w:rPr>
      </w:pPr>
    </w:p>
    <w:p>
      <w:pPr>
        <w:pStyle w:val="BodyText"/>
        <w:spacing w:before="67"/>
        <w:rPr>
          <w:rFonts w:ascii="Georgia"/>
          <w:sz w:val="49"/>
        </w:rPr>
      </w:pPr>
    </w:p>
    <w:p>
      <w:pPr>
        <w:pStyle w:val="BodyText"/>
        <w:spacing w:line="264" w:lineRule="auto" w:before="1"/>
        <w:ind w:left="1275" w:right="849" w:firstLine="358"/>
        <w:jc w:val="both"/>
      </w:pPr>
      <w:r>
        <w:rPr>
          <w:w w:val="105"/>
        </w:rPr>
        <w:t>Je</w:t>
      </w:r>
      <w:r>
        <w:rPr>
          <w:w w:val="105"/>
        </w:rPr>
        <w:t> tiens</w:t>
      </w:r>
      <w:r>
        <w:rPr>
          <w:w w:val="105"/>
        </w:rPr>
        <w:t> tout</w:t>
      </w:r>
      <w:r>
        <w:rPr>
          <w:w w:val="105"/>
        </w:rPr>
        <w:t> d’abord</w:t>
      </w:r>
      <w:r>
        <w:rPr>
          <w:w w:val="105"/>
        </w:rPr>
        <w:t> à</w:t>
      </w:r>
      <w:r>
        <w:rPr>
          <w:w w:val="105"/>
        </w:rPr>
        <w:t> exprimer</w:t>
      </w:r>
      <w:r>
        <w:rPr>
          <w:w w:val="105"/>
        </w:rPr>
        <w:t> ma</w:t>
      </w:r>
      <w:r>
        <w:rPr>
          <w:w w:val="105"/>
        </w:rPr>
        <w:t> gratitude</w:t>
      </w:r>
      <w:r>
        <w:rPr>
          <w:w w:val="105"/>
        </w:rPr>
        <w:t> envers</w:t>
      </w:r>
      <w:r>
        <w:rPr>
          <w:w w:val="105"/>
        </w:rPr>
        <w:t> </w:t>
      </w:r>
      <w:r>
        <w:rPr>
          <w:rFonts w:ascii="Georgia" w:hAnsi="Georgia"/>
          <w:b/>
          <w:w w:val="105"/>
        </w:rPr>
        <w:t>M.</w:t>
      </w:r>
      <w:r>
        <w:rPr>
          <w:rFonts w:ascii="Georgia" w:hAnsi="Georgia"/>
          <w:b/>
          <w:w w:val="105"/>
        </w:rPr>
        <w:t> M’hamed</w:t>
      </w:r>
      <w:r>
        <w:rPr>
          <w:rFonts w:ascii="Georgia" w:hAnsi="Georgia"/>
          <w:b/>
          <w:w w:val="105"/>
        </w:rPr>
        <w:t> </w:t>
      </w:r>
      <w:r>
        <w:rPr>
          <w:rFonts w:ascii="Georgia" w:hAnsi="Georgia"/>
          <w:b/>
          <w:w w:val="105"/>
        </w:rPr>
        <w:t>AIT KBIR</w:t>
      </w:r>
      <w:r>
        <w:rPr>
          <w:w w:val="105"/>
        </w:rPr>
        <w:t>,</w:t>
      </w:r>
      <w:r>
        <w:rPr>
          <w:w w:val="105"/>
        </w:rPr>
        <w:t> mon</w:t>
      </w:r>
      <w:r>
        <w:rPr>
          <w:w w:val="105"/>
        </w:rPr>
        <w:t> encadrant</w:t>
      </w:r>
      <w:r>
        <w:rPr>
          <w:w w:val="105"/>
        </w:rPr>
        <w:t> académique,</w:t>
      </w:r>
      <w:r>
        <w:rPr>
          <w:w w:val="105"/>
        </w:rPr>
        <w:t> pour</w:t>
      </w:r>
      <w:r>
        <w:rPr>
          <w:w w:val="105"/>
        </w:rPr>
        <w:t> ses</w:t>
      </w:r>
      <w:r>
        <w:rPr>
          <w:w w:val="105"/>
        </w:rPr>
        <w:t> conseils,</w:t>
      </w:r>
      <w:r>
        <w:rPr>
          <w:w w:val="105"/>
        </w:rPr>
        <w:t> son</w:t>
      </w:r>
      <w:r>
        <w:rPr>
          <w:w w:val="105"/>
        </w:rPr>
        <w:t> soutien</w:t>
      </w:r>
      <w:r>
        <w:rPr>
          <w:w w:val="105"/>
        </w:rPr>
        <w:t> et</w:t>
      </w:r>
      <w:r>
        <w:rPr>
          <w:w w:val="105"/>
        </w:rPr>
        <w:t> sa</w:t>
      </w:r>
      <w:r>
        <w:rPr>
          <w:w w:val="105"/>
        </w:rPr>
        <w:t> patience tout</w:t>
      </w:r>
      <w:r>
        <w:rPr>
          <w:spacing w:val="24"/>
          <w:w w:val="105"/>
        </w:rPr>
        <w:t> </w:t>
      </w:r>
      <w:r>
        <w:rPr>
          <w:w w:val="105"/>
        </w:rPr>
        <w:t>au</w:t>
      </w:r>
      <w:r>
        <w:rPr>
          <w:spacing w:val="24"/>
          <w:w w:val="105"/>
        </w:rPr>
        <w:t> </w:t>
      </w:r>
      <w:r>
        <w:rPr>
          <w:w w:val="105"/>
        </w:rPr>
        <w:t>long</w:t>
      </w:r>
      <w:r>
        <w:rPr>
          <w:spacing w:val="24"/>
          <w:w w:val="105"/>
        </w:rPr>
        <w:t> </w:t>
      </w:r>
      <w:r>
        <w:rPr>
          <w:w w:val="105"/>
        </w:rPr>
        <w:t>de</w:t>
      </w:r>
      <w:r>
        <w:rPr>
          <w:spacing w:val="24"/>
          <w:w w:val="105"/>
        </w:rPr>
        <w:t> </w:t>
      </w:r>
      <w:r>
        <w:rPr>
          <w:w w:val="105"/>
        </w:rPr>
        <w:t>ce</w:t>
      </w:r>
      <w:r>
        <w:rPr>
          <w:spacing w:val="24"/>
          <w:w w:val="105"/>
        </w:rPr>
        <w:t> </w:t>
      </w:r>
      <w:r>
        <w:rPr>
          <w:w w:val="105"/>
        </w:rPr>
        <w:t>projet.</w:t>
      </w:r>
      <w:r>
        <w:rPr>
          <w:spacing w:val="24"/>
          <w:w w:val="105"/>
        </w:rPr>
        <w:t> </w:t>
      </w:r>
      <w:r>
        <w:rPr>
          <w:w w:val="105"/>
        </w:rPr>
        <w:t>Sa</w:t>
      </w:r>
      <w:r>
        <w:rPr>
          <w:spacing w:val="24"/>
          <w:w w:val="105"/>
        </w:rPr>
        <w:t> </w:t>
      </w:r>
      <w:r>
        <w:rPr>
          <w:w w:val="105"/>
        </w:rPr>
        <w:t>disponibilité</w:t>
      </w:r>
      <w:r>
        <w:rPr>
          <w:spacing w:val="24"/>
          <w:w w:val="105"/>
        </w:rPr>
        <w:t> </w:t>
      </w:r>
      <w:r>
        <w:rPr>
          <w:w w:val="105"/>
        </w:rPr>
        <w:t>m’a</w:t>
      </w:r>
      <w:r>
        <w:rPr>
          <w:spacing w:val="24"/>
          <w:w w:val="105"/>
        </w:rPr>
        <w:t> </w:t>
      </w:r>
      <w:r>
        <w:rPr>
          <w:w w:val="105"/>
        </w:rPr>
        <w:t>permis</w:t>
      </w:r>
      <w:r>
        <w:rPr>
          <w:spacing w:val="24"/>
          <w:w w:val="105"/>
        </w:rPr>
        <w:t> </w:t>
      </w:r>
      <w:r>
        <w:rPr>
          <w:w w:val="105"/>
        </w:rPr>
        <w:t>de</w:t>
      </w:r>
      <w:r>
        <w:rPr>
          <w:spacing w:val="24"/>
          <w:w w:val="105"/>
        </w:rPr>
        <w:t> </w:t>
      </w:r>
      <w:r>
        <w:rPr>
          <w:w w:val="105"/>
        </w:rPr>
        <w:t>mener</w:t>
      </w:r>
      <w:r>
        <w:rPr>
          <w:spacing w:val="24"/>
          <w:w w:val="105"/>
        </w:rPr>
        <w:t> </w:t>
      </w:r>
      <w:r>
        <w:rPr>
          <w:w w:val="105"/>
        </w:rPr>
        <w:t>à</w:t>
      </w:r>
      <w:r>
        <w:rPr>
          <w:spacing w:val="24"/>
          <w:w w:val="105"/>
        </w:rPr>
        <w:t> </w:t>
      </w:r>
      <w:r>
        <w:rPr>
          <w:w w:val="105"/>
        </w:rPr>
        <w:t>bien</w:t>
      </w:r>
      <w:r>
        <w:rPr>
          <w:spacing w:val="24"/>
          <w:w w:val="105"/>
        </w:rPr>
        <w:t> </w:t>
      </w:r>
      <w:r>
        <w:rPr>
          <w:w w:val="105"/>
        </w:rPr>
        <w:t>ce</w:t>
      </w:r>
      <w:r>
        <w:rPr>
          <w:spacing w:val="24"/>
          <w:w w:val="105"/>
        </w:rPr>
        <w:t> </w:t>
      </w:r>
      <w:r>
        <w:rPr>
          <w:w w:val="105"/>
        </w:rPr>
        <w:t>travail.</w:t>
      </w:r>
    </w:p>
    <w:p>
      <w:pPr>
        <w:pStyle w:val="BodyText"/>
        <w:spacing w:line="264" w:lineRule="auto" w:before="97"/>
        <w:ind w:left="1275" w:right="848" w:firstLine="358"/>
        <w:jc w:val="both"/>
      </w:pPr>
      <w:r>
        <w:rPr>
          <w:w w:val="105"/>
        </w:rPr>
        <w:t>Je</w:t>
      </w:r>
      <w:r>
        <w:rPr>
          <w:spacing w:val="-15"/>
          <w:w w:val="105"/>
        </w:rPr>
        <w:t> </w:t>
      </w:r>
      <w:r>
        <w:rPr>
          <w:w w:val="105"/>
        </w:rPr>
        <w:t>remercie</w:t>
      </w:r>
      <w:r>
        <w:rPr>
          <w:spacing w:val="-15"/>
          <w:w w:val="105"/>
        </w:rPr>
        <w:t> </w:t>
      </w:r>
      <w:r>
        <w:rPr>
          <w:w w:val="105"/>
        </w:rPr>
        <w:t>également</w:t>
      </w:r>
      <w:r>
        <w:rPr>
          <w:spacing w:val="-15"/>
          <w:w w:val="105"/>
        </w:rPr>
        <w:t> </w:t>
      </w:r>
      <w:r>
        <w:rPr>
          <w:rFonts w:ascii="Georgia" w:hAnsi="Georgia"/>
          <w:b/>
          <w:w w:val="105"/>
        </w:rPr>
        <w:t>M.</w:t>
      </w:r>
      <w:r>
        <w:rPr>
          <w:rFonts w:ascii="Georgia" w:hAnsi="Georgia"/>
          <w:b/>
          <w:spacing w:val="-9"/>
          <w:w w:val="105"/>
        </w:rPr>
        <w:t> </w:t>
      </w:r>
      <w:r>
        <w:rPr>
          <w:rFonts w:ascii="Georgia" w:hAnsi="Georgia"/>
          <w:b/>
          <w:w w:val="105"/>
        </w:rPr>
        <w:t>Mohamed</w:t>
      </w:r>
      <w:r>
        <w:rPr>
          <w:rFonts w:ascii="Georgia" w:hAnsi="Georgia"/>
          <w:b/>
          <w:spacing w:val="-9"/>
          <w:w w:val="105"/>
        </w:rPr>
        <w:t> </w:t>
      </w:r>
      <w:r>
        <w:rPr>
          <w:rFonts w:ascii="Georgia" w:hAnsi="Georgia"/>
          <w:b/>
          <w:w w:val="105"/>
        </w:rPr>
        <w:t>ACHARKI</w:t>
      </w:r>
      <w:r>
        <w:rPr>
          <w:w w:val="105"/>
        </w:rPr>
        <w:t>,</w:t>
      </w:r>
      <w:r>
        <w:rPr>
          <w:spacing w:val="-15"/>
          <w:w w:val="105"/>
        </w:rPr>
        <w:t> </w:t>
      </w:r>
      <w:r>
        <w:rPr>
          <w:w w:val="105"/>
        </w:rPr>
        <w:t>mon</w:t>
      </w:r>
      <w:r>
        <w:rPr>
          <w:spacing w:val="-15"/>
          <w:w w:val="105"/>
        </w:rPr>
        <w:t> </w:t>
      </w:r>
      <w:r>
        <w:rPr>
          <w:w w:val="105"/>
        </w:rPr>
        <w:t>encadrant</w:t>
      </w:r>
      <w:r>
        <w:rPr>
          <w:spacing w:val="-15"/>
          <w:w w:val="105"/>
        </w:rPr>
        <w:t> </w:t>
      </w:r>
      <w:r>
        <w:rPr>
          <w:w w:val="105"/>
        </w:rPr>
        <w:t>profession-nel,</w:t>
      </w:r>
      <w:r>
        <w:rPr>
          <w:spacing w:val="-14"/>
          <w:w w:val="105"/>
        </w:rPr>
        <w:t> </w:t>
      </w:r>
      <w:r>
        <w:rPr>
          <w:w w:val="105"/>
        </w:rPr>
        <w:t>pour</w:t>
      </w:r>
      <w:r>
        <w:rPr>
          <w:spacing w:val="-14"/>
          <w:w w:val="105"/>
        </w:rPr>
        <w:t> </w:t>
      </w:r>
      <w:r>
        <w:rPr>
          <w:w w:val="105"/>
        </w:rPr>
        <w:t>son</w:t>
      </w:r>
      <w:r>
        <w:rPr>
          <w:spacing w:val="-14"/>
          <w:w w:val="105"/>
        </w:rPr>
        <w:t> </w:t>
      </w:r>
      <w:r>
        <w:rPr>
          <w:w w:val="105"/>
        </w:rPr>
        <w:t>expertise</w:t>
      </w:r>
      <w:r>
        <w:rPr>
          <w:spacing w:val="-14"/>
          <w:w w:val="105"/>
        </w:rPr>
        <w:t> </w:t>
      </w:r>
      <w:r>
        <w:rPr>
          <w:w w:val="105"/>
        </w:rPr>
        <w:t>et</w:t>
      </w:r>
      <w:r>
        <w:rPr>
          <w:spacing w:val="-14"/>
          <w:w w:val="105"/>
        </w:rPr>
        <w:t> </w:t>
      </w:r>
      <w:r>
        <w:rPr>
          <w:w w:val="105"/>
        </w:rPr>
        <w:t>ses</w:t>
      </w:r>
      <w:r>
        <w:rPr>
          <w:spacing w:val="-14"/>
          <w:w w:val="105"/>
        </w:rPr>
        <w:t> </w:t>
      </w:r>
      <w:r>
        <w:rPr>
          <w:w w:val="105"/>
        </w:rPr>
        <w:t>conseils</w:t>
      </w:r>
      <w:r>
        <w:rPr>
          <w:spacing w:val="-14"/>
          <w:w w:val="105"/>
        </w:rPr>
        <w:t> </w:t>
      </w:r>
      <w:r>
        <w:rPr>
          <w:w w:val="105"/>
        </w:rPr>
        <w:t>avisés.</w:t>
      </w:r>
      <w:r>
        <w:rPr>
          <w:spacing w:val="-15"/>
          <w:w w:val="105"/>
        </w:rPr>
        <w:t> </w:t>
      </w:r>
      <w:r>
        <w:rPr>
          <w:w w:val="105"/>
        </w:rPr>
        <w:t>Grâce</w:t>
      </w:r>
      <w:r>
        <w:rPr>
          <w:spacing w:val="-14"/>
          <w:w w:val="105"/>
        </w:rPr>
        <w:t> </w:t>
      </w:r>
      <w:r>
        <w:rPr>
          <w:w w:val="105"/>
        </w:rPr>
        <w:t>à</w:t>
      </w:r>
      <w:r>
        <w:rPr>
          <w:spacing w:val="-14"/>
          <w:w w:val="105"/>
        </w:rPr>
        <w:t> </w:t>
      </w:r>
      <w:r>
        <w:rPr>
          <w:w w:val="105"/>
        </w:rPr>
        <w:t>lui,</w:t>
      </w:r>
      <w:r>
        <w:rPr>
          <w:spacing w:val="-14"/>
          <w:w w:val="105"/>
        </w:rPr>
        <w:t> </w:t>
      </w:r>
      <w:r>
        <w:rPr>
          <w:w w:val="105"/>
        </w:rPr>
        <w:t>j’ai</w:t>
      </w:r>
      <w:r>
        <w:rPr>
          <w:spacing w:val="-14"/>
          <w:w w:val="105"/>
        </w:rPr>
        <w:t> </w:t>
      </w:r>
      <w:r>
        <w:rPr>
          <w:w w:val="105"/>
        </w:rPr>
        <w:t>pu</w:t>
      </w:r>
      <w:r>
        <w:rPr>
          <w:spacing w:val="-14"/>
          <w:w w:val="105"/>
        </w:rPr>
        <w:t> </w:t>
      </w:r>
      <w:r>
        <w:rPr>
          <w:w w:val="105"/>
        </w:rPr>
        <w:t>acquérir</w:t>
      </w:r>
      <w:r>
        <w:rPr>
          <w:spacing w:val="-14"/>
          <w:w w:val="105"/>
        </w:rPr>
        <w:t> </w:t>
      </w:r>
      <w:r>
        <w:rPr>
          <w:w w:val="105"/>
        </w:rPr>
        <w:t>de</w:t>
      </w:r>
      <w:r>
        <w:rPr>
          <w:spacing w:val="-14"/>
          <w:w w:val="105"/>
        </w:rPr>
        <w:t> </w:t>
      </w:r>
      <w:r>
        <w:rPr>
          <w:w w:val="105"/>
        </w:rPr>
        <w:t>nouvelles compétences et approfondir mes connaissances.</w:t>
      </w:r>
    </w:p>
    <w:p>
      <w:pPr>
        <w:pStyle w:val="BodyText"/>
        <w:spacing w:line="264" w:lineRule="auto" w:before="99"/>
        <w:ind w:left="1275" w:right="848" w:firstLine="358"/>
        <w:jc w:val="both"/>
      </w:pPr>
      <w:r>
        <w:rPr>
          <w:w w:val="105"/>
        </w:rPr>
        <w:t>Je</w:t>
      </w:r>
      <w:r>
        <w:rPr>
          <w:spacing w:val="-9"/>
          <w:w w:val="105"/>
        </w:rPr>
        <w:t> </w:t>
      </w:r>
      <w:r>
        <w:rPr>
          <w:w w:val="105"/>
        </w:rPr>
        <w:t>suis</w:t>
      </w:r>
      <w:r>
        <w:rPr>
          <w:spacing w:val="-8"/>
          <w:w w:val="105"/>
        </w:rPr>
        <w:t> </w:t>
      </w:r>
      <w:r>
        <w:rPr>
          <w:w w:val="105"/>
        </w:rPr>
        <w:t>reconnaissant</w:t>
      </w:r>
      <w:r>
        <w:rPr>
          <w:spacing w:val="-9"/>
          <w:w w:val="105"/>
        </w:rPr>
        <w:t> </w:t>
      </w:r>
      <w:r>
        <w:rPr>
          <w:w w:val="105"/>
        </w:rPr>
        <w:t>envers</w:t>
      </w:r>
      <w:r>
        <w:rPr>
          <w:spacing w:val="-9"/>
          <w:w w:val="105"/>
        </w:rPr>
        <w:t> </w:t>
      </w:r>
      <w:r>
        <w:rPr>
          <w:rFonts w:ascii="Georgia" w:hAnsi="Georgia"/>
          <w:b/>
          <w:w w:val="105"/>
        </w:rPr>
        <w:t>M.</w:t>
      </w:r>
      <w:r>
        <w:rPr>
          <w:rFonts w:ascii="Georgia" w:hAnsi="Georgia"/>
          <w:b/>
          <w:spacing w:val="-1"/>
          <w:w w:val="105"/>
        </w:rPr>
        <w:t> </w:t>
      </w:r>
      <w:r>
        <w:rPr>
          <w:rFonts w:ascii="Georgia" w:hAnsi="Georgia"/>
          <w:b/>
          <w:w w:val="105"/>
        </w:rPr>
        <w:t>Yassine</w:t>
      </w:r>
      <w:r>
        <w:rPr>
          <w:rFonts w:ascii="Georgia" w:hAnsi="Georgia"/>
          <w:b/>
          <w:spacing w:val="-1"/>
          <w:w w:val="105"/>
        </w:rPr>
        <w:t> </w:t>
      </w:r>
      <w:r>
        <w:rPr>
          <w:rFonts w:ascii="Georgia" w:hAnsi="Georgia"/>
          <w:b/>
          <w:w w:val="105"/>
        </w:rPr>
        <w:t>CHAKOR</w:t>
      </w:r>
      <w:r>
        <w:rPr>
          <w:w w:val="105"/>
        </w:rPr>
        <w:t>,</w:t>
      </w:r>
      <w:r>
        <w:rPr>
          <w:spacing w:val="-9"/>
          <w:w w:val="105"/>
        </w:rPr>
        <w:t> </w:t>
      </w:r>
      <w:r>
        <w:rPr>
          <w:w w:val="105"/>
        </w:rPr>
        <w:t>le</w:t>
      </w:r>
      <w:r>
        <w:rPr>
          <w:spacing w:val="-8"/>
          <w:w w:val="105"/>
        </w:rPr>
        <w:t> </w:t>
      </w:r>
      <w:r>
        <w:rPr>
          <w:w w:val="105"/>
        </w:rPr>
        <w:t>CEO</w:t>
      </w:r>
      <w:r>
        <w:rPr>
          <w:spacing w:val="-9"/>
          <w:w w:val="105"/>
        </w:rPr>
        <w:t> </w:t>
      </w:r>
      <w:r>
        <w:rPr>
          <w:w w:val="105"/>
        </w:rPr>
        <w:t>de</w:t>
      </w:r>
      <w:r>
        <w:rPr>
          <w:spacing w:val="-8"/>
          <w:w w:val="105"/>
        </w:rPr>
        <w:t> </w:t>
      </w:r>
      <w:r>
        <w:rPr>
          <w:w w:val="105"/>
        </w:rPr>
        <w:t>SMART</w:t>
      </w:r>
      <w:r>
        <w:rPr>
          <w:spacing w:val="-9"/>
          <w:w w:val="105"/>
        </w:rPr>
        <w:t> </w:t>
      </w:r>
      <w:r>
        <w:rPr>
          <w:w w:val="105"/>
        </w:rPr>
        <w:t>AU-TOMATION</w:t>
      </w:r>
      <w:r>
        <w:rPr>
          <w:w w:val="105"/>
        </w:rPr>
        <w:t> TECHNOLOGIES,</w:t>
      </w:r>
      <w:r>
        <w:rPr>
          <w:w w:val="105"/>
        </w:rPr>
        <w:t> pour</w:t>
      </w:r>
      <w:r>
        <w:rPr>
          <w:w w:val="105"/>
        </w:rPr>
        <w:t> m’avoir</w:t>
      </w:r>
      <w:r>
        <w:rPr>
          <w:w w:val="105"/>
        </w:rPr>
        <w:t> donné</w:t>
      </w:r>
      <w:r>
        <w:rPr>
          <w:w w:val="105"/>
        </w:rPr>
        <w:t> l’opportunité</w:t>
      </w:r>
      <w:r>
        <w:rPr>
          <w:w w:val="105"/>
        </w:rPr>
        <w:t> de</w:t>
      </w:r>
      <w:r>
        <w:rPr>
          <w:w w:val="105"/>
        </w:rPr>
        <w:t> réaliser</w:t>
      </w:r>
      <w:r>
        <w:rPr>
          <w:w w:val="105"/>
        </w:rPr>
        <w:t> ce stage et de développer ce projet.</w:t>
      </w:r>
    </w:p>
    <w:p>
      <w:pPr>
        <w:pStyle w:val="BodyText"/>
        <w:spacing w:line="264" w:lineRule="auto" w:before="98"/>
        <w:ind w:left="1275" w:right="848" w:firstLine="358"/>
        <w:jc w:val="both"/>
      </w:pPr>
      <w:r>
        <w:rPr>
          <w:w w:val="105"/>
        </w:rPr>
        <w:t>Je remercie tout le corps administratif et professoral de la FSTT, en particulier</w:t>
      </w:r>
      <w:r>
        <w:rPr>
          <w:spacing w:val="80"/>
          <w:w w:val="105"/>
        </w:rPr>
        <w:t> </w:t>
      </w:r>
      <w:r>
        <w:rPr/>
        <w:t>le chef de filière </w:t>
      </w:r>
      <w:r>
        <w:rPr>
          <w:rFonts w:ascii="Georgia" w:hAnsi="Georgia"/>
          <w:b/>
        </w:rPr>
        <w:t>M. Mohamed BEN AHMED</w:t>
      </w:r>
      <w:r>
        <w:rPr/>
        <w:t>, ainsi que tous les professeurs pour </w:t>
      </w:r>
      <w:r>
        <w:rPr>
          <w:w w:val="105"/>
        </w:rPr>
        <w:t>m’avoir assuré une formation solide.</w:t>
      </w:r>
    </w:p>
    <w:p>
      <w:pPr>
        <w:pStyle w:val="BodyText"/>
        <w:spacing w:line="264" w:lineRule="auto" w:before="98"/>
        <w:ind w:left="1275" w:right="848" w:firstLine="358"/>
        <w:jc w:val="both"/>
      </w:pPr>
      <w:r>
        <w:rPr>
          <w:w w:val="105"/>
        </w:rPr>
        <w:t>Je</w:t>
      </w:r>
      <w:r>
        <w:rPr>
          <w:w w:val="105"/>
        </w:rPr>
        <w:t> tiens</w:t>
      </w:r>
      <w:r>
        <w:rPr>
          <w:w w:val="105"/>
        </w:rPr>
        <w:t> à</w:t>
      </w:r>
      <w:r>
        <w:rPr>
          <w:w w:val="105"/>
        </w:rPr>
        <w:t> remercier</w:t>
      </w:r>
      <w:r>
        <w:rPr>
          <w:w w:val="105"/>
        </w:rPr>
        <w:t> </w:t>
      </w:r>
      <w:r>
        <w:rPr>
          <w:rFonts w:ascii="Georgia" w:hAnsi="Georgia"/>
          <w:b/>
          <w:w w:val="105"/>
        </w:rPr>
        <w:t>M.</w:t>
      </w:r>
      <w:r>
        <w:rPr>
          <w:rFonts w:ascii="Georgia" w:hAnsi="Georgia"/>
          <w:b/>
          <w:w w:val="105"/>
        </w:rPr>
        <w:t> Haitam</w:t>
      </w:r>
      <w:r>
        <w:rPr>
          <w:rFonts w:ascii="Georgia" w:hAnsi="Georgia"/>
          <w:b/>
          <w:w w:val="105"/>
        </w:rPr>
        <w:t> Belainoussi</w:t>
      </w:r>
      <w:r>
        <w:rPr>
          <w:w w:val="105"/>
        </w:rPr>
        <w:t>,</w:t>
      </w:r>
      <w:r>
        <w:rPr>
          <w:w w:val="105"/>
        </w:rPr>
        <w:t> membre</w:t>
      </w:r>
      <w:r>
        <w:rPr>
          <w:w w:val="105"/>
        </w:rPr>
        <w:t> de</w:t>
      </w:r>
      <w:r>
        <w:rPr>
          <w:w w:val="105"/>
        </w:rPr>
        <w:t> mon</w:t>
      </w:r>
      <w:r>
        <w:rPr>
          <w:w w:val="105"/>
        </w:rPr>
        <w:t> équipe,</w:t>
      </w:r>
      <w:r>
        <w:rPr>
          <w:w w:val="105"/>
        </w:rPr>
        <w:t> pour son soutien et sa collaboration durant ce projet.</w:t>
      </w:r>
    </w:p>
    <w:p>
      <w:pPr>
        <w:spacing w:line="264" w:lineRule="auto" w:before="99"/>
        <w:ind w:left="1275" w:right="848" w:firstLine="358"/>
        <w:jc w:val="both"/>
        <w:rPr>
          <w:sz w:val="24"/>
        </w:rPr>
      </w:pPr>
      <w:r>
        <w:rPr>
          <w:w w:val="105"/>
          <w:sz w:val="24"/>
        </w:rPr>
        <w:t>Je</w:t>
      </w:r>
      <w:r>
        <w:rPr>
          <w:w w:val="105"/>
          <w:sz w:val="24"/>
        </w:rPr>
        <w:t> suis</w:t>
      </w:r>
      <w:r>
        <w:rPr>
          <w:w w:val="105"/>
          <w:sz w:val="24"/>
        </w:rPr>
        <w:t> profondément</w:t>
      </w:r>
      <w:r>
        <w:rPr>
          <w:w w:val="105"/>
          <w:sz w:val="24"/>
        </w:rPr>
        <w:t> reconnaissant</w:t>
      </w:r>
      <w:r>
        <w:rPr>
          <w:w w:val="105"/>
          <w:sz w:val="24"/>
        </w:rPr>
        <w:t> à</w:t>
      </w:r>
      <w:r>
        <w:rPr>
          <w:w w:val="105"/>
          <w:sz w:val="24"/>
        </w:rPr>
        <w:t> l’ensemble</w:t>
      </w:r>
      <w:r>
        <w:rPr>
          <w:w w:val="105"/>
          <w:sz w:val="24"/>
        </w:rPr>
        <w:t> de</w:t>
      </w:r>
      <w:r>
        <w:rPr>
          <w:w w:val="105"/>
          <w:sz w:val="24"/>
        </w:rPr>
        <w:t> l’équipe</w:t>
      </w:r>
      <w:r>
        <w:rPr>
          <w:w w:val="105"/>
          <w:sz w:val="24"/>
        </w:rPr>
        <w:t> de</w:t>
      </w:r>
      <w:r>
        <w:rPr>
          <w:w w:val="105"/>
          <w:sz w:val="24"/>
        </w:rPr>
        <w:t> SAT</w:t>
      </w:r>
      <w:r>
        <w:rPr>
          <w:w w:val="105"/>
          <w:sz w:val="24"/>
        </w:rPr>
        <w:t> pour</w:t>
      </w:r>
      <w:r>
        <w:rPr>
          <w:w w:val="105"/>
          <w:sz w:val="24"/>
        </w:rPr>
        <w:t> leur accueil</w:t>
      </w:r>
      <w:r>
        <w:rPr>
          <w:w w:val="105"/>
          <w:sz w:val="24"/>
        </w:rPr>
        <w:t> et</w:t>
      </w:r>
      <w:r>
        <w:rPr>
          <w:w w:val="105"/>
          <w:sz w:val="24"/>
        </w:rPr>
        <w:t> leur</w:t>
      </w:r>
      <w:r>
        <w:rPr>
          <w:w w:val="105"/>
          <w:sz w:val="24"/>
        </w:rPr>
        <w:t> soutien</w:t>
      </w:r>
      <w:r>
        <w:rPr>
          <w:w w:val="105"/>
          <w:sz w:val="24"/>
        </w:rPr>
        <w:t> tout</w:t>
      </w:r>
      <w:r>
        <w:rPr>
          <w:w w:val="105"/>
          <w:sz w:val="24"/>
        </w:rPr>
        <w:t> au</w:t>
      </w:r>
      <w:r>
        <w:rPr>
          <w:w w:val="105"/>
          <w:sz w:val="24"/>
        </w:rPr>
        <w:t> long</w:t>
      </w:r>
      <w:r>
        <w:rPr>
          <w:w w:val="105"/>
          <w:sz w:val="24"/>
        </w:rPr>
        <w:t> de</w:t>
      </w:r>
      <w:r>
        <w:rPr>
          <w:w w:val="105"/>
          <w:sz w:val="24"/>
        </w:rPr>
        <w:t> mon</w:t>
      </w:r>
      <w:r>
        <w:rPr>
          <w:w w:val="105"/>
          <w:sz w:val="24"/>
        </w:rPr>
        <w:t> stage.</w:t>
      </w:r>
      <w:r>
        <w:rPr>
          <w:w w:val="105"/>
          <w:sz w:val="24"/>
        </w:rPr>
        <w:t> Leur</w:t>
      </w:r>
      <w:r>
        <w:rPr>
          <w:w w:val="105"/>
          <w:sz w:val="24"/>
        </w:rPr>
        <w:t> aide</w:t>
      </w:r>
      <w:r>
        <w:rPr>
          <w:w w:val="105"/>
          <w:sz w:val="24"/>
        </w:rPr>
        <w:t> a</w:t>
      </w:r>
      <w:r>
        <w:rPr>
          <w:w w:val="105"/>
          <w:sz w:val="24"/>
        </w:rPr>
        <w:t> été</w:t>
      </w:r>
      <w:r>
        <w:rPr>
          <w:w w:val="105"/>
          <w:sz w:val="24"/>
        </w:rPr>
        <w:t> essentielle</w:t>
      </w:r>
      <w:r>
        <w:rPr>
          <w:w w:val="105"/>
          <w:sz w:val="24"/>
        </w:rPr>
        <w:t> à</w:t>
      </w:r>
      <w:r>
        <w:rPr>
          <w:w w:val="105"/>
          <w:sz w:val="24"/>
        </w:rPr>
        <w:t> la réussite de ce projet. Merci particulièrement à </w:t>
      </w:r>
      <w:r>
        <w:rPr>
          <w:rFonts w:ascii="Georgia" w:hAnsi="Georgia"/>
          <w:b/>
          <w:w w:val="105"/>
          <w:sz w:val="24"/>
        </w:rPr>
        <w:t>Jaber</w:t>
      </w:r>
      <w:r>
        <w:rPr>
          <w:rFonts w:ascii="Georgia" w:hAnsi="Georgia"/>
          <w:b/>
          <w:w w:val="105"/>
          <w:sz w:val="24"/>
        </w:rPr>
        <w:t> El</w:t>
      </w:r>
      <w:r>
        <w:rPr>
          <w:rFonts w:ascii="Georgia" w:hAnsi="Georgia"/>
          <w:b/>
          <w:w w:val="105"/>
          <w:sz w:val="24"/>
        </w:rPr>
        <w:t> AARAJ</w:t>
      </w:r>
      <w:r>
        <w:rPr>
          <w:w w:val="105"/>
          <w:sz w:val="24"/>
        </w:rPr>
        <w:t>, </w:t>
      </w:r>
      <w:r>
        <w:rPr>
          <w:rFonts w:ascii="Georgia" w:hAnsi="Georgia"/>
          <w:b/>
          <w:w w:val="105"/>
          <w:sz w:val="24"/>
        </w:rPr>
        <w:t>Rania</w:t>
      </w:r>
      <w:r>
        <w:rPr>
          <w:rFonts w:ascii="Georgia" w:hAnsi="Georgia"/>
          <w:b/>
          <w:w w:val="105"/>
          <w:sz w:val="24"/>
        </w:rPr>
        <w:t> </w:t>
      </w:r>
      <w:r>
        <w:rPr>
          <w:rFonts w:ascii="Georgia" w:hAnsi="Georgia"/>
          <w:b/>
          <w:w w:val="105"/>
          <w:sz w:val="24"/>
        </w:rPr>
        <w:t>OUS-</w:t>
      </w:r>
      <w:r>
        <w:rPr>
          <w:rFonts w:ascii="Georgia" w:hAnsi="Georgia"/>
          <w:b/>
          <w:spacing w:val="-2"/>
          <w:w w:val="105"/>
          <w:sz w:val="24"/>
        </w:rPr>
        <w:t>SALEH</w:t>
      </w:r>
      <w:r>
        <w:rPr>
          <w:rFonts w:ascii="Georgia" w:hAnsi="Georgia"/>
          <w:b/>
          <w:spacing w:val="-2"/>
          <w:w w:val="105"/>
          <w:sz w:val="24"/>
        </w:rPr>
        <w:t> TAOUFIK</w:t>
      </w:r>
      <w:r>
        <w:rPr>
          <w:spacing w:val="-2"/>
          <w:w w:val="105"/>
          <w:sz w:val="24"/>
        </w:rPr>
        <w:t>,</w:t>
      </w:r>
      <w:r>
        <w:rPr>
          <w:spacing w:val="-9"/>
          <w:w w:val="105"/>
          <w:sz w:val="24"/>
        </w:rPr>
        <w:t> </w:t>
      </w:r>
      <w:r>
        <w:rPr>
          <w:rFonts w:ascii="Georgia" w:hAnsi="Georgia"/>
          <w:b/>
          <w:spacing w:val="-2"/>
          <w:w w:val="105"/>
          <w:sz w:val="24"/>
        </w:rPr>
        <w:t>Hafida</w:t>
      </w:r>
      <w:r>
        <w:rPr>
          <w:rFonts w:ascii="Georgia" w:hAnsi="Georgia"/>
          <w:b/>
          <w:spacing w:val="-2"/>
          <w:w w:val="105"/>
          <w:sz w:val="24"/>
        </w:rPr>
        <w:t> Khalfaoui</w:t>
      </w:r>
      <w:r>
        <w:rPr>
          <w:rFonts w:ascii="Georgia" w:hAnsi="Georgia"/>
          <w:b/>
          <w:spacing w:val="-10"/>
          <w:w w:val="105"/>
          <w:sz w:val="24"/>
        </w:rPr>
        <w:t> </w:t>
      </w:r>
      <w:r>
        <w:rPr>
          <w:spacing w:val="-2"/>
          <w:w w:val="105"/>
          <w:sz w:val="24"/>
        </w:rPr>
        <w:t>et</w:t>
      </w:r>
      <w:r>
        <w:rPr>
          <w:spacing w:val="-9"/>
          <w:w w:val="105"/>
          <w:sz w:val="24"/>
        </w:rPr>
        <w:t> </w:t>
      </w:r>
      <w:r>
        <w:rPr>
          <w:rFonts w:ascii="Georgia" w:hAnsi="Georgia"/>
          <w:b/>
          <w:spacing w:val="-2"/>
          <w:w w:val="105"/>
          <w:sz w:val="24"/>
        </w:rPr>
        <w:t>Ibtihal</w:t>
      </w:r>
      <w:r>
        <w:rPr>
          <w:rFonts w:ascii="Georgia" w:hAnsi="Georgia"/>
          <w:b/>
          <w:spacing w:val="-2"/>
          <w:w w:val="105"/>
          <w:sz w:val="24"/>
        </w:rPr>
        <w:t> MAYOUCHE</w:t>
      </w:r>
      <w:r>
        <w:rPr>
          <w:spacing w:val="-2"/>
          <w:w w:val="105"/>
          <w:sz w:val="24"/>
        </w:rPr>
        <w:t>,</w:t>
      </w:r>
      <w:r>
        <w:rPr>
          <w:spacing w:val="-9"/>
          <w:w w:val="105"/>
          <w:sz w:val="24"/>
        </w:rPr>
        <w:t> </w:t>
      </w:r>
      <w:r>
        <w:rPr>
          <w:spacing w:val="-2"/>
          <w:w w:val="105"/>
          <w:sz w:val="24"/>
        </w:rPr>
        <w:t>ainsi</w:t>
      </w:r>
      <w:r>
        <w:rPr>
          <w:spacing w:val="-9"/>
          <w:w w:val="105"/>
          <w:sz w:val="24"/>
        </w:rPr>
        <w:t> </w:t>
      </w:r>
      <w:r>
        <w:rPr>
          <w:spacing w:val="-2"/>
          <w:w w:val="105"/>
          <w:sz w:val="24"/>
        </w:rPr>
        <w:t>qu’à </w:t>
      </w:r>
      <w:r>
        <w:rPr>
          <w:w w:val="105"/>
          <w:sz w:val="24"/>
        </w:rPr>
        <w:t>tous les membres de l’entreprise.</w:t>
      </w:r>
    </w:p>
    <w:p>
      <w:pPr>
        <w:pStyle w:val="BodyText"/>
        <w:spacing w:line="264" w:lineRule="auto" w:before="97"/>
        <w:ind w:left="1275" w:right="848" w:firstLine="358"/>
        <w:jc w:val="both"/>
      </w:pPr>
      <w:r>
        <w:rPr>
          <w:w w:val="105"/>
        </w:rPr>
        <w:t>Je remercie mes parents pour leur soutien inconditionnel et leur </w:t>
      </w:r>
      <w:r>
        <w:rPr>
          <w:w w:val="105"/>
        </w:rPr>
        <w:t>encouragement constant, qui m’ont permis de persévérer.</w:t>
      </w:r>
    </w:p>
    <w:p>
      <w:pPr>
        <w:pStyle w:val="BodyText"/>
        <w:spacing w:line="264" w:lineRule="auto" w:before="99"/>
        <w:ind w:left="1275" w:right="848" w:firstLine="358"/>
        <w:jc w:val="both"/>
      </w:pPr>
      <w:r>
        <w:rPr>
          <w:w w:val="105"/>
        </w:rPr>
        <w:t>Merci</w:t>
      </w:r>
      <w:r>
        <w:rPr>
          <w:w w:val="105"/>
        </w:rPr>
        <w:t> à</w:t>
      </w:r>
      <w:r>
        <w:rPr>
          <w:w w:val="105"/>
        </w:rPr>
        <w:t> mes</w:t>
      </w:r>
      <w:r>
        <w:rPr>
          <w:w w:val="105"/>
        </w:rPr>
        <w:t> amis</w:t>
      </w:r>
      <w:r>
        <w:rPr>
          <w:w w:val="105"/>
        </w:rPr>
        <w:t> pour</w:t>
      </w:r>
      <w:r>
        <w:rPr>
          <w:w w:val="105"/>
        </w:rPr>
        <w:t> leur</w:t>
      </w:r>
      <w:r>
        <w:rPr>
          <w:w w:val="105"/>
        </w:rPr>
        <w:t> amitié</w:t>
      </w:r>
      <w:r>
        <w:rPr>
          <w:w w:val="105"/>
        </w:rPr>
        <w:t> et</w:t>
      </w:r>
      <w:r>
        <w:rPr>
          <w:w w:val="105"/>
        </w:rPr>
        <w:t> leur</w:t>
      </w:r>
      <w:r>
        <w:rPr>
          <w:w w:val="105"/>
        </w:rPr>
        <w:t> soutien,</w:t>
      </w:r>
      <w:r>
        <w:rPr>
          <w:w w:val="105"/>
        </w:rPr>
        <w:t> qui</w:t>
      </w:r>
      <w:r>
        <w:rPr>
          <w:w w:val="105"/>
        </w:rPr>
        <w:t> ont</w:t>
      </w:r>
      <w:r>
        <w:rPr>
          <w:w w:val="105"/>
        </w:rPr>
        <w:t> été</w:t>
      </w:r>
      <w:r>
        <w:rPr>
          <w:w w:val="105"/>
        </w:rPr>
        <w:t> une</w:t>
      </w:r>
      <w:r>
        <w:rPr>
          <w:w w:val="105"/>
        </w:rPr>
        <w:t> source</w:t>
      </w:r>
      <w:r>
        <w:rPr>
          <w:w w:val="105"/>
        </w:rPr>
        <w:t> </w:t>
      </w:r>
      <w:r>
        <w:rPr>
          <w:w w:val="105"/>
        </w:rPr>
        <w:t>de motivation constante.</w:t>
      </w:r>
    </w:p>
    <w:p>
      <w:pPr>
        <w:pStyle w:val="BodyText"/>
        <w:spacing w:line="264" w:lineRule="auto" w:before="99"/>
        <w:ind w:left="1275" w:right="848" w:firstLine="358"/>
        <w:jc w:val="both"/>
      </w:pPr>
      <w:r>
        <w:rPr>
          <w:w w:val="105"/>
        </w:rPr>
        <w:t>Enfin,</w:t>
      </w:r>
      <w:r>
        <w:rPr>
          <w:w w:val="105"/>
        </w:rPr>
        <w:t> merci</w:t>
      </w:r>
      <w:r>
        <w:rPr>
          <w:w w:val="105"/>
        </w:rPr>
        <w:t> à</w:t>
      </w:r>
      <w:r>
        <w:rPr>
          <w:w w:val="105"/>
        </w:rPr>
        <w:t> toutes</w:t>
      </w:r>
      <w:r>
        <w:rPr>
          <w:w w:val="105"/>
        </w:rPr>
        <w:t> les</w:t>
      </w:r>
      <w:r>
        <w:rPr>
          <w:w w:val="105"/>
        </w:rPr>
        <w:t> personnes</w:t>
      </w:r>
      <w:r>
        <w:rPr>
          <w:w w:val="105"/>
        </w:rPr>
        <w:t> qui</w:t>
      </w:r>
      <w:r>
        <w:rPr>
          <w:w w:val="105"/>
        </w:rPr>
        <w:t> ont</w:t>
      </w:r>
      <w:r>
        <w:rPr>
          <w:w w:val="105"/>
        </w:rPr>
        <w:t> contribué,</w:t>
      </w:r>
      <w:r>
        <w:rPr>
          <w:w w:val="105"/>
        </w:rPr>
        <w:t> de</w:t>
      </w:r>
      <w:r>
        <w:rPr>
          <w:w w:val="105"/>
        </w:rPr>
        <w:t> près</w:t>
      </w:r>
      <w:r>
        <w:rPr>
          <w:w w:val="105"/>
        </w:rPr>
        <w:t> ou</w:t>
      </w:r>
      <w:r>
        <w:rPr>
          <w:w w:val="105"/>
        </w:rPr>
        <w:t> de</w:t>
      </w:r>
      <w:r>
        <w:rPr>
          <w:w w:val="105"/>
        </w:rPr>
        <w:t> loin,</w:t>
      </w:r>
      <w:r>
        <w:rPr>
          <w:w w:val="105"/>
        </w:rPr>
        <w:t> à</w:t>
      </w:r>
      <w:r>
        <w:rPr>
          <w:w w:val="105"/>
        </w:rPr>
        <w:t> la réalisation de ce projet. Sans vous, je n’aurais jamais pu atteindre mes objectifs. </w:t>
      </w:r>
      <w:r>
        <w:rPr>
          <w:w w:val="105"/>
        </w:rPr>
        <w:t>Je vous en suis profondément reconnaissant.</w:t>
      </w:r>
    </w:p>
    <w:p>
      <w:pPr>
        <w:pStyle w:val="BodyText"/>
        <w:spacing w:after="0" w:line="264" w:lineRule="auto"/>
        <w:jc w:val="both"/>
        <w:sectPr>
          <w:pgSz w:w="11910" w:h="16840"/>
          <w:pgMar w:header="0" w:footer="1125" w:top="1720" w:bottom="1320" w:left="425" w:right="850"/>
        </w:sectPr>
      </w:pPr>
    </w:p>
    <w:p>
      <w:pPr>
        <w:pStyle w:val="Heading2"/>
        <w:spacing w:before="172"/>
      </w:pPr>
      <w:bookmarkStart w:name="Résumé" w:id="5"/>
      <w:bookmarkEnd w:id="5"/>
      <w:r>
        <w:rPr/>
      </w:r>
      <w:bookmarkStart w:name="_bookmark2" w:id="6"/>
      <w:bookmarkEnd w:id="6"/>
      <w:r>
        <w:rPr/>
      </w:r>
      <w:r>
        <w:rPr>
          <w:spacing w:val="-2"/>
          <w:w w:val="105"/>
        </w:rPr>
        <w:t>R</w:t>
      </w:r>
      <w:r>
        <w:rPr>
          <w:smallCaps/>
          <w:spacing w:val="-2"/>
          <w:w w:val="105"/>
        </w:rPr>
        <w:t>ésumé</w:t>
      </w:r>
    </w:p>
    <w:p>
      <w:pPr>
        <w:pStyle w:val="BodyText"/>
        <w:rPr>
          <w:rFonts w:ascii="Georgia"/>
          <w:sz w:val="49"/>
        </w:rPr>
      </w:pPr>
    </w:p>
    <w:p>
      <w:pPr>
        <w:pStyle w:val="BodyText"/>
        <w:rPr>
          <w:rFonts w:ascii="Georgia"/>
          <w:sz w:val="49"/>
        </w:rPr>
      </w:pPr>
    </w:p>
    <w:p>
      <w:pPr>
        <w:pStyle w:val="BodyText"/>
        <w:spacing w:before="361"/>
        <w:rPr>
          <w:rFonts w:ascii="Georgia"/>
          <w:sz w:val="49"/>
        </w:rPr>
      </w:pPr>
    </w:p>
    <w:p>
      <w:pPr>
        <w:pStyle w:val="BodyText"/>
        <w:spacing w:line="264" w:lineRule="auto"/>
        <w:ind w:left="1275" w:right="848" w:firstLine="358"/>
        <w:jc w:val="both"/>
      </w:pPr>
      <w:r>
        <w:rPr>
          <w:w w:val="105"/>
        </w:rPr>
        <w:t>La</w:t>
      </w:r>
      <w:r>
        <w:rPr>
          <w:w w:val="105"/>
        </w:rPr>
        <w:t> gestion</w:t>
      </w:r>
      <w:r>
        <w:rPr>
          <w:w w:val="105"/>
        </w:rPr>
        <w:t> et</w:t>
      </w:r>
      <w:r>
        <w:rPr>
          <w:w w:val="105"/>
        </w:rPr>
        <w:t> l’analyse</w:t>
      </w:r>
      <w:r>
        <w:rPr>
          <w:w w:val="105"/>
        </w:rPr>
        <w:t> de</w:t>
      </w:r>
      <w:r>
        <w:rPr>
          <w:w w:val="105"/>
        </w:rPr>
        <w:t> volumes</w:t>
      </w:r>
      <w:r>
        <w:rPr>
          <w:w w:val="105"/>
        </w:rPr>
        <w:t> massifs</w:t>
      </w:r>
      <w:r>
        <w:rPr>
          <w:w w:val="105"/>
        </w:rPr>
        <w:t> de</w:t>
      </w:r>
      <w:r>
        <w:rPr>
          <w:w w:val="105"/>
        </w:rPr>
        <w:t> données</w:t>
      </w:r>
      <w:r>
        <w:rPr>
          <w:w w:val="105"/>
        </w:rPr>
        <w:t> provenant</w:t>
      </w:r>
      <w:r>
        <w:rPr>
          <w:w w:val="105"/>
        </w:rPr>
        <w:t> de</w:t>
      </w:r>
      <w:r>
        <w:rPr>
          <w:w w:val="105"/>
        </w:rPr>
        <w:t> multiples sources</w:t>
      </w:r>
      <w:r>
        <w:rPr>
          <w:w w:val="105"/>
        </w:rPr>
        <w:t> représentent</w:t>
      </w:r>
      <w:r>
        <w:rPr>
          <w:w w:val="105"/>
        </w:rPr>
        <w:t> un</w:t>
      </w:r>
      <w:r>
        <w:rPr>
          <w:w w:val="105"/>
        </w:rPr>
        <w:t> défi</w:t>
      </w:r>
      <w:r>
        <w:rPr>
          <w:w w:val="105"/>
        </w:rPr>
        <w:t> majeur</w:t>
      </w:r>
      <w:r>
        <w:rPr>
          <w:w w:val="105"/>
        </w:rPr>
        <w:t> dans</w:t>
      </w:r>
      <w:r>
        <w:rPr>
          <w:w w:val="105"/>
        </w:rPr>
        <w:t> le</w:t>
      </w:r>
      <w:r>
        <w:rPr>
          <w:w w:val="105"/>
        </w:rPr>
        <w:t> domaine</w:t>
      </w:r>
      <w:r>
        <w:rPr>
          <w:w w:val="105"/>
        </w:rPr>
        <w:t> du</w:t>
      </w:r>
      <w:r>
        <w:rPr>
          <w:w w:val="105"/>
        </w:rPr>
        <w:t> Big</w:t>
      </w:r>
      <w:r>
        <w:rPr>
          <w:w w:val="105"/>
        </w:rPr>
        <w:t> Data.</w:t>
      </w:r>
      <w:r>
        <w:rPr>
          <w:w w:val="105"/>
        </w:rPr>
        <w:t> Bien</w:t>
      </w:r>
      <w:r>
        <w:rPr>
          <w:w w:val="105"/>
        </w:rPr>
        <w:t> que</w:t>
      </w:r>
      <w:r>
        <w:rPr>
          <w:w w:val="105"/>
        </w:rPr>
        <w:t> les technologies modernes offrent des opportunités pour traiter ces données, leur inté-gration et leur gestion demeurent complexes. Ce projet de fin d’études se concentre sur</w:t>
      </w:r>
      <w:r>
        <w:rPr>
          <w:spacing w:val="-9"/>
          <w:w w:val="105"/>
        </w:rPr>
        <w:t> </w:t>
      </w:r>
      <w:r>
        <w:rPr>
          <w:w w:val="105"/>
        </w:rPr>
        <w:t>la</w:t>
      </w:r>
      <w:r>
        <w:rPr>
          <w:spacing w:val="-8"/>
          <w:w w:val="105"/>
        </w:rPr>
        <w:t> </w:t>
      </w:r>
      <w:r>
        <w:rPr>
          <w:w w:val="105"/>
        </w:rPr>
        <w:t>conception</w:t>
      </w:r>
      <w:r>
        <w:rPr>
          <w:spacing w:val="-8"/>
          <w:w w:val="105"/>
        </w:rPr>
        <w:t> </w:t>
      </w:r>
      <w:r>
        <w:rPr>
          <w:w w:val="105"/>
        </w:rPr>
        <w:t>et</w:t>
      </w:r>
      <w:r>
        <w:rPr>
          <w:spacing w:val="-8"/>
          <w:w w:val="105"/>
        </w:rPr>
        <w:t> </w:t>
      </w:r>
      <w:r>
        <w:rPr>
          <w:w w:val="105"/>
        </w:rPr>
        <w:t>la</w:t>
      </w:r>
      <w:r>
        <w:rPr>
          <w:spacing w:val="-9"/>
          <w:w w:val="105"/>
        </w:rPr>
        <w:t> </w:t>
      </w:r>
      <w:r>
        <w:rPr>
          <w:w w:val="105"/>
        </w:rPr>
        <w:t>mise</w:t>
      </w:r>
      <w:r>
        <w:rPr>
          <w:spacing w:val="-8"/>
          <w:w w:val="105"/>
        </w:rPr>
        <w:t> </w:t>
      </w:r>
      <w:r>
        <w:rPr>
          <w:w w:val="105"/>
        </w:rPr>
        <w:t>en</w:t>
      </w:r>
      <w:r>
        <w:rPr>
          <w:spacing w:val="-8"/>
          <w:w w:val="105"/>
        </w:rPr>
        <w:t> </w:t>
      </w:r>
      <w:r>
        <w:rPr>
          <w:w w:val="105"/>
        </w:rPr>
        <w:t>œuvre</w:t>
      </w:r>
      <w:r>
        <w:rPr>
          <w:spacing w:val="-8"/>
          <w:w w:val="105"/>
        </w:rPr>
        <w:t> </w:t>
      </w:r>
      <w:r>
        <w:rPr>
          <w:w w:val="105"/>
        </w:rPr>
        <w:t>d’un</w:t>
      </w:r>
      <w:r>
        <w:rPr>
          <w:spacing w:val="-8"/>
          <w:w w:val="105"/>
        </w:rPr>
        <w:t> </w:t>
      </w:r>
      <w:r>
        <w:rPr>
          <w:w w:val="105"/>
        </w:rPr>
        <w:t>écosystème</w:t>
      </w:r>
      <w:r>
        <w:rPr>
          <w:spacing w:val="-9"/>
          <w:w w:val="105"/>
        </w:rPr>
        <w:t> </w:t>
      </w:r>
      <w:r>
        <w:rPr>
          <w:w w:val="105"/>
        </w:rPr>
        <w:t>Big</w:t>
      </w:r>
      <w:r>
        <w:rPr>
          <w:spacing w:val="-8"/>
          <w:w w:val="105"/>
        </w:rPr>
        <w:t> </w:t>
      </w:r>
      <w:r>
        <w:rPr>
          <w:w w:val="105"/>
        </w:rPr>
        <w:t>Data</w:t>
      </w:r>
      <w:r>
        <w:rPr>
          <w:spacing w:val="-8"/>
          <w:w w:val="105"/>
        </w:rPr>
        <w:t> </w:t>
      </w:r>
      <w:r>
        <w:rPr>
          <w:w w:val="105"/>
        </w:rPr>
        <w:t>capable</w:t>
      </w:r>
      <w:r>
        <w:rPr>
          <w:spacing w:val="-8"/>
          <w:w w:val="105"/>
        </w:rPr>
        <w:t> </w:t>
      </w:r>
      <w:r>
        <w:rPr>
          <w:w w:val="105"/>
        </w:rPr>
        <w:t>de</w:t>
      </w:r>
      <w:r>
        <w:rPr>
          <w:spacing w:val="-8"/>
          <w:w w:val="105"/>
        </w:rPr>
        <w:t> </w:t>
      </w:r>
      <w:r>
        <w:rPr>
          <w:w w:val="105"/>
        </w:rPr>
        <w:t>collecter, ingérer, stocker, traiter et visualiser des données en temps réel et par lots.</w:t>
      </w:r>
    </w:p>
    <w:p>
      <w:pPr>
        <w:pStyle w:val="BodyText"/>
      </w:pPr>
    </w:p>
    <w:p>
      <w:pPr>
        <w:pStyle w:val="BodyText"/>
        <w:spacing w:before="114"/>
      </w:pPr>
    </w:p>
    <w:p>
      <w:pPr>
        <w:pStyle w:val="BodyText"/>
        <w:spacing w:line="264" w:lineRule="auto"/>
        <w:ind w:left="1275" w:right="848" w:firstLine="358"/>
        <w:jc w:val="both"/>
      </w:pPr>
      <w:r>
        <w:rPr>
          <w:w w:val="105"/>
        </w:rPr>
        <w:t>Notre</w:t>
      </w:r>
      <w:r>
        <w:rPr>
          <w:spacing w:val="-5"/>
          <w:w w:val="105"/>
        </w:rPr>
        <w:t> </w:t>
      </w:r>
      <w:r>
        <w:rPr>
          <w:w w:val="105"/>
        </w:rPr>
        <w:t>solution</w:t>
      </w:r>
      <w:r>
        <w:rPr>
          <w:spacing w:val="-5"/>
          <w:w w:val="105"/>
        </w:rPr>
        <w:t> </w:t>
      </w:r>
      <w:r>
        <w:rPr>
          <w:w w:val="105"/>
        </w:rPr>
        <w:t>intègre</w:t>
      </w:r>
      <w:r>
        <w:rPr>
          <w:spacing w:val="-5"/>
          <w:w w:val="105"/>
        </w:rPr>
        <w:t> </w:t>
      </w:r>
      <w:r>
        <w:rPr>
          <w:w w:val="105"/>
        </w:rPr>
        <w:t>des</w:t>
      </w:r>
      <w:r>
        <w:rPr>
          <w:spacing w:val="-5"/>
          <w:w w:val="105"/>
        </w:rPr>
        <w:t> </w:t>
      </w:r>
      <w:r>
        <w:rPr>
          <w:w w:val="105"/>
        </w:rPr>
        <w:t>technologies</w:t>
      </w:r>
      <w:r>
        <w:rPr>
          <w:spacing w:val="-5"/>
          <w:w w:val="105"/>
        </w:rPr>
        <w:t> </w:t>
      </w:r>
      <w:r>
        <w:rPr>
          <w:w w:val="105"/>
        </w:rPr>
        <w:t>clés</w:t>
      </w:r>
      <w:r>
        <w:rPr>
          <w:spacing w:val="-5"/>
          <w:w w:val="105"/>
        </w:rPr>
        <w:t> </w:t>
      </w:r>
      <w:r>
        <w:rPr>
          <w:w w:val="105"/>
        </w:rPr>
        <w:t>telles</w:t>
      </w:r>
      <w:r>
        <w:rPr>
          <w:spacing w:val="-5"/>
          <w:w w:val="105"/>
        </w:rPr>
        <w:t> </w:t>
      </w:r>
      <w:r>
        <w:rPr>
          <w:w w:val="105"/>
        </w:rPr>
        <w:t>que</w:t>
      </w:r>
      <w:r>
        <w:rPr>
          <w:spacing w:val="-5"/>
          <w:w w:val="105"/>
        </w:rPr>
        <w:t> </w:t>
      </w:r>
      <w:r>
        <w:rPr>
          <w:w w:val="105"/>
        </w:rPr>
        <w:t>Kafka,</w:t>
      </w:r>
      <w:r>
        <w:rPr>
          <w:spacing w:val="-5"/>
          <w:w w:val="105"/>
        </w:rPr>
        <w:t> </w:t>
      </w:r>
      <w:r>
        <w:rPr>
          <w:w w:val="105"/>
        </w:rPr>
        <w:t>Flink,</w:t>
      </w:r>
      <w:r>
        <w:rPr>
          <w:spacing w:val="-5"/>
          <w:w w:val="105"/>
        </w:rPr>
        <w:t> </w:t>
      </w:r>
      <w:r>
        <w:rPr>
          <w:w w:val="105"/>
        </w:rPr>
        <w:t>Spark,</w:t>
      </w:r>
      <w:r>
        <w:rPr>
          <w:spacing w:val="-5"/>
          <w:w w:val="105"/>
        </w:rPr>
        <w:t> </w:t>
      </w:r>
      <w:r>
        <w:rPr>
          <w:w w:val="105"/>
        </w:rPr>
        <w:t>Mon-goDB, PostgreSQL, HDFS, Elasticsearch et Kibana. Ces composants assurent une gestion</w:t>
      </w:r>
      <w:r>
        <w:rPr>
          <w:w w:val="105"/>
        </w:rPr>
        <w:t> eﬀicace</w:t>
      </w:r>
      <w:r>
        <w:rPr>
          <w:w w:val="105"/>
        </w:rPr>
        <w:t> des</w:t>
      </w:r>
      <w:r>
        <w:rPr>
          <w:w w:val="105"/>
        </w:rPr>
        <w:t> flux</w:t>
      </w:r>
      <w:r>
        <w:rPr>
          <w:w w:val="105"/>
        </w:rPr>
        <w:t> de</w:t>
      </w:r>
      <w:r>
        <w:rPr>
          <w:w w:val="105"/>
        </w:rPr>
        <w:t> données,</w:t>
      </w:r>
      <w:r>
        <w:rPr>
          <w:w w:val="105"/>
        </w:rPr>
        <w:t> une</w:t>
      </w:r>
      <w:r>
        <w:rPr>
          <w:w w:val="105"/>
        </w:rPr>
        <w:t> analyse</w:t>
      </w:r>
      <w:r>
        <w:rPr>
          <w:w w:val="105"/>
        </w:rPr>
        <w:t> rapide</w:t>
      </w:r>
      <w:r>
        <w:rPr>
          <w:w w:val="105"/>
        </w:rPr>
        <w:t> et</w:t>
      </w:r>
      <w:r>
        <w:rPr>
          <w:w w:val="105"/>
        </w:rPr>
        <w:t> une</w:t>
      </w:r>
      <w:r>
        <w:rPr>
          <w:w w:val="105"/>
        </w:rPr>
        <w:t> visualisation</w:t>
      </w:r>
      <w:r>
        <w:rPr>
          <w:w w:val="105"/>
        </w:rPr>
        <w:t> </w:t>
      </w:r>
      <w:r>
        <w:rPr>
          <w:w w:val="105"/>
        </w:rPr>
        <w:t>dé-taillée</w:t>
      </w:r>
      <w:r>
        <w:rPr>
          <w:w w:val="105"/>
        </w:rPr>
        <w:t> des</w:t>
      </w:r>
      <w:r>
        <w:rPr>
          <w:w w:val="105"/>
        </w:rPr>
        <w:t> informations.</w:t>
      </w:r>
      <w:r>
        <w:rPr>
          <w:w w:val="105"/>
        </w:rPr>
        <w:t> Le</w:t>
      </w:r>
      <w:r>
        <w:rPr>
          <w:w w:val="105"/>
        </w:rPr>
        <w:t> développement</w:t>
      </w:r>
      <w:r>
        <w:rPr>
          <w:w w:val="105"/>
        </w:rPr>
        <w:t> de</w:t>
      </w:r>
      <w:r>
        <w:rPr>
          <w:w w:val="105"/>
        </w:rPr>
        <w:t> cet</w:t>
      </w:r>
      <w:r>
        <w:rPr>
          <w:w w:val="105"/>
        </w:rPr>
        <w:t> écosystème</w:t>
      </w:r>
      <w:r>
        <w:rPr>
          <w:w w:val="105"/>
        </w:rPr>
        <w:t> permet</w:t>
      </w:r>
      <w:r>
        <w:rPr>
          <w:w w:val="105"/>
        </w:rPr>
        <w:t> de</w:t>
      </w:r>
      <w:r>
        <w:rPr>
          <w:w w:val="105"/>
        </w:rPr>
        <w:t> répondre aux besoins de traitement des données massives et de faciliter la prise de décisions </w:t>
      </w:r>
      <w:r>
        <w:rPr>
          <w:spacing w:val="-2"/>
          <w:w w:val="105"/>
        </w:rPr>
        <w:t>éclairées.</w:t>
      </w:r>
    </w:p>
    <w:p>
      <w:pPr>
        <w:pStyle w:val="BodyText"/>
      </w:pPr>
    </w:p>
    <w:p>
      <w:pPr>
        <w:pStyle w:val="BodyText"/>
        <w:spacing w:before="113"/>
      </w:pPr>
    </w:p>
    <w:p>
      <w:pPr>
        <w:pStyle w:val="BodyText"/>
        <w:spacing w:line="264" w:lineRule="auto"/>
        <w:ind w:left="1275" w:right="848" w:firstLine="358"/>
        <w:jc w:val="both"/>
      </w:pPr>
      <w:r>
        <w:rPr>
          <w:w w:val="105"/>
        </w:rPr>
        <w:t>Pour</w:t>
      </w:r>
      <w:r>
        <w:rPr>
          <w:spacing w:val="-1"/>
          <w:w w:val="105"/>
        </w:rPr>
        <w:t> </w:t>
      </w:r>
      <w:r>
        <w:rPr>
          <w:w w:val="105"/>
        </w:rPr>
        <w:t>illustrer</w:t>
      </w:r>
      <w:r>
        <w:rPr>
          <w:spacing w:val="-1"/>
          <w:w w:val="105"/>
        </w:rPr>
        <w:t> </w:t>
      </w:r>
      <w:r>
        <w:rPr>
          <w:w w:val="105"/>
        </w:rPr>
        <w:t>la</w:t>
      </w:r>
      <w:r>
        <w:rPr>
          <w:spacing w:val="-1"/>
          <w:w w:val="105"/>
        </w:rPr>
        <w:t> </w:t>
      </w:r>
      <w:r>
        <w:rPr>
          <w:w w:val="105"/>
        </w:rPr>
        <w:t>capacité</w:t>
      </w:r>
      <w:r>
        <w:rPr>
          <w:spacing w:val="-1"/>
          <w:w w:val="105"/>
        </w:rPr>
        <w:t> </w:t>
      </w:r>
      <w:r>
        <w:rPr>
          <w:w w:val="105"/>
        </w:rPr>
        <w:t>de</w:t>
      </w:r>
      <w:r>
        <w:rPr>
          <w:spacing w:val="-1"/>
          <w:w w:val="105"/>
        </w:rPr>
        <w:t> </w:t>
      </w:r>
      <w:r>
        <w:rPr>
          <w:w w:val="105"/>
        </w:rPr>
        <w:t>l’écosystème</w:t>
      </w:r>
      <w:r>
        <w:rPr>
          <w:spacing w:val="-1"/>
          <w:w w:val="105"/>
        </w:rPr>
        <w:t> </w:t>
      </w:r>
      <w:r>
        <w:rPr>
          <w:w w:val="105"/>
        </w:rPr>
        <w:t>à</w:t>
      </w:r>
      <w:r>
        <w:rPr>
          <w:spacing w:val="-1"/>
          <w:w w:val="105"/>
        </w:rPr>
        <w:t> </w:t>
      </w:r>
      <w:r>
        <w:rPr>
          <w:w w:val="105"/>
        </w:rPr>
        <w:t>intégrer</w:t>
      </w:r>
      <w:r>
        <w:rPr>
          <w:spacing w:val="-1"/>
          <w:w w:val="105"/>
        </w:rPr>
        <w:t> </w:t>
      </w:r>
      <w:r>
        <w:rPr>
          <w:w w:val="105"/>
        </w:rPr>
        <w:t>l’apprentissage</w:t>
      </w:r>
      <w:r>
        <w:rPr>
          <w:spacing w:val="-1"/>
          <w:w w:val="105"/>
        </w:rPr>
        <w:t> </w:t>
      </w:r>
      <w:r>
        <w:rPr>
          <w:w w:val="105"/>
        </w:rPr>
        <w:t>automatique, nous avons développé un modèle prédictif pour la congestion du trafic à Paris, dé-montrant l’eﬀicacité de l’infrastructure pour des applications de machine learning.</w:t>
      </w:r>
    </w:p>
    <w:p>
      <w:pPr>
        <w:pStyle w:val="BodyText"/>
      </w:pPr>
    </w:p>
    <w:p>
      <w:pPr>
        <w:pStyle w:val="BodyText"/>
        <w:spacing w:before="114"/>
      </w:pPr>
    </w:p>
    <w:p>
      <w:pPr>
        <w:pStyle w:val="BodyText"/>
        <w:spacing w:line="264" w:lineRule="auto"/>
        <w:ind w:left="1275" w:right="848" w:firstLine="358"/>
        <w:jc w:val="both"/>
      </w:pPr>
      <w:r>
        <w:rPr>
          <w:w w:val="105"/>
        </w:rPr>
        <w:t>Les</w:t>
      </w:r>
      <w:r>
        <w:rPr>
          <w:spacing w:val="-16"/>
          <w:w w:val="105"/>
        </w:rPr>
        <w:t> </w:t>
      </w:r>
      <w:r>
        <w:rPr>
          <w:w w:val="105"/>
        </w:rPr>
        <w:t>résultats</w:t>
      </w:r>
      <w:r>
        <w:rPr>
          <w:spacing w:val="-16"/>
          <w:w w:val="105"/>
        </w:rPr>
        <w:t> </w:t>
      </w:r>
      <w:r>
        <w:rPr>
          <w:w w:val="105"/>
        </w:rPr>
        <w:t>obtenus</w:t>
      </w:r>
      <w:r>
        <w:rPr>
          <w:spacing w:val="-16"/>
          <w:w w:val="105"/>
        </w:rPr>
        <w:t> </w:t>
      </w:r>
      <w:r>
        <w:rPr>
          <w:w w:val="105"/>
        </w:rPr>
        <w:t>soulignent</w:t>
      </w:r>
      <w:r>
        <w:rPr>
          <w:spacing w:val="-15"/>
          <w:w w:val="105"/>
        </w:rPr>
        <w:t> </w:t>
      </w:r>
      <w:r>
        <w:rPr>
          <w:w w:val="105"/>
        </w:rPr>
        <w:t>la</w:t>
      </w:r>
      <w:r>
        <w:rPr>
          <w:spacing w:val="-16"/>
          <w:w w:val="105"/>
        </w:rPr>
        <w:t> </w:t>
      </w:r>
      <w:r>
        <w:rPr>
          <w:w w:val="105"/>
        </w:rPr>
        <w:t>robustesse,</w:t>
      </w:r>
      <w:r>
        <w:rPr>
          <w:spacing w:val="-16"/>
          <w:w w:val="105"/>
        </w:rPr>
        <w:t> </w:t>
      </w:r>
      <w:r>
        <w:rPr>
          <w:w w:val="105"/>
        </w:rPr>
        <w:t>l’eﬀicacité</w:t>
      </w:r>
      <w:r>
        <w:rPr>
          <w:spacing w:val="-16"/>
          <w:w w:val="105"/>
        </w:rPr>
        <w:t> </w:t>
      </w:r>
      <w:r>
        <w:rPr>
          <w:w w:val="105"/>
        </w:rPr>
        <w:t>et</w:t>
      </w:r>
      <w:r>
        <w:rPr>
          <w:spacing w:val="-15"/>
          <w:w w:val="105"/>
        </w:rPr>
        <w:t> </w:t>
      </w:r>
      <w:r>
        <w:rPr>
          <w:w w:val="105"/>
        </w:rPr>
        <w:t>l’évolutivité</w:t>
      </w:r>
      <w:r>
        <w:rPr>
          <w:spacing w:val="-16"/>
          <w:w w:val="105"/>
        </w:rPr>
        <w:t> </w:t>
      </w:r>
      <w:r>
        <w:rPr>
          <w:w w:val="105"/>
        </w:rPr>
        <w:t>de</w:t>
      </w:r>
      <w:r>
        <w:rPr>
          <w:spacing w:val="-16"/>
          <w:w w:val="105"/>
        </w:rPr>
        <w:t> </w:t>
      </w:r>
      <w:r>
        <w:rPr>
          <w:w w:val="105"/>
        </w:rPr>
        <w:t>l’éco-système</w:t>
      </w:r>
      <w:r>
        <w:rPr>
          <w:w w:val="105"/>
        </w:rPr>
        <w:t> conçu,</w:t>
      </w:r>
      <w:r>
        <w:rPr>
          <w:w w:val="105"/>
        </w:rPr>
        <w:t> capable</w:t>
      </w:r>
      <w:r>
        <w:rPr>
          <w:w w:val="105"/>
        </w:rPr>
        <w:t> de</w:t>
      </w:r>
      <w:r>
        <w:rPr>
          <w:w w:val="105"/>
        </w:rPr>
        <w:t> répondre</w:t>
      </w:r>
      <w:r>
        <w:rPr>
          <w:w w:val="105"/>
        </w:rPr>
        <w:t> aux</w:t>
      </w:r>
      <w:r>
        <w:rPr>
          <w:w w:val="105"/>
        </w:rPr>
        <w:t> exigences</w:t>
      </w:r>
      <w:r>
        <w:rPr>
          <w:w w:val="105"/>
        </w:rPr>
        <w:t> complexes</w:t>
      </w:r>
      <w:r>
        <w:rPr>
          <w:w w:val="105"/>
        </w:rPr>
        <w:t> des</w:t>
      </w:r>
      <w:r>
        <w:rPr>
          <w:w w:val="105"/>
        </w:rPr>
        <w:t> environnements de</w:t>
      </w:r>
      <w:r>
        <w:rPr>
          <w:w w:val="105"/>
        </w:rPr>
        <w:t> données</w:t>
      </w:r>
      <w:r>
        <w:rPr>
          <w:w w:val="105"/>
        </w:rPr>
        <w:t> actuels</w:t>
      </w:r>
      <w:r>
        <w:rPr>
          <w:w w:val="105"/>
        </w:rPr>
        <w:t> et</w:t>
      </w:r>
      <w:r>
        <w:rPr>
          <w:w w:val="105"/>
        </w:rPr>
        <w:t> futurs.</w:t>
      </w:r>
      <w:r>
        <w:rPr>
          <w:w w:val="105"/>
        </w:rPr>
        <w:t> Ce</w:t>
      </w:r>
      <w:r>
        <w:rPr>
          <w:w w:val="105"/>
        </w:rPr>
        <w:t> projet</w:t>
      </w:r>
      <w:r>
        <w:rPr>
          <w:w w:val="105"/>
        </w:rPr>
        <w:t> ouvre</w:t>
      </w:r>
      <w:r>
        <w:rPr>
          <w:w w:val="105"/>
        </w:rPr>
        <w:t> la</w:t>
      </w:r>
      <w:r>
        <w:rPr>
          <w:w w:val="105"/>
        </w:rPr>
        <w:t> voie</w:t>
      </w:r>
      <w:r>
        <w:rPr>
          <w:w w:val="105"/>
        </w:rPr>
        <w:t> à</w:t>
      </w:r>
      <w:r>
        <w:rPr>
          <w:w w:val="105"/>
        </w:rPr>
        <w:t> des</w:t>
      </w:r>
      <w:r>
        <w:rPr>
          <w:w w:val="105"/>
        </w:rPr>
        <w:t> innovations</w:t>
      </w:r>
      <w:r>
        <w:rPr>
          <w:w w:val="105"/>
        </w:rPr>
        <w:t> continues dans</w:t>
      </w:r>
      <w:r>
        <w:rPr>
          <w:spacing w:val="-3"/>
          <w:w w:val="105"/>
        </w:rPr>
        <w:t> </w:t>
      </w:r>
      <w:r>
        <w:rPr>
          <w:w w:val="105"/>
        </w:rPr>
        <w:t>les</w:t>
      </w:r>
      <w:r>
        <w:rPr>
          <w:spacing w:val="-3"/>
          <w:w w:val="105"/>
        </w:rPr>
        <w:t> </w:t>
      </w:r>
      <w:r>
        <w:rPr>
          <w:w w:val="105"/>
        </w:rPr>
        <w:t>domaines</w:t>
      </w:r>
      <w:r>
        <w:rPr>
          <w:spacing w:val="-3"/>
          <w:w w:val="105"/>
        </w:rPr>
        <w:t> </w:t>
      </w:r>
      <w:r>
        <w:rPr>
          <w:w w:val="105"/>
        </w:rPr>
        <w:t>du</w:t>
      </w:r>
      <w:r>
        <w:rPr>
          <w:spacing w:val="-3"/>
          <w:w w:val="105"/>
        </w:rPr>
        <w:t> </w:t>
      </w:r>
      <w:r>
        <w:rPr>
          <w:w w:val="105"/>
        </w:rPr>
        <w:t>Big</w:t>
      </w:r>
      <w:r>
        <w:rPr>
          <w:spacing w:val="-3"/>
          <w:w w:val="105"/>
        </w:rPr>
        <w:t> </w:t>
      </w:r>
      <w:r>
        <w:rPr>
          <w:w w:val="105"/>
        </w:rPr>
        <w:t>Data,</w:t>
      </w:r>
      <w:r>
        <w:rPr>
          <w:spacing w:val="-3"/>
          <w:w w:val="105"/>
        </w:rPr>
        <w:t> </w:t>
      </w:r>
      <w:r>
        <w:rPr>
          <w:w w:val="105"/>
        </w:rPr>
        <w:t>avec</w:t>
      </w:r>
      <w:r>
        <w:rPr>
          <w:spacing w:val="-3"/>
          <w:w w:val="105"/>
        </w:rPr>
        <w:t> </w:t>
      </w:r>
      <w:r>
        <w:rPr>
          <w:w w:val="105"/>
        </w:rPr>
        <w:t>des</w:t>
      </w:r>
      <w:r>
        <w:rPr>
          <w:spacing w:val="-3"/>
          <w:w w:val="105"/>
        </w:rPr>
        <w:t> </w:t>
      </w:r>
      <w:r>
        <w:rPr>
          <w:w w:val="105"/>
        </w:rPr>
        <w:t>applications</w:t>
      </w:r>
      <w:r>
        <w:rPr>
          <w:spacing w:val="-3"/>
          <w:w w:val="105"/>
        </w:rPr>
        <w:t> </w:t>
      </w:r>
      <w:r>
        <w:rPr>
          <w:w w:val="105"/>
        </w:rPr>
        <w:t>potentielles</w:t>
      </w:r>
      <w:r>
        <w:rPr>
          <w:spacing w:val="-3"/>
          <w:w w:val="105"/>
        </w:rPr>
        <w:t> </w:t>
      </w:r>
      <w:r>
        <w:rPr>
          <w:w w:val="105"/>
        </w:rPr>
        <w:t>pour</w:t>
      </w:r>
      <w:r>
        <w:rPr>
          <w:spacing w:val="-3"/>
          <w:w w:val="105"/>
        </w:rPr>
        <w:t> </w:t>
      </w:r>
      <w:r>
        <w:rPr>
          <w:w w:val="105"/>
        </w:rPr>
        <w:t>améliorer</w:t>
      </w:r>
      <w:r>
        <w:rPr>
          <w:spacing w:val="-3"/>
          <w:w w:val="105"/>
        </w:rPr>
        <w:t> </w:t>
      </w:r>
      <w:r>
        <w:rPr>
          <w:w w:val="105"/>
        </w:rPr>
        <w:t>les processus opérationnels et les prises de décision.</w:t>
      </w: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601664">
                <wp:simplePos x="0" y="0"/>
                <wp:positionH relativeFrom="page">
                  <wp:posOffset>1079995</wp:posOffset>
                </wp:positionH>
                <wp:positionV relativeFrom="paragraph">
                  <wp:posOffset>244528</wp:posOffset>
                </wp:positionV>
                <wp:extent cx="540004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400040" cy="1270"/>
                        </a:xfrm>
                        <a:custGeom>
                          <a:avLst/>
                          <a:gdLst/>
                          <a:ahLst/>
                          <a:cxnLst/>
                          <a:rect l="l" t="t" r="r" b="b"/>
                          <a:pathLst>
                            <a:path w="5400040" h="0">
                              <a:moveTo>
                                <a:pt x="0" y="0"/>
                              </a:moveTo>
                              <a:lnTo>
                                <a:pt x="5400001"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9.254179pt;width:425.2pt;height:.1pt;mso-position-horizontal-relative:page;mso-position-vertical-relative:paragraph;z-index:-15714816;mso-wrap-distance-left:0;mso-wrap-distance-right:0" id="docshape10" coordorigin="1701,385" coordsize="8504,0" path="m1701,385l10205,385e" filled="false" stroked="true" strokeweight=".4981pt" strokecolor="#000000">
                <v:path arrowok="t"/>
                <v:stroke dashstyle="solid"/>
                <w10:wrap type="topAndBottom"/>
              </v:shape>
            </w:pict>
          </mc:Fallback>
        </mc:AlternateContent>
      </w:r>
    </w:p>
    <w:p>
      <w:pPr>
        <w:pStyle w:val="BodyText"/>
        <w:spacing w:line="264" w:lineRule="auto" w:before="218"/>
        <w:ind w:left="1275" w:right="848" w:firstLine="358"/>
      </w:pPr>
      <w:r>
        <w:rPr>
          <w:rFonts w:ascii="Georgia" w:hAnsi="Georgia"/>
          <w:b/>
          <w:w w:val="105"/>
        </w:rPr>
        <w:t>Mots</w:t>
      </w:r>
      <w:r>
        <w:rPr>
          <w:rFonts w:ascii="Georgia" w:hAnsi="Georgia"/>
          <w:b/>
          <w:spacing w:val="-1"/>
          <w:w w:val="105"/>
        </w:rPr>
        <w:t> </w:t>
      </w:r>
      <w:r>
        <w:rPr>
          <w:rFonts w:ascii="Georgia" w:hAnsi="Georgia"/>
          <w:b/>
          <w:w w:val="105"/>
        </w:rPr>
        <w:t>clés</w:t>
      </w:r>
      <w:r>
        <w:rPr>
          <w:rFonts w:ascii="Georgia" w:hAnsi="Georgia"/>
          <w:b/>
          <w:spacing w:val="-1"/>
          <w:w w:val="105"/>
        </w:rPr>
        <w:t> </w:t>
      </w:r>
      <w:r>
        <w:rPr>
          <w:rFonts w:ascii="Georgia" w:hAnsi="Georgia"/>
          <w:b/>
          <w:w w:val="105"/>
        </w:rPr>
        <w:t>:</w:t>
      </w:r>
      <w:r>
        <w:rPr>
          <w:rFonts w:ascii="Georgia" w:hAnsi="Georgia"/>
          <w:b/>
          <w:spacing w:val="-9"/>
          <w:w w:val="105"/>
        </w:rPr>
        <w:t> </w:t>
      </w:r>
      <w:r>
        <w:rPr>
          <w:w w:val="105"/>
        </w:rPr>
        <w:t>Big</w:t>
      </w:r>
      <w:r>
        <w:rPr>
          <w:spacing w:val="-8"/>
          <w:w w:val="105"/>
        </w:rPr>
        <w:t> </w:t>
      </w:r>
      <w:r>
        <w:rPr>
          <w:w w:val="105"/>
        </w:rPr>
        <w:t>Data,</w:t>
      </w:r>
      <w:r>
        <w:rPr>
          <w:spacing w:val="-8"/>
          <w:w w:val="105"/>
        </w:rPr>
        <w:t> </w:t>
      </w:r>
      <w:r>
        <w:rPr>
          <w:w w:val="105"/>
        </w:rPr>
        <w:t>écosystème,</w:t>
      </w:r>
      <w:r>
        <w:rPr>
          <w:spacing w:val="-8"/>
          <w:w w:val="105"/>
        </w:rPr>
        <w:t> </w:t>
      </w:r>
      <w:r>
        <w:rPr>
          <w:w w:val="105"/>
        </w:rPr>
        <w:t>traitement</w:t>
      </w:r>
      <w:r>
        <w:rPr>
          <w:spacing w:val="-8"/>
          <w:w w:val="105"/>
        </w:rPr>
        <w:t> </w:t>
      </w:r>
      <w:r>
        <w:rPr>
          <w:w w:val="105"/>
        </w:rPr>
        <w:t>en</w:t>
      </w:r>
      <w:r>
        <w:rPr>
          <w:spacing w:val="-8"/>
          <w:w w:val="105"/>
        </w:rPr>
        <w:t> </w:t>
      </w:r>
      <w:r>
        <w:rPr>
          <w:w w:val="105"/>
        </w:rPr>
        <w:t>temps</w:t>
      </w:r>
      <w:r>
        <w:rPr>
          <w:spacing w:val="-8"/>
          <w:w w:val="105"/>
        </w:rPr>
        <w:t> </w:t>
      </w:r>
      <w:r>
        <w:rPr>
          <w:w w:val="105"/>
        </w:rPr>
        <w:t>réel,</w:t>
      </w:r>
      <w:r>
        <w:rPr>
          <w:spacing w:val="-8"/>
          <w:w w:val="105"/>
        </w:rPr>
        <w:t> </w:t>
      </w:r>
      <w:r>
        <w:rPr>
          <w:w w:val="105"/>
        </w:rPr>
        <w:t>traitement</w:t>
      </w:r>
      <w:r>
        <w:rPr>
          <w:spacing w:val="-8"/>
          <w:w w:val="105"/>
        </w:rPr>
        <w:t> </w:t>
      </w:r>
      <w:r>
        <w:rPr>
          <w:w w:val="105"/>
        </w:rPr>
        <w:t>par</w:t>
      </w:r>
      <w:r>
        <w:rPr>
          <w:spacing w:val="-8"/>
          <w:w w:val="105"/>
        </w:rPr>
        <w:t> </w:t>
      </w:r>
      <w:r>
        <w:rPr>
          <w:w w:val="105"/>
        </w:rPr>
        <w:t>lots, gestion des données massives, apprentissage automatique, prédiction du trafic.</w:t>
      </w:r>
    </w:p>
    <w:p>
      <w:pPr>
        <w:pStyle w:val="BodyText"/>
        <w:spacing w:before="5"/>
        <w:rPr>
          <w:sz w:val="13"/>
        </w:rPr>
      </w:pPr>
      <w:r>
        <w:rPr>
          <w:sz w:val="13"/>
        </w:rPr>
        <mc:AlternateContent>
          <mc:Choice Requires="wps">
            <w:drawing>
              <wp:anchor distT="0" distB="0" distL="0" distR="0" allowOverlap="1" layoutInCell="1" locked="0" behindDoc="1" simplePos="0" relativeHeight="487602176">
                <wp:simplePos x="0" y="0"/>
                <wp:positionH relativeFrom="page">
                  <wp:posOffset>1079995</wp:posOffset>
                </wp:positionH>
                <wp:positionV relativeFrom="paragraph">
                  <wp:posOffset>113339</wp:posOffset>
                </wp:positionV>
                <wp:extent cx="540004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400040" cy="1270"/>
                        </a:xfrm>
                        <a:custGeom>
                          <a:avLst/>
                          <a:gdLst/>
                          <a:ahLst/>
                          <a:cxnLst/>
                          <a:rect l="l" t="t" r="r" b="b"/>
                          <a:pathLst>
                            <a:path w="5400040" h="0">
                              <a:moveTo>
                                <a:pt x="0" y="0"/>
                              </a:moveTo>
                              <a:lnTo>
                                <a:pt x="5400001"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8.924365pt;width:425.2pt;height:.1pt;mso-position-horizontal-relative:page;mso-position-vertical-relative:paragraph;z-index:-15714304;mso-wrap-distance-left:0;mso-wrap-distance-right:0" id="docshape11" coordorigin="1701,178" coordsize="8504,0" path="m1701,178l10205,178e" filled="false" stroked="true" strokeweight=".4981pt" strokecolor="#000000">
                <v:path arrowok="t"/>
                <v:stroke dashstyle="solid"/>
                <w10:wrap type="topAndBottom"/>
              </v:shape>
            </w:pict>
          </mc:Fallback>
        </mc:AlternateContent>
      </w:r>
    </w:p>
    <w:p>
      <w:pPr>
        <w:pStyle w:val="BodyText"/>
        <w:spacing w:after="0"/>
        <w:rPr>
          <w:sz w:val="13"/>
        </w:rPr>
        <w:sectPr>
          <w:pgSz w:w="11910" w:h="16840"/>
          <w:pgMar w:header="0" w:footer="1125" w:top="1780" w:bottom="1320" w:left="425" w:right="850"/>
        </w:sectPr>
      </w:pPr>
    </w:p>
    <w:p>
      <w:pPr>
        <w:pStyle w:val="Heading2"/>
        <w:spacing w:before="182"/>
      </w:pPr>
      <w:bookmarkStart w:name="Abstract" w:id="7"/>
      <w:bookmarkEnd w:id="7"/>
      <w:r>
        <w:rPr/>
      </w:r>
      <w:bookmarkStart w:name="_bookmark3" w:id="8"/>
      <w:bookmarkEnd w:id="8"/>
      <w:r>
        <w:rPr/>
      </w:r>
      <w:r>
        <w:rPr>
          <w:spacing w:val="-2"/>
          <w:w w:val="115"/>
        </w:rPr>
        <w:t>A</w:t>
      </w:r>
      <w:r>
        <w:rPr>
          <w:smallCaps/>
          <w:spacing w:val="-2"/>
          <w:w w:val="115"/>
        </w:rPr>
        <w:t>bstract</w:t>
      </w:r>
    </w:p>
    <w:p>
      <w:pPr>
        <w:pStyle w:val="BodyText"/>
        <w:rPr>
          <w:rFonts w:ascii="Georgia"/>
          <w:sz w:val="49"/>
        </w:rPr>
      </w:pPr>
    </w:p>
    <w:p>
      <w:pPr>
        <w:pStyle w:val="BodyText"/>
        <w:rPr>
          <w:rFonts w:ascii="Georgia"/>
          <w:sz w:val="49"/>
        </w:rPr>
      </w:pPr>
    </w:p>
    <w:p>
      <w:pPr>
        <w:pStyle w:val="BodyText"/>
        <w:spacing w:before="360"/>
        <w:rPr>
          <w:rFonts w:ascii="Georgia"/>
          <w:sz w:val="49"/>
        </w:rPr>
      </w:pPr>
    </w:p>
    <w:p>
      <w:pPr>
        <w:pStyle w:val="BodyText"/>
        <w:spacing w:line="264" w:lineRule="auto" w:before="1"/>
        <w:ind w:left="1275" w:right="848" w:firstLine="358"/>
        <w:jc w:val="both"/>
      </w:pPr>
      <w:r>
        <w:rPr>
          <w:w w:val="105"/>
        </w:rPr>
        <w:t>The</w:t>
      </w:r>
      <w:r>
        <w:rPr>
          <w:w w:val="105"/>
        </w:rPr>
        <w:t> management</w:t>
      </w:r>
      <w:r>
        <w:rPr>
          <w:w w:val="105"/>
        </w:rPr>
        <w:t> and</w:t>
      </w:r>
      <w:r>
        <w:rPr>
          <w:w w:val="105"/>
        </w:rPr>
        <w:t> analysis</w:t>
      </w:r>
      <w:r>
        <w:rPr>
          <w:w w:val="105"/>
        </w:rPr>
        <w:t> of</w:t>
      </w:r>
      <w:r>
        <w:rPr>
          <w:w w:val="105"/>
        </w:rPr>
        <w:t> large</w:t>
      </w:r>
      <w:r>
        <w:rPr>
          <w:w w:val="105"/>
        </w:rPr>
        <w:t> volumes</w:t>
      </w:r>
      <w:r>
        <w:rPr>
          <w:w w:val="105"/>
        </w:rPr>
        <w:t> of</w:t>
      </w:r>
      <w:r>
        <w:rPr>
          <w:w w:val="105"/>
        </w:rPr>
        <w:t> data</w:t>
      </w:r>
      <w:r>
        <w:rPr>
          <w:w w:val="105"/>
        </w:rPr>
        <w:t> from</w:t>
      </w:r>
      <w:r>
        <w:rPr>
          <w:w w:val="105"/>
        </w:rPr>
        <w:t> multiple</w:t>
      </w:r>
      <w:r>
        <w:rPr>
          <w:w w:val="105"/>
        </w:rPr>
        <w:t> sources represent a major challenge in the field of Big Data. Although modern technologies offer opportunities to process these data, their integration and management remain complex. This final year project focuses on the design and implementation of a </w:t>
      </w:r>
      <w:r>
        <w:rPr>
          <w:w w:val="105"/>
        </w:rPr>
        <w:t>Big Data</w:t>
      </w:r>
      <w:r>
        <w:rPr>
          <w:spacing w:val="-2"/>
          <w:w w:val="105"/>
        </w:rPr>
        <w:t> </w:t>
      </w:r>
      <w:r>
        <w:rPr>
          <w:w w:val="105"/>
        </w:rPr>
        <w:t>ecosystem</w:t>
      </w:r>
      <w:r>
        <w:rPr>
          <w:spacing w:val="-2"/>
          <w:w w:val="105"/>
        </w:rPr>
        <w:t> </w:t>
      </w:r>
      <w:r>
        <w:rPr>
          <w:w w:val="105"/>
        </w:rPr>
        <w:t>capable</w:t>
      </w:r>
      <w:r>
        <w:rPr>
          <w:spacing w:val="-2"/>
          <w:w w:val="105"/>
        </w:rPr>
        <w:t> </w:t>
      </w:r>
      <w:r>
        <w:rPr>
          <w:w w:val="105"/>
        </w:rPr>
        <w:t>of</w:t>
      </w:r>
      <w:r>
        <w:rPr>
          <w:spacing w:val="-2"/>
          <w:w w:val="105"/>
        </w:rPr>
        <w:t> </w:t>
      </w:r>
      <w:r>
        <w:rPr>
          <w:w w:val="105"/>
        </w:rPr>
        <w:t>collecting,</w:t>
      </w:r>
      <w:r>
        <w:rPr>
          <w:spacing w:val="-2"/>
          <w:w w:val="105"/>
        </w:rPr>
        <w:t> </w:t>
      </w:r>
      <w:r>
        <w:rPr>
          <w:w w:val="105"/>
        </w:rPr>
        <w:t>ingesting,</w:t>
      </w:r>
      <w:r>
        <w:rPr>
          <w:spacing w:val="-2"/>
          <w:w w:val="105"/>
        </w:rPr>
        <w:t> </w:t>
      </w:r>
      <w:r>
        <w:rPr>
          <w:w w:val="105"/>
        </w:rPr>
        <w:t>storing,</w:t>
      </w:r>
      <w:r>
        <w:rPr>
          <w:spacing w:val="-2"/>
          <w:w w:val="105"/>
        </w:rPr>
        <w:t> </w:t>
      </w:r>
      <w:r>
        <w:rPr>
          <w:w w:val="105"/>
        </w:rPr>
        <w:t>processing,</w:t>
      </w:r>
      <w:r>
        <w:rPr>
          <w:spacing w:val="-2"/>
          <w:w w:val="105"/>
        </w:rPr>
        <w:t> </w:t>
      </w:r>
      <w:r>
        <w:rPr>
          <w:w w:val="105"/>
        </w:rPr>
        <w:t>and</w:t>
      </w:r>
      <w:r>
        <w:rPr>
          <w:spacing w:val="-2"/>
          <w:w w:val="105"/>
        </w:rPr>
        <w:t> </w:t>
      </w:r>
      <w:r>
        <w:rPr>
          <w:w w:val="105"/>
        </w:rPr>
        <w:t>visualizing data in real-time and batch modes.</w:t>
      </w:r>
    </w:p>
    <w:p>
      <w:pPr>
        <w:pStyle w:val="BodyText"/>
      </w:pPr>
    </w:p>
    <w:p>
      <w:pPr>
        <w:pStyle w:val="BodyText"/>
        <w:spacing w:before="113"/>
      </w:pPr>
    </w:p>
    <w:p>
      <w:pPr>
        <w:pStyle w:val="BodyText"/>
        <w:spacing w:line="264" w:lineRule="auto"/>
        <w:ind w:left="1275" w:right="848" w:firstLine="358"/>
        <w:jc w:val="both"/>
      </w:pPr>
      <w:r>
        <w:rPr>
          <w:w w:val="105"/>
        </w:rPr>
        <w:t>Our</w:t>
      </w:r>
      <w:r>
        <w:rPr>
          <w:spacing w:val="-8"/>
          <w:w w:val="105"/>
        </w:rPr>
        <w:t> </w:t>
      </w:r>
      <w:r>
        <w:rPr>
          <w:w w:val="105"/>
        </w:rPr>
        <w:t>solution</w:t>
      </w:r>
      <w:r>
        <w:rPr>
          <w:spacing w:val="-8"/>
          <w:w w:val="105"/>
        </w:rPr>
        <w:t> </w:t>
      </w:r>
      <w:r>
        <w:rPr>
          <w:w w:val="105"/>
        </w:rPr>
        <w:t>integrates</w:t>
      </w:r>
      <w:r>
        <w:rPr>
          <w:spacing w:val="-8"/>
          <w:w w:val="105"/>
        </w:rPr>
        <w:t> </w:t>
      </w:r>
      <w:r>
        <w:rPr>
          <w:w w:val="105"/>
        </w:rPr>
        <w:t>key</w:t>
      </w:r>
      <w:r>
        <w:rPr>
          <w:spacing w:val="-8"/>
          <w:w w:val="105"/>
        </w:rPr>
        <w:t> </w:t>
      </w:r>
      <w:r>
        <w:rPr>
          <w:w w:val="105"/>
        </w:rPr>
        <w:t>technologies</w:t>
      </w:r>
      <w:r>
        <w:rPr>
          <w:spacing w:val="-9"/>
          <w:w w:val="105"/>
        </w:rPr>
        <w:t> </w:t>
      </w:r>
      <w:r>
        <w:rPr>
          <w:w w:val="105"/>
        </w:rPr>
        <w:t>such</w:t>
      </w:r>
      <w:r>
        <w:rPr>
          <w:spacing w:val="-8"/>
          <w:w w:val="105"/>
        </w:rPr>
        <w:t> </w:t>
      </w:r>
      <w:r>
        <w:rPr>
          <w:w w:val="105"/>
        </w:rPr>
        <w:t>as</w:t>
      </w:r>
      <w:r>
        <w:rPr>
          <w:spacing w:val="-8"/>
          <w:w w:val="105"/>
        </w:rPr>
        <w:t> </w:t>
      </w:r>
      <w:r>
        <w:rPr>
          <w:w w:val="105"/>
        </w:rPr>
        <w:t>Kafka,</w:t>
      </w:r>
      <w:r>
        <w:rPr>
          <w:spacing w:val="-8"/>
          <w:w w:val="105"/>
        </w:rPr>
        <w:t> </w:t>
      </w:r>
      <w:r>
        <w:rPr>
          <w:w w:val="105"/>
        </w:rPr>
        <w:t>Flink,</w:t>
      </w:r>
      <w:r>
        <w:rPr>
          <w:spacing w:val="-8"/>
          <w:w w:val="105"/>
        </w:rPr>
        <w:t> </w:t>
      </w:r>
      <w:r>
        <w:rPr>
          <w:w w:val="105"/>
        </w:rPr>
        <w:t>Spark,</w:t>
      </w:r>
      <w:r>
        <w:rPr>
          <w:spacing w:val="-8"/>
          <w:w w:val="105"/>
        </w:rPr>
        <w:t> </w:t>
      </w:r>
      <w:r>
        <w:rPr>
          <w:w w:val="105"/>
        </w:rPr>
        <w:t>MongoDB, PostgreSQL, HDFS, Elasticsearch, and Kibana. These components ensure eﬀicient data flow management, rapid analysis, and detailed information visualization. The development of this ecosystem addresses the needs of massive data processing and facilitates informed decision-making.</w:t>
      </w:r>
    </w:p>
    <w:p>
      <w:pPr>
        <w:pStyle w:val="BodyText"/>
      </w:pPr>
    </w:p>
    <w:p>
      <w:pPr>
        <w:pStyle w:val="BodyText"/>
        <w:spacing w:before="113"/>
      </w:pPr>
    </w:p>
    <w:p>
      <w:pPr>
        <w:pStyle w:val="BodyText"/>
        <w:spacing w:line="264" w:lineRule="auto" w:before="1"/>
        <w:ind w:left="1275" w:right="848" w:firstLine="358"/>
        <w:jc w:val="both"/>
      </w:pPr>
      <w:r>
        <w:rPr>
          <w:w w:val="105"/>
        </w:rPr>
        <w:t>To</w:t>
      </w:r>
      <w:r>
        <w:rPr>
          <w:spacing w:val="-9"/>
          <w:w w:val="105"/>
        </w:rPr>
        <w:t> </w:t>
      </w:r>
      <w:r>
        <w:rPr>
          <w:w w:val="105"/>
        </w:rPr>
        <w:t>illustrate</w:t>
      </w:r>
      <w:r>
        <w:rPr>
          <w:spacing w:val="-8"/>
          <w:w w:val="105"/>
        </w:rPr>
        <w:t> </w:t>
      </w:r>
      <w:r>
        <w:rPr>
          <w:w w:val="105"/>
        </w:rPr>
        <w:t>the</w:t>
      </w:r>
      <w:r>
        <w:rPr>
          <w:spacing w:val="-8"/>
          <w:w w:val="105"/>
        </w:rPr>
        <w:t> </w:t>
      </w:r>
      <w:r>
        <w:rPr>
          <w:w w:val="105"/>
        </w:rPr>
        <w:t>ecosystem’s</w:t>
      </w:r>
      <w:r>
        <w:rPr>
          <w:spacing w:val="-8"/>
          <w:w w:val="105"/>
        </w:rPr>
        <w:t> </w:t>
      </w:r>
      <w:r>
        <w:rPr>
          <w:w w:val="105"/>
        </w:rPr>
        <w:t>capability</w:t>
      </w:r>
      <w:r>
        <w:rPr>
          <w:spacing w:val="-9"/>
          <w:w w:val="105"/>
        </w:rPr>
        <w:t> </w:t>
      </w:r>
      <w:r>
        <w:rPr>
          <w:w w:val="105"/>
        </w:rPr>
        <w:t>to</w:t>
      </w:r>
      <w:r>
        <w:rPr>
          <w:spacing w:val="-8"/>
          <w:w w:val="105"/>
        </w:rPr>
        <w:t> </w:t>
      </w:r>
      <w:r>
        <w:rPr>
          <w:w w:val="105"/>
        </w:rPr>
        <w:t>integrate</w:t>
      </w:r>
      <w:r>
        <w:rPr>
          <w:spacing w:val="-9"/>
          <w:w w:val="105"/>
        </w:rPr>
        <w:t> </w:t>
      </w:r>
      <w:r>
        <w:rPr>
          <w:w w:val="105"/>
        </w:rPr>
        <w:t>machine</w:t>
      </w:r>
      <w:r>
        <w:rPr>
          <w:spacing w:val="-9"/>
          <w:w w:val="105"/>
        </w:rPr>
        <w:t> </w:t>
      </w:r>
      <w:r>
        <w:rPr>
          <w:w w:val="105"/>
        </w:rPr>
        <w:t>learning,</w:t>
      </w:r>
      <w:r>
        <w:rPr>
          <w:spacing w:val="-8"/>
          <w:w w:val="105"/>
        </w:rPr>
        <w:t> </w:t>
      </w:r>
      <w:r>
        <w:rPr>
          <w:w w:val="105"/>
        </w:rPr>
        <w:t>we</w:t>
      </w:r>
      <w:r>
        <w:rPr>
          <w:spacing w:val="-9"/>
          <w:w w:val="105"/>
        </w:rPr>
        <w:t> </w:t>
      </w:r>
      <w:r>
        <w:rPr>
          <w:w w:val="105"/>
        </w:rPr>
        <w:t>develo-ped a predictive model for traﬀic congestion in Paris, demonstrating the infrastruc-ture’s effectiveness for machine learning applications.</w:t>
      </w:r>
    </w:p>
    <w:p>
      <w:pPr>
        <w:pStyle w:val="BodyText"/>
      </w:pPr>
    </w:p>
    <w:p>
      <w:pPr>
        <w:pStyle w:val="BodyText"/>
        <w:spacing w:before="113"/>
      </w:pPr>
    </w:p>
    <w:p>
      <w:pPr>
        <w:pStyle w:val="BodyText"/>
        <w:spacing w:line="264" w:lineRule="auto" w:before="1"/>
        <w:ind w:left="1275" w:right="848" w:firstLine="358"/>
        <w:jc w:val="both"/>
      </w:pPr>
      <w:r>
        <w:rPr>
          <w:w w:val="105"/>
        </w:rPr>
        <w:t>The</w:t>
      </w:r>
      <w:r>
        <w:rPr>
          <w:w w:val="105"/>
        </w:rPr>
        <w:t> results</w:t>
      </w:r>
      <w:r>
        <w:rPr>
          <w:w w:val="105"/>
        </w:rPr>
        <w:t> highlight</w:t>
      </w:r>
      <w:r>
        <w:rPr>
          <w:w w:val="105"/>
        </w:rPr>
        <w:t> the</w:t>
      </w:r>
      <w:r>
        <w:rPr>
          <w:w w:val="105"/>
        </w:rPr>
        <w:t> robustness,</w:t>
      </w:r>
      <w:r>
        <w:rPr>
          <w:w w:val="105"/>
        </w:rPr>
        <w:t> eﬀiciency,</w:t>
      </w:r>
      <w:r>
        <w:rPr>
          <w:w w:val="105"/>
        </w:rPr>
        <w:t> and</w:t>
      </w:r>
      <w:r>
        <w:rPr>
          <w:w w:val="105"/>
        </w:rPr>
        <w:t> scalability</w:t>
      </w:r>
      <w:r>
        <w:rPr>
          <w:w w:val="105"/>
        </w:rPr>
        <w:t> of</w:t>
      </w:r>
      <w:r>
        <w:rPr>
          <w:w w:val="105"/>
        </w:rPr>
        <w:t> the</w:t>
      </w:r>
      <w:r>
        <w:rPr>
          <w:w w:val="105"/>
        </w:rPr>
        <w:t> </w:t>
      </w:r>
      <w:r>
        <w:rPr>
          <w:w w:val="105"/>
        </w:rPr>
        <w:t>designed ecosystem, capable of meeting the complex requirements of current and future data environments. This project paves the way for continuous innovation in the fields of Big</w:t>
      </w:r>
      <w:r>
        <w:rPr>
          <w:spacing w:val="-4"/>
          <w:w w:val="105"/>
        </w:rPr>
        <w:t> </w:t>
      </w:r>
      <w:r>
        <w:rPr>
          <w:w w:val="105"/>
        </w:rPr>
        <w:t>Data,</w:t>
      </w:r>
      <w:r>
        <w:rPr>
          <w:spacing w:val="-4"/>
          <w:w w:val="105"/>
        </w:rPr>
        <w:t> </w:t>
      </w:r>
      <w:r>
        <w:rPr>
          <w:w w:val="105"/>
        </w:rPr>
        <w:t>with</w:t>
      </w:r>
      <w:r>
        <w:rPr>
          <w:spacing w:val="-4"/>
          <w:w w:val="105"/>
        </w:rPr>
        <w:t> </w:t>
      </w:r>
      <w:r>
        <w:rPr>
          <w:w w:val="105"/>
        </w:rPr>
        <w:t>potential</w:t>
      </w:r>
      <w:r>
        <w:rPr>
          <w:spacing w:val="-4"/>
          <w:w w:val="105"/>
        </w:rPr>
        <w:t> </w:t>
      </w:r>
      <w:r>
        <w:rPr>
          <w:w w:val="105"/>
        </w:rPr>
        <w:t>applications</w:t>
      </w:r>
      <w:r>
        <w:rPr>
          <w:spacing w:val="-4"/>
          <w:w w:val="105"/>
        </w:rPr>
        <w:t> </w:t>
      </w:r>
      <w:r>
        <w:rPr>
          <w:w w:val="105"/>
        </w:rPr>
        <w:t>to</w:t>
      </w:r>
      <w:r>
        <w:rPr>
          <w:spacing w:val="-4"/>
          <w:w w:val="105"/>
        </w:rPr>
        <w:t> </w:t>
      </w:r>
      <w:r>
        <w:rPr>
          <w:w w:val="105"/>
        </w:rPr>
        <w:t>improve</w:t>
      </w:r>
      <w:r>
        <w:rPr>
          <w:spacing w:val="-4"/>
          <w:w w:val="105"/>
        </w:rPr>
        <w:t> </w:t>
      </w:r>
      <w:r>
        <w:rPr>
          <w:w w:val="105"/>
        </w:rPr>
        <w:t>operational</w:t>
      </w:r>
      <w:r>
        <w:rPr>
          <w:spacing w:val="-4"/>
          <w:w w:val="105"/>
        </w:rPr>
        <w:t> </w:t>
      </w:r>
      <w:r>
        <w:rPr>
          <w:w w:val="105"/>
        </w:rPr>
        <w:t>processes</w:t>
      </w:r>
      <w:r>
        <w:rPr>
          <w:spacing w:val="-4"/>
          <w:w w:val="105"/>
        </w:rPr>
        <w:t> </w:t>
      </w:r>
      <w:r>
        <w:rPr>
          <w:w w:val="105"/>
        </w:rPr>
        <w:t>and</w:t>
      </w:r>
      <w:r>
        <w:rPr>
          <w:spacing w:val="-4"/>
          <w:w w:val="105"/>
        </w:rPr>
        <w:t> </w:t>
      </w:r>
      <w:r>
        <w:rPr>
          <w:w w:val="105"/>
        </w:rPr>
        <w:t>decision-</w:t>
      </w:r>
      <w:r>
        <w:rPr>
          <w:spacing w:val="-2"/>
          <w:w w:val="105"/>
        </w:rPr>
        <w:t>making.</w:t>
      </w:r>
    </w:p>
    <w:p>
      <w:pPr>
        <w:pStyle w:val="BodyText"/>
        <w:rPr>
          <w:sz w:val="20"/>
        </w:rPr>
      </w:pPr>
    </w:p>
    <w:p>
      <w:pPr>
        <w:pStyle w:val="BodyText"/>
        <w:rPr>
          <w:sz w:val="20"/>
        </w:rPr>
      </w:pPr>
    </w:p>
    <w:p>
      <w:pPr>
        <w:pStyle w:val="BodyText"/>
        <w:spacing w:before="130"/>
        <w:rPr>
          <w:sz w:val="20"/>
        </w:rPr>
      </w:pPr>
      <w:r>
        <w:rPr>
          <w:sz w:val="20"/>
        </w:rPr>
        <mc:AlternateContent>
          <mc:Choice Requires="wps">
            <w:drawing>
              <wp:anchor distT="0" distB="0" distL="0" distR="0" allowOverlap="1" layoutInCell="1" locked="0" behindDoc="1" simplePos="0" relativeHeight="487602688">
                <wp:simplePos x="0" y="0"/>
                <wp:positionH relativeFrom="page">
                  <wp:posOffset>1079995</wp:posOffset>
                </wp:positionH>
                <wp:positionV relativeFrom="paragraph">
                  <wp:posOffset>244194</wp:posOffset>
                </wp:positionV>
                <wp:extent cx="540004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400040" cy="1270"/>
                        </a:xfrm>
                        <a:custGeom>
                          <a:avLst/>
                          <a:gdLst/>
                          <a:ahLst/>
                          <a:cxnLst/>
                          <a:rect l="l" t="t" r="r" b="b"/>
                          <a:pathLst>
                            <a:path w="5400040" h="0">
                              <a:moveTo>
                                <a:pt x="0" y="0"/>
                              </a:moveTo>
                              <a:lnTo>
                                <a:pt x="5400001"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9.227890pt;width:425.2pt;height:.1pt;mso-position-horizontal-relative:page;mso-position-vertical-relative:paragraph;z-index:-15713792;mso-wrap-distance-left:0;mso-wrap-distance-right:0" id="docshape12" coordorigin="1701,385" coordsize="8504,0" path="m1701,385l10205,385e" filled="false" stroked="true" strokeweight=".4981pt" strokecolor="#000000">
                <v:path arrowok="t"/>
                <v:stroke dashstyle="solid"/>
                <w10:wrap type="topAndBottom"/>
              </v:shape>
            </w:pict>
          </mc:Fallback>
        </mc:AlternateContent>
      </w:r>
    </w:p>
    <w:p>
      <w:pPr>
        <w:pStyle w:val="BodyText"/>
        <w:spacing w:line="264" w:lineRule="auto" w:before="218"/>
        <w:ind w:left="1275" w:right="848" w:firstLine="358"/>
      </w:pPr>
      <w:r>
        <w:rPr>
          <w:rFonts w:ascii="Georgia" w:hAnsi="Georgia"/>
          <w:b/>
          <w:w w:val="105"/>
        </w:rPr>
        <w:t>Keywords</w:t>
      </w:r>
      <w:r>
        <w:rPr>
          <w:rFonts w:ascii="Georgia" w:hAnsi="Georgia"/>
          <w:b/>
          <w:spacing w:val="40"/>
          <w:w w:val="105"/>
        </w:rPr>
        <w:t> </w:t>
      </w:r>
      <w:r>
        <w:rPr>
          <w:rFonts w:ascii="Georgia" w:hAnsi="Georgia"/>
          <w:b/>
          <w:w w:val="105"/>
        </w:rPr>
        <w:t>:</w:t>
      </w:r>
      <w:r>
        <w:rPr>
          <w:rFonts w:ascii="Georgia" w:hAnsi="Georgia"/>
          <w:b/>
          <w:spacing w:val="29"/>
          <w:w w:val="105"/>
        </w:rPr>
        <w:t> </w:t>
      </w:r>
      <w:r>
        <w:rPr>
          <w:w w:val="105"/>
        </w:rPr>
        <w:t>Big</w:t>
      </w:r>
      <w:r>
        <w:rPr>
          <w:spacing w:val="31"/>
          <w:w w:val="105"/>
        </w:rPr>
        <w:t> </w:t>
      </w:r>
      <w:r>
        <w:rPr>
          <w:w w:val="105"/>
        </w:rPr>
        <w:t>Data,</w:t>
      </w:r>
      <w:r>
        <w:rPr>
          <w:spacing w:val="31"/>
          <w:w w:val="105"/>
        </w:rPr>
        <w:t> </w:t>
      </w:r>
      <w:r>
        <w:rPr>
          <w:w w:val="105"/>
        </w:rPr>
        <w:t>écosystème,</w:t>
      </w:r>
      <w:r>
        <w:rPr>
          <w:spacing w:val="31"/>
          <w:w w:val="105"/>
        </w:rPr>
        <w:t> </w:t>
      </w:r>
      <w:r>
        <w:rPr>
          <w:w w:val="105"/>
        </w:rPr>
        <w:t>traitement</w:t>
      </w:r>
      <w:r>
        <w:rPr>
          <w:spacing w:val="30"/>
          <w:w w:val="105"/>
        </w:rPr>
        <w:t> </w:t>
      </w:r>
      <w:r>
        <w:rPr>
          <w:w w:val="105"/>
        </w:rPr>
        <w:t>en</w:t>
      </w:r>
      <w:r>
        <w:rPr>
          <w:spacing w:val="31"/>
          <w:w w:val="105"/>
        </w:rPr>
        <w:t> </w:t>
      </w:r>
      <w:r>
        <w:rPr>
          <w:w w:val="105"/>
        </w:rPr>
        <w:t>temps</w:t>
      </w:r>
      <w:r>
        <w:rPr>
          <w:spacing w:val="31"/>
          <w:w w:val="105"/>
        </w:rPr>
        <w:t> </w:t>
      </w:r>
      <w:r>
        <w:rPr>
          <w:w w:val="105"/>
        </w:rPr>
        <w:t>réel,</w:t>
      </w:r>
      <w:r>
        <w:rPr>
          <w:spacing w:val="31"/>
          <w:w w:val="105"/>
        </w:rPr>
        <w:t> </w:t>
      </w:r>
      <w:r>
        <w:rPr>
          <w:w w:val="105"/>
        </w:rPr>
        <w:t>traitement</w:t>
      </w:r>
      <w:r>
        <w:rPr>
          <w:spacing w:val="30"/>
          <w:w w:val="105"/>
        </w:rPr>
        <w:t> </w:t>
      </w:r>
      <w:r>
        <w:rPr>
          <w:w w:val="105"/>
        </w:rPr>
        <w:t>par lots,</w:t>
      </w:r>
      <w:r>
        <w:rPr>
          <w:spacing w:val="5"/>
          <w:w w:val="105"/>
        </w:rPr>
        <w:t> </w:t>
      </w:r>
      <w:r>
        <w:rPr>
          <w:w w:val="105"/>
        </w:rPr>
        <w:t>gestion</w:t>
      </w:r>
      <w:r>
        <w:rPr>
          <w:spacing w:val="6"/>
          <w:w w:val="105"/>
        </w:rPr>
        <w:t> </w:t>
      </w:r>
      <w:r>
        <w:rPr>
          <w:w w:val="105"/>
        </w:rPr>
        <w:t>des</w:t>
      </w:r>
      <w:r>
        <w:rPr>
          <w:spacing w:val="5"/>
          <w:w w:val="105"/>
        </w:rPr>
        <w:t> </w:t>
      </w:r>
      <w:r>
        <w:rPr>
          <w:w w:val="105"/>
        </w:rPr>
        <w:t>données</w:t>
      </w:r>
      <w:r>
        <w:rPr>
          <w:spacing w:val="6"/>
          <w:w w:val="105"/>
        </w:rPr>
        <w:t> </w:t>
      </w:r>
      <w:r>
        <w:rPr>
          <w:w w:val="105"/>
        </w:rPr>
        <w:t>massives,</w:t>
      </w:r>
      <w:r>
        <w:rPr>
          <w:spacing w:val="5"/>
          <w:w w:val="105"/>
        </w:rPr>
        <w:t> </w:t>
      </w:r>
      <w:r>
        <w:rPr>
          <w:w w:val="105"/>
        </w:rPr>
        <w:t>apprentissage</w:t>
      </w:r>
      <w:r>
        <w:rPr>
          <w:spacing w:val="6"/>
          <w:w w:val="105"/>
        </w:rPr>
        <w:t> </w:t>
      </w:r>
      <w:r>
        <w:rPr>
          <w:w w:val="105"/>
        </w:rPr>
        <w:t>automatique,</w:t>
      </w:r>
      <w:r>
        <w:rPr>
          <w:spacing w:val="5"/>
          <w:w w:val="105"/>
        </w:rPr>
        <w:t> </w:t>
      </w:r>
      <w:r>
        <w:rPr>
          <w:w w:val="105"/>
        </w:rPr>
        <w:t>prédiction</w:t>
      </w:r>
      <w:r>
        <w:rPr>
          <w:spacing w:val="6"/>
          <w:w w:val="105"/>
        </w:rPr>
        <w:t> </w:t>
      </w:r>
      <w:r>
        <w:rPr>
          <w:w w:val="105"/>
        </w:rPr>
        <w:t>du</w:t>
      </w:r>
      <w:r>
        <w:rPr>
          <w:spacing w:val="6"/>
          <w:w w:val="105"/>
        </w:rPr>
        <w:t> </w:t>
      </w:r>
      <w:r>
        <w:rPr>
          <w:spacing w:val="-2"/>
          <w:w w:val="105"/>
        </w:rPr>
        <w:t>trafic.</w:t>
      </w:r>
    </w:p>
    <w:p>
      <w:pPr>
        <w:pStyle w:val="BodyText"/>
        <w:spacing w:before="5"/>
        <w:rPr>
          <w:sz w:val="13"/>
        </w:rPr>
      </w:pPr>
      <w:r>
        <w:rPr>
          <w:sz w:val="13"/>
        </w:rPr>
        <mc:AlternateContent>
          <mc:Choice Requires="wps">
            <w:drawing>
              <wp:anchor distT="0" distB="0" distL="0" distR="0" allowOverlap="1" layoutInCell="1" locked="0" behindDoc="1" simplePos="0" relativeHeight="487603200">
                <wp:simplePos x="0" y="0"/>
                <wp:positionH relativeFrom="page">
                  <wp:posOffset>1079995</wp:posOffset>
                </wp:positionH>
                <wp:positionV relativeFrom="paragraph">
                  <wp:posOffset>113339</wp:posOffset>
                </wp:positionV>
                <wp:extent cx="540004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400040" cy="1270"/>
                        </a:xfrm>
                        <a:custGeom>
                          <a:avLst/>
                          <a:gdLst/>
                          <a:ahLst/>
                          <a:cxnLst/>
                          <a:rect l="l" t="t" r="r" b="b"/>
                          <a:pathLst>
                            <a:path w="5400040" h="0">
                              <a:moveTo>
                                <a:pt x="0" y="0"/>
                              </a:moveTo>
                              <a:lnTo>
                                <a:pt x="5400001"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8.924365pt;width:425.2pt;height:.1pt;mso-position-horizontal-relative:page;mso-position-vertical-relative:paragraph;z-index:-15713280;mso-wrap-distance-left:0;mso-wrap-distance-right:0" id="docshape13" coordorigin="1701,178" coordsize="8504,0" path="m1701,178l10205,178e" filled="false" stroked="true" strokeweight=".4981pt" strokecolor="#000000">
                <v:path arrowok="t"/>
                <v:stroke dashstyle="solid"/>
                <w10:wrap type="topAndBottom"/>
              </v:shape>
            </w:pict>
          </mc:Fallback>
        </mc:AlternateContent>
      </w:r>
    </w:p>
    <w:p>
      <w:pPr>
        <w:pStyle w:val="BodyText"/>
        <w:spacing w:after="0"/>
        <w:rPr>
          <w:sz w:val="13"/>
        </w:rPr>
        <w:sectPr>
          <w:pgSz w:w="11910" w:h="16840"/>
          <w:pgMar w:header="0" w:footer="1125" w:top="1740" w:bottom="1320" w:left="425" w:right="850"/>
        </w:sectPr>
      </w:pPr>
    </w:p>
    <w:p>
      <w:pPr>
        <w:pStyle w:val="Title"/>
        <w:bidi/>
        <w:ind w:right="0" w:left="2861" w:firstLine="0"/>
        <w:jc w:val="left"/>
        <w:rPr>
          <w:sz w:val="2"/>
          <w:szCs w:val="2"/>
        </w:rPr>
      </w:pPr>
      <w:r>
        <w:rPr>
          <w:w w:val="67"/>
          <w:rtl/>
        </w:rPr>
        <w:t>ملخص</w:t>
      </w:r>
      <w:r>
        <w:rPr>
          <w:sz w:val="2"/>
          <w:szCs w:val="2"/>
        </w:rPr>
      </w:r>
    </w:p>
    <w:p>
      <w:pPr>
        <w:pStyle w:val="BodyText"/>
        <w:rPr>
          <w:rFonts w:ascii="Calibri"/>
          <w:sz w:val="64"/>
        </w:rPr>
      </w:pPr>
    </w:p>
    <w:p>
      <w:pPr>
        <w:pStyle w:val="BodyText"/>
        <w:spacing w:before="416"/>
        <w:rPr>
          <w:rFonts w:ascii="Calibri"/>
          <w:sz w:val="64"/>
        </w:rPr>
      </w:pPr>
    </w:p>
    <w:p>
      <w:pPr>
        <w:bidi/>
        <w:spacing w:line="204" w:lineRule="auto" w:before="0"/>
        <w:ind w:right="1275" w:left="847" w:firstLine="359"/>
        <w:jc w:val="left"/>
        <w:rPr>
          <w:rFonts w:ascii="Calibri" w:cs="Calibri"/>
          <w:sz w:val="31"/>
          <w:szCs w:val="31"/>
        </w:rPr>
      </w:pPr>
      <w:r>
        <w:rPr>
          <w:rFonts w:ascii="Calibri" w:cs="Calibri"/>
          <w:w w:val="56"/>
          <w:sz w:val="31"/>
          <w:szCs w:val="31"/>
          <w:rtl/>
        </w:rPr>
        <w:t>يمثل</w:t>
      </w:r>
      <w:r>
        <w:rPr>
          <w:rFonts w:ascii="Calibri" w:cs="Calibri"/>
          <w:sz w:val="31"/>
          <w:szCs w:val="31"/>
          <w:rtl/>
        </w:rPr>
        <w:t> </w:t>
      </w:r>
      <w:r>
        <w:rPr>
          <w:rFonts w:ascii="Calibri" w:cs="Calibri"/>
          <w:w w:val="56"/>
          <w:sz w:val="31"/>
          <w:szCs w:val="31"/>
          <w:rtl/>
        </w:rPr>
        <w:t>إدارة</w:t>
      </w:r>
      <w:r>
        <w:rPr>
          <w:rFonts w:ascii="Calibri" w:cs="Calibri"/>
          <w:sz w:val="31"/>
          <w:szCs w:val="31"/>
          <w:rtl/>
        </w:rPr>
        <w:t> </w:t>
      </w:r>
      <w:r>
        <w:rPr>
          <w:rFonts w:ascii="Calibri" w:cs="Calibri"/>
          <w:w w:val="56"/>
          <w:sz w:val="31"/>
          <w:szCs w:val="31"/>
          <w:rtl/>
        </w:rPr>
        <w:t>وتحليل</w:t>
      </w:r>
      <w:r>
        <w:rPr>
          <w:rFonts w:ascii="Calibri" w:cs="Calibri"/>
          <w:sz w:val="31"/>
          <w:szCs w:val="31"/>
          <w:rtl/>
        </w:rPr>
        <w:t> </w:t>
      </w:r>
      <w:r>
        <w:rPr>
          <w:rFonts w:ascii="Calibri" w:cs="Calibri"/>
          <w:w w:val="56"/>
          <w:sz w:val="31"/>
          <w:szCs w:val="31"/>
          <w:rtl/>
        </w:rPr>
        <w:t>كميات</w:t>
      </w:r>
      <w:r>
        <w:rPr>
          <w:rFonts w:ascii="Calibri" w:cs="Calibri"/>
          <w:sz w:val="31"/>
          <w:szCs w:val="31"/>
          <w:rtl/>
        </w:rPr>
        <w:t> </w:t>
      </w:r>
      <w:r>
        <w:rPr>
          <w:rFonts w:ascii="Calibri" w:cs="Calibri"/>
          <w:w w:val="56"/>
          <w:sz w:val="31"/>
          <w:szCs w:val="31"/>
          <w:rtl/>
        </w:rPr>
        <w:t>ضخمة</w:t>
      </w:r>
      <w:r>
        <w:rPr>
          <w:rFonts w:ascii="Calibri" w:cs="Calibri"/>
          <w:sz w:val="31"/>
          <w:szCs w:val="31"/>
          <w:rtl/>
        </w:rPr>
        <w:t> </w:t>
      </w:r>
      <w:r>
        <w:rPr>
          <w:rFonts w:ascii="Calibri" w:cs="Calibri"/>
          <w:w w:val="56"/>
          <w:sz w:val="31"/>
          <w:szCs w:val="31"/>
          <w:rtl/>
        </w:rPr>
        <w:t>من</w:t>
      </w:r>
      <w:r>
        <w:rPr>
          <w:rFonts w:ascii="Calibri" w:cs="Calibri"/>
          <w:sz w:val="31"/>
          <w:szCs w:val="31"/>
          <w:rtl/>
        </w:rPr>
        <w:t> </w:t>
      </w:r>
      <w:r>
        <w:rPr>
          <w:rFonts w:ascii="Calibri" w:cs="Calibri"/>
          <w:w w:val="56"/>
          <w:sz w:val="31"/>
          <w:szCs w:val="31"/>
          <w:rtl/>
        </w:rPr>
        <w:t>البيانات</w:t>
      </w:r>
      <w:r>
        <w:rPr>
          <w:rFonts w:ascii="Calibri" w:cs="Calibri"/>
          <w:sz w:val="31"/>
          <w:szCs w:val="31"/>
          <w:rtl/>
        </w:rPr>
        <w:t> </w:t>
      </w:r>
      <w:r>
        <w:rPr>
          <w:rFonts w:ascii="Calibri" w:cs="Calibri"/>
          <w:w w:val="56"/>
          <w:sz w:val="31"/>
          <w:szCs w:val="31"/>
          <w:rtl/>
        </w:rPr>
        <w:t>من</w:t>
      </w:r>
      <w:r>
        <w:rPr>
          <w:rFonts w:ascii="Calibri" w:cs="Calibri"/>
          <w:sz w:val="31"/>
          <w:szCs w:val="31"/>
          <w:rtl/>
        </w:rPr>
        <w:t> </w:t>
      </w:r>
      <w:r>
        <w:rPr>
          <w:rFonts w:ascii="Calibri" w:cs="Calibri"/>
          <w:w w:val="56"/>
          <w:sz w:val="31"/>
          <w:szCs w:val="31"/>
          <w:rtl/>
        </w:rPr>
        <w:t>مصادر</w:t>
      </w:r>
      <w:r>
        <w:rPr>
          <w:rFonts w:ascii="Calibri" w:cs="Calibri"/>
          <w:sz w:val="31"/>
          <w:szCs w:val="31"/>
          <w:rtl/>
        </w:rPr>
        <w:t> </w:t>
      </w:r>
      <w:r>
        <w:rPr>
          <w:rFonts w:ascii="Calibri" w:cs="Calibri"/>
          <w:w w:val="56"/>
          <w:sz w:val="31"/>
          <w:szCs w:val="31"/>
          <w:rtl/>
        </w:rPr>
        <w:t>متعددة</w:t>
      </w:r>
      <w:r>
        <w:rPr>
          <w:rFonts w:ascii="Calibri" w:cs="Calibri"/>
          <w:sz w:val="31"/>
          <w:szCs w:val="31"/>
          <w:rtl/>
        </w:rPr>
        <w:t> </w:t>
      </w:r>
      <w:r>
        <w:rPr>
          <w:rFonts w:ascii="Calibri" w:cs="Calibri"/>
          <w:w w:val="56"/>
          <w:sz w:val="31"/>
          <w:szCs w:val="31"/>
          <w:rtl/>
        </w:rPr>
        <w:t>تحديًا</w:t>
      </w:r>
      <w:r>
        <w:rPr>
          <w:rFonts w:ascii="Calibri" w:cs="Calibri"/>
          <w:sz w:val="31"/>
          <w:szCs w:val="31"/>
          <w:rtl/>
        </w:rPr>
        <w:t> </w:t>
      </w:r>
      <w:r>
        <w:rPr>
          <w:rFonts w:ascii="Calibri" w:cs="Calibri"/>
          <w:w w:val="56"/>
          <w:sz w:val="31"/>
          <w:szCs w:val="31"/>
          <w:rtl/>
        </w:rPr>
        <w:t>كبيرًا</w:t>
      </w:r>
      <w:r>
        <w:rPr>
          <w:rFonts w:ascii="Calibri" w:cs="Calibri"/>
          <w:sz w:val="31"/>
          <w:szCs w:val="31"/>
          <w:rtl/>
        </w:rPr>
        <w:t> </w:t>
      </w:r>
      <w:r>
        <w:rPr>
          <w:rFonts w:ascii="Calibri" w:cs="Calibri"/>
          <w:w w:val="56"/>
          <w:sz w:val="31"/>
          <w:szCs w:val="31"/>
          <w:rtl/>
        </w:rPr>
        <w:t>في</w:t>
      </w:r>
      <w:r>
        <w:rPr>
          <w:rFonts w:ascii="Calibri" w:cs="Calibri"/>
          <w:sz w:val="31"/>
          <w:szCs w:val="31"/>
          <w:rtl/>
        </w:rPr>
        <w:t> </w:t>
      </w:r>
      <w:r>
        <w:rPr>
          <w:rFonts w:ascii="Calibri" w:cs="Calibri"/>
          <w:w w:val="56"/>
          <w:sz w:val="31"/>
          <w:szCs w:val="31"/>
          <w:rtl/>
        </w:rPr>
        <w:t>مجال</w:t>
      </w:r>
      <w:r>
        <w:rPr>
          <w:rFonts w:ascii="Calibri" w:cs="Calibri"/>
          <w:sz w:val="31"/>
          <w:szCs w:val="31"/>
          <w:rtl/>
        </w:rPr>
        <w:t> </w:t>
      </w:r>
      <w:r>
        <w:rPr>
          <w:rFonts w:ascii="Calibri" w:cs="Calibri"/>
          <w:w w:val="56"/>
          <w:sz w:val="31"/>
          <w:szCs w:val="31"/>
          <w:rtl/>
        </w:rPr>
        <w:t>البيانات</w:t>
      </w:r>
      <w:r>
        <w:rPr>
          <w:rFonts w:ascii="Calibri" w:cs="Calibri"/>
          <w:sz w:val="31"/>
          <w:szCs w:val="31"/>
          <w:rtl/>
        </w:rPr>
        <w:t> </w:t>
      </w:r>
      <w:r>
        <w:rPr>
          <w:rFonts w:ascii="Calibri" w:cs="Calibri"/>
          <w:w w:val="56"/>
          <w:sz w:val="31"/>
          <w:szCs w:val="31"/>
          <w:rtl/>
        </w:rPr>
        <w:t>الضخمة</w:t>
      </w:r>
      <w:r>
        <w:rPr>
          <w:rFonts w:ascii="Calibri" w:cs="Calibri"/>
          <w:w w:val="56"/>
          <w:sz w:val="31"/>
          <w:szCs w:val="31"/>
        </w:rPr>
        <w:t>.</w:t>
      </w:r>
      <w:r>
        <w:rPr>
          <w:rFonts w:ascii="Calibri" w:cs="Calibri"/>
          <w:sz w:val="31"/>
          <w:szCs w:val="31"/>
          <w:rtl/>
        </w:rPr>
        <w:t> </w:t>
      </w:r>
      <w:r>
        <w:rPr>
          <w:rFonts w:ascii="Calibri" w:cs="Calibri"/>
          <w:w w:val="52"/>
          <w:sz w:val="31"/>
          <w:szCs w:val="31"/>
          <w:rtl/>
        </w:rPr>
        <w:t>وعلى</w:t>
      </w:r>
      <w:r>
        <w:rPr>
          <w:rFonts w:ascii="Calibri" w:cs="Calibri"/>
          <w:spacing w:val="8"/>
          <w:sz w:val="31"/>
          <w:szCs w:val="31"/>
          <w:rtl/>
        </w:rPr>
        <w:t> </w:t>
      </w:r>
      <w:r>
        <w:rPr>
          <w:rFonts w:ascii="Calibri" w:cs="Calibri"/>
          <w:w w:val="52"/>
          <w:sz w:val="31"/>
          <w:szCs w:val="31"/>
          <w:rtl/>
        </w:rPr>
        <w:t>الرغم</w:t>
      </w:r>
      <w:r>
        <w:rPr>
          <w:rFonts w:ascii="Calibri" w:cs="Calibri"/>
          <w:spacing w:val="16"/>
          <w:sz w:val="31"/>
          <w:szCs w:val="31"/>
          <w:rtl/>
        </w:rPr>
        <w:t> </w:t>
      </w:r>
      <w:r>
        <w:rPr>
          <w:rFonts w:ascii="Calibri" w:cs="Calibri"/>
          <w:w w:val="52"/>
          <w:sz w:val="31"/>
          <w:szCs w:val="31"/>
          <w:rtl/>
        </w:rPr>
        <w:t>من</w:t>
      </w:r>
      <w:r>
        <w:rPr>
          <w:rFonts w:ascii="Calibri" w:cs="Calibri"/>
          <w:spacing w:val="15"/>
          <w:sz w:val="31"/>
          <w:szCs w:val="31"/>
          <w:rtl/>
        </w:rPr>
        <w:t> </w:t>
      </w:r>
      <w:r>
        <w:rPr>
          <w:rFonts w:ascii="Calibri" w:cs="Calibri"/>
          <w:w w:val="52"/>
          <w:sz w:val="31"/>
          <w:szCs w:val="31"/>
          <w:rtl/>
        </w:rPr>
        <w:t>أن</w:t>
      </w:r>
      <w:r>
        <w:rPr>
          <w:rFonts w:ascii="Calibri" w:cs="Calibri"/>
          <w:spacing w:val="9"/>
          <w:sz w:val="31"/>
          <w:szCs w:val="31"/>
          <w:rtl/>
        </w:rPr>
        <w:t> </w:t>
      </w:r>
      <w:r>
        <w:rPr>
          <w:rFonts w:ascii="Calibri" w:cs="Calibri"/>
          <w:w w:val="52"/>
          <w:sz w:val="31"/>
          <w:szCs w:val="31"/>
          <w:rtl/>
        </w:rPr>
        <w:t>التقنيات</w:t>
      </w:r>
      <w:r>
        <w:rPr>
          <w:rFonts w:ascii="Calibri" w:cs="Calibri"/>
          <w:spacing w:val="16"/>
          <w:sz w:val="31"/>
          <w:szCs w:val="31"/>
          <w:rtl/>
        </w:rPr>
        <w:t> </w:t>
      </w:r>
      <w:r>
        <w:rPr>
          <w:rFonts w:ascii="Calibri" w:cs="Calibri"/>
          <w:w w:val="52"/>
          <w:sz w:val="31"/>
          <w:szCs w:val="31"/>
          <w:rtl/>
        </w:rPr>
        <w:t>الحديثة</w:t>
      </w:r>
      <w:r>
        <w:rPr>
          <w:rFonts w:ascii="Calibri" w:cs="Calibri"/>
          <w:spacing w:val="15"/>
          <w:sz w:val="31"/>
          <w:szCs w:val="31"/>
          <w:rtl/>
        </w:rPr>
        <w:t> </w:t>
      </w:r>
      <w:r>
        <w:rPr>
          <w:rFonts w:ascii="Calibri" w:cs="Calibri"/>
          <w:w w:val="52"/>
          <w:sz w:val="31"/>
          <w:szCs w:val="31"/>
          <w:rtl/>
        </w:rPr>
        <w:t>توفر</w:t>
      </w:r>
      <w:r>
        <w:rPr>
          <w:rFonts w:ascii="Calibri" w:cs="Calibri"/>
          <w:spacing w:val="15"/>
          <w:sz w:val="31"/>
          <w:szCs w:val="31"/>
          <w:rtl/>
        </w:rPr>
        <w:t> </w:t>
      </w:r>
      <w:r>
        <w:rPr>
          <w:rFonts w:ascii="Calibri" w:cs="Calibri"/>
          <w:w w:val="52"/>
          <w:sz w:val="31"/>
          <w:szCs w:val="31"/>
          <w:rtl/>
        </w:rPr>
        <w:t>فرصًا</w:t>
      </w:r>
      <w:r>
        <w:rPr>
          <w:rFonts w:ascii="Calibri" w:cs="Calibri"/>
          <w:spacing w:val="9"/>
          <w:sz w:val="31"/>
          <w:szCs w:val="31"/>
          <w:rtl/>
        </w:rPr>
        <w:t> </w:t>
      </w:r>
      <w:r>
        <w:rPr>
          <w:rFonts w:ascii="Calibri" w:cs="Calibri"/>
          <w:w w:val="52"/>
          <w:sz w:val="31"/>
          <w:szCs w:val="31"/>
          <w:rtl/>
        </w:rPr>
        <w:t>لمعالجة</w:t>
      </w:r>
      <w:r>
        <w:rPr>
          <w:rFonts w:ascii="Calibri" w:cs="Calibri"/>
          <w:spacing w:val="16"/>
          <w:sz w:val="31"/>
          <w:szCs w:val="31"/>
          <w:rtl/>
        </w:rPr>
        <w:t> </w:t>
      </w:r>
      <w:r>
        <w:rPr>
          <w:rFonts w:ascii="Calibri" w:cs="Calibri"/>
          <w:w w:val="52"/>
          <w:sz w:val="31"/>
          <w:szCs w:val="31"/>
          <w:rtl/>
        </w:rPr>
        <w:t>هذه</w:t>
      </w:r>
      <w:r>
        <w:rPr>
          <w:rFonts w:ascii="Calibri" w:cs="Calibri"/>
          <w:spacing w:val="16"/>
          <w:sz w:val="31"/>
          <w:szCs w:val="31"/>
          <w:rtl/>
        </w:rPr>
        <w:t> </w:t>
      </w:r>
      <w:r>
        <w:rPr>
          <w:rFonts w:ascii="Calibri" w:cs="Calibri"/>
          <w:w w:val="52"/>
          <w:sz w:val="31"/>
          <w:szCs w:val="31"/>
          <w:rtl/>
        </w:rPr>
        <w:t>البيانات،</w:t>
      </w:r>
      <w:r>
        <w:rPr>
          <w:rFonts w:ascii="Calibri" w:cs="Calibri"/>
          <w:spacing w:val="15"/>
          <w:sz w:val="31"/>
          <w:szCs w:val="31"/>
          <w:rtl/>
        </w:rPr>
        <w:t> </w:t>
      </w:r>
      <w:r>
        <w:rPr>
          <w:rFonts w:ascii="Calibri" w:cs="Calibri"/>
          <w:w w:val="52"/>
          <w:sz w:val="31"/>
          <w:szCs w:val="31"/>
          <w:rtl/>
        </w:rPr>
        <w:t>إلا</w:t>
      </w:r>
      <w:r>
        <w:rPr>
          <w:rFonts w:ascii="Calibri" w:cs="Calibri"/>
          <w:spacing w:val="8"/>
          <w:sz w:val="31"/>
          <w:szCs w:val="31"/>
          <w:rtl/>
        </w:rPr>
        <w:t> </w:t>
      </w:r>
      <w:r>
        <w:rPr>
          <w:rFonts w:ascii="Calibri" w:cs="Calibri"/>
          <w:w w:val="52"/>
          <w:sz w:val="31"/>
          <w:szCs w:val="31"/>
          <w:rtl/>
        </w:rPr>
        <w:t>أن</w:t>
      </w:r>
      <w:r>
        <w:rPr>
          <w:rFonts w:ascii="Calibri" w:cs="Calibri"/>
          <w:spacing w:val="9"/>
          <w:sz w:val="31"/>
          <w:szCs w:val="31"/>
          <w:rtl/>
        </w:rPr>
        <w:t> </w:t>
      </w:r>
      <w:r>
        <w:rPr>
          <w:rFonts w:ascii="Calibri" w:cs="Calibri"/>
          <w:w w:val="52"/>
          <w:sz w:val="31"/>
          <w:szCs w:val="31"/>
          <w:rtl/>
        </w:rPr>
        <w:t>تكاملها</w:t>
      </w:r>
      <w:r>
        <w:rPr>
          <w:rFonts w:ascii="Calibri" w:cs="Calibri"/>
          <w:spacing w:val="16"/>
          <w:sz w:val="31"/>
          <w:szCs w:val="31"/>
          <w:rtl/>
        </w:rPr>
        <w:t> </w:t>
      </w:r>
      <w:r>
        <w:rPr>
          <w:rFonts w:ascii="Calibri" w:cs="Calibri"/>
          <w:w w:val="52"/>
          <w:sz w:val="31"/>
          <w:szCs w:val="31"/>
          <w:rtl/>
        </w:rPr>
        <w:t>وإدارتها</w:t>
      </w:r>
      <w:r>
        <w:rPr>
          <w:rFonts w:ascii="Calibri" w:cs="Calibri"/>
          <w:spacing w:val="9"/>
          <w:sz w:val="31"/>
          <w:szCs w:val="31"/>
          <w:rtl/>
        </w:rPr>
        <w:t> </w:t>
      </w:r>
      <w:r>
        <w:rPr>
          <w:rFonts w:ascii="Calibri" w:cs="Calibri"/>
          <w:w w:val="52"/>
          <w:sz w:val="31"/>
          <w:szCs w:val="31"/>
          <w:rtl/>
        </w:rPr>
        <w:t>يظل</w:t>
      </w:r>
      <w:r>
        <w:rPr>
          <w:rFonts w:ascii="Calibri" w:cs="Calibri"/>
          <w:spacing w:val="15"/>
          <w:sz w:val="31"/>
          <w:szCs w:val="31"/>
          <w:rtl/>
        </w:rPr>
        <w:t> </w:t>
      </w:r>
      <w:r>
        <w:rPr>
          <w:rFonts w:ascii="Calibri" w:cs="Calibri"/>
          <w:w w:val="52"/>
          <w:sz w:val="31"/>
          <w:szCs w:val="31"/>
          <w:rtl/>
        </w:rPr>
        <w:t>معقدًا</w:t>
      </w:r>
      <w:r>
        <w:rPr>
          <w:rFonts w:ascii="Calibri" w:cs="Calibri"/>
          <w:w w:val="52"/>
          <w:sz w:val="31"/>
          <w:szCs w:val="31"/>
        </w:rPr>
        <w:t>.</w:t>
      </w:r>
      <w:r>
        <w:rPr>
          <w:rFonts w:ascii="Calibri" w:cs="Calibri"/>
          <w:spacing w:val="40"/>
          <w:sz w:val="31"/>
          <w:szCs w:val="31"/>
          <w:rtl/>
        </w:rPr>
        <w:t> </w:t>
      </w:r>
      <w:r>
        <w:rPr>
          <w:rFonts w:ascii="Calibri" w:cs="Calibri"/>
          <w:w w:val="52"/>
          <w:sz w:val="31"/>
          <w:szCs w:val="31"/>
          <w:rtl/>
        </w:rPr>
        <w:t>يركز</w:t>
      </w:r>
      <w:r>
        <w:rPr>
          <w:rFonts w:ascii="Calibri" w:cs="Calibri"/>
          <w:spacing w:val="40"/>
          <w:sz w:val="31"/>
          <w:szCs w:val="31"/>
          <w:rtl/>
        </w:rPr>
        <w:t> </w:t>
      </w:r>
      <w:r>
        <w:rPr>
          <w:rFonts w:ascii="Calibri" w:cs="Calibri"/>
          <w:w w:val="52"/>
          <w:sz w:val="31"/>
          <w:szCs w:val="31"/>
          <w:rtl/>
        </w:rPr>
        <w:t>هذا</w:t>
      </w:r>
      <w:r>
        <w:rPr>
          <w:rFonts w:ascii="Calibri" w:cs="Calibri"/>
          <w:sz w:val="31"/>
          <w:szCs w:val="31"/>
          <w:rtl/>
        </w:rPr>
        <w:t> </w:t>
      </w:r>
      <w:r>
        <w:rPr>
          <w:rFonts w:ascii="Calibri" w:cs="Calibri"/>
          <w:w w:val="52"/>
          <w:sz w:val="31"/>
          <w:szCs w:val="31"/>
          <w:rtl/>
        </w:rPr>
        <w:t>المشروع</w:t>
      </w:r>
      <w:r>
        <w:rPr>
          <w:rFonts w:ascii="Calibri" w:cs="Calibri"/>
          <w:sz w:val="31"/>
          <w:szCs w:val="31"/>
          <w:rtl/>
        </w:rPr>
        <w:t> </w:t>
      </w:r>
      <w:r>
        <w:rPr>
          <w:rFonts w:ascii="Calibri" w:cs="Calibri"/>
          <w:w w:val="52"/>
          <w:sz w:val="31"/>
          <w:szCs w:val="31"/>
          <w:rtl/>
        </w:rPr>
        <w:t>النهائي</w:t>
      </w:r>
      <w:r>
        <w:rPr>
          <w:rFonts w:ascii="Calibri" w:cs="Calibri"/>
          <w:sz w:val="31"/>
          <w:szCs w:val="31"/>
          <w:rtl/>
        </w:rPr>
        <w:t> </w:t>
      </w:r>
      <w:r>
        <w:rPr>
          <w:rFonts w:ascii="Calibri" w:cs="Calibri"/>
          <w:w w:val="52"/>
          <w:sz w:val="31"/>
          <w:szCs w:val="31"/>
          <w:rtl/>
        </w:rPr>
        <w:t>على</w:t>
      </w:r>
      <w:r>
        <w:rPr>
          <w:rFonts w:ascii="Calibri" w:cs="Calibri"/>
          <w:sz w:val="31"/>
          <w:szCs w:val="31"/>
          <w:rtl/>
        </w:rPr>
        <w:t> </w:t>
      </w:r>
      <w:r>
        <w:rPr>
          <w:rFonts w:ascii="Calibri" w:cs="Calibri"/>
          <w:w w:val="52"/>
          <w:sz w:val="31"/>
          <w:szCs w:val="31"/>
          <w:rtl/>
        </w:rPr>
        <w:t>تصميم</w:t>
      </w:r>
      <w:r>
        <w:rPr>
          <w:rFonts w:ascii="Calibri" w:cs="Calibri"/>
          <w:sz w:val="31"/>
          <w:szCs w:val="31"/>
          <w:rtl/>
        </w:rPr>
        <w:t> </w:t>
      </w:r>
      <w:r>
        <w:rPr>
          <w:rFonts w:ascii="Calibri" w:cs="Calibri"/>
          <w:w w:val="52"/>
          <w:sz w:val="31"/>
          <w:szCs w:val="31"/>
          <w:rtl/>
        </w:rPr>
        <w:t>وتنفيذ</w:t>
      </w:r>
      <w:r>
        <w:rPr>
          <w:rFonts w:ascii="Calibri" w:cs="Calibri"/>
          <w:sz w:val="31"/>
          <w:szCs w:val="31"/>
          <w:rtl/>
        </w:rPr>
        <w:t> </w:t>
      </w:r>
      <w:r>
        <w:rPr>
          <w:rFonts w:ascii="Calibri" w:cs="Calibri"/>
          <w:w w:val="52"/>
          <w:sz w:val="31"/>
          <w:szCs w:val="31"/>
          <w:rtl/>
        </w:rPr>
        <w:t>نظام</w:t>
      </w:r>
      <w:r>
        <w:rPr>
          <w:rFonts w:ascii="Calibri" w:cs="Calibri"/>
          <w:sz w:val="31"/>
          <w:szCs w:val="31"/>
          <w:rtl/>
        </w:rPr>
        <w:t> </w:t>
      </w:r>
      <w:r>
        <w:rPr>
          <w:rFonts w:ascii="Calibri" w:cs="Calibri"/>
          <w:w w:val="52"/>
          <w:sz w:val="31"/>
          <w:szCs w:val="31"/>
          <w:rtl/>
        </w:rPr>
        <w:t>بيئي</w:t>
      </w:r>
      <w:r>
        <w:rPr>
          <w:rFonts w:ascii="Calibri" w:cs="Calibri"/>
          <w:sz w:val="31"/>
          <w:szCs w:val="31"/>
          <w:rtl/>
        </w:rPr>
        <w:t> </w:t>
      </w:r>
      <w:r>
        <w:rPr>
          <w:rFonts w:ascii="Calibri" w:cs="Calibri"/>
          <w:w w:val="52"/>
          <w:sz w:val="31"/>
          <w:szCs w:val="31"/>
          <w:rtl/>
        </w:rPr>
        <w:t>للبيانات</w:t>
      </w:r>
      <w:r>
        <w:rPr>
          <w:rFonts w:ascii="Calibri" w:cs="Calibri"/>
          <w:sz w:val="31"/>
          <w:szCs w:val="31"/>
          <w:rtl/>
        </w:rPr>
        <w:t> </w:t>
      </w:r>
      <w:r>
        <w:rPr>
          <w:rFonts w:ascii="Calibri" w:cs="Calibri"/>
          <w:w w:val="52"/>
          <w:sz w:val="31"/>
          <w:szCs w:val="31"/>
          <w:rtl/>
        </w:rPr>
        <w:t>الضخمة</w:t>
      </w:r>
      <w:r>
        <w:rPr>
          <w:rFonts w:ascii="Calibri" w:cs="Calibri"/>
          <w:sz w:val="31"/>
          <w:szCs w:val="31"/>
          <w:rtl/>
        </w:rPr>
        <w:t> </w:t>
      </w:r>
      <w:r>
        <w:rPr>
          <w:rFonts w:ascii="Calibri" w:cs="Calibri"/>
          <w:w w:val="52"/>
          <w:sz w:val="31"/>
          <w:szCs w:val="31"/>
          <w:rtl/>
        </w:rPr>
        <w:t>قادر</w:t>
      </w:r>
      <w:r>
        <w:rPr>
          <w:rFonts w:ascii="Calibri" w:cs="Calibri"/>
          <w:sz w:val="31"/>
          <w:szCs w:val="31"/>
          <w:rtl/>
        </w:rPr>
        <w:t> </w:t>
      </w:r>
      <w:r>
        <w:rPr>
          <w:rFonts w:ascii="Calibri" w:cs="Calibri"/>
          <w:w w:val="52"/>
          <w:sz w:val="31"/>
          <w:szCs w:val="31"/>
          <w:rtl/>
        </w:rPr>
        <w:t>على</w:t>
      </w:r>
      <w:r>
        <w:rPr>
          <w:rFonts w:ascii="Calibri" w:cs="Calibri"/>
          <w:sz w:val="31"/>
          <w:szCs w:val="31"/>
          <w:rtl/>
        </w:rPr>
        <w:t> </w:t>
      </w:r>
      <w:r>
        <w:rPr>
          <w:rFonts w:ascii="Calibri" w:cs="Calibri"/>
          <w:w w:val="52"/>
          <w:sz w:val="31"/>
          <w:szCs w:val="31"/>
          <w:rtl/>
        </w:rPr>
        <w:t>جمع</w:t>
      </w:r>
      <w:r>
        <w:rPr>
          <w:rFonts w:ascii="Calibri" w:cs="Calibri"/>
          <w:sz w:val="31"/>
          <w:szCs w:val="31"/>
          <w:rtl/>
        </w:rPr>
        <w:t> </w:t>
      </w:r>
      <w:r>
        <w:rPr>
          <w:rFonts w:ascii="Calibri" w:cs="Calibri"/>
          <w:w w:val="52"/>
          <w:sz w:val="31"/>
          <w:szCs w:val="31"/>
          <w:rtl/>
        </w:rPr>
        <w:t>واستيعاب</w:t>
      </w:r>
      <w:r>
        <w:rPr>
          <w:rFonts w:ascii="Calibri" w:cs="Calibri"/>
          <w:sz w:val="31"/>
          <w:szCs w:val="31"/>
          <w:rtl/>
        </w:rPr>
        <w:t> </w:t>
      </w:r>
      <w:r>
        <w:rPr>
          <w:rFonts w:ascii="Calibri" w:cs="Calibri"/>
          <w:w w:val="52"/>
          <w:sz w:val="31"/>
          <w:szCs w:val="31"/>
          <w:rtl/>
        </w:rPr>
        <w:t>وتخزين</w:t>
      </w:r>
      <w:r>
        <w:rPr>
          <w:rFonts w:ascii="Calibri" w:cs="Calibri"/>
          <w:sz w:val="31"/>
          <w:szCs w:val="31"/>
          <w:rtl/>
        </w:rPr>
        <w:t> </w:t>
      </w:r>
      <w:r>
        <w:rPr>
          <w:rFonts w:ascii="Calibri" w:cs="Calibri"/>
          <w:w w:val="52"/>
          <w:sz w:val="31"/>
          <w:szCs w:val="31"/>
          <w:rtl/>
        </w:rPr>
        <w:t>ومعالجة</w:t>
      </w:r>
      <w:r>
        <w:rPr>
          <w:rFonts w:ascii="Calibri" w:cs="Calibri"/>
          <w:sz w:val="31"/>
          <w:szCs w:val="31"/>
          <w:rtl/>
        </w:rPr>
        <w:t> </w:t>
      </w:r>
      <w:r>
        <w:rPr>
          <w:rFonts w:ascii="Calibri" w:cs="Calibri"/>
          <w:w w:val="52"/>
          <w:sz w:val="31"/>
          <w:szCs w:val="31"/>
          <w:rtl/>
        </w:rPr>
        <w:t>وعرض</w:t>
      </w:r>
      <w:r>
        <w:rPr>
          <w:rFonts w:ascii="Calibri" w:cs="Calibri"/>
          <w:sz w:val="31"/>
          <w:szCs w:val="31"/>
          <w:rtl/>
        </w:rPr>
        <w:t> </w:t>
      </w:r>
      <w:r>
        <w:rPr>
          <w:rFonts w:ascii="Calibri" w:cs="Calibri"/>
          <w:w w:val="52"/>
          <w:sz w:val="31"/>
          <w:szCs w:val="31"/>
          <w:rtl/>
        </w:rPr>
        <w:t>البيانات</w:t>
      </w:r>
      <w:r>
        <w:rPr>
          <w:rFonts w:ascii="Calibri" w:cs="Calibri"/>
          <w:sz w:val="31"/>
          <w:szCs w:val="31"/>
          <w:rtl/>
        </w:rPr>
        <w:t> </w:t>
      </w:r>
      <w:r>
        <w:rPr>
          <w:rFonts w:ascii="Calibri" w:cs="Calibri"/>
          <w:w w:val="52"/>
          <w:sz w:val="31"/>
          <w:szCs w:val="31"/>
          <w:rtl/>
        </w:rPr>
        <w:t>في</w:t>
      </w:r>
      <w:r>
        <w:rPr>
          <w:rFonts w:ascii="Calibri" w:cs="Calibri"/>
          <w:sz w:val="31"/>
          <w:szCs w:val="31"/>
          <w:rtl/>
        </w:rPr>
        <w:t> </w:t>
      </w:r>
      <w:r>
        <w:rPr>
          <w:rFonts w:ascii="Calibri" w:cs="Calibri"/>
          <w:w w:val="52"/>
          <w:sz w:val="31"/>
          <w:szCs w:val="31"/>
          <w:rtl/>
        </w:rPr>
        <w:t>الوقت</w:t>
      </w:r>
      <w:r>
        <w:rPr>
          <w:rFonts w:ascii="Calibri" w:cs="Calibri"/>
          <w:sz w:val="31"/>
          <w:szCs w:val="31"/>
          <w:rtl/>
        </w:rPr>
        <w:t> </w:t>
      </w:r>
      <w:r>
        <w:rPr>
          <w:rFonts w:ascii="Calibri" w:cs="Calibri"/>
          <w:w w:val="52"/>
          <w:sz w:val="31"/>
          <w:szCs w:val="31"/>
          <w:rtl/>
        </w:rPr>
        <w:t>الفعلي</w:t>
      </w:r>
      <w:r>
        <w:rPr>
          <w:rFonts w:ascii="Calibri" w:cs="Calibri"/>
          <w:sz w:val="31"/>
          <w:szCs w:val="31"/>
          <w:rtl/>
        </w:rPr>
        <w:t> </w:t>
      </w:r>
      <w:r>
        <w:rPr>
          <w:rFonts w:ascii="Calibri" w:cs="Calibri"/>
          <w:w w:val="52"/>
          <w:sz w:val="31"/>
          <w:szCs w:val="31"/>
          <w:rtl/>
        </w:rPr>
        <w:t>والدفعات</w:t>
      </w:r>
      <w:r>
        <w:rPr>
          <w:rFonts w:ascii="Calibri" w:cs="Calibri"/>
          <w:w w:val="52"/>
          <w:sz w:val="31"/>
          <w:szCs w:val="31"/>
        </w:rPr>
        <w:t>.</w:t>
      </w:r>
    </w:p>
    <w:p>
      <w:pPr>
        <w:bidi/>
        <w:spacing w:line="192" w:lineRule="auto" w:before="214"/>
        <w:ind w:right="1275" w:left="847" w:firstLine="358"/>
        <w:jc w:val="left"/>
        <w:rPr>
          <w:rFonts w:ascii="Calibri" w:cs="Calibri"/>
          <w:sz w:val="31"/>
          <w:szCs w:val="31"/>
        </w:rPr>
      </w:pPr>
      <w:r>
        <w:rPr>
          <w:rFonts w:ascii="Calibri" w:cs="Calibri"/>
          <w:w w:val="62"/>
          <w:sz w:val="31"/>
          <w:szCs w:val="31"/>
          <w:rtl/>
        </w:rPr>
        <w:t>تدمج</w:t>
      </w:r>
      <w:r>
        <w:rPr>
          <w:rFonts w:ascii="Calibri" w:cs="Calibri"/>
          <w:sz w:val="31"/>
          <w:szCs w:val="31"/>
          <w:rtl/>
        </w:rPr>
        <w:t> </w:t>
      </w:r>
      <w:r>
        <w:rPr>
          <w:rFonts w:ascii="Calibri" w:cs="Calibri"/>
          <w:w w:val="62"/>
          <w:sz w:val="31"/>
          <w:szCs w:val="31"/>
          <w:rtl/>
        </w:rPr>
        <w:t>الحلول</w:t>
      </w:r>
      <w:r>
        <w:rPr>
          <w:rFonts w:ascii="Calibri" w:cs="Calibri"/>
          <w:sz w:val="31"/>
          <w:szCs w:val="31"/>
          <w:rtl/>
        </w:rPr>
        <w:t> </w:t>
      </w:r>
      <w:r>
        <w:rPr>
          <w:rFonts w:ascii="Calibri" w:cs="Calibri"/>
          <w:w w:val="62"/>
          <w:sz w:val="31"/>
          <w:szCs w:val="31"/>
          <w:rtl/>
        </w:rPr>
        <w:t>التي</w:t>
      </w:r>
      <w:r>
        <w:rPr>
          <w:rFonts w:ascii="Calibri" w:cs="Calibri"/>
          <w:sz w:val="31"/>
          <w:szCs w:val="31"/>
          <w:rtl/>
        </w:rPr>
        <w:t> </w:t>
      </w:r>
      <w:r>
        <w:rPr>
          <w:rFonts w:ascii="Calibri" w:cs="Calibri"/>
          <w:w w:val="62"/>
          <w:sz w:val="31"/>
          <w:szCs w:val="31"/>
          <w:rtl/>
        </w:rPr>
        <w:t>نقدمها</w:t>
      </w:r>
      <w:r>
        <w:rPr>
          <w:rFonts w:ascii="Calibri" w:cs="Calibri"/>
          <w:sz w:val="31"/>
          <w:szCs w:val="31"/>
          <w:rtl/>
        </w:rPr>
        <w:t> </w:t>
      </w:r>
      <w:r>
        <w:rPr>
          <w:rFonts w:ascii="Calibri" w:cs="Calibri"/>
          <w:w w:val="62"/>
          <w:sz w:val="31"/>
          <w:szCs w:val="31"/>
          <w:rtl/>
        </w:rPr>
        <w:t>تقنيات</w:t>
      </w:r>
      <w:r>
        <w:rPr>
          <w:rFonts w:ascii="Calibri" w:cs="Calibri"/>
          <w:sz w:val="31"/>
          <w:szCs w:val="31"/>
          <w:rtl/>
        </w:rPr>
        <w:t> </w:t>
      </w:r>
      <w:r>
        <w:rPr>
          <w:rFonts w:ascii="Calibri" w:cs="Calibri"/>
          <w:w w:val="62"/>
          <w:sz w:val="31"/>
          <w:szCs w:val="31"/>
          <w:rtl/>
        </w:rPr>
        <w:t>رئيسية</w:t>
      </w:r>
      <w:r>
        <w:rPr>
          <w:rFonts w:ascii="Calibri" w:cs="Calibri"/>
          <w:sz w:val="31"/>
          <w:szCs w:val="31"/>
          <w:rtl/>
        </w:rPr>
        <w:t> </w:t>
      </w:r>
      <w:r>
        <w:rPr>
          <w:rFonts w:ascii="Calibri" w:cs="Calibri"/>
          <w:w w:val="62"/>
          <w:sz w:val="31"/>
          <w:szCs w:val="31"/>
          <w:rtl/>
        </w:rPr>
        <w:t>مثل</w:t>
      </w:r>
      <w:r>
        <w:rPr>
          <w:rFonts w:ascii="Calibri" w:cs="Calibri"/>
          <w:sz w:val="31"/>
          <w:szCs w:val="31"/>
          <w:rtl/>
        </w:rPr>
        <w:t> </w:t>
      </w:r>
      <w:r>
        <w:rPr>
          <w:rFonts w:ascii="Calibri" w:cs="Calibri"/>
          <w:w w:val="62"/>
          <w:sz w:val="31"/>
          <w:szCs w:val="31"/>
        </w:rPr>
        <w:t>Kafka</w:t>
      </w:r>
      <w:r>
        <w:rPr>
          <w:rFonts w:ascii="Calibri" w:cs="Calibri"/>
          <w:sz w:val="31"/>
          <w:szCs w:val="31"/>
          <w:rtl/>
        </w:rPr>
        <w:t> </w:t>
      </w:r>
      <w:r>
        <w:rPr>
          <w:rFonts w:ascii="Calibri" w:cs="Calibri"/>
          <w:w w:val="62"/>
          <w:sz w:val="31"/>
          <w:szCs w:val="31"/>
          <w:rtl/>
        </w:rPr>
        <w:t>و</w:t>
      </w:r>
      <w:r>
        <w:rPr>
          <w:rFonts w:ascii="Calibri" w:cs="Calibri"/>
          <w:sz w:val="31"/>
          <w:szCs w:val="31"/>
          <w:rtl/>
        </w:rPr>
        <w:t> </w:t>
      </w:r>
      <w:r>
        <w:rPr>
          <w:rFonts w:ascii="Calibri" w:cs="Calibri"/>
          <w:w w:val="62"/>
          <w:sz w:val="31"/>
          <w:szCs w:val="31"/>
        </w:rPr>
        <w:t>Flink</w:t>
      </w:r>
      <w:r>
        <w:rPr>
          <w:rFonts w:ascii="Calibri" w:cs="Calibri"/>
          <w:sz w:val="31"/>
          <w:szCs w:val="31"/>
          <w:rtl/>
        </w:rPr>
        <w:t> </w:t>
      </w:r>
      <w:r>
        <w:rPr>
          <w:rFonts w:ascii="Calibri" w:cs="Calibri"/>
          <w:w w:val="62"/>
          <w:sz w:val="31"/>
          <w:szCs w:val="31"/>
          <w:rtl/>
        </w:rPr>
        <w:t>و</w:t>
      </w:r>
      <w:r>
        <w:rPr>
          <w:rFonts w:ascii="Calibri" w:cs="Calibri"/>
          <w:sz w:val="31"/>
          <w:szCs w:val="31"/>
          <w:rtl/>
        </w:rPr>
        <w:t> </w:t>
      </w:r>
      <w:r>
        <w:rPr>
          <w:rFonts w:ascii="Calibri" w:cs="Calibri"/>
          <w:w w:val="62"/>
          <w:sz w:val="31"/>
          <w:szCs w:val="31"/>
        </w:rPr>
        <w:t>Spark</w:t>
      </w:r>
      <w:r>
        <w:rPr>
          <w:rFonts w:ascii="Calibri" w:cs="Calibri"/>
          <w:sz w:val="31"/>
          <w:szCs w:val="31"/>
          <w:rtl/>
        </w:rPr>
        <w:t> </w:t>
      </w:r>
      <w:r>
        <w:rPr>
          <w:rFonts w:ascii="Calibri" w:cs="Calibri"/>
          <w:w w:val="62"/>
          <w:sz w:val="31"/>
          <w:szCs w:val="31"/>
          <w:rtl/>
        </w:rPr>
        <w:t>و</w:t>
      </w:r>
      <w:r>
        <w:rPr>
          <w:rFonts w:ascii="Calibri" w:cs="Calibri"/>
          <w:sz w:val="31"/>
          <w:szCs w:val="31"/>
          <w:rtl/>
        </w:rPr>
        <w:t> </w:t>
      </w:r>
      <w:r>
        <w:rPr>
          <w:rFonts w:ascii="Calibri" w:cs="Calibri"/>
          <w:w w:val="62"/>
          <w:sz w:val="31"/>
          <w:szCs w:val="31"/>
        </w:rPr>
        <w:t>MongoDB</w:t>
      </w:r>
      <w:r>
        <w:rPr>
          <w:rFonts w:ascii="Calibri" w:cs="Calibri"/>
          <w:sz w:val="31"/>
          <w:szCs w:val="31"/>
          <w:rtl/>
        </w:rPr>
        <w:t> </w:t>
      </w:r>
      <w:r>
        <w:rPr>
          <w:rFonts w:ascii="Calibri" w:cs="Calibri"/>
          <w:w w:val="62"/>
          <w:sz w:val="31"/>
          <w:szCs w:val="31"/>
          <w:rtl/>
        </w:rPr>
        <w:t>و</w:t>
      </w:r>
      <w:r>
        <w:rPr>
          <w:rFonts w:ascii="Calibri" w:cs="Calibri"/>
          <w:sz w:val="31"/>
          <w:szCs w:val="31"/>
          <w:rtl/>
        </w:rPr>
        <w:t> </w:t>
      </w:r>
      <w:r>
        <w:rPr>
          <w:rFonts w:ascii="Calibri" w:cs="Calibri"/>
          <w:w w:val="62"/>
          <w:sz w:val="31"/>
          <w:szCs w:val="31"/>
        </w:rPr>
        <w:t>PostgreSQL</w:t>
      </w:r>
      <w:r>
        <w:rPr>
          <w:rFonts w:ascii="Calibri" w:cs="Calibri"/>
          <w:spacing w:val="80"/>
          <w:w w:val="150"/>
          <w:sz w:val="31"/>
          <w:szCs w:val="31"/>
          <w:rtl/>
        </w:rPr>
        <w:t> </w:t>
      </w:r>
      <w:r>
        <w:rPr>
          <w:rFonts w:ascii="Calibri" w:cs="Calibri"/>
          <w:w w:val="59"/>
          <w:sz w:val="31"/>
          <w:szCs w:val="31"/>
          <w:rtl/>
        </w:rPr>
        <w:t>و</w:t>
      </w:r>
      <w:r>
        <w:rPr>
          <w:rFonts w:ascii="Calibri" w:cs="Calibri"/>
          <w:spacing w:val="40"/>
          <w:sz w:val="31"/>
          <w:szCs w:val="31"/>
          <w:rtl/>
        </w:rPr>
        <w:t> </w:t>
      </w:r>
      <w:r>
        <w:rPr>
          <w:rFonts w:ascii="Calibri" w:cs="Calibri"/>
          <w:w w:val="59"/>
          <w:sz w:val="31"/>
          <w:szCs w:val="31"/>
        </w:rPr>
        <w:t>HDFS</w:t>
      </w:r>
      <w:r>
        <w:rPr>
          <w:rFonts w:ascii="Calibri" w:cs="Calibri"/>
          <w:spacing w:val="40"/>
          <w:sz w:val="31"/>
          <w:szCs w:val="31"/>
          <w:rtl/>
        </w:rPr>
        <w:t> </w:t>
      </w:r>
      <w:r>
        <w:rPr>
          <w:rFonts w:ascii="Calibri" w:cs="Calibri"/>
          <w:w w:val="59"/>
          <w:sz w:val="31"/>
          <w:szCs w:val="31"/>
          <w:rtl/>
        </w:rPr>
        <w:t>و</w:t>
      </w:r>
      <w:r>
        <w:rPr>
          <w:rFonts w:ascii="Calibri" w:cs="Calibri"/>
          <w:spacing w:val="40"/>
          <w:sz w:val="31"/>
          <w:szCs w:val="31"/>
          <w:rtl/>
        </w:rPr>
        <w:t> </w:t>
      </w:r>
      <w:r>
        <w:rPr>
          <w:rFonts w:ascii="Calibri" w:cs="Calibri"/>
          <w:w w:val="59"/>
          <w:sz w:val="31"/>
          <w:szCs w:val="31"/>
        </w:rPr>
        <w:t>Elasticsearch</w:t>
      </w:r>
      <w:r>
        <w:rPr>
          <w:rFonts w:ascii="Calibri" w:cs="Calibri"/>
          <w:spacing w:val="40"/>
          <w:sz w:val="31"/>
          <w:szCs w:val="31"/>
          <w:rtl/>
        </w:rPr>
        <w:t> </w:t>
      </w:r>
      <w:r>
        <w:rPr>
          <w:rFonts w:ascii="Calibri" w:cs="Calibri"/>
          <w:w w:val="59"/>
          <w:sz w:val="31"/>
          <w:szCs w:val="31"/>
          <w:rtl/>
        </w:rPr>
        <w:t>و</w:t>
      </w:r>
      <w:r>
        <w:rPr>
          <w:rFonts w:ascii="Calibri" w:cs="Calibri"/>
          <w:spacing w:val="40"/>
          <w:sz w:val="31"/>
          <w:szCs w:val="31"/>
          <w:rtl/>
        </w:rPr>
        <w:t> </w:t>
      </w:r>
      <w:r>
        <w:rPr>
          <w:rFonts w:ascii="Calibri" w:cs="Calibri"/>
          <w:w w:val="59"/>
          <w:sz w:val="31"/>
          <w:szCs w:val="31"/>
        </w:rPr>
        <w:t>Kibana.</w:t>
      </w:r>
      <w:r>
        <w:rPr>
          <w:rFonts w:ascii="Calibri" w:cs="Calibri"/>
          <w:spacing w:val="80"/>
          <w:w w:val="150"/>
          <w:sz w:val="31"/>
          <w:szCs w:val="31"/>
          <w:rtl/>
        </w:rPr>
        <w:t> </w:t>
      </w:r>
      <w:r>
        <w:rPr>
          <w:rFonts w:ascii="Calibri" w:cs="Calibri"/>
          <w:w w:val="59"/>
          <w:sz w:val="31"/>
          <w:szCs w:val="31"/>
          <w:rtl/>
        </w:rPr>
        <w:t>تضمن</w:t>
      </w:r>
      <w:r>
        <w:rPr>
          <w:rFonts w:ascii="Calibri" w:cs="Calibri"/>
          <w:spacing w:val="40"/>
          <w:sz w:val="31"/>
          <w:szCs w:val="31"/>
          <w:rtl/>
        </w:rPr>
        <w:t> </w:t>
      </w:r>
      <w:r>
        <w:rPr>
          <w:rFonts w:ascii="Calibri" w:cs="Calibri"/>
          <w:w w:val="59"/>
          <w:sz w:val="31"/>
          <w:szCs w:val="31"/>
          <w:rtl/>
        </w:rPr>
        <w:t>هذه</w:t>
      </w:r>
      <w:r>
        <w:rPr>
          <w:rFonts w:ascii="Calibri" w:cs="Calibri"/>
          <w:spacing w:val="40"/>
          <w:sz w:val="31"/>
          <w:szCs w:val="31"/>
          <w:rtl/>
        </w:rPr>
        <w:t> </w:t>
      </w:r>
      <w:r>
        <w:rPr>
          <w:rFonts w:ascii="Calibri" w:cs="Calibri"/>
          <w:w w:val="59"/>
          <w:sz w:val="31"/>
          <w:szCs w:val="31"/>
          <w:rtl/>
        </w:rPr>
        <w:t>المكونات</w:t>
      </w:r>
      <w:r>
        <w:rPr>
          <w:rFonts w:ascii="Calibri" w:cs="Calibri"/>
          <w:spacing w:val="40"/>
          <w:sz w:val="31"/>
          <w:szCs w:val="31"/>
          <w:rtl/>
        </w:rPr>
        <w:t> </w:t>
      </w:r>
      <w:r>
        <w:rPr>
          <w:rFonts w:ascii="Calibri" w:cs="Calibri"/>
          <w:w w:val="59"/>
          <w:sz w:val="31"/>
          <w:szCs w:val="31"/>
          <w:rtl/>
        </w:rPr>
        <w:t>إدارة</w:t>
      </w:r>
      <w:r>
        <w:rPr>
          <w:rFonts w:ascii="Calibri" w:cs="Calibri"/>
          <w:spacing w:val="33"/>
          <w:sz w:val="31"/>
          <w:szCs w:val="31"/>
          <w:rtl/>
        </w:rPr>
        <w:t> </w:t>
      </w:r>
      <w:r>
        <w:rPr>
          <w:rFonts w:ascii="Calibri" w:cs="Calibri"/>
          <w:w w:val="59"/>
          <w:sz w:val="31"/>
          <w:szCs w:val="31"/>
          <w:rtl/>
        </w:rPr>
        <w:t>فعالة</w:t>
      </w:r>
      <w:r>
        <w:rPr>
          <w:rFonts w:ascii="Calibri" w:cs="Calibri"/>
          <w:spacing w:val="40"/>
          <w:sz w:val="31"/>
          <w:szCs w:val="31"/>
          <w:rtl/>
        </w:rPr>
        <w:t> </w:t>
      </w:r>
      <w:r>
        <w:rPr>
          <w:rFonts w:ascii="Calibri" w:cs="Calibri"/>
          <w:w w:val="59"/>
          <w:sz w:val="31"/>
          <w:szCs w:val="31"/>
          <w:rtl/>
        </w:rPr>
        <w:t>لتدفق</w:t>
      </w:r>
      <w:r>
        <w:rPr>
          <w:rFonts w:ascii="Calibri" w:cs="Calibri"/>
          <w:spacing w:val="40"/>
          <w:sz w:val="31"/>
          <w:szCs w:val="31"/>
          <w:rtl/>
        </w:rPr>
        <w:t> </w:t>
      </w:r>
      <w:r>
        <w:rPr>
          <w:rFonts w:ascii="Calibri" w:cs="Calibri"/>
          <w:w w:val="59"/>
          <w:sz w:val="31"/>
          <w:szCs w:val="31"/>
          <w:rtl/>
        </w:rPr>
        <w:t>البيانات</w:t>
      </w:r>
      <w:r>
        <w:rPr>
          <w:rFonts w:ascii="Calibri" w:cs="Calibri"/>
          <w:spacing w:val="40"/>
          <w:sz w:val="31"/>
          <w:szCs w:val="31"/>
          <w:rtl/>
        </w:rPr>
        <w:t> </w:t>
      </w:r>
      <w:r>
        <w:rPr>
          <w:rFonts w:ascii="Calibri" w:cs="Calibri"/>
          <w:w w:val="59"/>
          <w:sz w:val="31"/>
          <w:szCs w:val="31"/>
          <w:rtl/>
        </w:rPr>
        <w:t>وتحليل</w:t>
      </w:r>
      <w:r>
        <w:rPr>
          <w:rFonts w:ascii="Calibri" w:cs="Calibri"/>
          <w:spacing w:val="40"/>
          <w:sz w:val="31"/>
          <w:szCs w:val="31"/>
          <w:rtl/>
        </w:rPr>
        <w:t> </w:t>
      </w:r>
      <w:r>
        <w:rPr>
          <w:rFonts w:ascii="Calibri" w:cs="Calibri"/>
          <w:w w:val="59"/>
          <w:sz w:val="31"/>
          <w:szCs w:val="31"/>
          <w:rtl/>
        </w:rPr>
        <w:t>سريع </w:t>
      </w:r>
      <w:r>
        <w:rPr>
          <w:rFonts w:ascii="Calibri" w:cs="Calibri"/>
          <w:w w:val="50"/>
          <w:sz w:val="31"/>
          <w:szCs w:val="31"/>
          <w:rtl/>
        </w:rPr>
        <w:t>وعرض</w:t>
      </w:r>
      <w:r>
        <w:rPr>
          <w:rFonts w:ascii="Calibri" w:cs="Calibri"/>
          <w:sz w:val="31"/>
          <w:szCs w:val="31"/>
          <w:rtl/>
        </w:rPr>
        <w:t> </w:t>
      </w:r>
      <w:r>
        <w:rPr>
          <w:rFonts w:ascii="Calibri" w:cs="Calibri"/>
          <w:w w:val="50"/>
          <w:sz w:val="31"/>
          <w:szCs w:val="31"/>
          <w:rtl/>
        </w:rPr>
        <w:t>تفصيلي</w:t>
      </w:r>
      <w:r>
        <w:rPr>
          <w:rFonts w:ascii="Calibri" w:cs="Calibri"/>
          <w:sz w:val="31"/>
          <w:szCs w:val="31"/>
          <w:rtl/>
        </w:rPr>
        <w:t> </w:t>
      </w:r>
      <w:r>
        <w:rPr>
          <w:rFonts w:ascii="Calibri" w:cs="Calibri"/>
          <w:w w:val="50"/>
          <w:sz w:val="31"/>
          <w:szCs w:val="31"/>
          <w:rtl/>
        </w:rPr>
        <w:t>للمعلومات</w:t>
      </w:r>
      <w:r>
        <w:rPr>
          <w:rFonts w:ascii="Calibri" w:cs="Calibri"/>
          <w:w w:val="50"/>
          <w:sz w:val="31"/>
          <w:szCs w:val="31"/>
        </w:rPr>
        <w:t>.</w:t>
      </w:r>
      <w:r>
        <w:rPr>
          <w:rFonts w:ascii="Calibri" w:cs="Calibri"/>
          <w:spacing w:val="40"/>
          <w:sz w:val="31"/>
          <w:szCs w:val="31"/>
          <w:rtl/>
        </w:rPr>
        <w:t> </w:t>
      </w:r>
      <w:r>
        <w:rPr>
          <w:rFonts w:ascii="Calibri" w:cs="Calibri"/>
          <w:w w:val="50"/>
          <w:sz w:val="31"/>
          <w:szCs w:val="31"/>
          <w:rtl/>
        </w:rPr>
        <w:t>يتيح</w:t>
      </w:r>
      <w:r>
        <w:rPr>
          <w:rFonts w:ascii="Calibri" w:cs="Calibri"/>
          <w:sz w:val="31"/>
          <w:szCs w:val="31"/>
          <w:rtl/>
        </w:rPr>
        <w:t> </w:t>
      </w:r>
      <w:r>
        <w:rPr>
          <w:rFonts w:ascii="Calibri" w:cs="Calibri"/>
          <w:w w:val="50"/>
          <w:sz w:val="31"/>
          <w:szCs w:val="31"/>
          <w:rtl/>
        </w:rPr>
        <w:t>تطوير</w:t>
      </w:r>
      <w:r>
        <w:rPr>
          <w:rFonts w:ascii="Calibri" w:cs="Calibri"/>
          <w:sz w:val="31"/>
          <w:szCs w:val="31"/>
          <w:rtl/>
        </w:rPr>
        <w:t> </w:t>
      </w:r>
      <w:r>
        <w:rPr>
          <w:rFonts w:ascii="Calibri" w:cs="Calibri"/>
          <w:w w:val="50"/>
          <w:sz w:val="31"/>
          <w:szCs w:val="31"/>
          <w:rtl/>
        </w:rPr>
        <w:t>هذا</w:t>
      </w:r>
      <w:r>
        <w:rPr>
          <w:rFonts w:ascii="Calibri" w:cs="Calibri"/>
          <w:sz w:val="31"/>
          <w:szCs w:val="31"/>
          <w:rtl/>
        </w:rPr>
        <w:t> </w:t>
      </w:r>
      <w:r>
        <w:rPr>
          <w:rFonts w:ascii="Calibri" w:cs="Calibri"/>
          <w:w w:val="50"/>
          <w:sz w:val="31"/>
          <w:szCs w:val="31"/>
          <w:rtl/>
        </w:rPr>
        <w:t>النظام</w:t>
      </w:r>
      <w:r>
        <w:rPr>
          <w:rFonts w:ascii="Calibri" w:cs="Calibri"/>
          <w:sz w:val="31"/>
          <w:szCs w:val="31"/>
          <w:rtl/>
        </w:rPr>
        <w:t> </w:t>
      </w:r>
      <w:r>
        <w:rPr>
          <w:rFonts w:ascii="Calibri" w:cs="Calibri"/>
          <w:w w:val="50"/>
          <w:sz w:val="31"/>
          <w:szCs w:val="31"/>
          <w:rtl/>
        </w:rPr>
        <w:t>البيئي</w:t>
      </w:r>
      <w:r>
        <w:rPr>
          <w:rFonts w:ascii="Calibri" w:cs="Calibri"/>
          <w:sz w:val="31"/>
          <w:szCs w:val="31"/>
          <w:rtl/>
        </w:rPr>
        <w:t> </w:t>
      </w:r>
      <w:r>
        <w:rPr>
          <w:rFonts w:ascii="Calibri" w:cs="Calibri"/>
          <w:w w:val="50"/>
          <w:sz w:val="31"/>
          <w:szCs w:val="31"/>
          <w:rtl/>
        </w:rPr>
        <w:t>تلبية</w:t>
      </w:r>
      <w:r>
        <w:rPr>
          <w:rFonts w:ascii="Calibri" w:cs="Calibri"/>
          <w:sz w:val="31"/>
          <w:szCs w:val="31"/>
          <w:rtl/>
        </w:rPr>
        <w:t> </w:t>
      </w:r>
      <w:r>
        <w:rPr>
          <w:rFonts w:ascii="Calibri" w:cs="Calibri"/>
          <w:w w:val="50"/>
          <w:sz w:val="31"/>
          <w:szCs w:val="31"/>
          <w:rtl/>
        </w:rPr>
        <w:t>احتياجات</w:t>
      </w:r>
      <w:r>
        <w:rPr>
          <w:rFonts w:ascii="Calibri" w:cs="Calibri"/>
          <w:sz w:val="31"/>
          <w:szCs w:val="31"/>
          <w:rtl/>
        </w:rPr>
        <w:t> </w:t>
      </w:r>
      <w:r>
        <w:rPr>
          <w:rFonts w:ascii="Calibri" w:cs="Calibri"/>
          <w:w w:val="50"/>
          <w:sz w:val="31"/>
          <w:szCs w:val="31"/>
          <w:rtl/>
        </w:rPr>
        <w:t>معالجة</w:t>
      </w:r>
      <w:r>
        <w:rPr>
          <w:rFonts w:ascii="Calibri" w:cs="Calibri"/>
          <w:sz w:val="31"/>
          <w:szCs w:val="31"/>
          <w:rtl/>
        </w:rPr>
        <w:t> </w:t>
      </w:r>
      <w:r>
        <w:rPr>
          <w:rFonts w:ascii="Calibri" w:cs="Calibri"/>
          <w:w w:val="50"/>
          <w:sz w:val="31"/>
          <w:szCs w:val="31"/>
          <w:rtl/>
        </w:rPr>
        <w:t>البيانات</w:t>
      </w:r>
      <w:r>
        <w:rPr>
          <w:rFonts w:ascii="Calibri" w:cs="Calibri"/>
          <w:sz w:val="31"/>
          <w:szCs w:val="31"/>
          <w:rtl/>
        </w:rPr>
        <w:t> </w:t>
      </w:r>
      <w:r>
        <w:rPr>
          <w:rFonts w:ascii="Calibri" w:cs="Calibri"/>
          <w:w w:val="50"/>
          <w:sz w:val="31"/>
          <w:szCs w:val="31"/>
          <w:rtl/>
        </w:rPr>
        <w:t>الضخمة</w:t>
      </w:r>
      <w:r>
        <w:rPr>
          <w:rFonts w:ascii="Calibri" w:cs="Calibri"/>
          <w:sz w:val="31"/>
          <w:szCs w:val="31"/>
          <w:rtl/>
        </w:rPr>
        <w:t> </w:t>
      </w:r>
      <w:r>
        <w:rPr>
          <w:rFonts w:ascii="Calibri" w:cs="Calibri"/>
          <w:w w:val="50"/>
          <w:sz w:val="31"/>
          <w:szCs w:val="31"/>
          <w:rtl/>
        </w:rPr>
        <w:t>ويسهل</w:t>
      </w:r>
      <w:r>
        <w:rPr>
          <w:rFonts w:ascii="Calibri" w:cs="Calibri"/>
          <w:sz w:val="31"/>
          <w:szCs w:val="31"/>
          <w:rtl/>
        </w:rPr>
        <w:t> </w:t>
      </w:r>
      <w:r>
        <w:rPr>
          <w:rFonts w:ascii="Calibri" w:cs="Calibri"/>
          <w:w w:val="50"/>
          <w:sz w:val="31"/>
          <w:szCs w:val="31"/>
          <w:rtl/>
        </w:rPr>
        <w:t>اتخاذ</w:t>
      </w:r>
      <w:r>
        <w:rPr>
          <w:rFonts w:ascii="Calibri" w:cs="Calibri"/>
          <w:sz w:val="31"/>
          <w:szCs w:val="31"/>
          <w:rtl/>
        </w:rPr>
        <w:t> </w:t>
      </w:r>
      <w:r>
        <w:rPr>
          <w:rFonts w:ascii="Calibri" w:cs="Calibri"/>
          <w:w w:val="51"/>
          <w:sz w:val="31"/>
          <w:szCs w:val="31"/>
          <w:rtl/>
        </w:rPr>
        <w:t>القرارات</w:t>
      </w:r>
      <w:r>
        <w:rPr>
          <w:rFonts w:ascii="Calibri" w:cs="Calibri"/>
          <w:sz w:val="31"/>
          <w:szCs w:val="31"/>
          <w:rtl/>
        </w:rPr>
        <w:t> </w:t>
      </w:r>
      <w:r>
        <w:rPr>
          <w:rFonts w:ascii="Calibri" w:cs="Calibri"/>
          <w:w w:val="51"/>
          <w:sz w:val="31"/>
          <w:szCs w:val="31"/>
          <w:rtl/>
        </w:rPr>
        <w:t>المستنيرة</w:t>
      </w:r>
      <w:r>
        <w:rPr>
          <w:rFonts w:ascii="Calibri" w:cs="Calibri"/>
          <w:w w:val="51"/>
          <w:sz w:val="31"/>
          <w:szCs w:val="31"/>
        </w:rPr>
        <w:t>.</w:t>
      </w:r>
    </w:p>
    <w:p>
      <w:pPr>
        <w:bidi/>
        <w:spacing w:line="225" w:lineRule="auto" w:before="180"/>
        <w:ind w:right="1275" w:left="849" w:firstLine="358"/>
        <w:jc w:val="left"/>
        <w:rPr>
          <w:rFonts w:ascii="Calibri" w:cs="Calibri"/>
          <w:sz w:val="31"/>
          <w:szCs w:val="31"/>
        </w:rPr>
      </w:pPr>
      <w:r>
        <w:rPr>
          <w:rFonts w:ascii="Calibri" w:cs="Calibri"/>
          <w:w w:val="51"/>
          <w:sz w:val="31"/>
          <w:szCs w:val="31"/>
          <w:rtl/>
        </w:rPr>
        <w:t>لإظهار</w:t>
      </w:r>
      <w:r>
        <w:rPr>
          <w:rFonts w:ascii="Calibri" w:cs="Calibri"/>
          <w:spacing w:val="16"/>
          <w:sz w:val="31"/>
          <w:szCs w:val="31"/>
          <w:rtl/>
        </w:rPr>
        <w:t> </w:t>
      </w:r>
      <w:r>
        <w:rPr>
          <w:rFonts w:ascii="Calibri" w:cs="Calibri"/>
          <w:w w:val="51"/>
          <w:sz w:val="31"/>
          <w:szCs w:val="31"/>
          <w:rtl/>
        </w:rPr>
        <w:t>قدرة</w:t>
      </w:r>
      <w:r>
        <w:rPr>
          <w:rFonts w:ascii="Calibri" w:cs="Calibri"/>
          <w:spacing w:val="27"/>
          <w:sz w:val="31"/>
          <w:szCs w:val="31"/>
          <w:rtl/>
        </w:rPr>
        <w:t> </w:t>
      </w:r>
      <w:r>
        <w:rPr>
          <w:rFonts w:ascii="Calibri" w:cs="Calibri"/>
          <w:w w:val="51"/>
          <w:sz w:val="31"/>
          <w:szCs w:val="31"/>
          <w:rtl/>
        </w:rPr>
        <w:t>النظام</w:t>
      </w:r>
      <w:r>
        <w:rPr>
          <w:rFonts w:ascii="Calibri" w:cs="Calibri"/>
          <w:spacing w:val="27"/>
          <w:sz w:val="31"/>
          <w:szCs w:val="31"/>
          <w:rtl/>
        </w:rPr>
        <w:t> </w:t>
      </w:r>
      <w:r>
        <w:rPr>
          <w:rFonts w:ascii="Calibri" w:cs="Calibri"/>
          <w:w w:val="51"/>
          <w:sz w:val="31"/>
          <w:szCs w:val="31"/>
          <w:rtl/>
        </w:rPr>
        <w:t>البيئي</w:t>
      </w:r>
      <w:r>
        <w:rPr>
          <w:rFonts w:ascii="Calibri" w:cs="Calibri"/>
          <w:spacing w:val="27"/>
          <w:sz w:val="31"/>
          <w:szCs w:val="31"/>
          <w:rtl/>
        </w:rPr>
        <w:t> </w:t>
      </w:r>
      <w:r>
        <w:rPr>
          <w:rFonts w:ascii="Calibri" w:cs="Calibri"/>
          <w:w w:val="51"/>
          <w:sz w:val="31"/>
          <w:szCs w:val="31"/>
          <w:rtl/>
        </w:rPr>
        <w:t>على</w:t>
      </w:r>
      <w:r>
        <w:rPr>
          <w:rFonts w:ascii="Calibri" w:cs="Calibri"/>
          <w:spacing w:val="27"/>
          <w:sz w:val="31"/>
          <w:szCs w:val="31"/>
          <w:rtl/>
        </w:rPr>
        <w:t> </w:t>
      </w:r>
      <w:r>
        <w:rPr>
          <w:rFonts w:ascii="Calibri" w:cs="Calibri"/>
          <w:w w:val="51"/>
          <w:sz w:val="31"/>
          <w:szCs w:val="31"/>
          <w:rtl/>
        </w:rPr>
        <w:t>دمج</w:t>
      </w:r>
      <w:r>
        <w:rPr>
          <w:rFonts w:ascii="Calibri" w:cs="Calibri"/>
          <w:spacing w:val="27"/>
          <w:sz w:val="31"/>
          <w:szCs w:val="31"/>
          <w:rtl/>
        </w:rPr>
        <w:t> </w:t>
      </w:r>
      <w:r>
        <w:rPr>
          <w:rFonts w:ascii="Calibri" w:cs="Calibri"/>
          <w:w w:val="51"/>
          <w:sz w:val="31"/>
          <w:szCs w:val="31"/>
          <w:rtl/>
        </w:rPr>
        <w:t>التعلم</w:t>
      </w:r>
      <w:r>
        <w:rPr>
          <w:rFonts w:ascii="Calibri" w:cs="Calibri"/>
          <w:spacing w:val="27"/>
          <w:sz w:val="31"/>
          <w:szCs w:val="31"/>
          <w:rtl/>
        </w:rPr>
        <w:t> </w:t>
      </w:r>
      <w:r>
        <w:rPr>
          <w:rFonts w:ascii="Calibri" w:cs="Calibri"/>
          <w:w w:val="51"/>
          <w:sz w:val="31"/>
          <w:szCs w:val="31"/>
          <w:rtl/>
        </w:rPr>
        <w:t>الآلي،</w:t>
      </w:r>
      <w:r>
        <w:rPr>
          <w:rFonts w:ascii="Calibri" w:cs="Calibri"/>
          <w:spacing w:val="17"/>
          <w:sz w:val="31"/>
          <w:szCs w:val="31"/>
          <w:rtl/>
        </w:rPr>
        <w:t> </w:t>
      </w:r>
      <w:r>
        <w:rPr>
          <w:rFonts w:ascii="Calibri" w:cs="Calibri"/>
          <w:w w:val="51"/>
          <w:sz w:val="31"/>
          <w:szCs w:val="31"/>
          <w:rtl/>
        </w:rPr>
        <w:t>قمنا</w:t>
      </w:r>
      <w:r>
        <w:rPr>
          <w:rFonts w:ascii="Calibri" w:cs="Calibri"/>
          <w:spacing w:val="27"/>
          <w:sz w:val="31"/>
          <w:szCs w:val="31"/>
          <w:rtl/>
        </w:rPr>
        <w:t> </w:t>
      </w:r>
      <w:r>
        <w:rPr>
          <w:rFonts w:ascii="Calibri" w:cs="Calibri"/>
          <w:w w:val="51"/>
          <w:sz w:val="31"/>
          <w:szCs w:val="31"/>
          <w:rtl/>
        </w:rPr>
        <w:t>بتطوير</w:t>
      </w:r>
      <w:r>
        <w:rPr>
          <w:rFonts w:ascii="Calibri" w:cs="Calibri"/>
          <w:spacing w:val="27"/>
          <w:sz w:val="31"/>
          <w:szCs w:val="31"/>
          <w:rtl/>
        </w:rPr>
        <w:t> </w:t>
      </w:r>
      <w:r>
        <w:rPr>
          <w:rFonts w:ascii="Calibri" w:cs="Calibri"/>
          <w:w w:val="51"/>
          <w:sz w:val="31"/>
          <w:szCs w:val="31"/>
          <w:rtl/>
        </w:rPr>
        <w:t>نموذج</w:t>
      </w:r>
      <w:r>
        <w:rPr>
          <w:rFonts w:ascii="Calibri" w:cs="Calibri"/>
          <w:spacing w:val="27"/>
          <w:sz w:val="31"/>
          <w:szCs w:val="31"/>
          <w:rtl/>
        </w:rPr>
        <w:t> </w:t>
      </w:r>
      <w:r>
        <w:rPr>
          <w:rFonts w:ascii="Calibri" w:cs="Calibri"/>
          <w:w w:val="51"/>
          <w:sz w:val="31"/>
          <w:szCs w:val="31"/>
          <w:rtl/>
        </w:rPr>
        <w:t>تنبؤي</w:t>
      </w:r>
      <w:r>
        <w:rPr>
          <w:rFonts w:ascii="Calibri" w:cs="Calibri"/>
          <w:spacing w:val="26"/>
          <w:sz w:val="31"/>
          <w:szCs w:val="31"/>
          <w:rtl/>
        </w:rPr>
        <w:t> </w:t>
      </w:r>
      <w:r>
        <w:rPr>
          <w:rFonts w:ascii="Calibri" w:cs="Calibri"/>
          <w:w w:val="51"/>
          <w:sz w:val="31"/>
          <w:szCs w:val="31"/>
          <w:rtl/>
        </w:rPr>
        <w:t>للازدحام</w:t>
      </w:r>
      <w:r>
        <w:rPr>
          <w:rFonts w:ascii="Calibri" w:cs="Calibri"/>
          <w:spacing w:val="26"/>
          <w:sz w:val="31"/>
          <w:szCs w:val="31"/>
          <w:rtl/>
        </w:rPr>
        <w:t> </w:t>
      </w:r>
      <w:r>
        <w:rPr>
          <w:rFonts w:ascii="Calibri" w:cs="Calibri"/>
          <w:w w:val="51"/>
          <w:sz w:val="31"/>
          <w:szCs w:val="31"/>
          <w:rtl/>
        </w:rPr>
        <w:t>المروري</w:t>
      </w:r>
      <w:r>
        <w:rPr>
          <w:rFonts w:ascii="Calibri" w:cs="Calibri"/>
          <w:spacing w:val="27"/>
          <w:sz w:val="31"/>
          <w:szCs w:val="31"/>
          <w:rtl/>
        </w:rPr>
        <w:t> </w:t>
      </w:r>
      <w:r>
        <w:rPr>
          <w:rFonts w:ascii="Calibri" w:cs="Calibri"/>
          <w:w w:val="51"/>
          <w:sz w:val="31"/>
          <w:szCs w:val="31"/>
          <w:rtl/>
        </w:rPr>
        <w:t>في</w:t>
      </w:r>
      <w:r>
        <w:rPr>
          <w:rFonts w:ascii="Calibri" w:cs="Calibri"/>
          <w:spacing w:val="27"/>
          <w:sz w:val="31"/>
          <w:szCs w:val="31"/>
          <w:rtl/>
        </w:rPr>
        <w:t> </w:t>
      </w:r>
      <w:r>
        <w:rPr>
          <w:rFonts w:ascii="Calibri" w:cs="Calibri"/>
          <w:w w:val="51"/>
          <w:sz w:val="31"/>
          <w:szCs w:val="31"/>
          <w:rtl/>
        </w:rPr>
        <w:t>باريس،</w:t>
      </w:r>
      <w:r>
        <w:rPr>
          <w:rFonts w:ascii="Calibri" w:cs="Calibri"/>
          <w:sz w:val="31"/>
          <w:szCs w:val="31"/>
          <w:rtl/>
        </w:rPr>
        <w:t> </w:t>
      </w:r>
      <w:r>
        <w:rPr>
          <w:rFonts w:ascii="Calibri" w:cs="Calibri"/>
          <w:w w:val="46"/>
          <w:sz w:val="31"/>
          <w:szCs w:val="31"/>
          <w:rtl/>
        </w:rPr>
        <w:t>مما</w:t>
      </w:r>
      <w:r>
        <w:rPr>
          <w:rFonts w:ascii="Calibri" w:cs="Calibri"/>
          <w:sz w:val="31"/>
          <w:szCs w:val="31"/>
          <w:rtl/>
        </w:rPr>
        <w:t> </w:t>
      </w:r>
      <w:r>
        <w:rPr>
          <w:rFonts w:ascii="Calibri" w:cs="Calibri"/>
          <w:w w:val="46"/>
          <w:sz w:val="31"/>
          <w:szCs w:val="31"/>
          <w:rtl/>
        </w:rPr>
        <w:t>يوضح</w:t>
      </w:r>
      <w:r>
        <w:rPr>
          <w:rFonts w:ascii="Calibri" w:cs="Calibri"/>
          <w:sz w:val="31"/>
          <w:szCs w:val="31"/>
          <w:rtl/>
        </w:rPr>
        <w:t> </w:t>
      </w:r>
      <w:r>
        <w:rPr>
          <w:rFonts w:ascii="Calibri" w:cs="Calibri"/>
          <w:w w:val="46"/>
          <w:sz w:val="31"/>
          <w:szCs w:val="31"/>
          <w:rtl/>
        </w:rPr>
        <w:t>فعالية</w:t>
      </w:r>
      <w:r>
        <w:rPr>
          <w:rFonts w:ascii="Calibri" w:cs="Calibri"/>
          <w:sz w:val="31"/>
          <w:szCs w:val="31"/>
          <w:rtl/>
        </w:rPr>
        <w:t> </w:t>
      </w:r>
      <w:r>
        <w:rPr>
          <w:rFonts w:ascii="Calibri" w:cs="Calibri"/>
          <w:w w:val="46"/>
          <w:sz w:val="31"/>
          <w:szCs w:val="31"/>
          <w:rtl/>
        </w:rPr>
        <w:t>البنية</w:t>
      </w:r>
      <w:r>
        <w:rPr>
          <w:rFonts w:ascii="Calibri" w:cs="Calibri"/>
          <w:sz w:val="31"/>
          <w:szCs w:val="31"/>
          <w:rtl/>
        </w:rPr>
        <w:t> </w:t>
      </w:r>
      <w:r>
        <w:rPr>
          <w:rFonts w:ascii="Calibri" w:cs="Calibri"/>
          <w:w w:val="46"/>
          <w:sz w:val="31"/>
          <w:szCs w:val="31"/>
          <w:rtl/>
        </w:rPr>
        <w:t>التحتية</w:t>
      </w:r>
      <w:r>
        <w:rPr>
          <w:rFonts w:ascii="Calibri" w:cs="Calibri"/>
          <w:sz w:val="31"/>
          <w:szCs w:val="31"/>
          <w:rtl/>
        </w:rPr>
        <w:t> </w:t>
      </w:r>
      <w:r>
        <w:rPr>
          <w:rFonts w:ascii="Calibri" w:cs="Calibri"/>
          <w:w w:val="46"/>
          <w:sz w:val="31"/>
          <w:szCs w:val="31"/>
          <w:rtl/>
        </w:rPr>
        <w:t>لتطبيقات</w:t>
      </w:r>
      <w:r>
        <w:rPr>
          <w:rFonts w:ascii="Calibri" w:cs="Calibri"/>
          <w:sz w:val="31"/>
          <w:szCs w:val="31"/>
          <w:rtl/>
        </w:rPr>
        <w:t> </w:t>
      </w:r>
      <w:r>
        <w:rPr>
          <w:rFonts w:ascii="Calibri" w:cs="Calibri"/>
          <w:w w:val="46"/>
          <w:sz w:val="31"/>
          <w:szCs w:val="31"/>
          <w:rtl/>
        </w:rPr>
        <w:t>التعلم</w:t>
      </w:r>
      <w:r>
        <w:rPr>
          <w:rFonts w:ascii="Calibri" w:cs="Calibri"/>
          <w:sz w:val="31"/>
          <w:szCs w:val="31"/>
          <w:rtl/>
        </w:rPr>
        <w:t> </w:t>
      </w:r>
      <w:r>
        <w:rPr>
          <w:rFonts w:ascii="Calibri" w:cs="Calibri"/>
          <w:w w:val="46"/>
          <w:sz w:val="31"/>
          <w:szCs w:val="31"/>
          <w:rtl/>
        </w:rPr>
        <w:t>الآلي</w:t>
      </w:r>
      <w:r>
        <w:rPr>
          <w:rFonts w:ascii="Calibri" w:cs="Calibri"/>
          <w:w w:val="46"/>
          <w:sz w:val="31"/>
          <w:szCs w:val="31"/>
        </w:rPr>
        <w:t>.</w:t>
      </w:r>
    </w:p>
    <w:p>
      <w:pPr>
        <w:bidi/>
        <w:spacing w:line="192" w:lineRule="auto" w:before="206"/>
        <w:ind w:right="1275" w:left="849" w:firstLine="356"/>
        <w:jc w:val="left"/>
        <w:rPr>
          <w:rFonts w:ascii="Calibri" w:cs="Calibri"/>
          <w:sz w:val="31"/>
          <w:szCs w:val="31"/>
        </w:rPr>
      </w:pPr>
      <w:r>
        <w:rPr>
          <w:rFonts w:ascii="Calibri" w:cs="Calibri"/>
          <w:w w:val="49"/>
          <w:sz w:val="31"/>
          <w:szCs w:val="31"/>
          <w:rtl/>
        </w:rPr>
        <w:t>تسلط</w:t>
      </w:r>
      <w:r>
        <w:rPr>
          <w:rFonts w:ascii="Calibri" w:cs="Calibri"/>
          <w:sz w:val="31"/>
          <w:szCs w:val="31"/>
          <w:rtl/>
        </w:rPr>
        <w:t> </w:t>
      </w:r>
      <w:r>
        <w:rPr>
          <w:rFonts w:ascii="Calibri" w:cs="Calibri"/>
          <w:w w:val="49"/>
          <w:sz w:val="31"/>
          <w:szCs w:val="31"/>
          <w:rtl/>
        </w:rPr>
        <w:t>النتائج</w:t>
      </w:r>
      <w:r>
        <w:rPr>
          <w:rFonts w:ascii="Calibri" w:cs="Calibri"/>
          <w:sz w:val="31"/>
          <w:szCs w:val="31"/>
          <w:rtl/>
        </w:rPr>
        <w:t> </w:t>
      </w:r>
      <w:r>
        <w:rPr>
          <w:rFonts w:ascii="Calibri" w:cs="Calibri"/>
          <w:w w:val="49"/>
          <w:sz w:val="31"/>
          <w:szCs w:val="31"/>
          <w:rtl/>
        </w:rPr>
        <w:t>الضوء</w:t>
      </w:r>
      <w:r>
        <w:rPr>
          <w:rFonts w:ascii="Calibri" w:cs="Calibri"/>
          <w:sz w:val="31"/>
          <w:szCs w:val="31"/>
          <w:rtl/>
        </w:rPr>
        <w:t> </w:t>
      </w:r>
      <w:r>
        <w:rPr>
          <w:rFonts w:ascii="Calibri" w:cs="Calibri"/>
          <w:w w:val="49"/>
          <w:sz w:val="31"/>
          <w:szCs w:val="31"/>
          <w:rtl/>
        </w:rPr>
        <w:t>على</w:t>
      </w:r>
      <w:r>
        <w:rPr>
          <w:rFonts w:ascii="Calibri" w:cs="Calibri"/>
          <w:sz w:val="31"/>
          <w:szCs w:val="31"/>
          <w:rtl/>
        </w:rPr>
        <w:t> </w:t>
      </w:r>
      <w:r>
        <w:rPr>
          <w:rFonts w:ascii="Calibri" w:cs="Calibri"/>
          <w:w w:val="49"/>
          <w:sz w:val="31"/>
          <w:szCs w:val="31"/>
          <w:rtl/>
        </w:rPr>
        <w:t>قوة</w:t>
      </w:r>
      <w:r>
        <w:rPr>
          <w:rFonts w:ascii="Calibri" w:cs="Calibri"/>
          <w:sz w:val="31"/>
          <w:szCs w:val="31"/>
          <w:rtl/>
        </w:rPr>
        <w:t> </w:t>
      </w:r>
      <w:r>
        <w:rPr>
          <w:rFonts w:ascii="Calibri" w:cs="Calibri"/>
          <w:w w:val="49"/>
          <w:sz w:val="31"/>
          <w:szCs w:val="31"/>
          <w:rtl/>
        </w:rPr>
        <w:t>وكفاءة</w:t>
      </w:r>
      <w:r>
        <w:rPr>
          <w:rFonts w:ascii="Calibri" w:cs="Calibri"/>
          <w:sz w:val="31"/>
          <w:szCs w:val="31"/>
          <w:rtl/>
        </w:rPr>
        <w:t> </w:t>
      </w:r>
      <w:r>
        <w:rPr>
          <w:rFonts w:ascii="Calibri" w:cs="Calibri"/>
          <w:w w:val="49"/>
          <w:sz w:val="31"/>
          <w:szCs w:val="31"/>
          <w:rtl/>
        </w:rPr>
        <w:t>وقدرة</w:t>
      </w:r>
      <w:r>
        <w:rPr>
          <w:rFonts w:ascii="Calibri" w:cs="Calibri"/>
          <w:sz w:val="31"/>
          <w:szCs w:val="31"/>
          <w:rtl/>
        </w:rPr>
        <w:t> </w:t>
      </w:r>
      <w:r>
        <w:rPr>
          <w:rFonts w:ascii="Calibri" w:cs="Calibri"/>
          <w:w w:val="49"/>
          <w:sz w:val="31"/>
          <w:szCs w:val="31"/>
          <w:rtl/>
        </w:rPr>
        <w:t>النظام</w:t>
      </w:r>
      <w:r>
        <w:rPr>
          <w:rFonts w:ascii="Calibri" w:cs="Calibri"/>
          <w:sz w:val="31"/>
          <w:szCs w:val="31"/>
          <w:rtl/>
        </w:rPr>
        <w:t> </w:t>
      </w:r>
      <w:r>
        <w:rPr>
          <w:rFonts w:ascii="Calibri" w:cs="Calibri"/>
          <w:w w:val="49"/>
          <w:sz w:val="31"/>
          <w:szCs w:val="31"/>
          <w:rtl/>
        </w:rPr>
        <w:t>البيئي</w:t>
      </w:r>
      <w:r>
        <w:rPr>
          <w:rFonts w:ascii="Calibri" w:cs="Calibri"/>
          <w:sz w:val="31"/>
          <w:szCs w:val="31"/>
          <w:rtl/>
        </w:rPr>
        <w:t> </w:t>
      </w:r>
      <w:r>
        <w:rPr>
          <w:rFonts w:ascii="Calibri" w:cs="Calibri"/>
          <w:w w:val="49"/>
          <w:sz w:val="31"/>
          <w:szCs w:val="31"/>
          <w:rtl/>
        </w:rPr>
        <w:t>المصمم</w:t>
      </w:r>
      <w:r>
        <w:rPr>
          <w:rFonts w:ascii="Calibri" w:cs="Calibri"/>
          <w:sz w:val="31"/>
          <w:szCs w:val="31"/>
          <w:rtl/>
        </w:rPr>
        <w:t> </w:t>
      </w:r>
      <w:r>
        <w:rPr>
          <w:rFonts w:ascii="Calibri" w:cs="Calibri"/>
          <w:w w:val="49"/>
          <w:sz w:val="31"/>
          <w:szCs w:val="31"/>
          <w:rtl/>
        </w:rPr>
        <w:t>على</w:t>
      </w:r>
      <w:r>
        <w:rPr>
          <w:rFonts w:ascii="Calibri" w:cs="Calibri"/>
          <w:sz w:val="31"/>
          <w:szCs w:val="31"/>
          <w:rtl/>
        </w:rPr>
        <w:t> </w:t>
      </w:r>
      <w:r>
        <w:rPr>
          <w:rFonts w:ascii="Calibri" w:cs="Calibri"/>
          <w:w w:val="49"/>
          <w:sz w:val="31"/>
          <w:szCs w:val="31"/>
          <w:rtl/>
        </w:rPr>
        <w:t>التوسع،</w:t>
      </w:r>
      <w:r>
        <w:rPr>
          <w:rFonts w:ascii="Calibri" w:cs="Calibri"/>
          <w:sz w:val="31"/>
          <w:szCs w:val="31"/>
          <w:rtl/>
        </w:rPr>
        <w:t> </w:t>
      </w:r>
      <w:r>
        <w:rPr>
          <w:rFonts w:ascii="Calibri" w:cs="Calibri"/>
          <w:w w:val="49"/>
          <w:sz w:val="31"/>
          <w:szCs w:val="31"/>
          <w:rtl/>
        </w:rPr>
        <w:t>بما</w:t>
      </w:r>
      <w:r>
        <w:rPr>
          <w:rFonts w:ascii="Calibri" w:cs="Calibri"/>
          <w:sz w:val="31"/>
          <w:szCs w:val="31"/>
          <w:rtl/>
        </w:rPr>
        <w:t> </w:t>
      </w:r>
      <w:r>
        <w:rPr>
          <w:rFonts w:ascii="Calibri" w:cs="Calibri"/>
          <w:w w:val="49"/>
          <w:sz w:val="31"/>
          <w:szCs w:val="31"/>
          <w:rtl/>
        </w:rPr>
        <w:t>يمكنه</w:t>
      </w:r>
      <w:r>
        <w:rPr>
          <w:rFonts w:ascii="Calibri" w:cs="Calibri"/>
          <w:sz w:val="31"/>
          <w:szCs w:val="31"/>
          <w:rtl/>
        </w:rPr>
        <w:t> </w:t>
      </w:r>
      <w:r>
        <w:rPr>
          <w:rFonts w:ascii="Calibri" w:cs="Calibri"/>
          <w:w w:val="49"/>
          <w:sz w:val="31"/>
          <w:szCs w:val="31"/>
          <w:rtl/>
        </w:rPr>
        <w:t>من</w:t>
      </w:r>
      <w:r>
        <w:rPr>
          <w:rFonts w:ascii="Calibri" w:cs="Calibri"/>
          <w:sz w:val="31"/>
          <w:szCs w:val="31"/>
          <w:rtl/>
        </w:rPr>
        <w:t> </w:t>
      </w:r>
      <w:r>
        <w:rPr>
          <w:rFonts w:ascii="Calibri" w:cs="Calibri"/>
          <w:w w:val="49"/>
          <w:sz w:val="31"/>
          <w:szCs w:val="31"/>
          <w:rtl/>
        </w:rPr>
        <w:t>تلبية</w:t>
      </w:r>
      <w:r>
        <w:rPr>
          <w:rFonts w:ascii="Calibri" w:cs="Calibri"/>
          <w:sz w:val="31"/>
          <w:szCs w:val="31"/>
          <w:rtl/>
        </w:rPr>
        <w:t> </w:t>
      </w:r>
      <w:r>
        <w:rPr>
          <w:rFonts w:ascii="Calibri" w:cs="Calibri"/>
          <w:w w:val="49"/>
          <w:sz w:val="31"/>
          <w:szCs w:val="31"/>
          <w:rtl/>
        </w:rPr>
        <w:t>المتطلبات</w:t>
      </w:r>
      <w:r>
        <w:rPr>
          <w:rFonts w:ascii="Calibri" w:cs="Calibri"/>
          <w:sz w:val="31"/>
          <w:szCs w:val="31"/>
          <w:rtl/>
        </w:rPr>
        <w:t> </w:t>
      </w:r>
      <w:r>
        <w:rPr>
          <w:rFonts w:ascii="Calibri" w:cs="Calibri"/>
          <w:w w:val="50"/>
          <w:sz w:val="31"/>
          <w:szCs w:val="31"/>
          <w:rtl/>
        </w:rPr>
        <w:t>المعقدة</w:t>
      </w:r>
      <w:r>
        <w:rPr>
          <w:rFonts w:ascii="Calibri" w:cs="Calibri"/>
          <w:spacing w:val="40"/>
          <w:sz w:val="31"/>
          <w:szCs w:val="31"/>
          <w:rtl/>
        </w:rPr>
        <w:t> </w:t>
      </w:r>
      <w:r>
        <w:rPr>
          <w:rFonts w:ascii="Calibri" w:cs="Calibri"/>
          <w:w w:val="50"/>
          <w:sz w:val="31"/>
          <w:szCs w:val="31"/>
          <w:rtl/>
        </w:rPr>
        <w:t>لبيئات</w:t>
      </w:r>
      <w:r>
        <w:rPr>
          <w:rFonts w:ascii="Calibri" w:cs="Calibri"/>
          <w:spacing w:val="40"/>
          <w:sz w:val="31"/>
          <w:szCs w:val="31"/>
          <w:rtl/>
        </w:rPr>
        <w:t> </w:t>
      </w:r>
      <w:r>
        <w:rPr>
          <w:rFonts w:ascii="Calibri" w:cs="Calibri"/>
          <w:w w:val="50"/>
          <w:sz w:val="31"/>
          <w:szCs w:val="31"/>
          <w:rtl/>
        </w:rPr>
        <w:t>البيانات</w:t>
      </w:r>
      <w:r>
        <w:rPr>
          <w:rFonts w:ascii="Calibri" w:cs="Calibri"/>
          <w:spacing w:val="40"/>
          <w:sz w:val="31"/>
          <w:szCs w:val="31"/>
          <w:rtl/>
        </w:rPr>
        <w:t> </w:t>
      </w:r>
      <w:r>
        <w:rPr>
          <w:rFonts w:ascii="Calibri" w:cs="Calibri"/>
          <w:w w:val="50"/>
          <w:sz w:val="31"/>
          <w:szCs w:val="31"/>
          <w:rtl/>
        </w:rPr>
        <w:t>الحالية</w:t>
      </w:r>
      <w:r>
        <w:rPr>
          <w:rFonts w:ascii="Calibri" w:cs="Calibri"/>
          <w:spacing w:val="40"/>
          <w:sz w:val="31"/>
          <w:szCs w:val="31"/>
          <w:rtl/>
        </w:rPr>
        <w:t> </w:t>
      </w:r>
      <w:r>
        <w:rPr>
          <w:rFonts w:ascii="Calibri" w:cs="Calibri"/>
          <w:w w:val="50"/>
          <w:sz w:val="31"/>
          <w:szCs w:val="31"/>
          <w:rtl/>
        </w:rPr>
        <w:t>والمستقبلية</w:t>
      </w:r>
      <w:r>
        <w:rPr>
          <w:rFonts w:ascii="Calibri" w:cs="Calibri"/>
          <w:w w:val="50"/>
          <w:sz w:val="31"/>
          <w:szCs w:val="31"/>
        </w:rPr>
        <w:t>.</w:t>
      </w:r>
      <w:r>
        <w:rPr>
          <w:rFonts w:ascii="Calibri" w:cs="Calibri"/>
          <w:spacing w:val="80"/>
          <w:w w:val="150"/>
          <w:sz w:val="31"/>
          <w:szCs w:val="31"/>
          <w:rtl/>
        </w:rPr>
        <w:t> </w:t>
      </w:r>
      <w:r>
        <w:rPr>
          <w:rFonts w:ascii="Calibri" w:cs="Calibri"/>
          <w:w w:val="50"/>
          <w:sz w:val="31"/>
          <w:szCs w:val="31"/>
          <w:rtl/>
        </w:rPr>
        <w:t>يفتح</w:t>
      </w:r>
      <w:r>
        <w:rPr>
          <w:rFonts w:ascii="Calibri" w:cs="Calibri"/>
          <w:spacing w:val="40"/>
          <w:sz w:val="31"/>
          <w:szCs w:val="31"/>
          <w:rtl/>
        </w:rPr>
        <w:t> </w:t>
      </w:r>
      <w:r>
        <w:rPr>
          <w:rFonts w:ascii="Calibri" w:cs="Calibri"/>
          <w:w w:val="50"/>
          <w:sz w:val="31"/>
          <w:szCs w:val="31"/>
          <w:rtl/>
        </w:rPr>
        <w:t>هذا</w:t>
      </w:r>
      <w:r>
        <w:rPr>
          <w:rFonts w:ascii="Calibri" w:cs="Calibri"/>
          <w:spacing w:val="40"/>
          <w:sz w:val="31"/>
          <w:szCs w:val="31"/>
          <w:rtl/>
        </w:rPr>
        <w:t> </w:t>
      </w:r>
      <w:r>
        <w:rPr>
          <w:rFonts w:ascii="Calibri" w:cs="Calibri"/>
          <w:w w:val="50"/>
          <w:sz w:val="31"/>
          <w:szCs w:val="31"/>
          <w:rtl/>
        </w:rPr>
        <w:t>المشروع</w:t>
      </w:r>
      <w:r>
        <w:rPr>
          <w:rFonts w:ascii="Calibri" w:cs="Calibri"/>
          <w:spacing w:val="40"/>
          <w:sz w:val="31"/>
          <w:szCs w:val="31"/>
          <w:rtl/>
        </w:rPr>
        <w:t> </w:t>
      </w:r>
      <w:r>
        <w:rPr>
          <w:rFonts w:ascii="Calibri" w:cs="Calibri"/>
          <w:w w:val="50"/>
          <w:sz w:val="31"/>
          <w:szCs w:val="31"/>
          <w:rtl/>
        </w:rPr>
        <w:t>الطريق</w:t>
      </w:r>
      <w:r>
        <w:rPr>
          <w:rFonts w:ascii="Calibri" w:cs="Calibri"/>
          <w:spacing w:val="40"/>
          <w:sz w:val="31"/>
          <w:szCs w:val="31"/>
          <w:rtl/>
        </w:rPr>
        <w:t> </w:t>
      </w:r>
      <w:r>
        <w:rPr>
          <w:rFonts w:ascii="Calibri" w:cs="Calibri"/>
          <w:w w:val="50"/>
          <w:sz w:val="31"/>
          <w:szCs w:val="31"/>
          <w:rtl/>
        </w:rPr>
        <w:t>للابتكارات</w:t>
      </w:r>
      <w:r>
        <w:rPr>
          <w:rFonts w:ascii="Calibri" w:cs="Calibri"/>
          <w:spacing w:val="40"/>
          <w:sz w:val="31"/>
          <w:szCs w:val="31"/>
          <w:rtl/>
        </w:rPr>
        <w:t> </w:t>
      </w:r>
      <w:r>
        <w:rPr>
          <w:rFonts w:ascii="Calibri" w:cs="Calibri"/>
          <w:w w:val="50"/>
          <w:sz w:val="31"/>
          <w:szCs w:val="31"/>
          <w:rtl/>
        </w:rPr>
        <w:t>المستمرة</w:t>
      </w:r>
      <w:r>
        <w:rPr>
          <w:rFonts w:ascii="Calibri" w:cs="Calibri"/>
          <w:spacing w:val="40"/>
          <w:sz w:val="31"/>
          <w:szCs w:val="31"/>
          <w:rtl/>
        </w:rPr>
        <w:t> </w:t>
      </w:r>
      <w:r>
        <w:rPr>
          <w:rFonts w:ascii="Calibri" w:cs="Calibri"/>
          <w:w w:val="50"/>
          <w:sz w:val="31"/>
          <w:szCs w:val="31"/>
          <w:rtl/>
        </w:rPr>
        <w:t>في</w:t>
      </w:r>
      <w:r>
        <w:rPr>
          <w:rFonts w:ascii="Calibri" w:cs="Calibri"/>
          <w:spacing w:val="40"/>
          <w:sz w:val="31"/>
          <w:szCs w:val="31"/>
          <w:rtl/>
        </w:rPr>
        <w:t> </w:t>
      </w:r>
      <w:r>
        <w:rPr>
          <w:rFonts w:ascii="Calibri" w:cs="Calibri"/>
          <w:w w:val="50"/>
          <w:sz w:val="31"/>
          <w:szCs w:val="31"/>
          <w:rtl/>
        </w:rPr>
        <w:t>مجالات</w:t>
      </w:r>
      <w:r>
        <w:rPr>
          <w:rFonts w:ascii="Calibri" w:cs="Calibri"/>
          <w:sz w:val="31"/>
          <w:szCs w:val="31"/>
          <w:rtl/>
        </w:rPr>
        <w:t> </w:t>
      </w:r>
      <w:r>
        <w:rPr>
          <w:rFonts w:ascii="Calibri" w:cs="Calibri"/>
          <w:w w:val="52"/>
          <w:sz w:val="31"/>
          <w:szCs w:val="31"/>
          <w:rtl/>
        </w:rPr>
        <w:t>البيانات</w:t>
      </w:r>
      <w:r>
        <w:rPr>
          <w:rFonts w:ascii="Calibri" w:cs="Calibri"/>
          <w:sz w:val="31"/>
          <w:szCs w:val="31"/>
          <w:rtl/>
        </w:rPr>
        <w:t> </w:t>
      </w:r>
      <w:r>
        <w:rPr>
          <w:rFonts w:ascii="Calibri" w:cs="Calibri"/>
          <w:w w:val="52"/>
          <w:sz w:val="31"/>
          <w:szCs w:val="31"/>
          <w:rtl/>
        </w:rPr>
        <w:t>الضخمة،</w:t>
      </w:r>
      <w:r>
        <w:rPr>
          <w:rFonts w:ascii="Calibri" w:cs="Calibri"/>
          <w:sz w:val="31"/>
          <w:szCs w:val="31"/>
          <w:rtl/>
        </w:rPr>
        <w:t> </w:t>
      </w:r>
      <w:r>
        <w:rPr>
          <w:rFonts w:ascii="Calibri" w:cs="Calibri"/>
          <w:w w:val="52"/>
          <w:sz w:val="31"/>
          <w:szCs w:val="31"/>
          <w:rtl/>
        </w:rPr>
        <w:t>مع</w:t>
      </w:r>
      <w:r>
        <w:rPr>
          <w:rFonts w:ascii="Calibri" w:cs="Calibri"/>
          <w:sz w:val="31"/>
          <w:szCs w:val="31"/>
          <w:rtl/>
        </w:rPr>
        <w:t> </w:t>
      </w:r>
      <w:r>
        <w:rPr>
          <w:rFonts w:ascii="Calibri" w:cs="Calibri"/>
          <w:w w:val="52"/>
          <w:sz w:val="31"/>
          <w:szCs w:val="31"/>
          <w:rtl/>
        </w:rPr>
        <w:t>تطبيقات</w:t>
      </w:r>
      <w:r>
        <w:rPr>
          <w:rFonts w:ascii="Calibri" w:cs="Calibri"/>
          <w:sz w:val="31"/>
          <w:szCs w:val="31"/>
          <w:rtl/>
        </w:rPr>
        <w:t> </w:t>
      </w:r>
      <w:r>
        <w:rPr>
          <w:rFonts w:ascii="Calibri" w:cs="Calibri"/>
          <w:w w:val="52"/>
          <w:sz w:val="31"/>
          <w:szCs w:val="31"/>
          <w:rtl/>
        </w:rPr>
        <w:t>محتملة</w:t>
      </w:r>
      <w:r>
        <w:rPr>
          <w:rFonts w:ascii="Calibri" w:cs="Calibri"/>
          <w:sz w:val="31"/>
          <w:szCs w:val="31"/>
          <w:rtl/>
        </w:rPr>
        <w:t> </w:t>
      </w:r>
      <w:r>
        <w:rPr>
          <w:rFonts w:ascii="Calibri" w:cs="Calibri"/>
          <w:w w:val="52"/>
          <w:sz w:val="31"/>
          <w:szCs w:val="31"/>
          <w:rtl/>
        </w:rPr>
        <w:t>لتحسين</w:t>
      </w:r>
      <w:r>
        <w:rPr>
          <w:rFonts w:ascii="Calibri" w:cs="Calibri"/>
          <w:sz w:val="31"/>
          <w:szCs w:val="31"/>
          <w:rtl/>
        </w:rPr>
        <w:t> </w:t>
      </w:r>
      <w:r>
        <w:rPr>
          <w:rFonts w:ascii="Calibri" w:cs="Calibri"/>
          <w:w w:val="52"/>
          <w:sz w:val="31"/>
          <w:szCs w:val="31"/>
          <w:rtl/>
        </w:rPr>
        <w:t>العمليات</w:t>
      </w:r>
      <w:r>
        <w:rPr>
          <w:rFonts w:ascii="Calibri" w:cs="Calibri"/>
          <w:sz w:val="31"/>
          <w:szCs w:val="31"/>
          <w:rtl/>
        </w:rPr>
        <w:t> </w:t>
      </w:r>
      <w:r>
        <w:rPr>
          <w:rFonts w:ascii="Calibri" w:cs="Calibri"/>
          <w:w w:val="52"/>
          <w:sz w:val="31"/>
          <w:szCs w:val="31"/>
          <w:rtl/>
        </w:rPr>
        <w:t>التشغيلية</w:t>
      </w:r>
      <w:r>
        <w:rPr>
          <w:rFonts w:ascii="Calibri" w:cs="Calibri"/>
          <w:sz w:val="31"/>
          <w:szCs w:val="31"/>
          <w:rtl/>
        </w:rPr>
        <w:t> </w:t>
      </w:r>
      <w:r>
        <w:rPr>
          <w:rFonts w:ascii="Calibri" w:cs="Calibri"/>
          <w:w w:val="52"/>
          <w:sz w:val="31"/>
          <w:szCs w:val="31"/>
          <w:rtl/>
        </w:rPr>
        <w:t>واتخاذ</w:t>
      </w:r>
      <w:r>
        <w:rPr>
          <w:rFonts w:ascii="Calibri" w:cs="Calibri"/>
          <w:sz w:val="31"/>
          <w:szCs w:val="31"/>
          <w:rtl/>
        </w:rPr>
        <w:t> </w:t>
      </w:r>
      <w:r>
        <w:rPr>
          <w:rFonts w:ascii="Calibri" w:cs="Calibri"/>
          <w:w w:val="52"/>
          <w:sz w:val="31"/>
          <w:szCs w:val="31"/>
          <w:rtl/>
        </w:rPr>
        <w:t>القرارات</w:t>
      </w:r>
      <w:r>
        <w:rPr>
          <w:rFonts w:ascii="Calibri" w:cs="Calibri"/>
          <w:w w:val="52"/>
          <w:sz w:val="31"/>
          <w:szCs w:val="31"/>
        </w:rPr>
        <w: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7"/>
        <w:rPr>
          <w:rFonts w:ascii="Calibri"/>
          <w:sz w:val="20"/>
        </w:rPr>
      </w:pPr>
      <w:r>
        <w:rPr>
          <w:rFonts w:ascii="Calibri"/>
          <w:sz w:val="20"/>
        </w:rPr>
        <mc:AlternateContent>
          <mc:Choice Requires="wps">
            <w:drawing>
              <wp:anchor distT="0" distB="0" distL="0" distR="0" allowOverlap="1" layoutInCell="1" locked="0" behindDoc="1" simplePos="0" relativeHeight="487603712">
                <wp:simplePos x="0" y="0"/>
                <wp:positionH relativeFrom="page">
                  <wp:posOffset>1079995</wp:posOffset>
                </wp:positionH>
                <wp:positionV relativeFrom="paragraph">
                  <wp:posOffset>181237</wp:posOffset>
                </wp:positionV>
                <wp:extent cx="540004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400040" cy="1270"/>
                        </a:xfrm>
                        <a:custGeom>
                          <a:avLst/>
                          <a:gdLst/>
                          <a:ahLst/>
                          <a:cxnLst/>
                          <a:rect l="l" t="t" r="r" b="b"/>
                          <a:pathLst>
                            <a:path w="5400040" h="0">
                              <a:moveTo>
                                <a:pt x="0" y="0"/>
                              </a:moveTo>
                              <a:lnTo>
                                <a:pt x="5400001"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4.270662pt;width:425.2pt;height:.1pt;mso-position-horizontal-relative:page;mso-position-vertical-relative:paragraph;z-index:-15712768;mso-wrap-distance-left:0;mso-wrap-distance-right:0" id="docshape14" coordorigin="1701,285" coordsize="8504,0" path="m1701,285l10205,285e" filled="false" stroked="true" strokeweight=".4981pt" strokecolor="#000000">
                <v:path arrowok="t"/>
                <v:stroke dashstyle="solid"/>
                <w10:wrap type="topAndBottom"/>
              </v:shape>
            </w:pict>
          </mc:Fallback>
        </mc:AlternateContent>
      </w:r>
    </w:p>
    <w:p>
      <w:pPr>
        <w:bidi/>
        <w:spacing w:before="147"/>
        <w:ind w:right="0" w:left="1207" w:firstLine="0"/>
        <w:jc w:val="left"/>
        <w:rPr>
          <w:rFonts w:ascii="Calibri" w:cs="Calibri"/>
          <w:b/>
          <w:bCs/>
          <w:sz w:val="31"/>
          <w:szCs w:val="31"/>
        </w:rPr>
      </w:pPr>
      <w:r>
        <w:rPr>
          <w:rFonts w:ascii="Calibri" w:cs="Calibri"/>
          <w:b/>
          <w:bCs/>
          <w:w w:val="62"/>
          <w:sz w:val="31"/>
          <w:szCs w:val="31"/>
          <w:rtl/>
        </w:rPr>
        <w:t>كلمات</w:t>
      </w:r>
      <w:r>
        <w:rPr>
          <w:rFonts w:ascii="Calibri" w:cs="Calibri"/>
          <w:b/>
          <w:bCs/>
          <w:spacing w:val="-18"/>
          <w:sz w:val="31"/>
          <w:szCs w:val="31"/>
          <w:rtl/>
        </w:rPr>
        <w:t> </w:t>
      </w:r>
      <w:r>
        <w:rPr>
          <w:rFonts w:ascii="Calibri" w:cs="Calibri"/>
          <w:b/>
          <w:bCs/>
          <w:w w:val="62"/>
          <w:sz w:val="31"/>
          <w:szCs w:val="31"/>
          <w:rtl/>
        </w:rPr>
        <w:t>مفتاحية</w:t>
      </w:r>
      <w:r>
        <w:rPr>
          <w:rFonts w:ascii="Calibri" w:cs="Calibri"/>
          <w:b/>
          <w:bCs/>
          <w:spacing w:val="-18"/>
          <w:sz w:val="31"/>
          <w:szCs w:val="31"/>
          <w:rtl/>
        </w:rPr>
        <w:t> </w:t>
      </w:r>
      <w:r>
        <w:rPr>
          <w:rFonts w:ascii="Calibri" w:cs="Calibri"/>
          <w:b/>
          <w:bCs/>
          <w:w w:val="62"/>
          <w:sz w:val="31"/>
          <w:szCs w:val="31"/>
        </w:rPr>
        <w:t>:</w:t>
      </w:r>
    </w:p>
    <w:p>
      <w:pPr>
        <w:bidi/>
        <w:spacing w:line="225" w:lineRule="auto" w:before="42"/>
        <w:ind w:right="1275" w:left="848" w:firstLine="359"/>
        <w:jc w:val="left"/>
        <w:rPr>
          <w:rFonts w:ascii="Calibri" w:cs="Calibri"/>
          <w:sz w:val="31"/>
          <w:szCs w:val="31"/>
        </w:rPr>
      </w:pPr>
      <w:r>
        <w:rPr>
          <w:rFonts w:ascii="Calibri" w:cs="Calibri"/>
          <w:w w:val="55"/>
          <w:position w:val="1"/>
          <w:sz w:val="31"/>
          <w:szCs w:val="31"/>
          <w:rtl/>
        </w:rPr>
        <w:t>البيانات</w:t>
      </w:r>
      <w:r>
        <w:rPr>
          <w:rFonts w:ascii="Calibri" w:cs="Calibri"/>
          <w:spacing w:val="28"/>
          <w:position w:val="1"/>
          <w:sz w:val="31"/>
          <w:szCs w:val="31"/>
          <w:rtl/>
        </w:rPr>
        <w:t> </w:t>
      </w:r>
      <w:r>
        <w:rPr>
          <w:rFonts w:ascii="Calibri" w:cs="Calibri"/>
          <w:w w:val="55"/>
          <w:position w:val="1"/>
          <w:sz w:val="31"/>
          <w:szCs w:val="31"/>
          <w:rtl/>
        </w:rPr>
        <w:t>الضخمة،</w:t>
      </w:r>
      <w:r>
        <w:rPr>
          <w:rFonts w:ascii="Calibri" w:cs="Calibri"/>
          <w:spacing w:val="28"/>
          <w:position w:val="1"/>
          <w:sz w:val="31"/>
          <w:szCs w:val="31"/>
          <w:rtl/>
        </w:rPr>
        <w:t> </w:t>
      </w:r>
      <w:r>
        <w:rPr>
          <w:rFonts w:ascii="Calibri" w:cs="Calibri"/>
          <w:w w:val="55"/>
          <w:position w:val="1"/>
          <w:sz w:val="31"/>
          <w:szCs w:val="31"/>
          <w:rtl/>
        </w:rPr>
        <w:t>النظام</w:t>
      </w:r>
      <w:r>
        <w:rPr>
          <w:rFonts w:ascii="Calibri" w:cs="Calibri"/>
          <w:spacing w:val="28"/>
          <w:position w:val="1"/>
          <w:sz w:val="31"/>
          <w:szCs w:val="31"/>
          <w:rtl/>
        </w:rPr>
        <w:t> </w:t>
      </w:r>
      <w:r>
        <w:rPr>
          <w:rFonts w:ascii="Calibri" w:cs="Calibri"/>
          <w:w w:val="55"/>
          <w:position w:val="1"/>
          <w:sz w:val="31"/>
          <w:szCs w:val="31"/>
          <w:rtl/>
        </w:rPr>
        <w:t>البيئي،</w:t>
      </w:r>
      <w:r>
        <w:rPr>
          <w:rFonts w:ascii="Calibri" w:cs="Calibri"/>
          <w:spacing w:val="28"/>
          <w:position w:val="1"/>
          <w:sz w:val="31"/>
          <w:szCs w:val="31"/>
          <w:rtl/>
        </w:rPr>
        <w:t> </w:t>
      </w:r>
      <w:r>
        <w:rPr>
          <w:rFonts w:ascii="Calibri" w:cs="Calibri"/>
          <w:w w:val="55"/>
          <w:position w:val="1"/>
          <w:sz w:val="31"/>
          <w:szCs w:val="31"/>
          <w:rtl/>
        </w:rPr>
        <w:t>المعالجة</w:t>
      </w:r>
      <w:r>
        <w:rPr>
          <w:rFonts w:ascii="Calibri" w:cs="Calibri"/>
          <w:spacing w:val="28"/>
          <w:position w:val="1"/>
          <w:sz w:val="31"/>
          <w:szCs w:val="31"/>
          <w:rtl/>
        </w:rPr>
        <w:t> </w:t>
      </w:r>
      <w:r>
        <w:rPr>
          <w:rFonts w:ascii="Calibri" w:cs="Calibri"/>
          <w:w w:val="55"/>
          <w:position w:val="1"/>
          <w:sz w:val="31"/>
          <w:szCs w:val="31"/>
          <w:rtl/>
        </w:rPr>
        <w:t>في</w:t>
      </w:r>
      <w:r>
        <w:rPr>
          <w:rFonts w:ascii="Calibri" w:cs="Calibri"/>
          <w:spacing w:val="28"/>
          <w:position w:val="1"/>
          <w:sz w:val="31"/>
          <w:szCs w:val="31"/>
          <w:rtl/>
        </w:rPr>
        <w:t> </w:t>
      </w:r>
      <w:r>
        <w:rPr>
          <w:rFonts w:ascii="Calibri" w:cs="Calibri"/>
          <w:w w:val="55"/>
          <w:position w:val="1"/>
          <w:sz w:val="31"/>
          <w:szCs w:val="31"/>
          <w:rtl/>
        </w:rPr>
        <w:t>الوقت</w:t>
      </w:r>
      <w:r>
        <w:rPr>
          <w:rFonts w:ascii="Calibri" w:cs="Calibri"/>
          <w:spacing w:val="28"/>
          <w:position w:val="1"/>
          <w:sz w:val="31"/>
          <w:szCs w:val="31"/>
          <w:rtl/>
        </w:rPr>
        <w:t> </w:t>
      </w:r>
      <w:r>
        <w:rPr>
          <w:rFonts w:ascii="Calibri" w:cs="Calibri"/>
          <w:w w:val="55"/>
          <w:position w:val="1"/>
          <w:sz w:val="31"/>
          <w:szCs w:val="31"/>
          <w:rtl/>
        </w:rPr>
        <w:t>الفعلي،</w:t>
      </w:r>
      <w:r>
        <w:rPr>
          <w:rFonts w:ascii="Calibri" w:cs="Calibri"/>
          <w:spacing w:val="28"/>
          <w:position w:val="1"/>
          <w:sz w:val="31"/>
          <w:szCs w:val="31"/>
          <w:rtl/>
        </w:rPr>
        <w:t> </w:t>
      </w:r>
      <w:r>
        <w:rPr>
          <w:rFonts w:ascii="Calibri" w:cs="Calibri"/>
          <w:w w:val="55"/>
          <w:position w:val="1"/>
          <w:sz w:val="31"/>
          <w:szCs w:val="31"/>
          <w:rtl/>
        </w:rPr>
        <w:t>معالجة</w:t>
      </w:r>
      <w:r>
        <w:rPr>
          <w:rFonts w:ascii="Calibri" w:cs="Calibri"/>
          <w:spacing w:val="28"/>
          <w:position w:val="1"/>
          <w:sz w:val="31"/>
          <w:szCs w:val="31"/>
          <w:rtl/>
        </w:rPr>
        <w:t> </w:t>
      </w:r>
      <w:r>
        <w:rPr>
          <w:rFonts w:ascii="Calibri" w:cs="Calibri"/>
          <w:w w:val="55"/>
          <w:position w:val="1"/>
          <w:sz w:val="31"/>
          <w:szCs w:val="31"/>
          <w:rtl/>
        </w:rPr>
        <w:t>الدفعات،</w:t>
      </w:r>
      <w:r>
        <w:rPr>
          <w:rFonts w:ascii="Calibri" w:cs="Calibri"/>
          <w:spacing w:val="28"/>
          <w:position w:val="1"/>
          <w:sz w:val="31"/>
          <w:szCs w:val="31"/>
          <w:rtl/>
        </w:rPr>
        <w:t> </w:t>
      </w:r>
      <w:r>
        <w:rPr>
          <w:rFonts w:ascii="Calibri" w:cs="Calibri"/>
          <w:w w:val="55"/>
          <w:position w:val="1"/>
          <w:sz w:val="31"/>
          <w:szCs w:val="31"/>
          <w:rtl/>
        </w:rPr>
        <w:t>إدارة</w:t>
      </w:r>
      <w:r>
        <w:rPr>
          <w:rFonts w:ascii="Calibri" w:cs="Calibri"/>
          <w:spacing w:val="23"/>
          <w:position w:val="1"/>
          <w:sz w:val="31"/>
          <w:szCs w:val="31"/>
          <w:rtl/>
        </w:rPr>
        <w:t> </w:t>
      </w:r>
      <w:r>
        <w:rPr>
          <w:rFonts w:ascii="Calibri" w:cs="Calibri"/>
          <w:w w:val="55"/>
          <w:position w:val="1"/>
          <w:sz w:val="31"/>
          <w:szCs w:val="31"/>
          <w:rtl/>
        </w:rPr>
        <w:t>البيانات</w:t>
      </w:r>
      <w:r>
        <w:rPr>
          <w:rFonts w:ascii="Calibri" w:cs="Calibri"/>
          <w:spacing w:val="28"/>
          <w:position w:val="1"/>
          <w:sz w:val="31"/>
          <w:szCs w:val="31"/>
          <w:rtl/>
        </w:rPr>
        <w:t> </w:t>
      </w:r>
      <w:r>
        <w:rPr>
          <w:rFonts w:ascii="Calibri" w:cs="Calibri"/>
          <w:w w:val="55"/>
          <w:position w:val="1"/>
          <w:sz w:val="31"/>
          <w:szCs w:val="31"/>
          <w:rtl/>
        </w:rPr>
        <w:t>الضخمة،</w:t>
      </w:r>
      <w:r>
        <w:rPr>
          <w:rFonts w:ascii="Calibri" w:cs="Calibri"/>
          <w:position w:val="1"/>
          <w:sz w:val="31"/>
          <w:szCs w:val="31"/>
          <w:rtl/>
        </w:rPr>
        <w:t> </w:t>
      </w:r>
      <w:r>
        <w:rPr>
          <w:rFonts w:ascii="Calibri" w:cs="Calibri"/>
          <w:w w:val="49"/>
          <w:sz w:val="31"/>
          <w:szCs w:val="31"/>
          <w:rtl/>
        </w:rPr>
        <w:t>التعلم</w:t>
      </w:r>
      <w:r>
        <w:rPr>
          <w:rFonts w:ascii="Calibri" w:cs="Calibri"/>
          <w:sz w:val="31"/>
          <w:szCs w:val="31"/>
          <w:rtl/>
        </w:rPr>
        <w:t> </w:t>
      </w:r>
      <w:r>
        <w:rPr>
          <w:rFonts w:ascii="Calibri" w:cs="Calibri"/>
          <w:w w:val="49"/>
          <w:sz w:val="31"/>
          <w:szCs w:val="31"/>
          <w:rtl/>
        </w:rPr>
        <w:t>الآلي،</w:t>
      </w:r>
      <w:r>
        <w:rPr>
          <w:rFonts w:ascii="Calibri" w:cs="Calibri"/>
          <w:sz w:val="31"/>
          <w:szCs w:val="31"/>
          <w:rtl/>
        </w:rPr>
        <w:t> </w:t>
      </w:r>
      <w:r>
        <w:rPr>
          <w:rFonts w:ascii="Calibri" w:cs="Calibri"/>
          <w:w w:val="49"/>
          <w:sz w:val="31"/>
          <w:szCs w:val="31"/>
          <w:rtl/>
        </w:rPr>
        <w:t>التنبؤ</w:t>
      </w:r>
      <w:r>
        <w:rPr>
          <w:rFonts w:ascii="Calibri" w:cs="Calibri"/>
          <w:sz w:val="31"/>
          <w:szCs w:val="31"/>
          <w:rtl/>
        </w:rPr>
        <w:t> </w:t>
      </w:r>
      <w:r>
        <w:rPr>
          <w:rFonts w:ascii="Calibri" w:cs="Calibri"/>
          <w:w w:val="49"/>
          <w:sz w:val="31"/>
          <w:szCs w:val="31"/>
          <w:rtl/>
        </w:rPr>
        <w:t>بحركة</w:t>
      </w:r>
      <w:r>
        <w:rPr>
          <w:rFonts w:ascii="Calibri" w:cs="Calibri"/>
          <w:sz w:val="31"/>
          <w:szCs w:val="31"/>
          <w:rtl/>
        </w:rPr>
        <w:t> </w:t>
      </w:r>
      <w:r>
        <w:rPr>
          <w:rFonts w:ascii="Calibri" w:cs="Calibri"/>
          <w:w w:val="49"/>
          <w:sz w:val="31"/>
          <w:szCs w:val="31"/>
          <w:rtl/>
        </w:rPr>
        <w:t>المرور</w:t>
      </w:r>
      <w:r>
        <w:rPr>
          <w:rFonts w:ascii="Calibri" w:cs="Calibri"/>
          <w:w w:val="49"/>
          <w:sz w:val="31"/>
          <w:szCs w:val="31"/>
        </w:rPr>
        <w:t>.</w:t>
      </w:r>
    </w:p>
    <w:p>
      <w:pPr>
        <w:pStyle w:val="BodyText"/>
        <w:spacing w:before="11"/>
        <w:rPr>
          <w:rFonts w:ascii="Calibri"/>
          <w:sz w:val="20"/>
        </w:rPr>
      </w:pPr>
      <w:r>
        <w:rPr>
          <w:rFonts w:ascii="Calibri"/>
          <w:sz w:val="20"/>
        </w:rPr>
        <mc:AlternateContent>
          <mc:Choice Requires="wps">
            <w:drawing>
              <wp:anchor distT="0" distB="0" distL="0" distR="0" allowOverlap="1" layoutInCell="1" locked="0" behindDoc="1" simplePos="0" relativeHeight="487604224">
                <wp:simplePos x="0" y="0"/>
                <wp:positionH relativeFrom="page">
                  <wp:posOffset>1079995</wp:posOffset>
                </wp:positionH>
                <wp:positionV relativeFrom="paragraph">
                  <wp:posOffset>177339</wp:posOffset>
                </wp:positionV>
                <wp:extent cx="540004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400040" cy="1270"/>
                        </a:xfrm>
                        <a:custGeom>
                          <a:avLst/>
                          <a:gdLst/>
                          <a:ahLst/>
                          <a:cxnLst/>
                          <a:rect l="l" t="t" r="r" b="b"/>
                          <a:pathLst>
                            <a:path w="5400040" h="0">
                              <a:moveTo>
                                <a:pt x="0" y="0"/>
                              </a:moveTo>
                              <a:lnTo>
                                <a:pt x="5400001"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963762pt;width:425.2pt;height:.1pt;mso-position-horizontal-relative:page;mso-position-vertical-relative:paragraph;z-index:-15712256;mso-wrap-distance-left:0;mso-wrap-distance-right:0" id="docshape15" coordorigin="1701,279" coordsize="8504,0" path="m1701,279l10205,279e" filled="false" stroked="true" strokeweight=".4981pt" strokecolor="#000000">
                <v:path arrowok="t"/>
                <v:stroke dashstyle="solid"/>
                <w10:wrap type="topAndBottom"/>
              </v:shape>
            </w:pict>
          </mc:Fallback>
        </mc:AlternateContent>
      </w:r>
    </w:p>
    <w:p>
      <w:pPr>
        <w:pStyle w:val="BodyText"/>
        <w:spacing w:after="0"/>
        <w:rPr>
          <w:rFonts w:ascii="Calibri"/>
          <w:sz w:val="20"/>
        </w:rPr>
        <w:sectPr>
          <w:pgSz w:w="11910" w:h="16840"/>
          <w:pgMar w:header="0" w:footer="1125" w:top="1780" w:bottom="1320" w:left="425" w:right="850"/>
        </w:sectPr>
      </w:pPr>
    </w:p>
    <w:p>
      <w:pPr>
        <w:pStyle w:val="BodyText"/>
        <w:rPr>
          <w:rFonts w:ascii="Calibri"/>
          <w:sz w:val="49"/>
        </w:rPr>
      </w:pPr>
    </w:p>
    <w:p>
      <w:pPr>
        <w:pStyle w:val="BodyText"/>
        <w:spacing w:before="91"/>
        <w:rPr>
          <w:rFonts w:ascii="Calibri"/>
          <w:sz w:val="49"/>
        </w:rPr>
      </w:pPr>
    </w:p>
    <w:p>
      <w:pPr>
        <w:pStyle w:val="Heading2"/>
        <w:spacing w:before="0"/>
      </w:pPr>
      <w:r>
        <w:rPr>
          <w:w w:val="110"/>
        </w:rPr>
        <w:t>T</w:t>
      </w:r>
      <w:r>
        <w:rPr>
          <w:smallCaps/>
          <w:w w:val="110"/>
        </w:rPr>
        <w:t>able</w:t>
      </w:r>
      <w:r>
        <w:rPr>
          <w:smallCaps w:val="0"/>
          <w:spacing w:val="50"/>
          <w:w w:val="110"/>
        </w:rPr>
        <w:t> </w:t>
      </w:r>
      <w:r>
        <w:rPr>
          <w:smallCaps/>
          <w:w w:val="110"/>
        </w:rPr>
        <w:t>des</w:t>
      </w:r>
      <w:r>
        <w:rPr>
          <w:smallCaps w:val="0"/>
          <w:spacing w:val="51"/>
          <w:w w:val="110"/>
        </w:rPr>
        <w:t> </w:t>
      </w:r>
      <w:r>
        <w:rPr>
          <w:smallCaps/>
          <w:spacing w:val="-2"/>
          <w:w w:val="110"/>
        </w:rPr>
        <w:t>matières</w:t>
      </w:r>
    </w:p>
    <w:p>
      <w:pPr>
        <w:pStyle w:val="Heading2"/>
        <w:spacing w:after="0"/>
        <w:sectPr>
          <w:pgSz w:w="11910" w:h="16840"/>
          <w:pgMar w:header="0" w:footer="1125" w:top="1920" w:bottom="1585" w:left="425" w:right="850"/>
        </w:sectPr>
      </w:pPr>
    </w:p>
    <w:sdt>
      <w:sdtPr>
        <w:docPartObj>
          <w:docPartGallery w:val="Table of Contents"/>
          <w:docPartUnique/>
        </w:docPartObj>
      </w:sdtPr>
      <w:sdtEndPr/>
      <w:sdtContent>
        <w:p>
          <w:pPr>
            <w:pStyle w:val="TOC2"/>
            <w:tabs>
              <w:tab w:pos="9779" w:val="right" w:leader="dot"/>
            </w:tabs>
            <w:spacing w:before="979"/>
            <w:rPr>
              <w:b/>
              <w:sz w:val="24"/>
            </w:rPr>
          </w:pPr>
          <w:hyperlink w:history="true" w:anchor="_bookmark0">
            <w:r>
              <w:rPr>
                <w:spacing w:val="-2"/>
              </w:rPr>
              <w:t>D</w:t>
            </w:r>
            <w:r>
              <w:rPr>
                <w:smallCaps/>
                <w:spacing w:val="-2"/>
              </w:rPr>
              <w:t>édicace</w:t>
            </w:r>
          </w:hyperlink>
          <w:r>
            <w:rPr>
              <w:smallCaps w:val="0"/>
            </w:rPr>
            <w:tab/>
          </w:r>
          <w:r>
            <w:rPr>
              <w:b/>
              <w:smallCaps w:val="0"/>
              <w:spacing w:val="-10"/>
              <w:sz w:val="24"/>
            </w:rPr>
            <w:t>I</w:t>
          </w:r>
        </w:p>
        <w:p>
          <w:pPr>
            <w:pStyle w:val="TOC2"/>
            <w:tabs>
              <w:tab w:pos="9779" w:val="right" w:leader="dot"/>
            </w:tabs>
            <w:spacing w:before="227"/>
            <w:rPr>
              <w:b/>
              <w:sz w:val="24"/>
            </w:rPr>
          </w:pPr>
          <w:hyperlink w:history="true" w:anchor="_bookmark1">
            <w:r>
              <w:rPr>
                <w:spacing w:val="-2"/>
              </w:rPr>
              <w:t>R</w:t>
            </w:r>
            <w:r>
              <w:rPr>
                <w:smallCaps/>
                <w:spacing w:val="-2"/>
              </w:rPr>
              <w:t>emerciements</w:t>
            </w:r>
          </w:hyperlink>
          <w:r>
            <w:rPr>
              <w:smallCaps w:val="0"/>
            </w:rPr>
            <w:tab/>
          </w:r>
          <w:r>
            <w:rPr>
              <w:b/>
              <w:smallCaps w:val="0"/>
              <w:spacing w:val="-5"/>
              <w:sz w:val="24"/>
            </w:rPr>
            <w:t>II</w:t>
          </w:r>
        </w:p>
        <w:p>
          <w:pPr>
            <w:pStyle w:val="TOC3"/>
            <w:tabs>
              <w:tab w:pos="9779" w:val="right" w:leader="dot"/>
            </w:tabs>
            <w:rPr>
              <w:i w:val="0"/>
              <w:sz w:val="24"/>
            </w:rPr>
          </w:pPr>
          <w:hyperlink w:history="true" w:anchor="_bookmark2">
            <w:r>
              <w:rPr>
                <w:b w:val="0"/>
                <w:i w:val="0"/>
                <w:spacing w:val="-2"/>
                <w:sz w:val="28"/>
              </w:rPr>
              <w:t>R</w:t>
            </w:r>
            <w:r>
              <w:rPr>
                <w:b w:val="0"/>
                <w:i w:val="0"/>
                <w:smallCaps/>
                <w:spacing w:val="-2"/>
                <w:sz w:val="28"/>
              </w:rPr>
              <w:t>ésumé</w:t>
            </w:r>
          </w:hyperlink>
          <w:r>
            <w:rPr>
              <w:b w:val="0"/>
              <w:i w:val="0"/>
              <w:smallCaps w:val="0"/>
              <w:sz w:val="28"/>
            </w:rPr>
            <w:tab/>
          </w:r>
          <w:r>
            <w:rPr>
              <w:i w:val="0"/>
              <w:smallCaps w:val="0"/>
              <w:spacing w:val="-5"/>
              <w:sz w:val="24"/>
            </w:rPr>
            <w:t>III</w:t>
          </w:r>
        </w:p>
        <w:p>
          <w:pPr>
            <w:pStyle w:val="TOC2"/>
            <w:tabs>
              <w:tab w:pos="9779" w:val="right" w:leader="dot"/>
            </w:tabs>
            <w:spacing w:before="228"/>
            <w:rPr>
              <w:b/>
              <w:sz w:val="24"/>
            </w:rPr>
          </w:pPr>
          <w:hyperlink w:history="true" w:anchor="_bookmark3">
            <w:r>
              <w:rPr>
                <w:spacing w:val="-2"/>
                <w:w w:val="115"/>
              </w:rPr>
              <w:t>A</w:t>
            </w:r>
            <w:r>
              <w:rPr>
                <w:smallCaps/>
                <w:spacing w:val="-2"/>
                <w:w w:val="115"/>
              </w:rPr>
              <w:t>bstract</w:t>
            </w:r>
          </w:hyperlink>
          <w:r>
            <w:rPr>
              <w:smallCaps w:val="0"/>
            </w:rPr>
            <w:tab/>
          </w:r>
          <w:r>
            <w:rPr>
              <w:b/>
              <w:smallCaps w:val="0"/>
              <w:spacing w:val="-5"/>
              <w:w w:val="115"/>
              <w:sz w:val="24"/>
            </w:rPr>
            <w:t>IV</w:t>
          </w:r>
        </w:p>
        <w:p>
          <w:pPr>
            <w:pStyle w:val="TOC1"/>
            <w:bidi/>
            <w:ind w:right="0" w:left="942" w:firstLine="0"/>
            <w:jc w:val="left"/>
            <w:rPr>
              <w:b/>
              <w:bCs/>
            </w:rPr>
          </w:pPr>
          <w:hyperlink w:history="true" w:anchor="_bookmark4">
            <w:r>
              <w:rPr>
                <w:w w:val="108"/>
                <w:sz w:val="37"/>
                <w:szCs w:val="37"/>
                <w:rtl/>
              </w:rPr>
              <w:t>ملخص</w:t>
            </w:r>
          </w:hyperlink>
          <w:r>
            <w:rPr>
              <w:spacing w:val="-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spacing w:val="44"/>
              <w:w w:val="108"/>
              <w:rtl/>
            </w:rPr>
            <w:t> </w:t>
          </w:r>
          <w:r>
            <w:rPr>
              <w:w w:val="108"/>
            </w:rPr>
            <w:t>.</w:t>
          </w:r>
          <w:r>
            <w:rPr>
              <w:spacing w:val="45"/>
              <w:w w:val="108"/>
              <w:rtl/>
            </w:rPr>
            <w:t> </w:t>
          </w:r>
          <w:r>
            <w:rPr>
              <w:w w:val="108"/>
            </w:rPr>
            <w:t>.</w:t>
          </w:r>
          <w:r>
            <w:rPr>
              <w:b/>
              <w:bCs/>
              <w:spacing w:val="52"/>
              <w:w w:val="150"/>
              <w:rtl/>
            </w:rPr>
            <w:t> </w:t>
          </w:r>
          <w:r>
            <w:rPr>
              <w:b/>
              <w:bCs/>
              <w:w w:val="108"/>
            </w:rPr>
            <w:t>V</w:t>
          </w:r>
        </w:p>
        <w:p>
          <w:pPr>
            <w:pStyle w:val="TOC2"/>
            <w:tabs>
              <w:tab w:pos="9779" w:val="right" w:leader="dot"/>
            </w:tabs>
            <w:spacing w:before="189"/>
            <w:rPr>
              <w:b/>
              <w:sz w:val="24"/>
            </w:rPr>
          </w:pPr>
          <w:hyperlink w:history="true" w:anchor="_bookmark5">
            <w:r>
              <w:rPr>
                <w:w w:val="110"/>
              </w:rPr>
              <w:t>L</w:t>
            </w:r>
            <w:r>
              <w:rPr>
                <w:smallCaps/>
                <w:w w:val="110"/>
              </w:rPr>
              <w:t>iste</w:t>
            </w:r>
            <w:r>
              <w:rPr>
                <w:smallCaps w:val="0"/>
                <w:spacing w:val="38"/>
                <w:w w:val="110"/>
              </w:rPr>
              <w:t> </w:t>
            </w:r>
            <w:r>
              <w:rPr>
                <w:smallCaps/>
                <w:w w:val="110"/>
              </w:rPr>
              <w:t>des</w:t>
            </w:r>
            <w:r>
              <w:rPr>
                <w:smallCaps w:val="0"/>
                <w:spacing w:val="39"/>
                <w:w w:val="110"/>
              </w:rPr>
              <w:t> </w:t>
            </w:r>
            <w:r>
              <w:rPr>
                <w:smallCaps/>
                <w:w w:val="110"/>
              </w:rPr>
              <w:t>sigles</w:t>
            </w:r>
            <w:r>
              <w:rPr>
                <w:smallCaps w:val="0"/>
                <w:spacing w:val="38"/>
                <w:w w:val="110"/>
              </w:rPr>
              <w:t> </w:t>
            </w:r>
            <w:r>
              <w:rPr>
                <w:smallCaps/>
                <w:w w:val="110"/>
              </w:rPr>
              <w:t>et</w:t>
            </w:r>
            <w:r>
              <w:rPr>
                <w:smallCaps w:val="0"/>
                <w:spacing w:val="39"/>
                <w:w w:val="110"/>
              </w:rPr>
              <w:t> </w:t>
            </w:r>
            <w:r>
              <w:rPr>
                <w:smallCaps/>
                <w:spacing w:val="-2"/>
                <w:w w:val="110"/>
              </w:rPr>
              <w:t>acronymes</w:t>
            </w:r>
          </w:hyperlink>
          <w:r>
            <w:rPr>
              <w:smallCaps w:val="0"/>
            </w:rPr>
            <w:tab/>
          </w:r>
          <w:r>
            <w:rPr>
              <w:b/>
              <w:smallCaps w:val="0"/>
              <w:spacing w:val="-5"/>
              <w:w w:val="110"/>
              <w:sz w:val="24"/>
            </w:rPr>
            <w:t>XII</w:t>
          </w:r>
        </w:p>
        <w:p>
          <w:pPr>
            <w:pStyle w:val="TOC2"/>
            <w:tabs>
              <w:tab w:pos="9779" w:val="right" w:leader="dot"/>
            </w:tabs>
            <w:spacing w:before="228"/>
            <w:rPr>
              <w:b/>
              <w:sz w:val="24"/>
            </w:rPr>
          </w:pPr>
          <w:hyperlink w:history="true" w:anchor="_bookmark6">
            <w:r>
              <w:rPr>
                <w:w w:val="110"/>
              </w:rPr>
              <w:t>I</w:t>
            </w:r>
            <w:r>
              <w:rPr>
                <w:smallCaps/>
                <w:w w:val="110"/>
              </w:rPr>
              <w:t>ntroduction</w:t>
            </w:r>
            <w:r>
              <w:rPr>
                <w:smallCaps w:val="0"/>
                <w:spacing w:val="42"/>
                <w:w w:val="110"/>
              </w:rPr>
              <w:t> </w:t>
            </w:r>
            <w:r>
              <w:rPr>
                <w:smallCaps/>
                <w:spacing w:val="-2"/>
                <w:w w:val="110"/>
              </w:rPr>
              <w:t>générale</w:t>
            </w:r>
          </w:hyperlink>
          <w:r>
            <w:rPr>
              <w:smallCaps w:val="0"/>
            </w:rPr>
            <w:tab/>
          </w:r>
          <w:r>
            <w:rPr>
              <w:b/>
              <w:smallCaps w:val="0"/>
              <w:spacing w:val="-10"/>
              <w:w w:val="110"/>
              <w:sz w:val="24"/>
            </w:rPr>
            <w:t>1</w:t>
          </w:r>
        </w:p>
        <w:p>
          <w:pPr>
            <w:pStyle w:val="TOC2"/>
            <w:numPr>
              <w:ilvl w:val="0"/>
              <w:numId w:val="1"/>
            </w:numPr>
            <w:tabs>
              <w:tab w:pos="1753" w:val="left" w:leader="none"/>
              <w:tab w:pos="9779" w:val="right" w:leader="dot"/>
            </w:tabs>
            <w:spacing w:line="240" w:lineRule="auto" w:before="227" w:after="0"/>
            <w:ind w:left="1753" w:right="0" w:hanging="478"/>
            <w:jc w:val="left"/>
            <w:rPr>
              <w:b/>
              <w:sz w:val="24"/>
            </w:rPr>
          </w:pPr>
          <w:hyperlink w:history="true" w:anchor="_bookmark7">
            <w:r>
              <w:rPr>
                <w:w w:val="110"/>
              </w:rPr>
              <w:t>C</w:t>
            </w:r>
            <w:r>
              <w:rPr>
                <w:smallCaps/>
                <w:w w:val="110"/>
              </w:rPr>
              <w:t>ontexte</w:t>
            </w:r>
            <w:r>
              <w:rPr>
                <w:smallCaps w:val="0"/>
                <w:spacing w:val="59"/>
                <w:w w:val="110"/>
              </w:rPr>
              <w:t> </w:t>
            </w:r>
            <w:r>
              <w:rPr>
                <w:smallCaps w:val="0"/>
                <w:w w:val="110"/>
              </w:rPr>
              <w:t>G</w:t>
            </w:r>
            <w:r>
              <w:rPr>
                <w:smallCaps/>
                <w:w w:val="110"/>
              </w:rPr>
              <w:t>énéral</w:t>
            </w:r>
            <w:r>
              <w:rPr>
                <w:smallCaps w:val="0"/>
                <w:spacing w:val="59"/>
                <w:w w:val="110"/>
              </w:rPr>
              <w:t> </w:t>
            </w:r>
            <w:r>
              <w:rPr>
                <w:smallCaps/>
                <w:w w:val="110"/>
              </w:rPr>
              <w:t>du</w:t>
            </w:r>
            <w:r>
              <w:rPr>
                <w:smallCaps w:val="0"/>
                <w:spacing w:val="59"/>
                <w:w w:val="110"/>
              </w:rPr>
              <w:t> </w:t>
            </w:r>
            <w:r>
              <w:rPr>
                <w:smallCaps/>
                <w:spacing w:val="-2"/>
                <w:w w:val="110"/>
              </w:rPr>
              <w:t>projet</w:t>
            </w:r>
          </w:hyperlink>
          <w:r>
            <w:rPr>
              <w:smallCaps w:val="0"/>
            </w:rPr>
            <w:tab/>
          </w:r>
          <w:r>
            <w:rPr>
              <w:b/>
              <w:smallCaps w:val="0"/>
              <w:spacing w:val="-10"/>
              <w:w w:val="110"/>
              <w:sz w:val="24"/>
            </w:rPr>
            <w:t>2</w:t>
          </w:r>
        </w:p>
        <w:p>
          <w:pPr>
            <w:pStyle w:val="TOC4"/>
            <w:numPr>
              <w:ilvl w:val="1"/>
              <w:numId w:val="1"/>
            </w:numPr>
            <w:tabs>
              <w:tab w:pos="2344" w:val="left" w:leader="none"/>
              <w:tab w:pos="9779" w:val="right" w:leader="dot"/>
            </w:tabs>
            <w:spacing w:line="240" w:lineRule="auto" w:before="20" w:after="0"/>
            <w:ind w:left="2344" w:right="0" w:hanging="718"/>
            <w:jc w:val="left"/>
            <w:rPr>
              <w:rFonts w:ascii="Times New Roman"/>
            </w:rPr>
          </w:pPr>
          <w:hyperlink w:history="true" w:anchor="_bookmark8">
            <w:r>
              <w:rPr>
                <w:spacing w:val="-2"/>
              </w:rPr>
              <w:t>I</w:t>
            </w:r>
            <w:r>
              <w:rPr>
                <w:smallCaps/>
                <w:spacing w:val="-2"/>
              </w:rPr>
              <w:t>ntroduction</w:t>
            </w:r>
          </w:hyperlink>
          <w:r>
            <w:rPr>
              <w:smallCaps w:val="0"/>
            </w:rPr>
            <w:tab/>
          </w:r>
          <w:r>
            <w:rPr>
              <w:rFonts w:ascii="Times New Roman"/>
              <w:smallCaps w:val="0"/>
              <w:spacing w:val="-10"/>
            </w:rPr>
            <w:t>3</w:t>
          </w:r>
        </w:p>
        <w:p>
          <w:pPr>
            <w:pStyle w:val="TOC4"/>
            <w:numPr>
              <w:ilvl w:val="1"/>
              <w:numId w:val="1"/>
            </w:numPr>
            <w:tabs>
              <w:tab w:pos="2344" w:val="left" w:leader="none"/>
              <w:tab w:pos="9779" w:val="right" w:leader="dot"/>
            </w:tabs>
            <w:spacing w:line="240" w:lineRule="auto" w:before="28" w:after="0"/>
            <w:ind w:left="2344" w:right="0" w:hanging="718"/>
            <w:jc w:val="left"/>
            <w:rPr>
              <w:rFonts w:ascii="Times New Roman" w:hAnsi="Times New Roman"/>
            </w:rPr>
          </w:pPr>
          <w:hyperlink w:history="true" w:anchor="_bookmark9">
            <w:r>
              <w:rPr>
                <w:smallCaps/>
                <w:w w:val="110"/>
              </w:rPr>
              <w:t>presentation</w:t>
            </w:r>
            <w:r>
              <w:rPr>
                <w:smallCaps w:val="0"/>
                <w:spacing w:val="9"/>
                <w:w w:val="110"/>
              </w:rPr>
              <w:t> </w:t>
            </w:r>
            <w:r>
              <w:rPr>
                <w:smallCaps/>
                <w:w w:val="110"/>
              </w:rPr>
              <w:t>de</w:t>
            </w:r>
            <w:r>
              <w:rPr>
                <w:smallCaps w:val="0"/>
                <w:spacing w:val="9"/>
                <w:w w:val="110"/>
              </w:rPr>
              <w:t> </w:t>
            </w:r>
            <w:r>
              <w:rPr>
                <w:smallCaps/>
                <w:spacing w:val="-2"/>
                <w:w w:val="110"/>
              </w:rPr>
              <w:t>l</w:t>
            </w:r>
            <w:r>
              <w:rPr>
                <w:smallCaps w:val="0"/>
                <w:spacing w:val="-2"/>
                <w:w w:val="110"/>
              </w:rPr>
              <w:t>’</w:t>
            </w:r>
            <w:r>
              <w:rPr>
                <w:smallCaps/>
                <w:spacing w:val="-2"/>
                <w:w w:val="110"/>
              </w:rPr>
              <w:t>entreprise</w:t>
            </w:r>
          </w:hyperlink>
          <w:r>
            <w:rPr>
              <w:smallCaps w:val="0"/>
            </w:rPr>
            <w:tab/>
          </w:r>
          <w:r>
            <w:rPr>
              <w:rFonts w:ascii="Times New Roman" w:hAnsi="Times New Roman"/>
              <w:smallCaps w:val="0"/>
              <w:spacing w:val="-10"/>
              <w:w w:val="110"/>
            </w:rPr>
            <w:t>3</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11">
            <w:r>
              <w:rPr/>
              <w:t>Approches</w:t>
            </w:r>
            <w:r>
              <w:rPr>
                <w:spacing w:val="48"/>
              </w:rPr>
              <w:t> </w:t>
            </w:r>
            <w:r>
              <w:rPr/>
              <w:t>et</w:t>
            </w:r>
            <w:r>
              <w:rPr>
                <w:spacing w:val="49"/>
              </w:rPr>
              <w:t> </w:t>
            </w:r>
            <w:r>
              <w:rPr>
                <w:spacing w:val="-2"/>
              </w:rPr>
              <w:t>valeurs</w:t>
            </w:r>
          </w:hyperlink>
          <w:r>
            <w:rPr/>
            <w:tab/>
          </w:r>
          <w:r>
            <w:rPr>
              <w:spacing w:val="-10"/>
              <w:sz w:val="24"/>
            </w:rPr>
            <w:t>3</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13">
            <w:r>
              <w:rPr/>
              <w:t>Métiers</w:t>
            </w:r>
            <w:r>
              <w:rPr>
                <w:spacing w:val="44"/>
              </w:rPr>
              <w:t> </w:t>
            </w:r>
            <w:r>
              <w:rPr/>
              <w:t>et</w:t>
            </w:r>
            <w:r>
              <w:rPr>
                <w:spacing w:val="45"/>
              </w:rPr>
              <w:t> </w:t>
            </w:r>
            <w:r>
              <w:rPr>
                <w:spacing w:val="-2"/>
              </w:rPr>
              <w:t>services</w:t>
            </w:r>
          </w:hyperlink>
          <w:r>
            <w:rPr/>
            <w:tab/>
          </w:r>
          <w:r>
            <w:rPr>
              <w:spacing w:val="-10"/>
              <w:sz w:val="24"/>
            </w:rPr>
            <w:t>4</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14">
            <w:r>
              <w:rPr>
                <w:w w:val="110"/>
              </w:rPr>
              <w:t>Produits</w:t>
            </w:r>
            <w:r>
              <w:rPr>
                <w:spacing w:val="20"/>
                <w:w w:val="110"/>
              </w:rPr>
              <w:t> </w:t>
            </w:r>
            <w:r>
              <w:rPr>
                <w:w w:val="110"/>
              </w:rPr>
              <w:t>et</w:t>
            </w:r>
            <w:r>
              <w:rPr>
                <w:spacing w:val="21"/>
                <w:w w:val="110"/>
              </w:rPr>
              <w:t> </w:t>
            </w:r>
            <w:r>
              <w:rPr>
                <w:spacing w:val="-2"/>
                <w:w w:val="110"/>
              </w:rPr>
              <w:t>Solutions</w:t>
            </w:r>
          </w:hyperlink>
          <w:r>
            <w:rPr/>
            <w:tab/>
          </w:r>
          <w:r>
            <w:rPr>
              <w:spacing w:val="-10"/>
              <w:w w:val="110"/>
              <w:sz w:val="24"/>
            </w:rPr>
            <w:t>5</w:t>
          </w:r>
        </w:p>
        <w:p>
          <w:pPr>
            <w:pStyle w:val="TOC4"/>
            <w:numPr>
              <w:ilvl w:val="1"/>
              <w:numId w:val="1"/>
            </w:numPr>
            <w:tabs>
              <w:tab w:pos="2344" w:val="left" w:leader="none"/>
              <w:tab w:pos="9779" w:val="right" w:leader="dot"/>
            </w:tabs>
            <w:spacing w:line="240" w:lineRule="auto" w:before="29" w:after="0"/>
            <w:ind w:left="2344" w:right="0" w:hanging="718"/>
            <w:jc w:val="left"/>
            <w:rPr>
              <w:rFonts w:ascii="Times New Roman" w:hAnsi="Times New Roman"/>
            </w:rPr>
          </w:pPr>
          <w:hyperlink w:history="true" w:anchor="_bookmark15">
            <w:r>
              <w:rPr>
                <w:smallCaps/>
                <w:w w:val="110"/>
              </w:rPr>
              <w:t>présentation</w:t>
            </w:r>
            <w:r>
              <w:rPr>
                <w:smallCaps w:val="0"/>
                <w:spacing w:val="8"/>
                <w:w w:val="110"/>
              </w:rPr>
              <w:t> </w:t>
            </w:r>
            <w:r>
              <w:rPr>
                <w:smallCaps/>
                <w:w w:val="110"/>
              </w:rPr>
              <w:t>du</w:t>
            </w:r>
            <w:r>
              <w:rPr>
                <w:smallCaps w:val="0"/>
                <w:spacing w:val="9"/>
                <w:w w:val="110"/>
              </w:rPr>
              <w:t> </w:t>
            </w:r>
            <w:r>
              <w:rPr>
                <w:smallCaps/>
                <w:w w:val="110"/>
              </w:rPr>
              <w:t>projet</w:t>
            </w:r>
            <w:r>
              <w:rPr>
                <w:smallCaps w:val="0"/>
                <w:spacing w:val="9"/>
                <w:w w:val="110"/>
              </w:rPr>
              <w:t> </w:t>
            </w:r>
            <w:r>
              <w:rPr>
                <w:smallCaps/>
                <w:spacing w:val="-2"/>
                <w:w w:val="110"/>
              </w:rPr>
              <w:t>cible</w:t>
            </w:r>
          </w:hyperlink>
          <w:r>
            <w:rPr>
              <w:smallCaps w:val="0"/>
            </w:rPr>
            <w:tab/>
          </w:r>
          <w:r>
            <w:rPr>
              <w:rFonts w:ascii="Times New Roman" w:hAnsi="Times New Roman"/>
              <w:smallCaps w:val="0"/>
              <w:spacing w:val="-10"/>
              <w:w w:val="110"/>
            </w:rPr>
            <w:t>6</w:t>
          </w:r>
        </w:p>
        <w:p>
          <w:pPr>
            <w:pStyle w:val="TOC5"/>
            <w:numPr>
              <w:ilvl w:val="2"/>
              <w:numId w:val="1"/>
            </w:numPr>
            <w:tabs>
              <w:tab w:pos="2882" w:val="left" w:leader="none"/>
              <w:tab w:pos="9779" w:val="right" w:leader="dot"/>
            </w:tabs>
            <w:spacing w:line="240" w:lineRule="auto" w:before="28" w:after="0"/>
            <w:ind w:left="2882" w:right="0" w:hanging="717"/>
            <w:jc w:val="left"/>
            <w:rPr>
              <w:sz w:val="24"/>
            </w:rPr>
          </w:pPr>
          <w:hyperlink w:history="true" w:anchor="_bookmark16">
            <w:r>
              <w:rPr/>
              <w:t>Le</w:t>
            </w:r>
            <w:r>
              <w:rPr>
                <w:spacing w:val="41"/>
              </w:rPr>
              <w:t> </w:t>
            </w:r>
            <w:r>
              <w:rPr/>
              <w:t>principe</w:t>
            </w:r>
            <w:r>
              <w:rPr>
                <w:spacing w:val="41"/>
              </w:rPr>
              <w:t> </w:t>
            </w:r>
            <w:r>
              <w:rPr>
                <w:spacing w:val="-2"/>
              </w:rPr>
              <w:t>d’EcoDID</w:t>
            </w:r>
          </w:hyperlink>
          <w:r>
            <w:rPr/>
            <w:tab/>
          </w:r>
          <w:r>
            <w:rPr>
              <w:spacing w:val="-10"/>
              <w:sz w:val="24"/>
            </w:rPr>
            <w:t>6</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17">
            <w:r>
              <w:rPr>
                <w:spacing w:val="-2"/>
              </w:rPr>
              <w:t>problématique</w:t>
            </w:r>
          </w:hyperlink>
          <w:r>
            <w:rPr/>
            <w:tab/>
          </w:r>
          <w:r>
            <w:rPr>
              <w:spacing w:val="-10"/>
              <w:sz w:val="24"/>
            </w:rPr>
            <w:t>6</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18">
            <w:r>
              <w:rPr/>
              <w:t>Objectif</w:t>
            </w:r>
            <w:r>
              <w:rPr>
                <w:spacing w:val="50"/>
              </w:rPr>
              <w:t> </w:t>
            </w:r>
            <w:r>
              <w:rPr/>
              <w:t>du</w:t>
            </w:r>
            <w:r>
              <w:rPr>
                <w:spacing w:val="51"/>
              </w:rPr>
              <w:t> </w:t>
            </w:r>
            <w:r>
              <w:rPr>
                <w:spacing w:val="-2"/>
              </w:rPr>
              <w:t>projet</w:t>
            </w:r>
          </w:hyperlink>
          <w:r>
            <w:rPr/>
            <w:tab/>
          </w:r>
          <w:r>
            <w:rPr>
              <w:spacing w:val="-10"/>
              <w:sz w:val="24"/>
            </w:rPr>
            <w:t>8</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19">
            <w:r>
              <w:rPr/>
              <w:t>Approche</w:t>
            </w:r>
            <w:r>
              <w:rPr>
                <w:spacing w:val="49"/>
              </w:rPr>
              <w:t> </w:t>
            </w:r>
            <w:r>
              <w:rPr/>
              <w:t>du</w:t>
            </w:r>
            <w:r>
              <w:rPr>
                <w:spacing w:val="50"/>
              </w:rPr>
              <w:t> </w:t>
            </w:r>
            <w:r>
              <w:rPr>
                <w:spacing w:val="-2"/>
              </w:rPr>
              <w:t>projet</w:t>
            </w:r>
          </w:hyperlink>
          <w:r>
            <w:rPr/>
            <w:tab/>
          </w:r>
          <w:r>
            <w:rPr>
              <w:spacing w:val="-10"/>
              <w:sz w:val="24"/>
            </w:rPr>
            <w:t>9</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20">
            <w:r>
              <w:rPr>
                <w:w w:val="110"/>
              </w:rPr>
              <w:t>Finalité</w:t>
            </w:r>
            <w:r>
              <w:rPr>
                <w:spacing w:val="8"/>
                <w:w w:val="110"/>
              </w:rPr>
              <w:t> </w:t>
            </w:r>
            <w:r>
              <w:rPr>
                <w:w w:val="110"/>
              </w:rPr>
              <w:t>du</w:t>
            </w:r>
            <w:r>
              <w:rPr>
                <w:spacing w:val="8"/>
                <w:w w:val="110"/>
              </w:rPr>
              <w:t> </w:t>
            </w:r>
            <w:r>
              <w:rPr>
                <w:spacing w:val="-2"/>
                <w:w w:val="110"/>
              </w:rPr>
              <w:t>projet</w:t>
            </w:r>
          </w:hyperlink>
          <w:r>
            <w:rPr/>
            <w:tab/>
          </w:r>
          <w:r>
            <w:rPr>
              <w:spacing w:val="-5"/>
              <w:w w:val="110"/>
              <w:sz w:val="24"/>
            </w:rPr>
            <w:t>10</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21">
            <w:r>
              <w:rPr/>
              <w:t>Organisation</w:t>
            </w:r>
            <w:r>
              <w:rPr>
                <w:spacing w:val="61"/>
              </w:rPr>
              <w:t> </w:t>
            </w:r>
            <w:r>
              <w:rPr/>
              <w:t>et</w:t>
            </w:r>
            <w:r>
              <w:rPr>
                <w:spacing w:val="62"/>
              </w:rPr>
              <w:t> </w:t>
            </w:r>
            <w:r>
              <w:rPr/>
              <w:t>planification</w:t>
            </w:r>
            <w:r>
              <w:rPr>
                <w:spacing w:val="62"/>
              </w:rPr>
              <w:t> </w:t>
            </w:r>
            <w:r>
              <w:rPr/>
              <w:t>du</w:t>
            </w:r>
            <w:r>
              <w:rPr>
                <w:spacing w:val="62"/>
              </w:rPr>
              <w:t> </w:t>
            </w:r>
            <w:r>
              <w:rPr>
                <w:spacing w:val="-2"/>
              </w:rPr>
              <w:t>projet</w:t>
            </w:r>
          </w:hyperlink>
          <w:r>
            <w:rPr/>
            <w:tab/>
          </w:r>
          <w:r>
            <w:rPr>
              <w:spacing w:val="-5"/>
              <w:sz w:val="24"/>
            </w:rPr>
            <w:t>11</w:t>
          </w:r>
        </w:p>
        <w:p>
          <w:pPr>
            <w:pStyle w:val="TOC4"/>
            <w:numPr>
              <w:ilvl w:val="1"/>
              <w:numId w:val="1"/>
            </w:numPr>
            <w:tabs>
              <w:tab w:pos="2344" w:val="left" w:leader="none"/>
              <w:tab w:pos="9779" w:val="right" w:leader="dot"/>
            </w:tabs>
            <w:spacing w:line="240" w:lineRule="auto" w:before="29" w:after="0"/>
            <w:ind w:left="2344" w:right="0" w:hanging="718"/>
            <w:jc w:val="left"/>
            <w:rPr>
              <w:rFonts w:ascii="Times New Roman"/>
            </w:rPr>
          </w:pPr>
          <w:hyperlink w:history="true" w:anchor="_bookmark25">
            <w:r>
              <w:rPr>
                <w:spacing w:val="-2"/>
              </w:rPr>
              <w:t>C</w:t>
            </w:r>
            <w:r>
              <w:rPr>
                <w:smallCaps/>
                <w:spacing w:val="-2"/>
              </w:rPr>
              <w:t>onclusion</w:t>
            </w:r>
          </w:hyperlink>
          <w:r>
            <w:rPr>
              <w:smallCaps w:val="0"/>
            </w:rPr>
            <w:tab/>
          </w:r>
          <w:r>
            <w:rPr>
              <w:rFonts w:ascii="Times New Roman"/>
              <w:smallCaps w:val="0"/>
              <w:spacing w:val="-5"/>
            </w:rPr>
            <w:t>16</w:t>
          </w:r>
        </w:p>
        <w:p>
          <w:pPr>
            <w:pStyle w:val="TOC2"/>
            <w:numPr>
              <w:ilvl w:val="0"/>
              <w:numId w:val="1"/>
            </w:numPr>
            <w:tabs>
              <w:tab w:pos="1753" w:val="left" w:leader="none"/>
              <w:tab w:pos="9779" w:val="right" w:leader="dot"/>
            </w:tabs>
            <w:spacing w:line="240" w:lineRule="auto" w:before="236" w:after="0"/>
            <w:ind w:left="1753" w:right="0" w:hanging="478"/>
            <w:jc w:val="left"/>
            <w:rPr>
              <w:b/>
              <w:sz w:val="24"/>
            </w:rPr>
          </w:pPr>
          <w:hyperlink w:history="true" w:anchor="_bookmark26">
            <w:r>
              <w:rPr>
                <w:w w:val="120"/>
              </w:rPr>
              <w:t>E</w:t>
            </w:r>
            <w:r>
              <w:rPr>
                <w:smallCaps/>
                <w:w w:val="120"/>
              </w:rPr>
              <w:t>tat</w:t>
            </w:r>
            <w:r>
              <w:rPr>
                <w:smallCaps w:val="0"/>
                <w:spacing w:val="-9"/>
                <w:w w:val="120"/>
              </w:rPr>
              <w:t> </w:t>
            </w:r>
            <w:r>
              <w:rPr>
                <w:smallCaps/>
                <w:w w:val="120"/>
              </w:rPr>
              <w:t>de</w:t>
            </w:r>
            <w:r>
              <w:rPr>
                <w:smallCaps w:val="0"/>
                <w:spacing w:val="-9"/>
                <w:w w:val="120"/>
              </w:rPr>
              <w:t> </w:t>
            </w:r>
            <w:r>
              <w:rPr>
                <w:smallCaps/>
                <w:spacing w:val="-4"/>
                <w:w w:val="120"/>
              </w:rPr>
              <w:t>l</w:t>
            </w:r>
            <w:r>
              <w:rPr>
                <w:smallCaps w:val="0"/>
                <w:spacing w:val="-4"/>
                <w:w w:val="120"/>
              </w:rPr>
              <w:t>’</w:t>
            </w:r>
            <w:r>
              <w:rPr>
                <w:smallCaps/>
                <w:spacing w:val="-4"/>
                <w:w w:val="120"/>
              </w:rPr>
              <w:t>art</w:t>
            </w:r>
          </w:hyperlink>
          <w:r>
            <w:rPr>
              <w:smallCaps w:val="0"/>
            </w:rPr>
            <w:tab/>
          </w:r>
          <w:r>
            <w:rPr>
              <w:b/>
              <w:smallCaps w:val="0"/>
              <w:spacing w:val="-5"/>
              <w:w w:val="120"/>
              <w:sz w:val="24"/>
            </w:rPr>
            <w:t>17</w:t>
          </w:r>
        </w:p>
        <w:p>
          <w:pPr>
            <w:pStyle w:val="TOC4"/>
            <w:numPr>
              <w:ilvl w:val="1"/>
              <w:numId w:val="1"/>
            </w:numPr>
            <w:tabs>
              <w:tab w:pos="2344" w:val="left" w:leader="none"/>
              <w:tab w:pos="9779" w:val="right" w:leader="dot"/>
            </w:tabs>
            <w:spacing w:line="240" w:lineRule="auto" w:before="20" w:after="0"/>
            <w:ind w:left="2344" w:right="0" w:hanging="718"/>
            <w:jc w:val="left"/>
            <w:rPr>
              <w:rFonts w:ascii="Times New Roman"/>
            </w:rPr>
          </w:pPr>
          <w:hyperlink w:history="true" w:anchor="_bookmark27">
            <w:r>
              <w:rPr>
                <w:spacing w:val="-2"/>
              </w:rPr>
              <w:t>I</w:t>
            </w:r>
            <w:r>
              <w:rPr>
                <w:smallCaps/>
                <w:spacing w:val="-2"/>
              </w:rPr>
              <w:t>ntroduction</w:t>
            </w:r>
          </w:hyperlink>
          <w:r>
            <w:rPr>
              <w:smallCaps w:val="0"/>
            </w:rPr>
            <w:tab/>
          </w:r>
          <w:r>
            <w:rPr>
              <w:rFonts w:ascii="Times New Roman"/>
              <w:smallCaps w:val="0"/>
              <w:spacing w:val="-5"/>
            </w:rPr>
            <w:t>18</w:t>
          </w:r>
        </w:p>
        <w:p>
          <w:pPr>
            <w:pStyle w:val="TOC4"/>
            <w:numPr>
              <w:ilvl w:val="1"/>
              <w:numId w:val="1"/>
            </w:numPr>
            <w:tabs>
              <w:tab w:pos="2344" w:val="left" w:leader="none"/>
              <w:tab w:pos="9779" w:val="right" w:leader="dot"/>
            </w:tabs>
            <w:spacing w:line="240" w:lineRule="auto" w:before="28" w:after="0"/>
            <w:ind w:left="2344" w:right="0" w:hanging="718"/>
            <w:jc w:val="left"/>
            <w:rPr>
              <w:rFonts w:ascii="Times New Roman" w:hAnsi="Times New Roman"/>
            </w:rPr>
          </w:pPr>
          <w:hyperlink w:history="true" w:anchor="_bookmark28">
            <w:r>
              <w:rPr>
                <w:w w:val="110"/>
              </w:rPr>
              <w:t>É</w:t>
            </w:r>
            <w:r>
              <w:rPr>
                <w:smallCaps/>
                <w:w w:val="110"/>
              </w:rPr>
              <w:t>tude</w:t>
            </w:r>
            <w:r>
              <w:rPr>
                <w:smallCaps w:val="0"/>
                <w:spacing w:val="16"/>
                <w:w w:val="110"/>
              </w:rPr>
              <w:t> </w:t>
            </w:r>
            <w:r>
              <w:rPr>
                <w:smallCaps/>
                <w:w w:val="110"/>
              </w:rPr>
              <w:t>de</w:t>
            </w:r>
            <w:r>
              <w:rPr>
                <w:smallCaps w:val="0"/>
                <w:spacing w:val="17"/>
                <w:w w:val="110"/>
              </w:rPr>
              <w:t> </w:t>
            </w:r>
            <w:r>
              <w:rPr>
                <w:smallCaps w:val="0"/>
                <w:spacing w:val="-2"/>
                <w:w w:val="110"/>
              </w:rPr>
              <w:t>C</w:t>
            </w:r>
            <w:r>
              <w:rPr>
                <w:smallCaps/>
                <w:spacing w:val="-2"/>
                <w:w w:val="110"/>
              </w:rPr>
              <w:t>oncepts</w:t>
            </w:r>
          </w:hyperlink>
          <w:r>
            <w:rPr>
              <w:smallCaps w:val="0"/>
            </w:rPr>
            <w:tab/>
          </w:r>
          <w:r>
            <w:rPr>
              <w:rFonts w:ascii="Times New Roman" w:hAnsi="Times New Roman"/>
              <w:smallCaps w:val="0"/>
              <w:spacing w:val="-5"/>
              <w:w w:val="110"/>
            </w:rPr>
            <w:t>18</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29">
            <w:r>
              <w:rPr/>
              <w:t>l’emergence</w:t>
            </w:r>
            <w:r>
              <w:rPr>
                <w:spacing w:val="35"/>
              </w:rPr>
              <w:t> </w:t>
            </w:r>
            <w:r>
              <w:rPr/>
              <w:t>du</w:t>
            </w:r>
            <w:r>
              <w:rPr>
                <w:spacing w:val="36"/>
              </w:rPr>
              <w:t> </w:t>
            </w:r>
            <w:r>
              <w:rPr/>
              <w:t>BIG</w:t>
            </w:r>
            <w:r>
              <w:rPr>
                <w:spacing w:val="35"/>
              </w:rPr>
              <w:t> </w:t>
            </w:r>
            <w:r>
              <w:rPr>
                <w:spacing w:val="-4"/>
              </w:rPr>
              <w:t>DATA</w:t>
            </w:r>
          </w:hyperlink>
          <w:r>
            <w:rPr/>
            <w:tab/>
          </w:r>
          <w:r>
            <w:rPr>
              <w:spacing w:val="-5"/>
              <w:sz w:val="24"/>
            </w:rPr>
            <w:t>18</w:t>
          </w:r>
        </w:p>
        <w:p>
          <w:pPr>
            <w:pStyle w:val="TOC5"/>
            <w:numPr>
              <w:ilvl w:val="2"/>
              <w:numId w:val="1"/>
            </w:numPr>
            <w:tabs>
              <w:tab w:pos="2882" w:val="left" w:leader="none"/>
              <w:tab w:pos="9779" w:val="right" w:leader="dot"/>
            </w:tabs>
            <w:spacing w:line="240" w:lineRule="auto" w:before="29" w:after="0"/>
            <w:ind w:left="2882" w:right="0" w:hanging="717"/>
            <w:jc w:val="left"/>
            <w:rPr>
              <w:sz w:val="24"/>
            </w:rPr>
          </w:pPr>
          <w:hyperlink w:history="true" w:anchor="_bookmark33">
            <w:r>
              <w:rPr/>
              <w:t>Technologies</w:t>
            </w:r>
            <w:r>
              <w:rPr>
                <w:spacing w:val="41"/>
              </w:rPr>
              <w:t> </w:t>
            </w:r>
            <w:r>
              <w:rPr/>
              <w:t>Big</w:t>
            </w:r>
            <w:r>
              <w:rPr>
                <w:spacing w:val="41"/>
              </w:rPr>
              <w:t> </w:t>
            </w:r>
            <w:r>
              <w:rPr/>
              <w:t>Data</w:t>
            </w:r>
            <w:r>
              <w:rPr>
                <w:spacing w:val="42"/>
              </w:rPr>
              <w:t> </w:t>
            </w:r>
            <w:r>
              <w:rPr>
                <w:spacing w:val="-2"/>
              </w:rPr>
              <w:t>émergentes</w:t>
            </w:r>
          </w:hyperlink>
          <w:r>
            <w:rPr/>
            <w:tab/>
          </w:r>
          <w:r>
            <w:rPr>
              <w:spacing w:val="-5"/>
              <w:sz w:val="24"/>
            </w:rPr>
            <w:t>23</w:t>
          </w:r>
        </w:p>
        <w:p>
          <w:pPr>
            <w:pStyle w:val="TOC4"/>
            <w:numPr>
              <w:ilvl w:val="1"/>
              <w:numId w:val="1"/>
            </w:numPr>
            <w:tabs>
              <w:tab w:pos="2344" w:val="left" w:leader="none"/>
              <w:tab w:pos="9779" w:val="right" w:leader="dot"/>
            </w:tabs>
            <w:spacing w:line="240" w:lineRule="auto" w:before="29" w:after="0"/>
            <w:ind w:left="2344" w:right="0" w:hanging="718"/>
            <w:jc w:val="left"/>
            <w:rPr>
              <w:rFonts w:ascii="Times New Roman" w:hAnsi="Times New Roman"/>
            </w:rPr>
          </w:pPr>
          <w:hyperlink w:history="true" w:anchor="_bookmark36">
            <w:r>
              <w:rPr>
                <w:w w:val="110"/>
              </w:rPr>
              <w:t>A</w:t>
            </w:r>
            <w:r>
              <w:rPr>
                <w:smallCaps/>
                <w:w w:val="110"/>
              </w:rPr>
              <w:t>pproche</w:t>
            </w:r>
            <w:r>
              <w:rPr>
                <w:smallCaps w:val="0"/>
                <w:spacing w:val="14"/>
                <w:w w:val="110"/>
              </w:rPr>
              <w:t> </w:t>
            </w:r>
            <w:r>
              <w:rPr>
                <w:smallCaps/>
                <w:w w:val="110"/>
              </w:rPr>
              <w:t>architectural</w:t>
            </w:r>
            <w:r>
              <w:rPr>
                <w:smallCaps w:val="0"/>
                <w:spacing w:val="14"/>
                <w:w w:val="110"/>
              </w:rPr>
              <w:t> </w:t>
            </w:r>
            <w:r>
              <w:rPr>
                <w:smallCaps/>
                <w:w w:val="110"/>
              </w:rPr>
              <w:t>des</w:t>
            </w:r>
            <w:r>
              <w:rPr>
                <w:smallCaps w:val="0"/>
                <w:spacing w:val="14"/>
                <w:w w:val="110"/>
              </w:rPr>
              <w:t> </w:t>
            </w:r>
            <w:r>
              <w:rPr>
                <w:smallCaps/>
                <w:w w:val="110"/>
              </w:rPr>
              <w:t>écosystèmes</w:t>
            </w:r>
            <w:r>
              <w:rPr>
                <w:smallCaps w:val="0"/>
                <w:spacing w:val="14"/>
                <w:w w:val="110"/>
              </w:rPr>
              <w:t> </w:t>
            </w:r>
            <w:r>
              <w:rPr>
                <w:smallCaps w:val="0"/>
                <w:w w:val="110"/>
              </w:rPr>
              <w:t>BIG</w:t>
            </w:r>
            <w:r>
              <w:rPr>
                <w:smallCaps w:val="0"/>
                <w:spacing w:val="14"/>
                <w:w w:val="110"/>
              </w:rPr>
              <w:t> </w:t>
            </w:r>
            <w:r>
              <w:rPr>
                <w:smallCaps w:val="0"/>
                <w:spacing w:val="-4"/>
                <w:w w:val="110"/>
              </w:rPr>
              <w:t>D</w:t>
            </w:r>
            <w:r>
              <w:rPr>
                <w:smallCaps/>
                <w:spacing w:val="-4"/>
                <w:w w:val="110"/>
              </w:rPr>
              <w:t>ata</w:t>
            </w:r>
          </w:hyperlink>
          <w:r>
            <w:rPr>
              <w:smallCaps w:val="0"/>
            </w:rPr>
            <w:tab/>
          </w:r>
          <w:r>
            <w:rPr>
              <w:rFonts w:ascii="Times New Roman" w:hAnsi="Times New Roman"/>
              <w:smallCaps w:val="0"/>
              <w:spacing w:val="-5"/>
              <w:w w:val="110"/>
            </w:rPr>
            <w:t>25</w:t>
          </w:r>
        </w:p>
        <w:p>
          <w:pPr>
            <w:pStyle w:val="TOC5"/>
            <w:numPr>
              <w:ilvl w:val="2"/>
              <w:numId w:val="1"/>
            </w:numPr>
            <w:tabs>
              <w:tab w:pos="2882" w:val="left" w:leader="none"/>
              <w:tab w:pos="9779" w:val="right" w:leader="dot"/>
            </w:tabs>
            <w:spacing w:line="240" w:lineRule="auto" w:before="28" w:after="22"/>
            <w:ind w:left="2882" w:right="0" w:hanging="717"/>
            <w:jc w:val="left"/>
            <w:rPr>
              <w:sz w:val="24"/>
            </w:rPr>
          </w:pPr>
          <w:hyperlink w:history="true" w:anchor="_bookmark37">
            <w:r>
              <w:rPr>
                <w:spacing w:val="2"/>
              </w:rPr>
              <w:t>Architecture</w:t>
            </w:r>
            <w:r>
              <w:rPr>
                <w:spacing w:val="77"/>
              </w:rPr>
              <w:t> </w:t>
            </w:r>
            <w:r>
              <w:rPr>
                <w:spacing w:val="-2"/>
              </w:rPr>
              <w:t>LAMBDA</w:t>
            </w:r>
          </w:hyperlink>
          <w:r>
            <w:rPr/>
            <w:tab/>
          </w:r>
          <w:r>
            <w:rPr>
              <w:spacing w:val="-5"/>
              <w:sz w:val="24"/>
            </w:rPr>
            <w:t>25</w:t>
          </w:r>
        </w:p>
        <w:p>
          <w:pPr>
            <w:pStyle w:val="TOC5"/>
            <w:numPr>
              <w:ilvl w:val="2"/>
              <w:numId w:val="1"/>
            </w:numPr>
            <w:tabs>
              <w:tab w:pos="2882" w:val="left" w:leader="none"/>
              <w:tab w:pos="9545" w:val="left" w:leader="dot"/>
            </w:tabs>
            <w:spacing w:line="240" w:lineRule="auto" w:before="495" w:after="0"/>
            <w:ind w:left="2882" w:right="0" w:hanging="717"/>
            <w:jc w:val="left"/>
            <w:rPr>
              <w:sz w:val="24"/>
            </w:rPr>
          </w:pPr>
          <w:hyperlink w:history="true" w:anchor="_bookmark39">
            <w:r>
              <w:rPr>
                <w:w w:val="105"/>
              </w:rPr>
              <w:t>Architecture</w:t>
            </w:r>
            <w:r>
              <w:rPr>
                <w:spacing w:val="43"/>
                <w:w w:val="105"/>
              </w:rPr>
              <w:t> </w:t>
            </w:r>
            <w:r>
              <w:rPr>
                <w:spacing w:val="-2"/>
                <w:w w:val="105"/>
              </w:rPr>
              <w:t>KAPPA</w:t>
            </w:r>
          </w:hyperlink>
          <w:r>
            <w:rPr/>
            <w:tab/>
          </w:r>
          <w:r>
            <w:rPr>
              <w:spacing w:val="-5"/>
              <w:w w:val="105"/>
              <w:sz w:val="24"/>
            </w:rPr>
            <w:t>26</w:t>
          </w:r>
        </w:p>
        <w:p>
          <w:pPr>
            <w:pStyle w:val="TOC5"/>
            <w:numPr>
              <w:ilvl w:val="2"/>
              <w:numId w:val="1"/>
            </w:numPr>
            <w:tabs>
              <w:tab w:pos="2882" w:val="left" w:leader="none"/>
              <w:tab w:pos="9545" w:val="left" w:leader="dot"/>
            </w:tabs>
            <w:spacing w:line="240" w:lineRule="auto" w:before="29" w:after="0"/>
            <w:ind w:left="2882" w:right="0" w:hanging="717"/>
            <w:jc w:val="left"/>
            <w:rPr>
              <w:sz w:val="24"/>
            </w:rPr>
          </w:pPr>
          <w:hyperlink w:history="true" w:anchor="_bookmark41">
            <w:r>
              <w:rPr>
                <w:w w:val="105"/>
              </w:rPr>
              <w:t>Lambda</w:t>
            </w:r>
            <w:r>
              <w:rPr>
                <w:spacing w:val="16"/>
                <w:w w:val="105"/>
              </w:rPr>
              <w:t> </w:t>
            </w:r>
            <w:r>
              <w:rPr>
                <w:w w:val="105"/>
              </w:rPr>
              <w:t>VS</w:t>
            </w:r>
            <w:r>
              <w:rPr>
                <w:spacing w:val="16"/>
                <w:w w:val="105"/>
              </w:rPr>
              <w:t> </w:t>
            </w:r>
            <w:r>
              <w:rPr>
                <w:spacing w:val="-2"/>
                <w:w w:val="105"/>
              </w:rPr>
              <w:t>Kappa</w:t>
            </w:r>
          </w:hyperlink>
          <w:r>
            <w:rPr/>
            <w:tab/>
          </w:r>
          <w:r>
            <w:rPr>
              <w:spacing w:val="-7"/>
              <w:w w:val="105"/>
              <w:sz w:val="24"/>
            </w:rPr>
            <w:t>27</w:t>
          </w:r>
        </w:p>
        <w:p>
          <w:pPr>
            <w:pStyle w:val="TOC4"/>
            <w:numPr>
              <w:ilvl w:val="1"/>
              <w:numId w:val="1"/>
            </w:numPr>
            <w:tabs>
              <w:tab w:pos="2344" w:val="left" w:leader="none"/>
              <w:tab w:pos="9545" w:val="left" w:leader="dot"/>
            </w:tabs>
            <w:spacing w:line="240" w:lineRule="auto" w:before="28" w:after="0"/>
            <w:ind w:left="2344" w:right="0" w:hanging="718"/>
            <w:jc w:val="left"/>
            <w:rPr>
              <w:rFonts w:ascii="Times New Roman"/>
            </w:rPr>
          </w:pPr>
          <w:hyperlink w:history="true" w:anchor="_bookmark43">
            <w:r>
              <w:rPr>
                <w:smallCaps/>
                <w:w w:val="105"/>
              </w:rPr>
              <w:t>veille</w:t>
            </w:r>
            <w:r>
              <w:rPr>
                <w:smallCaps w:val="0"/>
                <w:spacing w:val="63"/>
                <w:w w:val="150"/>
              </w:rPr>
              <w:t> </w:t>
            </w:r>
            <w:r>
              <w:rPr>
                <w:smallCaps w:val="0"/>
                <w:spacing w:val="-2"/>
                <w:w w:val="105"/>
              </w:rPr>
              <w:t>C</w:t>
            </w:r>
            <w:r>
              <w:rPr>
                <w:smallCaps/>
                <w:spacing w:val="-2"/>
                <w:w w:val="105"/>
              </w:rPr>
              <w:t>oncurrentielle</w:t>
            </w:r>
          </w:hyperlink>
          <w:r>
            <w:rPr>
              <w:smallCaps w:val="0"/>
            </w:rPr>
            <w:tab/>
          </w:r>
          <w:r>
            <w:rPr>
              <w:rFonts w:ascii="Times New Roman"/>
              <w:smallCaps w:val="0"/>
              <w:spacing w:val="-7"/>
              <w:w w:val="105"/>
            </w:rPr>
            <w:t>28</w:t>
          </w:r>
        </w:p>
        <w:p>
          <w:pPr>
            <w:pStyle w:val="TOC4"/>
            <w:numPr>
              <w:ilvl w:val="1"/>
              <w:numId w:val="1"/>
            </w:numPr>
            <w:tabs>
              <w:tab w:pos="2344" w:val="left" w:leader="none"/>
              <w:tab w:pos="9545" w:val="left" w:leader="dot"/>
            </w:tabs>
            <w:spacing w:line="240" w:lineRule="auto" w:before="29" w:after="0"/>
            <w:ind w:left="2344" w:right="0" w:hanging="718"/>
            <w:jc w:val="left"/>
            <w:rPr>
              <w:rFonts w:ascii="Times New Roman"/>
            </w:rPr>
          </w:pPr>
          <w:hyperlink w:history="true" w:anchor="_bookmark45">
            <w:r>
              <w:rPr>
                <w:smallCaps/>
                <w:w w:val="105"/>
              </w:rPr>
              <w:t>veille</w:t>
            </w:r>
            <w:r>
              <w:rPr>
                <w:smallCaps w:val="0"/>
                <w:spacing w:val="63"/>
                <w:w w:val="150"/>
              </w:rPr>
              <w:t> </w:t>
            </w:r>
            <w:r>
              <w:rPr>
                <w:smallCaps w:val="0"/>
                <w:spacing w:val="-2"/>
                <w:w w:val="105"/>
              </w:rPr>
              <w:t>T</w:t>
            </w:r>
            <w:r>
              <w:rPr>
                <w:smallCaps/>
                <w:spacing w:val="-2"/>
                <w:w w:val="105"/>
              </w:rPr>
              <w:t>echnologique</w:t>
            </w:r>
          </w:hyperlink>
          <w:r>
            <w:rPr>
              <w:smallCaps w:val="0"/>
            </w:rPr>
            <w:tab/>
          </w:r>
          <w:r>
            <w:rPr>
              <w:rFonts w:ascii="Times New Roman"/>
              <w:smallCaps w:val="0"/>
              <w:spacing w:val="-7"/>
              <w:w w:val="105"/>
            </w:rPr>
            <w:t>30</w:t>
          </w:r>
        </w:p>
        <w:p>
          <w:pPr>
            <w:pStyle w:val="TOC4"/>
            <w:numPr>
              <w:ilvl w:val="1"/>
              <w:numId w:val="1"/>
            </w:numPr>
            <w:tabs>
              <w:tab w:pos="2344" w:val="left" w:leader="none"/>
              <w:tab w:pos="9545" w:val="left" w:leader="dot"/>
            </w:tabs>
            <w:spacing w:line="240" w:lineRule="auto" w:before="28" w:after="0"/>
            <w:ind w:left="2344" w:right="0" w:hanging="718"/>
            <w:jc w:val="left"/>
            <w:rPr>
              <w:rFonts w:ascii="Times New Roman"/>
            </w:rPr>
          </w:pPr>
          <w:hyperlink w:history="true" w:anchor="_bookmark46">
            <w:r>
              <w:rPr>
                <w:spacing w:val="-2"/>
              </w:rPr>
              <w:t>C</w:t>
            </w:r>
            <w:r>
              <w:rPr>
                <w:smallCaps/>
                <w:spacing w:val="-2"/>
              </w:rPr>
              <w:t>onclusion</w:t>
            </w:r>
          </w:hyperlink>
          <w:r>
            <w:rPr>
              <w:smallCaps w:val="0"/>
            </w:rPr>
            <w:tab/>
          </w:r>
          <w:r>
            <w:rPr>
              <w:rFonts w:ascii="Times New Roman"/>
              <w:smallCaps w:val="0"/>
              <w:spacing w:val="-5"/>
            </w:rPr>
            <w:t>32</w:t>
          </w:r>
        </w:p>
        <w:p>
          <w:pPr>
            <w:pStyle w:val="TOC2"/>
            <w:numPr>
              <w:ilvl w:val="0"/>
              <w:numId w:val="1"/>
            </w:numPr>
            <w:tabs>
              <w:tab w:pos="1751" w:val="left" w:leader="none"/>
              <w:tab w:pos="9510" w:val="left" w:leader="dot"/>
            </w:tabs>
            <w:spacing w:line="240" w:lineRule="auto" w:before="235" w:after="0"/>
            <w:ind w:left="1751" w:right="0" w:hanging="476"/>
            <w:jc w:val="left"/>
            <w:rPr>
              <w:b/>
              <w:sz w:val="24"/>
            </w:rPr>
          </w:pPr>
          <w:hyperlink w:history="true" w:anchor="_bookmark47">
            <w:r>
              <w:rPr>
                <w:w w:val="110"/>
              </w:rPr>
              <w:t>A</w:t>
            </w:r>
            <w:r>
              <w:rPr>
                <w:smallCaps/>
                <w:w w:val="110"/>
              </w:rPr>
              <w:t>nalyse</w:t>
            </w:r>
            <w:r>
              <w:rPr>
                <w:smallCaps w:val="0"/>
                <w:spacing w:val="61"/>
                <w:w w:val="110"/>
              </w:rPr>
              <w:t> </w:t>
            </w:r>
            <w:r>
              <w:rPr>
                <w:smallCaps/>
                <w:w w:val="110"/>
              </w:rPr>
              <w:t>et</w:t>
            </w:r>
            <w:r>
              <w:rPr>
                <w:smallCaps w:val="0"/>
                <w:spacing w:val="61"/>
                <w:w w:val="110"/>
              </w:rPr>
              <w:t> </w:t>
            </w:r>
            <w:r>
              <w:rPr>
                <w:smallCaps w:val="0"/>
                <w:spacing w:val="-2"/>
                <w:w w:val="110"/>
              </w:rPr>
              <w:t>C</w:t>
            </w:r>
            <w:r>
              <w:rPr>
                <w:smallCaps/>
                <w:spacing w:val="-2"/>
                <w:w w:val="110"/>
              </w:rPr>
              <w:t>onception</w:t>
            </w:r>
          </w:hyperlink>
          <w:r>
            <w:rPr>
              <w:smallCaps w:val="0"/>
            </w:rPr>
            <w:tab/>
          </w:r>
          <w:r>
            <w:rPr>
              <w:b/>
              <w:smallCaps w:val="0"/>
              <w:spacing w:val="-5"/>
              <w:w w:val="110"/>
              <w:sz w:val="24"/>
            </w:rPr>
            <w:t>33</w:t>
          </w:r>
        </w:p>
        <w:p>
          <w:pPr>
            <w:pStyle w:val="TOC4"/>
            <w:tabs>
              <w:tab w:pos="9545" w:val="left" w:leader="dot"/>
            </w:tabs>
            <w:spacing w:before="19"/>
            <w:ind w:left="1626" w:firstLine="0"/>
            <w:rPr>
              <w:rFonts w:ascii="Times New Roman"/>
            </w:rPr>
          </w:pPr>
          <w:hyperlink w:history="true" w:anchor="_bookmark47">
            <w:r>
              <w:rPr>
                <w:spacing w:val="-2"/>
                <w:w w:val="105"/>
              </w:rPr>
              <w:t>I</w:t>
            </w:r>
            <w:r>
              <w:rPr>
                <w:smallCaps/>
                <w:spacing w:val="-2"/>
                <w:w w:val="105"/>
              </w:rPr>
              <w:t>ntroduction</w:t>
            </w:r>
          </w:hyperlink>
          <w:r>
            <w:rPr>
              <w:smallCaps w:val="0"/>
            </w:rPr>
            <w:tab/>
          </w:r>
          <w:r>
            <w:rPr>
              <w:rFonts w:ascii="Times New Roman"/>
              <w:smallCaps w:val="0"/>
              <w:spacing w:val="-7"/>
              <w:w w:val="105"/>
            </w:rPr>
            <w:t>34</w:t>
          </w:r>
        </w:p>
        <w:p>
          <w:pPr>
            <w:pStyle w:val="TOC4"/>
            <w:numPr>
              <w:ilvl w:val="1"/>
              <w:numId w:val="1"/>
            </w:numPr>
            <w:tabs>
              <w:tab w:pos="2344" w:val="left" w:leader="none"/>
              <w:tab w:pos="9545" w:val="left" w:leader="dot"/>
            </w:tabs>
            <w:spacing w:line="240" w:lineRule="auto" w:before="28" w:after="0"/>
            <w:ind w:left="2344" w:right="0" w:hanging="718"/>
            <w:jc w:val="left"/>
            <w:rPr>
              <w:rFonts w:ascii="Times New Roman"/>
            </w:rPr>
          </w:pPr>
          <w:hyperlink w:history="true" w:anchor="_bookmark48">
            <w:r>
              <w:rPr>
                <w:w w:val="105"/>
              </w:rPr>
              <w:t>A</w:t>
            </w:r>
            <w:r>
              <w:rPr>
                <w:smallCaps/>
                <w:w w:val="105"/>
              </w:rPr>
              <w:t>nalyse</w:t>
            </w:r>
            <w:r>
              <w:rPr>
                <w:smallCaps w:val="0"/>
                <w:spacing w:val="48"/>
                <w:w w:val="105"/>
              </w:rPr>
              <w:t> </w:t>
            </w:r>
            <w:r>
              <w:rPr>
                <w:smallCaps/>
                <w:w w:val="105"/>
              </w:rPr>
              <w:t>des</w:t>
            </w:r>
            <w:r>
              <w:rPr>
                <w:smallCaps w:val="0"/>
                <w:spacing w:val="48"/>
                <w:w w:val="105"/>
              </w:rPr>
              <w:t> </w:t>
            </w:r>
            <w:r>
              <w:rPr>
                <w:smallCaps/>
                <w:spacing w:val="-2"/>
                <w:w w:val="105"/>
              </w:rPr>
              <w:t>besoins</w:t>
            </w:r>
          </w:hyperlink>
          <w:r>
            <w:rPr>
              <w:smallCaps w:val="0"/>
            </w:rPr>
            <w:tab/>
          </w:r>
          <w:r>
            <w:rPr>
              <w:rFonts w:ascii="Times New Roman"/>
              <w:smallCaps w:val="0"/>
              <w:spacing w:val="-7"/>
              <w:w w:val="105"/>
            </w:rPr>
            <w:t>34</w:t>
          </w:r>
        </w:p>
        <w:p>
          <w:pPr>
            <w:pStyle w:val="TOC5"/>
            <w:numPr>
              <w:ilvl w:val="2"/>
              <w:numId w:val="1"/>
            </w:numPr>
            <w:tabs>
              <w:tab w:pos="2880" w:val="left" w:leader="none"/>
              <w:tab w:pos="9545" w:val="left" w:leader="dot"/>
            </w:tabs>
            <w:spacing w:line="240" w:lineRule="auto" w:before="28" w:after="0"/>
            <w:ind w:left="2880" w:right="0" w:hanging="715"/>
            <w:jc w:val="left"/>
            <w:rPr>
              <w:sz w:val="24"/>
            </w:rPr>
          </w:pPr>
          <w:hyperlink w:history="true" w:anchor="_bookmark49">
            <w:r>
              <w:rPr>
                <w:w w:val="105"/>
              </w:rPr>
              <w:t>L’importance</w:t>
            </w:r>
            <w:r>
              <w:rPr>
                <w:spacing w:val="10"/>
                <w:w w:val="105"/>
              </w:rPr>
              <w:t> </w:t>
            </w:r>
            <w:r>
              <w:rPr>
                <w:w w:val="105"/>
              </w:rPr>
              <w:t>de</w:t>
            </w:r>
            <w:r>
              <w:rPr>
                <w:spacing w:val="11"/>
                <w:w w:val="105"/>
              </w:rPr>
              <w:t> </w:t>
            </w:r>
            <w:r>
              <w:rPr>
                <w:w w:val="105"/>
              </w:rPr>
              <w:t>l’écosystème</w:t>
            </w:r>
            <w:r>
              <w:rPr>
                <w:spacing w:val="11"/>
                <w:w w:val="105"/>
              </w:rPr>
              <w:t> </w:t>
            </w:r>
            <w:r>
              <w:rPr>
                <w:w w:val="105"/>
              </w:rPr>
              <w:t>pour</w:t>
            </w:r>
            <w:r>
              <w:rPr>
                <w:spacing w:val="11"/>
                <w:w w:val="105"/>
              </w:rPr>
              <w:t> </w:t>
            </w:r>
            <w:r>
              <w:rPr>
                <w:spacing w:val="-2"/>
                <w:w w:val="105"/>
              </w:rPr>
              <w:t>l’entreprise</w:t>
            </w:r>
          </w:hyperlink>
          <w:r>
            <w:rPr/>
            <w:tab/>
          </w:r>
          <w:r>
            <w:rPr>
              <w:spacing w:val="-5"/>
              <w:w w:val="105"/>
              <w:sz w:val="24"/>
            </w:rPr>
            <w:t>34</w:t>
          </w:r>
        </w:p>
        <w:p>
          <w:pPr>
            <w:pStyle w:val="TOC5"/>
            <w:numPr>
              <w:ilvl w:val="2"/>
              <w:numId w:val="1"/>
            </w:numPr>
            <w:tabs>
              <w:tab w:pos="2880" w:val="left" w:leader="none"/>
              <w:tab w:pos="9545" w:val="left" w:leader="dot"/>
            </w:tabs>
            <w:spacing w:line="240" w:lineRule="auto" w:before="29" w:after="0"/>
            <w:ind w:left="2880" w:right="0" w:hanging="715"/>
            <w:jc w:val="left"/>
            <w:rPr>
              <w:sz w:val="24"/>
            </w:rPr>
          </w:pPr>
          <w:hyperlink w:history="true" w:anchor="_bookmark50">
            <w:r>
              <w:rPr>
                <w:w w:val="105"/>
              </w:rPr>
              <w:t>Fonctionnement</w:t>
            </w:r>
            <w:r>
              <w:rPr>
                <w:spacing w:val="14"/>
                <w:w w:val="105"/>
              </w:rPr>
              <w:t> </w:t>
            </w:r>
            <w:r>
              <w:rPr>
                <w:w w:val="105"/>
              </w:rPr>
              <w:t>de</w:t>
            </w:r>
            <w:r>
              <w:rPr>
                <w:spacing w:val="15"/>
                <w:w w:val="105"/>
              </w:rPr>
              <w:t> </w:t>
            </w:r>
            <w:r>
              <w:rPr>
                <w:w w:val="105"/>
              </w:rPr>
              <w:t>notre</w:t>
            </w:r>
            <w:r>
              <w:rPr>
                <w:spacing w:val="15"/>
                <w:w w:val="105"/>
              </w:rPr>
              <w:t> </w:t>
            </w:r>
            <w:r>
              <w:rPr>
                <w:w w:val="105"/>
              </w:rPr>
              <w:t>écosystème</w:t>
            </w:r>
            <w:r>
              <w:rPr>
                <w:spacing w:val="15"/>
                <w:w w:val="105"/>
              </w:rPr>
              <w:t> </w:t>
            </w:r>
            <w:r>
              <w:rPr>
                <w:w w:val="105"/>
              </w:rPr>
              <w:t>avec</w:t>
            </w:r>
            <w:r>
              <w:rPr>
                <w:spacing w:val="15"/>
                <w:w w:val="105"/>
              </w:rPr>
              <w:t> </w:t>
            </w:r>
            <w:r>
              <w:rPr>
                <w:spacing w:val="-2"/>
                <w:w w:val="105"/>
              </w:rPr>
              <w:t>EcoDID</w:t>
            </w:r>
          </w:hyperlink>
          <w:r>
            <w:rPr/>
            <w:tab/>
          </w:r>
          <w:r>
            <w:rPr>
              <w:spacing w:val="-5"/>
              <w:w w:val="105"/>
              <w:sz w:val="24"/>
            </w:rPr>
            <w:t>35</w:t>
          </w:r>
        </w:p>
        <w:p>
          <w:pPr>
            <w:pStyle w:val="TOC5"/>
            <w:numPr>
              <w:ilvl w:val="2"/>
              <w:numId w:val="1"/>
            </w:numPr>
            <w:tabs>
              <w:tab w:pos="2880" w:val="left" w:leader="none"/>
              <w:tab w:pos="9545" w:val="left" w:leader="dot"/>
            </w:tabs>
            <w:spacing w:line="240" w:lineRule="auto" w:before="28" w:after="0"/>
            <w:ind w:left="2880" w:right="0" w:hanging="715"/>
            <w:jc w:val="left"/>
            <w:rPr>
              <w:sz w:val="24"/>
            </w:rPr>
          </w:pPr>
          <w:hyperlink w:history="true" w:anchor="_bookmark51">
            <w:r>
              <w:rPr/>
              <w:t>Besoins</w:t>
            </w:r>
            <w:r>
              <w:rPr>
                <w:spacing w:val="30"/>
              </w:rPr>
              <w:t> </w:t>
            </w:r>
            <w:r>
              <w:rPr>
                <w:spacing w:val="-2"/>
              </w:rPr>
              <w:t>fonctionnels</w:t>
            </w:r>
          </w:hyperlink>
          <w:r>
            <w:rPr/>
            <w:tab/>
          </w:r>
          <w:r>
            <w:rPr>
              <w:spacing w:val="-5"/>
              <w:sz w:val="24"/>
            </w:rPr>
            <w:t>36</w:t>
          </w:r>
        </w:p>
        <w:p>
          <w:pPr>
            <w:pStyle w:val="TOC5"/>
            <w:numPr>
              <w:ilvl w:val="2"/>
              <w:numId w:val="1"/>
            </w:numPr>
            <w:tabs>
              <w:tab w:pos="2880" w:val="left" w:leader="none"/>
              <w:tab w:pos="9545" w:val="left" w:leader="dot"/>
            </w:tabs>
            <w:spacing w:line="240" w:lineRule="auto" w:before="29" w:after="0"/>
            <w:ind w:left="2880" w:right="0" w:hanging="715"/>
            <w:jc w:val="left"/>
            <w:rPr>
              <w:sz w:val="24"/>
            </w:rPr>
          </w:pPr>
          <w:hyperlink w:history="true" w:anchor="_bookmark52">
            <w:r>
              <w:rPr>
                <w:w w:val="105"/>
              </w:rPr>
              <w:t>Besoins</w:t>
            </w:r>
            <w:r>
              <w:rPr>
                <w:spacing w:val="5"/>
                <w:w w:val="105"/>
              </w:rPr>
              <w:t> </w:t>
            </w:r>
            <w:r>
              <w:rPr>
                <w:w w:val="105"/>
              </w:rPr>
              <w:t>non</w:t>
            </w:r>
            <w:r>
              <w:rPr>
                <w:spacing w:val="5"/>
                <w:w w:val="105"/>
              </w:rPr>
              <w:t> </w:t>
            </w:r>
            <w:r>
              <w:rPr>
                <w:spacing w:val="-2"/>
                <w:w w:val="105"/>
              </w:rPr>
              <w:t>fonctionnels</w:t>
            </w:r>
          </w:hyperlink>
          <w:r>
            <w:rPr/>
            <w:tab/>
          </w:r>
          <w:r>
            <w:rPr>
              <w:spacing w:val="-5"/>
              <w:w w:val="105"/>
              <w:sz w:val="24"/>
            </w:rPr>
            <w:t>37</w:t>
          </w:r>
        </w:p>
        <w:p>
          <w:pPr>
            <w:pStyle w:val="TOC4"/>
            <w:numPr>
              <w:ilvl w:val="1"/>
              <w:numId w:val="1"/>
            </w:numPr>
            <w:tabs>
              <w:tab w:pos="2344" w:val="left" w:leader="none"/>
              <w:tab w:pos="9545" w:val="left" w:leader="dot"/>
            </w:tabs>
            <w:spacing w:line="240" w:lineRule="auto" w:before="29" w:after="0"/>
            <w:ind w:left="2344" w:right="0" w:hanging="718"/>
            <w:jc w:val="left"/>
            <w:rPr>
              <w:rFonts w:ascii="Times New Roman" w:hAnsi="Times New Roman"/>
            </w:rPr>
          </w:pPr>
          <w:hyperlink w:history="true" w:anchor="_bookmark53">
            <w:r>
              <w:rPr>
                <w:w w:val="105"/>
              </w:rPr>
              <w:t>É</w:t>
            </w:r>
            <w:r>
              <w:rPr>
                <w:smallCaps/>
                <w:w w:val="105"/>
              </w:rPr>
              <w:t>tude</w:t>
            </w:r>
            <w:r>
              <w:rPr>
                <w:smallCaps w:val="0"/>
                <w:spacing w:val="56"/>
                <w:w w:val="105"/>
              </w:rPr>
              <w:t> </w:t>
            </w:r>
            <w:r>
              <w:rPr>
                <w:smallCaps/>
                <w:spacing w:val="-2"/>
                <w:w w:val="105"/>
              </w:rPr>
              <w:t>conceptuelle</w:t>
            </w:r>
          </w:hyperlink>
          <w:r>
            <w:rPr>
              <w:smallCaps w:val="0"/>
            </w:rPr>
            <w:tab/>
          </w:r>
          <w:r>
            <w:rPr>
              <w:rFonts w:ascii="Times New Roman" w:hAnsi="Times New Roman"/>
              <w:smallCaps w:val="0"/>
              <w:spacing w:val="-7"/>
              <w:w w:val="105"/>
            </w:rPr>
            <w:t>39</w:t>
          </w:r>
        </w:p>
        <w:p>
          <w:pPr>
            <w:pStyle w:val="TOC5"/>
            <w:numPr>
              <w:ilvl w:val="2"/>
              <w:numId w:val="1"/>
            </w:numPr>
            <w:tabs>
              <w:tab w:pos="2880" w:val="left" w:leader="none"/>
              <w:tab w:pos="9545" w:val="left" w:leader="dot"/>
            </w:tabs>
            <w:spacing w:line="240" w:lineRule="auto" w:before="28" w:after="0"/>
            <w:ind w:left="2880" w:right="0" w:hanging="715"/>
            <w:jc w:val="left"/>
            <w:rPr>
              <w:sz w:val="24"/>
            </w:rPr>
          </w:pPr>
          <w:hyperlink w:history="true" w:anchor="_bookmark54">
            <w:r>
              <w:rPr>
                <w:w w:val="105"/>
              </w:rPr>
              <w:t>Diagramme</w:t>
            </w:r>
            <w:r>
              <w:rPr>
                <w:spacing w:val="12"/>
                <w:w w:val="105"/>
              </w:rPr>
              <w:t> </w:t>
            </w:r>
            <w:r>
              <w:rPr>
                <w:w w:val="105"/>
              </w:rPr>
              <w:t>de</w:t>
            </w:r>
            <w:r>
              <w:rPr>
                <w:spacing w:val="12"/>
                <w:w w:val="105"/>
              </w:rPr>
              <w:t> </w:t>
            </w:r>
            <w:r>
              <w:rPr>
                <w:w w:val="105"/>
              </w:rPr>
              <w:t>cas</w:t>
            </w:r>
            <w:r>
              <w:rPr>
                <w:spacing w:val="13"/>
                <w:w w:val="105"/>
              </w:rPr>
              <w:t> </w:t>
            </w:r>
            <w:r>
              <w:rPr>
                <w:spacing w:val="-2"/>
                <w:w w:val="105"/>
              </w:rPr>
              <w:t>d’utilisation</w:t>
            </w:r>
          </w:hyperlink>
          <w:r>
            <w:rPr/>
            <w:tab/>
          </w:r>
          <w:r>
            <w:rPr>
              <w:spacing w:val="-5"/>
              <w:w w:val="105"/>
              <w:sz w:val="24"/>
            </w:rPr>
            <w:t>39</w:t>
          </w:r>
        </w:p>
        <w:p>
          <w:pPr>
            <w:pStyle w:val="TOC5"/>
            <w:numPr>
              <w:ilvl w:val="2"/>
              <w:numId w:val="1"/>
            </w:numPr>
            <w:tabs>
              <w:tab w:pos="2880" w:val="left" w:leader="none"/>
              <w:tab w:pos="9545" w:val="left" w:leader="dot"/>
            </w:tabs>
            <w:spacing w:line="240" w:lineRule="auto" w:before="29" w:after="0"/>
            <w:ind w:left="2880" w:right="0" w:hanging="715"/>
            <w:jc w:val="left"/>
            <w:rPr>
              <w:sz w:val="24"/>
            </w:rPr>
          </w:pPr>
          <w:hyperlink w:history="true" w:anchor="_bookmark56">
            <w:r>
              <w:rPr>
                <w:w w:val="105"/>
              </w:rPr>
              <w:t>Conception</w:t>
            </w:r>
            <w:r>
              <w:rPr>
                <w:spacing w:val="19"/>
                <w:w w:val="105"/>
              </w:rPr>
              <w:t> </w:t>
            </w:r>
            <w:r>
              <w:rPr>
                <w:w w:val="105"/>
              </w:rPr>
              <w:t>de</w:t>
            </w:r>
            <w:r>
              <w:rPr>
                <w:spacing w:val="19"/>
                <w:w w:val="105"/>
              </w:rPr>
              <w:t> </w:t>
            </w:r>
            <w:r>
              <w:rPr>
                <w:spacing w:val="-2"/>
                <w:w w:val="105"/>
              </w:rPr>
              <w:t>l’architecture</w:t>
            </w:r>
          </w:hyperlink>
          <w:r>
            <w:rPr/>
            <w:tab/>
          </w:r>
          <w:r>
            <w:rPr>
              <w:spacing w:val="-5"/>
              <w:w w:val="105"/>
              <w:sz w:val="24"/>
            </w:rPr>
            <w:t>40</w:t>
          </w:r>
        </w:p>
        <w:p>
          <w:pPr>
            <w:pStyle w:val="TOC4"/>
            <w:numPr>
              <w:ilvl w:val="1"/>
              <w:numId w:val="1"/>
            </w:numPr>
            <w:tabs>
              <w:tab w:pos="2344" w:val="left" w:leader="none"/>
              <w:tab w:pos="9545" w:val="left" w:leader="dot"/>
            </w:tabs>
            <w:spacing w:line="240" w:lineRule="auto" w:before="29" w:after="0"/>
            <w:ind w:left="2344" w:right="0" w:hanging="718"/>
            <w:jc w:val="left"/>
            <w:rPr>
              <w:rFonts w:ascii="Times New Roman"/>
            </w:rPr>
          </w:pPr>
          <w:hyperlink w:history="true" w:anchor="_bookmark64">
            <w:r>
              <w:rPr>
                <w:w w:val="105"/>
              </w:rPr>
              <w:t>A</w:t>
            </w:r>
            <w:r>
              <w:rPr>
                <w:smallCaps/>
                <w:w w:val="105"/>
              </w:rPr>
              <w:t>rchitecture</w:t>
            </w:r>
            <w:r>
              <w:rPr>
                <w:smallCaps w:val="0"/>
                <w:spacing w:val="59"/>
                <w:w w:val="150"/>
              </w:rPr>
              <w:t> </w:t>
            </w:r>
            <w:r>
              <w:rPr>
                <w:smallCaps w:val="0"/>
                <w:spacing w:val="-2"/>
                <w:w w:val="105"/>
              </w:rPr>
              <w:t>G</w:t>
            </w:r>
            <w:r>
              <w:rPr>
                <w:smallCaps/>
                <w:spacing w:val="-2"/>
                <w:w w:val="105"/>
              </w:rPr>
              <w:t>lobale</w:t>
            </w:r>
          </w:hyperlink>
          <w:r>
            <w:rPr>
              <w:smallCaps w:val="0"/>
            </w:rPr>
            <w:tab/>
          </w:r>
          <w:r>
            <w:rPr>
              <w:rFonts w:ascii="Times New Roman"/>
              <w:smallCaps w:val="0"/>
              <w:spacing w:val="-7"/>
              <w:w w:val="105"/>
            </w:rPr>
            <w:t>47</w:t>
          </w:r>
        </w:p>
        <w:p>
          <w:pPr>
            <w:pStyle w:val="TOC5"/>
            <w:numPr>
              <w:ilvl w:val="2"/>
              <w:numId w:val="1"/>
            </w:numPr>
            <w:tabs>
              <w:tab w:pos="2880" w:val="left" w:leader="none"/>
              <w:tab w:pos="9545" w:val="left" w:leader="dot"/>
            </w:tabs>
            <w:spacing w:line="240" w:lineRule="auto" w:before="28" w:after="0"/>
            <w:ind w:left="2880" w:right="0" w:hanging="715"/>
            <w:jc w:val="left"/>
            <w:rPr>
              <w:sz w:val="24"/>
            </w:rPr>
          </w:pPr>
          <w:hyperlink w:history="true" w:anchor="_bookmark65">
            <w:r>
              <w:rPr>
                <w:w w:val="105"/>
              </w:rPr>
              <w:t>Hadoop</w:t>
            </w:r>
            <w:r>
              <w:rPr>
                <w:spacing w:val="16"/>
                <w:w w:val="105"/>
              </w:rPr>
              <w:t> </w:t>
            </w:r>
            <w:r>
              <w:rPr>
                <w:w w:val="105"/>
              </w:rPr>
              <w:t>HDFS</w:t>
            </w:r>
            <w:r>
              <w:rPr>
                <w:spacing w:val="16"/>
                <w:w w:val="105"/>
              </w:rPr>
              <w:t> </w:t>
            </w:r>
            <w:r>
              <w:rPr>
                <w:spacing w:val="-2"/>
                <w:w w:val="105"/>
              </w:rPr>
              <w:t>Cluster</w:t>
            </w:r>
          </w:hyperlink>
          <w:r>
            <w:rPr/>
            <w:tab/>
          </w:r>
          <w:r>
            <w:rPr>
              <w:spacing w:val="-5"/>
              <w:w w:val="105"/>
              <w:sz w:val="24"/>
            </w:rPr>
            <w:t>50</w:t>
          </w:r>
        </w:p>
        <w:p>
          <w:pPr>
            <w:pStyle w:val="TOC5"/>
            <w:numPr>
              <w:ilvl w:val="2"/>
              <w:numId w:val="1"/>
            </w:numPr>
            <w:tabs>
              <w:tab w:pos="2880" w:val="left" w:leader="none"/>
              <w:tab w:pos="9545" w:val="left" w:leader="dot"/>
            </w:tabs>
            <w:spacing w:line="240" w:lineRule="auto" w:before="28" w:after="0"/>
            <w:ind w:left="2880" w:right="0" w:hanging="715"/>
            <w:jc w:val="left"/>
            <w:rPr>
              <w:sz w:val="24"/>
            </w:rPr>
          </w:pPr>
          <w:hyperlink w:history="true" w:anchor="_bookmark66">
            <w:r>
              <w:rPr>
                <w:w w:val="105"/>
              </w:rPr>
              <w:t>Interactions</w:t>
            </w:r>
            <w:r>
              <w:rPr>
                <w:spacing w:val="26"/>
                <w:w w:val="105"/>
              </w:rPr>
              <w:t> </w:t>
            </w:r>
            <w:r>
              <w:rPr>
                <w:w w:val="105"/>
              </w:rPr>
              <w:t>entre</w:t>
            </w:r>
            <w:r>
              <w:rPr>
                <w:spacing w:val="27"/>
                <w:w w:val="105"/>
              </w:rPr>
              <w:t> </w:t>
            </w:r>
            <w:r>
              <w:rPr>
                <w:w w:val="105"/>
              </w:rPr>
              <w:t>les</w:t>
            </w:r>
            <w:r>
              <w:rPr>
                <w:spacing w:val="27"/>
                <w:w w:val="105"/>
              </w:rPr>
              <w:t> </w:t>
            </w:r>
            <w:r>
              <w:rPr>
                <w:spacing w:val="-2"/>
                <w:w w:val="105"/>
              </w:rPr>
              <w:t>Composants</w:t>
            </w:r>
          </w:hyperlink>
          <w:r>
            <w:rPr/>
            <w:tab/>
          </w:r>
          <w:r>
            <w:rPr>
              <w:spacing w:val="-5"/>
              <w:w w:val="105"/>
              <w:sz w:val="24"/>
            </w:rPr>
            <w:t>51</w:t>
          </w:r>
        </w:p>
        <w:p>
          <w:pPr>
            <w:pStyle w:val="TOC5"/>
            <w:numPr>
              <w:ilvl w:val="2"/>
              <w:numId w:val="1"/>
            </w:numPr>
            <w:tabs>
              <w:tab w:pos="2880" w:val="left" w:leader="none"/>
              <w:tab w:pos="9545" w:val="left" w:leader="dot"/>
            </w:tabs>
            <w:spacing w:line="240" w:lineRule="auto" w:before="29" w:after="0"/>
            <w:ind w:left="2880" w:right="0" w:hanging="715"/>
            <w:jc w:val="left"/>
            <w:rPr>
              <w:sz w:val="24"/>
            </w:rPr>
          </w:pPr>
          <w:hyperlink w:history="true" w:anchor="_bookmark67">
            <w:r>
              <w:rPr>
                <w:w w:val="105"/>
              </w:rPr>
              <w:t>Flux</w:t>
            </w:r>
            <w:r>
              <w:rPr>
                <w:spacing w:val="20"/>
                <w:w w:val="105"/>
              </w:rPr>
              <w:t> </w:t>
            </w:r>
            <w:r>
              <w:rPr>
                <w:w w:val="105"/>
              </w:rPr>
              <w:t>de</w:t>
            </w:r>
            <w:r>
              <w:rPr>
                <w:spacing w:val="20"/>
                <w:w w:val="105"/>
              </w:rPr>
              <w:t> </w:t>
            </w:r>
            <w:r>
              <w:rPr>
                <w:spacing w:val="-2"/>
                <w:w w:val="105"/>
              </w:rPr>
              <w:t>Données</w:t>
            </w:r>
          </w:hyperlink>
          <w:r>
            <w:rPr/>
            <w:tab/>
          </w:r>
          <w:r>
            <w:rPr>
              <w:spacing w:val="-5"/>
              <w:w w:val="105"/>
              <w:sz w:val="24"/>
            </w:rPr>
            <w:t>52</w:t>
          </w:r>
        </w:p>
        <w:p>
          <w:pPr>
            <w:pStyle w:val="TOC5"/>
            <w:numPr>
              <w:ilvl w:val="2"/>
              <w:numId w:val="1"/>
            </w:numPr>
            <w:tabs>
              <w:tab w:pos="2880" w:val="left" w:leader="none"/>
              <w:tab w:pos="9545" w:val="left" w:leader="dot"/>
            </w:tabs>
            <w:spacing w:line="240" w:lineRule="auto" w:before="29" w:after="0"/>
            <w:ind w:left="2880" w:right="0" w:hanging="715"/>
            <w:jc w:val="left"/>
            <w:rPr>
              <w:sz w:val="24"/>
            </w:rPr>
          </w:pPr>
          <w:hyperlink w:history="true" w:anchor="_bookmark68">
            <w:r>
              <w:rPr>
                <w:w w:val="105"/>
              </w:rPr>
              <w:t>Stratégie</w:t>
            </w:r>
            <w:r>
              <w:rPr>
                <w:spacing w:val="15"/>
                <w:w w:val="105"/>
              </w:rPr>
              <w:t> </w:t>
            </w:r>
            <w:r>
              <w:rPr>
                <w:w w:val="105"/>
              </w:rPr>
              <w:t>de</w:t>
            </w:r>
            <w:r>
              <w:rPr>
                <w:spacing w:val="17"/>
                <w:w w:val="105"/>
              </w:rPr>
              <w:t> </w:t>
            </w:r>
            <w:r>
              <w:rPr>
                <w:w w:val="105"/>
              </w:rPr>
              <w:t>mise</w:t>
            </w:r>
            <w:r>
              <w:rPr>
                <w:spacing w:val="17"/>
                <w:w w:val="105"/>
              </w:rPr>
              <w:t> </w:t>
            </w:r>
            <w:r>
              <w:rPr>
                <w:w w:val="105"/>
              </w:rPr>
              <w:t>en</w:t>
            </w:r>
            <w:r>
              <w:rPr>
                <w:spacing w:val="17"/>
                <w:w w:val="105"/>
              </w:rPr>
              <w:t> </w:t>
            </w:r>
            <w:r>
              <w:rPr>
                <w:spacing w:val="-2"/>
                <w:w w:val="105"/>
              </w:rPr>
              <w:t>œuvre</w:t>
            </w:r>
          </w:hyperlink>
          <w:r>
            <w:rPr/>
            <w:tab/>
          </w:r>
          <w:r>
            <w:rPr>
              <w:spacing w:val="-5"/>
              <w:w w:val="105"/>
              <w:sz w:val="24"/>
            </w:rPr>
            <w:t>53</w:t>
          </w:r>
        </w:p>
        <w:p>
          <w:pPr>
            <w:pStyle w:val="TOC5"/>
            <w:numPr>
              <w:ilvl w:val="2"/>
              <w:numId w:val="1"/>
            </w:numPr>
            <w:tabs>
              <w:tab w:pos="2880" w:val="left" w:leader="none"/>
              <w:tab w:pos="9545" w:val="left" w:leader="dot"/>
            </w:tabs>
            <w:spacing w:line="240" w:lineRule="auto" w:before="29" w:after="0"/>
            <w:ind w:left="2880" w:right="0" w:hanging="715"/>
            <w:jc w:val="left"/>
            <w:rPr>
              <w:sz w:val="24"/>
            </w:rPr>
          </w:pPr>
          <w:hyperlink w:history="true" w:anchor="_bookmark70">
            <w:r>
              <w:rPr>
                <w:w w:val="105"/>
              </w:rPr>
              <w:t>Mode</w:t>
            </w:r>
            <w:r>
              <w:rPr>
                <w:spacing w:val="11"/>
                <w:w w:val="105"/>
              </w:rPr>
              <w:t> </w:t>
            </w:r>
            <w:r>
              <w:rPr>
                <w:w w:val="105"/>
              </w:rPr>
              <w:t>de</w:t>
            </w:r>
            <w:r>
              <w:rPr>
                <w:spacing w:val="11"/>
                <w:w w:val="105"/>
              </w:rPr>
              <w:t> </w:t>
            </w:r>
            <w:r>
              <w:rPr>
                <w:spacing w:val="-2"/>
                <w:w w:val="105"/>
              </w:rPr>
              <w:t>déploiement</w:t>
            </w:r>
          </w:hyperlink>
          <w:r>
            <w:rPr/>
            <w:tab/>
          </w:r>
          <w:r>
            <w:rPr>
              <w:spacing w:val="-5"/>
              <w:w w:val="105"/>
              <w:sz w:val="24"/>
            </w:rPr>
            <w:t>56</w:t>
          </w:r>
        </w:p>
        <w:p>
          <w:pPr>
            <w:pStyle w:val="TOC2"/>
            <w:tabs>
              <w:tab w:pos="9510" w:val="left" w:leader="dot"/>
            </w:tabs>
            <w:spacing w:before="235"/>
            <w:rPr>
              <w:b/>
              <w:sz w:val="24"/>
            </w:rPr>
          </w:pPr>
          <w:hyperlink w:history="true" w:anchor="_bookmark71">
            <w:r>
              <w:rPr>
                <w:w w:val="110"/>
              </w:rPr>
              <w:t>I</w:t>
            </w:r>
            <w:r>
              <w:rPr>
                <w:smallCaps/>
                <w:w w:val="110"/>
              </w:rPr>
              <w:t>v</w:t>
            </w:r>
            <w:r>
              <w:rPr>
                <w:smallCaps w:val="0"/>
                <w:spacing w:val="22"/>
                <w:w w:val="110"/>
              </w:rPr>
              <w:t>  </w:t>
            </w:r>
            <w:r>
              <w:rPr>
                <w:smallCaps w:val="0"/>
                <w:spacing w:val="-2"/>
                <w:w w:val="110"/>
              </w:rPr>
              <w:t>I</w:t>
            </w:r>
            <w:r>
              <w:rPr>
                <w:smallCaps/>
                <w:spacing w:val="-2"/>
                <w:w w:val="110"/>
              </w:rPr>
              <w:t>mplementation</w:t>
            </w:r>
          </w:hyperlink>
          <w:r>
            <w:rPr>
              <w:smallCaps w:val="0"/>
            </w:rPr>
            <w:tab/>
          </w:r>
          <w:r>
            <w:rPr>
              <w:b/>
              <w:smallCaps w:val="0"/>
              <w:spacing w:val="-5"/>
              <w:w w:val="110"/>
              <w:sz w:val="24"/>
            </w:rPr>
            <w:t>58</w:t>
          </w:r>
        </w:p>
        <w:p>
          <w:pPr>
            <w:pStyle w:val="TOC4"/>
            <w:tabs>
              <w:tab w:pos="2344" w:val="left" w:leader="none"/>
              <w:tab w:pos="9545" w:val="left" w:leader="dot"/>
            </w:tabs>
            <w:spacing w:before="20"/>
            <w:ind w:left="1626" w:firstLine="0"/>
            <w:rPr>
              <w:rFonts w:ascii="Times New Roman"/>
            </w:rPr>
          </w:pPr>
          <w:hyperlink w:history="true" w:anchor="_bookmark72">
            <w:r>
              <w:rPr>
                <w:spacing w:val="-4"/>
                <w:w w:val="110"/>
              </w:rPr>
              <w:t>I</w:t>
            </w:r>
            <w:r>
              <w:rPr>
                <w:smallCaps/>
                <w:spacing w:val="-4"/>
                <w:w w:val="110"/>
              </w:rPr>
              <w:t>v</w:t>
            </w:r>
            <w:r>
              <w:rPr>
                <w:smallCaps w:val="0"/>
                <w:spacing w:val="-4"/>
                <w:w w:val="110"/>
              </w:rPr>
              <w:t>.1</w:t>
            </w:r>
            <w:r>
              <w:rPr>
                <w:smallCaps w:val="0"/>
              </w:rPr>
              <w:tab/>
            </w:r>
            <w:r>
              <w:rPr>
                <w:smallCaps w:val="0"/>
                <w:spacing w:val="-2"/>
                <w:w w:val="110"/>
              </w:rPr>
              <w:t>I</w:t>
            </w:r>
            <w:r>
              <w:rPr>
                <w:smallCaps/>
                <w:spacing w:val="-2"/>
                <w:w w:val="110"/>
              </w:rPr>
              <w:t>ntroduction</w:t>
            </w:r>
          </w:hyperlink>
          <w:r>
            <w:rPr>
              <w:smallCaps w:val="0"/>
            </w:rPr>
            <w:tab/>
          </w:r>
          <w:r>
            <w:rPr>
              <w:rFonts w:ascii="Times New Roman"/>
              <w:smallCaps w:val="0"/>
              <w:spacing w:val="-5"/>
              <w:w w:val="110"/>
            </w:rPr>
            <w:t>59</w:t>
          </w:r>
        </w:p>
        <w:p>
          <w:pPr>
            <w:pStyle w:val="TOC4"/>
            <w:tabs>
              <w:tab w:pos="2344" w:val="left" w:leader="none"/>
              <w:tab w:pos="9545" w:val="left" w:leader="dot"/>
            </w:tabs>
            <w:ind w:left="1626" w:firstLine="0"/>
            <w:rPr>
              <w:rFonts w:ascii="Times New Roman" w:hAnsi="Times New Roman"/>
            </w:rPr>
          </w:pPr>
          <w:hyperlink w:history="true" w:anchor="_bookmark73">
            <w:r>
              <w:rPr>
                <w:spacing w:val="-4"/>
                <w:w w:val="110"/>
              </w:rPr>
              <w:t>I</w:t>
            </w:r>
            <w:r>
              <w:rPr>
                <w:smallCaps/>
                <w:spacing w:val="-4"/>
                <w:w w:val="110"/>
              </w:rPr>
              <w:t>v</w:t>
            </w:r>
            <w:r>
              <w:rPr>
                <w:smallCaps w:val="0"/>
                <w:spacing w:val="-4"/>
                <w:w w:val="110"/>
              </w:rPr>
              <w:t>.2</w:t>
            </w:r>
            <w:r>
              <w:rPr>
                <w:smallCaps w:val="0"/>
              </w:rPr>
              <w:tab/>
            </w:r>
            <w:r>
              <w:rPr>
                <w:smallCaps/>
                <w:w w:val="110"/>
              </w:rPr>
              <w:t>préparation</w:t>
            </w:r>
            <w:r>
              <w:rPr>
                <w:smallCaps w:val="0"/>
                <w:spacing w:val="22"/>
                <w:w w:val="110"/>
              </w:rPr>
              <w:t> </w:t>
            </w:r>
            <w:r>
              <w:rPr>
                <w:smallCaps/>
                <w:w w:val="110"/>
              </w:rPr>
              <w:t>de</w:t>
            </w:r>
            <w:r>
              <w:rPr>
                <w:smallCaps w:val="0"/>
                <w:spacing w:val="22"/>
                <w:w w:val="110"/>
              </w:rPr>
              <w:t> </w:t>
            </w:r>
            <w:r>
              <w:rPr>
                <w:smallCaps/>
                <w:spacing w:val="-2"/>
                <w:w w:val="110"/>
              </w:rPr>
              <w:t>l</w:t>
            </w:r>
            <w:r>
              <w:rPr>
                <w:smallCaps w:val="0"/>
                <w:spacing w:val="-2"/>
                <w:w w:val="110"/>
              </w:rPr>
              <w:t>’</w:t>
            </w:r>
            <w:r>
              <w:rPr>
                <w:smallCaps/>
                <w:spacing w:val="-2"/>
                <w:w w:val="110"/>
              </w:rPr>
              <w:t>environnement</w:t>
            </w:r>
          </w:hyperlink>
          <w:r>
            <w:rPr>
              <w:smallCaps w:val="0"/>
            </w:rPr>
            <w:tab/>
          </w:r>
          <w:r>
            <w:rPr>
              <w:rFonts w:ascii="Times New Roman" w:hAnsi="Times New Roman"/>
              <w:smallCaps w:val="0"/>
              <w:spacing w:val="-5"/>
              <w:w w:val="110"/>
            </w:rPr>
            <w:t>60</w:t>
          </w:r>
        </w:p>
        <w:p>
          <w:pPr>
            <w:pStyle w:val="TOC5"/>
            <w:numPr>
              <w:ilvl w:val="2"/>
              <w:numId w:val="2"/>
            </w:numPr>
            <w:tabs>
              <w:tab w:pos="2881" w:val="left" w:leader="none"/>
              <w:tab w:pos="9545" w:val="left" w:leader="dot"/>
            </w:tabs>
            <w:spacing w:line="240" w:lineRule="auto" w:before="28" w:after="0"/>
            <w:ind w:left="2881" w:right="0" w:hanging="716"/>
            <w:jc w:val="left"/>
            <w:rPr>
              <w:sz w:val="24"/>
            </w:rPr>
          </w:pPr>
          <w:hyperlink w:history="true" w:anchor="_bookmark74">
            <w:r>
              <w:rPr>
                <w:w w:val="105"/>
              </w:rPr>
              <w:t>Configuration</w:t>
            </w:r>
            <w:r>
              <w:rPr>
                <w:spacing w:val="17"/>
                <w:w w:val="105"/>
              </w:rPr>
              <w:t> </w:t>
            </w:r>
            <w:r>
              <w:rPr>
                <w:w w:val="105"/>
              </w:rPr>
              <w:t>des</w:t>
            </w:r>
            <w:r>
              <w:rPr>
                <w:spacing w:val="17"/>
                <w:w w:val="105"/>
              </w:rPr>
              <w:t> </w:t>
            </w:r>
            <w:r>
              <w:rPr>
                <w:w w:val="105"/>
              </w:rPr>
              <w:t>outils</w:t>
            </w:r>
            <w:r>
              <w:rPr>
                <w:spacing w:val="17"/>
                <w:w w:val="105"/>
              </w:rPr>
              <w:t> </w:t>
            </w:r>
            <w:r>
              <w:rPr>
                <w:w w:val="105"/>
              </w:rPr>
              <w:t>de</w:t>
            </w:r>
            <w:r>
              <w:rPr>
                <w:spacing w:val="17"/>
                <w:w w:val="105"/>
              </w:rPr>
              <w:t> </w:t>
            </w:r>
            <w:r>
              <w:rPr>
                <w:spacing w:val="-2"/>
                <w:w w:val="105"/>
              </w:rPr>
              <w:t>développement</w:t>
            </w:r>
          </w:hyperlink>
          <w:r>
            <w:rPr/>
            <w:tab/>
          </w:r>
          <w:r>
            <w:rPr>
              <w:spacing w:val="-7"/>
              <w:w w:val="105"/>
              <w:sz w:val="24"/>
            </w:rPr>
            <w:t>60</w:t>
          </w:r>
        </w:p>
        <w:p>
          <w:pPr>
            <w:pStyle w:val="TOC4"/>
            <w:tabs>
              <w:tab w:pos="2344" w:val="left" w:leader="none"/>
              <w:tab w:pos="9545" w:val="left" w:leader="dot"/>
            </w:tabs>
            <w:ind w:left="1626" w:firstLine="0"/>
            <w:rPr>
              <w:rFonts w:ascii="Times New Roman" w:hAnsi="Times New Roman"/>
            </w:rPr>
          </w:pPr>
          <w:hyperlink w:history="true" w:anchor="_bookmark76">
            <w:r>
              <w:rPr>
                <w:spacing w:val="-4"/>
                <w:w w:val="105"/>
              </w:rPr>
              <w:t>I</w:t>
            </w:r>
            <w:r>
              <w:rPr>
                <w:smallCaps/>
                <w:spacing w:val="-4"/>
                <w:w w:val="105"/>
              </w:rPr>
              <w:t>v</w:t>
            </w:r>
            <w:r>
              <w:rPr>
                <w:smallCaps w:val="0"/>
                <w:spacing w:val="-4"/>
                <w:w w:val="105"/>
              </w:rPr>
              <w:t>.3</w:t>
            </w:r>
            <w:r>
              <w:rPr>
                <w:smallCaps w:val="0"/>
              </w:rPr>
              <w:tab/>
            </w:r>
            <w:r>
              <w:rPr>
                <w:smallCaps w:val="0"/>
                <w:w w:val="105"/>
              </w:rPr>
              <w:t>G</w:t>
            </w:r>
            <w:r>
              <w:rPr>
                <w:smallCaps/>
                <w:w w:val="105"/>
              </w:rPr>
              <w:t>estion</w:t>
            </w:r>
            <w:r>
              <w:rPr>
                <w:smallCaps w:val="0"/>
                <w:spacing w:val="41"/>
                <w:w w:val="105"/>
              </w:rPr>
              <w:t> </w:t>
            </w:r>
            <w:r>
              <w:rPr>
                <w:smallCaps/>
                <w:w w:val="105"/>
              </w:rPr>
              <w:t>des</w:t>
            </w:r>
            <w:r>
              <w:rPr>
                <w:smallCaps w:val="0"/>
                <w:spacing w:val="41"/>
                <w:w w:val="105"/>
              </w:rPr>
              <w:t> </w:t>
            </w:r>
            <w:r>
              <w:rPr>
                <w:smallCaps/>
                <w:spacing w:val="-2"/>
                <w:w w:val="105"/>
              </w:rPr>
              <w:t>dépendances</w:t>
            </w:r>
          </w:hyperlink>
          <w:r>
            <w:rPr>
              <w:smallCaps w:val="0"/>
            </w:rPr>
            <w:tab/>
          </w:r>
          <w:r>
            <w:rPr>
              <w:rFonts w:ascii="Times New Roman" w:hAnsi="Times New Roman"/>
              <w:smallCaps w:val="0"/>
              <w:spacing w:val="-7"/>
              <w:w w:val="105"/>
            </w:rPr>
            <w:t>61</w:t>
          </w:r>
        </w:p>
        <w:p>
          <w:pPr>
            <w:pStyle w:val="TOC4"/>
            <w:tabs>
              <w:tab w:pos="2344" w:val="left" w:leader="none"/>
              <w:tab w:pos="9545" w:val="left" w:leader="dot"/>
            </w:tabs>
            <w:ind w:left="1626" w:firstLine="0"/>
            <w:rPr>
              <w:rFonts w:ascii="Times New Roman" w:hAnsi="Times New Roman"/>
            </w:rPr>
          </w:pPr>
          <w:hyperlink w:history="true" w:anchor="_bookmark77">
            <w:r>
              <w:rPr>
                <w:spacing w:val="-4"/>
                <w:w w:val="105"/>
              </w:rPr>
              <w:t>I</w:t>
            </w:r>
            <w:r>
              <w:rPr>
                <w:smallCaps/>
                <w:spacing w:val="-4"/>
                <w:w w:val="105"/>
              </w:rPr>
              <w:t>v</w:t>
            </w:r>
            <w:r>
              <w:rPr>
                <w:smallCaps w:val="0"/>
                <w:spacing w:val="-4"/>
                <w:w w:val="105"/>
              </w:rPr>
              <w:t>.4</w:t>
            </w:r>
            <w:r>
              <w:rPr>
                <w:smallCaps w:val="0"/>
              </w:rPr>
              <w:tab/>
            </w:r>
            <w:r>
              <w:rPr>
                <w:smallCaps w:val="0"/>
                <w:w w:val="105"/>
              </w:rPr>
              <w:t>D</w:t>
            </w:r>
            <w:r>
              <w:rPr>
                <w:smallCaps/>
                <w:w w:val="105"/>
              </w:rPr>
              <w:t>éploiement</w:t>
            </w:r>
            <w:r>
              <w:rPr>
                <w:smallCaps w:val="0"/>
                <w:spacing w:val="45"/>
                <w:w w:val="105"/>
              </w:rPr>
              <w:t> </w:t>
            </w:r>
            <w:r>
              <w:rPr>
                <w:smallCaps/>
                <w:w w:val="105"/>
              </w:rPr>
              <w:t>des</w:t>
            </w:r>
            <w:r>
              <w:rPr>
                <w:smallCaps w:val="0"/>
                <w:spacing w:val="45"/>
                <w:w w:val="105"/>
              </w:rPr>
              <w:t> </w:t>
            </w:r>
            <w:r>
              <w:rPr>
                <w:smallCaps/>
                <w:spacing w:val="-2"/>
                <w:w w:val="105"/>
              </w:rPr>
              <w:t>composants</w:t>
            </w:r>
          </w:hyperlink>
          <w:r>
            <w:rPr>
              <w:smallCaps w:val="0"/>
            </w:rPr>
            <w:tab/>
          </w:r>
          <w:r>
            <w:rPr>
              <w:rFonts w:ascii="Times New Roman" w:hAnsi="Times New Roman"/>
              <w:smallCaps w:val="0"/>
              <w:spacing w:val="-7"/>
              <w:w w:val="105"/>
            </w:rPr>
            <w:t>63</w:t>
          </w:r>
        </w:p>
        <w:p>
          <w:pPr>
            <w:pStyle w:val="TOC5"/>
            <w:numPr>
              <w:ilvl w:val="2"/>
              <w:numId w:val="3"/>
            </w:numPr>
            <w:tabs>
              <w:tab w:pos="2881" w:val="left" w:leader="none"/>
              <w:tab w:pos="9545" w:val="left" w:leader="dot"/>
            </w:tabs>
            <w:spacing w:line="240" w:lineRule="auto" w:before="29" w:after="0"/>
            <w:ind w:left="2881" w:right="0" w:hanging="716"/>
            <w:jc w:val="left"/>
            <w:rPr>
              <w:sz w:val="24"/>
            </w:rPr>
          </w:pPr>
          <w:hyperlink w:history="true" w:anchor="_bookmark78">
            <w:r>
              <w:rPr>
                <w:w w:val="105"/>
              </w:rPr>
              <w:t>Mise</w:t>
            </w:r>
            <w:r>
              <w:rPr>
                <w:spacing w:val="8"/>
                <w:w w:val="105"/>
              </w:rPr>
              <w:t> </w:t>
            </w:r>
            <w:r>
              <w:rPr>
                <w:w w:val="105"/>
              </w:rPr>
              <w:t>en</w:t>
            </w:r>
            <w:r>
              <w:rPr>
                <w:spacing w:val="9"/>
                <w:w w:val="105"/>
              </w:rPr>
              <w:t> </w:t>
            </w:r>
            <w:r>
              <w:rPr>
                <w:w w:val="105"/>
              </w:rPr>
              <w:t>place</w:t>
            </w:r>
            <w:r>
              <w:rPr>
                <w:spacing w:val="9"/>
                <w:w w:val="105"/>
              </w:rPr>
              <w:t> </w:t>
            </w:r>
            <w:r>
              <w:rPr>
                <w:w w:val="105"/>
              </w:rPr>
              <w:t>de</w:t>
            </w:r>
            <w:r>
              <w:rPr>
                <w:spacing w:val="8"/>
                <w:w w:val="105"/>
              </w:rPr>
              <w:t> </w:t>
            </w:r>
            <w:r>
              <w:rPr>
                <w:w w:val="105"/>
              </w:rPr>
              <w:t>Docker</w:t>
            </w:r>
            <w:r>
              <w:rPr>
                <w:spacing w:val="9"/>
                <w:w w:val="105"/>
              </w:rPr>
              <w:t> </w:t>
            </w:r>
            <w:r>
              <w:rPr>
                <w:w w:val="105"/>
              </w:rPr>
              <w:t>et</w:t>
            </w:r>
            <w:r>
              <w:rPr>
                <w:spacing w:val="9"/>
                <w:w w:val="105"/>
              </w:rPr>
              <w:t> </w:t>
            </w:r>
            <w:r>
              <w:rPr>
                <w:w w:val="105"/>
              </w:rPr>
              <w:t>des</w:t>
            </w:r>
            <w:r>
              <w:rPr>
                <w:spacing w:val="9"/>
                <w:w w:val="105"/>
              </w:rPr>
              <w:t> </w:t>
            </w:r>
            <w:r>
              <w:rPr>
                <w:spacing w:val="-2"/>
                <w:w w:val="105"/>
              </w:rPr>
              <w:t>conteneurs</w:t>
            </w:r>
          </w:hyperlink>
          <w:r>
            <w:rPr/>
            <w:tab/>
          </w:r>
          <w:r>
            <w:rPr>
              <w:spacing w:val="-7"/>
              <w:w w:val="105"/>
              <w:sz w:val="24"/>
            </w:rPr>
            <w:t>63</w:t>
          </w:r>
        </w:p>
        <w:p>
          <w:pPr>
            <w:pStyle w:val="TOC5"/>
            <w:numPr>
              <w:ilvl w:val="2"/>
              <w:numId w:val="3"/>
            </w:numPr>
            <w:tabs>
              <w:tab w:pos="2881" w:val="left" w:leader="none"/>
              <w:tab w:pos="9545" w:val="left" w:leader="dot"/>
            </w:tabs>
            <w:spacing w:line="240" w:lineRule="auto" w:before="28" w:after="0"/>
            <w:ind w:left="2881" w:right="0" w:hanging="716"/>
            <w:jc w:val="left"/>
            <w:rPr>
              <w:sz w:val="24"/>
            </w:rPr>
          </w:pPr>
          <w:hyperlink w:history="true" w:anchor="_bookmark79">
            <w:r>
              <w:rPr>
                <w:w w:val="105"/>
              </w:rPr>
              <w:t>Déploiement</w:t>
            </w:r>
            <w:r>
              <w:rPr>
                <w:spacing w:val="17"/>
                <w:w w:val="105"/>
              </w:rPr>
              <w:t> </w:t>
            </w:r>
            <w:r>
              <w:rPr>
                <w:w w:val="105"/>
              </w:rPr>
              <w:t>de</w:t>
            </w:r>
            <w:r>
              <w:rPr>
                <w:spacing w:val="17"/>
                <w:w w:val="105"/>
              </w:rPr>
              <w:t> </w:t>
            </w:r>
            <w:r>
              <w:rPr>
                <w:w w:val="105"/>
              </w:rPr>
              <w:t>Kafka</w:t>
            </w:r>
            <w:r>
              <w:rPr>
                <w:spacing w:val="18"/>
                <w:w w:val="105"/>
              </w:rPr>
              <w:t> </w:t>
            </w:r>
            <w:r>
              <w:rPr>
                <w:w w:val="105"/>
              </w:rPr>
              <w:t>et</w:t>
            </w:r>
            <w:r>
              <w:rPr>
                <w:spacing w:val="17"/>
                <w:w w:val="105"/>
              </w:rPr>
              <w:t> </w:t>
            </w:r>
            <w:r>
              <w:rPr>
                <w:spacing w:val="-2"/>
                <w:w w:val="105"/>
              </w:rPr>
              <w:t>Zookeeper</w:t>
            </w:r>
          </w:hyperlink>
          <w:r>
            <w:rPr/>
            <w:tab/>
          </w:r>
          <w:r>
            <w:rPr>
              <w:spacing w:val="-7"/>
              <w:w w:val="105"/>
              <w:sz w:val="24"/>
            </w:rPr>
            <w:t>63</w:t>
          </w:r>
        </w:p>
        <w:p>
          <w:pPr>
            <w:pStyle w:val="TOC5"/>
            <w:numPr>
              <w:ilvl w:val="2"/>
              <w:numId w:val="3"/>
            </w:numPr>
            <w:tabs>
              <w:tab w:pos="2881" w:val="left" w:leader="none"/>
              <w:tab w:pos="9545" w:val="left" w:leader="dot"/>
            </w:tabs>
            <w:spacing w:line="240" w:lineRule="auto" w:before="29" w:after="0"/>
            <w:ind w:left="2881" w:right="0" w:hanging="716"/>
            <w:jc w:val="left"/>
            <w:rPr>
              <w:sz w:val="24"/>
            </w:rPr>
          </w:pPr>
          <w:hyperlink w:history="true" w:anchor="_bookmark81">
            <w:r>
              <w:rPr>
                <w:w w:val="105"/>
              </w:rPr>
              <w:t>Configuration</w:t>
            </w:r>
            <w:r>
              <w:rPr>
                <w:spacing w:val="19"/>
                <w:w w:val="105"/>
              </w:rPr>
              <w:t> </w:t>
            </w:r>
            <w:r>
              <w:rPr>
                <w:w w:val="105"/>
              </w:rPr>
              <w:t>des</w:t>
            </w:r>
            <w:r>
              <w:rPr>
                <w:spacing w:val="19"/>
                <w:w w:val="105"/>
              </w:rPr>
              <w:t> </w:t>
            </w:r>
            <w:r>
              <w:rPr>
                <w:w w:val="105"/>
              </w:rPr>
              <w:t>topics</w:t>
            </w:r>
            <w:r>
              <w:rPr>
                <w:spacing w:val="20"/>
                <w:w w:val="105"/>
              </w:rPr>
              <w:t> </w:t>
            </w:r>
            <w:r>
              <w:rPr>
                <w:w w:val="105"/>
              </w:rPr>
              <w:t>et</w:t>
            </w:r>
            <w:r>
              <w:rPr>
                <w:spacing w:val="19"/>
                <w:w w:val="105"/>
              </w:rPr>
              <w:t> </w:t>
            </w:r>
            <w:r>
              <w:rPr>
                <w:w w:val="105"/>
              </w:rPr>
              <w:t>des</w:t>
            </w:r>
            <w:r>
              <w:rPr>
                <w:spacing w:val="19"/>
                <w:w w:val="105"/>
              </w:rPr>
              <w:t> </w:t>
            </w:r>
            <w:r>
              <w:rPr>
                <w:w w:val="105"/>
              </w:rPr>
              <w:t>connecteurs</w:t>
            </w:r>
            <w:r>
              <w:rPr>
                <w:spacing w:val="20"/>
                <w:w w:val="105"/>
              </w:rPr>
              <w:t> </w:t>
            </w:r>
            <w:r>
              <w:rPr>
                <w:spacing w:val="-2"/>
                <w:w w:val="105"/>
              </w:rPr>
              <w:t>Kafka</w:t>
            </w:r>
          </w:hyperlink>
          <w:r>
            <w:rPr/>
            <w:tab/>
          </w:r>
          <w:r>
            <w:rPr>
              <w:spacing w:val="-7"/>
              <w:w w:val="105"/>
              <w:sz w:val="24"/>
            </w:rPr>
            <w:t>64</w:t>
          </w:r>
        </w:p>
        <w:p>
          <w:pPr>
            <w:pStyle w:val="TOC5"/>
            <w:numPr>
              <w:ilvl w:val="2"/>
              <w:numId w:val="3"/>
            </w:numPr>
            <w:tabs>
              <w:tab w:pos="2881" w:val="left" w:leader="none"/>
              <w:tab w:pos="9545" w:val="left" w:leader="dot"/>
            </w:tabs>
            <w:spacing w:line="240" w:lineRule="auto" w:before="29" w:after="0"/>
            <w:ind w:left="2881" w:right="0" w:hanging="716"/>
            <w:jc w:val="left"/>
            <w:rPr>
              <w:sz w:val="24"/>
            </w:rPr>
          </w:pPr>
          <w:hyperlink w:history="true" w:anchor="_bookmark84">
            <w:r>
              <w:rPr>
                <w:w w:val="105"/>
              </w:rPr>
              <w:t>Déploiement</w:t>
            </w:r>
            <w:r>
              <w:rPr>
                <w:spacing w:val="10"/>
                <w:w w:val="105"/>
              </w:rPr>
              <w:t> </w:t>
            </w:r>
            <w:r>
              <w:rPr>
                <w:w w:val="105"/>
              </w:rPr>
              <w:t>de</w:t>
            </w:r>
            <w:r>
              <w:rPr>
                <w:spacing w:val="11"/>
                <w:w w:val="105"/>
              </w:rPr>
              <w:t> </w:t>
            </w:r>
            <w:r>
              <w:rPr>
                <w:spacing w:val="-2"/>
                <w:w w:val="105"/>
              </w:rPr>
              <w:t>Flink</w:t>
            </w:r>
          </w:hyperlink>
          <w:r>
            <w:rPr/>
            <w:tab/>
          </w:r>
          <w:r>
            <w:rPr>
              <w:spacing w:val="-7"/>
              <w:w w:val="105"/>
              <w:sz w:val="24"/>
            </w:rPr>
            <w:t>65</w:t>
          </w:r>
        </w:p>
        <w:p>
          <w:pPr>
            <w:pStyle w:val="TOC4"/>
            <w:tabs>
              <w:tab w:pos="2344" w:val="left" w:leader="none"/>
              <w:tab w:pos="9545" w:val="left" w:leader="dot"/>
            </w:tabs>
            <w:spacing w:before="29"/>
            <w:ind w:left="1626" w:firstLine="0"/>
            <w:rPr>
              <w:rFonts w:ascii="Times New Roman" w:hAnsi="Times New Roman"/>
            </w:rPr>
          </w:pPr>
          <w:hyperlink w:history="true" w:anchor="_bookmark87">
            <w:r>
              <w:rPr>
                <w:spacing w:val="-4"/>
                <w:w w:val="105"/>
              </w:rPr>
              <w:t>I</w:t>
            </w:r>
            <w:r>
              <w:rPr>
                <w:smallCaps/>
                <w:spacing w:val="-4"/>
                <w:w w:val="105"/>
              </w:rPr>
              <w:t>v</w:t>
            </w:r>
            <w:r>
              <w:rPr>
                <w:smallCaps w:val="0"/>
                <w:spacing w:val="-4"/>
                <w:w w:val="105"/>
              </w:rPr>
              <w:t>.5</w:t>
            </w:r>
            <w:r>
              <w:rPr>
                <w:smallCaps w:val="0"/>
              </w:rPr>
              <w:tab/>
            </w:r>
            <w:r>
              <w:rPr>
                <w:smallCaps w:val="0"/>
                <w:w w:val="105"/>
              </w:rPr>
              <w:t>C</w:t>
            </w:r>
            <w:r>
              <w:rPr>
                <w:smallCaps/>
                <w:w w:val="105"/>
              </w:rPr>
              <w:t>onfiguration</w:t>
            </w:r>
            <w:r>
              <w:rPr>
                <w:smallCaps w:val="0"/>
                <w:spacing w:val="43"/>
                <w:w w:val="105"/>
              </w:rPr>
              <w:t> </w:t>
            </w:r>
            <w:r>
              <w:rPr>
                <w:smallCaps/>
                <w:w w:val="105"/>
              </w:rPr>
              <w:t>des</w:t>
            </w:r>
            <w:r>
              <w:rPr>
                <w:smallCaps w:val="0"/>
                <w:spacing w:val="43"/>
                <w:w w:val="105"/>
              </w:rPr>
              <w:t> </w:t>
            </w:r>
            <w:r>
              <w:rPr>
                <w:smallCaps/>
                <w:w w:val="105"/>
              </w:rPr>
              <w:t>jobs</w:t>
            </w:r>
            <w:r>
              <w:rPr>
                <w:smallCaps w:val="0"/>
                <w:spacing w:val="43"/>
                <w:w w:val="105"/>
              </w:rPr>
              <w:t> </w:t>
            </w:r>
            <w:r>
              <w:rPr>
                <w:smallCaps/>
                <w:w w:val="105"/>
              </w:rPr>
              <w:t>de</w:t>
            </w:r>
            <w:r>
              <w:rPr>
                <w:smallCaps w:val="0"/>
                <w:spacing w:val="43"/>
                <w:w w:val="105"/>
              </w:rPr>
              <w:t> </w:t>
            </w:r>
            <w:r>
              <w:rPr>
                <w:smallCaps/>
                <w:w w:val="105"/>
              </w:rPr>
              <w:t>traitement</w:t>
            </w:r>
            <w:r>
              <w:rPr>
                <w:smallCaps w:val="0"/>
                <w:spacing w:val="43"/>
                <w:w w:val="105"/>
              </w:rPr>
              <w:t> </w:t>
            </w:r>
            <w:r>
              <w:rPr>
                <w:smallCaps/>
                <w:w w:val="105"/>
              </w:rPr>
              <w:t>en</w:t>
            </w:r>
            <w:r>
              <w:rPr>
                <w:smallCaps w:val="0"/>
                <w:spacing w:val="43"/>
                <w:w w:val="105"/>
              </w:rPr>
              <w:t> </w:t>
            </w:r>
            <w:r>
              <w:rPr>
                <w:smallCaps/>
                <w:w w:val="105"/>
              </w:rPr>
              <w:t>temps</w:t>
            </w:r>
            <w:r>
              <w:rPr>
                <w:smallCaps w:val="0"/>
                <w:spacing w:val="44"/>
                <w:w w:val="105"/>
              </w:rPr>
              <w:t> </w:t>
            </w:r>
            <w:r>
              <w:rPr>
                <w:smallCaps/>
                <w:spacing w:val="-4"/>
                <w:w w:val="105"/>
              </w:rPr>
              <w:t>réel</w:t>
            </w:r>
          </w:hyperlink>
          <w:r>
            <w:rPr>
              <w:smallCaps w:val="0"/>
            </w:rPr>
            <w:tab/>
          </w:r>
          <w:r>
            <w:rPr>
              <w:rFonts w:ascii="Times New Roman" w:hAnsi="Times New Roman"/>
              <w:smallCaps w:val="0"/>
              <w:spacing w:val="-5"/>
              <w:w w:val="105"/>
            </w:rPr>
            <w:t>66</w:t>
          </w:r>
        </w:p>
        <w:p>
          <w:pPr>
            <w:pStyle w:val="TOC4"/>
            <w:tabs>
              <w:tab w:pos="2344" w:val="left" w:leader="none"/>
              <w:tab w:pos="9545" w:val="left" w:leader="dot"/>
            </w:tabs>
            <w:ind w:left="1626" w:firstLine="0"/>
            <w:rPr>
              <w:rFonts w:ascii="Times New Roman" w:hAnsi="Times New Roman"/>
            </w:rPr>
          </w:pPr>
          <w:hyperlink w:history="true" w:anchor="_bookmark88">
            <w:r>
              <w:rPr>
                <w:spacing w:val="-4"/>
                <w:w w:val="105"/>
              </w:rPr>
              <w:t>I</w:t>
            </w:r>
            <w:r>
              <w:rPr>
                <w:smallCaps/>
                <w:spacing w:val="-4"/>
                <w:w w:val="105"/>
              </w:rPr>
              <w:t>v</w:t>
            </w:r>
            <w:r>
              <w:rPr>
                <w:smallCaps w:val="0"/>
                <w:spacing w:val="-4"/>
                <w:w w:val="105"/>
              </w:rPr>
              <w:t>.6</w:t>
            </w:r>
            <w:r>
              <w:rPr>
                <w:smallCaps w:val="0"/>
              </w:rPr>
              <w:tab/>
            </w:r>
            <w:r>
              <w:rPr>
                <w:smallCaps w:val="0"/>
                <w:w w:val="105"/>
              </w:rPr>
              <w:t>D</w:t>
            </w:r>
            <w:r>
              <w:rPr>
                <w:smallCaps/>
                <w:w w:val="105"/>
              </w:rPr>
              <w:t>éploiement</w:t>
            </w:r>
            <w:r>
              <w:rPr>
                <w:smallCaps w:val="0"/>
                <w:spacing w:val="41"/>
                <w:w w:val="105"/>
              </w:rPr>
              <w:t> </w:t>
            </w:r>
            <w:r>
              <w:rPr>
                <w:smallCaps/>
                <w:w w:val="105"/>
              </w:rPr>
              <w:t>des</w:t>
            </w:r>
            <w:r>
              <w:rPr>
                <w:smallCaps w:val="0"/>
                <w:spacing w:val="42"/>
                <w:w w:val="105"/>
              </w:rPr>
              <w:t> </w:t>
            </w:r>
            <w:r>
              <w:rPr>
                <w:smallCaps/>
                <w:w w:val="105"/>
              </w:rPr>
              <w:t>bases</w:t>
            </w:r>
            <w:r>
              <w:rPr>
                <w:smallCaps w:val="0"/>
                <w:spacing w:val="42"/>
                <w:w w:val="105"/>
              </w:rPr>
              <w:t> </w:t>
            </w:r>
            <w:r>
              <w:rPr>
                <w:smallCaps/>
                <w:w w:val="105"/>
              </w:rPr>
              <w:t>de</w:t>
            </w:r>
            <w:r>
              <w:rPr>
                <w:smallCaps w:val="0"/>
                <w:spacing w:val="41"/>
                <w:w w:val="105"/>
              </w:rPr>
              <w:t> </w:t>
            </w:r>
            <w:r>
              <w:rPr>
                <w:smallCaps/>
                <w:spacing w:val="-2"/>
                <w:w w:val="105"/>
              </w:rPr>
              <w:t>données</w:t>
            </w:r>
          </w:hyperlink>
          <w:r>
            <w:rPr>
              <w:smallCaps w:val="0"/>
            </w:rPr>
            <w:tab/>
          </w:r>
          <w:r>
            <w:rPr>
              <w:rFonts w:ascii="Times New Roman" w:hAnsi="Times New Roman"/>
              <w:smallCaps w:val="0"/>
              <w:spacing w:val="-5"/>
              <w:w w:val="105"/>
            </w:rPr>
            <w:t>67</w:t>
          </w:r>
        </w:p>
        <w:p>
          <w:pPr>
            <w:pStyle w:val="TOC4"/>
            <w:tabs>
              <w:tab w:pos="2344" w:val="left" w:leader="none"/>
              <w:tab w:pos="9545" w:val="left" w:leader="dot"/>
            </w:tabs>
            <w:ind w:left="1626" w:firstLine="0"/>
            <w:rPr>
              <w:rFonts w:ascii="Times New Roman" w:hAnsi="Times New Roman"/>
            </w:rPr>
          </w:pPr>
          <w:hyperlink w:history="true" w:anchor="_bookmark89">
            <w:r>
              <w:rPr>
                <w:spacing w:val="-4"/>
                <w:w w:val="110"/>
              </w:rPr>
              <w:t>I</w:t>
            </w:r>
            <w:r>
              <w:rPr>
                <w:smallCaps/>
                <w:spacing w:val="-4"/>
                <w:w w:val="110"/>
              </w:rPr>
              <w:t>v</w:t>
            </w:r>
            <w:r>
              <w:rPr>
                <w:smallCaps w:val="0"/>
                <w:spacing w:val="-4"/>
                <w:w w:val="110"/>
              </w:rPr>
              <w:t>.7</w:t>
            </w:r>
            <w:r>
              <w:rPr>
                <w:smallCaps w:val="0"/>
              </w:rPr>
              <w:tab/>
            </w:r>
            <w:r>
              <w:rPr>
                <w:smallCaps w:val="0"/>
                <w:w w:val="110"/>
              </w:rPr>
              <w:t>D</w:t>
            </w:r>
            <w:r>
              <w:rPr>
                <w:smallCaps/>
                <w:w w:val="110"/>
              </w:rPr>
              <w:t>éploiement</w:t>
            </w:r>
            <w:r>
              <w:rPr>
                <w:smallCaps w:val="0"/>
                <w:spacing w:val="6"/>
                <w:w w:val="110"/>
              </w:rPr>
              <w:t> </w:t>
            </w:r>
            <w:r>
              <w:rPr>
                <w:smallCaps/>
                <w:w w:val="110"/>
              </w:rPr>
              <w:t>de</w:t>
            </w:r>
            <w:r>
              <w:rPr>
                <w:smallCaps w:val="0"/>
                <w:spacing w:val="7"/>
                <w:w w:val="110"/>
              </w:rPr>
              <w:t> </w:t>
            </w:r>
            <w:r>
              <w:rPr>
                <w:smallCaps w:val="0"/>
                <w:w w:val="110"/>
              </w:rPr>
              <w:t>E</w:t>
            </w:r>
            <w:r>
              <w:rPr>
                <w:smallCaps/>
                <w:w w:val="110"/>
              </w:rPr>
              <w:t>lasticsearch</w:t>
            </w:r>
            <w:r>
              <w:rPr>
                <w:smallCaps w:val="0"/>
                <w:spacing w:val="7"/>
                <w:w w:val="110"/>
              </w:rPr>
              <w:t> </w:t>
            </w:r>
            <w:r>
              <w:rPr>
                <w:smallCaps/>
                <w:w w:val="110"/>
              </w:rPr>
              <w:t>et</w:t>
            </w:r>
            <w:r>
              <w:rPr>
                <w:smallCaps w:val="0"/>
                <w:spacing w:val="7"/>
                <w:w w:val="110"/>
              </w:rPr>
              <w:t> </w:t>
            </w:r>
            <w:r>
              <w:rPr>
                <w:smallCaps w:val="0"/>
                <w:spacing w:val="-2"/>
                <w:w w:val="110"/>
              </w:rPr>
              <w:t>K</w:t>
            </w:r>
            <w:r>
              <w:rPr>
                <w:smallCaps/>
                <w:spacing w:val="-2"/>
                <w:w w:val="110"/>
              </w:rPr>
              <w:t>ibana</w:t>
            </w:r>
          </w:hyperlink>
          <w:r>
            <w:rPr>
              <w:smallCaps w:val="0"/>
            </w:rPr>
            <w:tab/>
          </w:r>
          <w:r>
            <w:rPr>
              <w:rFonts w:ascii="Times New Roman" w:hAnsi="Times New Roman"/>
              <w:smallCaps w:val="0"/>
              <w:spacing w:val="-5"/>
              <w:w w:val="110"/>
            </w:rPr>
            <w:t>67</w:t>
          </w:r>
        </w:p>
        <w:p>
          <w:pPr>
            <w:pStyle w:val="TOC4"/>
            <w:tabs>
              <w:tab w:pos="2344" w:val="left" w:leader="none"/>
              <w:tab w:pos="9545" w:val="left" w:leader="dot"/>
            </w:tabs>
            <w:ind w:left="1626" w:firstLine="0"/>
            <w:rPr>
              <w:rFonts w:ascii="Times New Roman"/>
            </w:rPr>
          </w:pPr>
          <w:hyperlink w:history="true" w:anchor="_bookmark92">
            <w:r>
              <w:rPr>
                <w:spacing w:val="-4"/>
                <w:w w:val="110"/>
              </w:rPr>
              <w:t>I</w:t>
            </w:r>
            <w:r>
              <w:rPr>
                <w:smallCaps/>
                <w:spacing w:val="-4"/>
                <w:w w:val="110"/>
              </w:rPr>
              <w:t>v</w:t>
            </w:r>
            <w:r>
              <w:rPr>
                <w:smallCaps w:val="0"/>
                <w:spacing w:val="-4"/>
                <w:w w:val="110"/>
              </w:rPr>
              <w:t>.8</w:t>
            </w:r>
            <w:r>
              <w:rPr>
                <w:smallCaps w:val="0"/>
              </w:rPr>
              <w:tab/>
            </w:r>
            <w:r>
              <w:rPr>
                <w:smallCaps w:val="0"/>
                <w:w w:val="110"/>
              </w:rPr>
              <w:t>T</w:t>
            </w:r>
            <w:r>
              <w:rPr>
                <w:smallCaps/>
                <w:w w:val="110"/>
              </w:rPr>
              <w:t>ests</w:t>
            </w:r>
            <w:r>
              <w:rPr>
                <w:smallCaps w:val="0"/>
                <w:spacing w:val="36"/>
                <w:w w:val="110"/>
              </w:rPr>
              <w:t> </w:t>
            </w:r>
            <w:r>
              <w:rPr>
                <w:smallCaps/>
                <w:w w:val="110"/>
              </w:rPr>
              <w:t>et</w:t>
            </w:r>
            <w:r>
              <w:rPr>
                <w:smallCaps w:val="0"/>
                <w:spacing w:val="36"/>
                <w:w w:val="110"/>
              </w:rPr>
              <w:t> </w:t>
            </w:r>
            <w:r>
              <w:rPr>
                <w:smallCaps/>
                <w:spacing w:val="-2"/>
                <w:w w:val="110"/>
              </w:rPr>
              <w:t>validation</w:t>
            </w:r>
          </w:hyperlink>
          <w:r>
            <w:rPr>
              <w:smallCaps w:val="0"/>
            </w:rPr>
            <w:tab/>
          </w:r>
          <w:r>
            <w:rPr>
              <w:rFonts w:ascii="Times New Roman"/>
              <w:smallCaps w:val="0"/>
              <w:spacing w:val="-5"/>
              <w:w w:val="110"/>
            </w:rPr>
            <w:t>69</w:t>
          </w:r>
        </w:p>
        <w:p>
          <w:pPr>
            <w:pStyle w:val="TOC5"/>
            <w:numPr>
              <w:ilvl w:val="2"/>
              <w:numId w:val="4"/>
            </w:numPr>
            <w:tabs>
              <w:tab w:pos="2881" w:val="left" w:leader="none"/>
              <w:tab w:pos="9545" w:val="left" w:leader="dot"/>
            </w:tabs>
            <w:spacing w:line="240" w:lineRule="auto" w:before="28" w:after="0"/>
            <w:ind w:left="2881" w:right="0" w:hanging="716"/>
            <w:jc w:val="left"/>
            <w:rPr>
              <w:sz w:val="24"/>
            </w:rPr>
          </w:pPr>
          <w:hyperlink w:history="true" w:anchor="_bookmark93">
            <w:r>
              <w:rPr>
                <w:w w:val="105"/>
              </w:rPr>
              <w:t>Tests</w:t>
            </w:r>
            <w:r>
              <w:rPr>
                <w:spacing w:val="30"/>
                <w:w w:val="105"/>
              </w:rPr>
              <w:t> </w:t>
            </w:r>
            <w:r>
              <w:rPr>
                <w:w w:val="105"/>
              </w:rPr>
              <w:t>unitaires</w:t>
            </w:r>
            <w:r>
              <w:rPr>
                <w:spacing w:val="31"/>
                <w:w w:val="105"/>
              </w:rPr>
              <w:t> </w:t>
            </w:r>
            <w:r>
              <w:rPr>
                <w:w w:val="105"/>
              </w:rPr>
              <w:t>et</w:t>
            </w:r>
            <w:r>
              <w:rPr>
                <w:spacing w:val="31"/>
                <w:w w:val="105"/>
              </w:rPr>
              <w:t> </w:t>
            </w:r>
            <w:r>
              <w:rPr>
                <w:spacing w:val="-2"/>
                <w:w w:val="105"/>
              </w:rPr>
              <w:t>d’intégration</w:t>
            </w:r>
          </w:hyperlink>
          <w:r>
            <w:rPr/>
            <w:tab/>
          </w:r>
          <w:r>
            <w:rPr>
              <w:spacing w:val="-7"/>
              <w:w w:val="105"/>
              <w:sz w:val="24"/>
            </w:rPr>
            <w:t>69</w:t>
          </w:r>
        </w:p>
        <w:p>
          <w:pPr>
            <w:pStyle w:val="TOC5"/>
            <w:numPr>
              <w:ilvl w:val="2"/>
              <w:numId w:val="4"/>
            </w:numPr>
            <w:tabs>
              <w:tab w:pos="2881" w:val="left" w:leader="none"/>
              <w:tab w:pos="9545" w:val="left" w:leader="dot"/>
            </w:tabs>
            <w:spacing w:line="240" w:lineRule="auto" w:before="29" w:after="0"/>
            <w:ind w:left="2881" w:right="0" w:hanging="716"/>
            <w:jc w:val="left"/>
            <w:rPr>
              <w:sz w:val="24"/>
            </w:rPr>
          </w:pPr>
          <w:hyperlink w:history="true" w:anchor="_bookmark94">
            <w:r>
              <w:rPr>
                <w:w w:val="105"/>
              </w:rPr>
              <w:t>Tests</w:t>
            </w:r>
            <w:r>
              <w:rPr>
                <w:spacing w:val="16"/>
                <w:w w:val="105"/>
              </w:rPr>
              <w:t> </w:t>
            </w:r>
            <w:r>
              <w:rPr>
                <w:w w:val="105"/>
              </w:rPr>
              <w:t>de</w:t>
            </w:r>
            <w:r>
              <w:rPr>
                <w:spacing w:val="17"/>
                <w:w w:val="105"/>
              </w:rPr>
              <w:t> </w:t>
            </w:r>
            <w:r>
              <w:rPr>
                <w:spacing w:val="-2"/>
                <w:w w:val="105"/>
              </w:rPr>
              <w:t>performance</w:t>
            </w:r>
          </w:hyperlink>
          <w:r>
            <w:rPr/>
            <w:tab/>
          </w:r>
          <w:r>
            <w:rPr>
              <w:spacing w:val="-5"/>
              <w:w w:val="105"/>
              <w:sz w:val="24"/>
            </w:rPr>
            <w:t>69</w:t>
          </w:r>
        </w:p>
        <w:p>
          <w:pPr>
            <w:pStyle w:val="TOC4"/>
            <w:tabs>
              <w:tab w:pos="2344" w:val="left" w:leader="none"/>
              <w:tab w:pos="9545" w:val="left" w:leader="dot"/>
            </w:tabs>
            <w:ind w:left="1626" w:firstLine="0"/>
            <w:rPr>
              <w:rFonts w:ascii="Times New Roman"/>
            </w:rPr>
          </w:pPr>
          <w:hyperlink w:history="true" w:anchor="_bookmark96">
            <w:r>
              <w:rPr>
                <w:spacing w:val="-4"/>
                <w:w w:val="105"/>
              </w:rPr>
              <w:t>I</w:t>
            </w:r>
            <w:r>
              <w:rPr>
                <w:smallCaps/>
                <w:spacing w:val="-4"/>
                <w:w w:val="105"/>
              </w:rPr>
              <w:t>v</w:t>
            </w:r>
            <w:r>
              <w:rPr>
                <w:smallCaps w:val="0"/>
                <w:spacing w:val="-4"/>
                <w:w w:val="105"/>
              </w:rPr>
              <w:t>.9</w:t>
            </w:r>
            <w:r>
              <w:rPr>
                <w:smallCaps w:val="0"/>
              </w:rPr>
              <w:tab/>
            </w:r>
            <w:r>
              <w:rPr>
                <w:smallCaps w:val="0"/>
                <w:spacing w:val="-2"/>
                <w:w w:val="105"/>
              </w:rPr>
              <w:t>C</w:t>
            </w:r>
            <w:r>
              <w:rPr>
                <w:smallCaps/>
                <w:spacing w:val="-2"/>
                <w:w w:val="105"/>
              </w:rPr>
              <w:t>onclusion</w:t>
            </w:r>
          </w:hyperlink>
          <w:r>
            <w:rPr>
              <w:smallCaps w:val="0"/>
            </w:rPr>
            <w:tab/>
          </w:r>
          <w:r>
            <w:rPr>
              <w:rFonts w:ascii="Times New Roman"/>
              <w:smallCaps w:val="0"/>
              <w:spacing w:val="-7"/>
              <w:w w:val="105"/>
            </w:rPr>
            <w:t>71</w:t>
          </w:r>
        </w:p>
        <w:p>
          <w:pPr>
            <w:pStyle w:val="TOC2"/>
            <w:numPr>
              <w:ilvl w:val="0"/>
              <w:numId w:val="5"/>
            </w:numPr>
            <w:tabs>
              <w:tab w:pos="1754" w:val="left" w:leader="none"/>
              <w:tab w:pos="9510" w:val="left" w:leader="dot"/>
            </w:tabs>
            <w:spacing w:line="228" w:lineRule="auto" w:before="248" w:after="0"/>
            <w:ind w:left="1754" w:right="848" w:hanging="479"/>
            <w:jc w:val="left"/>
            <w:rPr>
              <w:b/>
              <w:sz w:val="24"/>
            </w:rPr>
          </w:pPr>
          <w:hyperlink w:history="true" w:anchor="_bookmark97">
            <w:r>
              <w:rPr>
                <w:smallCaps w:val="0"/>
                <w:w w:val="110"/>
              </w:rPr>
              <w:t>E</w:t>
            </w:r>
            <w:r>
              <w:rPr>
                <w:smallCaps/>
                <w:w w:val="110"/>
              </w:rPr>
              <w:t>tude</w:t>
            </w:r>
            <w:r>
              <w:rPr>
                <w:smallCaps w:val="0"/>
                <w:spacing w:val="40"/>
                <w:w w:val="110"/>
              </w:rPr>
              <w:t> </w:t>
            </w:r>
            <w:r>
              <w:rPr>
                <w:smallCaps/>
                <w:w w:val="110"/>
              </w:rPr>
              <w:t>de</w:t>
            </w:r>
            <w:r>
              <w:rPr>
                <w:smallCaps w:val="0"/>
                <w:spacing w:val="40"/>
                <w:w w:val="110"/>
              </w:rPr>
              <w:t> </w:t>
            </w:r>
            <w:r>
              <w:rPr>
                <w:smallCaps/>
                <w:w w:val="110"/>
              </w:rPr>
              <w:t>cas</w:t>
            </w:r>
            <w:r>
              <w:rPr>
                <w:smallCaps w:val="0"/>
                <w:spacing w:val="40"/>
                <w:w w:val="110"/>
              </w:rPr>
              <w:t> </w:t>
            </w:r>
            <w:r>
              <w:rPr>
                <w:smallCaps/>
                <w:w w:val="110"/>
              </w:rPr>
              <w:t>de</w:t>
            </w:r>
            <w:r>
              <w:rPr>
                <w:smallCaps w:val="0"/>
                <w:spacing w:val="40"/>
                <w:w w:val="110"/>
              </w:rPr>
              <w:t> </w:t>
            </w:r>
            <w:r>
              <w:rPr>
                <w:smallCaps/>
                <w:w w:val="110"/>
              </w:rPr>
              <w:t>la</w:t>
            </w:r>
            <w:r>
              <w:rPr>
                <w:smallCaps w:val="0"/>
                <w:spacing w:val="40"/>
                <w:w w:val="110"/>
              </w:rPr>
              <w:t> </w:t>
            </w:r>
            <w:r>
              <w:rPr>
                <w:smallCaps/>
                <w:w w:val="110"/>
              </w:rPr>
              <w:t>congestion</w:t>
            </w:r>
            <w:r>
              <w:rPr>
                <w:smallCaps w:val="0"/>
                <w:spacing w:val="40"/>
                <w:w w:val="110"/>
              </w:rPr>
              <w:t> </w:t>
            </w:r>
            <w:r>
              <w:rPr>
                <w:smallCaps/>
                <w:w w:val="110"/>
              </w:rPr>
              <w:t>du</w:t>
            </w:r>
            <w:r>
              <w:rPr>
                <w:smallCaps w:val="0"/>
                <w:spacing w:val="40"/>
                <w:w w:val="110"/>
              </w:rPr>
              <w:t> </w:t>
            </w:r>
            <w:r>
              <w:rPr>
                <w:smallCaps/>
                <w:w w:val="110"/>
              </w:rPr>
              <w:t>trafic</w:t>
            </w:r>
            <w:r>
              <w:rPr>
                <w:smallCaps w:val="0"/>
                <w:spacing w:val="40"/>
                <w:w w:val="110"/>
              </w:rPr>
              <w:t> </w:t>
            </w:r>
            <w:r>
              <w:rPr>
                <w:smallCaps/>
                <w:w w:val="110"/>
              </w:rPr>
              <w:t>en</w:t>
            </w:r>
            <w:r>
              <w:rPr>
                <w:smallCaps w:val="0"/>
                <w:spacing w:val="40"/>
                <w:w w:val="110"/>
              </w:rPr>
              <w:t> </w:t>
            </w:r>
            <w:r>
              <w:rPr>
                <w:smallCaps/>
                <w:w w:val="110"/>
              </w:rPr>
              <w:t>temps</w:t>
            </w:r>
          </w:hyperlink>
          <w:r>
            <w:rPr>
              <w:smallCaps w:val="0"/>
              <w:spacing w:val="40"/>
              <w:w w:val="110"/>
            </w:rPr>
            <w:t> </w:t>
          </w:r>
          <w:hyperlink w:history="true" w:anchor="_bookmark97">
            <w:r>
              <w:rPr>
                <w:smallCaps/>
                <w:spacing w:val="-4"/>
                <w:w w:val="110"/>
              </w:rPr>
              <w:t>réel</w:t>
            </w:r>
          </w:hyperlink>
          <w:r>
            <w:rPr>
              <w:smallCaps w:val="0"/>
            </w:rPr>
            <w:tab/>
          </w:r>
          <w:r>
            <w:rPr>
              <w:b/>
              <w:smallCaps w:val="0"/>
              <w:spacing w:val="-10"/>
              <w:sz w:val="24"/>
            </w:rPr>
            <w:t>72</w:t>
          </w:r>
        </w:p>
        <w:p>
          <w:pPr>
            <w:pStyle w:val="TOC4"/>
            <w:numPr>
              <w:ilvl w:val="1"/>
              <w:numId w:val="5"/>
            </w:numPr>
            <w:tabs>
              <w:tab w:pos="2344" w:val="left" w:leader="none"/>
              <w:tab w:pos="9545" w:val="left" w:leader="none"/>
            </w:tabs>
            <w:spacing w:line="240" w:lineRule="auto" w:before="24" w:after="20"/>
            <w:ind w:left="2344" w:right="0" w:hanging="718"/>
            <w:jc w:val="left"/>
            <w:rPr>
              <w:rFonts w:ascii="Times New Roman" w:hAnsi="Times New Roman"/>
            </w:rPr>
          </w:pPr>
          <w:hyperlink w:history="true" w:anchor="_bookmark98">
            <w:r>
              <w:rPr>
                <w:smallCaps w:val="0"/>
                <w:w w:val="105"/>
              </w:rPr>
              <w:t>E</w:t>
            </w:r>
            <w:r>
              <w:rPr>
                <w:smallCaps/>
                <w:w w:val="105"/>
              </w:rPr>
              <w:t>tude</w:t>
            </w:r>
            <w:r>
              <w:rPr>
                <w:smallCaps w:val="0"/>
                <w:spacing w:val="42"/>
                <w:w w:val="105"/>
              </w:rPr>
              <w:t> </w:t>
            </w:r>
            <w:r>
              <w:rPr>
                <w:smallCaps/>
                <w:w w:val="105"/>
              </w:rPr>
              <w:t>de</w:t>
            </w:r>
            <w:r>
              <w:rPr>
                <w:smallCaps w:val="0"/>
                <w:spacing w:val="42"/>
                <w:w w:val="105"/>
              </w:rPr>
              <w:t> </w:t>
            </w:r>
            <w:r>
              <w:rPr>
                <w:smallCaps/>
                <w:w w:val="105"/>
              </w:rPr>
              <w:t>cas</w:t>
            </w:r>
            <w:r>
              <w:rPr>
                <w:smallCaps w:val="0"/>
                <w:spacing w:val="43"/>
                <w:w w:val="105"/>
              </w:rPr>
              <w:t> </w:t>
            </w:r>
            <w:r>
              <w:rPr>
                <w:smallCaps/>
                <w:w w:val="105"/>
              </w:rPr>
              <w:t>de</w:t>
            </w:r>
            <w:r>
              <w:rPr>
                <w:smallCaps w:val="0"/>
                <w:spacing w:val="42"/>
                <w:w w:val="105"/>
              </w:rPr>
              <w:t> </w:t>
            </w:r>
            <w:r>
              <w:rPr>
                <w:smallCaps/>
                <w:w w:val="105"/>
              </w:rPr>
              <w:t>la</w:t>
            </w:r>
            <w:r>
              <w:rPr>
                <w:smallCaps w:val="0"/>
                <w:spacing w:val="42"/>
                <w:w w:val="105"/>
              </w:rPr>
              <w:t> </w:t>
            </w:r>
            <w:r>
              <w:rPr>
                <w:smallCaps/>
                <w:w w:val="105"/>
              </w:rPr>
              <w:t>congestion</w:t>
            </w:r>
            <w:r>
              <w:rPr>
                <w:smallCaps w:val="0"/>
                <w:spacing w:val="43"/>
                <w:w w:val="105"/>
              </w:rPr>
              <w:t> </w:t>
            </w:r>
            <w:r>
              <w:rPr>
                <w:smallCaps/>
                <w:w w:val="105"/>
              </w:rPr>
              <w:t>du</w:t>
            </w:r>
            <w:r>
              <w:rPr>
                <w:smallCaps w:val="0"/>
                <w:spacing w:val="42"/>
                <w:w w:val="105"/>
              </w:rPr>
              <w:t> </w:t>
            </w:r>
            <w:r>
              <w:rPr>
                <w:smallCaps/>
                <w:w w:val="105"/>
              </w:rPr>
              <w:t>trafic</w:t>
            </w:r>
            <w:r>
              <w:rPr>
                <w:smallCaps w:val="0"/>
                <w:spacing w:val="42"/>
                <w:w w:val="105"/>
              </w:rPr>
              <w:t> </w:t>
            </w:r>
            <w:r>
              <w:rPr>
                <w:smallCaps/>
                <w:w w:val="105"/>
              </w:rPr>
              <w:t>en</w:t>
            </w:r>
            <w:r>
              <w:rPr>
                <w:smallCaps w:val="0"/>
                <w:spacing w:val="43"/>
                <w:w w:val="105"/>
              </w:rPr>
              <w:t> </w:t>
            </w:r>
            <w:r>
              <w:rPr>
                <w:smallCaps/>
                <w:w w:val="105"/>
              </w:rPr>
              <w:t>temps</w:t>
            </w:r>
            <w:r>
              <w:rPr>
                <w:smallCaps w:val="0"/>
                <w:spacing w:val="42"/>
                <w:w w:val="105"/>
              </w:rPr>
              <w:t> </w:t>
            </w:r>
            <w:r>
              <w:rPr>
                <w:smallCaps/>
                <w:w w:val="105"/>
              </w:rPr>
              <w:t>réel</w:t>
            </w:r>
          </w:hyperlink>
          <w:r>
            <w:rPr>
              <w:smallCaps w:val="0"/>
              <w:spacing w:val="74"/>
              <w:w w:val="105"/>
            </w:rPr>
            <w:t> </w:t>
          </w:r>
          <w:r>
            <w:rPr>
              <w:rFonts w:ascii="Times New Roman" w:hAnsi="Times New Roman"/>
              <w:smallCaps w:val="0"/>
              <w:spacing w:val="-10"/>
              <w:w w:val="105"/>
            </w:rPr>
            <w:t>.</w:t>
          </w:r>
          <w:r>
            <w:rPr>
              <w:rFonts w:ascii="Times New Roman" w:hAnsi="Times New Roman"/>
              <w:smallCaps w:val="0"/>
            </w:rPr>
            <w:tab/>
          </w:r>
          <w:r>
            <w:rPr>
              <w:rFonts w:ascii="Times New Roman" w:hAnsi="Times New Roman"/>
              <w:smallCaps w:val="0"/>
              <w:spacing w:val="-5"/>
              <w:w w:val="105"/>
            </w:rPr>
            <w:t>73</w:t>
          </w:r>
        </w:p>
        <w:p>
          <w:pPr>
            <w:pStyle w:val="TOC5"/>
            <w:numPr>
              <w:ilvl w:val="2"/>
              <w:numId w:val="6"/>
            </w:numPr>
            <w:tabs>
              <w:tab w:pos="2882" w:val="left" w:leader="none"/>
              <w:tab w:pos="9545" w:val="left" w:leader="dot"/>
            </w:tabs>
            <w:spacing w:line="240" w:lineRule="auto" w:before="495" w:after="0"/>
            <w:ind w:left="2882" w:right="0" w:hanging="717"/>
            <w:jc w:val="left"/>
            <w:rPr>
              <w:sz w:val="24"/>
            </w:rPr>
          </w:pPr>
          <w:hyperlink w:history="true" w:anchor="_bookmark99">
            <w:r>
              <w:rPr>
                <w:spacing w:val="-2"/>
                <w:w w:val="105"/>
              </w:rPr>
              <w:t>Introduction</w:t>
            </w:r>
          </w:hyperlink>
          <w:r>
            <w:rPr/>
            <w:tab/>
          </w:r>
          <w:r>
            <w:rPr>
              <w:spacing w:val="-5"/>
              <w:w w:val="105"/>
              <w:sz w:val="24"/>
            </w:rPr>
            <w:t>73</w:t>
          </w:r>
        </w:p>
        <w:p>
          <w:pPr>
            <w:pStyle w:val="TOC5"/>
            <w:numPr>
              <w:ilvl w:val="2"/>
              <w:numId w:val="6"/>
            </w:numPr>
            <w:tabs>
              <w:tab w:pos="2882" w:val="left" w:leader="none"/>
              <w:tab w:pos="9545" w:val="left" w:leader="dot"/>
            </w:tabs>
            <w:spacing w:line="240" w:lineRule="auto" w:before="27" w:after="0"/>
            <w:ind w:left="2882" w:right="0" w:hanging="717"/>
            <w:jc w:val="left"/>
            <w:rPr>
              <w:sz w:val="24"/>
            </w:rPr>
          </w:pPr>
          <w:hyperlink w:history="true" w:anchor="_bookmark100">
            <w:r>
              <w:rPr>
                <w:w w:val="105"/>
              </w:rPr>
              <w:t>Capteurs</w:t>
            </w:r>
            <w:r>
              <w:rPr>
                <w:spacing w:val="20"/>
                <w:w w:val="105"/>
              </w:rPr>
              <w:t> </w:t>
            </w:r>
            <w:r>
              <w:rPr>
                <w:w w:val="105"/>
              </w:rPr>
              <w:t>et</w:t>
            </w:r>
            <w:r>
              <w:rPr>
                <w:spacing w:val="21"/>
                <w:w w:val="105"/>
              </w:rPr>
              <w:t> </w:t>
            </w:r>
            <w:r>
              <w:rPr>
                <w:w w:val="105"/>
              </w:rPr>
              <w:t>logistique</w:t>
            </w:r>
            <w:r>
              <w:rPr>
                <w:spacing w:val="21"/>
                <w:w w:val="105"/>
              </w:rPr>
              <w:t> </w:t>
            </w:r>
            <w:r>
              <w:rPr>
                <w:w w:val="105"/>
              </w:rPr>
              <w:t>mise</w:t>
            </w:r>
            <w:r>
              <w:rPr>
                <w:spacing w:val="20"/>
                <w:w w:val="105"/>
              </w:rPr>
              <w:t> </w:t>
            </w:r>
            <w:r>
              <w:rPr>
                <w:w w:val="105"/>
              </w:rPr>
              <w:t>en</w:t>
            </w:r>
            <w:r>
              <w:rPr>
                <w:spacing w:val="21"/>
                <w:w w:val="105"/>
              </w:rPr>
              <w:t> </w:t>
            </w:r>
            <w:r>
              <w:rPr>
                <w:spacing w:val="-2"/>
                <w:w w:val="105"/>
              </w:rPr>
              <w:t>place</w:t>
            </w:r>
          </w:hyperlink>
          <w:r>
            <w:rPr/>
            <w:tab/>
          </w:r>
          <w:r>
            <w:rPr>
              <w:spacing w:val="-5"/>
              <w:w w:val="105"/>
              <w:sz w:val="24"/>
            </w:rPr>
            <w:t>73</w:t>
          </w:r>
        </w:p>
        <w:p>
          <w:pPr>
            <w:pStyle w:val="TOC5"/>
            <w:numPr>
              <w:ilvl w:val="2"/>
              <w:numId w:val="6"/>
            </w:numPr>
            <w:tabs>
              <w:tab w:pos="2882" w:val="left" w:leader="none"/>
              <w:tab w:pos="9545" w:val="left" w:leader="dot"/>
            </w:tabs>
            <w:spacing w:line="240" w:lineRule="auto" w:before="28" w:after="0"/>
            <w:ind w:left="2882" w:right="0" w:hanging="717"/>
            <w:jc w:val="left"/>
            <w:rPr>
              <w:sz w:val="24"/>
            </w:rPr>
          </w:pPr>
          <w:hyperlink w:history="true" w:anchor="_bookmark101">
            <w:r>
              <w:rPr>
                <w:w w:val="105"/>
              </w:rPr>
              <w:t>Source</w:t>
            </w:r>
            <w:r>
              <w:rPr>
                <w:spacing w:val="30"/>
                <w:w w:val="105"/>
              </w:rPr>
              <w:t> </w:t>
            </w:r>
            <w:r>
              <w:rPr>
                <w:w w:val="105"/>
              </w:rPr>
              <w:t>et</w:t>
            </w:r>
            <w:r>
              <w:rPr>
                <w:spacing w:val="31"/>
                <w:w w:val="105"/>
              </w:rPr>
              <w:t> </w:t>
            </w:r>
            <w:r>
              <w:rPr>
                <w:w w:val="105"/>
              </w:rPr>
              <w:t>prétraitement</w:t>
            </w:r>
            <w:r>
              <w:rPr>
                <w:spacing w:val="31"/>
                <w:w w:val="105"/>
              </w:rPr>
              <w:t> </w:t>
            </w:r>
            <w:r>
              <w:rPr>
                <w:w w:val="105"/>
              </w:rPr>
              <w:t>des</w:t>
            </w:r>
            <w:r>
              <w:rPr>
                <w:spacing w:val="30"/>
                <w:w w:val="105"/>
              </w:rPr>
              <w:t> </w:t>
            </w:r>
            <w:r>
              <w:rPr>
                <w:spacing w:val="-2"/>
                <w:w w:val="105"/>
              </w:rPr>
              <w:t>données</w:t>
            </w:r>
          </w:hyperlink>
          <w:r>
            <w:rPr/>
            <w:tab/>
          </w:r>
          <w:r>
            <w:rPr>
              <w:spacing w:val="-5"/>
              <w:w w:val="105"/>
              <w:sz w:val="24"/>
            </w:rPr>
            <w:t>74</w:t>
          </w:r>
        </w:p>
        <w:p>
          <w:pPr>
            <w:pStyle w:val="TOC5"/>
            <w:numPr>
              <w:ilvl w:val="2"/>
              <w:numId w:val="6"/>
            </w:numPr>
            <w:tabs>
              <w:tab w:pos="2882" w:val="left" w:leader="none"/>
              <w:tab w:pos="9545" w:val="left" w:leader="dot"/>
            </w:tabs>
            <w:spacing w:line="240" w:lineRule="auto" w:before="27" w:after="0"/>
            <w:ind w:left="2882" w:right="0" w:hanging="717"/>
            <w:jc w:val="left"/>
            <w:rPr>
              <w:sz w:val="24"/>
            </w:rPr>
          </w:pPr>
          <w:hyperlink w:history="true" w:anchor="_bookmark107">
            <w:r>
              <w:rPr>
                <w:w w:val="105"/>
              </w:rPr>
              <w:t>Exploration</w:t>
            </w:r>
            <w:r>
              <w:rPr>
                <w:spacing w:val="27"/>
                <w:w w:val="105"/>
              </w:rPr>
              <w:t> </w:t>
            </w:r>
            <w:r>
              <w:rPr>
                <w:w w:val="105"/>
              </w:rPr>
              <w:t>et</w:t>
            </w:r>
            <w:r>
              <w:rPr>
                <w:spacing w:val="27"/>
                <w:w w:val="105"/>
              </w:rPr>
              <w:t> </w:t>
            </w:r>
            <w:r>
              <w:rPr>
                <w:w w:val="105"/>
              </w:rPr>
              <w:t>Visualisation</w:t>
            </w:r>
            <w:r>
              <w:rPr>
                <w:spacing w:val="27"/>
                <w:w w:val="105"/>
              </w:rPr>
              <w:t> </w:t>
            </w:r>
            <w:r>
              <w:rPr>
                <w:w w:val="105"/>
              </w:rPr>
              <w:t>des</w:t>
            </w:r>
            <w:r>
              <w:rPr>
                <w:spacing w:val="27"/>
                <w:w w:val="105"/>
              </w:rPr>
              <w:t> </w:t>
            </w:r>
            <w:r>
              <w:rPr>
                <w:spacing w:val="-2"/>
                <w:w w:val="105"/>
              </w:rPr>
              <w:t>Données</w:t>
            </w:r>
          </w:hyperlink>
          <w:r>
            <w:rPr/>
            <w:tab/>
          </w:r>
          <w:r>
            <w:rPr>
              <w:spacing w:val="-5"/>
              <w:w w:val="105"/>
              <w:sz w:val="24"/>
            </w:rPr>
            <w:t>77</w:t>
          </w:r>
        </w:p>
        <w:p>
          <w:pPr>
            <w:pStyle w:val="TOC4"/>
            <w:numPr>
              <w:ilvl w:val="1"/>
              <w:numId w:val="5"/>
            </w:numPr>
            <w:tabs>
              <w:tab w:pos="2344" w:val="left" w:leader="none"/>
              <w:tab w:pos="9545" w:val="left" w:leader="dot"/>
            </w:tabs>
            <w:spacing w:line="240" w:lineRule="auto" w:before="27" w:after="0"/>
            <w:ind w:left="2344" w:right="0" w:hanging="718"/>
            <w:jc w:val="left"/>
            <w:rPr>
              <w:rFonts w:ascii="Times New Roman" w:hAnsi="Times New Roman"/>
            </w:rPr>
          </w:pPr>
          <w:hyperlink w:history="true" w:anchor="_bookmark110">
            <w:r>
              <w:rPr>
                <w:smallCaps w:val="0"/>
                <w:w w:val="110"/>
              </w:rPr>
              <w:t>N</w:t>
            </w:r>
            <w:r>
              <w:rPr>
                <w:smallCaps/>
                <w:w w:val="110"/>
              </w:rPr>
              <w:t>ettoyage</w:t>
            </w:r>
            <w:r>
              <w:rPr>
                <w:smallCaps w:val="0"/>
                <w:spacing w:val="11"/>
                <w:w w:val="110"/>
              </w:rPr>
              <w:t> </w:t>
            </w:r>
            <w:r>
              <w:rPr>
                <w:smallCaps/>
                <w:w w:val="110"/>
              </w:rPr>
              <w:t>et</w:t>
            </w:r>
            <w:r>
              <w:rPr>
                <w:smallCaps w:val="0"/>
                <w:spacing w:val="12"/>
                <w:w w:val="110"/>
              </w:rPr>
              <w:t> </w:t>
            </w:r>
            <w:r>
              <w:rPr>
                <w:smallCaps/>
                <w:w w:val="110"/>
              </w:rPr>
              <w:t>préparation</w:t>
            </w:r>
            <w:r>
              <w:rPr>
                <w:smallCaps w:val="0"/>
                <w:spacing w:val="12"/>
                <w:w w:val="110"/>
              </w:rPr>
              <w:t> </w:t>
            </w:r>
            <w:r>
              <w:rPr>
                <w:smallCaps/>
                <w:w w:val="110"/>
              </w:rPr>
              <w:t>des</w:t>
            </w:r>
            <w:r>
              <w:rPr>
                <w:smallCaps w:val="0"/>
                <w:spacing w:val="11"/>
                <w:w w:val="110"/>
              </w:rPr>
              <w:t> </w:t>
            </w:r>
            <w:r>
              <w:rPr>
                <w:smallCaps/>
                <w:spacing w:val="-2"/>
                <w:w w:val="110"/>
              </w:rPr>
              <w:t>données</w:t>
            </w:r>
          </w:hyperlink>
          <w:r>
            <w:rPr>
              <w:smallCaps w:val="0"/>
            </w:rPr>
            <w:tab/>
          </w:r>
          <w:r>
            <w:rPr>
              <w:rFonts w:ascii="Times New Roman" w:hAnsi="Times New Roman"/>
              <w:smallCaps w:val="0"/>
              <w:spacing w:val="-5"/>
              <w:w w:val="110"/>
            </w:rPr>
            <w:t>79</w:t>
          </w:r>
        </w:p>
        <w:p>
          <w:pPr>
            <w:pStyle w:val="TOC4"/>
            <w:numPr>
              <w:ilvl w:val="1"/>
              <w:numId w:val="5"/>
            </w:numPr>
            <w:tabs>
              <w:tab w:pos="2344" w:val="left" w:leader="none"/>
              <w:tab w:pos="9545" w:val="left" w:leader="dot"/>
            </w:tabs>
            <w:spacing w:line="264" w:lineRule="auto" w:before="31" w:after="0"/>
            <w:ind w:left="2344" w:right="848" w:hanging="718"/>
            <w:jc w:val="left"/>
            <w:rPr>
              <w:rFonts w:ascii="Times New Roman" w:hAnsi="Times New Roman"/>
            </w:rPr>
          </w:pPr>
          <w:hyperlink w:history="true" w:anchor="_bookmark112">
            <w:r>
              <w:rPr>
                <w:smallCaps w:val="0"/>
                <w:w w:val="105"/>
              </w:rPr>
              <w:t>C</w:t>
            </w:r>
            <w:r>
              <w:rPr>
                <w:smallCaps/>
                <w:w w:val="105"/>
              </w:rPr>
              <w:t>hoix</w:t>
            </w:r>
            <w:r>
              <w:rPr>
                <w:smallCaps w:val="0"/>
                <w:spacing w:val="40"/>
                <w:w w:val="105"/>
              </w:rPr>
              <w:t> </w:t>
            </w:r>
            <w:r>
              <w:rPr>
                <w:smallCaps/>
                <w:w w:val="105"/>
              </w:rPr>
              <w:t>et</w:t>
            </w:r>
            <w:r>
              <w:rPr>
                <w:smallCaps w:val="0"/>
                <w:spacing w:val="40"/>
                <w:w w:val="105"/>
              </w:rPr>
              <w:t> </w:t>
            </w:r>
            <w:r>
              <w:rPr>
                <w:smallCaps w:val="0"/>
                <w:w w:val="105"/>
              </w:rPr>
              <w:t>E</w:t>
            </w:r>
            <w:r>
              <w:rPr>
                <w:smallCaps/>
                <w:w w:val="105"/>
              </w:rPr>
              <w:t>ntrainement</w:t>
            </w:r>
            <w:r>
              <w:rPr>
                <w:smallCaps w:val="0"/>
                <w:spacing w:val="40"/>
                <w:w w:val="105"/>
              </w:rPr>
              <w:t> </w:t>
            </w:r>
            <w:r>
              <w:rPr>
                <w:smallCaps/>
                <w:w w:val="105"/>
              </w:rPr>
              <w:t>des</w:t>
            </w:r>
            <w:r>
              <w:rPr>
                <w:smallCaps w:val="0"/>
                <w:spacing w:val="40"/>
                <w:w w:val="105"/>
              </w:rPr>
              <w:t> </w:t>
            </w:r>
            <w:r>
              <w:rPr>
                <w:smallCaps/>
                <w:w w:val="105"/>
              </w:rPr>
              <w:t>modèles</w:t>
            </w:r>
            <w:r>
              <w:rPr>
                <w:smallCaps w:val="0"/>
                <w:spacing w:val="40"/>
                <w:w w:val="105"/>
              </w:rPr>
              <w:t> </w:t>
            </w:r>
            <w:r>
              <w:rPr>
                <w:smallCaps/>
                <w:w w:val="105"/>
              </w:rPr>
              <w:t>d</w:t>
            </w:r>
            <w:r>
              <w:rPr>
                <w:smallCaps w:val="0"/>
                <w:w w:val="105"/>
              </w:rPr>
              <w:t>’</w:t>
            </w:r>
            <w:r>
              <w:rPr>
                <w:smallCaps/>
                <w:w w:val="105"/>
              </w:rPr>
              <w:t>apprentissage</w:t>
            </w:r>
            <w:r>
              <w:rPr>
                <w:smallCaps w:val="0"/>
                <w:spacing w:val="40"/>
                <w:w w:val="105"/>
              </w:rPr>
              <w:t> </w:t>
            </w:r>
            <w:r>
              <w:rPr>
                <w:smallCaps/>
                <w:w w:val="105"/>
              </w:rPr>
              <w:t>au</w:t>
            </w:r>
            <w:r>
              <w:rPr>
                <w:smallCaps w:val="0"/>
                <w:w w:val="105"/>
              </w:rPr>
              <w:t>-</w:t>
            </w:r>
          </w:hyperlink>
          <w:hyperlink w:history="true" w:anchor="_bookmark112">
            <w:r>
              <w:rPr>
                <w:smallCaps/>
                <w:spacing w:val="-2"/>
                <w:w w:val="105"/>
              </w:rPr>
              <w:t>tomatique</w:t>
            </w:r>
          </w:hyperlink>
          <w:r>
            <w:rPr>
              <w:smallCaps w:val="0"/>
            </w:rPr>
            <w:tab/>
          </w:r>
          <w:r>
            <w:rPr>
              <w:rFonts w:ascii="Times New Roman" w:hAnsi="Times New Roman"/>
              <w:smallCaps w:val="0"/>
              <w:spacing w:val="-10"/>
              <w:w w:val="105"/>
            </w:rPr>
            <w:t>80</w:t>
          </w:r>
        </w:p>
        <w:p>
          <w:pPr>
            <w:pStyle w:val="TOC5"/>
            <w:numPr>
              <w:ilvl w:val="2"/>
              <w:numId w:val="7"/>
            </w:numPr>
            <w:tabs>
              <w:tab w:pos="2882" w:val="left" w:leader="none"/>
              <w:tab w:pos="9545" w:val="left" w:leader="dot"/>
            </w:tabs>
            <w:spacing w:line="274" w:lineRule="exact" w:before="0" w:after="0"/>
            <w:ind w:left="2882" w:right="0" w:hanging="717"/>
            <w:jc w:val="left"/>
            <w:rPr>
              <w:sz w:val="24"/>
            </w:rPr>
          </w:pPr>
          <w:hyperlink w:history="true" w:anchor="_bookmark113">
            <w:r>
              <w:rPr>
                <w:w w:val="105"/>
              </w:rPr>
              <w:t>Machines</w:t>
            </w:r>
            <w:r>
              <w:rPr>
                <w:spacing w:val="8"/>
                <w:w w:val="105"/>
              </w:rPr>
              <w:t> </w:t>
            </w:r>
            <w:r>
              <w:rPr>
                <w:w w:val="105"/>
              </w:rPr>
              <w:t>à</w:t>
            </w:r>
            <w:r>
              <w:rPr>
                <w:spacing w:val="9"/>
                <w:w w:val="105"/>
              </w:rPr>
              <w:t> </w:t>
            </w:r>
            <w:r>
              <w:rPr>
                <w:w w:val="105"/>
              </w:rPr>
              <w:t>Vecteurs</w:t>
            </w:r>
            <w:r>
              <w:rPr>
                <w:spacing w:val="8"/>
                <w:w w:val="105"/>
              </w:rPr>
              <w:t> </w:t>
            </w:r>
            <w:r>
              <w:rPr>
                <w:w w:val="105"/>
              </w:rPr>
              <w:t>de</w:t>
            </w:r>
            <w:r>
              <w:rPr>
                <w:spacing w:val="9"/>
                <w:w w:val="105"/>
              </w:rPr>
              <w:t> </w:t>
            </w:r>
            <w:r>
              <w:rPr>
                <w:spacing w:val="-2"/>
                <w:w w:val="105"/>
              </w:rPr>
              <w:t>Support</w:t>
            </w:r>
          </w:hyperlink>
          <w:r>
            <w:rPr/>
            <w:tab/>
          </w:r>
          <w:r>
            <w:rPr>
              <w:spacing w:val="-5"/>
              <w:w w:val="105"/>
              <w:sz w:val="24"/>
            </w:rPr>
            <w:t>80</w:t>
          </w:r>
        </w:p>
        <w:p>
          <w:pPr>
            <w:pStyle w:val="TOC5"/>
            <w:numPr>
              <w:ilvl w:val="2"/>
              <w:numId w:val="7"/>
            </w:numPr>
            <w:tabs>
              <w:tab w:pos="2882" w:val="left" w:leader="none"/>
              <w:tab w:pos="9545" w:val="left" w:leader="dot"/>
            </w:tabs>
            <w:spacing w:line="240" w:lineRule="auto" w:before="28" w:after="0"/>
            <w:ind w:left="2882" w:right="0" w:hanging="717"/>
            <w:jc w:val="left"/>
            <w:rPr>
              <w:sz w:val="24"/>
            </w:rPr>
          </w:pPr>
          <w:hyperlink w:history="true" w:anchor="_bookmark118">
            <w:r>
              <w:rPr>
                <w:w w:val="105"/>
              </w:rPr>
              <w:t>K-Nearest</w:t>
            </w:r>
            <w:r>
              <w:rPr>
                <w:spacing w:val="11"/>
                <w:w w:val="105"/>
              </w:rPr>
              <w:t> </w:t>
            </w:r>
            <w:r>
              <w:rPr>
                <w:w w:val="105"/>
              </w:rPr>
              <w:t>Neighbors</w:t>
            </w:r>
            <w:r>
              <w:rPr>
                <w:spacing w:val="12"/>
                <w:w w:val="105"/>
              </w:rPr>
              <w:t> </w:t>
            </w:r>
            <w:r>
              <w:rPr>
                <w:spacing w:val="-2"/>
                <w:w w:val="105"/>
              </w:rPr>
              <w:t>(KNN)</w:t>
            </w:r>
          </w:hyperlink>
          <w:r>
            <w:rPr/>
            <w:tab/>
          </w:r>
          <w:r>
            <w:rPr>
              <w:spacing w:val="-5"/>
              <w:w w:val="105"/>
              <w:sz w:val="24"/>
            </w:rPr>
            <w:t>82</w:t>
          </w:r>
        </w:p>
        <w:p>
          <w:pPr>
            <w:pStyle w:val="TOC5"/>
            <w:numPr>
              <w:ilvl w:val="2"/>
              <w:numId w:val="7"/>
            </w:numPr>
            <w:tabs>
              <w:tab w:pos="2882" w:val="left" w:leader="none"/>
              <w:tab w:pos="9545" w:val="left" w:leader="dot"/>
            </w:tabs>
            <w:spacing w:line="240" w:lineRule="auto" w:before="27" w:after="0"/>
            <w:ind w:left="2882" w:right="0" w:hanging="717"/>
            <w:jc w:val="left"/>
            <w:rPr>
              <w:sz w:val="24"/>
            </w:rPr>
          </w:pPr>
          <w:hyperlink w:history="true" w:anchor="_bookmark123">
            <w:r>
              <w:rPr>
                <w:w w:val="110"/>
              </w:rPr>
              <w:t>Gated</w:t>
            </w:r>
            <w:r>
              <w:rPr>
                <w:spacing w:val="8"/>
                <w:w w:val="110"/>
              </w:rPr>
              <w:t> </w:t>
            </w:r>
            <w:r>
              <w:rPr>
                <w:w w:val="110"/>
              </w:rPr>
              <w:t>Recurrent</w:t>
            </w:r>
            <w:r>
              <w:rPr>
                <w:spacing w:val="9"/>
                <w:w w:val="110"/>
              </w:rPr>
              <w:t> </w:t>
            </w:r>
            <w:r>
              <w:rPr>
                <w:w w:val="110"/>
              </w:rPr>
              <w:t>Unit</w:t>
            </w:r>
            <w:r>
              <w:rPr>
                <w:spacing w:val="9"/>
                <w:w w:val="110"/>
              </w:rPr>
              <w:t> </w:t>
            </w:r>
            <w:r>
              <w:rPr>
                <w:spacing w:val="-4"/>
                <w:w w:val="110"/>
              </w:rPr>
              <w:t>(GRU)</w:t>
            </w:r>
          </w:hyperlink>
          <w:r>
            <w:rPr/>
            <w:tab/>
          </w:r>
          <w:r>
            <w:rPr>
              <w:spacing w:val="-5"/>
              <w:w w:val="110"/>
              <w:sz w:val="24"/>
            </w:rPr>
            <w:t>84</w:t>
          </w:r>
        </w:p>
        <w:p>
          <w:pPr>
            <w:pStyle w:val="TOC4"/>
            <w:numPr>
              <w:ilvl w:val="1"/>
              <w:numId w:val="5"/>
            </w:numPr>
            <w:tabs>
              <w:tab w:pos="2344" w:val="left" w:leader="none"/>
              <w:tab w:pos="9545" w:val="left" w:leader="dot"/>
            </w:tabs>
            <w:spacing w:line="240" w:lineRule="auto" w:before="27" w:after="0"/>
            <w:ind w:left="2344" w:right="0" w:hanging="718"/>
            <w:jc w:val="left"/>
            <w:rPr>
              <w:rFonts w:ascii="Times New Roman" w:hAnsi="Times New Roman"/>
            </w:rPr>
          </w:pPr>
          <w:hyperlink w:history="true" w:anchor="_bookmark129">
            <w:r>
              <w:rPr>
                <w:smallCaps w:val="0"/>
                <w:w w:val="105"/>
              </w:rPr>
              <w:t>I</w:t>
            </w:r>
            <w:r>
              <w:rPr>
                <w:smallCaps/>
                <w:w w:val="105"/>
              </w:rPr>
              <w:t>nterprétation</w:t>
            </w:r>
            <w:r>
              <w:rPr>
                <w:smallCaps w:val="0"/>
                <w:spacing w:val="39"/>
                <w:w w:val="105"/>
              </w:rPr>
              <w:t> </w:t>
            </w:r>
            <w:r>
              <w:rPr>
                <w:smallCaps/>
                <w:w w:val="105"/>
              </w:rPr>
              <w:t>des</w:t>
            </w:r>
            <w:r>
              <w:rPr>
                <w:smallCaps w:val="0"/>
                <w:spacing w:val="40"/>
                <w:w w:val="105"/>
              </w:rPr>
              <w:t> </w:t>
            </w:r>
            <w:r>
              <w:rPr>
                <w:smallCaps/>
                <w:w w:val="105"/>
              </w:rPr>
              <w:t>métriques</w:t>
            </w:r>
            <w:r>
              <w:rPr>
                <w:smallCaps w:val="0"/>
                <w:spacing w:val="39"/>
                <w:w w:val="105"/>
              </w:rPr>
              <w:t> </w:t>
            </w:r>
            <w:r>
              <w:rPr>
                <w:smallCaps/>
                <w:w w:val="105"/>
              </w:rPr>
              <w:t>de</w:t>
            </w:r>
            <w:r>
              <w:rPr>
                <w:smallCaps w:val="0"/>
                <w:spacing w:val="40"/>
                <w:w w:val="105"/>
              </w:rPr>
              <w:t> </w:t>
            </w:r>
            <w:r>
              <w:rPr>
                <w:smallCaps/>
                <w:spacing w:val="-2"/>
                <w:w w:val="105"/>
              </w:rPr>
              <w:t>performance</w:t>
            </w:r>
          </w:hyperlink>
          <w:r>
            <w:rPr>
              <w:smallCaps w:val="0"/>
            </w:rPr>
            <w:tab/>
          </w:r>
          <w:r>
            <w:rPr>
              <w:rFonts w:ascii="Times New Roman" w:hAnsi="Times New Roman"/>
              <w:smallCaps w:val="0"/>
              <w:spacing w:val="-5"/>
              <w:w w:val="105"/>
            </w:rPr>
            <w:t>87</w:t>
          </w:r>
        </w:p>
        <w:p>
          <w:pPr>
            <w:pStyle w:val="TOC5"/>
            <w:numPr>
              <w:ilvl w:val="2"/>
              <w:numId w:val="8"/>
            </w:numPr>
            <w:tabs>
              <w:tab w:pos="2882" w:val="left" w:leader="none"/>
              <w:tab w:pos="9545" w:val="left" w:leader="dot"/>
            </w:tabs>
            <w:spacing w:line="240" w:lineRule="auto" w:before="27" w:after="0"/>
            <w:ind w:left="2882" w:right="0" w:hanging="717"/>
            <w:jc w:val="left"/>
            <w:rPr>
              <w:sz w:val="24"/>
            </w:rPr>
          </w:pPr>
          <w:hyperlink w:history="true" w:anchor="_bookmark130">
            <w:r>
              <w:rPr>
                <w:w w:val="105"/>
              </w:rPr>
              <w:t>Métriques</w:t>
            </w:r>
            <w:r>
              <w:rPr>
                <w:spacing w:val="23"/>
                <w:w w:val="105"/>
              </w:rPr>
              <w:t> </w:t>
            </w:r>
            <w:r>
              <w:rPr>
                <w:spacing w:val="-2"/>
                <w:w w:val="105"/>
              </w:rPr>
              <w:t>d’évaluation</w:t>
            </w:r>
          </w:hyperlink>
          <w:r>
            <w:rPr/>
            <w:tab/>
          </w:r>
          <w:r>
            <w:rPr>
              <w:spacing w:val="-5"/>
              <w:w w:val="105"/>
              <w:sz w:val="24"/>
            </w:rPr>
            <w:t>87</w:t>
          </w:r>
        </w:p>
        <w:p>
          <w:pPr>
            <w:pStyle w:val="TOC5"/>
            <w:numPr>
              <w:ilvl w:val="2"/>
              <w:numId w:val="8"/>
            </w:numPr>
            <w:tabs>
              <w:tab w:pos="2882" w:val="left" w:leader="none"/>
              <w:tab w:pos="9545" w:val="left" w:leader="dot"/>
            </w:tabs>
            <w:spacing w:line="240" w:lineRule="auto" w:before="27" w:after="0"/>
            <w:ind w:left="2882" w:right="0" w:hanging="717"/>
            <w:jc w:val="left"/>
            <w:rPr>
              <w:sz w:val="24"/>
            </w:rPr>
          </w:pPr>
          <w:hyperlink w:history="true" w:anchor="_bookmark132">
            <w:r>
              <w:rPr>
                <w:w w:val="105"/>
              </w:rPr>
              <w:t>Comparaison</w:t>
            </w:r>
            <w:r>
              <w:rPr>
                <w:spacing w:val="19"/>
                <w:w w:val="105"/>
              </w:rPr>
              <w:t> </w:t>
            </w:r>
            <w:r>
              <w:rPr>
                <w:w w:val="105"/>
              </w:rPr>
              <w:t>entre</w:t>
            </w:r>
            <w:r>
              <w:rPr>
                <w:spacing w:val="19"/>
                <w:w w:val="105"/>
              </w:rPr>
              <w:t> </w:t>
            </w:r>
            <w:r>
              <w:rPr>
                <w:w w:val="105"/>
              </w:rPr>
              <w:t>les</w:t>
            </w:r>
            <w:r>
              <w:rPr>
                <w:spacing w:val="19"/>
                <w:w w:val="105"/>
              </w:rPr>
              <w:t> </w:t>
            </w:r>
            <w:r>
              <w:rPr>
                <w:spacing w:val="-2"/>
                <w:w w:val="105"/>
              </w:rPr>
              <w:t>modèles</w:t>
            </w:r>
          </w:hyperlink>
          <w:r>
            <w:rPr/>
            <w:tab/>
          </w:r>
          <w:r>
            <w:rPr>
              <w:spacing w:val="-5"/>
              <w:w w:val="105"/>
              <w:sz w:val="24"/>
            </w:rPr>
            <w:t>88</w:t>
          </w:r>
        </w:p>
        <w:p>
          <w:pPr>
            <w:pStyle w:val="TOC4"/>
            <w:numPr>
              <w:ilvl w:val="1"/>
              <w:numId w:val="5"/>
            </w:numPr>
            <w:tabs>
              <w:tab w:pos="2344" w:val="left" w:leader="none"/>
              <w:tab w:pos="9545" w:val="left" w:leader="dot"/>
            </w:tabs>
            <w:spacing w:line="240" w:lineRule="auto" w:before="28" w:after="0"/>
            <w:ind w:left="2344" w:right="0" w:hanging="718"/>
            <w:jc w:val="left"/>
            <w:rPr>
              <w:rFonts w:ascii="Times New Roman" w:hAnsi="Times New Roman"/>
            </w:rPr>
          </w:pPr>
          <w:hyperlink w:history="true" w:anchor="_bookmark134">
            <w:r>
              <w:rPr>
                <w:smallCaps w:val="0"/>
                <w:w w:val="110"/>
              </w:rPr>
              <w:t>I</w:t>
            </w:r>
            <w:r>
              <w:rPr>
                <w:smallCaps/>
                <w:w w:val="110"/>
              </w:rPr>
              <w:t>ntégration</w:t>
            </w:r>
            <w:r>
              <w:rPr>
                <w:smallCaps w:val="0"/>
                <w:spacing w:val="-5"/>
                <w:w w:val="110"/>
              </w:rPr>
              <w:t> </w:t>
            </w:r>
            <w:r>
              <w:rPr>
                <w:smallCaps/>
                <w:w w:val="110"/>
              </w:rPr>
              <w:t>du</w:t>
            </w:r>
            <w:r>
              <w:rPr>
                <w:smallCaps w:val="0"/>
                <w:spacing w:val="-5"/>
                <w:w w:val="110"/>
              </w:rPr>
              <w:t> </w:t>
            </w:r>
            <w:r>
              <w:rPr>
                <w:smallCaps/>
                <w:w w:val="110"/>
              </w:rPr>
              <w:t>modèle</w:t>
            </w:r>
            <w:r>
              <w:rPr>
                <w:smallCaps w:val="0"/>
                <w:spacing w:val="-5"/>
                <w:w w:val="110"/>
              </w:rPr>
              <w:t> </w:t>
            </w:r>
            <w:r>
              <w:rPr>
                <w:smallCaps/>
                <w:w w:val="110"/>
              </w:rPr>
              <w:t>dans</w:t>
            </w:r>
            <w:r>
              <w:rPr>
                <w:smallCaps w:val="0"/>
                <w:spacing w:val="-4"/>
                <w:w w:val="110"/>
              </w:rPr>
              <w:t> </w:t>
            </w:r>
            <w:r>
              <w:rPr>
                <w:smallCaps/>
                <w:w w:val="110"/>
              </w:rPr>
              <w:t>l</w:t>
            </w:r>
            <w:r>
              <w:rPr>
                <w:smallCaps w:val="0"/>
                <w:w w:val="110"/>
              </w:rPr>
              <w:t>’</w:t>
            </w:r>
            <w:r>
              <w:rPr>
                <w:smallCaps/>
                <w:w w:val="110"/>
              </w:rPr>
              <w:t>écosystème</w:t>
            </w:r>
            <w:r>
              <w:rPr>
                <w:smallCaps w:val="0"/>
                <w:spacing w:val="-5"/>
                <w:w w:val="110"/>
              </w:rPr>
              <w:t> </w:t>
            </w:r>
            <w:r>
              <w:rPr>
                <w:smallCaps/>
                <w:spacing w:val="-2"/>
                <w:w w:val="110"/>
              </w:rPr>
              <w:t>existant</w:t>
            </w:r>
          </w:hyperlink>
          <w:r>
            <w:rPr>
              <w:smallCaps w:val="0"/>
            </w:rPr>
            <w:tab/>
          </w:r>
          <w:r>
            <w:rPr>
              <w:rFonts w:ascii="Times New Roman" w:hAnsi="Times New Roman"/>
              <w:smallCaps w:val="0"/>
              <w:spacing w:val="-5"/>
              <w:w w:val="110"/>
            </w:rPr>
            <w:t>88</w:t>
          </w:r>
        </w:p>
        <w:p>
          <w:pPr>
            <w:pStyle w:val="TOC4"/>
            <w:numPr>
              <w:ilvl w:val="1"/>
              <w:numId w:val="5"/>
            </w:numPr>
            <w:tabs>
              <w:tab w:pos="2344" w:val="left" w:leader="none"/>
              <w:tab w:pos="9545" w:val="left" w:leader="dot"/>
            </w:tabs>
            <w:spacing w:line="240" w:lineRule="auto" w:before="26" w:after="0"/>
            <w:ind w:left="2344" w:right="0" w:hanging="718"/>
            <w:jc w:val="left"/>
            <w:rPr>
              <w:rFonts w:ascii="Times New Roman"/>
            </w:rPr>
          </w:pPr>
          <w:hyperlink w:history="true" w:anchor="_bookmark135">
            <w:r>
              <w:rPr>
                <w:smallCaps w:val="0"/>
                <w:spacing w:val="-2"/>
              </w:rPr>
              <w:t>C</w:t>
            </w:r>
            <w:r>
              <w:rPr>
                <w:smallCaps/>
                <w:spacing w:val="-2"/>
              </w:rPr>
              <w:t>onclusion</w:t>
            </w:r>
          </w:hyperlink>
          <w:r>
            <w:rPr>
              <w:smallCaps w:val="0"/>
            </w:rPr>
            <w:tab/>
          </w:r>
          <w:r>
            <w:rPr>
              <w:rFonts w:ascii="Times New Roman"/>
              <w:smallCaps w:val="0"/>
              <w:spacing w:val="-5"/>
            </w:rPr>
            <w:t>89</w:t>
          </w:r>
        </w:p>
        <w:p>
          <w:pPr>
            <w:pStyle w:val="TOC2"/>
            <w:tabs>
              <w:tab w:pos="9510" w:val="left" w:leader="dot"/>
            </w:tabs>
            <w:spacing w:before="229"/>
            <w:rPr>
              <w:b/>
              <w:sz w:val="24"/>
            </w:rPr>
          </w:pPr>
          <w:hyperlink w:history="true" w:anchor="_bookmark136">
            <w:r>
              <w:rPr>
                <w:w w:val="110"/>
              </w:rPr>
              <w:t>C</w:t>
            </w:r>
            <w:r>
              <w:rPr>
                <w:smallCaps/>
                <w:w w:val="110"/>
              </w:rPr>
              <w:t>onclusion</w:t>
            </w:r>
            <w:r>
              <w:rPr>
                <w:smallCaps w:val="0"/>
                <w:spacing w:val="43"/>
                <w:w w:val="110"/>
              </w:rPr>
              <w:t> </w:t>
            </w:r>
            <w:r>
              <w:rPr>
                <w:smallCaps/>
                <w:w w:val="110"/>
              </w:rPr>
              <w:t>et</w:t>
            </w:r>
            <w:r>
              <w:rPr>
                <w:smallCaps w:val="0"/>
                <w:spacing w:val="43"/>
                <w:w w:val="110"/>
              </w:rPr>
              <w:t> </w:t>
            </w:r>
            <w:r>
              <w:rPr>
                <w:smallCaps/>
                <w:spacing w:val="-2"/>
                <w:w w:val="110"/>
              </w:rPr>
              <w:t>perspectives</w:t>
            </w:r>
          </w:hyperlink>
          <w:r>
            <w:rPr>
              <w:smallCaps w:val="0"/>
            </w:rPr>
            <w:tab/>
          </w:r>
          <w:r>
            <w:rPr>
              <w:b/>
              <w:smallCaps w:val="0"/>
              <w:spacing w:val="-5"/>
              <w:w w:val="110"/>
              <w:sz w:val="24"/>
            </w:rPr>
            <w:t>90</w:t>
          </w:r>
        </w:p>
        <w:p>
          <w:pPr>
            <w:pStyle w:val="TOC2"/>
            <w:tabs>
              <w:tab w:pos="9510" w:val="left" w:leader="dot"/>
            </w:tabs>
            <w:rPr>
              <w:b/>
              <w:sz w:val="24"/>
            </w:rPr>
          </w:pPr>
          <w:hyperlink w:history="true" w:anchor="_bookmark184">
            <w:r>
              <w:rPr>
                <w:spacing w:val="-2"/>
              </w:rPr>
              <w:t>A</w:t>
            </w:r>
            <w:r>
              <w:rPr>
                <w:smallCaps/>
                <w:spacing w:val="-2"/>
              </w:rPr>
              <w:t>nnexes</w:t>
            </w:r>
          </w:hyperlink>
          <w:r>
            <w:rPr>
              <w:smallCaps w:val="0"/>
            </w:rPr>
            <w:tab/>
          </w:r>
          <w:r>
            <w:rPr>
              <w:b/>
              <w:smallCaps w:val="0"/>
              <w:spacing w:val="-5"/>
              <w:sz w:val="24"/>
            </w:rPr>
            <w:t>96</w:t>
          </w:r>
        </w:p>
        <w:p>
          <w:pPr>
            <w:pStyle w:val="TOC2"/>
            <w:numPr>
              <w:ilvl w:val="0"/>
              <w:numId w:val="9"/>
            </w:numPr>
            <w:tabs>
              <w:tab w:pos="1753" w:val="left" w:leader="none"/>
              <w:tab w:pos="9510" w:val="left" w:leader="dot"/>
            </w:tabs>
            <w:spacing w:line="240" w:lineRule="auto" w:before="219" w:after="0"/>
            <w:ind w:left="1753" w:right="0" w:hanging="478"/>
            <w:jc w:val="left"/>
            <w:rPr>
              <w:b/>
              <w:sz w:val="24"/>
            </w:rPr>
          </w:pPr>
          <w:hyperlink w:history="true" w:anchor="_bookmark185">
            <w:r>
              <w:rPr>
                <w:spacing w:val="-2"/>
                <w:w w:val="105"/>
              </w:rPr>
              <w:t>D</w:t>
            </w:r>
            <w:r>
              <w:rPr>
                <w:smallCaps/>
                <w:spacing w:val="-2"/>
                <w:w w:val="105"/>
              </w:rPr>
              <w:t>éfinitions</w:t>
            </w:r>
          </w:hyperlink>
          <w:r>
            <w:rPr>
              <w:smallCaps w:val="0"/>
            </w:rPr>
            <w:tab/>
          </w:r>
          <w:r>
            <w:rPr>
              <w:b/>
              <w:smallCaps w:val="0"/>
              <w:spacing w:val="-5"/>
              <w:w w:val="105"/>
              <w:sz w:val="24"/>
            </w:rPr>
            <w:t>97</w:t>
          </w:r>
        </w:p>
        <w:p>
          <w:pPr>
            <w:pStyle w:val="TOC2"/>
            <w:numPr>
              <w:ilvl w:val="0"/>
              <w:numId w:val="9"/>
            </w:numPr>
            <w:tabs>
              <w:tab w:pos="1753" w:val="left" w:leader="none"/>
              <w:tab w:pos="9375" w:val="left" w:leader="dot"/>
            </w:tabs>
            <w:spacing w:line="240" w:lineRule="auto" w:before="220" w:after="0"/>
            <w:ind w:left="1753" w:right="0" w:hanging="478"/>
            <w:jc w:val="left"/>
            <w:rPr>
              <w:b/>
              <w:sz w:val="24"/>
            </w:rPr>
          </w:pPr>
          <w:hyperlink w:history="true" w:anchor="_bookmark186">
            <w:r>
              <w:rPr>
                <w:smallCaps/>
                <w:w w:val="110"/>
              </w:rPr>
              <w:t>performance</w:t>
            </w:r>
            <w:r>
              <w:rPr>
                <w:smallCaps w:val="0"/>
                <w:spacing w:val="21"/>
                <w:w w:val="110"/>
              </w:rPr>
              <w:t>  </w:t>
            </w:r>
            <w:r>
              <w:rPr>
                <w:smallCaps w:val="0"/>
                <w:spacing w:val="-2"/>
                <w:w w:val="110"/>
              </w:rPr>
              <w:t>B</w:t>
            </w:r>
            <w:r>
              <w:rPr>
                <w:smallCaps/>
                <w:spacing w:val="-2"/>
                <w:w w:val="110"/>
              </w:rPr>
              <w:t>enchmarks</w:t>
            </w:r>
          </w:hyperlink>
          <w:r>
            <w:rPr>
              <w:smallCaps w:val="0"/>
            </w:rPr>
            <w:tab/>
          </w:r>
          <w:r>
            <w:rPr>
              <w:b/>
              <w:smallCaps w:val="0"/>
              <w:spacing w:val="-5"/>
              <w:w w:val="110"/>
              <w:sz w:val="24"/>
            </w:rPr>
            <w:t>101</w:t>
          </w:r>
        </w:p>
      </w:sdtContent>
    </w:sdt>
    <w:p>
      <w:pPr>
        <w:pStyle w:val="TOC2"/>
        <w:spacing w:after="0" w:line="240" w:lineRule="auto"/>
        <w:jc w:val="left"/>
        <w:rPr>
          <w:b/>
          <w:sz w:val="24"/>
        </w:rPr>
        <w:sectPr>
          <w:type w:val="continuous"/>
          <w:pgSz w:w="11910" w:h="16840"/>
          <w:pgMar w:header="0" w:footer="1125" w:top="1556" w:bottom="1585" w:left="425" w:right="850"/>
        </w:sectPr>
      </w:pPr>
    </w:p>
    <w:p>
      <w:pPr>
        <w:pStyle w:val="BodyText"/>
        <w:rPr>
          <w:rFonts w:ascii="Georgia"/>
          <w:b/>
          <w:sz w:val="49"/>
        </w:rPr>
      </w:pPr>
    </w:p>
    <w:p>
      <w:pPr>
        <w:pStyle w:val="BodyText"/>
        <w:spacing w:before="124"/>
        <w:rPr>
          <w:rFonts w:ascii="Georgia"/>
          <w:b/>
          <w:sz w:val="49"/>
        </w:rPr>
      </w:pPr>
    </w:p>
    <w:p>
      <w:pPr>
        <w:spacing w:before="0"/>
        <w:ind w:left="1275" w:right="0" w:firstLine="0"/>
        <w:jc w:val="left"/>
        <w:rPr>
          <w:rFonts w:ascii="Georgia"/>
          <w:sz w:val="49"/>
        </w:rPr>
      </w:pPr>
      <w:r>
        <w:rPr>
          <w:rFonts w:ascii="Georgia"/>
          <w:w w:val="110"/>
          <w:sz w:val="49"/>
        </w:rPr>
        <w:t>T</w:t>
      </w:r>
      <w:r>
        <w:rPr>
          <w:rFonts w:ascii="Georgia"/>
          <w:smallCaps/>
          <w:w w:val="110"/>
          <w:sz w:val="49"/>
        </w:rPr>
        <w:t>able</w:t>
      </w:r>
      <w:r>
        <w:rPr>
          <w:rFonts w:ascii="Georgia"/>
          <w:smallCaps w:val="0"/>
          <w:spacing w:val="50"/>
          <w:w w:val="110"/>
          <w:sz w:val="49"/>
        </w:rPr>
        <w:t> </w:t>
      </w:r>
      <w:r>
        <w:rPr>
          <w:rFonts w:ascii="Georgia"/>
          <w:smallCaps/>
          <w:w w:val="110"/>
          <w:sz w:val="49"/>
        </w:rPr>
        <w:t>des</w:t>
      </w:r>
      <w:r>
        <w:rPr>
          <w:rFonts w:ascii="Georgia"/>
          <w:smallCaps w:val="0"/>
          <w:spacing w:val="51"/>
          <w:w w:val="110"/>
          <w:sz w:val="49"/>
        </w:rPr>
        <w:t> </w:t>
      </w:r>
      <w:r>
        <w:rPr>
          <w:rFonts w:ascii="Georgia"/>
          <w:smallCaps/>
          <w:spacing w:val="-2"/>
          <w:w w:val="110"/>
          <w:sz w:val="49"/>
        </w:rPr>
        <w:t>figures</w:t>
      </w:r>
    </w:p>
    <w:p>
      <w:pPr>
        <w:pStyle w:val="BodyText"/>
        <w:spacing w:before="219"/>
        <w:rPr>
          <w:rFonts w:ascii="Georgia"/>
          <w:sz w:val="49"/>
        </w:rPr>
      </w:pPr>
    </w:p>
    <w:p>
      <w:pPr>
        <w:pStyle w:val="ListParagraph"/>
        <w:numPr>
          <w:ilvl w:val="1"/>
          <w:numId w:val="10"/>
        </w:numPr>
        <w:tabs>
          <w:tab w:pos="2165" w:val="left" w:leader="none"/>
          <w:tab w:pos="9662" w:val="left" w:leader="dot"/>
        </w:tabs>
        <w:spacing w:line="240" w:lineRule="auto" w:before="0" w:after="0"/>
        <w:ind w:left="2165" w:right="0" w:hanging="539"/>
        <w:jc w:val="left"/>
        <w:rPr>
          <w:sz w:val="24"/>
        </w:rPr>
      </w:pPr>
      <w:hyperlink w:history="true" w:anchor="_bookmark10">
        <w:r>
          <w:rPr>
            <w:sz w:val="24"/>
          </w:rPr>
          <w:t>Logo</w:t>
        </w:r>
        <w:r>
          <w:rPr>
            <w:spacing w:val="15"/>
            <w:sz w:val="24"/>
          </w:rPr>
          <w:t> </w:t>
        </w:r>
        <w:r>
          <w:rPr>
            <w:sz w:val="24"/>
          </w:rPr>
          <w:t>de</w:t>
        </w:r>
        <w:r>
          <w:rPr>
            <w:spacing w:val="15"/>
            <w:sz w:val="24"/>
          </w:rPr>
          <w:t> </w:t>
        </w:r>
        <w:r>
          <w:rPr>
            <w:spacing w:val="-2"/>
            <w:sz w:val="24"/>
          </w:rPr>
          <w:t>l’entreprise</w:t>
        </w:r>
      </w:hyperlink>
      <w:r>
        <w:rPr>
          <w:sz w:val="24"/>
        </w:rPr>
        <w:tab/>
      </w:r>
      <w:r>
        <w:rPr>
          <w:spacing w:val="-10"/>
          <w:sz w:val="24"/>
        </w:rPr>
        <w:t>3</w:t>
      </w:r>
    </w:p>
    <w:p>
      <w:pPr>
        <w:pStyle w:val="ListParagraph"/>
        <w:numPr>
          <w:ilvl w:val="1"/>
          <w:numId w:val="10"/>
        </w:numPr>
        <w:tabs>
          <w:tab w:pos="2165" w:val="left" w:leader="none"/>
          <w:tab w:pos="9662" w:val="left" w:leader="dot"/>
        </w:tabs>
        <w:spacing w:line="240" w:lineRule="auto" w:before="35" w:after="0"/>
        <w:ind w:left="2165" w:right="0" w:hanging="539"/>
        <w:jc w:val="left"/>
        <w:rPr>
          <w:sz w:val="24"/>
        </w:rPr>
      </w:pPr>
      <w:hyperlink w:history="true" w:anchor="_bookmark12">
        <w:r>
          <w:rPr>
            <w:sz w:val="24"/>
          </w:rPr>
          <w:t>Valeurs</w:t>
        </w:r>
        <w:r>
          <w:rPr>
            <w:spacing w:val="29"/>
            <w:sz w:val="24"/>
          </w:rPr>
          <w:t> </w:t>
        </w:r>
        <w:r>
          <w:rPr>
            <w:sz w:val="24"/>
          </w:rPr>
          <w:t>de</w:t>
        </w:r>
        <w:r>
          <w:rPr>
            <w:spacing w:val="29"/>
            <w:sz w:val="24"/>
          </w:rPr>
          <w:t> </w:t>
        </w:r>
        <w:r>
          <w:rPr>
            <w:sz w:val="24"/>
          </w:rPr>
          <w:t>l’entreprise</w:t>
        </w:r>
        <w:r>
          <w:rPr>
            <w:spacing w:val="29"/>
            <w:sz w:val="24"/>
          </w:rPr>
          <w:t> </w:t>
        </w:r>
        <w:r>
          <w:rPr>
            <w:spacing w:val="-5"/>
            <w:sz w:val="24"/>
          </w:rPr>
          <w:t>SAT</w:t>
        </w:r>
      </w:hyperlink>
      <w:r>
        <w:rPr>
          <w:sz w:val="24"/>
        </w:rPr>
        <w:tab/>
      </w:r>
      <w:r>
        <w:rPr>
          <w:spacing w:val="-10"/>
          <w:sz w:val="24"/>
        </w:rPr>
        <w:t>4</w:t>
      </w:r>
    </w:p>
    <w:p>
      <w:pPr>
        <w:pStyle w:val="ListParagraph"/>
        <w:numPr>
          <w:ilvl w:val="1"/>
          <w:numId w:val="10"/>
        </w:numPr>
        <w:tabs>
          <w:tab w:pos="2165" w:val="left" w:leader="none"/>
          <w:tab w:pos="9545" w:val="left" w:leader="dot"/>
        </w:tabs>
        <w:spacing w:line="240" w:lineRule="auto" w:before="34" w:after="0"/>
        <w:ind w:left="2165" w:right="0" w:hanging="539"/>
        <w:jc w:val="left"/>
        <w:rPr>
          <w:sz w:val="24"/>
        </w:rPr>
      </w:pPr>
      <w:hyperlink w:history="true" w:anchor="_bookmark22">
        <w:r>
          <w:rPr>
            <w:w w:val="105"/>
            <w:sz w:val="24"/>
          </w:rPr>
          <w:t>Tableau</w:t>
        </w:r>
        <w:r>
          <w:rPr>
            <w:spacing w:val="18"/>
            <w:w w:val="105"/>
            <w:sz w:val="24"/>
          </w:rPr>
          <w:t> </w:t>
        </w:r>
        <w:r>
          <w:rPr>
            <w:w w:val="105"/>
            <w:sz w:val="24"/>
          </w:rPr>
          <w:t>Kanban</w:t>
        </w:r>
        <w:r>
          <w:rPr>
            <w:spacing w:val="18"/>
            <w:w w:val="105"/>
            <w:sz w:val="24"/>
          </w:rPr>
          <w:t> </w:t>
        </w:r>
        <w:r>
          <w:rPr>
            <w:w w:val="105"/>
            <w:sz w:val="24"/>
          </w:rPr>
          <w:t>du</w:t>
        </w:r>
        <w:r>
          <w:rPr>
            <w:spacing w:val="19"/>
            <w:w w:val="105"/>
            <w:sz w:val="24"/>
          </w:rPr>
          <w:t> </w:t>
        </w:r>
        <w:r>
          <w:rPr>
            <w:spacing w:val="-2"/>
            <w:w w:val="105"/>
            <w:sz w:val="24"/>
          </w:rPr>
          <w:t>projet</w:t>
        </w:r>
      </w:hyperlink>
      <w:r>
        <w:rPr>
          <w:sz w:val="24"/>
        </w:rPr>
        <w:tab/>
      </w:r>
      <w:r>
        <w:rPr>
          <w:spacing w:val="-5"/>
          <w:w w:val="105"/>
          <w:sz w:val="24"/>
        </w:rPr>
        <w:t>12</w:t>
      </w:r>
    </w:p>
    <w:p>
      <w:pPr>
        <w:pStyle w:val="ListParagraph"/>
        <w:numPr>
          <w:ilvl w:val="1"/>
          <w:numId w:val="10"/>
        </w:numPr>
        <w:tabs>
          <w:tab w:pos="2165" w:val="left" w:leader="none"/>
          <w:tab w:pos="9545" w:val="left" w:leader="dot"/>
        </w:tabs>
        <w:spacing w:line="240" w:lineRule="auto" w:before="34" w:after="0"/>
        <w:ind w:left="2165" w:right="0" w:hanging="539"/>
        <w:jc w:val="left"/>
        <w:rPr>
          <w:sz w:val="24"/>
        </w:rPr>
      </w:pPr>
      <w:hyperlink w:history="true" w:anchor="_bookmark23">
        <w:r>
          <w:rPr>
            <w:w w:val="105"/>
            <w:sz w:val="24"/>
          </w:rPr>
          <w:t>diagramme</w:t>
        </w:r>
        <w:r>
          <w:rPr>
            <w:spacing w:val="3"/>
            <w:w w:val="105"/>
            <w:sz w:val="24"/>
          </w:rPr>
          <w:t> </w:t>
        </w:r>
        <w:r>
          <w:rPr>
            <w:w w:val="105"/>
            <w:sz w:val="24"/>
          </w:rPr>
          <w:t>des</w:t>
        </w:r>
        <w:r>
          <w:rPr>
            <w:spacing w:val="4"/>
            <w:w w:val="105"/>
            <w:sz w:val="24"/>
          </w:rPr>
          <w:t> </w:t>
        </w:r>
        <w:r>
          <w:rPr>
            <w:spacing w:val="-2"/>
            <w:w w:val="105"/>
            <w:sz w:val="24"/>
          </w:rPr>
          <w:t>tâches</w:t>
        </w:r>
      </w:hyperlink>
      <w:r>
        <w:rPr>
          <w:sz w:val="24"/>
        </w:rPr>
        <w:tab/>
      </w:r>
      <w:r>
        <w:rPr>
          <w:spacing w:val="-7"/>
          <w:w w:val="105"/>
          <w:sz w:val="24"/>
        </w:rPr>
        <w:t>14</w:t>
      </w:r>
    </w:p>
    <w:p>
      <w:pPr>
        <w:pStyle w:val="ListParagraph"/>
        <w:numPr>
          <w:ilvl w:val="1"/>
          <w:numId w:val="10"/>
        </w:numPr>
        <w:tabs>
          <w:tab w:pos="2165" w:val="left" w:leader="none"/>
          <w:tab w:pos="9545" w:val="left" w:leader="dot"/>
        </w:tabs>
        <w:spacing w:line="240" w:lineRule="auto" w:before="35" w:after="0"/>
        <w:ind w:left="2165" w:right="0" w:hanging="539"/>
        <w:jc w:val="left"/>
        <w:rPr>
          <w:sz w:val="24"/>
        </w:rPr>
      </w:pPr>
      <w:hyperlink w:history="true" w:anchor="_bookmark24">
        <w:r>
          <w:rPr>
            <w:w w:val="105"/>
            <w:sz w:val="24"/>
          </w:rPr>
          <w:t>Diagramme</w:t>
        </w:r>
        <w:r>
          <w:rPr>
            <w:spacing w:val="22"/>
            <w:w w:val="105"/>
            <w:sz w:val="24"/>
          </w:rPr>
          <w:t> </w:t>
        </w:r>
        <w:r>
          <w:rPr>
            <w:w w:val="105"/>
            <w:sz w:val="24"/>
          </w:rPr>
          <w:t>de</w:t>
        </w:r>
        <w:r>
          <w:rPr>
            <w:spacing w:val="22"/>
            <w:w w:val="105"/>
            <w:sz w:val="24"/>
          </w:rPr>
          <w:t> </w:t>
        </w:r>
        <w:r>
          <w:rPr>
            <w:w w:val="105"/>
            <w:sz w:val="24"/>
          </w:rPr>
          <w:t>Gantt</w:t>
        </w:r>
        <w:r>
          <w:rPr>
            <w:spacing w:val="23"/>
            <w:w w:val="105"/>
            <w:sz w:val="24"/>
          </w:rPr>
          <w:t> </w:t>
        </w:r>
        <w:r>
          <w:rPr>
            <w:w w:val="105"/>
            <w:sz w:val="24"/>
          </w:rPr>
          <w:t>du</w:t>
        </w:r>
        <w:r>
          <w:rPr>
            <w:spacing w:val="22"/>
            <w:w w:val="105"/>
            <w:sz w:val="24"/>
          </w:rPr>
          <w:t> </w:t>
        </w:r>
        <w:r>
          <w:rPr>
            <w:spacing w:val="-2"/>
            <w:w w:val="105"/>
            <w:sz w:val="24"/>
          </w:rPr>
          <w:t>projet</w:t>
        </w:r>
      </w:hyperlink>
      <w:r>
        <w:rPr>
          <w:sz w:val="24"/>
        </w:rPr>
        <w:tab/>
      </w:r>
      <w:r>
        <w:rPr>
          <w:spacing w:val="-5"/>
          <w:w w:val="105"/>
          <w:sz w:val="24"/>
        </w:rPr>
        <w:t>14</w:t>
      </w:r>
    </w:p>
    <w:p>
      <w:pPr>
        <w:pStyle w:val="ListParagraph"/>
        <w:numPr>
          <w:ilvl w:val="1"/>
          <w:numId w:val="11"/>
        </w:numPr>
        <w:tabs>
          <w:tab w:pos="2164" w:val="left" w:leader="none"/>
          <w:tab w:pos="9545" w:val="left" w:leader="dot"/>
        </w:tabs>
        <w:spacing w:line="240" w:lineRule="auto" w:before="234" w:after="0"/>
        <w:ind w:left="2164" w:right="0" w:hanging="538"/>
        <w:jc w:val="left"/>
        <w:rPr>
          <w:sz w:val="24"/>
        </w:rPr>
      </w:pPr>
      <w:hyperlink w:history="true" w:anchor="_bookmark30">
        <w:r>
          <w:rPr>
            <w:sz w:val="24"/>
          </w:rPr>
          <w:t>Les</w:t>
        </w:r>
        <w:r>
          <w:rPr>
            <w:spacing w:val="22"/>
            <w:sz w:val="24"/>
          </w:rPr>
          <w:t> </w:t>
        </w:r>
        <w:r>
          <w:rPr>
            <w:sz w:val="24"/>
          </w:rPr>
          <w:t>Trois</w:t>
        </w:r>
        <w:r>
          <w:rPr>
            <w:spacing w:val="23"/>
            <w:sz w:val="24"/>
          </w:rPr>
          <w:t> </w:t>
        </w:r>
        <w:r>
          <w:rPr>
            <w:sz w:val="24"/>
          </w:rPr>
          <w:t>piliers</w:t>
        </w:r>
        <w:r>
          <w:rPr>
            <w:spacing w:val="23"/>
            <w:sz w:val="24"/>
          </w:rPr>
          <w:t> </w:t>
        </w:r>
        <w:r>
          <w:rPr>
            <w:sz w:val="24"/>
          </w:rPr>
          <w:t>du</w:t>
        </w:r>
        <w:r>
          <w:rPr>
            <w:spacing w:val="23"/>
            <w:sz w:val="24"/>
          </w:rPr>
          <w:t> </w:t>
        </w:r>
        <w:r>
          <w:rPr>
            <w:sz w:val="24"/>
          </w:rPr>
          <w:t>Big</w:t>
        </w:r>
        <w:r>
          <w:rPr>
            <w:spacing w:val="23"/>
            <w:sz w:val="24"/>
          </w:rPr>
          <w:t> </w:t>
        </w:r>
        <w:r>
          <w:rPr>
            <w:spacing w:val="-4"/>
            <w:sz w:val="24"/>
          </w:rPr>
          <w:t>Data</w:t>
        </w:r>
      </w:hyperlink>
      <w:r>
        <w:rPr>
          <w:sz w:val="24"/>
        </w:rPr>
        <w:tab/>
      </w:r>
      <w:r>
        <w:rPr>
          <w:spacing w:val="-5"/>
          <w:sz w:val="24"/>
        </w:rPr>
        <w:t>19</w:t>
      </w:r>
    </w:p>
    <w:p>
      <w:pPr>
        <w:pStyle w:val="ListParagraph"/>
        <w:numPr>
          <w:ilvl w:val="1"/>
          <w:numId w:val="11"/>
        </w:numPr>
        <w:tabs>
          <w:tab w:pos="2164" w:val="left" w:leader="none"/>
          <w:tab w:pos="9545" w:val="left" w:leader="dot"/>
        </w:tabs>
        <w:spacing w:line="240" w:lineRule="auto" w:before="34" w:after="0"/>
        <w:ind w:left="2164" w:right="0" w:hanging="538"/>
        <w:jc w:val="left"/>
        <w:rPr>
          <w:sz w:val="24"/>
        </w:rPr>
      </w:pPr>
      <w:hyperlink w:history="true" w:anchor="_bookmark31">
        <w:r>
          <w:rPr>
            <w:w w:val="105"/>
            <w:sz w:val="24"/>
          </w:rPr>
          <w:t>Les</w:t>
        </w:r>
        <w:r>
          <w:rPr>
            <w:spacing w:val="1"/>
            <w:w w:val="105"/>
            <w:sz w:val="24"/>
          </w:rPr>
          <w:t> </w:t>
        </w:r>
        <w:r>
          <w:rPr>
            <w:w w:val="105"/>
            <w:sz w:val="24"/>
          </w:rPr>
          <w:t>deux</w:t>
        </w:r>
        <w:r>
          <w:rPr>
            <w:spacing w:val="2"/>
            <w:w w:val="105"/>
            <w:sz w:val="24"/>
          </w:rPr>
          <w:t> </w:t>
        </w:r>
        <w:r>
          <w:rPr>
            <w:w w:val="105"/>
            <w:sz w:val="24"/>
          </w:rPr>
          <w:t>nouveaux</w:t>
        </w:r>
        <w:r>
          <w:rPr>
            <w:spacing w:val="2"/>
            <w:w w:val="105"/>
            <w:sz w:val="24"/>
          </w:rPr>
          <w:t> </w:t>
        </w:r>
        <w:r>
          <w:rPr>
            <w:w w:val="105"/>
            <w:sz w:val="24"/>
          </w:rPr>
          <w:t>piliers</w:t>
        </w:r>
        <w:r>
          <w:rPr>
            <w:spacing w:val="2"/>
            <w:w w:val="105"/>
            <w:sz w:val="24"/>
          </w:rPr>
          <w:t> </w:t>
        </w:r>
        <w:r>
          <w:rPr>
            <w:w w:val="105"/>
            <w:sz w:val="24"/>
          </w:rPr>
          <w:t>du</w:t>
        </w:r>
        <w:r>
          <w:rPr>
            <w:spacing w:val="1"/>
            <w:w w:val="105"/>
            <w:sz w:val="24"/>
          </w:rPr>
          <w:t> </w:t>
        </w:r>
        <w:r>
          <w:rPr>
            <w:w w:val="105"/>
            <w:sz w:val="24"/>
          </w:rPr>
          <w:t>Big</w:t>
        </w:r>
        <w:r>
          <w:rPr>
            <w:spacing w:val="2"/>
            <w:w w:val="105"/>
            <w:sz w:val="24"/>
          </w:rPr>
          <w:t> </w:t>
        </w:r>
        <w:r>
          <w:rPr>
            <w:spacing w:val="-4"/>
            <w:w w:val="105"/>
            <w:sz w:val="24"/>
          </w:rPr>
          <w:t>Data</w:t>
        </w:r>
      </w:hyperlink>
      <w:r>
        <w:rPr>
          <w:sz w:val="24"/>
        </w:rPr>
        <w:tab/>
      </w:r>
      <w:r>
        <w:rPr>
          <w:spacing w:val="-7"/>
          <w:w w:val="105"/>
          <w:sz w:val="24"/>
        </w:rPr>
        <w:t>19</w:t>
      </w:r>
    </w:p>
    <w:p>
      <w:pPr>
        <w:pStyle w:val="ListParagraph"/>
        <w:numPr>
          <w:ilvl w:val="1"/>
          <w:numId w:val="11"/>
        </w:numPr>
        <w:tabs>
          <w:tab w:pos="2164" w:val="left" w:leader="none"/>
          <w:tab w:pos="9545" w:val="left" w:leader="dot"/>
        </w:tabs>
        <w:spacing w:line="240" w:lineRule="auto" w:before="34" w:after="0"/>
        <w:ind w:left="2164" w:right="0" w:hanging="538"/>
        <w:jc w:val="left"/>
        <w:rPr>
          <w:sz w:val="24"/>
        </w:rPr>
      </w:pPr>
      <w:hyperlink w:history="true" w:anchor="_bookmark34">
        <w:r>
          <w:rPr>
            <w:w w:val="105"/>
            <w:sz w:val="24"/>
          </w:rPr>
          <w:t>Mode</w:t>
        </w:r>
        <w:r>
          <w:rPr>
            <w:spacing w:val="14"/>
            <w:w w:val="105"/>
            <w:sz w:val="24"/>
          </w:rPr>
          <w:t> </w:t>
        </w:r>
        <w:r>
          <w:rPr>
            <w:w w:val="105"/>
            <w:sz w:val="24"/>
          </w:rPr>
          <w:t>de</w:t>
        </w:r>
        <w:r>
          <w:rPr>
            <w:spacing w:val="14"/>
            <w:w w:val="105"/>
            <w:sz w:val="24"/>
          </w:rPr>
          <w:t> </w:t>
        </w:r>
        <w:r>
          <w:rPr>
            <w:w w:val="105"/>
            <w:sz w:val="24"/>
          </w:rPr>
          <w:t>fonction</w:t>
        </w:r>
        <w:r>
          <w:rPr>
            <w:spacing w:val="14"/>
            <w:w w:val="105"/>
            <w:sz w:val="24"/>
          </w:rPr>
          <w:t> </w:t>
        </w:r>
        <w:r>
          <w:rPr>
            <w:w w:val="105"/>
            <w:sz w:val="24"/>
          </w:rPr>
          <w:t>de</w:t>
        </w:r>
        <w:r>
          <w:rPr>
            <w:spacing w:val="15"/>
            <w:w w:val="105"/>
            <w:sz w:val="24"/>
          </w:rPr>
          <w:t> </w:t>
        </w:r>
        <w:r>
          <w:rPr>
            <w:w w:val="105"/>
            <w:sz w:val="24"/>
          </w:rPr>
          <w:t>traitement</w:t>
        </w:r>
        <w:r>
          <w:rPr>
            <w:spacing w:val="14"/>
            <w:w w:val="105"/>
            <w:sz w:val="24"/>
          </w:rPr>
          <w:t> </w:t>
        </w:r>
        <w:r>
          <w:rPr>
            <w:w w:val="105"/>
            <w:sz w:val="24"/>
          </w:rPr>
          <w:t>en</w:t>
        </w:r>
        <w:r>
          <w:rPr>
            <w:spacing w:val="14"/>
            <w:w w:val="105"/>
            <w:sz w:val="24"/>
          </w:rPr>
          <w:t> </w:t>
        </w:r>
        <w:r>
          <w:rPr>
            <w:spacing w:val="-4"/>
            <w:w w:val="105"/>
            <w:sz w:val="24"/>
          </w:rPr>
          <w:t>flux</w:t>
        </w:r>
      </w:hyperlink>
      <w:r>
        <w:rPr>
          <w:sz w:val="24"/>
        </w:rPr>
        <w:tab/>
      </w:r>
      <w:r>
        <w:rPr>
          <w:spacing w:val="-7"/>
          <w:w w:val="105"/>
          <w:sz w:val="24"/>
        </w:rPr>
        <w:t>24</w:t>
      </w:r>
    </w:p>
    <w:p>
      <w:pPr>
        <w:pStyle w:val="ListParagraph"/>
        <w:numPr>
          <w:ilvl w:val="1"/>
          <w:numId w:val="11"/>
        </w:numPr>
        <w:tabs>
          <w:tab w:pos="2164" w:val="left" w:leader="none"/>
          <w:tab w:pos="9545" w:val="left" w:leader="dot"/>
        </w:tabs>
        <w:spacing w:line="240" w:lineRule="auto" w:before="35" w:after="0"/>
        <w:ind w:left="2164" w:right="0" w:hanging="538"/>
        <w:jc w:val="left"/>
        <w:rPr>
          <w:sz w:val="24"/>
        </w:rPr>
      </w:pPr>
      <w:hyperlink w:history="true" w:anchor="_bookmark35">
        <w:r>
          <w:rPr>
            <w:w w:val="110"/>
            <w:sz w:val="24"/>
          </w:rPr>
          <w:t>traitement</w:t>
        </w:r>
        <w:r>
          <w:rPr>
            <w:spacing w:val="11"/>
            <w:w w:val="110"/>
            <w:sz w:val="24"/>
          </w:rPr>
          <w:t> </w:t>
        </w:r>
        <w:r>
          <w:rPr>
            <w:w w:val="110"/>
            <w:sz w:val="24"/>
          </w:rPr>
          <w:t>par</w:t>
        </w:r>
        <w:r>
          <w:rPr>
            <w:spacing w:val="12"/>
            <w:w w:val="110"/>
            <w:sz w:val="24"/>
          </w:rPr>
          <w:t> </w:t>
        </w:r>
        <w:r>
          <w:rPr>
            <w:spacing w:val="-5"/>
            <w:w w:val="110"/>
            <w:sz w:val="24"/>
          </w:rPr>
          <w:t>lot</w:t>
        </w:r>
      </w:hyperlink>
      <w:r>
        <w:rPr>
          <w:sz w:val="24"/>
        </w:rPr>
        <w:tab/>
      </w:r>
      <w:r>
        <w:rPr>
          <w:spacing w:val="-5"/>
          <w:w w:val="110"/>
          <w:sz w:val="24"/>
        </w:rPr>
        <w:t>24</w:t>
      </w:r>
    </w:p>
    <w:p>
      <w:pPr>
        <w:pStyle w:val="ListParagraph"/>
        <w:numPr>
          <w:ilvl w:val="1"/>
          <w:numId w:val="11"/>
        </w:numPr>
        <w:tabs>
          <w:tab w:pos="2164" w:val="left" w:leader="none"/>
          <w:tab w:pos="9545" w:val="left" w:leader="dot"/>
        </w:tabs>
        <w:spacing w:line="240" w:lineRule="auto" w:before="34" w:after="0"/>
        <w:ind w:left="2164" w:right="0" w:hanging="538"/>
        <w:jc w:val="left"/>
        <w:rPr>
          <w:sz w:val="24"/>
        </w:rPr>
      </w:pPr>
      <w:hyperlink w:history="true" w:anchor="_bookmark38">
        <w:r>
          <w:rPr>
            <w:w w:val="105"/>
            <w:sz w:val="24"/>
          </w:rPr>
          <w:t>Architecture</w:t>
        </w:r>
        <w:r>
          <w:rPr>
            <w:spacing w:val="23"/>
            <w:w w:val="105"/>
            <w:sz w:val="24"/>
          </w:rPr>
          <w:t> </w:t>
        </w:r>
        <w:r>
          <w:rPr>
            <w:spacing w:val="-2"/>
            <w:w w:val="105"/>
            <w:sz w:val="24"/>
          </w:rPr>
          <w:t>Lambda</w:t>
        </w:r>
      </w:hyperlink>
      <w:r>
        <w:rPr>
          <w:sz w:val="24"/>
        </w:rPr>
        <w:tab/>
      </w:r>
      <w:r>
        <w:rPr>
          <w:spacing w:val="-7"/>
          <w:w w:val="105"/>
          <w:sz w:val="24"/>
        </w:rPr>
        <w:t>26</w:t>
      </w:r>
    </w:p>
    <w:p>
      <w:pPr>
        <w:pStyle w:val="ListParagraph"/>
        <w:numPr>
          <w:ilvl w:val="1"/>
          <w:numId w:val="11"/>
        </w:numPr>
        <w:tabs>
          <w:tab w:pos="2164" w:val="left" w:leader="none"/>
          <w:tab w:pos="9545" w:val="left" w:leader="dot"/>
        </w:tabs>
        <w:spacing w:line="240" w:lineRule="auto" w:before="35" w:after="0"/>
        <w:ind w:left="2164" w:right="0" w:hanging="538"/>
        <w:jc w:val="left"/>
        <w:rPr>
          <w:sz w:val="24"/>
        </w:rPr>
      </w:pPr>
      <w:hyperlink w:history="true" w:anchor="_bookmark40">
        <w:r>
          <w:rPr>
            <w:w w:val="105"/>
            <w:sz w:val="24"/>
          </w:rPr>
          <w:t>Architecture</w:t>
        </w:r>
        <w:r>
          <w:rPr>
            <w:spacing w:val="23"/>
            <w:w w:val="105"/>
            <w:sz w:val="24"/>
          </w:rPr>
          <w:t> </w:t>
        </w:r>
        <w:r>
          <w:rPr>
            <w:spacing w:val="-4"/>
            <w:w w:val="105"/>
            <w:sz w:val="24"/>
          </w:rPr>
          <w:t>KAPPA</w:t>
        </w:r>
      </w:hyperlink>
      <w:r>
        <w:rPr>
          <w:sz w:val="24"/>
        </w:rPr>
        <w:tab/>
      </w:r>
      <w:r>
        <w:rPr>
          <w:spacing w:val="-7"/>
          <w:w w:val="105"/>
          <w:sz w:val="24"/>
        </w:rPr>
        <w:t>26</w:t>
      </w:r>
    </w:p>
    <w:p>
      <w:pPr>
        <w:pStyle w:val="ListParagraph"/>
        <w:numPr>
          <w:ilvl w:val="1"/>
          <w:numId w:val="12"/>
        </w:numPr>
        <w:tabs>
          <w:tab w:pos="2163" w:val="left" w:leader="none"/>
          <w:tab w:pos="9545" w:val="left" w:leader="dot"/>
        </w:tabs>
        <w:spacing w:line="240" w:lineRule="auto" w:before="233" w:after="0"/>
        <w:ind w:left="2163" w:right="0" w:hanging="537"/>
        <w:jc w:val="left"/>
        <w:rPr>
          <w:sz w:val="24"/>
        </w:rPr>
      </w:pPr>
      <w:hyperlink w:history="true" w:anchor="_bookmark55">
        <w:r>
          <w:rPr>
            <w:w w:val="105"/>
            <w:sz w:val="24"/>
          </w:rPr>
          <w:t>Diagramme</w:t>
        </w:r>
        <w:r>
          <w:rPr>
            <w:spacing w:val="-2"/>
            <w:w w:val="105"/>
            <w:sz w:val="24"/>
          </w:rPr>
          <w:t> </w:t>
        </w:r>
        <w:r>
          <w:rPr>
            <w:w w:val="105"/>
            <w:sz w:val="24"/>
          </w:rPr>
          <w:t>de</w:t>
        </w:r>
        <w:r>
          <w:rPr>
            <w:spacing w:val="-2"/>
            <w:w w:val="105"/>
            <w:sz w:val="24"/>
          </w:rPr>
          <w:t> </w:t>
        </w:r>
        <w:r>
          <w:rPr>
            <w:w w:val="105"/>
            <w:sz w:val="24"/>
          </w:rPr>
          <w:t>cas</w:t>
        </w:r>
        <w:r>
          <w:rPr>
            <w:spacing w:val="-1"/>
            <w:w w:val="105"/>
            <w:sz w:val="24"/>
          </w:rPr>
          <w:t> </w:t>
        </w:r>
        <w:r>
          <w:rPr>
            <w:w w:val="105"/>
            <w:sz w:val="24"/>
          </w:rPr>
          <w:t>d’utilisation</w:t>
        </w:r>
        <w:r>
          <w:rPr>
            <w:spacing w:val="-2"/>
            <w:w w:val="105"/>
            <w:sz w:val="24"/>
          </w:rPr>
          <w:t> </w:t>
        </w:r>
        <w:r>
          <w:rPr>
            <w:w w:val="105"/>
            <w:sz w:val="24"/>
          </w:rPr>
          <w:t>de</w:t>
        </w:r>
        <w:r>
          <w:rPr>
            <w:spacing w:val="-2"/>
            <w:w w:val="105"/>
            <w:sz w:val="24"/>
          </w:rPr>
          <w:t> </w:t>
        </w:r>
        <w:r>
          <w:rPr>
            <w:w w:val="105"/>
            <w:sz w:val="24"/>
          </w:rPr>
          <w:t>l’écosystème</w:t>
        </w:r>
        <w:r>
          <w:rPr>
            <w:spacing w:val="-1"/>
            <w:w w:val="105"/>
            <w:sz w:val="24"/>
          </w:rPr>
          <w:t> </w:t>
        </w:r>
        <w:r>
          <w:rPr>
            <w:w w:val="105"/>
            <w:sz w:val="24"/>
          </w:rPr>
          <w:t>Big</w:t>
        </w:r>
        <w:r>
          <w:rPr>
            <w:spacing w:val="-2"/>
            <w:w w:val="105"/>
            <w:sz w:val="24"/>
          </w:rPr>
          <w:t> </w:t>
        </w:r>
        <w:r>
          <w:rPr>
            <w:spacing w:val="-4"/>
            <w:w w:val="105"/>
            <w:sz w:val="24"/>
          </w:rPr>
          <w:t>Data</w:t>
        </w:r>
      </w:hyperlink>
      <w:r>
        <w:rPr>
          <w:sz w:val="24"/>
        </w:rPr>
        <w:tab/>
      </w:r>
      <w:r>
        <w:rPr>
          <w:spacing w:val="-5"/>
          <w:w w:val="105"/>
          <w:sz w:val="24"/>
        </w:rPr>
        <w:t>39</w:t>
      </w:r>
    </w:p>
    <w:p>
      <w:pPr>
        <w:pStyle w:val="ListParagraph"/>
        <w:numPr>
          <w:ilvl w:val="1"/>
          <w:numId w:val="12"/>
        </w:numPr>
        <w:tabs>
          <w:tab w:pos="2163" w:val="left" w:leader="none"/>
          <w:tab w:pos="9545" w:val="left" w:leader="dot"/>
        </w:tabs>
        <w:spacing w:line="240" w:lineRule="auto" w:before="35" w:after="0"/>
        <w:ind w:left="2163" w:right="0" w:hanging="537"/>
        <w:jc w:val="left"/>
        <w:rPr>
          <w:sz w:val="24"/>
        </w:rPr>
      </w:pPr>
      <w:hyperlink w:history="true" w:anchor="_bookmark57">
        <w:r>
          <w:rPr>
            <w:sz w:val="24"/>
          </w:rPr>
          <w:t>Architecture</w:t>
        </w:r>
        <w:r>
          <w:rPr>
            <w:spacing w:val="38"/>
            <w:sz w:val="24"/>
          </w:rPr>
          <w:t> </w:t>
        </w:r>
        <w:r>
          <w:rPr>
            <w:sz w:val="24"/>
          </w:rPr>
          <w:t>globale</w:t>
        </w:r>
        <w:r>
          <w:rPr>
            <w:spacing w:val="38"/>
            <w:sz w:val="24"/>
          </w:rPr>
          <w:t> </w:t>
        </w:r>
        <w:r>
          <w:rPr>
            <w:sz w:val="24"/>
          </w:rPr>
          <w:t>de</w:t>
        </w:r>
        <w:r>
          <w:rPr>
            <w:spacing w:val="38"/>
            <w:sz w:val="24"/>
          </w:rPr>
          <w:t> </w:t>
        </w:r>
        <w:r>
          <w:rPr>
            <w:sz w:val="24"/>
          </w:rPr>
          <w:t>l’écosystème</w:t>
        </w:r>
        <w:r>
          <w:rPr>
            <w:spacing w:val="38"/>
            <w:sz w:val="24"/>
          </w:rPr>
          <w:t> </w:t>
        </w:r>
        <w:r>
          <w:rPr>
            <w:spacing w:val="-2"/>
            <w:sz w:val="24"/>
          </w:rPr>
          <w:t>solution</w:t>
        </w:r>
      </w:hyperlink>
      <w:r>
        <w:rPr>
          <w:sz w:val="24"/>
        </w:rPr>
        <w:tab/>
      </w:r>
      <w:r>
        <w:rPr>
          <w:spacing w:val="-5"/>
          <w:sz w:val="24"/>
        </w:rPr>
        <w:t>40</w:t>
      </w:r>
    </w:p>
    <w:p>
      <w:pPr>
        <w:pStyle w:val="ListParagraph"/>
        <w:numPr>
          <w:ilvl w:val="1"/>
          <w:numId w:val="12"/>
        </w:numPr>
        <w:tabs>
          <w:tab w:pos="2163" w:val="left" w:leader="none"/>
          <w:tab w:pos="9545" w:val="left" w:leader="dot"/>
        </w:tabs>
        <w:spacing w:line="240" w:lineRule="auto" w:before="34" w:after="0"/>
        <w:ind w:left="2163" w:right="0" w:hanging="537"/>
        <w:jc w:val="left"/>
        <w:rPr>
          <w:sz w:val="24"/>
        </w:rPr>
      </w:pPr>
      <w:hyperlink w:history="true" w:anchor="_bookmark58">
        <w:r>
          <w:rPr>
            <w:sz w:val="24"/>
          </w:rPr>
          <w:t>Les</w:t>
        </w:r>
        <w:r>
          <w:rPr>
            <w:spacing w:val="19"/>
            <w:sz w:val="24"/>
          </w:rPr>
          <w:t> </w:t>
        </w:r>
        <w:r>
          <w:rPr>
            <w:sz w:val="24"/>
          </w:rPr>
          <w:t>sources</w:t>
        </w:r>
        <w:r>
          <w:rPr>
            <w:spacing w:val="19"/>
            <w:sz w:val="24"/>
          </w:rPr>
          <w:t> </w:t>
        </w:r>
        <w:r>
          <w:rPr>
            <w:sz w:val="24"/>
          </w:rPr>
          <w:t>des</w:t>
        </w:r>
        <w:r>
          <w:rPr>
            <w:spacing w:val="19"/>
            <w:sz w:val="24"/>
          </w:rPr>
          <w:t> </w:t>
        </w:r>
        <w:r>
          <w:rPr>
            <w:spacing w:val="-2"/>
            <w:sz w:val="24"/>
          </w:rPr>
          <w:t>données</w:t>
        </w:r>
      </w:hyperlink>
      <w:r>
        <w:rPr>
          <w:sz w:val="24"/>
        </w:rPr>
        <w:tab/>
      </w:r>
      <w:r>
        <w:rPr>
          <w:spacing w:val="-5"/>
          <w:sz w:val="24"/>
        </w:rPr>
        <w:t>41</w:t>
      </w:r>
    </w:p>
    <w:p>
      <w:pPr>
        <w:pStyle w:val="ListParagraph"/>
        <w:numPr>
          <w:ilvl w:val="1"/>
          <w:numId w:val="12"/>
        </w:numPr>
        <w:tabs>
          <w:tab w:pos="2163" w:val="left" w:leader="none"/>
          <w:tab w:pos="9545" w:val="left" w:leader="dot"/>
        </w:tabs>
        <w:spacing w:line="240" w:lineRule="auto" w:before="35" w:after="0"/>
        <w:ind w:left="2163" w:right="0" w:hanging="537"/>
        <w:jc w:val="left"/>
        <w:rPr>
          <w:sz w:val="24"/>
        </w:rPr>
      </w:pPr>
      <w:hyperlink w:history="true" w:anchor="_bookmark59">
        <w:r>
          <w:rPr>
            <w:sz w:val="24"/>
          </w:rPr>
          <w:t>Couche</w:t>
        </w:r>
        <w:r>
          <w:rPr>
            <w:spacing w:val="29"/>
            <w:sz w:val="24"/>
          </w:rPr>
          <w:t> </w:t>
        </w:r>
        <w:r>
          <w:rPr>
            <w:sz w:val="24"/>
          </w:rPr>
          <w:t>d’ingestion</w:t>
        </w:r>
        <w:r>
          <w:rPr>
            <w:spacing w:val="30"/>
            <w:sz w:val="24"/>
          </w:rPr>
          <w:t> </w:t>
        </w:r>
        <w:r>
          <w:rPr>
            <w:sz w:val="24"/>
          </w:rPr>
          <w:t>des</w:t>
        </w:r>
        <w:r>
          <w:rPr>
            <w:spacing w:val="29"/>
            <w:sz w:val="24"/>
          </w:rPr>
          <w:t> </w:t>
        </w:r>
        <w:r>
          <w:rPr>
            <w:spacing w:val="-2"/>
            <w:sz w:val="24"/>
          </w:rPr>
          <w:t>données</w:t>
        </w:r>
      </w:hyperlink>
      <w:r>
        <w:rPr>
          <w:sz w:val="24"/>
        </w:rPr>
        <w:tab/>
      </w:r>
      <w:r>
        <w:rPr>
          <w:spacing w:val="-5"/>
          <w:sz w:val="24"/>
        </w:rPr>
        <w:t>42</w:t>
      </w:r>
    </w:p>
    <w:p>
      <w:pPr>
        <w:pStyle w:val="ListParagraph"/>
        <w:numPr>
          <w:ilvl w:val="1"/>
          <w:numId w:val="12"/>
        </w:numPr>
        <w:tabs>
          <w:tab w:pos="2163" w:val="left" w:leader="none"/>
          <w:tab w:pos="9545" w:val="left" w:leader="dot"/>
        </w:tabs>
        <w:spacing w:line="240" w:lineRule="auto" w:before="34" w:after="0"/>
        <w:ind w:left="2163" w:right="0" w:hanging="537"/>
        <w:jc w:val="left"/>
        <w:rPr>
          <w:sz w:val="24"/>
        </w:rPr>
      </w:pPr>
      <w:hyperlink w:history="true" w:anchor="_bookmark60">
        <w:r>
          <w:rPr>
            <w:sz w:val="24"/>
          </w:rPr>
          <w:t>Couche</w:t>
        </w:r>
        <w:r>
          <w:rPr>
            <w:spacing w:val="27"/>
            <w:sz w:val="24"/>
          </w:rPr>
          <w:t> </w:t>
        </w:r>
        <w:r>
          <w:rPr>
            <w:sz w:val="24"/>
          </w:rPr>
          <w:t>de</w:t>
        </w:r>
        <w:r>
          <w:rPr>
            <w:spacing w:val="28"/>
            <w:sz w:val="24"/>
          </w:rPr>
          <w:t> </w:t>
        </w:r>
        <w:r>
          <w:rPr>
            <w:sz w:val="24"/>
          </w:rPr>
          <w:t>stockage</w:t>
        </w:r>
        <w:r>
          <w:rPr>
            <w:spacing w:val="28"/>
            <w:sz w:val="24"/>
          </w:rPr>
          <w:t> </w:t>
        </w:r>
        <w:r>
          <w:rPr>
            <w:sz w:val="24"/>
          </w:rPr>
          <w:t>des</w:t>
        </w:r>
        <w:r>
          <w:rPr>
            <w:spacing w:val="28"/>
            <w:sz w:val="24"/>
          </w:rPr>
          <w:t> </w:t>
        </w:r>
        <w:r>
          <w:rPr>
            <w:spacing w:val="-2"/>
            <w:sz w:val="24"/>
          </w:rPr>
          <w:t>données</w:t>
        </w:r>
      </w:hyperlink>
      <w:r>
        <w:rPr>
          <w:sz w:val="24"/>
        </w:rPr>
        <w:tab/>
      </w:r>
      <w:r>
        <w:rPr>
          <w:spacing w:val="-5"/>
          <w:sz w:val="24"/>
        </w:rPr>
        <w:t>42</w:t>
      </w:r>
    </w:p>
    <w:p>
      <w:pPr>
        <w:pStyle w:val="ListParagraph"/>
        <w:numPr>
          <w:ilvl w:val="1"/>
          <w:numId w:val="12"/>
        </w:numPr>
        <w:tabs>
          <w:tab w:pos="2163" w:val="left" w:leader="none"/>
          <w:tab w:pos="9545" w:val="left" w:leader="dot"/>
        </w:tabs>
        <w:spacing w:line="240" w:lineRule="auto" w:before="34" w:after="0"/>
        <w:ind w:left="2163" w:right="0" w:hanging="537"/>
        <w:jc w:val="left"/>
        <w:rPr>
          <w:sz w:val="24"/>
        </w:rPr>
      </w:pPr>
      <w:hyperlink w:history="true" w:anchor="_bookmark61">
        <w:r>
          <w:rPr>
            <w:w w:val="105"/>
            <w:sz w:val="24"/>
          </w:rPr>
          <w:t>Couche</w:t>
        </w:r>
        <w:r>
          <w:rPr>
            <w:spacing w:val="16"/>
            <w:w w:val="105"/>
            <w:sz w:val="24"/>
          </w:rPr>
          <w:t> </w:t>
        </w:r>
        <w:r>
          <w:rPr>
            <w:w w:val="105"/>
            <w:sz w:val="24"/>
          </w:rPr>
          <w:t>de</w:t>
        </w:r>
        <w:r>
          <w:rPr>
            <w:spacing w:val="16"/>
            <w:w w:val="105"/>
            <w:sz w:val="24"/>
          </w:rPr>
          <w:t> </w:t>
        </w:r>
        <w:r>
          <w:rPr>
            <w:w w:val="105"/>
            <w:sz w:val="24"/>
          </w:rPr>
          <w:t>traitement</w:t>
        </w:r>
        <w:r>
          <w:rPr>
            <w:spacing w:val="16"/>
            <w:w w:val="105"/>
            <w:sz w:val="24"/>
          </w:rPr>
          <w:t> </w:t>
        </w:r>
        <w:r>
          <w:rPr>
            <w:w w:val="105"/>
            <w:sz w:val="24"/>
          </w:rPr>
          <w:t>des</w:t>
        </w:r>
        <w:r>
          <w:rPr>
            <w:spacing w:val="17"/>
            <w:w w:val="105"/>
            <w:sz w:val="24"/>
          </w:rPr>
          <w:t> </w:t>
        </w:r>
        <w:r>
          <w:rPr>
            <w:spacing w:val="-2"/>
            <w:w w:val="105"/>
            <w:sz w:val="24"/>
          </w:rPr>
          <w:t>données</w:t>
        </w:r>
      </w:hyperlink>
      <w:r>
        <w:rPr>
          <w:sz w:val="24"/>
        </w:rPr>
        <w:tab/>
      </w:r>
      <w:r>
        <w:rPr>
          <w:spacing w:val="-5"/>
          <w:w w:val="105"/>
          <w:sz w:val="24"/>
        </w:rPr>
        <w:t>43</w:t>
      </w:r>
    </w:p>
    <w:p>
      <w:pPr>
        <w:pStyle w:val="ListParagraph"/>
        <w:numPr>
          <w:ilvl w:val="1"/>
          <w:numId w:val="12"/>
        </w:numPr>
        <w:tabs>
          <w:tab w:pos="2163" w:val="left" w:leader="none"/>
          <w:tab w:pos="9545" w:val="left" w:leader="dot"/>
        </w:tabs>
        <w:spacing w:line="240" w:lineRule="auto" w:before="35" w:after="0"/>
        <w:ind w:left="2163" w:right="0" w:hanging="537"/>
        <w:jc w:val="left"/>
        <w:rPr>
          <w:sz w:val="24"/>
        </w:rPr>
      </w:pPr>
      <w:hyperlink w:history="true" w:anchor="_bookmark62">
        <w:r>
          <w:rPr>
            <w:w w:val="105"/>
            <w:sz w:val="24"/>
          </w:rPr>
          <w:t>Couche</w:t>
        </w:r>
        <w:r>
          <w:rPr>
            <w:spacing w:val="1"/>
            <w:w w:val="105"/>
            <w:sz w:val="24"/>
          </w:rPr>
          <w:t> </w:t>
        </w:r>
        <w:r>
          <w:rPr>
            <w:w w:val="105"/>
            <w:sz w:val="24"/>
          </w:rPr>
          <w:t>de</w:t>
        </w:r>
        <w:r>
          <w:rPr>
            <w:spacing w:val="2"/>
            <w:w w:val="105"/>
            <w:sz w:val="24"/>
          </w:rPr>
          <w:t> </w:t>
        </w:r>
        <w:r>
          <w:rPr>
            <w:w w:val="105"/>
            <w:sz w:val="24"/>
          </w:rPr>
          <w:t>consommation</w:t>
        </w:r>
        <w:r>
          <w:rPr>
            <w:spacing w:val="1"/>
            <w:w w:val="105"/>
            <w:sz w:val="24"/>
          </w:rPr>
          <w:t> </w:t>
        </w:r>
        <w:r>
          <w:rPr>
            <w:w w:val="105"/>
            <w:sz w:val="24"/>
          </w:rPr>
          <w:t>de</w:t>
        </w:r>
        <w:r>
          <w:rPr>
            <w:spacing w:val="2"/>
            <w:w w:val="105"/>
            <w:sz w:val="24"/>
          </w:rPr>
          <w:t> </w:t>
        </w:r>
        <w:r>
          <w:rPr>
            <w:spacing w:val="-2"/>
            <w:w w:val="105"/>
            <w:sz w:val="24"/>
          </w:rPr>
          <w:t>données</w:t>
        </w:r>
      </w:hyperlink>
      <w:r>
        <w:rPr>
          <w:sz w:val="24"/>
        </w:rPr>
        <w:tab/>
      </w:r>
      <w:r>
        <w:rPr>
          <w:spacing w:val="-5"/>
          <w:w w:val="105"/>
          <w:sz w:val="24"/>
        </w:rPr>
        <w:t>43</w:t>
      </w:r>
    </w:p>
    <w:p>
      <w:pPr>
        <w:pStyle w:val="ListParagraph"/>
        <w:numPr>
          <w:ilvl w:val="1"/>
          <w:numId w:val="12"/>
        </w:numPr>
        <w:tabs>
          <w:tab w:pos="2163" w:val="left" w:leader="none"/>
          <w:tab w:pos="9545" w:val="left" w:leader="dot"/>
        </w:tabs>
        <w:spacing w:line="240" w:lineRule="auto" w:before="34" w:after="0"/>
        <w:ind w:left="2163" w:right="0" w:hanging="537"/>
        <w:jc w:val="left"/>
        <w:rPr>
          <w:sz w:val="24"/>
        </w:rPr>
      </w:pPr>
      <w:hyperlink w:history="true" w:anchor="_bookmark63">
        <w:r>
          <w:rPr>
            <w:sz w:val="24"/>
          </w:rPr>
          <w:t>Représentation</w:t>
        </w:r>
        <w:r>
          <w:rPr>
            <w:spacing w:val="53"/>
            <w:sz w:val="24"/>
          </w:rPr>
          <w:t> </w:t>
        </w:r>
        <w:r>
          <w:rPr>
            <w:sz w:val="24"/>
          </w:rPr>
          <w:t>visuelle</w:t>
        </w:r>
        <w:r>
          <w:rPr>
            <w:spacing w:val="54"/>
            <w:sz w:val="24"/>
          </w:rPr>
          <w:t> </w:t>
        </w:r>
        <w:r>
          <w:rPr>
            <w:sz w:val="24"/>
          </w:rPr>
          <w:t>de</w:t>
        </w:r>
        <w:r>
          <w:rPr>
            <w:spacing w:val="54"/>
            <w:sz w:val="24"/>
          </w:rPr>
          <w:t> </w:t>
        </w:r>
        <w:r>
          <w:rPr>
            <w:sz w:val="24"/>
          </w:rPr>
          <w:t>l’architecture</w:t>
        </w:r>
        <w:r>
          <w:rPr>
            <w:spacing w:val="53"/>
            <w:sz w:val="24"/>
          </w:rPr>
          <w:t> </w:t>
        </w:r>
        <w:r>
          <w:rPr>
            <w:spacing w:val="-2"/>
            <w:sz w:val="24"/>
          </w:rPr>
          <w:t>Technologique</w:t>
        </w:r>
      </w:hyperlink>
      <w:r>
        <w:rPr>
          <w:sz w:val="24"/>
        </w:rPr>
        <w:tab/>
      </w:r>
      <w:r>
        <w:rPr>
          <w:spacing w:val="-5"/>
          <w:sz w:val="24"/>
        </w:rPr>
        <w:t>44</w:t>
      </w:r>
    </w:p>
    <w:p>
      <w:pPr>
        <w:pStyle w:val="ListParagraph"/>
        <w:numPr>
          <w:ilvl w:val="1"/>
          <w:numId w:val="12"/>
        </w:numPr>
        <w:tabs>
          <w:tab w:pos="2163" w:val="left" w:leader="none"/>
          <w:tab w:pos="9545" w:val="left" w:leader="dot"/>
        </w:tabs>
        <w:spacing w:line="240" w:lineRule="auto" w:before="35" w:after="0"/>
        <w:ind w:left="2163" w:right="0" w:hanging="537"/>
        <w:jc w:val="left"/>
        <w:rPr>
          <w:sz w:val="24"/>
        </w:rPr>
      </w:pPr>
      <w:hyperlink w:history="true" w:anchor="_bookmark69">
        <w:r>
          <w:rPr>
            <w:sz w:val="24"/>
          </w:rPr>
          <w:t>Phases</w:t>
        </w:r>
        <w:r>
          <w:rPr>
            <w:spacing w:val="30"/>
            <w:sz w:val="24"/>
          </w:rPr>
          <w:t> </w:t>
        </w:r>
        <w:r>
          <w:rPr>
            <w:sz w:val="24"/>
          </w:rPr>
          <w:t>de</w:t>
        </w:r>
        <w:r>
          <w:rPr>
            <w:spacing w:val="30"/>
            <w:sz w:val="24"/>
          </w:rPr>
          <w:t> </w:t>
        </w:r>
        <w:r>
          <w:rPr>
            <w:sz w:val="24"/>
          </w:rPr>
          <w:t>mise</w:t>
        </w:r>
        <w:r>
          <w:rPr>
            <w:spacing w:val="30"/>
            <w:sz w:val="24"/>
          </w:rPr>
          <w:t> </w:t>
        </w:r>
        <w:r>
          <w:rPr>
            <w:sz w:val="24"/>
          </w:rPr>
          <w:t>en</w:t>
        </w:r>
        <w:r>
          <w:rPr>
            <w:spacing w:val="30"/>
            <w:sz w:val="24"/>
          </w:rPr>
          <w:t> </w:t>
        </w:r>
        <w:r>
          <w:rPr>
            <w:spacing w:val="-2"/>
            <w:sz w:val="24"/>
          </w:rPr>
          <w:t>oeuvre</w:t>
        </w:r>
      </w:hyperlink>
      <w:r>
        <w:rPr>
          <w:sz w:val="24"/>
        </w:rPr>
        <w:tab/>
      </w:r>
      <w:r>
        <w:rPr>
          <w:spacing w:val="-5"/>
          <w:sz w:val="24"/>
        </w:rPr>
        <w:t>54</w:t>
      </w:r>
    </w:p>
    <w:p>
      <w:pPr>
        <w:pStyle w:val="ListParagraph"/>
        <w:numPr>
          <w:ilvl w:val="1"/>
          <w:numId w:val="13"/>
        </w:numPr>
        <w:tabs>
          <w:tab w:pos="2164" w:val="left" w:leader="none"/>
          <w:tab w:pos="9545" w:val="left" w:leader="dot"/>
        </w:tabs>
        <w:spacing w:line="240" w:lineRule="auto" w:before="233" w:after="0"/>
        <w:ind w:left="2164" w:right="0" w:hanging="538"/>
        <w:jc w:val="left"/>
        <w:rPr>
          <w:sz w:val="24"/>
        </w:rPr>
      </w:pPr>
      <w:hyperlink w:history="true" w:anchor="_bookmark75">
        <w:r>
          <w:rPr>
            <w:w w:val="105"/>
            <w:sz w:val="24"/>
          </w:rPr>
          <w:t>Architecture</w:t>
        </w:r>
        <w:r>
          <w:rPr>
            <w:spacing w:val="23"/>
            <w:w w:val="105"/>
            <w:sz w:val="24"/>
          </w:rPr>
          <w:t> </w:t>
        </w:r>
        <w:r>
          <w:rPr>
            <w:spacing w:val="-2"/>
            <w:w w:val="105"/>
            <w:sz w:val="24"/>
          </w:rPr>
          <w:t>Docker</w:t>
        </w:r>
      </w:hyperlink>
      <w:r>
        <w:rPr>
          <w:sz w:val="24"/>
        </w:rPr>
        <w:tab/>
      </w:r>
      <w:r>
        <w:rPr>
          <w:spacing w:val="-7"/>
          <w:w w:val="105"/>
          <w:sz w:val="24"/>
        </w:rPr>
        <w:t>61</w:t>
      </w:r>
    </w:p>
    <w:p>
      <w:pPr>
        <w:pStyle w:val="ListParagraph"/>
        <w:numPr>
          <w:ilvl w:val="1"/>
          <w:numId w:val="13"/>
        </w:numPr>
        <w:tabs>
          <w:tab w:pos="2164" w:val="left" w:leader="none"/>
          <w:tab w:pos="9545" w:val="left" w:leader="dot"/>
        </w:tabs>
        <w:spacing w:line="240" w:lineRule="auto" w:before="35" w:after="0"/>
        <w:ind w:left="2164" w:right="0" w:hanging="538"/>
        <w:jc w:val="left"/>
        <w:rPr>
          <w:sz w:val="24"/>
        </w:rPr>
      </w:pPr>
      <w:hyperlink w:history="true" w:anchor="_bookmark80">
        <w:r>
          <w:rPr>
            <w:sz w:val="24"/>
          </w:rPr>
          <w:t>Brokers</w:t>
        </w:r>
        <w:r>
          <w:rPr>
            <w:spacing w:val="28"/>
            <w:sz w:val="24"/>
          </w:rPr>
          <w:t> </w:t>
        </w:r>
        <w:r>
          <w:rPr>
            <w:spacing w:val="-2"/>
            <w:sz w:val="24"/>
          </w:rPr>
          <w:t>Kafka</w:t>
        </w:r>
      </w:hyperlink>
      <w:r>
        <w:rPr>
          <w:sz w:val="24"/>
        </w:rPr>
        <w:tab/>
      </w:r>
      <w:r>
        <w:rPr>
          <w:spacing w:val="-7"/>
          <w:sz w:val="24"/>
        </w:rPr>
        <w:t>64</w:t>
      </w:r>
    </w:p>
    <w:p>
      <w:pPr>
        <w:pStyle w:val="ListParagraph"/>
        <w:numPr>
          <w:ilvl w:val="1"/>
          <w:numId w:val="13"/>
        </w:numPr>
        <w:tabs>
          <w:tab w:pos="2164" w:val="left" w:leader="none"/>
          <w:tab w:pos="9545" w:val="left" w:leader="dot"/>
        </w:tabs>
        <w:spacing w:line="240" w:lineRule="auto" w:before="34" w:after="0"/>
        <w:ind w:left="2164" w:right="0" w:hanging="538"/>
        <w:jc w:val="left"/>
        <w:rPr>
          <w:sz w:val="24"/>
        </w:rPr>
      </w:pPr>
      <w:hyperlink w:history="true" w:anchor="_bookmark82">
        <w:r>
          <w:rPr>
            <w:w w:val="105"/>
            <w:sz w:val="24"/>
          </w:rPr>
          <w:t>Partitions</w:t>
        </w:r>
        <w:r>
          <w:rPr>
            <w:spacing w:val="25"/>
            <w:w w:val="105"/>
            <w:sz w:val="24"/>
          </w:rPr>
          <w:t> </w:t>
        </w:r>
        <w:r>
          <w:rPr>
            <w:w w:val="105"/>
            <w:sz w:val="24"/>
          </w:rPr>
          <w:t>et</w:t>
        </w:r>
        <w:r>
          <w:rPr>
            <w:spacing w:val="26"/>
            <w:w w:val="105"/>
            <w:sz w:val="24"/>
          </w:rPr>
          <w:t> </w:t>
        </w:r>
        <w:r>
          <w:rPr>
            <w:w w:val="105"/>
            <w:sz w:val="24"/>
          </w:rPr>
          <w:t>répartition</w:t>
        </w:r>
        <w:r>
          <w:rPr>
            <w:spacing w:val="25"/>
            <w:w w:val="105"/>
            <w:sz w:val="24"/>
          </w:rPr>
          <w:t> </w:t>
        </w:r>
        <w:r>
          <w:rPr>
            <w:w w:val="105"/>
            <w:sz w:val="24"/>
          </w:rPr>
          <w:t>de</w:t>
        </w:r>
        <w:r>
          <w:rPr>
            <w:spacing w:val="26"/>
            <w:w w:val="105"/>
            <w:sz w:val="24"/>
          </w:rPr>
          <w:t> </w:t>
        </w:r>
        <w:r>
          <w:rPr>
            <w:w w:val="105"/>
            <w:sz w:val="24"/>
          </w:rPr>
          <w:t>topic</w:t>
        </w:r>
        <w:r>
          <w:rPr>
            <w:spacing w:val="25"/>
            <w:w w:val="105"/>
            <w:sz w:val="24"/>
          </w:rPr>
          <w:t> </w:t>
        </w:r>
        <w:r>
          <w:rPr>
            <w:w w:val="105"/>
            <w:sz w:val="24"/>
          </w:rPr>
          <w:t>entre</w:t>
        </w:r>
        <w:r>
          <w:rPr>
            <w:spacing w:val="26"/>
            <w:w w:val="105"/>
            <w:sz w:val="24"/>
          </w:rPr>
          <w:t> </w:t>
        </w:r>
        <w:r>
          <w:rPr>
            <w:w w:val="105"/>
            <w:sz w:val="24"/>
          </w:rPr>
          <w:t>les</w:t>
        </w:r>
        <w:r>
          <w:rPr>
            <w:spacing w:val="25"/>
            <w:w w:val="105"/>
            <w:sz w:val="24"/>
          </w:rPr>
          <w:t> </w:t>
        </w:r>
        <w:r>
          <w:rPr>
            <w:spacing w:val="-2"/>
            <w:w w:val="105"/>
            <w:sz w:val="24"/>
          </w:rPr>
          <w:t>brokers</w:t>
        </w:r>
      </w:hyperlink>
      <w:r>
        <w:rPr>
          <w:sz w:val="24"/>
        </w:rPr>
        <w:tab/>
      </w:r>
      <w:r>
        <w:rPr>
          <w:spacing w:val="-5"/>
          <w:w w:val="105"/>
          <w:sz w:val="24"/>
        </w:rPr>
        <w:t>65</w:t>
      </w:r>
    </w:p>
    <w:p>
      <w:pPr>
        <w:pStyle w:val="ListParagraph"/>
        <w:numPr>
          <w:ilvl w:val="1"/>
          <w:numId w:val="13"/>
        </w:numPr>
        <w:tabs>
          <w:tab w:pos="2164" w:val="left" w:leader="none"/>
          <w:tab w:pos="9545" w:val="left" w:leader="dot"/>
        </w:tabs>
        <w:spacing w:line="240" w:lineRule="auto" w:before="35" w:after="0"/>
        <w:ind w:left="2164" w:right="0" w:hanging="538"/>
        <w:jc w:val="left"/>
        <w:rPr>
          <w:sz w:val="24"/>
        </w:rPr>
      </w:pPr>
      <w:hyperlink w:history="true" w:anchor="_bookmark83">
        <w:r>
          <w:rPr>
            <w:w w:val="105"/>
            <w:sz w:val="24"/>
          </w:rPr>
          <w:t>Connecteur</w:t>
        </w:r>
        <w:r>
          <w:rPr>
            <w:spacing w:val="3"/>
            <w:w w:val="105"/>
            <w:sz w:val="24"/>
          </w:rPr>
          <w:t> </w:t>
        </w:r>
        <w:r>
          <w:rPr>
            <w:w w:val="105"/>
            <w:sz w:val="24"/>
          </w:rPr>
          <w:t>MongoDB</w:t>
        </w:r>
        <w:r>
          <w:rPr>
            <w:spacing w:val="3"/>
            <w:w w:val="105"/>
            <w:sz w:val="24"/>
          </w:rPr>
          <w:t> </w:t>
        </w:r>
        <w:r>
          <w:rPr>
            <w:w w:val="105"/>
            <w:sz w:val="24"/>
          </w:rPr>
          <w:t>consommant</w:t>
        </w:r>
        <w:r>
          <w:rPr>
            <w:spacing w:val="3"/>
            <w:w w:val="105"/>
            <w:sz w:val="24"/>
          </w:rPr>
          <w:t> </w:t>
        </w:r>
        <w:r>
          <w:rPr>
            <w:w w:val="105"/>
            <w:sz w:val="24"/>
          </w:rPr>
          <w:t>des</w:t>
        </w:r>
        <w:r>
          <w:rPr>
            <w:spacing w:val="3"/>
            <w:w w:val="105"/>
            <w:sz w:val="24"/>
          </w:rPr>
          <w:t> </w:t>
        </w:r>
        <w:r>
          <w:rPr>
            <w:w w:val="105"/>
            <w:sz w:val="24"/>
          </w:rPr>
          <w:t>données</w:t>
        </w:r>
        <w:r>
          <w:rPr>
            <w:spacing w:val="3"/>
            <w:w w:val="105"/>
            <w:sz w:val="24"/>
          </w:rPr>
          <w:t> </w:t>
        </w:r>
        <w:r>
          <w:rPr>
            <w:w w:val="105"/>
            <w:sz w:val="24"/>
          </w:rPr>
          <w:t>du</w:t>
        </w:r>
        <w:r>
          <w:rPr>
            <w:spacing w:val="3"/>
            <w:w w:val="105"/>
            <w:sz w:val="24"/>
          </w:rPr>
          <w:t> </w:t>
        </w:r>
        <w:r>
          <w:rPr>
            <w:w w:val="105"/>
            <w:sz w:val="24"/>
          </w:rPr>
          <w:t>topic</w:t>
        </w:r>
        <w:r>
          <w:rPr>
            <w:spacing w:val="3"/>
            <w:w w:val="105"/>
            <w:sz w:val="24"/>
          </w:rPr>
          <w:t> </w:t>
        </w:r>
        <w:r>
          <w:rPr>
            <w:spacing w:val="-2"/>
            <w:w w:val="105"/>
            <w:sz w:val="24"/>
          </w:rPr>
          <w:t>Kafka</w:t>
        </w:r>
      </w:hyperlink>
      <w:r>
        <w:rPr>
          <w:sz w:val="24"/>
        </w:rPr>
        <w:tab/>
      </w:r>
      <w:r>
        <w:rPr>
          <w:spacing w:val="-5"/>
          <w:w w:val="105"/>
          <w:sz w:val="24"/>
        </w:rPr>
        <w:t>65</w:t>
      </w:r>
    </w:p>
    <w:p>
      <w:pPr>
        <w:pStyle w:val="ListParagraph"/>
        <w:numPr>
          <w:ilvl w:val="1"/>
          <w:numId w:val="13"/>
        </w:numPr>
        <w:tabs>
          <w:tab w:pos="2164" w:val="left" w:leader="none"/>
          <w:tab w:pos="9545" w:val="left" w:leader="dot"/>
        </w:tabs>
        <w:spacing w:line="240" w:lineRule="auto" w:before="34" w:after="0"/>
        <w:ind w:left="2164" w:right="0" w:hanging="538"/>
        <w:jc w:val="left"/>
        <w:rPr>
          <w:sz w:val="24"/>
        </w:rPr>
      </w:pPr>
      <w:hyperlink w:history="true" w:anchor="_bookmark85">
        <w:r>
          <w:rPr>
            <w:w w:val="105"/>
            <w:sz w:val="24"/>
          </w:rPr>
          <w:t>tableau</w:t>
        </w:r>
        <w:r>
          <w:rPr>
            <w:spacing w:val="22"/>
            <w:w w:val="105"/>
            <w:sz w:val="24"/>
          </w:rPr>
          <w:t> </w:t>
        </w:r>
        <w:r>
          <w:rPr>
            <w:w w:val="105"/>
            <w:sz w:val="24"/>
          </w:rPr>
          <w:t>de</w:t>
        </w:r>
        <w:r>
          <w:rPr>
            <w:spacing w:val="23"/>
            <w:w w:val="105"/>
            <w:sz w:val="24"/>
          </w:rPr>
          <w:t> </w:t>
        </w:r>
        <w:r>
          <w:rPr>
            <w:w w:val="105"/>
            <w:sz w:val="24"/>
          </w:rPr>
          <w:t>bord</w:t>
        </w:r>
        <w:r>
          <w:rPr>
            <w:spacing w:val="23"/>
            <w:w w:val="105"/>
            <w:sz w:val="24"/>
          </w:rPr>
          <w:t> </w:t>
        </w:r>
        <w:r>
          <w:rPr>
            <w:w w:val="105"/>
            <w:sz w:val="24"/>
          </w:rPr>
          <w:t>du</w:t>
        </w:r>
        <w:r>
          <w:rPr>
            <w:spacing w:val="23"/>
            <w:w w:val="105"/>
            <w:sz w:val="24"/>
          </w:rPr>
          <w:t> </w:t>
        </w:r>
        <w:r>
          <w:rPr>
            <w:w w:val="105"/>
            <w:sz w:val="24"/>
          </w:rPr>
          <w:t>JobManager</w:t>
        </w:r>
        <w:r>
          <w:rPr>
            <w:spacing w:val="23"/>
            <w:w w:val="105"/>
            <w:sz w:val="24"/>
          </w:rPr>
          <w:t> </w:t>
        </w:r>
        <w:r>
          <w:rPr>
            <w:spacing w:val="-2"/>
            <w:w w:val="105"/>
            <w:sz w:val="24"/>
          </w:rPr>
          <w:t>Flink</w:t>
        </w:r>
      </w:hyperlink>
      <w:r>
        <w:rPr>
          <w:sz w:val="24"/>
        </w:rPr>
        <w:tab/>
      </w:r>
      <w:r>
        <w:rPr>
          <w:spacing w:val="-7"/>
          <w:w w:val="105"/>
          <w:sz w:val="24"/>
        </w:rPr>
        <w:t>66</w:t>
      </w:r>
    </w:p>
    <w:p>
      <w:pPr>
        <w:pStyle w:val="ListParagraph"/>
        <w:numPr>
          <w:ilvl w:val="1"/>
          <w:numId w:val="13"/>
        </w:numPr>
        <w:tabs>
          <w:tab w:pos="2164" w:val="left" w:leader="none"/>
          <w:tab w:pos="9545" w:val="left" w:leader="dot"/>
        </w:tabs>
        <w:spacing w:line="240" w:lineRule="auto" w:before="34" w:after="0"/>
        <w:ind w:left="2164" w:right="0" w:hanging="538"/>
        <w:jc w:val="left"/>
        <w:rPr>
          <w:sz w:val="24"/>
        </w:rPr>
      </w:pPr>
      <w:hyperlink w:history="true" w:anchor="_bookmark86">
        <w:r>
          <w:rPr>
            <w:w w:val="105"/>
            <w:sz w:val="24"/>
          </w:rPr>
          <w:t>Gestion</w:t>
        </w:r>
        <w:r>
          <w:rPr>
            <w:spacing w:val="18"/>
            <w:w w:val="105"/>
            <w:sz w:val="24"/>
          </w:rPr>
          <w:t> </w:t>
        </w:r>
        <w:r>
          <w:rPr>
            <w:w w:val="105"/>
            <w:sz w:val="24"/>
          </w:rPr>
          <w:t>du</w:t>
        </w:r>
        <w:r>
          <w:rPr>
            <w:spacing w:val="18"/>
            <w:w w:val="105"/>
            <w:sz w:val="24"/>
          </w:rPr>
          <w:t> </w:t>
        </w:r>
        <w:r>
          <w:rPr>
            <w:w w:val="105"/>
            <w:sz w:val="24"/>
          </w:rPr>
          <w:t>taskManager</w:t>
        </w:r>
        <w:r>
          <w:rPr>
            <w:spacing w:val="18"/>
            <w:w w:val="105"/>
            <w:sz w:val="24"/>
          </w:rPr>
          <w:t> </w:t>
        </w:r>
        <w:r>
          <w:rPr>
            <w:spacing w:val="-2"/>
            <w:w w:val="105"/>
            <w:sz w:val="24"/>
          </w:rPr>
          <w:t>Flink</w:t>
        </w:r>
      </w:hyperlink>
      <w:r>
        <w:rPr>
          <w:sz w:val="24"/>
        </w:rPr>
        <w:tab/>
      </w:r>
      <w:r>
        <w:rPr>
          <w:spacing w:val="-7"/>
          <w:w w:val="105"/>
          <w:sz w:val="24"/>
        </w:rPr>
        <w:t>66</w:t>
      </w:r>
    </w:p>
    <w:p>
      <w:pPr>
        <w:pStyle w:val="ListParagraph"/>
        <w:numPr>
          <w:ilvl w:val="1"/>
          <w:numId w:val="13"/>
        </w:numPr>
        <w:tabs>
          <w:tab w:pos="2164" w:val="left" w:leader="none"/>
          <w:tab w:pos="9545" w:val="left" w:leader="dot"/>
        </w:tabs>
        <w:spacing w:line="240" w:lineRule="auto" w:before="35" w:after="0"/>
        <w:ind w:left="2164" w:right="0" w:hanging="538"/>
        <w:jc w:val="left"/>
        <w:rPr>
          <w:sz w:val="24"/>
        </w:rPr>
      </w:pPr>
      <w:hyperlink w:history="true" w:anchor="_bookmark90">
        <w:r>
          <w:rPr>
            <w:sz w:val="24"/>
          </w:rPr>
          <w:t>Gestion</w:t>
        </w:r>
        <w:r>
          <w:rPr>
            <w:spacing w:val="31"/>
            <w:sz w:val="24"/>
          </w:rPr>
          <w:t> </w:t>
        </w:r>
        <w:r>
          <w:rPr>
            <w:sz w:val="24"/>
          </w:rPr>
          <w:t>des</w:t>
        </w:r>
        <w:r>
          <w:rPr>
            <w:spacing w:val="31"/>
            <w:sz w:val="24"/>
          </w:rPr>
          <w:t> </w:t>
        </w:r>
        <w:r>
          <w:rPr>
            <w:sz w:val="24"/>
          </w:rPr>
          <w:t>indices</w:t>
        </w:r>
        <w:r>
          <w:rPr>
            <w:spacing w:val="32"/>
            <w:sz w:val="24"/>
          </w:rPr>
          <w:t> </w:t>
        </w:r>
        <w:r>
          <w:rPr>
            <w:spacing w:val="-2"/>
            <w:sz w:val="24"/>
          </w:rPr>
          <w:t>Elasticsearch</w:t>
        </w:r>
      </w:hyperlink>
      <w:r>
        <w:rPr>
          <w:sz w:val="24"/>
        </w:rPr>
        <w:tab/>
      </w:r>
      <w:r>
        <w:rPr>
          <w:spacing w:val="-5"/>
          <w:sz w:val="24"/>
        </w:rPr>
        <w:t>68</w:t>
      </w:r>
    </w:p>
    <w:p>
      <w:pPr>
        <w:pStyle w:val="ListParagraph"/>
        <w:numPr>
          <w:ilvl w:val="1"/>
          <w:numId w:val="13"/>
        </w:numPr>
        <w:tabs>
          <w:tab w:pos="2164" w:val="left" w:leader="none"/>
          <w:tab w:pos="9545" w:val="left" w:leader="dot"/>
        </w:tabs>
        <w:spacing w:line="240" w:lineRule="auto" w:before="34" w:after="0"/>
        <w:ind w:left="2164" w:right="0" w:hanging="538"/>
        <w:jc w:val="left"/>
        <w:rPr>
          <w:sz w:val="24"/>
        </w:rPr>
      </w:pPr>
      <w:hyperlink w:history="true" w:anchor="_bookmark91">
        <w:r>
          <w:rPr>
            <w:sz w:val="24"/>
          </w:rPr>
          <w:t>Les</w:t>
        </w:r>
        <w:r>
          <w:rPr>
            <w:spacing w:val="30"/>
            <w:sz w:val="24"/>
          </w:rPr>
          <w:t> </w:t>
        </w:r>
        <w:r>
          <w:rPr>
            <w:sz w:val="24"/>
          </w:rPr>
          <w:t>conteneurs</w:t>
        </w:r>
        <w:r>
          <w:rPr>
            <w:spacing w:val="31"/>
            <w:sz w:val="24"/>
          </w:rPr>
          <w:t> </w:t>
        </w:r>
        <w:r>
          <w:rPr>
            <w:sz w:val="24"/>
          </w:rPr>
          <w:t>en</w:t>
        </w:r>
        <w:r>
          <w:rPr>
            <w:spacing w:val="31"/>
            <w:sz w:val="24"/>
          </w:rPr>
          <w:t> </w:t>
        </w:r>
        <w:r>
          <w:rPr>
            <w:sz w:val="24"/>
          </w:rPr>
          <w:t>cours</w:t>
        </w:r>
        <w:r>
          <w:rPr>
            <w:spacing w:val="31"/>
            <w:sz w:val="24"/>
          </w:rPr>
          <w:t> </w:t>
        </w:r>
        <w:r>
          <w:rPr>
            <w:spacing w:val="-2"/>
            <w:sz w:val="24"/>
          </w:rPr>
          <w:t>d’exécution</w:t>
        </w:r>
      </w:hyperlink>
      <w:r>
        <w:rPr>
          <w:sz w:val="24"/>
        </w:rPr>
        <w:tab/>
      </w:r>
      <w:r>
        <w:rPr>
          <w:spacing w:val="-5"/>
          <w:sz w:val="24"/>
        </w:rPr>
        <w:t>69</w:t>
      </w:r>
    </w:p>
    <w:p>
      <w:pPr>
        <w:pStyle w:val="ListParagraph"/>
        <w:numPr>
          <w:ilvl w:val="1"/>
          <w:numId w:val="13"/>
        </w:numPr>
        <w:tabs>
          <w:tab w:pos="2164" w:val="left" w:leader="none"/>
          <w:tab w:pos="9545" w:val="left" w:leader="dot"/>
        </w:tabs>
        <w:spacing w:line="240" w:lineRule="auto" w:before="35" w:after="0"/>
        <w:ind w:left="2164" w:right="0" w:hanging="538"/>
        <w:jc w:val="left"/>
        <w:rPr>
          <w:sz w:val="24"/>
        </w:rPr>
      </w:pPr>
      <w:hyperlink w:history="true" w:anchor="_bookmark95">
        <w:r>
          <w:rPr>
            <w:sz w:val="24"/>
          </w:rPr>
          <w:t>Évaluation</w:t>
        </w:r>
        <w:r>
          <w:rPr>
            <w:spacing w:val="44"/>
            <w:sz w:val="24"/>
          </w:rPr>
          <w:t> </w:t>
        </w:r>
        <w:r>
          <w:rPr>
            <w:sz w:val="24"/>
          </w:rPr>
          <w:t>des</w:t>
        </w:r>
        <w:r>
          <w:rPr>
            <w:spacing w:val="44"/>
            <w:sz w:val="24"/>
          </w:rPr>
          <w:t> </w:t>
        </w:r>
        <w:r>
          <w:rPr>
            <w:sz w:val="24"/>
          </w:rPr>
          <w:t>performances</w:t>
        </w:r>
        <w:r>
          <w:rPr>
            <w:spacing w:val="45"/>
            <w:sz w:val="24"/>
          </w:rPr>
          <w:t> </w:t>
        </w:r>
        <w:r>
          <w:rPr>
            <w:sz w:val="24"/>
          </w:rPr>
          <w:t>de</w:t>
        </w:r>
        <w:r>
          <w:rPr>
            <w:spacing w:val="44"/>
            <w:sz w:val="24"/>
          </w:rPr>
          <w:t> </w:t>
        </w:r>
        <w:r>
          <w:rPr>
            <w:spacing w:val="-2"/>
            <w:sz w:val="24"/>
          </w:rPr>
          <w:t>l’écosystème</w:t>
        </w:r>
      </w:hyperlink>
      <w:r>
        <w:rPr>
          <w:sz w:val="24"/>
        </w:rPr>
        <w:tab/>
      </w:r>
      <w:r>
        <w:rPr>
          <w:spacing w:val="-5"/>
          <w:sz w:val="24"/>
        </w:rPr>
        <w:t>70</w:t>
      </w:r>
    </w:p>
    <w:p>
      <w:pPr>
        <w:pStyle w:val="ListParagraph"/>
        <w:numPr>
          <w:ilvl w:val="1"/>
          <w:numId w:val="14"/>
        </w:numPr>
        <w:tabs>
          <w:tab w:pos="2163" w:val="left" w:leader="none"/>
          <w:tab w:pos="9545" w:val="left" w:leader="dot"/>
        </w:tabs>
        <w:spacing w:line="240" w:lineRule="auto" w:before="233" w:after="0"/>
        <w:ind w:left="2163" w:right="0" w:hanging="537"/>
        <w:jc w:val="left"/>
        <w:rPr>
          <w:sz w:val="24"/>
        </w:rPr>
      </w:pPr>
      <w:hyperlink w:history="true" w:anchor="_bookmark103">
        <w:r>
          <w:rPr>
            <w:w w:val="105"/>
            <w:sz w:val="24"/>
          </w:rPr>
          <w:t>1/3</w:t>
        </w:r>
        <w:r>
          <w:rPr>
            <w:spacing w:val="15"/>
            <w:w w:val="105"/>
            <w:sz w:val="24"/>
          </w:rPr>
          <w:t> </w:t>
        </w:r>
        <w:r>
          <w:rPr>
            <w:w w:val="105"/>
            <w:sz w:val="24"/>
          </w:rPr>
          <w:t>Tableau</w:t>
        </w:r>
        <w:r>
          <w:rPr>
            <w:spacing w:val="16"/>
            <w:w w:val="105"/>
            <w:sz w:val="24"/>
          </w:rPr>
          <w:t> </w:t>
        </w:r>
        <w:r>
          <w:rPr>
            <w:w w:val="105"/>
            <w:sz w:val="24"/>
          </w:rPr>
          <w:t>représentant</w:t>
        </w:r>
        <w:r>
          <w:rPr>
            <w:spacing w:val="15"/>
            <w:w w:val="105"/>
            <w:sz w:val="24"/>
          </w:rPr>
          <w:t> </w:t>
        </w:r>
        <w:r>
          <w:rPr>
            <w:w w:val="105"/>
            <w:sz w:val="24"/>
          </w:rPr>
          <w:t>les</w:t>
        </w:r>
        <w:r>
          <w:rPr>
            <w:spacing w:val="16"/>
            <w:w w:val="105"/>
            <w:sz w:val="24"/>
          </w:rPr>
          <w:t> </w:t>
        </w:r>
        <w:r>
          <w:rPr>
            <w:w w:val="105"/>
            <w:sz w:val="24"/>
          </w:rPr>
          <w:t>données</w:t>
        </w:r>
        <w:r>
          <w:rPr>
            <w:spacing w:val="15"/>
            <w:w w:val="105"/>
            <w:sz w:val="24"/>
          </w:rPr>
          <w:t> </w:t>
        </w:r>
        <w:r>
          <w:rPr>
            <w:spacing w:val="-2"/>
            <w:w w:val="105"/>
            <w:sz w:val="24"/>
          </w:rPr>
          <w:t>utilisées</w:t>
        </w:r>
      </w:hyperlink>
      <w:r>
        <w:rPr>
          <w:sz w:val="24"/>
        </w:rPr>
        <w:tab/>
      </w:r>
      <w:r>
        <w:rPr>
          <w:spacing w:val="-5"/>
          <w:w w:val="105"/>
          <w:sz w:val="24"/>
        </w:rPr>
        <w:t>76</w:t>
      </w:r>
    </w:p>
    <w:p>
      <w:pPr>
        <w:pStyle w:val="ListParagraph"/>
        <w:numPr>
          <w:ilvl w:val="1"/>
          <w:numId w:val="14"/>
        </w:numPr>
        <w:tabs>
          <w:tab w:pos="2163" w:val="left" w:leader="none"/>
          <w:tab w:pos="9545" w:val="left" w:leader="dot"/>
        </w:tabs>
        <w:spacing w:line="240" w:lineRule="auto" w:before="35" w:after="0"/>
        <w:ind w:left="2163" w:right="0" w:hanging="537"/>
        <w:jc w:val="left"/>
        <w:rPr>
          <w:sz w:val="24"/>
        </w:rPr>
      </w:pPr>
      <w:hyperlink w:history="true" w:anchor="_bookmark104">
        <w:r>
          <w:rPr>
            <w:w w:val="105"/>
            <w:sz w:val="24"/>
          </w:rPr>
          <w:t>2/3</w:t>
        </w:r>
        <w:r>
          <w:rPr>
            <w:spacing w:val="15"/>
            <w:w w:val="105"/>
            <w:sz w:val="24"/>
          </w:rPr>
          <w:t> </w:t>
        </w:r>
        <w:r>
          <w:rPr>
            <w:w w:val="105"/>
            <w:sz w:val="24"/>
          </w:rPr>
          <w:t>Tableau</w:t>
        </w:r>
        <w:r>
          <w:rPr>
            <w:spacing w:val="16"/>
            <w:w w:val="105"/>
            <w:sz w:val="24"/>
          </w:rPr>
          <w:t> </w:t>
        </w:r>
        <w:r>
          <w:rPr>
            <w:w w:val="105"/>
            <w:sz w:val="24"/>
          </w:rPr>
          <w:t>représentant</w:t>
        </w:r>
        <w:r>
          <w:rPr>
            <w:spacing w:val="15"/>
            <w:w w:val="105"/>
            <w:sz w:val="24"/>
          </w:rPr>
          <w:t> </w:t>
        </w:r>
        <w:r>
          <w:rPr>
            <w:w w:val="105"/>
            <w:sz w:val="24"/>
          </w:rPr>
          <w:t>les</w:t>
        </w:r>
        <w:r>
          <w:rPr>
            <w:spacing w:val="16"/>
            <w:w w:val="105"/>
            <w:sz w:val="24"/>
          </w:rPr>
          <w:t> </w:t>
        </w:r>
        <w:r>
          <w:rPr>
            <w:w w:val="105"/>
            <w:sz w:val="24"/>
          </w:rPr>
          <w:t>données</w:t>
        </w:r>
        <w:r>
          <w:rPr>
            <w:spacing w:val="15"/>
            <w:w w:val="105"/>
            <w:sz w:val="24"/>
          </w:rPr>
          <w:t> </w:t>
        </w:r>
        <w:r>
          <w:rPr>
            <w:spacing w:val="-2"/>
            <w:w w:val="105"/>
            <w:sz w:val="24"/>
          </w:rPr>
          <w:t>utilisées</w:t>
        </w:r>
      </w:hyperlink>
      <w:r>
        <w:rPr>
          <w:sz w:val="24"/>
        </w:rPr>
        <w:tab/>
      </w:r>
      <w:r>
        <w:rPr>
          <w:spacing w:val="-5"/>
          <w:w w:val="105"/>
          <w:sz w:val="24"/>
        </w:rPr>
        <w:t>76</w:t>
      </w:r>
    </w:p>
    <w:p>
      <w:pPr>
        <w:pStyle w:val="ListParagraph"/>
        <w:numPr>
          <w:ilvl w:val="1"/>
          <w:numId w:val="14"/>
        </w:numPr>
        <w:tabs>
          <w:tab w:pos="2163" w:val="left" w:leader="none"/>
          <w:tab w:pos="9545" w:val="left" w:leader="dot"/>
        </w:tabs>
        <w:spacing w:line="240" w:lineRule="auto" w:before="34" w:after="0"/>
        <w:ind w:left="2163" w:right="0" w:hanging="537"/>
        <w:jc w:val="left"/>
        <w:rPr>
          <w:sz w:val="24"/>
        </w:rPr>
      </w:pPr>
      <w:hyperlink w:history="true" w:anchor="_bookmark105">
        <w:r>
          <w:rPr>
            <w:w w:val="105"/>
            <w:sz w:val="24"/>
          </w:rPr>
          <w:t>3/3</w:t>
        </w:r>
        <w:r>
          <w:rPr>
            <w:spacing w:val="15"/>
            <w:w w:val="105"/>
            <w:sz w:val="24"/>
          </w:rPr>
          <w:t> </w:t>
        </w:r>
        <w:r>
          <w:rPr>
            <w:w w:val="105"/>
            <w:sz w:val="24"/>
          </w:rPr>
          <w:t>Tableau</w:t>
        </w:r>
        <w:r>
          <w:rPr>
            <w:spacing w:val="16"/>
            <w:w w:val="105"/>
            <w:sz w:val="24"/>
          </w:rPr>
          <w:t> </w:t>
        </w:r>
        <w:r>
          <w:rPr>
            <w:w w:val="105"/>
            <w:sz w:val="24"/>
          </w:rPr>
          <w:t>représentant</w:t>
        </w:r>
        <w:r>
          <w:rPr>
            <w:spacing w:val="15"/>
            <w:w w:val="105"/>
            <w:sz w:val="24"/>
          </w:rPr>
          <w:t> </w:t>
        </w:r>
        <w:r>
          <w:rPr>
            <w:w w:val="105"/>
            <w:sz w:val="24"/>
          </w:rPr>
          <w:t>les</w:t>
        </w:r>
        <w:r>
          <w:rPr>
            <w:spacing w:val="16"/>
            <w:w w:val="105"/>
            <w:sz w:val="24"/>
          </w:rPr>
          <w:t> </w:t>
        </w:r>
        <w:r>
          <w:rPr>
            <w:w w:val="105"/>
            <w:sz w:val="24"/>
          </w:rPr>
          <w:t>données</w:t>
        </w:r>
        <w:r>
          <w:rPr>
            <w:spacing w:val="15"/>
            <w:w w:val="105"/>
            <w:sz w:val="24"/>
          </w:rPr>
          <w:t> </w:t>
        </w:r>
        <w:r>
          <w:rPr>
            <w:spacing w:val="-2"/>
            <w:w w:val="105"/>
            <w:sz w:val="24"/>
          </w:rPr>
          <w:t>utilisées</w:t>
        </w:r>
      </w:hyperlink>
      <w:r>
        <w:rPr>
          <w:sz w:val="24"/>
        </w:rPr>
        <w:tab/>
      </w:r>
      <w:r>
        <w:rPr>
          <w:spacing w:val="-5"/>
          <w:w w:val="105"/>
          <w:sz w:val="24"/>
        </w:rPr>
        <w:t>76</w:t>
      </w:r>
    </w:p>
    <w:p>
      <w:pPr>
        <w:pStyle w:val="ListParagraph"/>
        <w:spacing w:after="0" w:line="240" w:lineRule="auto"/>
        <w:jc w:val="left"/>
        <w:rPr>
          <w:sz w:val="24"/>
        </w:rPr>
        <w:sectPr>
          <w:headerReference w:type="default" r:id="rId30"/>
          <w:footerReference w:type="default" r:id="rId31"/>
          <w:pgSz w:w="11910" w:h="16840"/>
          <w:pgMar w:header="0" w:footer="1125" w:top="1920" w:bottom="1320" w:left="425" w:right="850"/>
        </w:sectPr>
      </w:pPr>
    </w:p>
    <w:p>
      <w:pPr>
        <w:spacing w:before="131"/>
        <w:ind w:left="1275"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45536">
                <wp:simplePos x="0" y="0"/>
                <wp:positionH relativeFrom="page">
                  <wp:posOffset>1079995</wp:posOffset>
                </wp:positionH>
                <wp:positionV relativeFrom="paragraph">
                  <wp:posOffset>284543</wp:posOffset>
                </wp:positionV>
                <wp:extent cx="540004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85.039001pt,22.405001pt" to="510.236001pt,22.405001pt" stroked="true" strokeweight=".9963pt" strokecolor="#000000">
                <v:stroke dashstyle="solid"/>
                <w10:wrap type="none"/>
              </v:line>
            </w:pict>
          </mc:Fallback>
        </mc:AlternateContent>
      </w:r>
      <w:r>
        <w:rPr>
          <w:rFonts w:ascii="Georgia"/>
          <w:b/>
          <w:spacing w:val="-4"/>
          <w:sz w:val="24"/>
        </w:rPr>
        <w:t>Table</w:t>
      </w:r>
      <w:r>
        <w:rPr>
          <w:rFonts w:ascii="Georgia"/>
          <w:b/>
          <w:sz w:val="24"/>
        </w:rPr>
        <w:t> </w:t>
      </w:r>
      <w:r>
        <w:rPr>
          <w:rFonts w:ascii="Georgia"/>
          <w:b/>
          <w:spacing w:val="-4"/>
          <w:sz w:val="24"/>
        </w:rPr>
        <w:t>des</w:t>
      </w:r>
      <w:r>
        <w:rPr>
          <w:rFonts w:ascii="Georgia"/>
          <w:b/>
          <w:spacing w:val="1"/>
          <w:sz w:val="24"/>
        </w:rPr>
        <w:t> </w:t>
      </w:r>
      <w:r>
        <w:rPr>
          <w:rFonts w:ascii="Georgia"/>
          <w:b/>
          <w:spacing w:val="-4"/>
          <w:sz w:val="24"/>
        </w:rPr>
        <w:t>figures</w:t>
      </w:r>
    </w:p>
    <w:p>
      <w:pPr>
        <w:pStyle w:val="ListParagraph"/>
        <w:numPr>
          <w:ilvl w:val="1"/>
          <w:numId w:val="14"/>
        </w:numPr>
        <w:tabs>
          <w:tab w:pos="2163" w:val="left" w:leader="none"/>
          <w:tab w:pos="9545" w:val="left" w:leader="dot"/>
        </w:tabs>
        <w:spacing w:line="240" w:lineRule="auto" w:before="547" w:after="0"/>
        <w:ind w:left="2163" w:right="0" w:hanging="537"/>
        <w:jc w:val="left"/>
        <w:rPr>
          <w:sz w:val="24"/>
        </w:rPr>
      </w:pPr>
      <w:hyperlink w:history="true" w:anchor="_bookmark106">
        <w:r>
          <w:rPr>
            <w:w w:val="105"/>
            <w:sz w:val="24"/>
          </w:rPr>
          <w:t>Description</w:t>
        </w:r>
        <w:r>
          <w:rPr>
            <w:spacing w:val="7"/>
            <w:w w:val="105"/>
            <w:sz w:val="24"/>
          </w:rPr>
          <w:t> </w:t>
        </w:r>
        <w:r>
          <w:rPr>
            <w:w w:val="105"/>
            <w:sz w:val="24"/>
          </w:rPr>
          <w:t>cartographique</w:t>
        </w:r>
        <w:r>
          <w:rPr>
            <w:spacing w:val="7"/>
            <w:w w:val="105"/>
            <w:sz w:val="24"/>
          </w:rPr>
          <w:t> </w:t>
        </w:r>
        <w:r>
          <w:rPr>
            <w:w w:val="105"/>
            <w:sz w:val="24"/>
          </w:rPr>
          <w:t>des</w:t>
        </w:r>
        <w:r>
          <w:rPr>
            <w:spacing w:val="7"/>
            <w:w w:val="105"/>
            <w:sz w:val="24"/>
          </w:rPr>
          <w:t> </w:t>
        </w:r>
        <w:r>
          <w:rPr>
            <w:w w:val="105"/>
            <w:sz w:val="24"/>
          </w:rPr>
          <w:t>données</w:t>
        </w:r>
        <w:r>
          <w:rPr>
            <w:spacing w:val="7"/>
            <w:w w:val="105"/>
            <w:sz w:val="24"/>
          </w:rPr>
          <w:t> </w:t>
        </w:r>
        <w:r>
          <w:rPr>
            <w:w w:val="105"/>
            <w:sz w:val="24"/>
          </w:rPr>
          <w:t>de</w:t>
        </w:r>
        <w:r>
          <w:rPr>
            <w:spacing w:val="7"/>
            <w:w w:val="105"/>
            <w:sz w:val="24"/>
          </w:rPr>
          <w:t> </w:t>
        </w:r>
        <w:r>
          <w:rPr>
            <w:spacing w:val="-2"/>
            <w:w w:val="105"/>
            <w:sz w:val="24"/>
          </w:rPr>
          <w:t>Paris</w:t>
        </w:r>
      </w:hyperlink>
      <w:r>
        <w:rPr>
          <w:sz w:val="24"/>
        </w:rPr>
        <w:tab/>
      </w:r>
      <w:r>
        <w:rPr>
          <w:spacing w:val="-5"/>
          <w:w w:val="105"/>
          <w:sz w:val="24"/>
        </w:rPr>
        <w:t>77</w:t>
      </w:r>
    </w:p>
    <w:p>
      <w:pPr>
        <w:pStyle w:val="ListParagraph"/>
        <w:numPr>
          <w:ilvl w:val="1"/>
          <w:numId w:val="14"/>
        </w:numPr>
        <w:tabs>
          <w:tab w:pos="2163" w:val="left" w:leader="none"/>
          <w:tab w:pos="9545" w:val="left" w:leader="dot"/>
        </w:tabs>
        <w:spacing w:line="240" w:lineRule="auto" w:before="28" w:after="0"/>
        <w:ind w:left="2163" w:right="0" w:hanging="537"/>
        <w:jc w:val="left"/>
        <w:rPr>
          <w:sz w:val="24"/>
        </w:rPr>
      </w:pPr>
      <w:hyperlink w:history="true" w:anchor="_bookmark108">
        <w:r>
          <w:rPr>
            <w:w w:val="105"/>
            <w:sz w:val="24"/>
          </w:rPr>
          <w:t>Distribution</w:t>
        </w:r>
        <w:r>
          <w:rPr>
            <w:spacing w:val="17"/>
            <w:w w:val="105"/>
            <w:sz w:val="24"/>
          </w:rPr>
          <w:t> </w:t>
        </w:r>
        <w:r>
          <w:rPr>
            <w:w w:val="105"/>
            <w:sz w:val="24"/>
          </w:rPr>
          <w:t>du</w:t>
        </w:r>
        <w:r>
          <w:rPr>
            <w:spacing w:val="18"/>
            <w:w w:val="105"/>
            <w:sz w:val="24"/>
          </w:rPr>
          <w:t> </w:t>
        </w:r>
        <w:r>
          <w:rPr>
            <w:w w:val="105"/>
            <w:sz w:val="24"/>
          </w:rPr>
          <w:t>risque</w:t>
        </w:r>
        <w:r>
          <w:rPr>
            <w:spacing w:val="17"/>
            <w:w w:val="105"/>
            <w:sz w:val="24"/>
          </w:rPr>
          <w:t> </w:t>
        </w:r>
        <w:r>
          <w:rPr>
            <w:w w:val="105"/>
            <w:sz w:val="24"/>
          </w:rPr>
          <w:t>de</w:t>
        </w:r>
        <w:r>
          <w:rPr>
            <w:spacing w:val="18"/>
            <w:w w:val="105"/>
            <w:sz w:val="24"/>
          </w:rPr>
          <w:t> </w:t>
        </w:r>
        <w:r>
          <w:rPr>
            <w:spacing w:val="-2"/>
            <w:w w:val="105"/>
            <w:sz w:val="24"/>
          </w:rPr>
          <w:t>congestion</w:t>
        </w:r>
      </w:hyperlink>
      <w:r>
        <w:rPr>
          <w:sz w:val="24"/>
        </w:rPr>
        <w:tab/>
      </w:r>
      <w:r>
        <w:rPr>
          <w:spacing w:val="-5"/>
          <w:w w:val="105"/>
          <w:sz w:val="24"/>
        </w:rPr>
        <w:t>78</w:t>
      </w:r>
    </w:p>
    <w:p>
      <w:pPr>
        <w:pStyle w:val="ListParagraph"/>
        <w:numPr>
          <w:ilvl w:val="1"/>
          <w:numId w:val="14"/>
        </w:numPr>
        <w:tabs>
          <w:tab w:pos="2163" w:val="left" w:leader="none"/>
          <w:tab w:pos="9545" w:val="left" w:leader="dot"/>
        </w:tabs>
        <w:spacing w:line="240" w:lineRule="auto" w:before="27" w:after="0"/>
        <w:ind w:left="2163" w:right="0" w:hanging="537"/>
        <w:jc w:val="left"/>
        <w:rPr>
          <w:sz w:val="24"/>
        </w:rPr>
      </w:pPr>
      <w:hyperlink w:history="true" w:anchor="_bookmark109">
        <w:r>
          <w:rPr>
            <w:w w:val="105"/>
            <w:sz w:val="24"/>
          </w:rPr>
          <w:t>Taux</w:t>
        </w:r>
        <w:r>
          <w:rPr>
            <w:spacing w:val="20"/>
            <w:w w:val="105"/>
            <w:sz w:val="24"/>
          </w:rPr>
          <w:t> </w:t>
        </w:r>
        <w:r>
          <w:rPr>
            <w:w w:val="105"/>
            <w:sz w:val="24"/>
          </w:rPr>
          <w:t>d’occupation</w:t>
        </w:r>
        <w:r>
          <w:rPr>
            <w:spacing w:val="20"/>
            <w:w w:val="105"/>
            <w:sz w:val="24"/>
          </w:rPr>
          <w:t> </w:t>
        </w:r>
        <w:r>
          <w:rPr>
            <w:w w:val="105"/>
            <w:sz w:val="24"/>
          </w:rPr>
          <w:t>par</w:t>
        </w:r>
        <w:r>
          <w:rPr>
            <w:spacing w:val="20"/>
            <w:w w:val="105"/>
            <w:sz w:val="24"/>
          </w:rPr>
          <w:t> </w:t>
        </w:r>
        <w:r>
          <w:rPr>
            <w:w w:val="105"/>
            <w:sz w:val="24"/>
          </w:rPr>
          <w:t>état</w:t>
        </w:r>
        <w:r>
          <w:rPr>
            <w:spacing w:val="20"/>
            <w:w w:val="105"/>
            <w:sz w:val="24"/>
          </w:rPr>
          <w:t> </w:t>
        </w:r>
        <w:r>
          <w:rPr>
            <w:w w:val="105"/>
            <w:sz w:val="24"/>
          </w:rPr>
          <w:t>de</w:t>
        </w:r>
        <w:r>
          <w:rPr>
            <w:spacing w:val="20"/>
            <w:w w:val="105"/>
            <w:sz w:val="24"/>
          </w:rPr>
          <w:t> </w:t>
        </w:r>
        <w:r>
          <w:rPr>
            <w:spacing w:val="-2"/>
            <w:w w:val="105"/>
            <w:sz w:val="24"/>
          </w:rPr>
          <w:t>trafic</w:t>
        </w:r>
      </w:hyperlink>
      <w:r>
        <w:rPr>
          <w:sz w:val="24"/>
        </w:rPr>
        <w:tab/>
      </w:r>
      <w:r>
        <w:rPr>
          <w:spacing w:val="-5"/>
          <w:w w:val="105"/>
          <w:sz w:val="24"/>
        </w:rPr>
        <w:t>79</w:t>
      </w:r>
    </w:p>
    <w:p>
      <w:pPr>
        <w:pStyle w:val="ListParagraph"/>
        <w:numPr>
          <w:ilvl w:val="1"/>
          <w:numId w:val="14"/>
        </w:numPr>
        <w:tabs>
          <w:tab w:pos="2163" w:val="left" w:leader="none"/>
          <w:tab w:pos="9545" w:val="left" w:leader="dot"/>
        </w:tabs>
        <w:spacing w:line="240" w:lineRule="auto" w:before="27" w:after="0"/>
        <w:ind w:left="2163" w:right="0" w:hanging="537"/>
        <w:jc w:val="left"/>
        <w:rPr>
          <w:sz w:val="24"/>
        </w:rPr>
      </w:pPr>
      <w:hyperlink w:history="true" w:anchor="_bookmark114">
        <w:r>
          <w:rPr>
            <w:w w:val="105"/>
            <w:sz w:val="24"/>
          </w:rPr>
          <w:t>Architecture</w:t>
        </w:r>
        <w:r>
          <w:rPr>
            <w:spacing w:val="8"/>
            <w:w w:val="105"/>
            <w:sz w:val="24"/>
          </w:rPr>
          <w:t> </w:t>
        </w:r>
        <w:r>
          <w:rPr>
            <w:w w:val="105"/>
            <w:sz w:val="24"/>
          </w:rPr>
          <w:t>de</w:t>
        </w:r>
        <w:r>
          <w:rPr>
            <w:spacing w:val="9"/>
            <w:w w:val="105"/>
            <w:sz w:val="24"/>
          </w:rPr>
          <w:t> </w:t>
        </w:r>
        <w:r>
          <w:rPr>
            <w:w w:val="105"/>
            <w:sz w:val="24"/>
          </w:rPr>
          <w:t>Model</w:t>
        </w:r>
        <w:r>
          <w:rPr>
            <w:spacing w:val="8"/>
            <w:w w:val="105"/>
            <w:sz w:val="24"/>
          </w:rPr>
          <w:t> </w:t>
        </w:r>
        <w:r>
          <w:rPr>
            <w:spacing w:val="-5"/>
            <w:w w:val="105"/>
            <w:sz w:val="24"/>
          </w:rPr>
          <w:t>SVM</w:t>
        </w:r>
      </w:hyperlink>
      <w:r>
        <w:rPr>
          <w:sz w:val="24"/>
        </w:rPr>
        <w:tab/>
      </w:r>
      <w:r>
        <w:rPr>
          <w:spacing w:val="-5"/>
          <w:w w:val="105"/>
          <w:sz w:val="24"/>
        </w:rPr>
        <w:t>81</w:t>
      </w:r>
    </w:p>
    <w:p>
      <w:pPr>
        <w:pStyle w:val="ListParagraph"/>
        <w:numPr>
          <w:ilvl w:val="1"/>
          <w:numId w:val="14"/>
        </w:numPr>
        <w:tabs>
          <w:tab w:pos="2163" w:val="left" w:leader="none"/>
          <w:tab w:pos="9545" w:val="left" w:leader="dot"/>
        </w:tabs>
        <w:spacing w:line="240" w:lineRule="auto" w:before="28" w:after="0"/>
        <w:ind w:left="2163" w:right="0" w:hanging="537"/>
        <w:jc w:val="left"/>
        <w:rPr>
          <w:sz w:val="24"/>
        </w:rPr>
      </w:pPr>
      <w:hyperlink w:history="true" w:anchor="_bookmark117">
        <w:r>
          <w:rPr>
            <w:sz w:val="24"/>
          </w:rPr>
          <w:t>Resultat</w:t>
        </w:r>
        <w:r>
          <w:rPr>
            <w:spacing w:val="47"/>
            <w:sz w:val="24"/>
          </w:rPr>
          <w:t> </w:t>
        </w:r>
        <w:r>
          <w:rPr>
            <w:sz w:val="24"/>
          </w:rPr>
          <w:t>de</w:t>
        </w:r>
        <w:r>
          <w:rPr>
            <w:spacing w:val="48"/>
            <w:sz w:val="24"/>
          </w:rPr>
          <w:t> </w:t>
        </w:r>
        <w:r>
          <w:rPr>
            <w:sz w:val="24"/>
          </w:rPr>
          <w:t>model</w:t>
        </w:r>
        <w:r>
          <w:rPr>
            <w:spacing w:val="48"/>
            <w:sz w:val="24"/>
          </w:rPr>
          <w:t> </w:t>
        </w:r>
        <w:r>
          <w:rPr>
            <w:spacing w:val="-5"/>
            <w:sz w:val="24"/>
          </w:rPr>
          <w:t>SVM</w:t>
        </w:r>
      </w:hyperlink>
      <w:r>
        <w:rPr>
          <w:sz w:val="24"/>
        </w:rPr>
        <w:tab/>
      </w:r>
      <w:r>
        <w:rPr>
          <w:spacing w:val="-5"/>
          <w:sz w:val="24"/>
        </w:rPr>
        <w:t>82</w:t>
      </w:r>
    </w:p>
    <w:p>
      <w:pPr>
        <w:pStyle w:val="ListParagraph"/>
        <w:numPr>
          <w:ilvl w:val="1"/>
          <w:numId w:val="14"/>
        </w:numPr>
        <w:tabs>
          <w:tab w:pos="2163" w:val="left" w:leader="none"/>
          <w:tab w:pos="9545" w:val="left" w:leader="dot"/>
        </w:tabs>
        <w:spacing w:line="240" w:lineRule="auto" w:before="27" w:after="0"/>
        <w:ind w:left="2163" w:right="0" w:hanging="537"/>
        <w:jc w:val="left"/>
        <w:rPr>
          <w:sz w:val="24"/>
        </w:rPr>
      </w:pPr>
      <w:hyperlink w:history="true" w:anchor="_bookmark119">
        <w:r>
          <w:rPr>
            <w:w w:val="105"/>
            <w:sz w:val="24"/>
          </w:rPr>
          <w:t>l’architecture</w:t>
        </w:r>
        <w:r>
          <w:rPr>
            <w:spacing w:val="6"/>
            <w:w w:val="105"/>
            <w:sz w:val="24"/>
          </w:rPr>
          <w:t> </w:t>
        </w:r>
        <w:r>
          <w:rPr>
            <w:w w:val="105"/>
            <w:sz w:val="24"/>
          </w:rPr>
          <w:t>de</w:t>
        </w:r>
        <w:r>
          <w:rPr>
            <w:spacing w:val="6"/>
            <w:w w:val="105"/>
            <w:sz w:val="24"/>
          </w:rPr>
          <w:t> </w:t>
        </w:r>
        <w:r>
          <w:rPr>
            <w:w w:val="105"/>
            <w:sz w:val="24"/>
          </w:rPr>
          <w:t>model</w:t>
        </w:r>
        <w:r>
          <w:rPr>
            <w:spacing w:val="6"/>
            <w:w w:val="105"/>
            <w:sz w:val="24"/>
          </w:rPr>
          <w:t> </w:t>
        </w:r>
        <w:r>
          <w:rPr>
            <w:spacing w:val="-5"/>
            <w:w w:val="105"/>
            <w:sz w:val="24"/>
          </w:rPr>
          <w:t>KNN</w:t>
        </w:r>
      </w:hyperlink>
      <w:r>
        <w:rPr>
          <w:sz w:val="24"/>
        </w:rPr>
        <w:tab/>
      </w:r>
      <w:r>
        <w:rPr>
          <w:spacing w:val="-5"/>
          <w:w w:val="105"/>
          <w:sz w:val="24"/>
        </w:rPr>
        <w:t>83</w:t>
      </w:r>
    </w:p>
    <w:p>
      <w:pPr>
        <w:pStyle w:val="ListParagraph"/>
        <w:numPr>
          <w:ilvl w:val="1"/>
          <w:numId w:val="14"/>
        </w:numPr>
        <w:tabs>
          <w:tab w:pos="2163" w:val="left" w:leader="none"/>
          <w:tab w:pos="9545" w:val="left" w:leader="dot"/>
        </w:tabs>
        <w:spacing w:line="240" w:lineRule="auto" w:before="28" w:after="0"/>
        <w:ind w:left="2163" w:right="0" w:hanging="537"/>
        <w:jc w:val="left"/>
        <w:rPr>
          <w:sz w:val="24"/>
        </w:rPr>
      </w:pPr>
      <w:hyperlink w:history="true" w:anchor="_bookmark122">
        <w:r>
          <w:rPr>
            <w:w w:val="105"/>
            <w:sz w:val="24"/>
          </w:rPr>
          <w:t>Resultat</w:t>
        </w:r>
        <w:r>
          <w:rPr>
            <w:spacing w:val="27"/>
            <w:w w:val="105"/>
            <w:sz w:val="24"/>
          </w:rPr>
          <w:t> </w:t>
        </w:r>
        <w:r>
          <w:rPr>
            <w:w w:val="105"/>
            <w:sz w:val="24"/>
          </w:rPr>
          <w:t>de</w:t>
        </w:r>
        <w:r>
          <w:rPr>
            <w:spacing w:val="27"/>
            <w:w w:val="105"/>
            <w:sz w:val="24"/>
          </w:rPr>
          <w:t> </w:t>
        </w:r>
        <w:r>
          <w:rPr>
            <w:spacing w:val="-5"/>
            <w:w w:val="105"/>
            <w:sz w:val="24"/>
          </w:rPr>
          <w:t>KNN</w:t>
        </w:r>
      </w:hyperlink>
      <w:r>
        <w:rPr>
          <w:sz w:val="24"/>
        </w:rPr>
        <w:tab/>
      </w:r>
      <w:r>
        <w:rPr>
          <w:spacing w:val="-5"/>
          <w:w w:val="105"/>
          <w:sz w:val="24"/>
        </w:rPr>
        <w:t>84</w:t>
      </w:r>
    </w:p>
    <w:p>
      <w:pPr>
        <w:pStyle w:val="ListParagraph"/>
        <w:numPr>
          <w:ilvl w:val="1"/>
          <w:numId w:val="14"/>
        </w:numPr>
        <w:tabs>
          <w:tab w:pos="2163" w:val="left" w:leader="none"/>
          <w:tab w:pos="9545" w:val="left" w:leader="dot"/>
        </w:tabs>
        <w:spacing w:line="240" w:lineRule="auto" w:before="27" w:after="0"/>
        <w:ind w:left="2163" w:right="0" w:hanging="537"/>
        <w:jc w:val="left"/>
        <w:rPr>
          <w:sz w:val="24"/>
        </w:rPr>
      </w:pPr>
      <w:hyperlink w:history="true" w:anchor="_bookmark124">
        <w:r>
          <w:rPr>
            <w:w w:val="105"/>
            <w:sz w:val="24"/>
          </w:rPr>
          <w:t>l’architecture</w:t>
        </w:r>
        <w:r>
          <w:rPr>
            <w:spacing w:val="6"/>
            <w:w w:val="105"/>
            <w:sz w:val="24"/>
          </w:rPr>
          <w:t> </w:t>
        </w:r>
        <w:r>
          <w:rPr>
            <w:w w:val="105"/>
            <w:sz w:val="24"/>
          </w:rPr>
          <w:t>de</w:t>
        </w:r>
        <w:r>
          <w:rPr>
            <w:spacing w:val="6"/>
            <w:w w:val="105"/>
            <w:sz w:val="24"/>
          </w:rPr>
          <w:t> </w:t>
        </w:r>
        <w:r>
          <w:rPr>
            <w:w w:val="105"/>
            <w:sz w:val="24"/>
          </w:rPr>
          <w:t>model</w:t>
        </w:r>
        <w:r>
          <w:rPr>
            <w:spacing w:val="6"/>
            <w:w w:val="105"/>
            <w:sz w:val="24"/>
          </w:rPr>
          <w:t> </w:t>
        </w:r>
        <w:r>
          <w:rPr>
            <w:spacing w:val="-5"/>
            <w:w w:val="105"/>
            <w:sz w:val="24"/>
          </w:rPr>
          <w:t>GRU</w:t>
        </w:r>
      </w:hyperlink>
      <w:r>
        <w:rPr>
          <w:sz w:val="24"/>
        </w:rPr>
        <w:tab/>
      </w:r>
      <w:r>
        <w:rPr>
          <w:spacing w:val="-5"/>
          <w:w w:val="105"/>
          <w:sz w:val="24"/>
        </w:rPr>
        <w:t>85</w:t>
      </w:r>
    </w:p>
    <w:p>
      <w:pPr>
        <w:pStyle w:val="ListParagraph"/>
        <w:numPr>
          <w:ilvl w:val="1"/>
          <w:numId w:val="14"/>
        </w:numPr>
        <w:tabs>
          <w:tab w:pos="2163" w:val="left" w:leader="none"/>
          <w:tab w:pos="9545" w:val="left" w:leader="dot"/>
        </w:tabs>
        <w:spacing w:line="240" w:lineRule="auto" w:before="27" w:after="0"/>
        <w:ind w:left="2163" w:right="0" w:hanging="537"/>
        <w:jc w:val="left"/>
        <w:rPr>
          <w:sz w:val="24"/>
        </w:rPr>
      </w:pPr>
      <w:hyperlink w:history="true" w:anchor="_bookmark125">
        <w:r>
          <w:rPr>
            <w:sz w:val="24"/>
          </w:rPr>
          <w:t>Fonction</w:t>
        </w:r>
        <w:r>
          <w:rPr>
            <w:spacing w:val="32"/>
            <w:sz w:val="24"/>
          </w:rPr>
          <w:t> </w:t>
        </w:r>
        <w:r>
          <w:rPr>
            <w:sz w:val="24"/>
          </w:rPr>
          <w:t>de</w:t>
        </w:r>
        <w:r>
          <w:rPr>
            <w:spacing w:val="32"/>
            <w:sz w:val="24"/>
          </w:rPr>
          <w:t> </w:t>
        </w:r>
        <w:r>
          <w:rPr>
            <w:sz w:val="24"/>
          </w:rPr>
          <w:t>coût</w:t>
        </w:r>
        <w:r>
          <w:rPr>
            <w:spacing w:val="33"/>
            <w:sz w:val="24"/>
          </w:rPr>
          <w:t> </w:t>
        </w:r>
        <w:r>
          <w:rPr>
            <w:sz w:val="24"/>
          </w:rPr>
          <w:t>régularisée</w:t>
        </w:r>
        <w:r>
          <w:rPr>
            <w:spacing w:val="32"/>
            <w:sz w:val="24"/>
          </w:rPr>
          <w:t> </w:t>
        </w:r>
        <w:r>
          <w:rPr>
            <w:sz w:val="24"/>
          </w:rPr>
          <w:t>avec</w:t>
        </w:r>
        <w:r>
          <w:rPr>
            <w:spacing w:val="33"/>
            <w:sz w:val="24"/>
          </w:rPr>
          <w:t> </w:t>
        </w:r>
        <w:r>
          <w:rPr>
            <w:spacing w:val="-5"/>
            <w:sz w:val="24"/>
          </w:rPr>
          <w:t>L2</w:t>
        </w:r>
      </w:hyperlink>
      <w:r>
        <w:rPr>
          <w:sz w:val="24"/>
        </w:rPr>
        <w:tab/>
      </w:r>
      <w:r>
        <w:rPr>
          <w:spacing w:val="-5"/>
          <w:sz w:val="24"/>
        </w:rPr>
        <w:t>85</w:t>
      </w:r>
    </w:p>
    <w:p>
      <w:pPr>
        <w:pStyle w:val="ListParagraph"/>
        <w:numPr>
          <w:ilvl w:val="1"/>
          <w:numId w:val="14"/>
        </w:numPr>
        <w:tabs>
          <w:tab w:pos="2163" w:val="left" w:leader="none"/>
          <w:tab w:pos="9545" w:val="left" w:leader="dot"/>
        </w:tabs>
        <w:spacing w:line="240" w:lineRule="auto" w:before="28" w:after="0"/>
        <w:ind w:left="2163" w:right="0" w:hanging="537"/>
        <w:jc w:val="left"/>
        <w:rPr>
          <w:sz w:val="24"/>
        </w:rPr>
      </w:pPr>
      <w:hyperlink w:history="true" w:anchor="_bookmark128">
        <w:r>
          <w:rPr>
            <w:w w:val="105"/>
            <w:sz w:val="24"/>
          </w:rPr>
          <w:t>Evolution</w:t>
        </w:r>
        <w:r>
          <w:rPr>
            <w:spacing w:val="2"/>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fonction</w:t>
        </w:r>
        <w:r>
          <w:rPr>
            <w:spacing w:val="3"/>
            <w:w w:val="105"/>
            <w:sz w:val="24"/>
          </w:rPr>
          <w:t> </w:t>
        </w:r>
        <w:r>
          <w:rPr>
            <w:w w:val="105"/>
            <w:sz w:val="24"/>
          </w:rPr>
          <w:t>d’erreur</w:t>
        </w:r>
        <w:r>
          <w:rPr>
            <w:spacing w:val="2"/>
            <w:w w:val="105"/>
            <w:sz w:val="24"/>
          </w:rPr>
          <w:t> </w:t>
        </w:r>
        <w:r>
          <w:rPr>
            <w:w w:val="105"/>
            <w:sz w:val="24"/>
          </w:rPr>
          <w:t>en</w:t>
        </w:r>
        <w:r>
          <w:rPr>
            <w:spacing w:val="3"/>
            <w:w w:val="105"/>
            <w:sz w:val="24"/>
          </w:rPr>
          <w:t> </w:t>
        </w:r>
        <w:r>
          <w:rPr>
            <w:w w:val="105"/>
            <w:sz w:val="24"/>
          </w:rPr>
          <w:t>fonction</w:t>
        </w:r>
        <w:r>
          <w:rPr>
            <w:spacing w:val="3"/>
            <w:w w:val="105"/>
            <w:sz w:val="24"/>
          </w:rPr>
          <w:t> </w:t>
        </w:r>
        <w:r>
          <w:rPr>
            <w:w w:val="105"/>
            <w:sz w:val="24"/>
          </w:rPr>
          <w:t>d’epochs</w:t>
        </w:r>
        <w:r>
          <w:rPr>
            <w:spacing w:val="3"/>
            <w:w w:val="105"/>
            <w:sz w:val="24"/>
          </w:rPr>
          <w:t> </w:t>
        </w:r>
        <w:r>
          <w:rPr>
            <w:spacing w:val="-4"/>
            <w:w w:val="105"/>
            <w:sz w:val="24"/>
          </w:rPr>
          <w:t>(GRU)</w:t>
        </w:r>
      </w:hyperlink>
      <w:r>
        <w:rPr>
          <w:sz w:val="24"/>
        </w:rPr>
        <w:tab/>
      </w:r>
      <w:r>
        <w:rPr>
          <w:spacing w:val="-5"/>
          <w:w w:val="105"/>
          <w:sz w:val="24"/>
        </w:rPr>
        <w:t>87</w:t>
      </w:r>
    </w:p>
    <w:p>
      <w:pPr>
        <w:pStyle w:val="ListParagraph"/>
        <w:numPr>
          <w:ilvl w:val="1"/>
          <w:numId w:val="9"/>
        </w:numPr>
        <w:tabs>
          <w:tab w:pos="2163" w:val="left" w:leader="none"/>
          <w:tab w:pos="2165" w:val="left" w:leader="none"/>
          <w:tab w:pos="9428" w:val="left" w:leader="dot"/>
        </w:tabs>
        <w:spacing w:line="264" w:lineRule="auto" w:before="226" w:after="0"/>
        <w:ind w:left="2165" w:right="848" w:hanging="539"/>
        <w:jc w:val="left"/>
        <w:rPr>
          <w:sz w:val="24"/>
        </w:rPr>
      </w:pPr>
      <w:hyperlink w:history="true" w:anchor="_bookmark188">
        <w:r>
          <w:rPr>
            <w:w w:val="105"/>
            <w:sz w:val="24"/>
          </w:rPr>
          <w:t>Structure du répertoire contenant les Dockerfiles et les scripts de dé-</w:t>
        </w:r>
      </w:hyperlink>
      <w:hyperlink w:history="true" w:anchor="_bookmark188">
        <w:r>
          <w:rPr>
            <w:spacing w:val="-2"/>
            <w:sz w:val="24"/>
          </w:rPr>
          <w:t>ploiement</w:t>
        </w:r>
      </w:hyperlink>
      <w:r>
        <w:rPr>
          <w:sz w:val="24"/>
        </w:rPr>
        <w:tab/>
      </w:r>
      <w:r>
        <w:rPr>
          <w:spacing w:val="-5"/>
          <w:sz w:val="24"/>
        </w:rPr>
        <w:t>104</w:t>
      </w:r>
    </w:p>
    <w:p>
      <w:pPr>
        <w:pStyle w:val="ListParagraph"/>
        <w:numPr>
          <w:ilvl w:val="1"/>
          <w:numId w:val="9"/>
        </w:numPr>
        <w:tabs>
          <w:tab w:pos="2163" w:val="left" w:leader="none"/>
          <w:tab w:pos="9428" w:val="left" w:leader="dot"/>
        </w:tabs>
        <w:spacing w:line="276" w:lineRule="exact" w:before="0" w:after="0"/>
        <w:ind w:left="2163" w:right="0" w:hanging="537"/>
        <w:jc w:val="left"/>
        <w:rPr>
          <w:sz w:val="24"/>
        </w:rPr>
      </w:pPr>
      <w:hyperlink w:history="true" w:anchor="_bookmark189">
        <w:r>
          <w:rPr>
            <w:w w:val="105"/>
            <w:sz w:val="24"/>
          </w:rPr>
          <w:t>QR</w:t>
        </w:r>
        <w:r>
          <w:rPr>
            <w:spacing w:val="10"/>
            <w:w w:val="105"/>
            <w:sz w:val="24"/>
          </w:rPr>
          <w:t> </w:t>
        </w:r>
        <w:r>
          <w:rPr>
            <w:w w:val="105"/>
            <w:sz w:val="24"/>
          </w:rPr>
          <w:t>Code</w:t>
        </w:r>
        <w:r>
          <w:rPr>
            <w:spacing w:val="10"/>
            <w:w w:val="105"/>
            <w:sz w:val="24"/>
          </w:rPr>
          <w:t> </w:t>
        </w:r>
        <w:r>
          <w:rPr>
            <w:w w:val="105"/>
            <w:sz w:val="24"/>
          </w:rPr>
          <w:t>vers</w:t>
        </w:r>
        <w:r>
          <w:rPr>
            <w:spacing w:val="11"/>
            <w:w w:val="105"/>
            <w:sz w:val="24"/>
          </w:rPr>
          <w:t> </w:t>
        </w:r>
        <w:r>
          <w:rPr>
            <w:w w:val="105"/>
            <w:sz w:val="24"/>
          </w:rPr>
          <w:t>le</w:t>
        </w:r>
        <w:r>
          <w:rPr>
            <w:spacing w:val="10"/>
            <w:w w:val="105"/>
            <w:sz w:val="24"/>
          </w:rPr>
          <w:t> </w:t>
        </w:r>
        <w:r>
          <w:rPr>
            <w:w w:val="105"/>
            <w:sz w:val="24"/>
          </w:rPr>
          <w:t>dépôt</w:t>
        </w:r>
        <w:r>
          <w:rPr>
            <w:spacing w:val="10"/>
            <w:w w:val="105"/>
            <w:sz w:val="24"/>
          </w:rPr>
          <w:t> </w:t>
        </w:r>
        <w:r>
          <w:rPr>
            <w:spacing w:val="-2"/>
            <w:w w:val="105"/>
            <w:sz w:val="24"/>
          </w:rPr>
          <w:t>GitHub</w:t>
        </w:r>
      </w:hyperlink>
      <w:r>
        <w:rPr>
          <w:sz w:val="24"/>
        </w:rPr>
        <w:tab/>
      </w:r>
      <w:r>
        <w:rPr>
          <w:spacing w:val="-5"/>
          <w:w w:val="105"/>
          <w:sz w:val="24"/>
        </w:rPr>
        <w:t>106</w:t>
      </w:r>
    </w:p>
    <w:p>
      <w:pPr>
        <w:pStyle w:val="ListParagraph"/>
        <w:spacing w:after="0" w:line="276" w:lineRule="exact"/>
        <w:jc w:val="left"/>
        <w:rPr>
          <w:sz w:val="24"/>
        </w:rPr>
        <w:sectPr>
          <w:headerReference w:type="default" r:id="rId32"/>
          <w:footerReference w:type="default" r:id="rId33"/>
          <w:pgSz w:w="11910" w:h="16840"/>
          <w:pgMar w:header="0" w:footer="1125" w:top="1080" w:bottom="1320" w:left="425" w:right="850"/>
        </w:sectPr>
      </w:pPr>
    </w:p>
    <w:p>
      <w:pPr>
        <w:pStyle w:val="BodyText"/>
        <w:rPr>
          <w:sz w:val="49"/>
        </w:rPr>
      </w:pPr>
    </w:p>
    <w:p>
      <w:pPr>
        <w:pStyle w:val="BodyText"/>
        <w:spacing w:before="113"/>
        <w:rPr>
          <w:sz w:val="49"/>
        </w:rPr>
      </w:pPr>
    </w:p>
    <w:p>
      <w:pPr>
        <w:pStyle w:val="Heading2"/>
        <w:spacing w:before="1"/>
      </w:pPr>
      <w:r>
        <w:rPr>
          <w:w w:val="110"/>
        </w:rPr>
        <w:t>L</w:t>
      </w:r>
      <w:r>
        <w:rPr>
          <w:smallCaps/>
          <w:w w:val="110"/>
        </w:rPr>
        <w:t>iste</w:t>
      </w:r>
      <w:r>
        <w:rPr>
          <w:smallCaps w:val="0"/>
          <w:spacing w:val="43"/>
          <w:w w:val="110"/>
        </w:rPr>
        <w:t> </w:t>
      </w:r>
      <w:r>
        <w:rPr>
          <w:smallCaps/>
          <w:w w:val="110"/>
        </w:rPr>
        <w:t>des</w:t>
      </w:r>
      <w:r>
        <w:rPr>
          <w:smallCaps w:val="0"/>
          <w:spacing w:val="43"/>
          <w:w w:val="110"/>
        </w:rPr>
        <w:t> </w:t>
      </w:r>
      <w:r>
        <w:rPr>
          <w:smallCaps/>
          <w:spacing w:val="-2"/>
          <w:w w:val="110"/>
        </w:rPr>
        <w:t>tableaux</w:t>
      </w:r>
    </w:p>
    <w:p>
      <w:pPr>
        <w:pStyle w:val="BodyText"/>
        <w:spacing w:before="212"/>
        <w:rPr>
          <w:rFonts w:ascii="Georgia"/>
          <w:sz w:val="49"/>
        </w:rPr>
      </w:pPr>
    </w:p>
    <w:p>
      <w:pPr>
        <w:pStyle w:val="ListParagraph"/>
        <w:numPr>
          <w:ilvl w:val="1"/>
          <w:numId w:val="15"/>
        </w:numPr>
        <w:tabs>
          <w:tab w:pos="2164" w:val="left" w:leader="none"/>
          <w:tab w:pos="9545" w:val="left" w:leader="dot"/>
        </w:tabs>
        <w:spacing w:line="240" w:lineRule="auto" w:before="0" w:after="0"/>
        <w:ind w:left="2164" w:right="0" w:hanging="538"/>
        <w:jc w:val="left"/>
        <w:rPr>
          <w:sz w:val="24"/>
        </w:rPr>
      </w:pPr>
      <w:hyperlink w:history="true" w:anchor="_bookmark32">
        <w:r>
          <w:rPr>
            <w:w w:val="105"/>
            <w:sz w:val="24"/>
          </w:rPr>
          <w:t>Big</w:t>
        </w:r>
        <w:r>
          <w:rPr>
            <w:spacing w:val="17"/>
            <w:w w:val="105"/>
            <w:sz w:val="24"/>
          </w:rPr>
          <w:t> </w:t>
        </w:r>
        <w:r>
          <w:rPr>
            <w:w w:val="105"/>
            <w:sz w:val="24"/>
          </w:rPr>
          <w:t>Data</w:t>
        </w:r>
        <w:r>
          <w:rPr>
            <w:spacing w:val="17"/>
            <w:w w:val="105"/>
            <w:sz w:val="24"/>
          </w:rPr>
          <w:t> </w:t>
        </w:r>
        <w:r>
          <w:rPr>
            <w:w w:val="105"/>
            <w:sz w:val="24"/>
          </w:rPr>
          <w:t>storage</w:t>
        </w:r>
        <w:r>
          <w:rPr>
            <w:spacing w:val="17"/>
            <w:w w:val="105"/>
            <w:sz w:val="24"/>
          </w:rPr>
          <w:t> </w:t>
        </w:r>
        <w:r>
          <w:rPr>
            <w:spacing w:val="-2"/>
            <w:w w:val="105"/>
            <w:sz w:val="24"/>
          </w:rPr>
          <w:t>models</w:t>
        </w:r>
      </w:hyperlink>
      <w:r>
        <w:rPr>
          <w:sz w:val="24"/>
        </w:rPr>
        <w:tab/>
      </w:r>
      <w:r>
        <w:rPr>
          <w:spacing w:val="-7"/>
          <w:w w:val="105"/>
          <w:sz w:val="24"/>
        </w:rPr>
        <w:t>22</w:t>
      </w:r>
    </w:p>
    <w:p>
      <w:pPr>
        <w:pStyle w:val="ListParagraph"/>
        <w:numPr>
          <w:ilvl w:val="1"/>
          <w:numId w:val="15"/>
        </w:numPr>
        <w:tabs>
          <w:tab w:pos="2164" w:val="left" w:leader="none"/>
          <w:tab w:pos="9545" w:val="left" w:leader="dot"/>
        </w:tabs>
        <w:spacing w:line="240" w:lineRule="auto" w:before="27" w:after="0"/>
        <w:ind w:left="2164" w:right="0" w:hanging="538"/>
        <w:jc w:val="left"/>
        <w:rPr>
          <w:sz w:val="24"/>
        </w:rPr>
      </w:pPr>
      <w:hyperlink w:history="true" w:anchor="_bookmark42">
        <w:r>
          <w:rPr>
            <w:w w:val="105"/>
            <w:sz w:val="24"/>
          </w:rPr>
          <w:t>Comparaison de</w:t>
        </w:r>
        <w:r>
          <w:rPr>
            <w:spacing w:val="1"/>
            <w:w w:val="105"/>
            <w:sz w:val="24"/>
          </w:rPr>
          <w:t> </w:t>
        </w:r>
        <w:r>
          <w:rPr>
            <w:w w:val="105"/>
            <w:sz w:val="24"/>
          </w:rPr>
          <w:t>LAMBDA et</w:t>
        </w:r>
        <w:r>
          <w:rPr>
            <w:spacing w:val="1"/>
            <w:w w:val="105"/>
            <w:sz w:val="24"/>
          </w:rPr>
          <w:t> </w:t>
        </w:r>
        <w:r>
          <w:rPr>
            <w:spacing w:val="-2"/>
            <w:w w:val="105"/>
            <w:sz w:val="24"/>
          </w:rPr>
          <w:t>KAPPA</w:t>
        </w:r>
      </w:hyperlink>
      <w:r>
        <w:rPr>
          <w:sz w:val="24"/>
        </w:rPr>
        <w:tab/>
      </w:r>
      <w:r>
        <w:rPr>
          <w:spacing w:val="-7"/>
          <w:w w:val="105"/>
          <w:sz w:val="24"/>
        </w:rPr>
        <w:t>27</w:t>
      </w:r>
    </w:p>
    <w:p>
      <w:pPr>
        <w:pStyle w:val="ListParagraph"/>
        <w:numPr>
          <w:ilvl w:val="1"/>
          <w:numId w:val="15"/>
        </w:numPr>
        <w:tabs>
          <w:tab w:pos="2164" w:val="left" w:leader="none"/>
          <w:tab w:pos="9545" w:val="left" w:leader="dot"/>
        </w:tabs>
        <w:spacing w:line="240" w:lineRule="auto" w:before="28" w:after="0"/>
        <w:ind w:left="2164" w:right="0" w:hanging="538"/>
        <w:jc w:val="left"/>
        <w:rPr>
          <w:sz w:val="24"/>
        </w:rPr>
      </w:pPr>
      <w:hyperlink w:history="true" w:anchor="_bookmark44">
        <w:r>
          <w:rPr>
            <w:w w:val="105"/>
            <w:sz w:val="24"/>
          </w:rPr>
          <w:t>Fournisseurs</w:t>
        </w:r>
        <w:r>
          <w:rPr>
            <w:spacing w:val="-9"/>
            <w:w w:val="105"/>
            <w:sz w:val="24"/>
          </w:rPr>
          <w:t> </w:t>
        </w:r>
        <w:r>
          <w:rPr>
            <w:w w:val="105"/>
            <w:sz w:val="24"/>
          </w:rPr>
          <w:t>de</w:t>
        </w:r>
        <w:r>
          <w:rPr>
            <w:spacing w:val="-9"/>
            <w:w w:val="105"/>
            <w:sz w:val="24"/>
          </w:rPr>
          <w:t> </w:t>
        </w:r>
        <w:r>
          <w:rPr>
            <w:w w:val="105"/>
            <w:sz w:val="24"/>
          </w:rPr>
          <w:t>services</w:t>
        </w:r>
        <w:r>
          <w:rPr>
            <w:spacing w:val="-8"/>
            <w:w w:val="105"/>
            <w:sz w:val="24"/>
          </w:rPr>
          <w:t> </w:t>
        </w:r>
        <w:r>
          <w:rPr>
            <w:w w:val="105"/>
            <w:sz w:val="24"/>
          </w:rPr>
          <w:t>Big</w:t>
        </w:r>
        <w:r>
          <w:rPr>
            <w:spacing w:val="-9"/>
            <w:w w:val="105"/>
            <w:sz w:val="24"/>
          </w:rPr>
          <w:t> </w:t>
        </w:r>
        <w:r>
          <w:rPr>
            <w:spacing w:val="-4"/>
            <w:w w:val="105"/>
            <w:sz w:val="24"/>
          </w:rPr>
          <w:t>Data</w:t>
        </w:r>
      </w:hyperlink>
      <w:r>
        <w:rPr>
          <w:sz w:val="24"/>
        </w:rPr>
        <w:tab/>
      </w:r>
      <w:r>
        <w:rPr>
          <w:spacing w:val="-7"/>
          <w:w w:val="105"/>
          <w:sz w:val="24"/>
        </w:rPr>
        <w:t>29</w:t>
      </w:r>
    </w:p>
    <w:p>
      <w:pPr>
        <w:pStyle w:val="ListParagraph"/>
        <w:numPr>
          <w:ilvl w:val="1"/>
          <w:numId w:val="16"/>
        </w:numPr>
        <w:tabs>
          <w:tab w:pos="2163" w:val="left" w:leader="none"/>
          <w:tab w:pos="9545" w:val="left" w:leader="dot"/>
        </w:tabs>
        <w:spacing w:line="240" w:lineRule="auto" w:before="226" w:after="0"/>
        <w:ind w:left="2163" w:right="0" w:hanging="537"/>
        <w:jc w:val="left"/>
        <w:rPr>
          <w:sz w:val="24"/>
        </w:rPr>
      </w:pPr>
      <w:hyperlink w:history="true" w:anchor="_bookmark102">
        <w:r>
          <w:rPr>
            <w:w w:val="105"/>
            <w:sz w:val="24"/>
          </w:rPr>
          <w:t>Taux</w:t>
        </w:r>
        <w:r>
          <w:rPr>
            <w:spacing w:val="4"/>
            <w:w w:val="105"/>
            <w:sz w:val="24"/>
          </w:rPr>
          <w:t> </w:t>
        </w:r>
        <w:r>
          <w:rPr>
            <w:w w:val="105"/>
            <w:sz w:val="24"/>
          </w:rPr>
          <w:t>d’occupation</w:t>
        </w:r>
        <w:r>
          <w:rPr>
            <w:spacing w:val="5"/>
            <w:w w:val="105"/>
            <w:sz w:val="24"/>
          </w:rPr>
          <w:t> </w:t>
        </w:r>
        <w:r>
          <w:rPr>
            <w:w w:val="105"/>
            <w:sz w:val="24"/>
          </w:rPr>
          <w:t>des</w:t>
        </w:r>
        <w:r>
          <w:rPr>
            <w:spacing w:val="5"/>
            <w:w w:val="105"/>
            <w:sz w:val="24"/>
          </w:rPr>
          <w:t> </w:t>
        </w:r>
        <w:r>
          <w:rPr>
            <w:spacing w:val="-2"/>
            <w:w w:val="105"/>
            <w:sz w:val="24"/>
          </w:rPr>
          <w:t>routes</w:t>
        </w:r>
      </w:hyperlink>
      <w:r>
        <w:rPr>
          <w:sz w:val="24"/>
        </w:rPr>
        <w:tab/>
      </w:r>
      <w:r>
        <w:rPr>
          <w:spacing w:val="-5"/>
          <w:w w:val="105"/>
          <w:sz w:val="24"/>
        </w:rPr>
        <w:t>75</w:t>
      </w:r>
    </w:p>
    <w:p>
      <w:pPr>
        <w:pStyle w:val="ListParagraph"/>
        <w:numPr>
          <w:ilvl w:val="1"/>
          <w:numId w:val="16"/>
        </w:numPr>
        <w:tabs>
          <w:tab w:pos="2163" w:val="left" w:leader="none"/>
          <w:tab w:pos="9545" w:val="left" w:leader="dot"/>
        </w:tabs>
        <w:spacing w:line="240" w:lineRule="auto" w:before="28" w:after="0"/>
        <w:ind w:left="2163" w:right="0" w:hanging="537"/>
        <w:jc w:val="left"/>
        <w:rPr>
          <w:sz w:val="24"/>
        </w:rPr>
      </w:pPr>
      <w:hyperlink w:history="true" w:anchor="_bookmark111">
        <w:r>
          <w:rPr>
            <w:w w:val="105"/>
            <w:sz w:val="24"/>
          </w:rPr>
          <w:t>Sélection</w:t>
        </w:r>
        <w:r>
          <w:rPr>
            <w:spacing w:val="24"/>
            <w:w w:val="105"/>
            <w:sz w:val="24"/>
          </w:rPr>
          <w:t> </w:t>
        </w:r>
        <w:r>
          <w:rPr>
            <w:w w:val="105"/>
            <w:sz w:val="24"/>
          </w:rPr>
          <w:t>des</w:t>
        </w:r>
        <w:r>
          <w:rPr>
            <w:spacing w:val="25"/>
            <w:w w:val="105"/>
            <w:sz w:val="24"/>
          </w:rPr>
          <w:t> </w:t>
        </w:r>
        <w:r>
          <w:rPr>
            <w:w w:val="105"/>
            <w:sz w:val="24"/>
          </w:rPr>
          <w:t>attributs</w:t>
        </w:r>
        <w:r>
          <w:rPr>
            <w:spacing w:val="24"/>
            <w:w w:val="105"/>
            <w:sz w:val="24"/>
          </w:rPr>
          <w:t> </w:t>
        </w:r>
        <w:r>
          <w:rPr>
            <w:w w:val="105"/>
            <w:sz w:val="24"/>
          </w:rPr>
          <w:t>et</w:t>
        </w:r>
        <w:r>
          <w:rPr>
            <w:spacing w:val="25"/>
            <w:w w:val="105"/>
            <w:sz w:val="24"/>
          </w:rPr>
          <w:t> </w:t>
        </w:r>
        <w:r>
          <w:rPr>
            <w:w w:val="105"/>
            <w:sz w:val="24"/>
          </w:rPr>
          <w:t>transformations</w:t>
        </w:r>
        <w:r>
          <w:rPr>
            <w:spacing w:val="24"/>
            <w:w w:val="105"/>
            <w:sz w:val="24"/>
          </w:rPr>
          <w:t> </w:t>
        </w:r>
        <w:r>
          <w:rPr>
            <w:spacing w:val="-2"/>
            <w:w w:val="105"/>
            <w:sz w:val="24"/>
          </w:rPr>
          <w:t>appliquées</w:t>
        </w:r>
      </w:hyperlink>
      <w:r>
        <w:rPr>
          <w:sz w:val="24"/>
        </w:rPr>
        <w:tab/>
      </w:r>
      <w:r>
        <w:rPr>
          <w:spacing w:val="-5"/>
          <w:w w:val="105"/>
          <w:sz w:val="24"/>
        </w:rPr>
        <w:t>80</w:t>
      </w:r>
    </w:p>
    <w:p>
      <w:pPr>
        <w:pStyle w:val="ListParagraph"/>
        <w:numPr>
          <w:ilvl w:val="1"/>
          <w:numId w:val="16"/>
        </w:numPr>
        <w:tabs>
          <w:tab w:pos="2163" w:val="left" w:leader="none"/>
          <w:tab w:pos="9545" w:val="left" w:leader="dot"/>
        </w:tabs>
        <w:spacing w:line="240" w:lineRule="auto" w:before="27" w:after="0"/>
        <w:ind w:left="2163" w:right="0" w:hanging="537"/>
        <w:jc w:val="left"/>
        <w:rPr>
          <w:sz w:val="24"/>
        </w:rPr>
      </w:pPr>
      <w:hyperlink w:history="true" w:anchor="_bookmark115">
        <w:r>
          <w:rPr>
            <w:w w:val="105"/>
            <w:sz w:val="24"/>
          </w:rPr>
          <w:t>Hyperparamètres</w:t>
        </w:r>
        <w:r>
          <w:rPr>
            <w:spacing w:val="15"/>
            <w:w w:val="105"/>
            <w:sz w:val="24"/>
          </w:rPr>
          <w:t> </w:t>
        </w:r>
        <w:r>
          <w:rPr>
            <w:w w:val="105"/>
            <w:sz w:val="24"/>
          </w:rPr>
          <w:t>du</w:t>
        </w:r>
        <w:r>
          <w:rPr>
            <w:spacing w:val="15"/>
            <w:w w:val="105"/>
            <w:sz w:val="24"/>
          </w:rPr>
          <w:t> </w:t>
        </w:r>
        <w:r>
          <w:rPr>
            <w:w w:val="105"/>
            <w:sz w:val="24"/>
          </w:rPr>
          <w:t>modèle</w:t>
        </w:r>
        <w:r>
          <w:rPr>
            <w:spacing w:val="15"/>
            <w:w w:val="105"/>
            <w:sz w:val="24"/>
          </w:rPr>
          <w:t> </w:t>
        </w:r>
        <w:r>
          <w:rPr>
            <w:spacing w:val="-5"/>
            <w:w w:val="105"/>
            <w:sz w:val="24"/>
          </w:rPr>
          <w:t>SVM</w:t>
        </w:r>
      </w:hyperlink>
      <w:r>
        <w:rPr>
          <w:sz w:val="24"/>
        </w:rPr>
        <w:tab/>
      </w:r>
      <w:r>
        <w:rPr>
          <w:spacing w:val="-5"/>
          <w:w w:val="105"/>
          <w:sz w:val="24"/>
        </w:rPr>
        <w:t>81</w:t>
      </w:r>
    </w:p>
    <w:p>
      <w:pPr>
        <w:pStyle w:val="ListParagraph"/>
        <w:numPr>
          <w:ilvl w:val="1"/>
          <w:numId w:val="16"/>
        </w:numPr>
        <w:tabs>
          <w:tab w:pos="2163" w:val="left" w:leader="none"/>
          <w:tab w:pos="9545" w:val="left" w:leader="dot"/>
        </w:tabs>
        <w:spacing w:line="240" w:lineRule="auto" w:before="27" w:after="0"/>
        <w:ind w:left="2163" w:right="0" w:hanging="537"/>
        <w:jc w:val="left"/>
        <w:rPr>
          <w:sz w:val="24"/>
        </w:rPr>
      </w:pPr>
      <w:hyperlink w:history="true" w:anchor="_bookmark116">
        <w:r>
          <w:rPr>
            <w:w w:val="105"/>
            <w:sz w:val="24"/>
          </w:rPr>
          <w:t>Prédiction</w:t>
        </w:r>
        <w:r>
          <w:rPr>
            <w:spacing w:val="14"/>
            <w:w w:val="105"/>
            <w:sz w:val="24"/>
          </w:rPr>
          <w:t> </w:t>
        </w:r>
        <w:r>
          <w:rPr>
            <w:w w:val="105"/>
            <w:sz w:val="24"/>
          </w:rPr>
          <w:t>du</w:t>
        </w:r>
        <w:r>
          <w:rPr>
            <w:spacing w:val="14"/>
            <w:w w:val="105"/>
            <w:sz w:val="24"/>
          </w:rPr>
          <w:t> </w:t>
        </w:r>
        <w:r>
          <w:rPr>
            <w:w w:val="105"/>
            <w:sz w:val="24"/>
          </w:rPr>
          <w:t>modèle</w:t>
        </w:r>
        <w:r>
          <w:rPr>
            <w:spacing w:val="14"/>
            <w:w w:val="105"/>
            <w:sz w:val="24"/>
          </w:rPr>
          <w:t> </w:t>
        </w:r>
        <w:r>
          <w:rPr>
            <w:spacing w:val="-5"/>
            <w:w w:val="105"/>
            <w:sz w:val="24"/>
          </w:rPr>
          <w:t>SVM</w:t>
        </w:r>
      </w:hyperlink>
      <w:r>
        <w:rPr>
          <w:sz w:val="24"/>
        </w:rPr>
        <w:tab/>
      </w:r>
      <w:r>
        <w:rPr>
          <w:spacing w:val="-5"/>
          <w:w w:val="105"/>
          <w:sz w:val="24"/>
        </w:rPr>
        <w:t>82</w:t>
      </w:r>
    </w:p>
    <w:p>
      <w:pPr>
        <w:pStyle w:val="ListParagraph"/>
        <w:numPr>
          <w:ilvl w:val="1"/>
          <w:numId w:val="16"/>
        </w:numPr>
        <w:tabs>
          <w:tab w:pos="2163" w:val="left" w:leader="none"/>
          <w:tab w:pos="9545" w:val="left" w:leader="dot"/>
        </w:tabs>
        <w:spacing w:line="240" w:lineRule="auto" w:before="28" w:after="0"/>
        <w:ind w:left="2163" w:right="0" w:hanging="537"/>
        <w:jc w:val="left"/>
        <w:rPr>
          <w:sz w:val="24"/>
        </w:rPr>
      </w:pPr>
      <w:hyperlink w:history="true" w:anchor="_bookmark120">
        <w:r>
          <w:rPr>
            <w:w w:val="105"/>
            <w:sz w:val="24"/>
          </w:rPr>
          <w:t>Hyperparamètres</w:t>
        </w:r>
        <w:r>
          <w:rPr>
            <w:spacing w:val="15"/>
            <w:w w:val="105"/>
            <w:sz w:val="24"/>
          </w:rPr>
          <w:t> </w:t>
        </w:r>
        <w:r>
          <w:rPr>
            <w:w w:val="105"/>
            <w:sz w:val="24"/>
          </w:rPr>
          <w:t>du</w:t>
        </w:r>
        <w:r>
          <w:rPr>
            <w:spacing w:val="15"/>
            <w:w w:val="105"/>
            <w:sz w:val="24"/>
          </w:rPr>
          <w:t> </w:t>
        </w:r>
        <w:r>
          <w:rPr>
            <w:w w:val="105"/>
            <w:sz w:val="24"/>
          </w:rPr>
          <w:t>modèle</w:t>
        </w:r>
        <w:r>
          <w:rPr>
            <w:spacing w:val="15"/>
            <w:w w:val="105"/>
            <w:sz w:val="24"/>
          </w:rPr>
          <w:t> </w:t>
        </w:r>
        <w:r>
          <w:rPr>
            <w:spacing w:val="-5"/>
            <w:w w:val="105"/>
            <w:sz w:val="24"/>
          </w:rPr>
          <w:t>KNN</w:t>
        </w:r>
      </w:hyperlink>
      <w:r>
        <w:rPr>
          <w:sz w:val="24"/>
        </w:rPr>
        <w:tab/>
      </w:r>
      <w:r>
        <w:rPr>
          <w:spacing w:val="-5"/>
          <w:w w:val="105"/>
          <w:sz w:val="24"/>
        </w:rPr>
        <w:t>83</w:t>
      </w:r>
    </w:p>
    <w:p>
      <w:pPr>
        <w:pStyle w:val="ListParagraph"/>
        <w:numPr>
          <w:ilvl w:val="1"/>
          <w:numId w:val="16"/>
        </w:numPr>
        <w:tabs>
          <w:tab w:pos="2163" w:val="left" w:leader="none"/>
          <w:tab w:pos="9545" w:val="left" w:leader="dot"/>
        </w:tabs>
        <w:spacing w:line="240" w:lineRule="auto" w:before="27" w:after="0"/>
        <w:ind w:left="2163" w:right="0" w:hanging="537"/>
        <w:jc w:val="left"/>
        <w:rPr>
          <w:sz w:val="24"/>
        </w:rPr>
      </w:pPr>
      <w:hyperlink w:history="true" w:anchor="_bookmark121">
        <w:r>
          <w:rPr>
            <w:w w:val="105"/>
            <w:sz w:val="24"/>
          </w:rPr>
          <w:t>Prédiction</w:t>
        </w:r>
        <w:r>
          <w:rPr>
            <w:spacing w:val="14"/>
            <w:w w:val="105"/>
            <w:sz w:val="24"/>
          </w:rPr>
          <w:t> </w:t>
        </w:r>
        <w:r>
          <w:rPr>
            <w:w w:val="105"/>
            <w:sz w:val="24"/>
          </w:rPr>
          <w:t>du</w:t>
        </w:r>
        <w:r>
          <w:rPr>
            <w:spacing w:val="14"/>
            <w:w w:val="105"/>
            <w:sz w:val="24"/>
          </w:rPr>
          <w:t> </w:t>
        </w:r>
        <w:r>
          <w:rPr>
            <w:w w:val="105"/>
            <w:sz w:val="24"/>
          </w:rPr>
          <w:t>modèle</w:t>
        </w:r>
        <w:r>
          <w:rPr>
            <w:spacing w:val="14"/>
            <w:w w:val="105"/>
            <w:sz w:val="24"/>
          </w:rPr>
          <w:t> </w:t>
        </w:r>
        <w:r>
          <w:rPr>
            <w:spacing w:val="-5"/>
            <w:w w:val="105"/>
            <w:sz w:val="24"/>
          </w:rPr>
          <w:t>KNN</w:t>
        </w:r>
      </w:hyperlink>
      <w:r>
        <w:rPr>
          <w:sz w:val="24"/>
        </w:rPr>
        <w:tab/>
      </w:r>
      <w:r>
        <w:rPr>
          <w:spacing w:val="-5"/>
          <w:w w:val="105"/>
          <w:sz w:val="24"/>
        </w:rPr>
        <w:t>84</w:t>
      </w:r>
    </w:p>
    <w:p>
      <w:pPr>
        <w:pStyle w:val="ListParagraph"/>
        <w:numPr>
          <w:ilvl w:val="1"/>
          <w:numId w:val="16"/>
        </w:numPr>
        <w:tabs>
          <w:tab w:pos="2163" w:val="left" w:leader="none"/>
          <w:tab w:pos="9545" w:val="left" w:leader="dot"/>
        </w:tabs>
        <w:spacing w:line="240" w:lineRule="auto" w:before="27" w:after="0"/>
        <w:ind w:left="2163" w:right="0" w:hanging="537"/>
        <w:jc w:val="left"/>
        <w:rPr>
          <w:sz w:val="24"/>
        </w:rPr>
      </w:pPr>
      <w:hyperlink w:history="true" w:anchor="_bookmark126">
        <w:r>
          <w:rPr>
            <w:w w:val="105"/>
            <w:sz w:val="24"/>
          </w:rPr>
          <w:t>Hyperparamètres</w:t>
        </w:r>
        <w:r>
          <w:rPr>
            <w:spacing w:val="15"/>
            <w:w w:val="105"/>
            <w:sz w:val="24"/>
          </w:rPr>
          <w:t> </w:t>
        </w:r>
        <w:r>
          <w:rPr>
            <w:w w:val="105"/>
            <w:sz w:val="24"/>
          </w:rPr>
          <w:t>du</w:t>
        </w:r>
        <w:r>
          <w:rPr>
            <w:spacing w:val="15"/>
            <w:w w:val="105"/>
            <w:sz w:val="24"/>
          </w:rPr>
          <w:t> </w:t>
        </w:r>
        <w:r>
          <w:rPr>
            <w:w w:val="105"/>
            <w:sz w:val="24"/>
          </w:rPr>
          <w:t>modèle</w:t>
        </w:r>
        <w:r>
          <w:rPr>
            <w:spacing w:val="15"/>
            <w:w w:val="105"/>
            <w:sz w:val="24"/>
          </w:rPr>
          <w:t> </w:t>
        </w:r>
        <w:r>
          <w:rPr>
            <w:spacing w:val="-5"/>
            <w:w w:val="105"/>
            <w:sz w:val="24"/>
          </w:rPr>
          <w:t>GRU</w:t>
        </w:r>
      </w:hyperlink>
      <w:r>
        <w:rPr>
          <w:sz w:val="24"/>
        </w:rPr>
        <w:tab/>
      </w:r>
      <w:r>
        <w:rPr>
          <w:spacing w:val="-5"/>
          <w:w w:val="105"/>
          <w:sz w:val="24"/>
        </w:rPr>
        <w:t>86</w:t>
      </w:r>
    </w:p>
    <w:p>
      <w:pPr>
        <w:pStyle w:val="ListParagraph"/>
        <w:numPr>
          <w:ilvl w:val="1"/>
          <w:numId w:val="16"/>
        </w:numPr>
        <w:tabs>
          <w:tab w:pos="2163" w:val="left" w:leader="none"/>
          <w:tab w:pos="9545" w:val="left" w:leader="dot"/>
        </w:tabs>
        <w:spacing w:line="240" w:lineRule="auto" w:before="28" w:after="0"/>
        <w:ind w:left="2163" w:right="0" w:hanging="537"/>
        <w:jc w:val="left"/>
        <w:rPr>
          <w:sz w:val="24"/>
        </w:rPr>
      </w:pPr>
      <w:hyperlink w:history="true" w:anchor="_bookmark127">
        <w:r>
          <w:rPr>
            <w:w w:val="105"/>
            <w:sz w:val="24"/>
          </w:rPr>
          <w:t>Prédiction</w:t>
        </w:r>
        <w:r>
          <w:rPr>
            <w:spacing w:val="14"/>
            <w:w w:val="105"/>
            <w:sz w:val="24"/>
          </w:rPr>
          <w:t> </w:t>
        </w:r>
        <w:r>
          <w:rPr>
            <w:w w:val="105"/>
            <w:sz w:val="24"/>
          </w:rPr>
          <w:t>du</w:t>
        </w:r>
        <w:r>
          <w:rPr>
            <w:spacing w:val="14"/>
            <w:w w:val="105"/>
            <w:sz w:val="24"/>
          </w:rPr>
          <w:t> </w:t>
        </w:r>
        <w:r>
          <w:rPr>
            <w:w w:val="105"/>
            <w:sz w:val="24"/>
          </w:rPr>
          <w:t>modèle</w:t>
        </w:r>
        <w:r>
          <w:rPr>
            <w:spacing w:val="14"/>
            <w:w w:val="105"/>
            <w:sz w:val="24"/>
          </w:rPr>
          <w:t> </w:t>
        </w:r>
        <w:r>
          <w:rPr>
            <w:spacing w:val="-5"/>
            <w:w w:val="105"/>
            <w:sz w:val="24"/>
          </w:rPr>
          <w:t>GRU</w:t>
        </w:r>
      </w:hyperlink>
      <w:r>
        <w:rPr>
          <w:sz w:val="24"/>
        </w:rPr>
        <w:tab/>
      </w:r>
      <w:r>
        <w:rPr>
          <w:spacing w:val="-5"/>
          <w:w w:val="105"/>
          <w:sz w:val="24"/>
        </w:rPr>
        <w:t>86</w:t>
      </w:r>
    </w:p>
    <w:p>
      <w:pPr>
        <w:pStyle w:val="ListParagraph"/>
        <w:numPr>
          <w:ilvl w:val="1"/>
          <w:numId w:val="16"/>
        </w:numPr>
        <w:tabs>
          <w:tab w:pos="2163" w:val="left" w:leader="none"/>
          <w:tab w:pos="9545" w:val="left" w:leader="dot"/>
        </w:tabs>
        <w:spacing w:line="240" w:lineRule="auto" w:before="27" w:after="0"/>
        <w:ind w:left="2163" w:right="0" w:hanging="537"/>
        <w:jc w:val="left"/>
        <w:rPr>
          <w:sz w:val="24"/>
        </w:rPr>
      </w:pPr>
      <w:hyperlink w:history="true" w:anchor="_bookmark131">
        <w:r>
          <w:rPr>
            <w:w w:val="105"/>
            <w:sz w:val="24"/>
          </w:rPr>
          <w:t>Métriques</w:t>
        </w:r>
        <w:r>
          <w:rPr>
            <w:spacing w:val="4"/>
            <w:w w:val="105"/>
            <w:sz w:val="24"/>
          </w:rPr>
          <w:t> </w:t>
        </w:r>
        <w:r>
          <w:rPr>
            <w:spacing w:val="-2"/>
            <w:w w:val="105"/>
            <w:sz w:val="24"/>
          </w:rPr>
          <w:t>d’évaluation</w:t>
        </w:r>
      </w:hyperlink>
      <w:r>
        <w:rPr>
          <w:sz w:val="24"/>
        </w:rPr>
        <w:tab/>
      </w:r>
      <w:r>
        <w:rPr>
          <w:spacing w:val="-5"/>
          <w:w w:val="105"/>
          <w:sz w:val="24"/>
        </w:rPr>
        <w:t>87</w:t>
      </w:r>
    </w:p>
    <w:p>
      <w:pPr>
        <w:pStyle w:val="ListParagraph"/>
        <w:numPr>
          <w:ilvl w:val="1"/>
          <w:numId w:val="16"/>
        </w:numPr>
        <w:tabs>
          <w:tab w:pos="2163" w:val="left" w:leader="none"/>
          <w:tab w:pos="9545" w:val="left" w:leader="dot"/>
        </w:tabs>
        <w:spacing w:line="240" w:lineRule="auto" w:before="28" w:after="0"/>
        <w:ind w:left="2163" w:right="0" w:hanging="537"/>
        <w:jc w:val="left"/>
        <w:rPr>
          <w:sz w:val="24"/>
        </w:rPr>
      </w:pPr>
      <w:hyperlink w:history="true" w:anchor="_bookmark133">
        <w:r>
          <w:rPr>
            <w:w w:val="105"/>
            <w:sz w:val="24"/>
          </w:rPr>
          <w:t>Comparaison</w:t>
        </w:r>
        <w:r>
          <w:rPr>
            <w:spacing w:val="6"/>
            <w:w w:val="105"/>
            <w:sz w:val="24"/>
          </w:rPr>
          <w:t> </w:t>
        </w:r>
        <w:r>
          <w:rPr>
            <w:w w:val="105"/>
            <w:sz w:val="24"/>
          </w:rPr>
          <w:t>entre</w:t>
        </w:r>
        <w:r>
          <w:rPr>
            <w:spacing w:val="6"/>
            <w:w w:val="105"/>
            <w:sz w:val="24"/>
          </w:rPr>
          <w:t> </w:t>
        </w:r>
        <w:r>
          <w:rPr>
            <w:w w:val="105"/>
            <w:sz w:val="24"/>
          </w:rPr>
          <w:t>les</w:t>
        </w:r>
        <w:r>
          <w:rPr>
            <w:spacing w:val="7"/>
            <w:w w:val="105"/>
            <w:sz w:val="24"/>
          </w:rPr>
          <w:t> </w:t>
        </w:r>
        <w:r>
          <w:rPr>
            <w:spacing w:val="-2"/>
            <w:w w:val="105"/>
            <w:sz w:val="24"/>
          </w:rPr>
          <w:t>modèles</w:t>
        </w:r>
      </w:hyperlink>
      <w:r>
        <w:rPr>
          <w:sz w:val="24"/>
        </w:rPr>
        <w:tab/>
      </w:r>
      <w:r>
        <w:rPr>
          <w:spacing w:val="-5"/>
          <w:w w:val="105"/>
          <w:sz w:val="24"/>
        </w:rPr>
        <w:t>88</w:t>
      </w:r>
    </w:p>
    <w:p>
      <w:pPr>
        <w:pStyle w:val="ListParagraph"/>
        <w:numPr>
          <w:ilvl w:val="1"/>
          <w:numId w:val="17"/>
        </w:numPr>
        <w:tabs>
          <w:tab w:pos="2163" w:val="left" w:leader="none"/>
        </w:tabs>
        <w:spacing w:line="240" w:lineRule="auto" w:before="226" w:after="0"/>
        <w:ind w:left="2163" w:right="0" w:hanging="537"/>
        <w:jc w:val="left"/>
        <w:rPr>
          <w:sz w:val="24"/>
        </w:rPr>
      </w:pPr>
      <w:hyperlink w:history="true" w:anchor="_bookmark187">
        <w:r>
          <w:rPr>
            <w:w w:val="105"/>
            <w:sz w:val="24"/>
          </w:rPr>
          <w:t>Performances de Référence des Composants de l’Écosystème Big Data</w:t>
        </w:r>
      </w:hyperlink>
      <w:r>
        <w:rPr>
          <w:spacing w:val="-4"/>
          <w:w w:val="105"/>
          <w:sz w:val="24"/>
        </w:rPr>
        <w:t> </w:t>
      </w:r>
      <w:r>
        <w:rPr>
          <w:spacing w:val="-5"/>
          <w:w w:val="105"/>
          <w:sz w:val="24"/>
        </w:rPr>
        <w:t>103</w:t>
      </w:r>
    </w:p>
    <w:p>
      <w:pPr>
        <w:pStyle w:val="ListParagraph"/>
        <w:spacing w:after="0" w:line="240" w:lineRule="auto"/>
        <w:jc w:val="left"/>
        <w:rPr>
          <w:sz w:val="24"/>
        </w:rPr>
        <w:sectPr>
          <w:headerReference w:type="default" r:id="rId34"/>
          <w:footerReference w:type="default" r:id="rId35"/>
          <w:pgSz w:w="11910" w:h="16840"/>
          <w:pgMar w:header="0" w:footer="1125" w:top="1920" w:bottom="1320" w:left="425" w:right="850"/>
        </w:sectPr>
      </w:pPr>
    </w:p>
    <w:p>
      <w:pPr>
        <w:pStyle w:val="Heading2"/>
      </w:pPr>
      <w:bookmarkStart w:name="Liste des sigles et acronymes" w:id="9"/>
      <w:bookmarkEnd w:id="9"/>
      <w:r>
        <w:rPr/>
      </w:r>
      <w:bookmarkStart w:name="_bookmark5" w:id="10"/>
      <w:bookmarkEnd w:id="10"/>
      <w:r>
        <w:rPr/>
      </w:r>
      <w:r>
        <w:rPr>
          <w:w w:val="110"/>
        </w:rPr>
        <w:t>L</w:t>
      </w:r>
      <w:r>
        <w:rPr>
          <w:smallCaps/>
          <w:w w:val="110"/>
        </w:rPr>
        <w:t>iste</w:t>
      </w:r>
      <w:r>
        <w:rPr>
          <w:smallCaps w:val="0"/>
          <w:spacing w:val="41"/>
          <w:w w:val="110"/>
        </w:rPr>
        <w:t> </w:t>
      </w:r>
      <w:r>
        <w:rPr>
          <w:smallCaps/>
          <w:w w:val="110"/>
        </w:rPr>
        <w:t>des</w:t>
      </w:r>
      <w:r>
        <w:rPr>
          <w:smallCaps w:val="0"/>
          <w:spacing w:val="42"/>
          <w:w w:val="110"/>
        </w:rPr>
        <w:t> </w:t>
      </w:r>
      <w:r>
        <w:rPr>
          <w:smallCaps/>
          <w:w w:val="110"/>
        </w:rPr>
        <w:t>sigles</w:t>
      </w:r>
      <w:r>
        <w:rPr>
          <w:smallCaps w:val="0"/>
          <w:spacing w:val="41"/>
          <w:w w:val="110"/>
        </w:rPr>
        <w:t> </w:t>
      </w:r>
      <w:r>
        <w:rPr>
          <w:smallCaps/>
          <w:w w:val="110"/>
        </w:rPr>
        <w:t>et</w:t>
      </w:r>
      <w:r>
        <w:rPr>
          <w:smallCaps w:val="0"/>
          <w:spacing w:val="42"/>
          <w:w w:val="110"/>
        </w:rPr>
        <w:t> </w:t>
      </w:r>
      <w:r>
        <w:rPr>
          <w:smallCaps/>
          <w:spacing w:val="-2"/>
          <w:w w:val="110"/>
        </w:rPr>
        <w:t>acronymes</w:t>
      </w:r>
    </w:p>
    <w:p>
      <w:pPr>
        <w:pStyle w:val="BodyText"/>
        <w:rPr>
          <w:rFonts w:ascii="Georgia"/>
          <w:sz w:val="49"/>
        </w:rPr>
      </w:pPr>
    </w:p>
    <w:p>
      <w:pPr>
        <w:pStyle w:val="BodyText"/>
        <w:rPr>
          <w:rFonts w:ascii="Georgia"/>
          <w:sz w:val="49"/>
        </w:rPr>
      </w:pPr>
    </w:p>
    <w:p>
      <w:pPr>
        <w:pStyle w:val="BodyText"/>
        <w:spacing w:before="297"/>
        <w:rPr>
          <w:rFonts w:ascii="Georgia"/>
          <w:sz w:val="49"/>
        </w:rPr>
      </w:pPr>
    </w:p>
    <w:p>
      <w:pPr>
        <w:pStyle w:val="BodyText"/>
        <w:tabs>
          <w:tab w:pos="2867" w:val="left" w:leader="none"/>
        </w:tabs>
        <w:ind w:left="1395"/>
      </w:pPr>
      <w:r>
        <w:rPr>
          <w:spacing w:val="-5"/>
          <w:w w:val="105"/>
        </w:rPr>
        <w:t>SAT</w:t>
      </w:r>
      <w:r>
        <w:rPr/>
        <w:tab/>
      </w:r>
      <w:r>
        <w:rPr>
          <w:spacing w:val="-2"/>
          <w:w w:val="105"/>
        </w:rPr>
        <w:t>SMART</w:t>
      </w:r>
      <w:r>
        <w:rPr>
          <w:spacing w:val="-6"/>
          <w:w w:val="105"/>
        </w:rPr>
        <w:t> </w:t>
      </w:r>
      <w:r>
        <w:rPr>
          <w:spacing w:val="-2"/>
          <w:w w:val="105"/>
        </w:rPr>
        <w:t>AUTOMATION</w:t>
      </w:r>
      <w:r>
        <w:rPr>
          <w:spacing w:val="-6"/>
          <w:w w:val="105"/>
        </w:rPr>
        <w:t> </w:t>
      </w:r>
      <w:r>
        <w:rPr>
          <w:spacing w:val="-2"/>
          <w:w w:val="105"/>
        </w:rPr>
        <w:t>TECHNOLOGIES</w:t>
      </w:r>
    </w:p>
    <w:p>
      <w:pPr>
        <w:pStyle w:val="BodyText"/>
        <w:tabs>
          <w:tab w:pos="2867" w:val="left" w:leader="none"/>
        </w:tabs>
        <w:spacing w:line="264" w:lineRule="auto" w:before="28"/>
        <w:ind w:left="1395" w:right="4131"/>
      </w:pPr>
      <w:r>
        <w:rPr>
          <w:spacing w:val="-2"/>
          <w:w w:val="105"/>
        </w:rPr>
        <w:t>EcoDID</w:t>
      </w:r>
      <w:r>
        <w:rPr/>
        <w:tab/>
      </w:r>
      <w:r>
        <w:rPr>
          <w:w w:val="105"/>
        </w:rPr>
        <w:t>Application Programming </w:t>
      </w:r>
      <w:r>
        <w:rPr>
          <w:w w:val="105"/>
        </w:rPr>
        <w:t>Interface </w:t>
      </w:r>
      <w:r>
        <w:rPr>
          <w:spacing w:val="-4"/>
          <w:w w:val="105"/>
        </w:rPr>
        <w:t>IoT</w:t>
      </w:r>
      <w:r>
        <w:rPr/>
        <w:tab/>
      </w:r>
      <w:r>
        <w:rPr>
          <w:w w:val="105"/>
        </w:rPr>
        <w:t>Internet des objets</w:t>
      </w:r>
    </w:p>
    <w:p>
      <w:pPr>
        <w:pStyle w:val="BodyText"/>
        <w:tabs>
          <w:tab w:pos="2867" w:val="left" w:leader="none"/>
        </w:tabs>
        <w:spacing w:line="276" w:lineRule="exact"/>
        <w:ind w:left="1395"/>
      </w:pPr>
      <w:r>
        <w:rPr>
          <w:spacing w:val="-2"/>
          <w:w w:val="105"/>
        </w:rPr>
        <w:t>NoSQL</w:t>
      </w:r>
      <w:r>
        <w:rPr/>
        <w:tab/>
      </w:r>
      <w:r>
        <w:rPr>
          <w:w w:val="105"/>
        </w:rPr>
        <w:t>Not</w:t>
      </w:r>
      <w:r>
        <w:rPr>
          <w:spacing w:val="13"/>
          <w:w w:val="105"/>
        </w:rPr>
        <w:t> </w:t>
      </w:r>
      <w:r>
        <w:rPr>
          <w:w w:val="105"/>
        </w:rPr>
        <w:t>Only</w:t>
      </w:r>
      <w:r>
        <w:rPr>
          <w:spacing w:val="13"/>
          <w:w w:val="105"/>
        </w:rPr>
        <w:t> </w:t>
      </w:r>
      <w:r>
        <w:rPr>
          <w:spacing w:val="-5"/>
          <w:w w:val="105"/>
        </w:rPr>
        <w:t>SQL</w:t>
      </w:r>
    </w:p>
    <w:p>
      <w:pPr>
        <w:pStyle w:val="BodyText"/>
        <w:tabs>
          <w:tab w:pos="2867" w:val="left" w:leader="none"/>
        </w:tabs>
        <w:spacing w:line="264" w:lineRule="auto" w:before="27"/>
        <w:ind w:left="1395" w:right="4441"/>
      </w:pPr>
      <w:r>
        <w:rPr>
          <w:spacing w:val="-4"/>
          <w:w w:val="105"/>
        </w:rPr>
        <w:t>NLP</w:t>
      </w:r>
      <w:r>
        <w:rPr/>
        <w:tab/>
      </w:r>
      <w:r>
        <w:rPr>
          <w:w w:val="105"/>
        </w:rPr>
        <w:t>Traitement du Langage Naturel </w:t>
      </w:r>
      <w:r>
        <w:rPr>
          <w:spacing w:val="-4"/>
          <w:w w:val="105"/>
        </w:rPr>
        <w:t>HDFS</w:t>
      </w:r>
      <w:r>
        <w:rPr/>
        <w:tab/>
      </w:r>
      <w:r>
        <w:rPr>
          <w:w w:val="105"/>
        </w:rPr>
        <w:t>Hadoop Distributed File </w:t>
      </w:r>
      <w:r>
        <w:rPr>
          <w:w w:val="105"/>
        </w:rPr>
        <w:t>System </w:t>
      </w:r>
      <w:r>
        <w:rPr>
          <w:spacing w:val="-6"/>
          <w:w w:val="105"/>
        </w:rPr>
        <w:t>S3</w:t>
      </w:r>
      <w:r>
        <w:rPr/>
        <w:tab/>
      </w:r>
      <w:r>
        <w:rPr>
          <w:w w:val="105"/>
        </w:rPr>
        <w:t>Amazon Simple Storage Service</w:t>
      </w:r>
    </w:p>
    <w:p>
      <w:pPr>
        <w:pStyle w:val="BodyText"/>
        <w:tabs>
          <w:tab w:pos="2867" w:val="left" w:leader="none"/>
        </w:tabs>
        <w:spacing w:line="264" w:lineRule="auto"/>
        <w:ind w:left="1395" w:right="5782"/>
      </w:pPr>
      <w:r>
        <w:rPr>
          <w:spacing w:val="-4"/>
          <w:w w:val="105"/>
        </w:rPr>
        <w:t>EMR</w:t>
      </w:r>
      <w:r>
        <w:rPr/>
        <w:tab/>
      </w:r>
      <w:r>
        <w:rPr>
          <w:w w:val="105"/>
        </w:rPr>
        <w:t>Elastic</w:t>
      </w:r>
      <w:r>
        <w:rPr>
          <w:spacing w:val="-13"/>
          <w:w w:val="105"/>
        </w:rPr>
        <w:t> </w:t>
      </w:r>
      <w:r>
        <w:rPr>
          <w:w w:val="105"/>
        </w:rPr>
        <w:t>MapReduce </w:t>
      </w:r>
      <w:r>
        <w:rPr>
          <w:spacing w:val="-2"/>
          <w:w w:val="105"/>
        </w:rPr>
        <w:t>HADInsight</w:t>
      </w:r>
      <w:r>
        <w:rPr/>
        <w:tab/>
      </w:r>
      <w:r>
        <w:rPr>
          <w:w w:val="105"/>
        </w:rPr>
        <w:t>Hadoop on Azure </w:t>
      </w:r>
      <w:r>
        <w:rPr>
          <w:spacing w:val="-6"/>
          <w:w w:val="105"/>
        </w:rPr>
        <w:t>VM</w:t>
      </w:r>
      <w:r>
        <w:rPr/>
        <w:tab/>
      </w:r>
      <w:r>
        <w:rPr>
          <w:w w:val="105"/>
        </w:rPr>
        <w:t>Machine Virtuelle</w:t>
      </w:r>
    </w:p>
    <w:p>
      <w:pPr>
        <w:pStyle w:val="BodyText"/>
        <w:tabs>
          <w:tab w:pos="2867" w:val="left" w:leader="none"/>
        </w:tabs>
        <w:spacing w:line="275" w:lineRule="exact"/>
        <w:ind w:left="1395"/>
      </w:pPr>
      <w:r>
        <w:rPr>
          <w:spacing w:val="-5"/>
          <w:w w:val="105"/>
        </w:rPr>
        <w:t>SQL</w:t>
      </w:r>
      <w:r>
        <w:rPr/>
        <w:tab/>
      </w:r>
      <w:r>
        <w:rPr>
          <w:w w:val="105"/>
        </w:rPr>
        <w:t>Structured</w:t>
      </w:r>
      <w:r>
        <w:rPr>
          <w:spacing w:val="34"/>
          <w:w w:val="105"/>
        </w:rPr>
        <w:t> </w:t>
      </w:r>
      <w:r>
        <w:rPr>
          <w:w w:val="105"/>
        </w:rPr>
        <w:t>Query</w:t>
      </w:r>
      <w:r>
        <w:rPr>
          <w:spacing w:val="33"/>
          <w:w w:val="105"/>
        </w:rPr>
        <w:t> </w:t>
      </w:r>
      <w:r>
        <w:rPr>
          <w:spacing w:val="-2"/>
          <w:w w:val="105"/>
        </w:rPr>
        <w:t>Language</w:t>
      </w:r>
    </w:p>
    <w:p>
      <w:pPr>
        <w:pStyle w:val="BodyText"/>
        <w:tabs>
          <w:tab w:pos="2867" w:val="left" w:leader="none"/>
        </w:tabs>
        <w:spacing w:before="27"/>
        <w:ind w:left="1395"/>
      </w:pPr>
      <w:r>
        <w:rPr>
          <w:spacing w:val="-5"/>
        </w:rPr>
        <w:t>AWS</w:t>
      </w:r>
      <w:r>
        <w:rPr/>
        <w:tab/>
        <w:t>Amazon</w:t>
      </w:r>
      <w:r>
        <w:rPr>
          <w:spacing w:val="29"/>
        </w:rPr>
        <w:t> </w:t>
      </w:r>
      <w:r>
        <w:rPr/>
        <w:t>Web</w:t>
      </w:r>
      <w:r>
        <w:rPr>
          <w:spacing w:val="29"/>
        </w:rPr>
        <w:t> </w:t>
      </w:r>
      <w:r>
        <w:rPr>
          <w:spacing w:val="-2"/>
        </w:rPr>
        <w:t>Services</w:t>
      </w:r>
    </w:p>
    <w:p>
      <w:pPr>
        <w:pStyle w:val="BodyText"/>
        <w:tabs>
          <w:tab w:pos="2867" w:val="left" w:leader="none"/>
        </w:tabs>
        <w:spacing w:before="27"/>
        <w:ind w:left="1395"/>
      </w:pPr>
      <w:r>
        <w:rPr>
          <w:spacing w:val="-5"/>
          <w:w w:val="105"/>
        </w:rPr>
        <w:t>GCP</w:t>
      </w:r>
      <w:r>
        <w:rPr/>
        <w:tab/>
      </w:r>
      <w:r>
        <w:rPr>
          <w:w w:val="105"/>
        </w:rPr>
        <w:t>Google</w:t>
      </w:r>
      <w:r>
        <w:rPr>
          <w:spacing w:val="-7"/>
          <w:w w:val="105"/>
        </w:rPr>
        <w:t> </w:t>
      </w:r>
      <w:r>
        <w:rPr>
          <w:w w:val="105"/>
        </w:rPr>
        <w:t>Cloud</w:t>
      </w:r>
      <w:r>
        <w:rPr>
          <w:spacing w:val="-7"/>
          <w:w w:val="105"/>
        </w:rPr>
        <w:t> </w:t>
      </w:r>
      <w:r>
        <w:rPr>
          <w:spacing w:val="-2"/>
          <w:w w:val="105"/>
        </w:rPr>
        <w:t>Platform</w:t>
      </w:r>
    </w:p>
    <w:p>
      <w:pPr>
        <w:pStyle w:val="BodyText"/>
        <w:tabs>
          <w:tab w:pos="2867" w:val="left" w:leader="none"/>
        </w:tabs>
        <w:spacing w:line="264" w:lineRule="auto" w:before="27"/>
        <w:ind w:left="1395" w:right="4131"/>
      </w:pPr>
      <w:r>
        <w:rPr>
          <w:spacing w:val="-2"/>
          <w:w w:val="105"/>
        </w:rPr>
        <w:t>CIOMag</w:t>
      </w:r>
      <w:r>
        <w:rPr/>
        <w:tab/>
      </w:r>
      <w:r>
        <w:rPr>
          <w:w w:val="105"/>
        </w:rPr>
        <w:t>Chief</w:t>
      </w:r>
      <w:r>
        <w:rPr>
          <w:spacing w:val="-13"/>
          <w:w w:val="105"/>
        </w:rPr>
        <w:t> </w:t>
      </w:r>
      <w:r>
        <w:rPr>
          <w:w w:val="105"/>
        </w:rPr>
        <w:t>Information</w:t>
      </w:r>
      <w:r>
        <w:rPr>
          <w:spacing w:val="-13"/>
          <w:w w:val="105"/>
        </w:rPr>
        <w:t> </w:t>
      </w:r>
      <w:r>
        <w:rPr>
          <w:w w:val="105"/>
        </w:rPr>
        <w:t>Oﬀicer</w:t>
      </w:r>
      <w:r>
        <w:rPr>
          <w:spacing w:val="-13"/>
          <w:w w:val="105"/>
        </w:rPr>
        <w:t> </w:t>
      </w:r>
      <w:r>
        <w:rPr>
          <w:w w:val="105"/>
        </w:rPr>
        <w:t>Magazine </w:t>
      </w:r>
      <w:r>
        <w:rPr>
          <w:spacing w:val="-4"/>
          <w:w w:val="105"/>
        </w:rPr>
        <w:t>CSV</w:t>
      </w:r>
      <w:r>
        <w:rPr/>
        <w:tab/>
      </w:r>
      <w:r>
        <w:rPr>
          <w:w w:val="105"/>
        </w:rPr>
        <w:t>Comma Separated Values</w:t>
      </w:r>
    </w:p>
    <w:p>
      <w:pPr>
        <w:pStyle w:val="BodyText"/>
        <w:tabs>
          <w:tab w:pos="2867" w:val="left" w:leader="none"/>
        </w:tabs>
        <w:spacing w:line="264" w:lineRule="auto"/>
        <w:ind w:left="1395" w:right="4131"/>
      </w:pPr>
      <w:r>
        <w:rPr>
          <w:spacing w:val="-4"/>
          <w:w w:val="105"/>
        </w:rPr>
        <w:t>REST</w:t>
      </w:r>
      <w:r>
        <w:rPr/>
        <w:tab/>
      </w:r>
      <w:r>
        <w:rPr>
          <w:w w:val="105"/>
        </w:rPr>
        <w:t>Representational State Transfer</w:t>
      </w:r>
      <w:r>
        <w:rPr>
          <w:spacing w:val="80"/>
          <w:w w:val="105"/>
        </w:rPr>
        <w:t> </w:t>
      </w:r>
      <w:r>
        <w:rPr>
          <w:spacing w:val="-4"/>
          <w:w w:val="105"/>
        </w:rPr>
        <w:t>API</w:t>
      </w:r>
      <w:r>
        <w:rPr/>
        <w:tab/>
      </w:r>
      <w:r>
        <w:rPr>
          <w:w w:val="105"/>
        </w:rPr>
        <w:t>Application Programming </w:t>
      </w:r>
      <w:r>
        <w:rPr>
          <w:w w:val="105"/>
        </w:rPr>
        <w:t>Interface</w:t>
      </w:r>
    </w:p>
    <w:p>
      <w:pPr>
        <w:pStyle w:val="BodyText"/>
        <w:tabs>
          <w:tab w:pos="2867" w:val="left" w:leader="none"/>
        </w:tabs>
        <w:spacing w:line="264" w:lineRule="auto"/>
        <w:ind w:left="1395" w:right="3587"/>
      </w:pPr>
      <w:r>
        <w:rPr>
          <w:spacing w:val="-4"/>
          <w:w w:val="105"/>
        </w:rPr>
        <w:t>CIA</w:t>
      </w:r>
      <w:r>
        <w:rPr/>
        <w:tab/>
      </w:r>
      <w:r>
        <w:rPr>
          <w:w w:val="105"/>
        </w:rPr>
        <w:t>Confidentialité, Intégrité et </w:t>
      </w:r>
      <w:r>
        <w:rPr>
          <w:w w:val="105"/>
        </w:rPr>
        <w:t>Disponibilité </w:t>
      </w:r>
      <w:r>
        <w:rPr>
          <w:spacing w:val="-4"/>
          <w:w w:val="105"/>
        </w:rPr>
        <w:t>ETL</w:t>
      </w:r>
      <w:r>
        <w:rPr/>
        <w:tab/>
      </w:r>
      <w:r>
        <w:rPr>
          <w:w w:val="105"/>
        </w:rPr>
        <w:t>Extract, Transform, Load</w:t>
      </w:r>
    </w:p>
    <w:p>
      <w:pPr>
        <w:pStyle w:val="BodyText"/>
        <w:tabs>
          <w:tab w:pos="2867" w:val="left" w:leader="none"/>
        </w:tabs>
        <w:spacing w:line="264" w:lineRule="auto"/>
        <w:ind w:left="1395" w:right="3896"/>
      </w:pPr>
      <w:r>
        <w:rPr>
          <w:spacing w:val="-4"/>
          <w:w w:val="105"/>
        </w:rPr>
        <w:t>IDE</w:t>
      </w:r>
      <w:r>
        <w:rPr/>
        <w:tab/>
      </w:r>
      <w:r>
        <w:rPr>
          <w:w w:val="105"/>
        </w:rPr>
        <w:t>Integrated Development </w:t>
      </w:r>
      <w:r>
        <w:rPr>
          <w:w w:val="105"/>
        </w:rPr>
        <w:t>Environment </w:t>
      </w:r>
      <w:r>
        <w:rPr>
          <w:spacing w:val="-4"/>
          <w:w w:val="105"/>
        </w:rPr>
        <w:t>RAM</w:t>
      </w:r>
      <w:r>
        <w:rPr/>
        <w:tab/>
      </w:r>
      <w:r>
        <w:rPr>
          <w:w w:val="105"/>
        </w:rPr>
        <w:t>Random Access Memory</w:t>
      </w:r>
    </w:p>
    <w:p>
      <w:pPr>
        <w:pStyle w:val="BodyText"/>
        <w:tabs>
          <w:tab w:pos="2867" w:val="left" w:leader="none"/>
        </w:tabs>
        <w:spacing w:line="276" w:lineRule="exact"/>
        <w:ind w:left="1395"/>
      </w:pPr>
      <w:r>
        <w:rPr>
          <w:spacing w:val="-5"/>
          <w:w w:val="105"/>
        </w:rPr>
        <w:t>CPU</w:t>
      </w:r>
      <w:r>
        <w:rPr/>
        <w:tab/>
      </w:r>
      <w:r>
        <w:rPr>
          <w:w w:val="105"/>
        </w:rPr>
        <w:t>Central</w:t>
      </w:r>
      <w:r>
        <w:rPr>
          <w:spacing w:val="9"/>
          <w:w w:val="105"/>
        </w:rPr>
        <w:t> </w:t>
      </w:r>
      <w:r>
        <w:rPr>
          <w:w w:val="105"/>
        </w:rPr>
        <w:t>Processing</w:t>
      </w:r>
      <w:r>
        <w:rPr>
          <w:spacing w:val="12"/>
          <w:w w:val="105"/>
        </w:rPr>
        <w:t> </w:t>
      </w:r>
      <w:r>
        <w:rPr>
          <w:spacing w:val="-4"/>
          <w:w w:val="105"/>
        </w:rPr>
        <w:t>Unit</w:t>
      </w:r>
    </w:p>
    <w:p>
      <w:pPr>
        <w:pStyle w:val="BodyText"/>
        <w:tabs>
          <w:tab w:pos="2867" w:val="left" w:leader="none"/>
        </w:tabs>
        <w:spacing w:before="27"/>
        <w:ind w:left="1395"/>
      </w:pPr>
      <w:r>
        <w:rPr>
          <w:spacing w:val="-5"/>
          <w:w w:val="105"/>
        </w:rPr>
        <w:t>SVM</w:t>
      </w:r>
      <w:r>
        <w:rPr/>
        <w:tab/>
      </w:r>
      <w:r>
        <w:rPr>
          <w:w w:val="105"/>
        </w:rPr>
        <w:t>Support</w:t>
      </w:r>
      <w:r>
        <w:rPr>
          <w:spacing w:val="12"/>
          <w:w w:val="105"/>
        </w:rPr>
        <w:t> </w:t>
      </w:r>
      <w:r>
        <w:rPr>
          <w:w w:val="105"/>
        </w:rPr>
        <w:t>Vector</w:t>
      </w:r>
      <w:r>
        <w:rPr>
          <w:spacing w:val="13"/>
          <w:w w:val="105"/>
        </w:rPr>
        <w:t> </w:t>
      </w:r>
      <w:r>
        <w:rPr>
          <w:spacing w:val="-2"/>
          <w:w w:val="105"/>
        </w:rPr>
        <w:t>Machine</w:t>
      </w:r>
    </w:p>
    <w:p>
      <w:pPr>
        <w:pStyle w:val="BodyText"/>
        <w:tabs>
          <w:tab w:pos="2867" w:val="left" w:leader="none"/>
        </w:tabs>
        <w:spacing w:before="27"/>
        <w:ind w:left="1395"/>
      </w:pPr>
      <w:r>
        <w:rPr>
          <w:spacing w:val="-5"/>
          <w:w w:val="105"/>
        </w:rPr>
        <w:t>KNN</w:t>
      </w:r>
      <w:r>
        <w:rPr/>
        <w:tab/>
      </w:r>
      <w:r>
        <w:rPr>
          <w:w w:val="105"/>
        </w:rPr>
        <w:t>K-Nearest</w:t>
      </w:r>
      <w:r>
        <w:rPr>
          <w:spacing w:val="4"/>
          <w:w w:val="105"/>
        </w:rPr>
        <w:t> </w:t>
      </w:r>
      <w:r>
        <w:rPr>
          <w:spacing w:val="-2"/>
          <w:w w:val="105"/>
        </w:rPr>
        <w:t>Neighbors</w:t>
      </w:r>
    </w:p>
    <w:p>
      <w:pPr>
        <w:pStyle w:val="BodyText"/>
        <w:tabs>
          <w:tab w:pos="2867" w:val="left" w:leader="none"/>
        </w:tabs>
        <w:spacing w:before="27"/>
        <w:ind w:left="1395"/>
      </w:pPr>
      <w:r>
        <w:rPr>
          <w:spacing w:val="-5"/>
          <w:w w:val="105"/>
        </w:rPr>
        <w:t>GRU</w:t>
      </w:r>
      <w:r>
        <w:rPr/>
        <w:tab/>
      </w:r>
      <w:r>
        <w:rPr>
          <w:w w:val="105"/>
        </w:rPr>
        <w:t>Gated</w:t>
      </w:r>
      <w:r>
        <w:rPr>
          <w:spacing w:val="32"/>
          <w:w w:val="105"/>
        </w:rPr>
        <w:t> </w:t>
      </w:r>
      <w:r>
        <w:rPr>
          <w:w w:val="105"/>
        </w:rPr>
        <w:t>Recurrent</w:t>
      </w:r>
      <w:r>
        <w:rPr>
          <w:spacing w:val="32"/>
          <w:w w:val="105"/>
        </w:rPr>
        <w:t> </w:t>
      </w:r>
      <w:r>
        <w:rPr>
          <w:spacing w:val="-4"/>
          <w:w w:val="105"/>
        </w:rPr>
        <w:t>Unit</w:t>
      </w:r>
    </w:p>
    <w:p>
      <w:pPr>
        <w:pStyle w:val="BodyText"/>
        <w:tabs>
          <w:tab w:pos="2867" w:val="left" w:leader="none"/>
        </w:tabs>
        <w:spacing w:line="264" w:lineRule="auto" w:before="28"/>
        <w:ind w:left="1395" w:right="3154"/>
      </w:pPr>
      <w:r>
        <w:rPr>
          <w:spacing w:val="-2"/>
          <w:w w:val="105"/>
        </w:rPr>
        <w:t>SMOTE</w:t>
      </w:r>
      <w:r>
        <w:rPr/>
        <w:tab/>
      </w:r>
      <w:r>
        <w:rPr>
          <w:w w:val="105"/>
        </w:rPr>
        <w:t>Synthetic</w:t>
      </w:r>
      <w:r>
        <w:rPr>
          <w:spacing w:val="-13"/>
          <w:w w:val="105"/>
        </w:rPr>
        <w:t> </w:t>
      </w:r>
      <w:r>
        <w:rPr>
          <w:w w:val="105"/>
        </w:rPr>
        <w:t>Minority</w:t>
      </w:r>
      <w:r>
        <w:rPr>
          <w:spacing w:val="-13"/>
          <w:w w:val="105"/>
        </w:rPr>
        <w:t> </w:t>
      </w:r>
      <w:r>
        <w:rPr>
          <w:w w:val="105"/>
        </w:rPr>
        <w:t>Over-sampling</w:t>
      </w:r>
      <w:r>
        <w:rPr>
          <w:spacing w:val="-13"/>
          <w:w w:val="105"/>
        </w:rPr>
        <w:t> </w:t>
      </w:r>
      <w:r>
        <w:rPr>
          <w:w w:val="105"/>
        </w:rPr>
        <w:t>Technique </w:t>
      </w:r>
      <w:r>
        <w:rPr>
          <w:spacing w:val="-4"/>
          <w:w w:val="105"/>
        </w:rPr>
        <w:t>RNN</w:t>
      </w:r>
      <w:r>
        <w:rPr/>
        <w:tab/>
      </w:r>
      <w:r>
        <w:rPr>
          <w:w w:val="105"/>
        </w:rPr>
        <w:t>Recurrent Neural Network</w:t>
      </w:r>
    </w:p>
    <w:p>
      <w:pPr>
        <w:pStyle w:val="BodyText"/>
        <w:tabs>
          <w:tab w:pos="2867" w:val="left" w:leader="none"/>
        </w:tabs>
        <w:spacing w:line="264" w:lineRule="auto"/>
        <w:ind w:left="1395" w:right="4712"/>
      </w:pPr>
      <w:r>
        <w:rPr>
          <w:spacing w:val="-4"/>
          <w:w w:val="105"/>
        </w:rPr>
        <w:t>LSTM</w:t>
      </w:r>
      <w:r>
        <w:rPr/>
        <w:tab/>
      </w:r>
      <w:r>
        <w:rPr>
          <w:w w:val="105"/>
        </w:rPr>
        <w:t>Long Short-Term Memory </w:t>
      </w:r>
      <w:r>
        <w:rPr>
          <w:spacing w:val="-4"/>
          <w:w w:val="105"/>
        </w:rPr>
        <w:t>Adam</w:t>
      </w:r>
      <w:r>
        <w:rPr/>
        <w:tab/>
      </w:r>
      <w:r>
        <w:rPr>
          <w:w w:val="105"/>
        </w:rPr>
        <w:t>Adaptive Moment </w:t>
      </w:r>
      <w:r>
        <w:rPr>
          <w:w w:val="105"/>
        </w:rPr>
        <w:t>Estimation </w:t>
      </w:r>
      <w:r>
        <w:rPr>
          <w:spacing w:val="-4"/>
          <w:w w:val="105"/>
        </w:rPr>
        <w:t>HTTP</w:t>
      </w:r>
      <w:r>
        <w:rPr/>
        <w:tab/>
      </w:r>
      <w:r>
        <w:rPr>
          <w:w w:val="105"/>
        </w:rPr>
        <w:t>Hypertext Transfer Protocol </w:t>
      </w:r>
      <w:r>
        <w:rPr>
          <w:spacing w:val="-4"/>
          <w:w w:val="105"/>
        </w:rPr>
        <w:t>JSON</w:t>
      </w:r>
      <w:r>
        <w:rPr/>
        <w:tab/>
      </w:r>
      <w:r>
        <w:rPr>
          <w:w w:val="105"/>
        </w:rPr>
        <w:t>JavaScript Object Notation</w:t>
      </w:r>
    </w:p>
    <w:p>
      <w:pPr>
        <w:pStyle w:val="BodyText"/>
        <w:spacing w:after="0" w:line="264" w:lineRule="auto"/>
        <w:sectPr>
          <w:headerReference w:type="default" r:id="rId36"/>
          <w:footerReference w:type="default" r:id="rId37"/>
          <w:pgSz w:w="11910" w:h="16840"/>
          <w:pgMar w:header="0" w:footer="1125" w:top="1720" w:bottom="1320" w:left="425" w:right="850"/>
        </w:sectPr>
      </w:pPr>
    </w:p>
    <w:p>
      <w:pPr>
        <w:pStyle w:val="Heading2"/>
        <w:spacing w:before="172"/>
      </w:pPr>
      <w:bookmarkStart w:name="Introduction générale" w:id="11"/>
      <w:bookmarkEnd w:id="11"/>
      <w:r>
        <w:rPr/>
      </w:r>
      <w:bookmarkStart w:name="_bookmark6" w:id="12"/>
      <w:bookmarkEnd w:id="12"/>
      <w:r>
        <w:rPr/>
      </w:r>
      <w:r>
        <w:rPr>
          <w:spacing w:val="-2"/>
          <w:w w:val="110"/>
        </w:rPr>
        <w:t>I</w:t>
      </w:r>
      <w:r>
        <w:rPr>
          <w:smallCaps/>
          <w:spacing w:val="-2"/>
          <w:w w:val="110"/>
        </w:rPr>
        <w:t>ntroduction</w:t>
      </w:r>
      <w:r>
        <w:rPr>
          <w:smallCaps w:val="0"/>
          <w:spacing w:val="9"/>
          <w:w w:val="110"/>
        </w:rPr>
        <w:t> </w:t>
      </w:r>
      <w:r>
        <w:rPr>
          <w:smallCaps/>
          <w:spacing w:val="-2"/>
          <w:w w:val="110"/>
        </w:rPr>
        <w:t>générale</w:t>
      </w: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123"/>
        <w:rPr>
          <w:rFonts w:ascii="Georgia"/>
        </w:rPr>
      </w:pPr>
    </w:p>
    <w:p>
      <w:pPr>
        <w:pStyle w:val="BodyText"/>
        <w:spacing w:line="264" w:lineRule="auto"/>
        <w:ind w:left="1275" w:right="848" w:firstLine="359"/>
        <w:jc w:val="right"/>
      </w:pPr>
      <w:r>
        <w:rPr/>
        <mc:AlternateContent>
          <mc:Choice Requires="wps">
            <w:drawing>
              <wp:anchor distT="0" distB="0" distL="0" distR="0" allowOverlap="1" layoutInCell="1" locked="0" behindDoc="1" simplePos="0" relativeHeight="484913664">
                <wp:simplePos x="0" y="0"/>
                <wp:positionH relativeFrom="page">
                  <wp:posOffset>1079995</wp:posOffset>
                </wp:positionH>
                <wp:positionV relativeFrom="paragraph">
                  <wp:posOffset>-110880</wp:posOffset>
                </wp:positionV>
                <wp:extent cx="228600" cy="5594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28600" cy="559435"/>
                        </a:xfrm>
                        <a:prstGeom prst="rect">
                          <a:avLst/>
                        </a:prstGeom>
                      </wps:spPr>
                      <wps:txbx>
                        <w:txbxContent>
                          <w:p>
                            <w:pPr>
                              <w:spacing w:before="123"/>
                              <w:ind w:left="0" w:right="0" w:firstLine="0"/>
                              <w:jc w:val="left"/>
                              <w:rPr>
                                <w:sz w:val="62"/>
                              </w:rPr>
                            </w:pPr>
                            <w:r>
                              <w:rPr>
                                <w:spacing w:val="-30"/>
                                <w:sz w:val="62"/>
                              </w:rPr>
                              <w:t>L</w:t>
                            </w:r>
                          </w:p>
                        </w:txbxContent>
                      </wps:txbx>
                      <wps:bodyPr wrap="square" lIns="0" tIns="0" rIns="0" bIns="0" rtlCol="0">
                        <a:noAutofit/>
                      </wps:bodyPr>
                    </wps:wsp>
                  </a:graphicData>
                </a:graphic>
              </wp:anchor>
            </w:drawing>
          </mc:Choice>
          <mc:Fallback>
            <w:pict>
              <v:shape style="position:absolute;margin-left:85.039001pt;margin-top:-8.730743pt;width:18pt;height:44.05pt;mso-position-horizontal-relative:page;mso-position-vertical-relative:paragraph;z-index:-18402816" type="#_x0000_t202" id="docshape21" filled="false" stroked="false">
                <v:textbox inset="0,0,0,0">
                  <w:txbxContent>
                    <w:p>
                      <w:pPr>
                        <w:spacing w:before="123"/>
                        <w:ind w:left="0" w:right="0" w:firstLine="0"/>
                        <w:jc w:val="left"/>
                        <w:rPr>
                          <w:sz w:val="62"/>
                        </w:rPr>
                      </w:pPr>
                      <w:r>
                        <w:rPr>
                          <w:spacing w:val="-30"/>
                          <w:sz w:val="62"/>
                        </w:rPr>
                        <w:t>L</w:t>
                      </w:r>
                    </w:p>
                  </w:txbxContent>
                </v:textbox>
                <w10:wrap type="none"/>
              </v:shape>
            </w:pict>
          </mc:Fallback>
        </mc:AlternateContent>
      </w:r>
      <w:r>
        <w:rPr>
          <w:rFonts w:ascii="Georgia" w:hAnsi="Georgia"/>
          <w:smallCaps/>
          <w:w w:val="105"/>
        </w:rPr>
        <w:t>e</w:t>
      </w:r>
      <w:r>
        <w:rPr>
          <w:rFonts w:ascii="Georgia" w:hAnsi="Georgia"/>
          <w:smallCaps w:val="0"/>
          <w:w w:val="105"/>
        </w:rPr>
        <w:t> </w:t>
      </w:r>
      <w:r>
        <w:rPr>
          <w:smallCaps w:val="0"/>
          <w:w w:val="105"/>
        </w:rPr>
        <w:t>monde</w:t>
      </w:r>
      <w:r>
        <w:rPr>
          <w:smallCaps w:val="0"/>
          <w:w w:val="105"/>
        </w:rPr>
        <w:t> moderne</w:t>
      </w:r>
      <w:r>
        <w:rPr>
          <w:smallCaps w:val="0"/>
          <w:w w:val="105"/>
        </w:rPr>
        <w:t> est</w:t>
      </w:r>
      <w:r>
        <w:rPr>
          <w:smallCaps w:val="0"/>
          <w:w w:val="105"/>
        </w:rPr>
        <w:t> caractérisé</w:t>
      </w:r>
      <w:r>
        <w:rPr>
          <w:smallCaps w:val="0"/>
          <w:w w:val="105"/>
        </w:rPr>
        <w:t> par</w:t>
      </w:r>
      <w:r>
        <w:rPr>
          <w:smallCaps w:val="0"/>
          <w:w w:val="105"/>
        </w:rPr>
        <w:t> une</w:t>
      </w:r>
      <w:r>
        <w:rPr>
          <w:smallCaps w:val="0"/>
          <w:w w:val="105"/>
        </w:rPr>
        <w:t> explosion</w:t>
      </w:r>
      <w:r>
        <w:rPr>
          <w:smallCaps w:val="0"/>
          <w:w w:val="105"/>
        </w:rPr>
        <w:t> exponentielle</w:t>
      </w:r>
      <w:r>
        <w:rPr>
          <w:smallCaps w:val="0"/>
          <w:w w:val="105"/>
        </w:rPr>
        <w:t> des</w:t>
      </w:r>
      <w:r>
        <w:rPr>
          <w:smallCaps w:val="0"/>
          <w:w w:val="105"/>
        </w:rPr>
        <w:t> données, alimentée</w:t>
      </w:r>
      <w:r>
        <w:rPr>
          <w:smallCaps w:val="0"/>
          <w:spacing w:val="40"/>
          <w:w w:val="105"/>
        </w:rPr>
        <w:t> </w:t>
      </w:r>
      <w:r>
        <w:rPr>
          <w:smallCaps w:val="0"/>
          <w:w w:val="105"/>
        </w:rPr>
        <w:t>par</w:t>
      </w:r>
      <w:r>
        <w:rPr>
          <w:smallCaps w:val="0"/>
          <w:spacing w:val="40"/>
          <w:w w:val="105"/>
        </w:rPr>
        <w:t> </w:t>
      </w:r>
      <w:r>
        <w:rPr>
          <w:smallCaps w:val="0"/>
          <w:w w:val="105"/>
        </w:rPr>
        <w:t>des</w:t>
      </w:r>
      <w:r>
        <w:rPr>
          <w:smallCaps w:val="0"/>
          <w:spacing w:val="40"/>
          <w:w w:val="105"/>
        </w:rPr>
        <w:t> </w:t>
      </w:r>
      <w:r>
        <w:rPr>
          <w:smallCaps w:val="0"/>
          <w:w w:val="105"/>
        </w:rPr>
        <w:t>facteurs</w:t>
      </w:r>
      <w:r>
        <w:rPr>
          <w:smallCaps w:val="0"/>
          <w:spacing w:val="40"/>
          <w:w w:val="105"/>
        </w:rPr>
        <w:t> </w:t>
      </w:r>
      <w:r>
        <w:rPr>
          <w:smallCaps w:val="0"/>
          <w:w w:val="105"/>
        </w:rPr>
        <w:t>tels</w:t>
      </w:r>
      <w:r>
        <w:rPr>
          <w:smallCaps w:val="0"/>
          <w:spacing w:val="40"/>
          <w:w w:val="105"/>
        </w:rPr>
        <w:t> </w:t>
      </w:r>
      <w:r>
        <w:rPr>
          <w:smallCaps w:val="0"/>
          <w:w w:val="105"/>
        </w:rPr>
        <w:t>que</w:t>
      </w:r>
      <w:r>
        <w:rPr>
          <w:smallCaps w:val="0"/>
          <w:spacing w:val="40"/>
          <w:w w:val="105"/>
        </w:rPr>
        <w:t> </w:t>
      </w:r>
      <w:r>
        <w:rPr>
          <w:smallCaps w:val="0"/>
          <w:w w:val="105"/>
        </w:rPr>
        <w:t>la</w:t>
      </w:r>
      <w:r>
        <w:rPr>
          <w:smallCaps w:val="0"/>
          <w:spacing w:val="40"/>
          <w:w w:val="105"/>
        </w:rPr>
        <w:t> </w:t>
      </w:r>
      <w:r>
        <w:rPr>
          <w:smallCaps w:val="0"/>
          <w:w w:val="105"/>
        </w:rPr>
        <w:t>numérisation</w:t>
      </w:r>
      <w:r>
        <w:rPr>
          <w:smallCaps w:val="0"/>
          <w:spacing w:val="40"/>
          <w:w w:val="105"/>
        </w:rPr>
        <w:t> </w:t>
      </w:r>
      <w:r>
        <w:rPr>
          <w:smallCaps w:val="0"/>
          <w:w w:val="105"/>
        </w:rPr>
        <w:t>croissante,</w:t>
      </w:r>
      <w:r>
        <w:rPr>
          <w:smallCaps w:val="0"/>
          <w:spacing w:val="40"/>
          <w:w w:val="105"/>
        </w:rPr>
        <w:t> </w:t>
      </w:r>
      <w:r>
        <w:rPr>
          <w:smallCaps w:val="0"/>
          <w:w w:val="105"/>
        </w:rPr>
        <w:t>l’Internet</w:t>
      </w:r>
      <w:r>
        <w:rPr>
          <w:smallCaps w:val="0"/>
          <w:spacing w:val="40"/>
          <w:w w:val="105"/>
        </w:rPr>
        <w:t> </w:t>
      </w:r>
      <w:r>
        <w:rPr>
          <w:smallCaps w:val="0"/>
          <w:w w:val="105"/>
        </w:rPr>
        <w:t>des objets (IoT) et les systèmes intelligents. Cette profusion de données a transformé la manière dont les entreprises opèrent, offrant des opportunités sans précédent mais</w:t>
      </w:r>
      <w:r>
        <w:rPr>
          <w:smallCaps w:val="0"/>
          <w:spacing w:val="40"/>
          <w:w w:val="105"/>
        </w:rPr>
        <w:t> </w:t>
      </w:r>
      <w:r>
        <w:rPr>
          <w:smallCaps w:val="0"/>
          <w:w w:val="105"/>
        </w:rPr>
        <w:t>posant également des défis majeurs en matière de gestion et d’analyse des </w:t>
      </w:r>
      <w:r>
        <w:rPr>
          <w:smallCaps w:val="0"/>
          <w:w w:val="105"/>
        </w:rPr>
        <w:t>données</w:t>
      </w:r>
      <w:r>
        <w:rPr>
          <w:smallCaps w:val="0"/>
          <w:spacing w:val="40"/>
          <w:w w:val="105"/>
        </w:rPr>
        <w:t> </w:t>
      </w:r>
      <w:r>
        <w:rPr>
          <w:smallCaps w:val="0"/>
          <w:w w:val="105"/>
        </w:rPr>
        <w:t>à grande échelle. Dans ce contexte, le Big Data est devenu un pilier essentiel pour</w:t>
      </w:r>
      <w:r>
        <w:rPr>
          <w:smallCaps w:val="0"/>
          <w:spacing w:val="40"/>
          <w:w w:val="105"/>
        </w:rPr>
        <w:t> </w:t>
      </w:r>
      <w:r>
        <w:rPr>
          <w:smallCaps w:val="0"/>
          <w:w w:val="105"/>
        </w:rPr>
        <w:t>les</w:t>
      </w:r>
      <w:r>
        <w:rPr>
          <w:smallCaps w:val="0"/>
          <w:spacing w:val="4"/>
          <w:w w:val="105"/>
        </w:rPr>
        <w:t> </w:t>
      </w:r>
      <w:r>
        <w:rPr>
          <w:smallCaps w:val="0"/>
          <w:w w:val="105"/>
        </w:rPr>
        <w:t>organisations</w:t>
      </w:r>
      <w:r>
        <w:rPr>
          <w:smallCaps w:val="0"/>
          <w:spacing w:val="4"/>
          <w:w w:val="105"/>
        </w:rPr>
        <w:t> </w:t>
      </w:r>
      <w:r>
        <w:rPr>
          <w:smallCaps w:val="0"/>
          <w:w w:val="105"/>
        </w:rPr>
        <w:t>cherchant</w:t>
      </w:r>
      <w:r>
        <w:rPr>
          <w:smallCaps w:val="0"/>
          <w:spacing w:val="4"/>
          <w:w w:val="105"/>
        </w:rPr>
        <w:t> </w:t>
      </w:r>
      <w:r>
        <w:rPr>
          <w:smallCaps w:val="0"/>
          <w:w w:val="105"/>
        </w:rPr>
        <w:t>à</w:t>
      </w:r>
      <w:r>
        <w:rPr>
          <w:smallCaps w:val="0"/>
          <w:spacing w:val="4"/>
          <w:w w:val="105"/>
        </w:rPr>
        <w:t> </w:t>
      </w:r>
      <w:r>
        <w:rPr>
          <w:smallCaps w:val="0"/>
          <w:w w:val="105"/>
        </w:rPr>
        <w:t>exploiter</w:t>
      </w:r>
      <w:r>
        <w:rPr>
          <w:smallCaps w:val="0"/>
          <w:spacing w:val="4"/>
          <w:w w:val="105"/>
        </w:rPr>
        <w:t> </w:t>
      </w:r>
      <w:r>
        <w:rPr>
          <w:smallCaps w:val="0"/>
          <w:w w:val="105"/>
        </w:rPr>
        <w:t>pleinement</w:t>
      </w:r>
      <w:r>
        <w:rPr>
          <w:smallCaps w:val="0"/>
          <w:spacing w:val="4"/>
          <w:w w:val="105"/>
        </w:rPr>
        <w:t> </w:t>
      </w:r>
      <w:r>
        <w:rPr>
          <w:smallCaps w:val="0"/>
          <w:w w:val="105"/>
        </w:rPr>
        <w:t>le</w:t>
      </w:r>
      <w:r>
        <w:rPr>
          <w:smallCaps w:val="0"/>
          <w:spacing w:val="3"/>
          <w:w w:val="105"/>
        </w:rPr>
        <w:t> </w:t>
      </w:r>
      <w:r>
        <w:rPr>
          <w:smallCaps w:val="0"/>
          <w:w w:val="105"/>
        </w:rPr>
        <w:t>potentiel</w:t>
      </w:r>
      <w:r>
        <w:rPr>
          <w:smallCaps w:val="0"/>
          <w:spacing w:val="4"/>
          <w:w w:val="105"/>
        </w:rPr>
        <w:t> </w:t>
      </w:r>
      <w:r>
        <w:rPr>
          <w:smallCaps w:val="0"/>
          <w:w w:val="105"/>
        </w:rPr>
        <w:t>de</w:t>
      </w:r>
      <w:r>
        <w:rPr>
          <w:smallCaps w:val="0"/>
          <w:spacing w:val="4"/>
          <w:w w:val="105"/>
        </w:rPr>
        <w:t> </w:t>
      </w:r>
      <w:r>
        <w:rPr>
          <w:smallCaps w:val="0"/>
          <w:w w:val="105"/>
        </w:rPr>
        <w:t>leurs</w:t>
      </w:r>
      <w:r>
        <w:rPr>
          <w:smallCaps w:val="0"/>
          <w:spacing w:val="4"/>
          <w:w w:val="105"/>
        </w:rPr>
        <w:t> </w:t>
      </w:r>
      <w:r>
        <w:rPr>
          <w:smallCaps w:val="0"/>
          <w:w w:val="105"/>
        </w:rPr>
        <w:t>données</w:t>
      </w:r>
      <w:r>
        <w:rPr>
          <w:smallCaps w:val="0"/>
          <w:spacing w:val="4"/>
          <w:w w:val="105"/>
        </w:rPr>
        <w:t> </w:t>
      </w:r>
      <w:r>
        <w:rPr>
          <w:smallCaps w:val="0"/>
          <w:w w:val="105"/>
        </w:rPr>
        <w:t>et</w:t>
      </w:r>
      <w:r>
        <w:rPr>
          <w:smallCaps w:val="0"/>
          <w:spacing w:val="4"/>
          <w:w w:val="105"/>
        </w:rPr>
        <w:t> </w:t>
      </w:r>
      <w:r>
        <w:rPr>
          <w:smallCaps w:val="0"/>
          <w:spacing w:val="-10"/>
          <w:w w:val="105"/>
        </w:rPr>
        <w:t>à</w:t>
      </w:r>
    </w:p>
    <w:p>
      <w:pPr>
        <w:pStyle w:val="BodyText"/>
        <w:spacing w:line="274" w:lineRule="exact"/>
        <w:ind w:left="1275"/>
      </w:pPr>
      <w:r>
        <w:rPr>
          <w:w w:val="105"/>
        </w:rPr>
        <w:t>prendre</w:t>
      </w:r>
      <w:r>
        <w:rPr>
          <w:spacing w:val="5"/>
          <w:w w:val="105"/>
        </w:rPr>
        <w:t> </w:t>
      </w:r>
      <w:r>
        <w:rPr>
          <w:w w:val="105"/>
        </w:rPr>
        <w:t>des</w:t>
      </w:r>
      <w:r>
        <w:rPr>
          <w:spacing w:val="5"/>
          <w:w w:val="105"/>
        </w:rPr>
        <w:t> </w:t>
      </w:r>
      <w:r>
        <w:rPr>
          <w:w w:val="105"/>
        </w:rPr>
        <w:t>décisions</w:t>
      </w:r>
      <w:r>
        <w:rPr>
          <w:spacing w:val="5"/>
          <w:w w:val="105"/>
        </w:rPr>
        <w:t> </w:t>
      </w:r>
      <w:r>
        <w:rPr>
          <w:w w:val="105"/>
        </w:rPr>
        <w:t>stratégiques</w:t>
      </w:r>
      <w:r>
        <w:rPr>
          <w:spacing w:val="5"/>
          <w:w w:val="105"/>
        </w:rPr>
        <w:t> </w:t>
      </w:r>
      <w:r>
        <w:rPr>
          <w:w w:val="105"/>
        </w:rPr>
        <w:t>basées</w:t>
      </w:r>
      <w:r>
        <w:rPr>
          <w:spacing w:val="5"/>
          <w:w w:val="105"/>
        </w:rPr>
        <w:t> </w:t>
      </w:r>
      <w:r>
        <w:rPr>
          <w:w w:val="105"/>
        </w:rPr>
        <w:t>sur</w:t>
      </w:r>
      <w:r>
        <w:rPr>
          <w:spacing w:val="5"/>
          <w:w w:val="105"/>
        </w:rPr>
        <w:t> </w:t>
      </w:r>
      <w:r>
        <w:rPr>
          <w:w w:val="105"/>
        </w:rPr>
        <w:t>des</w:t>
      </w:r>
      <w:r>
        <w:rPr>
          <w:spacing w:val="5"/>
          <w:w w:val="105"/>
        </w:rPr>
        <w:t> </w:t>
      </w:r>
      <w:r>
        <w:rPr>
          <w:w w:val="105"/>
        </w:rPr>
        <w:t>insights</w:t>
      </w:r>
      <w:r>
        <w:rPr>
          <w:spacing w:val="5"/>
          <w:w w:val="105"/>
        </w:rPr>
        <w:t> </w:t>
      </w:r>
      <w:r>
        <w:rPr>
          <w:spacing w:val="-2"/>
          <w:w w:val="105"/>
        </w:rPr>
        <w:t>pertinents.</w:t>
      </w:r>
    </w:p>
    <w:p>
      <w:pPr>
        <w:pStyle w:val="BodyText"/>
        <w:spacing w:line="264" w:lineRule="auto" w:before="246"/>
        <w:ind w:left="1275" w:right="848" w:firstLine="358"/>
        <w:jc w:val="both"/>
      </w:pPr>
      <w:r>
        <w:rPr>
          <w:w w:val="105"/>
        </w:rPr>
        <w:t>Ce</w:t>
      </w:r>
      <w:r>
        <w:rPr>
          <w:w w:val="105"/>
        </w:rPr>
        <w:t> projet</w:t>
      </w:r>
      <w:r>
        <w:rPr>
          <w:w w:val="105"/>
        </w:rPr>
        <w:t> s’inscrit</w:t>
      </w:r>
      <w:r>
        <w:rPr>
          <w:w w:val="105"/>
        </w:rPr>
        <w:t> dans</w:t>
      </w:r>
      <w:r>
        <w:rPr>
          <w:w w:val="105"/>
        </w:rPr>
        <w:t> le</w:t>
      </w:r>
      <w:r>
        <w:rPr>
          <w:w w:val="105"/>
        </w:rPr>
        <w:t> cadre</w:t>
      </w:r>
      <w:r>
        <w:rPr>
          <w:w w:val="105"/>
        </w:rPr>
        <w:t> d’une</w:t>
      </w:r>
      <w:r>
        <w:rPr>
          <w:w w:val="105"/>
        </w:rPr>
        <w:t> collaboration</w:t>
      </w:r>
      <w:r>
        <w:rPr>
          <w:w w:val="105"/>
        </w:rPr>
        <w:t> avec</w:t>
      </w:r>
      <w:r>
        <w:rPr>
          <w:w w:val="105"/>
        </w:rPr>
        <w:t> l’entreprise</w:t>
      </w:r>
      <w:r>
        <w:rPr>
          <w:w w:val="105"/>
        </w:rPr>
        <w:t> </w:t>
      </w:r>
      <w:r>
        <w:rPr>
          <w:rFonts w:ascii="Georgia" w:hAnsi="Georgia"/>
          <w:b/>
          <w:w w:val="105"/>
        </w:rPr>
        <w:t>Smart Automation</w:t>
      </w:r>
      <w:r>
        <w:rPr>
          <w:rFonts w:ascii="Georgia" w:hAnsi="Georgia"/>
          <w:b/>
          <w:spacing w:val="-9"/>
          <w:w w:val="105"/>
        </w:rPr>
        <w:t> </w:t>
      </w:r>
      <w:r>
        <w:rPr>
          <w:rFonts w:ascii="Georgia" w:hAnsi="Georgia"/>
          <w:b/>
          <w:w w:val="105"/>
        </w:rPr>
        <w:t>Technologies</w:t>
      </w:r>
      <w:r>
        <w:rPr>
          <w:w w:val="105"/>
        </w:rPr>
        <w:t>,</w:t>
      </w:r>
      <w:r>
        <w:rPr>
          <w:spacing w:val="-14"/>
          <w:w w:val="105"/>
        </w:rPr>
        <w:t> </w:t>
      </w:r>
      <w:r>
        <w:rPr>
          <w:w w:val="105"/>
        </w:rPr>
        <w:t>une</w:t>
      </w:r>
      <w:r>
        <w:rPr>
          <w:spacing w:val="-14"/>
          <w:w w:val="105"/>
        </w:rPr>
        <w:t> </w:t>
      </w:r>
      <w:r>
        <w:rPr>
          <w:w w:val="105"/>
        </w:rPr>
        <w:t>entreprise</w:t>
      </w:r>
      <w:r>
        <w:rPr>
          <w:spacing w:val="-14"/>
          <w:w w:val="105"/>
        </w:rPr>
        <w:t> </w:t>
      </w:r>
      <w:r>
        <w:rPr>
          <w:w w:val="105"/>
        </w:rPr>
        <w:t>de</w:t>
      </w:r>
      <w:r>
        <w:rPr>
          <w:spacing w:val="-14"/>
          <w:w w:val="105"/>
        </w:rPr>
        <w:t> </w:t>
      </w:r>
      <w:r>
        <w:rPr>
          <w:w w:val="105"/>
        </w:rPr>
        <w:t>pointe</w:t>
      </w:r>
      <w:r>
        <w:rPr>
          <w:spacing w:val="-14"/>
          <w:w w:val="105"/>
        </w:rPr>
        <w:t> </w:t>
      </w:r>
      <w:r>
        <w:rPr>
          <w:w w:val="105"/>
        </w:rPr>
        <w:t>dans</w:t>
      </w:r>
      <w:r>
        <w:rPr>
          <w:spacing w:val="-14"/>
          <w:w w:val="105"/>
        </w:rPr>
        <w:t> </w:t>
      </w:r>
      <w:r>
        <w:rPr>
          <w:w w:val="105"/>
        </w:rPr>
        <w:t>le</w:t>
      </w:r>
      <w:r>
        <w:rPr>
          <w:spacing w:val="-14"/>
          <w:w w:val="105"/>
        </w:rPr>
        <w:t> </w:t>
      </w:r>
      <w:r>
        <w:rPr>
          <w:w w:val="105"/>
        </w:rPr>
        <w:t>domaine</w:t>
      </w:r>
      <w:r>
        <w:rPr>
          <w:spacing w:val="-14"/>
          <w:w w:val="105"/>
        </w:rPr>
        <w:t> </w:t>
      </w:r>
      <w:r>
        <w:rPr>
          <w:w w:val="105"/>
        </w:rPr>
        <w:t>de</w:t>
      </w:r>
      <w:r>
        <w:rPr>
          <w:spacing w:val="-14"/>
          <w:w w:val="105"/>
        </w:rPr>
        <w:t> </w:t>
      </w:r>
      <w:r>
        <w:rPr>
          <w:w w:val="105"/>
        </w:rPr>
        <w:t>l’auto-matisation</w:t>
      </w:r>
      <w:r>
        <w:rPr>
          <w:spacing w:val="-6"/>
          <w:w w:val="105"/>
        </w:rPr>
        <w:t> </w:t>
      </w:r>
      <w:r>
        <w:rPr>
          <w:w w:val="105"/>
        </w:rPr>
        <w:t>et</w:t>
      </w:r>
      <w:r>
        <w:rPr>
          <w:spacing w:val="-6"/>
          <w:w w:val="105"/>
        </w:rPr>
        <w:t> </w:t>
      </w:r>
      <w:r>
        <w:rPr>
          <w:w w:val="105"/>
        </w:rPr>
        <w:t>des</w:t>
      </w:r>
      <w:r>
        <w:rPr>
          <w:spacing w:val="-6"/>
          <w:w w:val="105"/>
        </w:rPr>
        <w:t> </w:t>
      </w:r>
      <w:r>
        <w:rPr>
          <w:w w:val="105"/>
        </w:rPr>
        <w:t>technologies</w:t>
      </w:r>
      <w:r>
        <w:rPr>
          <w:spacing w:val="-6"/>
          <w:w w:val="105"/>
        </w:rPr>
        <w:t> </w:t>
      </w:r>
      <w:r>
        <w:rPr>
          <w:w w:val="105"/>
        </w:rPr>
        <w:t>appliquées</w:t>
      </w:r>
      <w:r>
        <w:rPr>
          <w:spacing w:val="-6"/>
          <w:w w:val="105"/>
        </w:rPr>
        <w:t> </w:t>
      </w:r>
      <w:r>
        <w:rPr>
          <w:w w:val="105"/>
        </w:rPr>
        <w:t>à</w:t>
      </w:r>
      <w:r>
        <w:rPr>
          <w:spacing w:val="-6"/>
          <w:w w:val="105"/>
        </w:rPr>
        <w:t> </w:t>
      </w:r>
      <w:r>
        <w:rPr>
          <w:w w:val="105"/>
        </w:rPr>
        <w:t>l’intelligence</w:t>
      </w:r>
      <w:r>
        <w:rPr>
          <w:spacing w:val="-6"/>
          <w:w w:val="105"/>
        </w:rPr>
        <w:t> </w:t>
      </w:r>
      <w:r>
        <w:rPr>
          <w:w w:val="105"/>
        </w:rPr>
        <w:t>artificielle.</w:t>
      </w:r>
      <w:r>
        <w:rPr>
          <w:spacing w:val="-6"/>
          <w:w w:val="105"/>
        </w:rPr>
        <w:t> </w:t>
      </w:r>
      <w:r>
        <w:rPr>
          <w:w w:val="105"/>
        </w:rPr>
        <w:t>L’objectif</w:t>
      </w:r>
      <w:r>
        <w:rPr>
          <w:spacing w:val="-6"/>
          <w:w w:val="105"/>
        </w:rPr>
        <w:t> </w:t>
      </w:r>
      <w:r>
        <w:rPr>
          <w:w w:val="105"/>
        </w:rPr>
        <w:t>prin-cipal</w:t>
      </w:r>
      <w:r>
        <w:rPr>
          <w:w w:val="105"/>
        </w:rPr>
        <w:t> est</w:t>
      </w:r>
      <w:r>
        <w:rPr>
          <w:w w:val="105"/>
        </w:rPr>
        <w:t> de</w:t>
      </w:r>
      <w:r>
        <w:rPr>
          <w:w w:val="105"/>
        </w:rPr>
        <w:t> concevoir</w:t>
      </w:r>
      <w:r>
        <w:rPr>
          <w:w w:val="105"/>
        </w:rPr>
        <w:t> et</w:t>
      </w:r>
      <w:r>
        <w:rPr>
          <w:w w:val="105"/>
        </w:rPr>
        <w:t> de</w:t>
      </w:r>
      <w:r>
        <w:rPr>
          <w:w w:val="105"/>
        </w:rPr>
        <w:t> mettre</w:t>
      </w:r>
      <w:r>
        <w:rPr>
          <w:w w:val="105"/>
        </w:rPr>
        <w:t> en</w:t>
      </w:r>
      <w:r>
        <w:rPr>
          <w:w w:val="105"/>
        </w:rPr>
        <w:t> œuvre</w:t>
      </w:r>
      <w:r>
        <w:rPr>
          <w:w w:val="105"/>
        </w:rPr>
        <w:t> un</w:t>
      </w:r>
      <w:r>
        <w:rPr>
          <w:w w:val="105"/>
        </w:rPr>
        <w:t> écosystème</w:t>
      </w:r>
      <w:r>
        <w:rPr>
          <w:w w:val="105"/>
        </w:rPr>
        <w:t> Big</w:t>
      </w:r>
      <w:r>
        <w:rPr>
          <w:w w:val="105"/>
        </w:rPr>
        <w:t> Data</w:t>
      </w:r>
      <w:r>
        <w:rPr>
          <w:w w:val="105"/>
        </w:rPr>
        <w:t> capable</w:t>
      </w:r>
      <w:r>
        <w:rPr>
          <w:w w:val="105"/>
        </w:rPr>
        <w:t> de gérer</w:t>
      </w:r>
      <w:r>
        <w:rPr>
          <w:w w:val="105"/>
        </w:rPr>
        <w:t> eﬀicacement</w:t>
      </w:r>
      <w:r>
        <w:rPr>
          <w:w w:val="105"/>
        </w:rPr>
        <w:t> les</w:t>
      </w:r>
      <w:r>
        <w:rPr>
          <w:w w:val="105"/>
        </w:rPr>
        <w:t> données</w:t>
      </w:r>
      <w:r>
        <w:rPr>
          <w:w w:val="105"/>
        </w:rPr>
        <w:t> massives</w:t>
      </w:r>
      <w:r>
        <w:rPr>
          <w:w w:val="105"/>
        </w:rPr>
        <w:t> générées</w:t>
      </w:r>
      <w:r>
        <w:rPr>
          <w:w w:val="105"/>
        </w:rPr>
        <w:t> par</w:t>
      </w:r>
      <w:r>
        <w:rPr>
          <w:w w:val="105"/>
        </w:rPr>
        <w:t> des</w:t>
      </w:r>
      <w:r>
        <w:rPr>
          <w:w w:val="105"/>
        </w:rPr>
        <w:t> projets</w:t>
      </w:r>
      <w:r>
        <w:rPr>
          <w:w w:val="105"/>
        </w:rPr>
        <w:t> clés,</w:t>
      </w:r>
      <w:r>
        <w:rPr>
          <w:w w:val="105"/>
        </w:rPr>
        <w:t> notamment l’“Edge</w:t>
      </w:r>
      <w:r>
        <w:rPr>
          <w:spacing w:val="-8"/>
          <w:w w:val="105"/>
        </w:rPr>
        <w:t> </w:t>
      </w:r>
      <w:r>
        <w:rPr>
          <w:w w:val="105"/>
        </w:rPr>
        <w:t>box</w:t>
      </w:r>
      <w:r>
        <w:rPr>
          <w:spacing w:val="-8"/>
          <w:w w:val="105"/>
        </w:rPr>
        <w:t> </w:t>
      </w:r>
      <w:r>
        <w:rPr>
          <w:w w:val="105"/>
        </w:rPr>
        <w:t>pour</w:t>
      </w:r>
      <w:r>
        <w:rPr>
          <w:spacing w:val="-7"/>
          <w:w w:val="105"/>
        </w:rPr>
        <w:t> </w:t>
      </w:r>
      <w:r>
        <w:rPr>
          <w:w w:val="105"/>
        </w:rPr>
        <w:t>les</w:t>
      </w:r>
      <w:r>
        <w:rPr>
          <w:spacing w:val="-7"/>
          <w:w w:val="105"/>
        </w:rPr>
        <w:t> </w:t>
      </w:r>
      <w:r>
        <w:rPr>
          <w:w w:val="105"/>
        </w:rPr>
        <w:t>camions”</w:t>
      </w:r>
      <w:r>
        <w:rPr>
          <w:spacing w:val="-8"/>
          <w:w w:val="105"/>
        </w:rPr>
        <w:t> </w:t>
      </w:r>
      <w:r>
        <w:rPr>
          <w:w w:val="105"/>
        </w:rPr>
        <w:t>ou</w:t>
      </w:r>
      <w:r>
        <w:rPr>
          <w:spacing w:val="-7"/>
          <w:w w:val="105"/>
        </w:rPr>
        <w:t> </w:t>
      </w:r>
      <w:r>
        <w:rPr>
          <w:w w:val="105"/>
        </w:rPr>
        <w:t>l’“optimisation</w:t>
      </w:r>
      <w:r>
        <w:rPr>
          <w:spacing w:val="-7"/>
          <w:w w:val="105"/>
        </w:rPr>
        <w:t> </w:t>
      </w:r>
      <w:r>
        <w:rPr>
          <w:w w:val="105"/>
        </w:rPr>
        <w:t>des</w:t>
      </w:r>
      <w:r>
        <w:rPr>
          <w:spacing w:val="-7"/>
          <w:w w:val="105"/>
        </w:rPr>
        <w:t> </w:t>
      </w:r>
      <w:r>
        <w:rPr>
          <w:w w:val="105"/>
        </w:rPr>
        <w:t>itinéraires</w:t>
      </w:r>
      <w:r>
        <w:rPr>
          <w:spacing w:val="-8"/>
          <w:w w:val="105"/>
        </w:rPr>
        <w:t> </w:t>
      </w:r>
      <w:r>
        <w:rPr>
          <w:w w:val="105"/>
        </w:rPr>
        <w:t>pour</w:t>
      </w:r>
      <w:r>
        <w:rPr>
          <w:spacing w:val="-7"/>
          <w:w w:val="105"/>
        </w:rPr>
        <w:t> </w:t>
      </w:r>
      <w:r>
        <w:rPr>
          <w:w w:val="105"/>
        </w:rPr>
        <w:t>les</w:t>
      </w:r>
      <w:r>
        <w:rPr>
          <w:spacing w:val="-7"/>
          <w:w w:val="105"/>
        </w:rPr>
        <w:t> </w:t>
      </w:r>
      <w:r>
        <w:rPr>
          <w:w w:val="105"/>
        </w:rPr>
        <w:t>camions</w:t>
      </w:r>
      <w:r>
        <w:rPr>
          <w:spacing w:val="-7"/>
          <w:w w:val="105"/>
        </w:rPr>
        <w:t> </w:t>
      </w:r>
      <w:r>
        <w:rPr>
          <w:w w:val="105"/>
        </w:rPr>
        <w:t>de </w:t>
      </w:r>
      <w:r>
        <w:rPr>
          <w:spacing w:val="-2"/>
          <w:w w:val="105"/>
        </w:rPr>
        <w:t>marchandises”.</w:t>
      </w:r>
    </w:p>
    <w:p>
      <w:pPr>
        <w:pStyle w:val="BodyText"/>
        <w:spacing w:line="264" w:lineRule="auto" w:before="217"/>
        <w:ind w:left="1275" w:right="848" w:firstLine="358"/>
        <w:jc w:val="both"/>
      </w:pPr>
      <w:r>
        <w:rPr>
          <w:w w:val="105"/>
        </w:rPr>
        <w:t>Pour</w:t>
      </w:r>
      <w:r>
        <w:rPr>
          <w:w w:val="105"/>
        </w:rPr>
        <w:t> atteindre</w:t>
      </w:r>
      <w:r>
        <w:rPr>
          <w:w w:val="105"/>
        </w:rPr>
        <w:t> cet</w:t>
      </w:r>
      <w:r>
        <w:rPr>
          <w:w w:val="105"/>
        </w:rPr>
        <w:t> objectif</w:t>
      </w:r>
      <w:r>
        <w:rPr>
          <w:w w:val="105"/>
        </w:rPr>
        <w:t> ambitieux,</w:t>
      </w:r>
      <w:r>
        <w:rPr>
          <w:w w:val="105"/>
        </w:rPr>
        <w:t> une</w:t>
      </w:r>
      <w:r>
        <w:rPr>
          <w:w w:val="105"/>
        </w:rPr>
        <w:t> approche</w:t>
      </w:r>
      <w:r>
        <w:rPr>
          <w:w w:val="105"/>
        </w:rPr>
        <w:t> combinant</w:t>
      </w:r>
      <w:r>
        <w:rPr>
          <w:w w:val="105"/>
        </w:rPr>
        <w:t> des</w:t>
      </w:r>
      <w:r>
        <w:rPr>
          <w:w w:val="105"/>
        </w:rPr>
        <w:t> concepts essentiels du Big Data tels que l’ingestion de données, le stockage distribué, le </w:t>
      </w:r>
      <w:r>
        <w:rPr>
          <w:w w:val="105"/>
        </w:rPr>
        <w:t>trai-tement en temps réel (stream processing), l’analyse avancée et la visualisation des données a été adoptée.</w:t>
      </w:r>
    </w:p>
    <w:p>
      <w:pPr>
        <w:pStyle w:val="BodyText"/>
        <w:spacing w:line="264" w:lineRule="auto" w:before="218"/>
        <w:ind w:left="1275" w:right="848" w:firstLine="358"/>
        <w:jc w:val="both"/>
      </w:pPr>
      <w:r>
        <w:rPr>
          <w:w w:val="105"/>
        </w:rPr>
        <w:t>Cette</w:t>
      </w:r>
      <w:r>
        <w:rPr>
          <w:w w:val="105"/>
        </w:rPr>
        <w:t> introduction</w:t>
      </w:r>
      <w:r>
        <w:rPr>
          <w:w w:val="105"/>
        </w:rPr>
        <w:t> pose</w:t>
      </w:r>
      <w:r>
        <w:rPr>
          <w:w w:val="105"/>
        </w:rPr>
        <w:t> ainsi</w:t>
      </w:r>
      <w:r>
        <w:rPr>
          <w:w w:val="105"/>
        </w:rPr>
        <w:t> les</w:t>
      </w:r>
      <w:r>
        <w:rPr>
          <w:w w:val="105"/>
        </w:rPr>
        <w:t> bases</w:t>
      </w:r>
      <w:r>
        <w:rPr>
          <w:w w:val="105"/>
        </w:rPr>
        <w:t> pour</w:t>
      </w:r>
      <w:r>
        <w:rPr>
          <w:w w:val="105"/>
        </w:rPr>
        <w:t> explorer</w:t>
      </w:r>
      <w:r>
        <w:rPr>
          <w:w w:val="105"/>
        </w:rPr>
        <w:t> en</w:t>
      </w:r>
      <w:r>
        <w:rPr>
          <w:w w:val="105"/>
        </w:rPr>
        <w:t> détail</w:t>
      </w:r>
      <w:r>
        <w:rPr>
          <w:w w:val="105"/>
        </w:rPr>
        <w:t> les</w:t>
      </w:r>
      <w:r>
        <w:rPr>
          <w:w w:val="105"/>
        </w:rPr>
        <w:t> différentes phases</w:t>
      </w:r>
      <w:r>
        <w:rPr>
          <w:spacing w:val="37"/>
          <w:w w:val="105"/>
        </w:rPr>
        <w:t> </w:t>
      </w:r>
      <w:r>
        <w:rPr>
          <w:w w:val="105"/>
        </w:rPr>
        <w:t>du</w:t>
      </w:r>
      <w:r>
        <w:rPr>
          <w:spacing w:val="37"/>
          <w:w w:val="105"/>
        </w:rPr>
        <w:t> </w:t>
      </w:r>
      <w:r>
        <w:rPr>
          <w:w w:val="105"/>
        </w:rPr>
        <w:t>projet,</w:t>
      </w:r>
      <w:r>
        <w:rPr>
          <w:spacing w:val="37"/>
          <w:w w:val="105"/>
        </w:rPr>
        <w:t> </w:t>
      </w:r>
      <w:r>
        <w:rPr>
          <w:w w:val="105"/>
        </w:rPr>
        <w:t>allant</w:t>
      </w:r>
      <w:r>
        <w:rPr>
          <w:w w:val="105"/>
        </w:rPr>
        <w:t> de</w:t>
      </w:r>
      <w:r>
        <w:rPr>
          <w:spacing w:val="37"/>
          <w:w w:val="105"/>
        </w:rPr>
        <w:t> </w:t>
      </w:r>
      <w:r>
        <w:rPr>
          <w:w w:val="105"/>
        </w:rPr>
        <w:t>l’analyse</w:t>
      </w:r>
      <w:r>
        <w:rPr>
          <w:spacing w:val="37"/>
          <w:w w:val="105"/>
        </w:rPr>
        <w:t> </w:t>
      </w:r>
      <w:r>
        <w:rPr>
          <w:w w:val="105"/>
        </w:rPr>
        <w:t>des</w:t>
      </w:r>
      <w:r>
        <w:rPr>
          <w:spacing w:val="37"/>
          <w:w w:val="105"/>
        </w:rPr>
        <w:t> </w:t>
      </w:r>
      <w:r>
        <w:rPr>
          <w:w w:val="105"/>
        </w:rPr>
        <w:t>besoins</w:t>
      </w:r>
      <w:r>
        <w:rPr>
          <w:spacing w:val="37"/>
          <w:w w:val="105"/>
        </w:rPr>
        <w:t> </w:t>
      </w:r>
      <w:r>
        <w:rPr>
          <w:w w:val="105"/>
        </w:rPr>
        <w:t>à</w:t>
      </w:r>
      <w:r>
        <w:rPr>
          <w:spacing w:val="37"/>
          <w:w w:val="105"/>
        </w:rPr>
        <w:t> </w:t>
      </w:r>
      <w:r>
        <w:rPr>
          <w:w w:val="105"/>
        </w:rPr>
        <w:t>la</w:t>
      </w:r>
      <w:r>
        <w:rPr>
          <w:spacing w:val="37"/>
          <w:w w:val="105"/>
        </w:rPr>
        <w:t> </w:t>
      </w:r>
      <w:r>
        <w:rPr>
          <w:w w:val="105"/>
        </w:rPr>
        <w:t>réalisation</w:t>
      </w:r>
      <w:r>
        <w:rPr>
          <w:spacing w:val="37"/>
          <w:w w:val="105"/>
        </w:rPr>
        <w:t> </w:t>
      </w:r>
      <w:r>
        <w:rPr>
          <w:w w:val="105"/>
        </w:rPr>
        <w:t>de</w:t>
      </w:r>
      <w:r>
        <w:rPr>
          <w:spacing w:val="37"/>
          <w:w w:val="105"/>
        </w:rPr>
        <w:t> </w:t>
      </w:r>
      <w:r>
        <w:rPr>
          <w:w w:val="105"/>
        </w:rPr>
        <w:t>l’écosystème Big Data, en passant par l’intégration des technologies, les résultats obtenus et les perspectives d’avenir. Ce rapport détaille une approche stratégique et technologique visant à transformer la gestion du transport et de la logistique à travers l’utilisation intelligente et proactive des données massives.</w:t>
      </w:r>
    </w:p>
    <w:p>
      <w:pPr>
        <w:pStyle w:val="BodyText"/>
        <w:spacing w:after="0" w:line="264" w:lineRule="auto"/>
        <w:jc w:val="both"/>
        <w:sectPr>
          <w:headerReference w:type="default" r:id="rId38"/>
          <w:footerReference w:type="default" r:id="rId39"/>
          <w:pgSz w:w="11910" w:h="16840"/>
          <w:pgMar w:header="0" w:footer="1125" w:top="1780" w:bottom="1320" w:left="425" w:right="850"/>
          <w:pgNumType w:start="1"/>
        </w:sectPr>
      </w:pPr>
    </w:p>
    <w:p>
      <w:pPr>
        <w:pStyle w:val="BodyText"/>
        <w:rPr>
          <w:sz w:val="49"/>
        </w:rPr>
      </w:pPr>
    </w:p>
    <w:p>
      <w:pPr>
        <w:pStyle w:val="BodyText"/>
        <w:spacing w:before="482"/>
        <w:rPr>
          <w:sz w:val="49"/>
        </w:rPr>
      </w:pPr>
    </w:p>
    <w:p>
      <w:pPr>
        <w:pStyle w:val="Heading1"/>
        <w:numPr>
          <w:ilvl w:val="0"/>
          <w:numId w:val="18"/>
        </w:numPr>
        <w:tabs>
          <w:tab w:pos="2377" w:val="left" w:leader="none"/>
        </w:tabs>
        <w:spacing w:line="240" w:lineRule="auto" w:before="0" w:after="0"/>
        <w:ind w:left="2377" w:right="0" w:hanging="1102"/>
        <w:jc w:val="left"/>
      </w:pPr>
      <w:bookmarkStart w:name="Contexte Général du Projet" w:id="13"/>
      <w:bookmarkEnd w:id="13"/>
      <w:r>
        <w:rPr>
          <w:b w:val="0"/>
        </w:rPr>
      </w:r>
      <w:bookmarkStart w:name="_bookmark7" w:id="14"/>
      <w:bookmarkEnd w:id="14"/>
      <w:r>
        <w:rPr>
          <w:b w:val="0"/>
        </w:rPr>
      </w:r>
      <w:r>
        <w:rPr/>
        <w:t>Contexte</w:t>
      </w:r>
      <w:r>
        <w:rPr>
          <w:spacing w:val="1"/>
        </w:rPr>
        <w:t> </w:t>
      </w:r>
      <w:r>
        <w:rPr/>
        <w:t>Général</w:t>
      </w:r>
      <w:r>
        <w:rPr>
          <w:spacing w:val="2"/>
        </w:rPr>
        <w:t> </w:t>
      </w:r>
      <w:r>
        <w:rPr/>
        <w:t>du</w:t>
      </w:r>
      <w:r>
        <w:rPr>
          <w:spacing w:val="2"/>
        </w:rPr>
        <w:t> </w:t>
      </w:r>
      <w:r>
        <w:rPr>
          <w:spacing w:val="-2"/>
        </w:rPr>
        <w:t>Projet</w:t>
      </w:r>
    </w:p>
    <w:p>
      <w:pPr>
        <w:pStyle w:val="BodyText"/>
        <w:rPr>
          <w:rFonts w:ascii="Georgia"/>
          <w:b/>
          <w:sz w:val="49"/>
        </w:rPr>
      </w:pPr>
    </w:p>
    <w:p>
      <w:pPr>
        <w:pStyle w:val="BodyText"/>
        <w:rPr>
          <w:rFonts w:ascii="Georgia"/>
          <w:b/>
          <w:sz w:val="49"/>
        </w:rPr>
      </w:pPr>
    </w:p>
    <w:p>
      <w:pPr>
        <w:pStyle w:val="BodyText"/>
        <w:spacing w:before="256"/>
        <w:rPr>
          <w:rFonts w:ascii="Georgia"/>
          <w:b/>
          <w:sz w:val="49"/>
        </w:rPr>
      </w:pPr>
    </w:p>
    <w:p>
      <w:pPr>
        <w:pStyle w:val="Heading5"/>
        <w:spacing w:line="301" w:lineRule="exact"/>
      </w:pPr>
      <w:r>
        <w:rPr>
          <w:spacing w:val="-2"/>
          <w:w w:val="110"/>
        </w:rPr>
        <w:t>S</w:t>
      </w:r>
      <w:r>
        <w:rPr>
          <w:smallCaps/>
          <w:spacing w:val="-2"/>
          <w:w w:val="110"/>
        </w:rPr>
        <w:t>ommaire</w:t>
      </w:r>
    </w:p>
    <w:p>
      <w:pPr>
        <w:pStyle w:val="ListParagraph"/>
        <w:numPr>
          <w:ilvl w:val="1"/>
          <w:numId w:val="18"/>
        </w:numPr>
        <w:tabs>
          <w:tab w:pos="2344" w:val="left" w:leader="none"/>
          <w:tab w:pos="9779" w:val="right" w:leader="dot"/>
        </w:tabs>
        <w:spacing w:line="256" w:lineRule="exact" w:before="0" w:after="0"/>
        <w:ind w:left="2344" w:right="0" w:hanging="718"/>
        <w:jc w:val="left"/>
        <w:rPr>
          <w:rFonts w:ascii="Georgia"/>
          <w:sz w:val="22"/>
        </w:rPr>
      </w:pPr>
      <w:hyperlink w:history="true" w:anchor="_bookmark8">
        <w:r>
          <w:rPr>
            <w:rFonts w:ascii="Georgia"/>
            <w:spacing w:val="-2"/>
            <w:sz w:val="24"/>
          </w:rPr>
          <w:t>I</w:t>
        </w:r>
        <w:r>
          <w:rPr>
            <w:rFonts w:ascii="Georgia"/>
            <w:smallCaps/>
            <w:spacing w:val="-2"/>
            <w:sz w:val="24"/>
          </w:rPr>
          <w:t>ntroduction</w:t>
        </w:r>
      </w:hyperlink>
      <w:r>
        <w:rPr>
          <w:rFonts w:ascii="Georgia"/>
          <w:smallCaps w:val="0"/>
          <w:sz w:val="24"/>
        </w:rPr>
        <w:tab/>
      </w:r>
      <w:r>
        <w:rPr>
          <w:rFonts w:ascii="Georgia"/>
          <w:smallCaps w:val="0"/>
          <w:spacing w:val="-10"/>
          <w:sz w:val="22"/>
        </w:rPr>
        <w:t>3</w:t>
      </w:r>
    </w:p>
    <w:p>
      <w:pPr>
        <w:pStyle w:val="ListParagraph"/>
        <w:numPr>
          <w:ilvl w:val="1"/>
          <w:numId w:val="18"/>
        </w:numPr>
        <w:tabs>
          <w:tab w:pos="2344" w:val="left" w:leader="none"/>
          <w:tab w:pos="9779" w:val="right" w:leader="dot"/>
        </w:tabs>
        <w:spacing w:line="240" w:lineRule="auto" w:before="101" w:after="0"/>
        <w:ind w:left="2344" w:right="0" w:hanging="718"/>
        <w:jc w:val="left"/>
        <w:rPr>
          <w:rFonts w:ascii="Georgia" w:hAnsi="Georgia"/>
          <w:sz w:val="22"/>
        </w:rPr>
      </w:pPr>
      <w:hyperlink w:history="true" w:anchor="_bookmark9">
        <w:r>
          <w:rPr>
            <w:rFonts w:ascii="Georgia" w:hAnsi="Georgia"/>
            <w:smallCaps/>
            <w:w w:val="110"/>
            <w:sz w:val="24"/>
          </w:rPr>
          <w:t>presentation</w:t>
        </w:r>
        <w:r>
          <w:rPr>
            <w:rFonts w:ascii="Georgia" w:hAnsi="Georgia"/>
            <w:smallCaps w:val="0"/>
            <w:spacing w:val="9"/>
            <w:w w:val="110"/>
            <w:sz w:val="24"/>
          </w:rPr>
          <w:t> </w:t>
        </w:r>
        <w:r>
          <w:rPr>
            <w:rFonts w:ascii="Georgia" w:hAnsi="Georgia"/>
            <w:smallCaps/>
            <w:w w:val="110"/>
            <w:sz w:val="24"/>
          </w:rPr>
          <w:t>de</w:t>
        </w:r>
        <w:r>
          <w:rPr>
            <w:rFonts w:ascii="Georgia" w:hAnsi="Georgia"/>
            <w:smallCaps w:val="0"/>
            <w:spacing w:val="9"/>
            <w:w w:val="110"/>
            <w:sz w:val="24"/>
          </w:rPr>
          <w:t> </w:t>
        </w:r>
        <w:r>
          <w:rPr>
            <w:rFonts w:ascii="Georgia" w:hAnsi="Georgia"/>
            <w:smallCaps/>
            <w:spacing w:val="-2"/>
            <w:w w:val="110"/>
            <w:sz w:val="24"/>
          </w:rPr>
          <w:t>l</w:t>
        </w:r>
        <w:r>
          <w:rPr>
            <w:rFonts w:ascii="Georgia" w:hAnsi="Georgia"/>
            <w:smallCaps w:val="0"/>
            <w:spacing w:val="-2"/>
            <w:w w:val="110"/>
            <w:sz w:val="24"/>
          </w:rPr>
          <w:t>’</w:t>
        </w:r>
        <w:r>
          <w:rPr>
            <w:rFonts w:ascii="Georgia" w:hAnsi="Georgia"/>
            <w:smallCaps/>
            <w:spacing w:val="-2"/>
            <w:w w:val="110"/>
            <w:sz w:val="24"/>
          </w:rPr>
          <w:t>entreprise</w:t>
        </w:r>
      </w:hyperlink>
      <w:r>
        <w:rPr>
          <w:rFonts w:ascii="Georgia" w:hAnsi="Georgia"/>
          <w:smallCaps w:val="0"/>
          <w:sz w:val="24"/>
        </w:rPr>
        <w:tab/>
      </w:r>
      <w:r>
        <w:rPr>
          <w:rFonts w:ascii="Georgia" w:hAnsi="Georgia"/>
          <w:smallCaps w:val="0"/>
          <w:spacing w:val="-10"/>
          <w:w w:val="110"/>
          <w:sz w:val="22"/>
        </w:rPr>
        <w:t>3</w:t>
      </w:r>
    </w:p>
    <w:p>
      <w:pPr>
        <w:pStyle w:val="ListParagraph"/>
        <w:numPr>
          <w:ilvl w:val="2"/>
          <w:numId w:val="18"/>
        </w:numPr>
        <w:tabs>
          <w:tab w:pos="2882" w:val="left" w:leader="none"/>
          <w:tab w:pos="9779" w:val="right" w:leader="dot"/>
        </w:tabs>
        <w:spacing w:line="240" w:lineRule="auto" w:before="116" w:after="0"/>
        <w:ind w:left="2882" w:right="0" w:hanging="717"/>
        <w:jc w:val="left"/>
        <w:rPr>
          <w:sz w:val="22"/>
        </w:rPr>
      </w:pPr>
      <w:hyperlink w:history="true" w:anchor="_bookmark11">
        <w:r>
          <w:rPr>
            <w:sz w:val="22"/>
          </w:rPr>
          <w:t>Approches</w:t>
        </w:r>
        <w:r>
          <w:rPr>
            <w:spacing w:val="48"/>
            <w:sz w:val="22"/>
          </w:rPr>
          <w:t> </w:t>
        </w:r>
        <w:r>
          <w:rPr>
            <w:sz w:val="22"/>
          </w:rPr>
          <w:t>et</w:t>
        </w:r>
        <w:r>
          <w:rPr>
            <w:spacing w:val="49"/>
            <w:sz w:val="22"/>
          </w:rPr>
          <w:t> </w:t>
        </w:r>
        <w:r>
          <w:rPr>
            <w:spacing w:val="-2"/>
            <w:sz w:val="22"/>
          </w:rPr>
          <w:t>valeurs</w:t>
        </w:r>
      </w:hyperlink>
      <w:r>
        <w:rPr>
          <w:sz w:val="22"/>
        </w:rPr>
        <w:tab/>
      </w:r>
      <w:r>
        <w:rPr>
          <w:spacing w:val="-10"/>
          <w:sz w:val="22"/>
        </w:rPr>
        <w:t>3</w:t>
      </w:r>
    </w:p>
    <w:p>
      <w:pPr>
        <w:pStyle w:val="ListParagraph"/>
        <w:numPr>
          <w:ilvl w:val="2"/>
          <w:numId w:val="18"/>
        </w:numPr>
        <w:tabs>
          <w:tab w:pos="2882" w:val="left" w:leader="none"/>
          <w:tab w:pos="9779" w:val="right" w:leader="dot"/>
        </w:tabs>
        <w:spacing w:line="240" w:lineRule="auto" w:before="122" w:after="0"/>
        <w:ind w:left="2882" w:right="0" w:hanging="717"/>
        <w:jc w:val="left"/>
        <w:rPr>
          <w:sz w:val="22"/>
        </w:rPr>
      </w:pPr>
      <w:hyperlink w:history="true" w:anchor="_bookmark13">
        <w:r>
          <w:rPr>
            <w:sz w:val="22"/>
          </w:rPr>
          <w:t>Métiers</w:t>
        </w:r>
        <w:r>
          <w:rPr>
            <w:spacing w:val="44"/>
            <w:sz w:val="22"/>
          </w:rPr>
          <w:t> </w:t>
        </w:r>
        <w:r>
          <w:rPr>
            <w:sz w:val="22"/>
          </w:rPr>
          <w:t>et</w:t>
        </w:r>
        <w:r>
          <w:rPr>
            <w:spacing w:val="45"/>
            <w:sz w:val="22"/>
          </w:rPr>
          <w:t> </w:t>
        </w:r>
        <w:r>
          <w:rPr>
            <w:spacing w:val="-2"/>
            <w:sz w:val="22"/>
          </w:rPr>
          <w:t>services</w:t>
        </w:r>
      </w:hyperlink>
      <w:r>
        <w:rPr>
          <w:sz w:val="22"/>
        </w:rPr>
        <w:tab/>
      </w:r>
      <w:r>
        <w:rPr>
          <w:spacing w:val="-10"/>
          <w:sz w:val="22"/>
        </w:rPr>
        <w:t>4</w:t>
      </w:r>
    </w:p>
    <w:p>
      <w:pPr>
        <w:pStyle w:val="ListParagraph"/>
        <w:numPr>
          <w:ilvl w:val="2"/>
          <w:numId w:val="18"/>
        </w:numPr>
        <w:tabs>
          <w:tab w:pos="2882" w:val="left" w:leader="none"/>
          <w:tab w:pos="9779" w:val="right" w:leader="dot"/>
        </w:tabs>
        <w:spacing w:line="240" w:lineRule="auto" w:before="121" w:after="0"/>
        <w:ind w:left="2882" w:right="0" w:hanging="717"/>
        <w:jc w:val="left"/>
        <w:rPr>
          <w:sz w:val="22"/>
        </w:rPr>
      </w:pPr>
      <w:hyperlink w:history="true" w:anchor="_bookmark14">
        <w:r>
          <w:rPr>
            <w:w w:val="110"/>
            <w:sz w:val="22"/>
          </w:rPr>
          <w:t>Produits</w:t>
        </w:r>
        <w:r>
          <w:rPr>
            <w:spacing w:val="20"/>
            <w:w w:val="110"/>
            <w:sz w:val="22"/>
          </w:rPr>
          <w:t> </w:t>
        </w:r>
        <w:r>
          <w:rPr>
            <w:w w:val="110"/>
            <w:sz w:val="22"/>
          </w:rPr>
          <w:t>et</w:t>
        </w:r>
        <w:r>
          <w:rPr>
            <w:spacing w:val="21"/>
            <w:w w:val="110"/>
            <w:sz w:val="22"/>
          </w:rPr>
          <w:t> </w:t>
        </w:r>
        <w:r>
          <w:rPr>
            <w:spacing w:val="-2"/>
            <w:w w:val="110"/>
            <w:sz w:val="22"/>
          </w:rPr>
          <w:t>Solutions</w:t>
        </w:r>
      </w:hyperlink>
      <w:r>
        <w:rPr>
          <w:sz w:val="22"/>
        </w:rPr>
        <w:tab/>
      </w:r>
      <w:r>
        <w:rPr>
          <w:spacing w:val="-10"/>
          <w:w w:val="110"/>
          <w:sz w:val="22"/>
        </w:rPr>
        <w:t>5</w:t>
      </w:r>
    </w:p>
    <w:p>
      <w:pPr>
        <w:pStyle w:val="ListParagraph"/>
        <w:numPr>
          <w:ilvl w:val="1"/>
          <w:numId w:val="18"/>
        </w:numPr>
        <w:tabs>
          <w:tab w:pos="2344" w:val="left" w:leader="none"/>
          <w:tab w:pos="9779" w:val="right" w:leader="dot"/>
        </w:tabs>
        <w:spacing w:line="240" w:lineRule="auto" w:before="106" w:after="0"/>
        <w:ind w:left="2344" w:right="0" w:hanging="718"/>
        <w:jc w:val="left"/>
        <w:rPr>
          <w:rFonts w:ascii="Georgia" w:hAnsi="Georgia"/>
          <w:sz w:val="22"/>
        </w:rPr>
      </w:pPr>
      <w:hyperlink w:history="true" w:anchor="_bookmark15">
        <w:r>
          <w:rPr>
            <w:rFonts w:ascii="Georgia" w:hAnsi="Georgia"/>
            <w:smallCaps/>
            <w:w w:val="110"/>
            <w:sz w:val="24"/>
          </w:rPr>
          <w:t>présentation</w:t>
        </w:r>
        <w:r>
          <w:rPr>
            <w:rFonts w:ascii="Georgia" w:hAnsi="Georgia"/>
            <w:smallCaps w:val="0"/>
            <w:spacing w:val="8"/>
            <w:w w:val="110"/>
            <w:sz w:val="24"/>
          </w:rPr>
          <w:t> </w:t>
        </w:r>
        <w:r>
          <w:rPr>
            <w:rFonts w:ascii="Georgia" w:hAnsi="Georgia"/>
            <w:smallCaps/>
            <w:w w:val="110"/>
            <w:sz w:val="24"/>
          </w:rPr>
          <w:t>du</w:t>
        </w:r>
        <w:r>
          <w:rPr>
            <w:rFonts w:ascii="Georgia" w:hAnsi="Georgia"/>
            <w:smallCaps w:val="0"/>
            <w:spacing w:val="9"/>
            <w:w w:val="110"/>
            <w:sz w:val="24"/>
          </w:rPr>
          <w:t> </w:t>
        </w:r>
        <w:r>
          <w:rPr>
            <w:rFonts w:ascii="Georgia" w:hAnsi="Georgia"/>
            <w:smallCaps/>
            <w:w w:val="110"/>
            <w:sz w:val="24"/>
          </w:rPr>
          <w:t>projet</w:t>
        </w:r>
        <w:r>
          <w:rPr>
            <w:rFonts w:ascii="Georgia" w:hAnsi="Georgia"/>
            <w:smallCaps w:val="0"/>
            <w:spacing w:val="9"/>
            <w:w w:val="110"/>
            <w:sz w:val="24"/>
          </w:rPr>
          <w:t> </w:t>
        </w:r>
        <w:r>
          <w:rPr>
            <w:rFonts w:ascii="Georgia" w:hAnsi="Georgia"/>
            <w:smallCaps/>
            <w:spacing w:val="-2"/>
            <w:w w:val="110"/>
            <w:sz w:val="24"/>
          </w:rPr>
          <w:t>cible</w:t>
        </w:r>
      </w:hyperlink>
      <w:r>
        <w:rPr>
          <w:rFonts w:ascii="Georgia" w:hAnsi="Georgia"/>
          <w:smallCaps w:val="0"/>
          <w:sz w:val="24"/>
        </w:rPr>
        <w:tab/>
      </w:r>
      <w:r>
        <w:rPr>
          <w:rFonts w:ascii="Georgia" w:hAnsi="Georgia"/>
          <w:smallCaps w:val="0"/>
          <w:spacing w:val="-10"/>
          <w:w w:val="110"/>
          <w:sz w:val="22"/>
        </w:rPr>
        <w:t>6</w:t>
      </w:r>
    </w:p>
    <w:p>
      <w:pPr>
        <w:pStyle w:val="ListParagraph"/>
        <w:numPr>
          <w:ilvl w:val="2"/>
          <w:numId w:val="18"/>
        </w:numPr>
        <w:tabs>
          <w:tab w:pos="2882" w:val="left" w:leader="none"/>
          <w:tab w:pos="9779" w:val="right" w:leader="dot"/>
        </w:tabs>
        <w:spacing w:line="240" w:lineRule="auto" w:before="117" w:after="0"/>
        <w:ind w:left="2882" w:right="0" w:hanging="717"/>
        <w:jc w:val="left"/>
        <w:rPr>
          <w:sz w:val="22"/>
        </w:rPr>
      </w:pPr>
      <w:hyperlink w:history="true" w:anchor="_bookmark16">
        <w:r>
          <w:rPr>
            <w:sz w:val="22"/>
          </w:rPr>
          <w:t>Le</w:t>
        </w:r>
        <w:r>
          <w:rPr>
            <w:spacing w:val="41"/>
            <w:sz w:val="22"/>
          </w:rPr>
          <w:t> </w:t>
        </w:r>
        <w:r>
          <w:rPr>
            <w:sz w:val="22"/>
          </w:rPr>
          <w:t>principe</w:t>
        </w:r>
        <w:r>
          <w:rPr>
            <w:spacing w:val="41"/>
            <w:sz w:val="22"/>
          </w:rPr>
          <w:t> </w:t>
        </w:r>
        <w:r>
          <w:rPr>
            <w:spacing w:val="-2"/>
            <w:sz w:val="22"/>
          </w:rPr>
          <w:t>d’EcoDID</w:t>
        </w:r>
      </w:hyperlink>
      <w:r>
        <w:rPr>
          <w:sz w:val="22"/>
        </w:rPr>
        <w:tab/>
      </w:r>
      <w:r>
        <w:rPr>
          <w:spacing w:val="-10"/>
          <w:sz w:val="22"/>
        </w:rPr>
        <w:t>6</w:t>
      </w:r>
    </w:p>
    <w:p>
      <w:pPr>
        <w:pStyle w:val="ListParagraph"/>
        <w:numPr>
          <w:ilvl w:val="2"/>
          <w:numId w:val="18"/>
        </w:numPr>
        <w:tabs>
          <w:tab w:pos="2882" w:val="left" w:leader="none"/>
          <w:tab w:pos="9779" w:val="right" w:leader="dot"/>
        </w:tabs>
        <w:spacing w:line="240" w:lineRule="auto" w:before="121" w:after="0"/>
        <w:ind w:left="2882" w:right="0" w:hanging="717"/>
        <w:jc w:val="left"/>
        <w:rPr>
          <w:sz w:val="22"/>
        </w:rPr>
      </w:pPr>
      <w:hyperlink w:history="true" w:anchor="_bookmark17">
        <w:r>
          <w:rPr>
            <w:spacing w:val="-2"/>
            <w:sz w:val="22"/>
          </w:rPr>
          <w:t>problématique</w:t>
        </w:r>
      </w:hyperlink>
      <w:r>
        <w:rPr>
          <w:sz w:val="22"/>
        </w:rPr>
        <w:tab/>
      </w:r>
      <w:r>
        <w:rPr>
          <w:spacing w:val="-10"/>
          <w:sz w:val="22"/>
        </w:rPr>
        <w:t>6</w:t>
      </w:r>
    </w:p>
    <w:p>
      <w:pPr>
        <w:pStyle w:val="ListParagraph"/>
        <w:numPr>
          <w:ilvl w:val="2"/>
          <w:numId w:val="18"/>
        </w:numPr>
        <w:tabs>
          <w:tab w:pos="2882" w:val="left" w:leader="none"/>
          <w:tab w:pos="9779" w:val="right" w:leader="dot"/>
        </w:tabs>
        <w:spacing w:line="240" w:lineRule="auto" w:before="121" w:after="0"/>
        <w:ind w:left="2882" w:right="0" w:hanging="717"/>
        <w:jc w:val="left"/>
        <w:rPr>
          <w:sz w:val="22"/>
        </w:rPr>
      </w:pPr>
      <w:hyperlink w:history="true" w:anchor="_bookmark18">
        <w:r>
          <w:rPr>
            <w:sz w:val="22"/>
          </w:rPr>
          <w:t>Objectif</w:t>
        </w:r>
        <w:r>
          <w:rPr>
            <w:spacing w:val="50"/>
            <w:sz w:val="22"/>
          </w:rPr>
          <w:t> </w:t>
        </w:r>
        <w:r>
          <w:rPr>
            <w:sz w:val="22"/>
          </w:rPr>
          <w:t>du</w:t>
        </w:r>
        <w:r>
          <w:rPr>
            <w:spacing w:val="51"/>
            <w:sz w:val="22"/>
          </w:rPr>
          <w:t> </w:t>
        </w:r>
        <w:r>
          <w:rPr>
            <w:spacing w:val="-2"/>
            <w:sz w:val="22"/>
          </w:rPr>
          <w:t>projet</w:t>
        </w:r>
      </w:hyperlink>
      <w:r>
        <w:rPr>
          <w:sz w:val="22"/>
        </w:rPr>
        <w:tab/>
      </w:r>
      <w:r>
        <w:rPr>
          <w:spacing w:val="-10"/>
          <w:sz w:val="22"/>
        </w:rPr>
        <w:t>8</w:t>
      </w:r>
    </w:p>
    <w:p>
      <w:pPr>
        <w:pStyle w:val="ListParagraph"/>
        <w:numPr>
          <w:ilvl w:val="2"/>
          <w:numId w:val="18"/>
        </w:numPr>
        <w:tabs>
          <w:tab w:pos="2882" w:val="left" w:leader="none"/>
          <w:tab w:pos="9779" w:val="right" w:leader="dot"/>
        </w:tabs>
        <w:spacing w:line="240" w:lineRule="auto" w:before="121" w:after="0"/>
        <w:ind w:left="2882" w:right="0" w:hanging="717"/>
        <w:jc w:val="left"/>
        <w:rPr>
          <w:sz w:val="22"/>
        </w:rPr>
      </w:pPr>
      <w:hyperlink w:history="true" w:anchor="_bookmark19">
        <w:r>
          <w:rPr>
            <w:sz w:val="22"/>
          </w:rPr>
          <w:t>Approche</w:t>
        </w:r>
        <w:r>
          <w:rPr>
            <w:spacing w:val="49"/>
            <w:sz w:val="22"/>
          </w:rPr>
          <w:t> </w:t>
        </w:r>
        <w:r>
          <w:rPr>
            <w:sz w:val="22"/>
          </w:rPr>
          <w:t>du</w:t>
        </w:r>
        <w:r>
          <w:rPr>
            <w:spacing w:val="50"/>
            <w:sz w:val="22"/>
          </w:rPr>
          <w:t> </w:t>
        </w:r>
        <w:r>
          <w:rPr>
            <w:spacing w:val="-2"/>
            <w:sz w:val="22"/>
          </w:rPr>
          <w:t>projet</w:t>
        </w:r>
      </w:hyperlink>
      <w:r>
        <w:rPr>
          <w:sz w:val="22"/>
        </w:rPr>
        <w:tab/>
      </w:r>
      <w:r>
        <w:rPr>
          <w:spacing w:val="-10"/>
          <w:sz w:val="22"/>
        </w:rPr>
        <w:t>9</w:t>
      </w:r>
    </w:p>
    <w:p>
      <w:pPr>
        <w:pStyle w:val="ListParagraph"/>
        <w:numPr>
          <w:ilvl w:val="2"/>
          <w:numId w:val="18"/>
        </w:numPr>
        <w:tabs>
          <w:tab w:pos="2882" w:val="left" w:leader="none"/>
          <w:tab w:pos="9779" w:val="right" w:leader="dot"/>
        </w:tabs>
        <w:spacing w:line="240" w:lineRule="auto" w:before="121" w:after="0"/>
        <w:ind w:left="2882" w:right="0" w:hanging="717"/>
        <w:jc w:val="left"/>
        <w:rPr>
          <w:sz w:val="22"/>
        </w:rPr>
      </w:pPr>
      <w:hyperlink w:history="true" w:anchor="_bookmark20">
        <w:r>
          <w:rPr>
            <w:w w:val="110"/>
            <w:sz w:val="22"/>
          </w:rPr>
          <w:t>Finalité</w:t>
        </w:r>
        <w:r>
          <w:rPr>
            <w:spacing w:val="8"/>
            <w:w w:val="110"/>
            <w:sz w:val="22"/>
          </w:rPr>
          <w:t> </w:t>
        </w:r>
        <w:r>
          <w:rPr>
            <w:w w:val="110"/>
            <w:sz w:val="22"/>
          </w:rPr>
          <w:t>du</w:t>
        </w:r>
        <w:r>
          <w:rPr>
            <w:spacing w:val="8"/>
            <w:w w:val="110"/>
            <w:sz w:val="22"/>
          </w:rPr>
          <w:t> </w:t>
        </w:r>
        <w:r>
          <w:rPr>
            <w:spacing w:val="-2"/>
            <w:w w:val="110"/>
            <w:sz w:val="22"/>
          </w:rPr>
          <w:t>projet</w:t>
        </w:r>
      </w:hyperlink>
      <w:r>
        <w:rPr>
          <w:sz w:val="22"/>
        </w:rPr>
        <w:tab/>
      </w:r>
      <w:r>
        <w:rPr>
          <w:spacing w:val="-5"/>
          <w:w w:val="110"/>
          <w:sz w:val="22"/>
        </w:rPr>
        <w:t>10</w:t>
      </w:r>
    </w:p>
    <w:p>
      <w:pPr>
        <w:pStyle w:val="ListParagraph"/>
        <w:numPr>
          <w:ilvl w:val="2"/>
          <w:numId w:val="18"/>
        </w:numPr>
        <w:tabs>
          <w:tab w:pos="2882" w:val="left" w:leader="none"/>
          <w:tab w:pos="9779" w:val="right" w:leader="dot"/>
        </w:tabs>
        <w:spacing w:line="240" w:lineRule="auto" w:before="122" w:after="0"/>
        <w:ind w:left="2882" w:right="0" w:hanging="717"/>
        <w:jc w:val="left"/>
        <w:rPr>
          <w:sz w:val="22"/>
        </w:rPr>
      </w:pPr>
      <w:hyperlink w:history="true" w:anchor="_bookmark21">
        <w:r>
          <w:rPr>
            <w:sz w:val="22"/>
          </w:rPr>
          <w:t>Organisation</w:t>
        </w:r>
        <w:r>
          <w:rPr>
            <w:spacing w:val="61"/>
            <w:sz w:val="22"/>
          </w:rPr>
          <w:t> </w:t>
        </w:r>
        <w:r>
          <w:rPr>
            <w:sz w:val="22"/>
          </w:rPr>
          <w:t>et</w:t>
        </w:r>
        <w:r>
          <w:rPr>
            <w:spacing w:val="62"/>
            <w:sz w:val="22"/>
          </w:rPr>
          <w:t> </w:t>
        </w:r>
        <w:r>
          <w:rPr>
            <w:sz w:val="22"/>
          </w:rPr>
          <w:t>planification</w:t>
        </w:r>
        <w:r>
          <w:rPr>
            <w:spacing w:val="62"/>
            <w:sz w:val="22"/>
          </w:rPr>
          <w:t> </w:t>
        </w:r>
        <w:r>
          <w:rPr>
            <w:sz w:val="22"/>
          </w:rPr>
          <w:t>du</w:t>
        </w:r>
        <w:r>
          <w:rPr>
            <w:spacing w:val="62"/>
            <w:sz w:val="22"/>
          </w:rPr>
          <w:t> </w:t>
        </w:r>
        <w:r>
          <w:rPr>
            <w:spacing w:val="-2"/>
            <w:sz w:val="22"/>
          </w:rPr>
          <w:t>projet</w:t>
        </w:r>
      </w:hyperlink>
      <w:r>
        <w:rPr>
          <w:sz w:val="22"/>
        </w:rPr>
        <w:tab/>
      </w:r>
      <w:r>
        <w:rPr>
          <w:spacing w:val="-5"/>
          <w:sz w:val="22"/>
        </w:rPr>
        <w:t>11</w:t>
      </w:r>
    </w:p>
    <w:p>
      <w:pPr>
        <w:pStyle w:val="ListParagraph"/>
        <w:numPr>
          <w:ilvl w:val="1"/>
          <w:numId w:val="18"/>
        </w:numPr>
        <w:tabs>
          <w:tab w:pos="2344" w:val="left" w:leader="none"/>
          <w:tab w:pos="9779" w:val="right" w:leader="dot"/>
        </w:tabs>
        <w:spacing w:line="240" w:lineRule="auto" w:before="106" w:after="0"/>
        <w:ind w:left="2344" w:right="0" w:hanging="718"/>
        <w:jc w:val="left"/>
        <w:rPr>
          <w:rFonts w:ascii="Georgia"/>
          <w:sz w:val="22"/>
        </w:rPr>
      </w:pPr>
      <w:hyperlink w:history="true" w:anchor="_bookmark25">
        <w:r>
          <w:rPr>
            <w:rFonts w:ascii="Georgia"/>
            <w:spacing w:val="-2"/>
            <w:w w:val="110"/>
            <w:sz w:val="24"/>
          </w:rPr>
          <w:t>C</w:t>
        </w:r>
        <w:r>
          <w:rPr>
            <w:rFonts w:ascii="Georgia"/>
            <w:smallCaps/>
            <w:spacing w:val="-2"/>
            <w:w w:val="110"/>
            <w:sz w:val="24"/>
          </w:rPr>
          <w:t>onclusion</w:t>
        </w:r>
      </w:hyperlink>
      <w:r>
        <w:rPr>
          <w:rFonts w:ascii="Georgia"/>
          <w:smallCaps w:val="0"/>
          <w:sz w:val="24"/>
        </w:rPr>
        <w:tab/>
      </w:r>
      <w:r>
        <w:rPr>
          <w:rFonts w:ascii="Georgia"/>
          <w:smallCaps w:val="0"/>
          <w:spacing w:val="-5"/>
          <w:w w:val="110"/>
          <w:sz w:val="22"/>
        </w:rPr>
        <w:t>16</w:t>
      </w: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246"/>
        <w:rPr>
          <w:rFonts w:ascii="Georgia"/>
        </w:rPr>
      </w:pPr>
    </w:p>
    <w:p>
      <w:pPr>
        <w:pStyle w:val="BodyText"/>
        <w:spacing w:line="264" w:lineRule="auto"/>
        <w:ind w:left="1275" w:right="848" w:firstLine="407"/>
        <w:jc w:val="right"/>
      </w:pPr>
      <w:r>
        <w:rPr/>
        <mc:AlternateContent>
          <mc:Choice Requires="wps">
            <w:drawing>
              <wp:anchor distT="0" distB="0" distL="0" distR="0" allowOverlap="1" layoutInCell="1" locked="0" behindDoc="1" simplePos="0" relativeHeight="484914176">
                <wp:simplePos x="0" y="0"/>
                <wp:positionH relativeFrom="page">
                  <wp:posOffset>1079995</wp:posOffset>
                </wp:positionH>
                <wp:positionV relativeFrom="paragraph">
                  <wp:posOffset>-100355</wp:posOffset>
                </wp:positionV>
                <wp:extent cx="259079" cy="5467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59079" cy="546735"/>
                        </a:xfrm>
                        <a:prstGeom prst="rect">
                          <a:avLst/>
                        </a:prstGeom>
                      </wps:spPr>
                      <wps:txbx>
                        <w:txbxContent>
                          <w:p>
                            <w:pPr>
                              <w:spacing w:before="116"/>
                              <w:ind w:left="0" w:right="0" w:firstLine="0"/>
                              <w:jc w:val="left"/>
                              <w:rPr>
                                <w:sz w:val="61"/>
                              </w:rPr>
                            </w:pPr>
                            <w:r>
                              <w:rPr>
                                <w:spacing w:val="-10"/>
                                <w:sz w:val="61"/>
                              </w:rPr>
                              <w:t>C</w:t>
                            </w:r>
                          </w:p>
                        </w:txbxContent>
                      </wps:txbx>
                      <wps:bodyPr wrap="square" lIns="0" tIns="0" rIns="0" bIns="0" rtlCol="0">
                        <a:noAutofit/>
                      </wps:bodyPr>
                    </wps:wsp>
                  </a:graphicData>
                </a:graphic>
              </wp:anchor>
            </w:drawing>
          </mc:Choice>
          <mc:Fallback>
            <w:pict>
              <v:shape style="position:absolute;margin-left:85.039001pt;margin-top:-7.902027pt;width:20.4pt;height:43.05pt;mso-position-horizontal-relative:page;mso-position-vertical-relative:paragraph;z-index:-18402304" type="#_x0000_t202" id="docshape23" filled="false" stroked="false">
                <v:textbox inset="0,0,0,0">
                  <w:txbxContent>
                    <w:p>
                      <w:pPr>
                        <w:spacing w:before="116"/>
                        <w:ind w:left="0" w:right="0" w:firstLine="0"/>
                        <w:jc w:val="left"/>
                        <w:rPr>
                          <w:sz w:val="61"/>
                        </w:rPr>
                      </w:pPr>
                      <w:r>
                        <w:rPr>
                          <w:spacing w:val="-10"/>
                          <w:sz w:val="61"/>
                        </w:rPr>
                        <w:t>C</w:t>
                      </w:r>
                    </w:p>
                  </w:txbxContent>
                </v:textbox>
                <w10:wrap type="none"/>
              </v:shape>
            </w:pict>
          </mc:Fallback>
        </mc:AlternateContent>
      </w:r>
      <w:r>
        <w:rPr>
          <w:rFonts w:ascii="Georgia" w:hAnsi="Georgia"/>
          <w:smallCaps/>
          <w:w w:val="105"/>
        </w:rPr>
        <w:t>e</w:t>
      </w:r>
      <w:r>
        <w:rPr>
          <w:rFonts w:ascii="Georgia" w:hAnsi="Georgia"/>
          <w:smallCaps w:val="0"/>
          <w:w w:val="105"/>
        </w:rPr>
        <w:t> </w:t>
      </w:r>
      <w:r>
        <w:rPr>
          <w:smallCaps w:val="0"/>
          <w:w w:val="105"/>
        </w:rPr>
        <w:t>chapitre</w:t>
      </w:r>
      <w:r>
        <w:rPr>
          <w:smallCaps w:val="0"/>
          <w:spacing w:val="-1"/>
          <w:w w:val="105"/>
        </w:rPr>
        <w:t> </w:t>
      </w:r>
      <w:r>
        <w:rPr>
          <w:smallCaps w:val="0"/>
          <w:w w:val="105"/>
        </w:rPr>
        <w:t>offre</w:t>
      </w:r>
      <w:r>
        <w:rPr>
          <w:smallCaps w:val="0"/>
          <w:spacing w:val="-1"/>
          <w:w w:val="105"/>
        </w:rPr>
        <w:t> </w:t>
      </w:r>
      <w:r>
        <w:rPr>
          <w:smallCaps w:val="0"/>
          <w:w w:val="105"/>
        </w:rPr>
        <w:t>un</w:t>
      </w:r>
      <w:r>
        <w:rPr>
          <w:smallCaps w:val="0"/>
          <w:spacing w:val="-1"/>
          <w:w w:val="105"/>
        </w:rPr>
        <w:t> </w:t>
      </w:r>
      <w:r>
        <w:rPr>
          <w:smallCaps w:val="0"/>
          <w:w w:val="105"/>
        </w:rPr>
        <w:t>aperçu</w:t>
      </w:r>
      <w:r>
        <w:rPr>
          <w:smallCaps w:val="0"/>
          <w:spacing w:val="-1"/>
          <w:w w:val="105"/>
        </w:rPr>
        <w:t> </w:t>
      </w:r>
      <w:r>
        <w:rPr>
          <w:smallCaps w:val="0"/>
          <w:w w:val="105"/>
        </w:rPr>
        <w:t>complet</w:t>
      </w:r>
      <w:r>
        <w:rPr>
          <w:smallCaps w:val="0"/>
          <w:spacing w:val="-1"/>
          <w:w w:val="105"/>
        </w:rPr>
        <w:t> </w:t>
      </w:r>
      <w:r>
        <w:rPr>
          <w:smallCaps w:val="0"/>
          <w:w w:val="105"/>
        </w:rPr>
        <w:t>de</w:t>
      </w:r>
      <w:r>
        <w:rPr>
          <w:smallCaps w:val="0"/>
          <w:spacing w:val="-1"/>
          <w:w w:val="105"/>
        </w:rPr>
        <w:t> </w:t>
      </w:r>
      <w:r>
        <w:rPr>
          <w:smallCaps w:val="0"/>
          <w:w w:val="105"/>
        </w:rPr>
        <w:t>l’environnement</w:t>
      </w:r>
      <w:r>
        <w:rPr>
          <w:smallCaps w:val="0"/>
          <w:spacing w:val="-1"/>
          <w:w w:val="105"/>
        </w:rPr>
        <w:t> </w:t>
      </w:r>
      <w:r>
        <w:rPr>
          <w:smallCaps w:val="0"/>
          <w:w w:val="105"/>
        </w:rPr>
        <w:t>de</w:t>
      </w:r>
      <w:r>
        <w:rPr>
          <w:smallCaps w:val="0"/>
          <w:spacing w:val="-1"/>
          <w:w w:val="105"/>
        </w:rPr>
        <w:t> </w:t>
      </w:r>
      <w:r>
        <w:rPr>
          <w:smallCaps w:val="0"/>
          <w:w w:val="105"/>
        </w:rPr>
        <w:t>l’entreprise</w:t>
      </w:r>
      <w:r>
        <w:rPr>
          <w:smallCaps w:val="0"/>
          <w:spacing w:val="-1"/>
          <w:w w:val="105"/>
        </w:rPr>
        <w:t> </w:t>
      </w:r>
      <w:r>
        <w:rPr>
          <w:smallCaps w:val="0"/>
          <w:w w:val="105"/>
        </w:rPr>
        <w:t>d’acceuil, ainsi que les objectifs et les défis du projet. Il détaille les approches adoptées, l’organisation</w:t>
      </w:r>
      <w:r>
        <w:rPr>
          <w:smallCaps w:val="0"/>
          <w:spacing w:val="4"/>
          <w:w w:val="105"/>
        </w:rPr>
        <w:t> </w:t>
      </w:r>
      <w:r>
        <w:rPr>
          <w:smallCaps w:val="0"/>
          <w:w w:val="105"/>
        </w:rPr>
        <w:t>et</w:t>
      </w:r>
      <w:r>
        <w:rPr>
          <w:smallCaps w:val="0"/>
          <w:spacing w:val="5"/>
          <w:w w:val="105"/>
        </w:rPr>
        <w:t> </w:t>
      </w:r>
      <w:r>
        <w:rPr>
          <w:smallCaps w:val="0"/>
          <w:w w:val="105"/>
        </w:rPr>
        <w:t>la</w:t>
      </w:r>
      <w:r>
        <w:rPr>
          <w:smallCaps w:val="0"/>
          <w:spacing w:val="4"/>
          <w:w w:val="105"/>
        </w:rPr>
        <w:t> </w:t>
      </w:r>
      <w:r>
        <w:rPr>
          <w:smallCaps w:val="0"/>
          <w:w w:val="105"/>
        </w:rPr>
        <w:t>planification</w:t>
      </w:r>
      <w:r>
        <w:rPr>
          <w:smallCaps w:val="0"/>
          <w:spacing w:val="5"/>
          <w:w w:val="105"/>
        </w:rPr>
        <w:t> </w:t>
      </w:r>
      <w:r>
        <w:rPr>
          <w:smallCaps w:val="0"/>
          <w:w w:val="105"/>
        </w:rPr>
        <w:t>et</w:t>
      </w:r>
      <w:r>
        <w:rPr>
          <w:smallCaps w:val="0"/>
          <w:spacing w:val="4"/>
          <w:w w:val="105"/>
        </w:rPr>
        <w:t> </w:t>
      </w:r>
      <w:r>
        <w:rPr>
          <w:smallCaps w:val="0"/>
          <w:w w:val="105"/>
        </w:rPr>
        <w:t>met</w:t>
      </w:r>
      <w:r>
        <w:rPr>
          <w:smallCaps w:val="0"/>
          <w:spacing w:val="5"/>
          <w:w w:val="105"/>
        </w:rPr>
        <w:t> </w:t>
      </w:r>
      <w:r>
        <w:rPr>
          <w:smallCaps w:val="0"/>
          <w:w w:val="105"/>
        </w:rPr>
        <w:t>en</w:t>
      </w:r>
      <w:r>
        <w:rPr>
          <w:smallCaps w:val="0"/>
          <w:spacing w:val="5"/>
          <w:w w:val="105"/>
        </w:rPr>
        <w:t> </w:t>
      </w:r>
      <w:r>
        <w:rPr>
          <w:smallCaps w:val="0"/>
          <w:w w:val="105"/>
        </w:rPr>
        <w:t>lumière</w:t>
      </w:r>
      <w:r>
        <w:rPr>
          <w:smallCaps w:val="0"/>
          <w:spacing w:val="4"/>
          <w:w w:val="105"/>
        </w:rPr>
        <w:t> </w:t>
      </w:r>
      <w:r>
        <w:rPr>
          <w:smallCaps w:val="0"/>
          <w:w w:val="105"/>
        </w:rPr>
        <w:t>l’importance</w:t>
      </w:r>
      <w:r>
        <w:rPr>
          <w:smallCaps w:val="0"/>
          <w:spacing w:val="5"/>
          <w:w w:val="105"/>
        </w:rPr>
        <w:t> </w:t>
      </w:r>
      <w:r>
        <w:rPr>
          <w:smallCaps w:val="0"/>
          <w:w w:val="105"/>
        </w:rPr>
        <w:t>stratégique</w:t>
      </w:r>
      <w:r>
        <w:rPr>
          <w:smallCaps w:val="0"/>
          <w:spacing w:val="4"/>
          <w:w w:val="105"/>
        </w:rPr>
        <w:t> </w:t>
      </w:r>
      <w:r>
        <w:rPr>
          <w:smallCaps w:val="0"/>
          <w:w w:val="105"/>
        </w:rPr>
        <w:t>de</w:t>
      </w:r>
      <w:r>
        <w:rPr>
          <w:smallCaps w:val="0"/>
          <w:spacing w:val="5"/>
          <w:w w:val="105"/>
        </w:rPr>
        <w:t> </w:t>
      </w:r>
      <w:r>
        <w:rPr>
          <w:smallCaps w:val="0"/>
          <w:spacing w:val="-2"/>
          <w:w w:val="105"/>
        </w:rPr>
        <w:t>cette</w:t>
      </w:r>
    </w:p>
    <w:p>
      <w:pPr>
        <w:pStyle w:val="BodyText"/>
        <w:spacing w:line="275" w:lineRule="exact"/>
        <w:ind w:left="1275"/>
      </w:pPr>
      <w:r>
        <w:rPr>
          <w:w w:val="105"/>
        </w:rPr>
        <w:t>initiative</w:t>
      </w:r>
      <w:r>
        <w:rPr>
          <w:spacing w:val="22"/>
          <w:w w:val="105"/>
        </w:rPr>
        <w:t> </w:t>
      </w:r>
      <w:r>
        <w:rPr>
          <w:w w:val="105"/>
        </w:rPr>
        <w:t>pour</w:t>
      </w:r>
      <w:r>
        <w:rPr>
          <w:spacing w:val="22"/>
          <w:w w:val="105"/>
        </w:rPr>
        <w:t> </w:t>
      </w:r>
      <w:r>
        <w:rPr>
          <w:spacing w:val="-2"/>
          <w:w w:val="105"/>
        </w:rPr>
        <w:t>l’entreprise.</w:t>
      </w:r>
    </w:p>
    <w:p>
      <w:pPr>
        <w:pStyle w:val="BodyText"/>
        <w:spacing w:after="0" w:line="275" w:lineRule="exact"/>
        <w:sectPr>
          <w:headerReference w:type="default" r:id="rId40"/>
          <w:footerReference w:type="default" r:id="rId41"/>
          <w:pgSz w:w="11910" w:h="16840"/>
          <w:pgMar w:header="0" w:footer="1125" w:top="1920" w:bottom="1320" w:left="425" w:right="850"/>
        </w:sectPr>
      </w:pPr>
    </w:p>
    <w:p>
      <w:pPr>
        <w:pStyle w:val="BodyText"/>
        <w:spacing w:before="97"/>
        <w:rPr>
          <w:sz w:val="34"/>
        </w:rPr>
      </w:pPr>
    </w:p>
    <w:p>
      <w:pPr>
        <w:pStyle w:val="Heading3"/>
        <w:numPr>
          <w:ilvl w:val="1"/>
          <w:numId w:val="19"/>
        </w:numPr>
        <w:tabs>
          <w:tab w:pos="2132" w:val="left" w:leader="none"/>
        </w:tabs>
        <w:spacing w:line="240" w:lineRule="auto" w:before="0" w:after="0"/>
        <w:ind w:left="2132" w:right="0" w:hanging="857"/>
        <w:jc w:val="left"/>
      </w:pPr>
      <w:bookmarkStart w:name="_bookmark8" w:id="15"/>
      <w:bookmarkEnd w:id="15"/>
      <w:r>
        <w:rPr>
          <w:b w:val="0"/>
        </w:rPr>
      </w:r>
      <w:r>
        <w:rPr>
          <w:spacing w:val="-2"/>
        </w:rPr>
        <w:t>Introduction</w:t>
      </w:r>
    </w:p>
    <w:p>
      <w:pPr>
        <w:pStyle w:val="BodyText"/>
        <w:spacing w:line="264" w:lineRule="auto" w:before="374"/>
        <w:ind w:left="1275" w:right="848" w:firstLine="358"/>
        <w:jc w:val="both"/>
      </w:pPr>
      <w:r>
        <w:rPr>
          <w:w w:val="105"/>
        </w:rPr>
        <w:t>Ce</w:t>
      </w:r>
      <w:r>
        <w:rPr>
          <w:w w:val="105"/>
        </w:rPr>
        <w:t> chapitre</w:t>
      </w:r>
      <w:r>
        <w:rPr>
          <w:w w:val="105"/>
        </w:rPr>
        <w:t> présente</w:t>
      </w:r>
      <w:r>
        <w:rPr>
          <w:w w:val="105"/>
        </w:rPr>
        <w:t> le</w:t>
      </w:r>
      <w:r>
        <w:rPr>
          <w:w w:val="105"/>
        </w:rPr>
        <w:t> contexte</w:t>
      </w:r>
      <w:r>
        <w:rPr>
          <w:w w:val="105"/>
        </w:rPr>
        <w:t> global</w:t>
      </w:r>
      <w:r>
        <w:rPr>
          <w:w w:val="105"/>
        </w:rPr>
        <w:t> du</w:t>
      </w:r>
      <w:r>
        <w:rPr>
          <w:w w:val="105"/>
        </w:rPr>
        <w:t> projet,</w:t>
      </w:r>
      <w:r>
        <w:rPr>
          <w:w w:val="105"/>
        </w:rPr>
        <w:t> en</w:t>
      </w:r>
      <w:r>
        <w:rPr>
          <w:w w:val="105"/>
        </w:rPr>
        <w:t> mettant</w:t>
      </w:r>
      <w:r>
        <w:rPr>
          <w:w w:val="105"/>
        </w:rPr>
        <w:t> en</w:t>
      </w:r>
      <w:r>
        <w:rPr>
          <w:w w:val="105"/>
        </w:rPr>
        <w:t> lumière</w:t>
      </w:r>
      <w:r>
        <w:rPr>
          <w:w w:val="105"/>
        </w:rPr>
        <w:t> l’en-treprise</w:t>
      </w:r>
      <w:r>
        <w:rPr>
          <w:w w:val="105"/>
        </w:rPr>
        <w:t> Smart</w:t>
      </w:r>
      <w:r>
        <w:rPr>
          <w:w w:val="105"/>
        </w:rPr>
        <w:t> Automation</w:t>
      </w:r>
      <w:r>
        <w:rPr>
          <w:w w:val="105"/>
        </w:rPr>
        <w:t> Technologies</w:t>
      </w:r>
      <w:r>
        <w:rPr>
          <w:w w:val="105"/>
        </w:rPr>
        <w:t> et</w:t>
      </w:r>
      <w:r>
        <w:rPr>
          <w:w w:val="105"/>
        </w:rPr>
        <w:t> en</w:t>
      </w:r>
      <w:r>
        <w:rPr>
          <w:w w:val="105"/>
        </w:rPr>
        <w:t> introduisant</w:t>
      </w:r>
      <w:r>
        <w:rPr>
          <w:w w:val="105"/>
        </w:rPr>
        <w:t> ses</w:t>
      </w:r>
      <w:r>
        <w:rPr>
          <w:w w:val="105"/>
        </w:rPr>
        <w:t> objectifs</w:t>
      </w:r>
      <w:r>
        <w:rPr>
          <w:w w:val="105"/>
        </w:rPr>
        <w:t> et</w:t>
      </w:r>
      <w:r>
        <w:rPr>
          <w:w w:val="105"/>
        </w:rPr>
        <w:t> défis. Nous examinerons la problématique, les objectifs, les approches adoptées et les </w:t>
      </w:r>
      <w:r>
        <w:rPr>
          <w:w w:val="105"/>
        </w:rPr>
        <w:t>ré-sultats</w:t>
      </w:r>
      <w:r>
        <w:rPr>
          <w:w w:val="105"/>
        </w:rPr>
        <w:t> attendus.</w:t>
      </w:r>
      <w:r>
        <w:rPr>
          <w:w w:val="105"/>
        </w:rPr>
        <w:t> En</w:t>
      </w:r>
      <w:r>
        <w:rPr>
          <w:w w:val="105"/>
        </w:rPr>
        <w:t> outre,</w:t>
      </w:r>
      <w:r>
        <w:rPr>
          <w:w w:val="105"/>
        </w:rPr>
        <w:t> nous</w:t>
      </w:r>
      <w:r>
        <w:rPr>
          <w:w w:val="105"/>
        </w:rPr>
        <w:t> détaillerons</w:t>
      </w:r>
      <w:r>
        <w:rPr>
          <w:w w:val="105"/>
        </w:rPr>
        <w:t> l’organisation</w:t>
      </w:r>
      <w:r>
        <w:rPr>
          <w:w w:val="105"/>
        </w:rPr>
        <w:t> du</w:t>
      </w:r>
      <w:r>
        <w:rPr>
          <w:w w:val="105"/>
        </w:rPr>
        <w:t> projet,</w:t>
      </w:r>
      <w:r>
        <w:rPr>
          <w:w w:val="105"/>
        </w:rPr>
        <w:t> incluant</w:t>
      </w:r>
      <w:r>
        <w:rPr>
          <w:w w:val="105"/>
        </w:rPr>
        <w:t> la méthodologie de travail et la planification envisagée.</w:t>
      </w:r>
    </w:p>
    <w:p>
      <w:pPr>
        <w:pStyle w:val="BodyText"/>
      </w:pPr>
    </w:p>
    <w:p>
      <w:pPr>
        <w:pStyle w:val="BodyText"/>
        <w:spacing w:before="22"/>
      </w:pPr>
    </w:p>
    <w:p>
      <w:pPr>
        <w:pStyle w:val="Heading3"/>
        <w:numPr>
          <w:ilvl w:val="1"/>
          <w:numId w:val="19"/>
        </w:numPr>
        <w:tabs>
          <w:tab w:pos="2132" w:val="left" w:leader="none"/>
        </w:tabs>
        <w:spacing w:line="240" w:lineRule="auto" w:before="0" w:after="0"/>
        <w:ind w:left="2132" w:right="0" w:hanging="857"/>
        <w:jc w:val="left"/>
      </w:pPr>
      <w:bookmarkStart w:name="_bookmark9" w:id="16"/>
      <w:bookmarkEnd w:id="16"/>
      <w:r>
        <w:rPr>
          <w:b w:val="0"/>
        </w:rPr>
      </w:r>
      <w:r>
        <w:rPr>
          <w:spacing w:val="-6"/>
        </w:rPr>
        <w:t>Presentation</w:t>
      </w:r>
      <w:r>
        <w:rPr>
          <w:spacing w:val="6"/>
        </w:rPr>
        <w:t> </w:t>
      </w:r>
      <w:r>
        <w:rPr>
          <w:spacing w:val="-6"/>
        </w:rPr>
        <w:t>de</w:t>
      </w:r>
      <w:r>
        <w:rPr>
          <w:spacing w:val="7"/>
        </w:rPr>
        <w:t> </w:t>
      </w:r>
      <w:r>
        <w:rPr>
          <w:spacing w:val="-6"/>
        </w:rPr>
        <w:t>l’entreprise</w:t>
      </w:r>
    </w:p>
    <w:p>
      <w:pPr>
        <w:pStyle w:val="BodyText"/>
        <w:spacing w:line="264" w:lineRule="auto" w:before="374"/>
        <w:ind w:left="1275" w:right="848" w:firstLine="358"/>
        <w:jc w:val="both"/>
        <w:rPr>
          <w:rFonts w:ascii="Georgia" w:hAnsi="Georgia"/>
          <w:b/>
        </w:rPr>
      </w:pPr>
      <w:r>
        <w:rPr>
          <w:rFonts w:ascii="Georgia" w:hAnsi="Georgia"/>
          <w:b/>
          <w:w w:val="105"/>
        </w:rPr>
        <w:t>SMART</w:t>
      </w:r>
      <w:r>
        <w:rPr>
          <w:rFonts w:ascii="Georgia" w:hAnsi="Georgia"/>
          <w:b/>
          <w:spacing w:val="-16"/>
          <w:w w:val="105"/>
        </w:rPr>
        <w:t> </w:t>
      </w:r>
      <w:r>
        <w:rPr>
          <w:rFonts w:ascii="Georgia" w:hAnsi="Georgia"/>
          <w:b/>
          <w:w w:val="105"/>
        </w:rPr>
        <w:t>AUTOMATION</w:t>
      </w:r>
      <w:r>
        <w:rPr>
          <w:rFonts w:ascii="Georgia" w:hAnsi="Georgia"/>
          <w:b/>
          <w:spacing w:val="-16"/>
          <w:w w:val="105"/>
        </w:rPr>
        <w:t> </w:t>
      </w:r>
      <w:r>
        <w:rPr>
          <w:rFonts w:ascii="Georgia" w:hAnsi="Georgia"/>
          <w:b/>
          <w:w w:val="105"/>
        </w:rPr>
        <w:t>TECHNOLOGIES</w:t>
      </w:r>
      <w:r>
        <w:rPr>
          <w:rFonts w:ascii="Georgia" w:hAnsi="Georgia"/>
          <w:b/>
          <w:spacing w:val="-16"/>
          <w:w w:val="105"/>
        </w:rPr>
        <w:t> </w:t>
      </w:r>
      <w:r>
        <w:rPr>
          <w:w w:val="105"/>
        </w:rPr>
        <w:t>est</w:t>
      </w:r>
      <w:r>
        <w:rPr>
          <w:spacing w:val="-16"/>
          <w:w w:val="105"/>
        </w:rPr>
        <w:t> </w:t>
      </w:r>
      <w:r>
        <w:rPr>
          <w:w w:val="105"/>
        </w:rPr>
        <w:t>une</w:t>
      </w:r>
      <w:r>
        <w:rPr>
          <w:spacing w:val="-16"/>
          <w:w w:val="105"/>
        </w:rPr>
        <w:t> </w:t>
      </w:r>
      <w:r>
        <w:rPr>
          <w:w w:val="105"/>
        </w:rPr>
        <w:t>entreprise</w:t>
      </w:r>
      <w:r>
        <w:rPr>
          <w:spacing w:val="-16"/>
          <w:w w:val="105"/>
        </w:rPr>
        <w:t> </w:t>
      </w:r>
      <w:r>
        <w:rPr>
          <w:w w:val="105"/>
        </w:rPr>
        <w:t>fondée</w:t>
      </w:r>
      <w:r>
        <w:rPr>
          <w:spacing w:val="-15"/>
          <w:w w:val="105"/>
        </w:rPr>
        <w:t> </w:t>
      </w:r>
      <w:r>
        <w:rPr>
          <w:w w:val="105"/>
        </w:rPr>
        <w:t>par </w:t>
      </w:r>
      <w:r>
        <w:rPr/>
        <w:t>un groupe de consultants seniors spécialisés dans les nouvelles technologies de l’infor-</w:t>
      </w:r>
      <w:r>
        <w:rPr>
          <w:w w:val="105"/>
        </w:rPr>
        <w:t>mation, la science des données et l’intelligence artificielle. L’entreprise se </w:t>
      </w:r>
      <w:r>
        <w:rPr>
          <w:w w:val="105"/>
        </w:rPr>
        <w:t>distingue par</w:t>
      </w:r>
      <w:r>
        <w:rPr>
          <w:w w:val="105"/>
        </w:rPr>
        <w:t> son</w:t>
      </w:r>
      <w:r>
        <w:rPr>
          <w:w w:val="105"/>
        </w:rPr>
        <w:t> engagement</w:t>
      </w:r>
      <w:r>
        <w:rPr>
          <w:w w:val="105"/>
        </w:rPr>
        <w:t> envers</w:t>
      </w:r>
      <w:r>
        <w:rPr>
          <w:w w:val="105"/>
        </w:rPr>
        <w:t> l’innovation</w:t>
      </w:r>
      <w:r>
        <w:rPr>
          <w:w w:val="105"/>
        </w:rPr>
        <w:t> et</w:t>
      </w:r>
      <w:r>
        <w:rPr>
          <w:w w:val="105"/>
        </w:rPr>
        <w:t> la</w:t>
      </w:r>
      <w:r>
        <w:rPr>
          <w:w w:val="105"/>
        </w:rPr>
        <w:t> performance,</w:t>
      </w:r>
      <w:r>
        <w:rPr>
          <w:w w:val="105"/>
        </w:rPr>
        <w:t> offrant</w:t>
      </w:r>
      <w:r>
        <w:rPr>
          <w:w w:val="105"/>
        </w:rPr>
        <w:t> son</w:t>
      </w:r>
      <w:r>
        <w:rPr>
          <w:w w:val="105"/>
        </w:rPr>
        <w:t> expertise</w:t>
      </w:r>
      <w:r>
        <w:rPr>
          <w:spacing w:val="80"/>
          <w:w w:val="105"/>
        </w:rPr>
        <w:t> </w:t>
      </w:r>
      <w:r>
        <w:rPr>
          <w:w w:val="105"/>
        </w:rPr>
        <w:t>aux entreprises et administrations souhaitant des solutions adaptées à leurs besoins et</w:t>
      </w:r>
      <w:r>
        <w:rPr>
          <w:spacing w:val="35"/>
          <w:w w:val="105"/>
        </w:rPr>
        <w:t> </w:t>
      </w:r>
      <w:r>
        <w:rPr>
          <w:w w:val="105"/>
        </w:rPr>
        <w:t>contraintes.</w:t>
      </w:r>
      <w:r>
        <w:rPr>
          <w:spacing w:val="36"/>
          <w:w w:val="105"/>
        </w:rPr>
        <w:t> </w:t>
      </w:r>
      <w:r>
        <w:rPr>
          <w:w w:val="105"/>
        </w:rPr>
        <w:t>L’approche</w:t>
      </w:r>
      <w:r>
        <w:rPr>
          <w:spacing w:val="35"/>
          <w:w w:val="105"/>
        </w:rPr>
        <w:t> </w:t>
      </w:r>
      <w:r>
        <w:rPr>
          <w:w w:val="105"/>
        </w:rPr>
        <w:t>de</w:t>
      </w:r>
      <w:r>
        <w:rPr>
          <w:spacing w:val="36"/>
          <w:w w:val="105"/>
        </w:rPr>
        <w:t> </w:t>
      </w:r>
      <w:r>
        <w:rPr>
          <w:rFonts w:ascii="Georgia" w:hAnsi="Georgia"/>
          <w:b/>
          <w:w w:val="105"/>
        </w:rPr>
        <w:t>SMART</w:t>
      </w:r>
      <w:r>
        <w:rPr>
          <w:rFonts w:ascii="Georgia" w:hAnsi="Georgia"/>
          <w:b/>
          <w:spacing w:val="50"/>
          <w:w w:val="105"/>
        </w:rPr>
        <w:t> </w:t>
      </w:r>
      <w:r>
        <w:rPr>
          <w:rFonts w:ascii="Georgia" w:hAnsi="Georgia"/>
          <w:b/>
          <w:w w:val="105"/>
        </w:rPr>
        <w:t>AUTOMATION</w:t>
      </w:r>
      <w:r>
        <w:rPr>
          <w:rFonts w:ascii="Georgia" w:hAnsi="Georgia"/>
          <w:b/>
          <w:spacing w:val="49"/>
          <w:w w:val="105"/>
        </w:rPr>
        <w:t> </w:t>
      </w:r>
      <w:r>
        <w:rPr>
          <w:rFonts w:ascii="Georgia" w:hAnsi="Georgia"/>
          <w:b/>
          <w:spacing w:val="-2"/>
          <w:w w:val="105"/>
        </w:rPr>
        <w:t>TECHNOLOGIES</w:t>
      </w:r>
    </w:p>
    <w:p>
      <w:pPr>
        <w:pStyle w:val="BodyText"/>
        <w:spacing w:line="264" w:lineRule="auto" w:before="135"/>
        <w:ind w:left="1275" w:right="848"/>
        <w:jc w:val="both"/>
        <w:rPr>
          <w:rFonts w:ascii="Georgia" w:hAnsi="Georgia"/>
          <w:b/>
        </w:rPr>
      </w:pPr>
      <w:r>
        <w:rPr>
          <w:w w:val="105"/>
        </w:rPr>
        <w:t>repose</w:t>
      </w:r>
      <w:r>
        <w:rPr>
          <w:w w:val="105"/>
        </w:rPr>
        <w:t> sur</w:t>
      </w:r>
      <w:r>
        <w:rPr>
          <w:w w:val="105"/>
        </w:rPr>
        <w:t> une</w:t>
      </w:r>
      <w:r>
        <w:rPr>
          <w:w w:val="105"/>
        </w:rPr>
        <w:t> recherche</w:t>
      </w:r>
      <w:r>
        <w:rPr>
          <w:w w:val="105"/>
        </w:rPr>
        <w:t> continue</w:t>
      </w:r>
      <w:r>
        <w:rPr>
          <w:w w:val="105"/>
        </w:rPr>
        <w:t> et</w:t>
      </w:r>
      <w:r>
        <w:rPr>
          <w:w w:val="105"/>
        </w:rPr>
        <w:t> un</w:t>
      </w:r>
      <w:r>
        <w:rPr>
          <w:w w:val="105"/>
        </w:rPr>
        <w:t> développement</w:t>
      </w:r>
      <w:r>
        <w:rPr>
          <w:w w:val="105"/>
        </w:rPr>
        <w:t> constant</w:t>
      </w:r>
      <w:r>
        <w:rPr>
          <w:w w:val="105"/>
        </w:rPr>
        <w:t> pour</w:t>
      </w:r>
      <w:r>
        <w:rPr>
          <w:w w:val="105"/>
        </w:rPr>
        <w:t> rester</w:t>
      </w:r>
      <w:r>
        <w:rPr>
          <w:w w:val="105"/>
        </w:rPr>
        <w:t> à</w:t>
      </w:r>
      <w:r>
        <w:rPr>
          <w:w w:val="105"/>
        </w:rPr>
        <w:t> la pointe de la technologie de l’information et de l’intelligence artificielle. En tant que partenaire</w:t>
      </w:r>
      <w:r>
        <w:rPr>
          <w:w w:val="105"/>
        </w:rPr>
        <w:t> de</w:t>
      </w:r>
      <w:r>
        <w:rPr>
          <w:w w:val="105"/>
        </w:rPr>
        <w:t> confiance,</w:t>
      </w:r>
      <w:r>
        <w:rPr>
          <w:w w:val="105"/>
        </w:rPr>
        <w:t> l’entreprise</w:t>
      </w:r>
      <w:r>
        <w:rPr>
          <w:w w:val="105"/>
        </w:rPr>
        <w:t> accompagne</w:t>
      </w:r>
      <w:r>
        <w:rPr>
          <w:w w:val="105"/>
        </w:rPr>
        <w:t> ses</w:t>
      </w:r>
      <w:r>
        <w:rPr>
          <w:w w:val="105"/>
        </w:rPr>
        <w:t> clients</w:t>
      </w:r>
      <w:r>
        <w:rPr>
          <w:w w:val="105"/>
        </w:rPr>
        <w:t> depuis</w:t>
      </w:r>
      <w:r>
        <w:rPr>
          <w:w w:val="105"/>
        </w:rPr>
        <w:t> la</w:t>
      </w:r>
      <w:r>
        <w:rPr>
          <w:w w:val="105"/>
        </w:rPr>
        <w:t> conception jusqu’à l’évolution de leurs systèmes d’information, ainsi que dans leurs besoins </w:t>
      </w:r>
      <w:r>
        <w:rPr>
          <w:w w:val="105"/>
        </w:rPr>
        <w:t>en études,</w:t>
      </w:r>
      <w:r>
        <w:rPr>
          <w:spacing w:val="-5"/>
          <w:w w:val="105"/>
        </w:rPr>
        <w:t> </w:t>
      </w:r>
      <w:r>
        <w:rPr>
          <w:w w:val="105"/>
        </w:rPr>
        <w:t>formations</w:t>
      </w:r>
      <w:r>
        <w:rPr>
          <w:spacing w:val="-5"/>
          <w:w w:val="105"/>
        </w:rPr>
        <w:t> </w:t>
      </w:r>
      <w:r>
        <w:rPr>
          <w:w w:val="105"/>
        </w:rPr>
        <w:t>et</w:t>
      </w:r>
      <w:r>
        <w:rPr>
          <w:spacing w:val="-4"/>
          <w:w w:val="105"/>
        </w:rPr>
        <w:t> </w:t>
      </w:r>
      <w:r>
        <w:rPr>
          <w:w w:val="105"/>
        </w:rPr>
        <w:t>progiciels</w:t>
      </w:r>
      <w:r>
        <w:rPr>
          <w:spacing w:val="-5"/>
          <w:w w:val="105"/>
        </w:rPr>
        <w:t> </w:t>
      </w:r>
      <w:r>
        <w:rPr>
          <w:w w:val="105"/>
        </w:rPr>
        <w:t>intégrés.</w:t>
      </w:r>
      <w:r>
        <w:rPr>
          <w:spacing w:val="-5"/>
          <w:w w:val="105"/>
        </w:rPr>
        <w:t> </w:t>
      </w:r>
      <w:r>
        <w:rPr>
          <w:w w:val="105"/>
        </w:rPr>
        <w:t>L’objectif</w:t>
      </w:r>
      <w:r>
        <w:rPr>
          <w:spacing w:val="-4"/>
          <w:w w:val="105"/>
        </w:rPr>
        <w:t> </w:t>
      </w:r>
      <w:r>
        <w:rPr>
          <w:w w:val="105"/>
        </w:rPr>
        <w:t>de</w:t>
      </w:r>
      <w:r>
        <w:rPr>
          <w:spacing w:val="-4"/>
          <w:w w:val="105"/>
        </w:rPr>
        <w:t> </w:t>
      </w:r>
      <w:r>
        <w:rPr>
          <w:rFonts w:ascii="Georgia" w:hAnsi="Georgia"/>
          <w:b/>
          <w:w w:val="105"/>
        </w:rPr>
        <w:t>SMART</w:t>
      </w:r>
      <w:r>
        <w:rPr>
          <w:rFonts w:ascii="Georgia" w:hAnsi="Georgia"/>
          <w:b/>
          <w:spacing w:val="3"/>
          <w:w w:val="105"/>
        </w:rPr>
        <w:t> </w:t>
      </w:r>
      <w:r>
        <w:rPr>
          <w:rFonts w:ascii="Georgia" w:hAnsi="Georgia"/>
          <w:b/>
          <w:spacing w:val="-2"/>
          <w:w w:val="105"/>
        </w:rPr>
        <w:t>AUTOMATION</w:t>
      </w:r>
    </w:p>
    <w:p>
      <w:pPr>
        <w:pStyle w:val="BodyText"/>
        <w:spacing w:line="264" w:lineRule="auto" w:before="136"/>
        <w:ind w:left="1275" w:right="848"/>
        <w:jc w:val="both"/>
      </w:pPr>
      <w:r>
        <w:rPr>
          <w:rFonts w:ascii="Georgia" w:hAnsi="Georgia"/>
          <w:b/>
          <w:w w:val="105"/>
        </w:rPr>
        <w:t>TECHNOLOGIES</w:t>
      </w:r>
      <w:r>
        <w:rPr>
          <w:rFonts w:ascii="Georgia" w:hAnsi="Georgia"/>
          <w:b/>
          <w:spacing w:val="-5"/>
          <w:w w:val="105"/>
        </w:rPr>
        <w:t> </w:t>
      </w:r>
      <w:r>
        <w:rPr>
          <w:w w:val="105"/>
        </w:rPr>
        <w:t>est</w:t>
      </w:r>
      <w:r>
        <w:rPr>
          <w:spacing w:val="-4"/>
          <w:w w:val="105"/>
        </w:rPr>
        <w:t> </w:t>
      </w:r>
      <w:r>
        <w:rPr>
          <w:w w:val="105"/>
        </w:rPr>
        <w:t>d’établir</w:t>
      </w:r>
      <w:r>
        <w:rPr>
          <w:spacing w:val="-4"/>
          <w:w w:val="105"/>
        </w:rPr>
        <w:t> </w:t>
      </w:r>
      <w:r>
        <w:rPr>
          <w:w w:val="105"/>
        </w:rPr>
        <w:t>des</w:t>
      </w:r>
      <w:r>
        <w:rPr>
          <w:spacing w:val="-4"/>
          <w:w w:val="105"/>
        </w:rPr>
        <w:t> </w:t>
      </w:r>
      <w:r>
        <w:rPr>
          <w:w w:val="105"/>
        </w:rPr>
        <w:t>relations</w:t>
      </w:r>
      <w:r>
        <w:rPr>
          <w:spacing w:val="-4"/>
          <w:w w:val="105"/>
        </w:rPr>
        <w:t> </w:t>
      </w:r>
      <w:r>
        <w:rPr>
          <w:w w:val="105"/>
        </w:rPr>
        <w:t>durables</w:t>
      </w:r>
      <w:r>
        <w:rPr>
          <w:spacing w:val="-4"/>
          <w:w w:val="105"/>
        </w:rPr>
        <w:t> </w:t>
      </w:r>
      <w:r>
        <w:rPr>
          <w:w w:val="105"/>
        </w:rPr>
        <w:t>avec</w:t>
      </w:r>
      <w:r>
        <w:rPr>
          <w:spacing w:val="-4"/>
          <w:w w:val="105"/>
        </w:rPr>
        <w:t> </w:t>
      </w:r>
      <w:r>
        <w:rPr>
          <w:w w:val="105"/>
        </w:rPr>
        <w:t>ses</w:t>
      </w:r>
      <w:r>
        <w:rPr>
          <w:spacing w:val="-4"/>
          <w:w w:val="105"/>
        </w:rPr>
        <w:t> </w:t>
      </w:r>
      <w:r>
        <w:rPr>
          <w:w w:val="105"/>
        </w:rPr>
        <w:t>clients</w:t>
      </w:r>
      <w:r>
        <w:rPr>
          <w:spacing w:val="-4"/>
          <w:w w:val="105"/>
        </w:rPr>
        <w:t> </w:t>
      </w:r>
      <w:r>
        <w:rPr>
          <w:w w:val="105"/>
        </w:rPr>
        <w:t>en</w:t>
      </w:r>
      <w:r>
        <w:rPr>
          <w:spacing w:val="-4"/>
          <w:w w:val="105"/>
        </w:rPr>
        <w:t> </w:t>
      </w:r>
      <w:r>
        <w:rPr>
          <w:w w:val="105"/>
        </w:rPr>
        <w:t>tant</w:t>
      </w:r>
      <w:r>
        <w:rPr>
          <w:spacing w:val="-4"/>
          <w:w w:val="105"/>
        </w:rPr>
        <w:t> </w:t>
      </w:r>
      <w:r>
        <w:rPr>
          <w:w w:val="105"/>
        </w:rPr>
        <w:t>que maillon</w:t>
      </w:r>
      <w:r>
        <w:rPr>
          <w:spacing w:val="-1"/>
          <w:w w:val="105"/>
        </w:rPr>
        <w:t> </w:t>
      </w:r>
      <w:r>
        <w:rPr>
          <w:w w:val="105"/>
        </w:rPr>
        <w:t>essentiel</w:t>
      </w:r>
      <w:r>
        <w:rPr>
          <w:spacing w:val="-1"/>
          <w:w w:val="105"/>
        </w:rPr>
        <w:t> </w:t>
      </w:r>
      <w:r>
        <w:rPr>
          <w:w w:val="105"/>
        </w:rPr>
        <w:t>de</w:t>
      </w:r>
      <w:r>
        <w:rPr>
          <w:spacing w:val="-1"/>
          <w:w w:val="105"/>
        </w:rPr>
        <w:t> </w:t>
      </w:r>
      <w:r>
        <w:rPr>
          <w:w w:val="105"/>
        </w:rPr>
        <w:t>leur</w:t>
      </w:r>
      <w:r>
        <w:rPr>
          <w:spacing w:val="-1"/>
          <w:w w:val="105"/>
        </w:rPr>
        <w:t> </w:t>
      </w:r>
      <w:r>
        <w:rPr>
          <w:w w:val="105"/>
        </w:rPr>
        <w:t>chaîne</w:t>
      </w:r>
      <w:r>
        <w:rPr>
          <w:spacing w:val="-1"/>
          <w:w w:val="105"/>
        </w:rPr>
        <w:t> </w:t>
      </w:r>
      <w:r>
        <w:rPr>
          <w:w w:val="105"/>
        </w:rPr>
        <w:t>de</w:t>
      </w:r>
      <w:r>
        <w:rPr>
          <w:spacing w:val="-1"/>
          <w:w w:val="105"/>
        </w:rPr>
        <w:t> </w:t>
      </w:r>
      <w:r>
        <w:rPr>
          <w:w w:val="105"/>
        </w:rPr>
        <w:t>valeur.</w:t>
      </w:r>
      <w:r>
        <w:rPr>
          <w:spacing w:val="-1"/>
          <w:w w:val="105"/>
        </w:rPr>
        <w:t> </w:t>
      </w:r>
      <w:r>
        <w:rPr>
          <w:w w:val="105"/>
        </w:rPr>
        <w:t>L’entreprise</w:t>
      </w:r>
      <w:r>
        <w:rPr>
          <w:spacing w:val="-1"/>
          <w:w w:val="105"/>
        </w:rPr>
        <w:t> </w:t>
      </w:r>
      <w:r>
        <w:rPr>
          <w:w w:val="105"/>
        </w:rPr>
        <w:t>met</w:t>
      </w:r>
      <w:r>
        <w:rPr>
          <w:spacing w:val="-1"/>
          <w:w w:val="105"/>
        </w:rPr>
        <w:t> </w:t>
      </w:r>
      <w:r>
        <w:rPr>
          <w:w w:val="105"/>
        </w:rPr>
        <w:t>à</w:t>
      </w:r>
      <w:r>
        <w:rPr>
          <w:spacing w:val="-1"/>
          <w:w w:val="105"/>
        </w:rPr>
        <w:t> </w:t>
      </w:r>
      <w:r>
        <w:rPr>
          <w:w w:val="105"/>
        </w:rPr>
        <w:t>disposition</w:t>
      </w:r>
      <w:r>
        <w:rPr>
          <w:spacing w:val="-1"/>
          <w:w w:val="105"/>
        </w:rPr>
        <w:t> </w:t>
      </w:r>
      <w:r>
        <w:rPr>
          <w:w w:val="105"/>
        </w:rPr>
        <w:t>les</w:t>
      </w:r>
      <w:r>
        <w:rPr>
          <w:spacing w:val="-1"/>
          <w:w w:val="105"/>
        </w:rPr>
        <w:t> </w:t>
      </w:r>
      <w:r>
        <w:rPr>
          <w:w w:val="105"/>
        </w:rPr>
        <w:t>compé-tences en informatique et en apprentissage automatique nécessaires à la réussite de ses clients, leur permettant ainsi de se concentrer sur leur cœur de métier.</w:t>
      </w:r>
    </w:p>
    <w:p>
      <w:pPr>
        <w:pStyle w:val="BodyText"/>
        <w:spacing w:before="163"/>
        <w:rPr>
          <w:sz w:val="20"/>
        </w:rPr>
      </w:pPr>
      <w:r>
        <w:rPr>
          <w:sz w:val="20"/>
        </w:rPr>
        <w:drawing>
          <wp:anchor distT="0" distB="0" distL="0" distR="0" allowOverlap="1" layoutInCell="1" locked="0" behindDoc="1" simplePos="0" relativeHeight="487606272">
            <wp:simplePos x="0" y="0"/>
            <wp:positionH relativeFrom="page">
              <wp:posOffset>2340000</wp:posOffset>
            </wp:positionH>
            <wp:positionV relativeFrom="paragraph">
              <wp:posOffset>265385</wp:posOffset>
            </wp:positionV>
            <wp:extent cx="2898647" cy="100583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4" cstate="print"/>
                    <a:stretch>
                      <a:fillRect/>
                    </a:stretch>
                  </pic:blipFill>
                  <pic:spPr>
                    <a:xfrm>
                      <a:off x="0" y="0"/>
                      <a:ext cx="2898647" cy="1005839"/>
                    </a:xfrm>
                    <a:prstGeom prst="rect">
                      <a:avLst/>
                    </a:prstGeom>
                  </pic:spPr>
                </pic:pic>
              </a:graphicData>
            </a:graphic>
          </wp:anchor>
        </w:drawing>
      </w:r>
    </w:p>
    <w:p>
      <w:pPr>
        <w:pStyle w:val="BodyText"/>
        <w:spacing w:before="177"/>
        <w:ind w:left="2099" w:right="1675"/>
        <w:jc w:val="center"/>
      </w:pPr>
      <w:bookmarkStart w:name="_bookmark10" w:id="17"/>
      <w:bookmarkEnd w:id="17"/>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2"/>
          <w:w w:val="105"/>
        </w:rPr>
        <w:t> </w:t>
      </w:r>
      <w:r>
        <w:rPr>
          <w:smallCaps w:val="0"/>
          <w:w w:val="105"/>
        </w:rPr>
        <w:t>I.1</w:t>
      </w:r>
      <w:r>
        <w:rPr>
          <w:smallCaps w:val="0"/>
          <w:spacing w:val="9"/>
          <w:w w:val="105"/>
        </w:rPr>
        <w:t> </w:t>
      </w:r>
      <w:r>
        <w:rPr>
          <w:smallCaps w:val="0"/>
          <w:w w:val="105"/>
        </w:rPr>
        <w:t>:</w:t>
      </w:r>
      <w:r>
        <w:rPr>
          <w:smallCaps w:val="0"/>
          <w:spacing w:val="9"/>
          <w:w w:val="105"/>
        </w:rPr>
        <w:t> </w:t>
      </w:r>
      <w:r>
        <w:rPr>
          <w:smallCaps w:val="0"/>
          <w:w w:val="105"/>
        </w:rPr>
        <w:t>Logo</w:t>
      </w:r>
      <w:r>
        <w:rPr>
          <w:smallCaps w:val="0"/>
          <w:spacing w:val="9"/>
          <w:w w:val="105"/>
        </w:rPr>
        <w:t> </w:t>
      </w:r>
      <w:r>
        <w:rPr>
          <w:smallCaps w:val="0"/>
          <w:w w:val="105"/>
        </w:rPr>
        <w:t>de</w:t>
      </w:r>
      <w:r>
        <w:rPr>
          <w:smallCaps w:val="0"/>
          <w:spacing w:val="9"/>
          <w:w w:val="105"/>
        </w:rPr>
        <w:t> </w:t>
      </w:r>
      <w:r>
        <w:rPr>
          <w:smallCaps w:val="0"/>
          <w:spacing w:val="-2"/>
          <w:w w:val="105"/>
        </w:rPr>
        <w:t>l’entreprise</w:t>
      </w:r>
    </w:p>
    <w:p>
      <w:pPr>
        <w:pStyle w:val="BodyText"/>
      </w:pPr>
    </w:p>
    <w:p>
      <w:pPr>
        <w:pStyle w:val="BodyText"/>
        <w:spacing w:before="256"/>
      </w:pPr>
    </w:p>
    <w:p>
      <w:pPr>
        <w:pStyle w:val="Heading4"/>
        <w:numPr>
          <w:ilvl w:val="2"/>
          <w:numId w:val="19"/>
        </w:numPr>
        <w:tabs>
          <w:tab w:pos="2281" w:val="left" w:leader="none"/>
        </w:tabs>
        <w:spacing w:line="240" w:lineRule="auto" w:before="0" w:after="0"/>
        <w:ind w:left="2281" w:right="0" w:hanging="1006"/>
        <w:jc w:val="left"/>
      </w:pPr>
      <w:bookmarkStart w:name="_bookmark11" w:id="18"/>
      <w:bookmarkEnd w:id="18"/>
      <w:r>
        <w:rPr>
          <w:b w:val="0"/>
        </w:rPr>
      </w:r>
      <w:r>
        <w:rPr/>
        <w:t>Approches</w:t>
      </w:r>
      <w:r>
        <w:rPr>
          <w:spacing w:val="5"/>
        </w:rPr>
        <w:t> </w:t>
      </w:r>
      <w:r>
        <w:rPr/>
        <w:t>et</w:t>
      </w:r>
      <w:r>
        <w:rPr>
          <w:spacing w:val="6"/>
        </w:rPr>
        <w:t> </w:t>
      </w:r>
      <w:r>
        <w:rPr>
          <w:spacing w:val="-2"/>
        </w:rPr>
        <w:t>valeurs</w:t>
      </w:r>
    </w:p>
    <w:p>
      <w:pPr>
        <w:pStyle w:val="BodyText"/>
        <w:spacing w:line="264" w:lineRule="auto" w:before="281"/>
        <w:ind w:left="1275" w:right="848" w:firstLine="358"/>
        <w:jc w:val="both"/>
      </w:pPr>
      <w:r>
        <w:rPr>
          <w:rFonts w:ascii="Georgia" w:hAnsi="Georgia"/>
          <w:b/>
          <w:w w:val="105"/>
        </w:rPr>
        <w:t>SMART</w:t>
      </w:r>
      <w:r>
        <w:rPr>
          <w:rFonts w:ascii="Georgia" w:hAnsi="Georgia"/>
          <w:b/>
          <w:w w:val="105"/>
        </w:rPr>
        <w:t> AUTOMATION</w:t>
      </w:r>
      <w:r>
        <w:rPr>
          <w:rFonts w:ascii="Georgia" w:hAnsi="Georgia"/>
          <w:b/>
          <w:w w:val="105"/>
        </w:rPr>
        <w:t> TECHNOLOGIES</w:t>
      </w:r>
      <w:r>
        <w:rPr>
          <w:rFonts w:ascii="Georgia" w:hAnsi="Georgia"/>
          <w:b/>
          <w:w w:val="105"/>
        </w:rPr>
        <w:t> </w:t>
      </w:r>
      <w:r>
        <w:rPr>
          <w:w w:val="105"/>
        </w:rPr>
        <w:t>adopte</w:t>
      </w:r>
      <w:r>
        <w:rPr>
          <w:w w:val="105"/>
        </w:rPr>
        <w:t> une</w:t>
      </w:r>
      <w:r>
        <w:rPr>
          <w:w w:val="105"/>
        </w:rPr>
        <w:t> approche</w:t>
      </w:r>
      <w:r>
        <w:rPr>
          <w:w w:val="105"/>
        </w:rPr>
        <w:t> </w:t>
      </w:r>
      <w:r>
        <w:rPr>
          <w:w w:val="105"/>
        </w:rPr>
        <w:t>axée sur la différenciation en accordant une grande importance à l’éthique et à la déonto-logie.</w:t>
      </w:r>
      <w:r>
        <w:rPr>
          <w:spacing w:val="10"/>
          <w:w w:val="105"/>
        </w:rPr>
        <w:t> </w:t>
      </w:r>
      <w:r>
        <w:rPr>
          <w:w w:val="105"/>
        </w:rPr>
        <w:t>Cette</w:t>
      </w:r>
      <w:r>
        <w:rPr>
          <w:spacing w:val="11"/>
          <w:w w:val="105"/>
        </w:rPr>
        <w:t> </w:t>
      </w:r>
      <w:r>
        <w:rPr>
          <w:w w:val="105"/>
        </w:rPr>
        <w:t>approche</w:t>
      </w:r>
      <w:r>
        <w:rPr>
          <w:spacing w:val="11"/>
          <w:w w:val="105"/>
        </w:rPr>
        <w:t> </w:t>
      </w:r>
      <w:r>
        <w:rPr>
          <w:w w:val="105"/>
        </w:rPr>
        <w:t>garantit</w:t>
      </w:r>
      <w:r>
        <w:rPr>
          <w:spacing w:val="11"/>
          <w:w w:val="105"/>
        </w:rPr>
        <w:t> </w:t>
      </w:r>
      <w:r>
        <w:rPr>
          <w:w w:val="105"/>
        </w:rPr>
        <w:t>une</w:t>
      </w:r>
      <w:r>
        <w:rPr>
          <w:spacing w:val="11"/>
          <w:w w:val="105"/>
        </w:rPr>
        <w:t> </w:t>
      </w:r>
      <w:r>
        <w:rPr>
          <w:w w:val="105"/>
        </w:rPr>
        <w:t>relation</w:t>
      </w:r>
      <w:r>
        <w:rPr>
          <w:spacing w:val="11"/>
          <w:w w:val="105"/>
        </w:rPr>
        <w:t> </w:t>
      </w:r>
      <w:r>
        <w:rPr>
          <w:w w:val="105"/>
        </w:rPr>
        <w:t>transparente</w:t>
      </w:r>
      <w:r>
        <w:rPr>
          <w:spacing w:val="11"/>
          <w:w w:val="105"/>
        </w:rPr>
        <w:t> </w:t>
      </w:r>
      <w:r>
        <w:rPr>
          <w:w w:val="105"/>
        </w:rPr>
        <w:t>et</w:t>
      </w:r>
      <w:r>
        <w:rPr>
          <w:spacing w:val="11"/>
          <w:w w:val="105"/>
        </w:rPr>
        <w:t> </w:t>
      </w:r>
      <w:r>
        <w:rPr>
          <w:w w:val="105"/>
        </w:rPr>
        <w:t>engagée</w:t>
      </w:r>
      <w:r>
        <w:rPr>
          <w:spacing w:val="11"/>
          <w:w w:val="105"/>
        </w:rPr>
        <w:t> </w:t>
      </w:r>
      <w:r>
        <w:rPr>
          <w:w w:val="105"/>
        </w:rPr>
        <w:t>avec</w:t>
      </w:r>
      <w:r>
        <w:rPr>
          <w:spacing w:val="11"/>
          <w:w w:val="105"/>
        </w:rPr>
        <w:t> </w:t>
      </w:r>
      <w:r>
        <w:rPr>
          <w:w w:val="105"/>
        </w:rPr>
        <w:t>ses</w:t>
      </w:r>
      <w:r>
        <w:rPr>
          <w:spacing w:val="11"/>
          <w:w w:val="105"/>
        </w:rPr>
        <w:t> </w:t>
      </w:r>
      <w:r>
        <w:rPr>
          <w:spacing w:val="-2"/>
          <w:w w:val="105"/>
        </w:rPr>
        <w:t>clients,</w:t>
      </w:r>
    </w:p>
    <w:p>
      <w:pPr>
        <w:pStyle w:val="BodyText"/>
        <w:spacing w:after="0" w:line="264" w:lineRule="auto"/>
        <w:jc w:val="both"/>
        <w:sectPr>
          <w:headerReference w:type="default" r:id="rId42"/>
          <w:footerReference w:type="default" r:id="rId43"/>
          <w:pgSz w:w="11910" w:h="16840"/>
          <w:pgMar w:header="1177" w:footer="1125" w:top="1540" w:bottom="1320" w:left="425" w:right="850"/>
        </w:sectPr>
      </w:pPr>
    </w:p>
    <w:p>
      <w:pPr>
        <w:pStyle w:val="BodyText"/>
        <w:spacing w:before="217"/>
      </w:pPr>
    </w:p>
    <w:p>
      <w:pPr>
        <w:pStyle w:val="BodyText"/>
        <w:ind w:left="1275"/>
      </w:pPr>
      <w:r>
        <w:rPr>
          <w:w w:val="105"/>
        </w:rPr>
        <w:t>basée sur</w:t>
      </w:r>
      <w:r>
        <w:rPr>
          <w:spacing w:val="1"/>
          <w:w w:val="105"/>
        </w:rPr>
        <w:t> </w:t>
      </w:r>
      <w:r>
        <w:rPr>
          <w:w w:val="105"/>
        </w:rPr>
        <w:t>la</w:t>
      </w:r>
      <w:r>
        <w:rPr>
          <w:spacing w:val="1"/>
          <w:w w:val="105"/>
        </w:rPr>
        <w:t> </w:t>
      </w:r>
      <w:r>
        <w:rPr>
          <w:w w:val="105"/>
        </w:rPr>
        <w:t>confiance</w:t>
      </w:r>
      <w:r>
        <w:rPr>
          <w:spacing w:val="1"/>
          <w:w w:val="105"/>
        </w:rPr>
        <w:t> </w:t>
      </w:r>
      <w:r>
        <w:rPr>
          <w:w w:val="105"/>
        </w:rPr>
        <w:t>et</w:t>
      </w:r>
      <w:r>
        <w:rPr>
          <w:spacing w:val="1"/>
          <w:w w:val="105"/>
        </w:rPr>
        <w:t> </w:t>
      </w:r>
      <w:r>
        <w:rPr>
          <w:w w:val="105"/>
        </w:rPr>
        <w:t>la</w:t>
      </w:r>
      <w:r>
        <w:rPr>
          <w:spacing w:val="1"/>
          <w:w w:val="105"/>
        </w:rPr>
        <w:t> </w:t>
      </w:r>
      <w:r>
        <w:rPr>
          <w:w w:val="105"/>
        </w:rPr>
        <w:t>compréhension</w:t>
      </w:r>
      <w:r>
        <w:rPr>
          <w:spacing w:val="1"/>
          <w:w w:val="105"/>
        </w:rPr>
        <w:t> </w:t>
      </w:r>
      <w:r>
        <w:rPr>
          <w:spacing w:val="-2"/>
          <w:w w:val="105"/>
        </w:rPr>
        <w:t>mutuelle.</w:t>
      </w:r>
    </w:p>
    <w:p>
      <w:pPr>
        <w:pStyle w:val="BodyText"/>
        <w:spacing w:before="154"/>
      </w:pPr>
    </w:p>
    <w:p>
      <w:pPr>
        <w:pStyle w:val="BodyText"/>
        <w:spacing w:line="264" w:lineRule="auto"/>
        <w:ind w:left="1275" w:right="848" w:firstLine="358"/>
        <w:jc w:val="both"/>
      </w:pPr>
      <w:r>
        <w:rPr>
          <w:w w:val="105"/>
        </w:rPr>
        <w:t>L’entreprise</w:t>
      </w:r>
      <w:r>
        <w:rPr>
          <w:w w:val="105"/>
        </w:rPr>
        <w:t> cultive</w:t>
      </w:r>
      <w:r>
        <w:rPr>
          <w:w w:val="105"/>
        </w:rPr>
        <w:t> une</w:t>
      </w:r>
      <w:r>
        <w:rPr>
          <w:w w:val="105"/>
        </w:rPr>
        <w:t> relation</w:t>
      </w:r>
      <w:r>
        <w:rPr>
          <w:w w:val="105"/>
        </w:rPr>
        <w:t> de</w:t>
      </w:r>
      <w:r>
        <w:rPr>
          <w:w w:val="105"/>
        </w:rPr>
        <w:t> proximité</w:t>
      </w:r>
      <w:r>
        <w:rPr>
          <w:w w:val="105"/>
        </w:rPr>
        <w:t> avec</w:t>
      </w:r>
      <w:r>
        <w:rPr>
          <w:w w:val="105"/>
        </w:rPr>
        <w:t> ses</w:t>
      </w:r>
      <w:r>
        <w:rPr>
          <w:w w:val="105"/>
        </w:rPr>
        <w:t> clients</w:t>
      </w:r>
      <w:r>
        <w:rPr>
          <w:w w:val="105"/>
        </w:rPr>
        <w:t> afin</w:t>
      </w:r>
      <w:r>
        <w:rPr>
          <w:w w:val="105"/>
        </w:rPr>
        <w:t> de</w:t>
      </w:r>
      <w:r>
        <w:rPr>
          <w:w w:val="105"/>
        </w:rPr>
        <w:t> mieux comprendre</w:t>
      </w:r>
      <w:r>
        <w:rPr>
          <w:spacing w:val="40"/>
          <w:w w:val="105"/>
        </w:rPr>
        <w:t> </w:t>
      </w:r>
      <w:r>
        <w:rPr>
          <w:w w:val="105"/>
        </w:rPr>
        <w:t>leurs</w:t>
      </w:r>
      <w:r>
        <w:rPr>
          <w:spacing w:val="40"/>
          <w:w w:val="105"/>
        </w:rPr>
        <w:t> </w:t>
      </w:r>
      <w:r>
        <w:rPr>
          <w:w w:val="105"/>
        </w:rPr>
        <w:t>besoins</w:t>
      </w:r>
      <w:r>
        <w:rPr>
          <w:spacing w:val="40"/>
          <w:w w:val="105"/>
        </w:rPr>
        <w:t> </w:t>
      </w:r>
      <w:r>
        <w:rPr>
          <w:w w:val="105"/>
        </w:rPr>
        <w:t>et</w:t>
      </w:r>
      <w:r>
        <w:rPr>
          <w:spacing w:val="40"/>
          <w:w w:val="105"/>
        </w:rPr>
        <w:t> </w:t>
      </w:r>
      <w:r>
        <w:rPr>
          <w:w w:val="105"/>
        </w:rPr>
        <w:t>d’anticiper</w:t>
      </w:r>
      <w:r>
        <w:rPr>
          <w:spacing w:val="40"/>
          <w:w w:val="105"/>
        </w:rPr>
        <w:t> </w:t>
      </w:r>
      <w:r>
        <w:rPr>
          <w:w w:val="105"/>
        </w:rPr>
        <w:t>leurs</w:t>
      </w:r>
      <w:r>
        <w:rPr>
          <w:spacing w:val="40"/>
          <w:w w:val="105"/>
        </w:rPr>
        <w:t> </w:t>
      </w:r>
      <w:r>
        <w:rPr>
          <w:w w:val="105"/>
        </w:rPr>
        <w:t>attentes.</w:t>
      </w:r>
      <w:r>
        <w:rPr>
          <w:spacing w:val="40"/>
          <w:w w:val="105"/>
        </w:rPr>
        <w:t> </w:t>
      </w:r>
      <w:r>
        <w:rPr>
          <w:w w:val="105"/>
        </w:rPr>
        <w:t>Cette</w:t>
      </w:r>
      <w:r>
        <w:rPr>
          <w:spacing w:val="40"/>
          <w:w w:val="105"/>
        </w:rPr>
        <w:t> </w:t>
      </w:r>
      <w:r>
        <w:rPr>
          <w:w w:val="105"/>
        </w:rPr>
        <w:t>relation</w:t>
      </w:r>
      <w:r>
        <w:rPr>
          <w:spacing w:val="40"/>
          <w:w w:val="105"/>
        </w:rPr>
        <w:t> </w:t>
      </w:r>
      <w:r>
        <w:rPr>
          <w:w w:val="105"/>
        </w:rPr>
        <w:t>repose</w:t>
      </w:r>
      <w:r>
        <w:rPr>
          <w:spacing w:val="40"/>
          <w:w w:val="105"/>
        </w:rPr>
        <w:t> </w:t>
      </w:r>
      <w:r>
        <w:rPr>
          <w:w w:val="105"/>
        </w:rPr>
        <w:t>sur la confiance et une communication ouverte, favorisant ainsi une collaboration </w:t>
      </w:r>
      <w:r>
        <w:rPr>
          <w:w w:val="105"/>
        </w:rPr>
        <w:t>fruc-tueuse et durable.</w:t>
      </w:r>
    </w:p>
    <w:p>
      <w:pPr>
        <w:pStyle w:val="BodyText"/>
        <w:spacing w:before="126"/>
      </w:pPr>
    </w:p>
    <w:p>
      <w:pPr>
        <w:pStyle w:val="BodyText"/>
        <w:spacing w:line="264" w:lineRule="auto" w:before="1"/>
        <w:ind w:left="1275" w:right="848" w:firstLine="358"/>
        <w:jc w:val="both"/>
      </w:pPr>
      <w:r>
        <w:rPr>
          <w:w w:val="105"/>
        </w:rPr>
        <w:t>De</w:t>
      </w:r>
      <w:r>
        <w:rPr>
          <w:spacing w:val="-3"/>
          <w:w w:val="105"/>
        </w:rPr>
        <w:t> </w:t>
      </w:r>
      <w:r>
        <w:rPr>
          <w:w w:val="105"/>
        </w:rPr>
        <w:t>plus,</w:t>
      </w:r>
      <w:r>
        <w:rPr>
          <w:spacing w:val="-2"/>
          <w:w w:val="105"/>
        </w:rPr>
        <w:t> </w:t>
      </w:r>
      <w:r>
        <w:rPr>
          <w:rFonts w:ascii="Georgia" w:hAnsi="Georgia"/>
          <w:b/>
          <w:w w:val="105"/>
        </w:rPr>
        <w:t>SMART AUTOMATION TECHNOLOGIES</w:t>
      </w:r>
      <w:r>
        <w:rPr>
          <w:rFonts w:ascii="Georgia" w:hAnsi="Georgia"/>
          <w:b/>
          <w:spacing w:val="-3"/>
          <w:w w:val="105"/>
        </w:rPr>
        <w:t> </w:t>
      </w:r>
      <w:r>
        <w:rPr>
          <w:w w:val="105"/>
        </w:rPr>
        <w:t>reconnaît</w:t>
      </w:r>
      <w:r>
        <w:rPr>
          <w:spacing w:val="-3"/>
          <w:w w:val="105"/>
        </w:rPr>
        <w:t> </w:t>
      </w:r>
      <w:r>
        <w:rPr>
          <w:w w:val="105"/>
        </w:rPr>
        <w:t>la</w:t>
      </w:r>
      <w:r>
        <w:rPr>
          <w:spacing w:val="-2"/>
          <w:w w:val="105"/>
        </w:rPr>
        <w:t> </w:t>
      </w:r>
      <w:r>
        <w:rPr>
          <w:w w:val="105"/>
        </w:rPr>
        <w:t>valeur de son capital humain et investit dans le développement de ses collaborateurs. Ces derniers bénéficient d’un encadrement, d’un suivi, d’une évaluation et d’une forma-tion permanente, assurant ainsi un haut niveau de compétence et d’engagement.</w:t>
      </w:r>
    </w:p>
    <w:p>
      <w:pPr>
        <w:pStyle w:val="BodyText"/>
        <w:spacing w:before="183"/>
        <w:rPr>
          <w:sz w:val="20"/>
        </w:rPr>
      </w:pPr>
      <w:r>
        <w:rPr>
          <w:sz w:val="20"/>
        </w:rPr>
        <w:drawing>
          <wp:anchor distT="0" distB="0" distL="0" distR="0" allowOverlap="1" layoutInCell="1" locked="0" behindDoc="1" simplePos="0" relativeHeight="487606784">
            <wp:simplePos x="0" y="0"/>
            <wp:positionH relativeFrom="page">
              <wp:posOffset>2340000</wp:posOffset>
            </wp:positionH>
            <wp:positionV relativeFrom="paragraph">
              <wp:posOffset>277742</wp:posOffset>
            </wp:positionV>
            <wp:extent cx="2895600" cy="289560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5" cstate="print"/>
                    <a:stretch>
                      <a:fillRect/>
                    </a:stretch>
                  </pic:blipFill>
                  <pic:spPr>
                    <a:xfrm>
                      <a:off x="0" y="0"/>
                      <a:ext cx="2895600" cy="2895600"/>
                    </a:xfrm>
                    <a:prstGeom prst="rect">
                      <a:avLst/>
                    </a:prstGeom>
                  </pic:spPr>
                </pic:pic>
              </a:graphicData>
            </a:graphic>
          </wp:anchor>
        </w:drawing>
      </w:r>
    </w:p>
    <w:p>
      <w:pPr>
        <w:pStyle w:val="BodyText"/>
        <w:spacing w:before="163"/>
        <w:ind w:left="2099" w:right="1674"/>
        <w:jc w:val="center"/>
      </w:pPr>
      <w:bookmarkStart w:name="_bookmark12" w:id="19"/>
      <w:bookmarkEnd w:id="19"/>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8"/>
          <w:w w:val="105"/>
        </w:rPr>
        <w:t> </w:t>
      </w:r>
      <w:r>
        <w:rPr>
          <w:smallCaps w:val="0"/>
          <w:w w:val="105"/>
        </w:rPr>
        <w:t>I.2</w:t>
      </w:r>
      <w:r>
        <w:rPr>
          <w:smallCaps w:val="0"/>
          <w:spacing w:val="5"/>
          <w:w w:val="105"/>
        </w:rPr>
        <w:t> </w:t>
      </w:r>
      <w:r>
        <w:rPr>
          <w:smallCaps w:val="0"/>
          <w:w w:val="105"/>
        </w:rPr>
        <w:t>:</w:t>
      </w:r>
      <w:r>
        <w:rPr>
          <w:smallCaps w:val="0"/>
          <w:spacing w:val="6"/>
          <w:w w:val="105"/>
        </w:rPr>
        <w:t> </w:t>
      </w:r>
      <w:r>
        <w:rPr>
          <w:smallCaps w:val="0"/>
          <w:w w:val="105"/>
        </w:rPr>
        <w:t>Valeurs</w:t>
      </w:r>
      <w:r>
        <w:rPr>
          <w:smallCaps w:val="0"/>
          <w:spacing w:val="5"/>
          <w:w w:val="105"/>
        </w:rPr>
        <w:t> </w:t>
      </w:r>
      <w:r>
        <w:rPr>
          <w:smallCaps w:val="0"/>
          <w:w w:val="105"/>
        </w:rPr>
        <w:t>de</w:t>
      </w:r>
      <w:r>
        <w:rPr>
          <w:smallCaps w:val="0"/>
          <w:spacing w:val="6"/>
          <w:w w:val="105"/>
        </w:rPr>
        <w:t> </w:t>
      </w:r>
      <w:r>
        <w:rPr>
          <w:smallCaps w:val="0"/>
          <w:w w:val="105"/>
        </w:rPr>
        <w:t>l’entreprise</w:t>
      </w:r>
      <w:r>
        <w:rPr>
          <w:smallCaps w:val="0"/>
          <w:spacing w:val="5"/>
          <w:w w:val="105"/>
        </w:rPr>
        <w:t> </w:t>
      </w:r>
      <w:r>
        <w:rPr>
          <w:smallCaps w:val="0"/>
          <w:spacing w:val="-5"/>
          <w:w w:val="105"/>
        </w:rPr>
        <w:t>SAT</w:t>
      </w:r>
    </w:p>
    <w:p>
      <w:pPr>
        <w:pStyle w:val="BodyText"/>
      </w:pPr>
    </w:p>
    <w:p>
      <w:pPr>
        <w:pStyle w:val="BodyText"/>
        <w:spacing w:before="139"/>
      </w:pPr>
    </w:p>
    <w:p>
      <w:pPr>
        <w:pStyle w:val="Heading4"/>
        <w:numPr>
          <w:ilvl w:val="2"/>
          <w:numId w:val="19"/>
        </w:numPr>
        <w:tabs>
          <w:tab w:pos="2281" w:val="left" w:leader="none"/>
        </w:tabs>
        <w:spacing w:line="240" w:lineRule="auto" w:before="0" w:after="0"/>
        <w:ind w:left="2281" w:right="0" w:hanging="1006"/>
        <w:jc w:val="left"/>
      </w:pPr>
      <w:bookmarkStart w:name="_bookmark13" w:id="20"/>
      <w:bookmarkEnd w:id="20"/>
      <w:r>
        <w:rPr>
          <w:b w:val="0"/>
        </w:rPr>
      </w:r>
      <w:r>
        <w:rPr/>
        <w:t>Métiers</w:t>
      </w:r>
      <w:r>
        <w:rPr>
          <w:spacing w:val="19"/>
        </w:rPr>
        <w:t> </w:t>
      </w:r>
      <w:r>
        <w:rPr/>
        <w:t>et</w:t>
      </w:r>
      <w:r>
        <w:rPr>
          <w:spacing w:val="19"/>
        </w:rPr>
        <w:t> </w:t>
      </w:r>
      <w:r>
        <w:rPr>
          <w:spacing w:val="-2"/>
        </w:rPr>
        <w:t>services</w:t>
      </w:r>
    </w:p>
    <w:p>
      <w:pPr>
        <w:pStyle w:val="BodyText"/>
        <w:spacing w:line="264" w:lineRule="auto" w:before="272"/>
        <w:ind w:left="1275" w:right="848" w:firstLine="358"/>
        <w:jc w:val="both"/>
      </w:pPr>
      <w:r>
        <w:rPr>
          <w:rFonts w:ascii="Georgia" w:hAnsi="Georgia"/>
          <w:b/>
          <w:w w:val="105"/>
        </w:rPr>
        <w:t>SMART</w:t>
      </w:r>
      <w:r>
        <w:rPr>
          <w:rFonts w:ascii="Georgia" w:hAnsi="Georgia"/>
          <w:b/>
          <w:w w:val="105"/>
        </w:rPr>
        <w:t> AUTOMATION</w:t>
      </w:r>
      <w:r>
        <w:rPr>
          <w:rFonts w:ascii="Georgia" w:hAnsi="Georgia"/>
          <w:b/>
          <w:w w:val="105"/>
        </w:rPr>
        <w:t> TECHNOLOGIES</w:t>
      </w:r>
      <w:r>
        <w:rPr>
          <w:rFonts w:ascii="Georgia" w:hAnsi="Georgia"/>
          <w:b/>
          <w:w w:val="105"/>
        </w:rPr>
        <w:t> </w:t>
      </w:r>
      <w:r>
        <w:rPr>
          <w:w w:val="105"/>
        </w:rPr>
        <w:t>offre</w:t>
      </w:r>
      <w:r>
        <w:rPr>
          <w:w w:val="105"/>
        </w:rPr>
        <w:t> une</w:t>
      </w:r>
      <w:r>
        <w:rPr>
          <w:w w:val="105"/>
        </w:rPr>
        <w:t> gamme</w:t>
      </w:r>
      <w:r>
        <w:rPr>
          <w:w w:val="105"/>
        </w:rPr>
        <w:t> </w:t>
      </w:r>
      <w:r>
        <w:rPr>
          <w:w w:val="105"/>
        </w:rPr>
        <w:t>complète de services et de solutions dédiées, mettant en avant son expérience et son expertise pour</w:t>
      </w:r>
      <w:r>
        <w:rPr>
          <w:w w:val="105"/>
        </w:rPr>
        <w:t> répondre</w:t>
      </w:r>
      <w:r>
        <w:rPr>
          <w:w w:val="105"/>
        </w:rPr>
        <w:t> aux</w:t>
      </w:r>
      <w:r>
        <w:rPr>
          <w:w w:val="105"/>
        </w:rPr>
        <w:t> besoins</w:t>
      </w:r>
      <w:r>
        <w:rPr>
          <w:w w:val="105"/>
        </w:rPr>
        <w:t> variés</w:t>
      </w:r>
      <w:r>
        <w:rPr>
          <w:w w:val="105"/>
        </w:rPr>
        <w:t> de</w:t>
      </w:r>
      <w:r>
        <w:rPr>
          <w:w w:val="105"/>
        </w:rPr>
        <w:t> ses</w:t>
      </w:r>
      <w:r>
        <w:rPr>
          <w:w w:val="105"/>
        </w:rPr>
        <w:t> clients.</w:t>
      </w:r>
      <w:r>
        <w:rPr>
          <w:w w:val="105"/>
        </w:rPr>
        <w:t> Voici</w:t>
      </w:r>
      <w:r>
        <w:rPr>
          <w:w w:val="105"/>
        </w:rPr>
        <w:t> un</w:t>
      </w:r>
      <w:r>
        <w:rPr>
          <w:w w:val="105"/>
        </w:rPr>
        <w:t> aperçu</w:t>
      </w:r>
      <w:r>
        <w:rPr>
          <w:w w:val="105"/>
        </w:rPr>
        <w:t> des</w:t>
      </w:r>
      <w:r>
        <w:rPr>
          <w:w w:val="105"/>
        </w:rPr>
        <w:t> métiers</w:t>
      </w:r>
      <w:r>
        <w:rPr>
          <w:w w:val="105"/>
        </w:rPr>
        <w:t> et services proposés :</w:t>
      </w:r>
    </w:p>
    <w:p>
      <w:pPr>
        <w:pStyle w:val="ListParagraph"/>
        <w:numPr>
          <w:ilvl w:val="0"/>
          <w:numId w:val="20"/>
        </w:numPr>
        <w:tabs>
          <w:tab w:pos="1871" w:val="left" w:leader="none"/>
          <w:tab w:pos="1873" w:val="left" w:leader="none"/>
        </w:tabs>
        <w:spacing w:line="264" w:lineRule="auto" w:before="229" w:after="0"/>
        <w:ind w:left="1873" w:right="848" w:hanging="240"/>
        <w:jc w:val="both"/>
        <w:rPr>
          <w:sz w:val="24"/>
        </w:rPr>
      </w:pPr>
      <w:r>
        <w:rPr>
          <w:rFonts w:ascii="Georgia" w:hAnsi="Georgia"/>
          <w:b/>
          <w:sz w:val="24"/>
        </w:rPr>
        <w:t>Services et Solutions Dédiées : </w:t>
      </w:r>
      <w:r>
        <w:rPr>
          <w:sz w:val="24"/>
        </w:rPr>
        <w:t>SMART AUTOMATION TECHNOLO-</w:t>
      </w:r>
      <w:r>
        <w:rPr>
          <w:w w:val="105"/>
          <w:sz w:val="24"/>
        </w:rPr>
        <w:t>GIES</w:t>
      </w:r>
      <w:r>
        <w:rPr>
          <w:spacing w:val="28"/>
          <w:w w:val="105"/>
          <w:sz w:val="24"/>
        </w:rPr>
        <w:t> </w:t>
      </w:r>
      <w:r>
        <w:rPr>
          <w:w w:val="105"/>
          <w:sz w:val="24"/>
        </w:rPr>
        <w:t>met</w:t>
      </w:r>
      <w:r>
        <w:rPr>
          <w:spacing w:val="29"/>
          <w:w w:val="105"/>
          <w:sz w:val="24"/>
        </w:rPr>
        <w:t> </w:t>
      </w:r>
      <w:r>
        <w:rPr>
          <w:w w:val="105"/>
          <w:sz w:val="24"/>
        </w:rPr>
        <w:t>en</w:t>
      </w:r>
      <w:r>
        <w:rPr>
          <w:spacing w:val="28"/>
          <w:w w:val="105"/>
          <w:sz w:val="24"/>
        </w:rPr>
        <w:t> </w:t>
      </w:r>
      <w:r>
        <w:rPr>
          <w:w w:val="105"/>
          <w:sz w:val="24"/>
        </w:rPr>
        <w:t>œuvre</w:t>
      </w:r>
      <w:r>
        <w:rPr>
          <w:spacing w:val="29"/>
          <w:w w:val="105"/>
          <w:sz w:val="24"/>
        </w:rPr>
        <w:t> </w:t>
      </w:r>
      <w:r>
        <w:rPr>
          <w:w w:val="105"/>
          <w:sz w:val="24"/>
        </w:rPr>
        <w:t>son</w:t>
      </w:r>
      <w:r>
        <w:rPr>
          <w:spacing w:val="29"/>
          <w:w w:val="105"/>
          <w:sz w:val="24"/>
        </w:rPr>
        <w:t> </w:t>
      </w:r>
      <w:r>
        <w:rPr>
          <w:w w:val="105"/>
          <w:sz w:val="24"/>
        </w:rPr>
        <w:t>savoir-faire</w:t>
      </w:r>
      <w:r>
        <w:rPr>
          <w:spacing w:val="28"/>
          <w:w w:val="105"/>
          <w:sz w:val="24"/>
        </w:rPr>
        <w:t> </w:t>
      </w:r>
      <w:r>
        <w:rPr>
          <w:w w:val="105"/>
          <w:sz w:val="24"/>
        </w:rPr>
        <w:t>dans</w:t>
      </w:r>
      <w:r>
        <w:rPr>
          <w:spacing w:val="29"/>
          <w:w w:val="105"/>
          <w:sz w:val="24"/>
        </w:rPr>
        <w:t> </w:t>
      </w:r>
      <w:r>
        <w:rPr>
          <w:w w:val="105"/>
          <w:sz w:val="24"/>
        </w:rPr>
        <w:t>la</w:t>
      </w:r>
      <w:r>
        <w:rPr>
          <w:spacing w:val="28"/>
          <w:w w:val="105"/>
          <w:sz w:val="24"/>
        </w:rPr>
        <w:t> </w:t>
      </w:r>
      <w:r>
        <w:rPr>
          <w:w w:val="105"/>
          <w:sz w:val="24"/>
        </w:rPr>
        <w:t>conception</w:t>
      </w:r>
      <w:r>
        <w:rPr>
          <w:spacing w:val="29"/>
          <w:w w:val="105"/>
          <w:sz w:val="24"/>
        </w:rPr>
        <w:t> </w:t>
      </w:r>
      <w:r>
        <w:rPr>
          <w:w w:val="105"/>
          <w:sz w:val="24"/>
        </w:rPr>
        <w:t>et</w:t>
      </w:r>
      <w:r>
        <w:rPr>
          <w:spacing w:val="29"/>
          <w:w w:val="105"/>
          <w:sz w:val="24"/>
        </w:rPr>
        <w:t> </w:t>
      </w:r>
      <w:r>
        <w:rPr>
          <w:w w:val="105"/>
          <w:sz w:val="24"/>
        </w:rPr>
        <w:t>la</w:t>
      </w:r>
      <w:r>
        <w:rPr>
          <w:spacing w:val="28"/>
          <w:w w:val="105"/>
          <w:sz w:val="24"/>
        </w:rPr>
        <w:t> </w:t>
      </w:r>
      <w:r>
        <w:rPr>
          <w:w w:val="105"/>
          <w:sz w:val="24"/>
        </w:rPr>
        <w:t>mise</w:t>
      </w:r>
      <w:r>
        <w:rPr>
          <w:spacing w:val="29"/>
          <w:w w:val="105"/>
          <w:sz w:val="24"/>
        </w:rPr>
        <w:t> </w:t>
      </w:r>
      <w:r>
        <w:rPr>
          <w:w w:val="105"/>
          <w:sz w:val="24"/>
        </w:rPr>
        <w:t>en</w:t>
      </w:r>
      <w:r>
        <w:rPr>
          <w:spacing w:val="29"/>
          <w:w w:val="105"/>
          <w:sz w:val="24"/>
        </w:rPr>
        <w:t> </w:t>
      </w:r>
      <w:r>
        <w:rPr>
          <w:w w:val="105"/>
          <w:sz w:val="24"/>
        </w:rPr>
        <w:t>place de systèmes d’information adaptés à chaque client. Les solutions dédiées sont conçues pour apporter une réelle valeur ajoutée dans divers secteurs d’activi-</w:t>
      </w:r>
      <w:r>
        <w:rPr>
          <w:spacing w:val="-4"/>
          <w:w w:val="105"/>
          <w:sz w:val="24"/>
        </w:rPr>
        <w:t>tés.</w:t>
      </w:r>
    </w:p>
    <w:p>
      <w:pPr>
        <w:pStyle w:val="ListParagraph"/>
        <w:spacing w:after="0" w:line="264" w:lineRule="auto"/>
        <w:jc w:val="both"/>
        <w:rPr>
          <w:sz w:val="24"/>
        </w:rPr>
        <w:sectPr>
          <w:pgSz w:w="11910" w:h="16840"/>
          <w:pgMar w:header="1177" w:footer="1125" w:top="1540" w:bottom="1320" w:left="425" w:right="850"/>
        </w:sectPr>
      </w:pPr>
    </w:p>
    <w:p>
      <w:pPr>
        <w:pStyle w:val="BodyText"/>
        <w:spacing w:before="217"/>
      </w:pPr>
    </w:p>
    <w:p>
      <w:pPr>
        <w:pStyle w:val="ListParagraph"/>
        <w:numPr>
          <w:ilvl w:val="0"/>
          <w:numId w:val="20"/>
        </w:numPr>
        <w:tabs>
          <w:tab w:pos="1871" w:val="left" w:leader="none"/>
          <w:tab w:pos="1873" w:val="left" w:leader="none"/>
        </w:tabs>
        <w:spacing w:line="264" w:lineRule="auto" w:before="0" w:after="0"/>
        <w:ind w:left="1873" w:right="848" w:hanging="240"/>
        <w:jc w:val="both"/>
        <w:rPr>
          <w:sz w:val="24"/>
        </w:rPr>
      </w:pPr>
      <w:r>
        <w:rPr>
          <w:rFonts w:ascii="Georgia" w:hAnsi="Georgia"/>
          <w:b/>
          <w:w w:val="105"/>
          <w:sz w:val="24"/>
        </w:rPr>
        <w:t>Support</w:t>
      </w:r>
      <w:r>
        <w:rPr>
          <w:rFonts w:ascii="Georgia" w:hAnsi="Georgia"/>
          <w:b/>
          <w:spacing w:val="-2"/>
          <w:w w:val="105"/>
          <w:sz w:val="24"/>
        </w:rPr>
        <w:t> </w:t>
      </w:r>
      <w:r>
        <w:rPr>
          <w:rFonts w:ascii="Georgia" w:hAnsi="Georgia"/>
          <w:b/>
          <w:w w:val="105"/>
          <w:sz w:val="24"/>
        </w:rPr>
        <w:t>et</w:t>
      </w:r>
      <w:r>
        <w:rPr>
          <w:rFonts w:ascii="Georgia" w:hAnsi="Georgia"/>
          <w:b/>
          <w:spacing w:val="-1"/>
          <w:w w:val="105"/>
          <w:sz w:val="24"/>
        </w:rPr>
        <w:t> </w:t>
      </w:r>
      <w:r>
        <w:rPr>
          <w:rFonts w:ascii="Georgia" w:hAnsi="Georgia"/>
          <w:b/>
          <w:w w:val="105"/>
          <w:sz w:val="24"/>
        </w:rPr>
        <w:t>Formations</w:t>
      </w:r>
      <w:r>
        <w:rPr>
          <w:rFonts w:ascii="Georgia" w:hAnsi="Georgia"/>
          <w:b/>
          <w:spacing w:val="-2"/>
          <w:w w:val="105"/>
          <w:sz w:val="24"/>
        </w:rPr>
        <w:t> </w:t>
      </w:r>
      <w:r>
        <w:rPr>
          <w:rFonts w:ascii="Georgia" w:hAnsi="Georgia"/>
          <w:b/>
          <w:w w:val="105"/>
          <w:sz w:val="24"/>
        </w:rPr>
        <w:t>:</w:t>
      </w:r>
      <w:r>
        <w:rPr>
          <w:rFonts w:ascii="Georgia" w:hAnsi="Georgia"/>
          <w:b/>
          <w:spacing w:val="-10"/>
          <w:w w:val="105"/>
          <w:sz w:val="24"/>
        </w:rPr>
        <w:t> </w:t>
      </w:r>
      <w:r>
        <w:rPr>
          <w:w w:val="105"/>
          <w:sz w:val="24"/>
        </w:rPr>
        <w:t>En</w:t>
      </w:r>
      <w:r>
        <w:rPr>
          <w:spacing w:val="-8"/>
          <w:w w:val="105"/>
          <w:sz w:val="24"/>
        </w:rPr>
        <w:t> </w:t>
      </w:r>
      <w:r>
        <w:rPr>
          <w:w w:val="105"/>
          <w:sz w:val="24"/>
        </w:rPr>
        <w:t>plus</w:t>
      </w:r>
      <w:r>
        <w:rPr>
          <w:spacing w:val="-8"/>
          <w:w w:val="105"/>
          <w:sz w:val="24"/>
        </w:rPr>
        <w:t> </w:t>
      </w:r>
      <w:r>
        <w:rPr>
          <w:w w:val="105"/>
          <w:sz w:val="24"/>
        </w:rPr>
        <w:t>de</w:t>
      </w:r>
      <w:r>
        <w:rPr>
          <w:spacing w:val="-8"/>
          <w:w w:val="105"/>
          <w:sz w:val="24"/>
        </w:rPr>
        <w:t> </w:t>
      </w:r>
      <w:r>
        <w:rPr>
          <w:w w:val="105"/>
          <w:sz w:val="24"/>
        </w:rPr>
        <w:t>ses</w:t>
      </w:r>
      <w:r>
        <w:rPr>
          <w:spacing w:val="-8"/>
          <w:w w:val="105"/>
          <w:sz w:val="24"/>
        </w:rPr>
        <w:t> </w:t>
      </w:r>
      <w:r>
        <w:rPr>
          <w:w w:val="105"/>
          <w:sz w:val="24"/>
        </w:rPr>
        <w:t>services</w:t>
      </w:r>
      <w:r>
        <w:rPr>
          <w:spacing w:val="-8"/>
          <w:w w:val="105"/>
          <w:sz w:val="24"/>
        </w:rPr>
        <w:t> </w:t>
      </w:r>
      <w:r>
        <w:rPr>
          <w:w w:val="105"/>
          <w:sz w:val="24"/>
        </w:rPr>
        <w:t>de</w:t>
      </w:r>
      <w:r>
        <w:rPr>
          <w:spacing w:val="-8"/>
          <w:w w:val="105"/>
          <w:sz w:val="24"/>
        </w:rPr>
        <w:t> </w:t>
      </w:r>
      <w:r>
        <w:rPr>
          <w:w w:val="105"/>
          <w:sz w:val="24"/>
        </w:rPr>
        <w:t>conception,</w:t>
      </w:r>
      <w:r>
        <w:rPr>
          <w:spacing w:val="-8"/>
          <w:w w:val="105"/>
          <w:sz w:val="24"/>
        </w:rPr>
        <w:t> </w:t>
      </w:r>
      <w:r>
        <w:rPr>
          <w:w w:val="105"/>
          <w:sz w:val="24"/>
        </w:rPr>
        <w:t>SMART AUTOMATION</w:t>
      </w:r>
      <w:r>
        <w:rPr>
          <w:w w:val="105"/>
          <w:sz w:val="24"/>
        </w:rPr>
        <w:t> TECHNOLOGIES</w:t>
      </w:r>
      <w:r>
        <w:rPr>
          <w:w w:val="105"/>
          <w:sz w:val="24"/>
        </w:rPr>
        <w:t> assure</w:t>
      </w:r>
      <w:r>
        <w:rPr>
          <w:w w:val="105"/>
          <w:sz w:val="24"/>
        </w:rPr>
        <w:t> un</w:t>
      </w:r>
      <w:r>
        <w:rPr>
          <w:w w:val="105"/>
          <w:sz w:val="24"/>
        </w:rPr>
        <w:t> support</w:t>
      </w:r>
      <w:r>
        <w:rPr>
          <w:w w:val="105"/>
          <w:sz w:val="24"/>
        </w:rPr>
        <w:t> continu</w:t>
      </w:r>
      <w:r>
        <w:rPr>
          <w:w w:val="105"/>
          <w:sz w:val="24"/>
        </w:rPr>
        <w:t> à</w:t>
      </w:r>
      <w:r>
        <w:rPr>
          <w:w w:val="105"/>
          <w:sz w:val="24"/>
        </w:rPr>
        <w:t> ses</w:t>
      </w:r>
      <w:r>
        <w:rPr>
          <w:w w:val="105"/>
          <w:sz w:val="24"/>
        </w:rPr>
        <w:t> clients, ainsi que des formations pour garantir une utilisation optimale des </w:t>
      </w:r>
      <w:r>
        <w:rPr>
          <w:w w:val="105"/>
          <w:sz w:val="24"/>
        </w:rPr>
        <w:t>solutions mises en place.</w:t>
      </w:r>
    </w:p>
    <w:p>
      <w:pPr>
        <w:pStyle w:val="BodyText"/>
        <w:spacing w:before="48"/>
      </w:pPr>
    </w:p>
    <w:p>
      <w:pPr>
        <w:pStyle w:val="BodyText"/>
        <w:spacing w:line="264" w:lineRule="auto"/>
        <w:ind w:left="1275" w:right="848" w:firstLine="358"/>
        <w:jc w:val="both"/>
      </w:pPr>
      <w:r>
        <w:rPr>
          <w:w w:val="105"/>
        </w:rPr>
        <w:t>La</w:t>
      </w:r>
      <w:r>
        <w:rPr>
          <w:w w:val="105"/>
        </w:rPr>
        <w:t> stratégie</w:t>
      </w:r>
      <w:r>
        <w:rPr>
          <w:w w:val="105"/>
        </w:rPr>
        <w:t> conseil</w:t>
      </w:r>
      <w:r>
        <w:rPr>
          <w:w w:val="105"/>
        </w:rPr>
        <w:t> de</w:t>
      </w:r>
      <w:r>
        <w:rPr>
          <w:w w:val="105"/>
        </w:rPr>
        <w:t> </w:t>
      </w:r>
      <w:r>
        <w:rPr>
          <w:rFonts w:ascii="Georgia" w:hAnsi="Georgia"/>
          <w:b/>
          <w:w w:val="105"/>
        </w:rPr>
        <w:t>SMART</w:t>
      </w:r>
      <w:r>
        <w:rPr>
          <w:rFonts w:ascii="Georgia" w:hAnsi="Georgia"/>
          <w:b/>
          <w:w w:val="105"/>
        </w:rPr>
        <w:t> AUTOMATION</w:t>
      </w:r>
      <w:r>
        <w:rPr>
          <w:rFonts w:ascii="Georgia" w:hAnsi="Georgia"/>
          <w:b/>
          <w:w w:val="105"/>
        </w:rPr>
        <w:t> TECHNOLOGIES</w:t>
      </w:r>
      <w:r>
        <w:rPr>
          <w:rFonts w:ascii="Georgia" w:hAnsi="Georgia"/>
          <w:b/>
          <w:w w:val="105"/>
        </w:rPr>
        <w:t> </w:t>
      </w:r>
      <w:r>
        <w:rPr>
          <w:w w:val="105"/>
        </w:rPr>
        <w:t>re-pose</w:t>
      </w:r>
      <w:r>
        <w:rPr>
          <w:w w:val="105"/>
        </w:rPr>
        <w:t> sur</w:t>
      </w:r>
      <w:r>
        <w:rPr>
          <w:w w:val="105"/>
        </w:rPr>
        <w:t> une</w:t>
      </w:r>
      <w:r>
        <w:rPr>
          <w:w w:val="105"/>
        </w:rPr>
        <w:t> approche</w:t>
      </w:r>
      <w:r>
        <w:rPr>
          <w:w w:val="105"/>
        </w:rPr>
        <w:t> centrée</w:t>
      </w:r>
      <w:r>
        <w:rPr>
          <w:w w:val="105"/>
        </w:rPr>
        <w:t> sur</w:t>
      </w:r>
      <w:r>
        <w:rPr>
          <w:w w:val="105"/>
        </w:rPr>
        <w:t> le</w:t>
      </w:r>
      <w:r>
        <w:rPr>
          <w:w w:val="105"/>
        </w:rPr>
        <w:t> client,</w:t>
      </w:r>
      <w:r>
        <w:rPr>
          <w:w w:val="105"/>
        </w:rPr>
        <w:t> le</w:t>
      </w:r>
      <w:r>
        <w:rPr>
          <w:w w:val="105"/>
        </w:rPr>
        <w:t> projet</w:t>
      </w:r>
      <w:r>
        <w:rPr>
          <w:w w:val="105"/>
        </w:rPr>
        <w:t> et</w:t>
      </w:r>
      <w:r>
        <w:rPr>
          <w:w w:val="105"/>
        </w:rPr>
        <w:t> la</w:t>
      </w:r>
      <w:r>
        <w:rPr>
          <w:w w:val="105"/>
        </w:rPr>
        <w:t> méthode.</w:t>
      </w:r>
      <w:r>
        <w:rPr>
          <w:w w:val="105"/>
        </w:rPr>
        <w:t> L’entreprise accompagne ses clients dans leurs projets d’organisation et d’évolution, </w:t>
      </w:r>
      <w:r>
        <w:rPr>
          <w:w w:val="105"/>
        </w:rPr>
        <w:t>conduisant leur</w:t>
      </w:r>
      <w:r>
        <w:rPr>
          <w:w w:val="105"/>
        </w:rPr>
        <w:t> stratégie</w:t>
      </w:r>
      <w:r>
        <w:rPr>
          <w:w w:val="105"/>
        </w:rPr>
        <w:t> d’évolution</w:t>
      </w:r>
      <w:r>
        <w:rPr>
          <w:w w:val="105"/>
        </w:rPr>
        <w:t> vers</w:t>
      </w:r>
      <w:r>
        <w:rPr>
          <w:w w:val="105"/>
        </w:rPr>
        <w:t> un</w:t>
      </w:r>
      <w:r>
        <w:rPr>
          <w:w w:val="105"/>
        </w:rPr>
        <w:t> plan</w:t>
      </w:r>
      <w:r>
        <w:rPr>
          <w:w w:val="105"/>
        </w:rPr>
        <w:t> d’orientation</w:t>
      </w:r>
      <w:r>
        <w:rPr>
          <w:w w:val="105"/>
        </w:rPr>
        <w:t> et</w:t>
      </w:r>
      <w:r>
        <w:rPr>
          <w:w w:val="105"/>
        </w:rPr>
        <w:t> de</w:t>
      </w:r>
      <w:r>
        <w:rPr>
          <w:w w:val="105"/>
        </w:rPr>
        <w:t> transformation</w:t>
      </w:r>
      <w:r>
        <w:rPr>
          <w:w w:val="105"/>
        </w:rPr>
        <w:t> du</w:t>
      </w:r>
      <w:r>
        <w:rPr>
          <w:w w:val="105"/>
        </w:rPr>
        <w:t> sys-tème</w:t>
      </w:r>
      <w:r>
        <w:rPr>
          <w:w w:val="105"/>
        </w:rPr>
        <w:t> d’information.</w:t>
      </w:r>
      <w:r>
        <w:rPr>
          <w:w w:val="105"/>
        </w:rPr>
        <w:t> Voici</w:t>
      </w:r>
      <w:r>
        <w:rPr>
          <w:w w:val="105"/>
        </w:rPr>
        <w:t> quelques</w:t>
      </w:r>
      <w:r>
        <w:rPr>
          <w:w w:val="105"/>
        </w:rPr>
        <w:t> opérations</w:t>
      </w:r>
      <w:r>
        <w:rPr>
          <w:w w:val="105"/>
        </w:rPr>
        <w:t> spécifiques</w:t>
      </w:r>
      <w:r>
        <w:rPr>
          <w:w w:val="105"/>
        </w:rPr>
        <w:t> réalisées</w:t>
      </w:r>
      <w:r>
        <w:rPr>
          <w:w w:val="105"/>
        </w:rPr>
        <w:t> par</w:t>
      </w:r>
      <w:r>
        <w:rPr>
          <w:w w:val="105"/>
        </w:rPr>
        <w:t> </w:t>
      </w:r>
      <w:r>
        <w:rPr>
          <w:rFonts w:ascii="Georgia" w:hAnsi="Georgia"/>
          <w:b/>
          <w:w w:val="105"/>
        </w:rPr>
        <w:t>SMART AUTOMATION TECHNOLOGIES </w:t>
      </w:r>
      <w:r>
        <w:rPr>
          <w:w w:val="105"/>
        </w:rPr>
        <w:t>:</w:t>
      </w:r>
    </w:p>
    <w:p>
      <w:pPr>
        <w:pStyle w:val="BodyText"/>
        <w:spacing w:before="47"/>
      </w:pPr>
    </w:p>
    <w:p>
      <w:pPr>
        <w:pStyle w:val="ListParagraph"/>
        <w:numPr>
          <w:ilvl w:val="0"/>
          <w:numId w:val="20"/>
        </w:numPr>
        <w:tabs>
          <w:tab w:pos="1872" w:val="left" w:leader="none"/>
        </w:tabs>
        <w:spacing w:line="240" w:lineRule="auto" w:before="0" w:after="0"/>
        <w:ind w:left="1872" w:right="0" w:hanging="238"/>
        <w:jc w:val="left"/>
        <w:rPr>
          <w:rFonts w:ascii="Georgia" w:hAnsi="Georgia"/>
          <w:b/>
          <w:sz w:val="24"/>
        </w:rPr>
      </w:pPr>
      <w:r>
        <w:rPr>
          <w:rFonts w:ascii="Georgia" w:hAnsi="Georgia"/>
          <w:b/>
          <w:spacing w:val="-4"/>
          <w:sz w:val="24"/>
        </w:rPr>
        <w:t>Gouvernance</w:t>
      </w:r>
      <w:r>
        <w:rPr>
          <w:rFonts w:ascii="Georgia" w:hAnsi="Georgia"/>
          <w:b/>
          <w:sz w:val="24"/>
        </w:rPr>
        <w:t> </w:t>
      </w:r>
      <w:r>
        <w:rPr>
          <w:rFonts w:ascii="Georgia" w:hAnsi="Georgia"/>
          <w:b/>
          <w:spacing w:val="-4"/>
          <w:sz w:val="24"/>
        </w:rPr>
        <w:t>IT</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Management</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projets</w:t>
      </w:r>
    </w:p>
    <w:p>
      <w:pPr>
        <w:pStyle w:val="ListParagraph"/>
        <w:numPr>
          <w:ilvl w:val="0"/>
          <w:numId w:val="20"/>
        </w:numPr>
        <w:tabs>
          <w:tab w:pos="1872" w:val="left" w:leader="none"/>
        </w:tabs>
        <w:spacing w:line="240" w:lineRule="auto" w:before="218" w:after="0"/>
        <w:ind w:left="1872" w:right="0" w:hanging="238"/>
        <w:jc w:val="left"/>
        <w:rPr>
          <w:rFonts w:ascii="Georgia" w:hAnsi="Georgia"/>
          <w:b/>
          <w:sz w:val="24"/>
        </w:rPr>
      </w:pPr>
      <w:r>
        <w:rPr>
          <w:rFonts w:ascii="Georgia" w:hAnsi="Georgia"/>
          <w:b/>
          <w:spacing w:val="-2"/>
          <w:sz w:val="24"/>
        </w:rPr>
        <w:t>Conduite</w:t>
      </w:r>
      <w:r>
        <w:rPr>
          <w:rFonts w:ascii="Georgia" w:hAnsi="Georgia"/>
          <w:b/>
          <w:spacing w:val="-4"/>
          <w:sz w:val="24"/>
        </w:rPr>
        <w:t> </w:t>
      </w:r>
      <w:r>
        <w:rPr>
          <w:rFonts w:ascii="Georgia" w:hAnsi="Georgia"/>
          <w:b/>
          <w:spacing w:val="-2"/>
          <w:sz w:val="24"/>
        </w:rPr>
        <w:t>du</w:t>
      </w:r>
      <w:r>
        <w:rPr>
          <w:rFonts w:ascii="Georgia" w:hAnsi="Georgia"/>
          <w:b/>
          <w:spacing w:val="-3"/>
          <w:sz w:val="24"/>
        </w:rPr>
        <w:t> </w:t>
      </w:r>
      <w:r>
        <w:rPr>
          <w:rFonts w:ascii="Georgia" w:hAnsi="Georgia"/>
          <w:b/>
          <w:spacing w:val="-2"/>
          <w:sz w:val="24"/>
        </w:rPr>
        <w:t>Changement</w:t>
      </w:r>
    </w:p>
    <w:p>
      <w:pPr>
        <w:pStyle w:val="ListParagraph"/>
        <w:numPr>
          <w:ilvl w:val="0"/>
          <w:numId w:val="20"/>
        </w:numPr>
        <w:tabs>
          <w:tab w:pos="1872" w:val="left" w:leader="none"/>
        </w:tabs>
        <w:spacing w:line="240" w:lineRule="auto" w:before="217" w:after="0"/>
        <w:ind w:left="1872" w:right="0" w:hanging="238"/>
        <w:jc w:val="left"/>
        <w:rPr>
          <w:rFonts w:ascii="Georgia" w:hAnsi="Georgia"/>
          <w:b/>
          <w:sz w:val="24"/>
        </w:rPr>
      </w:pPr>
      <w:r>
        <w:rPr>
          <w:rFonts w:ascii="Georgia" w:hAnsi="Georgia"/>
          <w:b/>
          <w:spacing w:val="-6"/>
          <w:sz w:val="24"/>
        </w:rPr>
        <w:t>Élaboration</w:t>
      </w:r>
      <w:r>
        <w:rPr>
          <w:rFonts w:ascii="Georgia" w:hAnsi="Georgia"/>
          <w:b/>
          <w:spacing w:val="-3"/>
          <w:sz w:val="24"/>
        </w:rPr>
        <w:t> </w:t>
      </w:r>
      <w:r>
        <w:rPr>
          <w:rFonts w:ascii="Georgia" w:hAnsi="Georgia"/>
          <w:b/>
          <w:spacing w:val="-6"/>
          <w:sz w:val="24"/>
        </w:rPr>
        <w:t>d’un</w:t>
      </w:r>
      <w:r>
        <w:rPr>
          <w:rFonts w:ascii="Georgia" w:hAnsi="Georgia"/>
          <w:b/>
          <w:spacing w:val="-2"/>
          <w:sz w:val="24"/>
        </w:rPr>
        <w:t> </w:t>
      </w:r>
      <w:r>
        <w:rPr>
          <w:rFonts w:ascii="Georgia" w:hAnsi="Georgia"/>
          <w:b/>
          <w:spacing w:val="-6"/>
          <w:sz w:val="24"/>
        </w:rPr>
        <w:t>Schéma</w:t>
      </w:r>
      <w:r>
        <w:rPr>
          <w:rFonts w:ascii="Georgia" w:hAnsi="Georgia"/>
          <w:b/>
          <w:spacing w:val="-3"/>
          <w:sz w:val="24"/>
        </w:rPr>
        <w:t> </w:t>
      </w:r>
      <w:r>
        <w:rPr>
          <w:rFonts w:ascii="Georgia" w:hAnsi="Georgia"/>
          <w:b/>
          <w:spacing w:val="-6"/>
          <w:sz w:val="24"/>
        </w:rPr>
        <w:t>Directeur</w:t>
      </w:r>
      <w:r>
        <w:rPr>
          <w:rFonts w:ascii="Georgia" w:hAnsi="Georgia"/>
          <w:b/>
          <w:spacing w:val="-2"/>
          <w:sz w:val="24"/>
        </w:rPr>
        <w:t> </w:t>
      </w:r>
      <w:r>
        <w:rPr>
          <w:rFonts w:ascii="Georgia" w:hAnsi="Georgia"/>
          <w:b/>
          <w:spacing w:val="-6"/>
          <w:sz w:val="24"/>
        </w:rPr>
        <w:t>Informatique</w:t>
      </w:r>
    </w:p>
    <w:p>
      <w:pPr>
        <w:pStyle w:val="ListParagraph"/>
        <w:numPr>
          <w:ilvl w:val="0"/>
          <w:numId w:val="20"/>
        </w:numPr>
        <w:tabs>
          <w:tab w:pos="1872" w:val="left" w:leader="none"/>
        </w:tabs>
        <w:spacing w:line="240" w:lineRule="auto" w:before="218" w:after="0"/>
        <w:ind w:left="1872" w:right="0" w:hanging="238"/>
        <w:jc w:val="left"/>
        <w:rPr>
          <w:rFonts w:ascii="Georgia" w:hAnsi="Georgia"/>
          <w:b/>
          <w:sz w:val="24"/>
        </w:rPr>
      </w:pPr>
      <w:r>
        <w:rPr>
          <w:rFonts w:ascii="Georgia" w:hAnsi="Georgia"/>
          <w:b/>
          <w:spacing w:val="-8"/>
          <w:sz w:val="24"/>
        </w:rPr>
        <w:t>Urbanisation</w:t>
      </w:r>
      <w:r>
        <w:rPr>
          <w:rFonts w:ascii="Georgia" w:hAnsi="Georgia"/>
          <w:b/>
          <w:spacing w:val="8"/>
          <w:sz w:val="24"/>
        </w:rPr>
        <w:t> </w:t>
      </w:r>
      <w:r>
        <w:rPr>
          <w:rFonts w:ascii="Georgia" w:hAnsi="Georgia"/>
          <w:b/>
          <w:spacing w:val="-8"/>
          <w:sz w:val="24"/>
        </w:rPr>
        <w:t>du</w:t>
      </w:r>
      <w:r>
        <w:rPr>
          <w:rFonts w:ascii="Georgia" w:hAnsi="Georgia"/>
          <w:b/>
          <w:spacing w:val="9"/>
          <w:sz w:val="24"/>
        </w:rPr>
        <w:t> </w:t>
      </w:r>
      <w:r>
        <w:rPr>
          <w:rFonts w:ascii="Georgia" w:hAnsi="Georgia"/>
          <w:b/>
          <w:spacing w:val="-8"/>
          <w:sz w:val="24"/>
        </w:rPr>
        <w:t>système</w:t>
      </w:r>
      <w:r>
        <w:rPr>
          <w:rFonts w:ascii="Georgia" w:hAnsi="Georgia"/>
          <w:b/>
          <w:spacing w:val="8"/>
          <w:sz w:val="24"/>
        </w:rPr>
        <w:t> </w:t>
      </w:r>
      <w:r>
        <w:rPr>
          <w:rFonts w:ascii="Georgia" w:hAnsi="Georgia"/>
          <w:b/>
          <w:spacing w:val="-8"/>
          <w:sz w:val="24"/>
        </w:rPr>
        <w:t>d’information</w:t>
      </w:r>
    </w:p>
    <w:p>
      <w:pPr>
        <w:pStyle w:val="ListParagraph"/>
        <w:numPr>
          <w:ilvl w:val="0"/>
          <w:numId w:val="20"/>
        </w:numPr>
        <w:tabs>
          <w:tab w:pos="1872" w:val="left" w:leader="none"/>
        </w:tabs>
        <w:spacing w:line="240" w:lineRule="auto" w:before="218" w:after="0"/>
        <w:ind w:left="1872" w:right="0" w:hanging="238"/>
        <w:jc w:val="left"/>
        <w:rPr>
          <w:rFonts w:ascii="Georgia" w:hAnsi="Georgia"/>
          <w:b/>
          <w:sz w:val="24"/>
        </w:rPr>
      </w:pPr>
      <w:r>
        <w:rPr>
          <w:rFonts w:ascii="Georgia" w:hAnsi="Georgia"/>
          <w:b/>
          <w:spacing w:val="-4"/>
          <w:sz w:val="24"/>
        </w:rPr>
        <w:t>Assistance</w:t>
      </w:r>
      <w:r>
        <w:rPr>
          <w:rFonts w:ascii="Georgia" w:hAnsi="Georgia"/>
          <w:b/>
          <w:spacing w:val="-3"/>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Maîtrise</w:t>
      </w:r>
      <w:r>
        <w:rPr>
          <w:rFonts w:ascii="Georgia" w:hAnsi="Georgia"/>
          <w:b/>
          <w:spacing w:val="-2"/>
          <w:sz w:val="24"/>
        </w:rPr>
        <w:t> </w:t>
      </w:r>
      <w:r>
        <w:rPr>
          <w:rFonts w:ascii="Georgia" w:hAnsi="Georgia"/>
          <w:b/>
          <w:spacing w:val="-4"/>
          <w:sz w:val="24"/>
        </w:rPr>
        <w:t>d’Ouvrage</w:t>
      </w:r>
    </w:p>
    <w:p>
      <w:pPr>
        <w:pStyle w:val="ListParagraph"/>
        <w:numPr>
          <w:ilvl w:val="0"/>
          <w:numId w:val="20"/>
        </w:numPr>
        <w:tabs>
          <w:tab w:pos="1872" w:val="left" w:leader="none"/>
        </w:tabs>
        <w:spacing w:line="240" w:lineRule="auto" w:before="217" w:after="0"/>
        <w:ind w:left="1872" w:right="0" w:hanging="238"/>
        <w:jc w:val="left"/>
        <w:rPr>
          <w:rFonts w:ascii="Georgia" w:hAnsi="Georgia"/>
          <w:b/>
          <w:sz w:val="24"/>
        </w:rPr>
      </w:pPr>
      <w:r>
        <w:rPr>
          <w:rFonts w:ascii="Georgia" w:hAnsi="Georgia"/>
          <w:b/>
          <w:spacing w:val="-7"/>
          <w:sz w:val="24"/>
        </w:rPr>
        <w:t>Architecture</w:t>
      </w:r>
      <w:r>
        <w:rPr>
          <w:rFonts w:ascii="Georgia" w:hAnsi="Georgia"/>
          <w:b/>
          <w:spacing w:val="20"/>
          <w:sz w:val="24"/>
        </w:rPr>
        <w:t> </w:t>
      </w:r>
      <w:r>
        <w:rPr>
          <w:rFonts w:ascii="Georgia" w:hAnsi="Georgia"/>
          <w:b/>
          <w:spacing w:val="-2"/>
          <w:sz w:val="24"/>
        </w:rPr>
        <w:t>logicielle</w:t>
      </w:r>
    </w:p>
    <w:p>
      <w:pPr>
        <w:pStyle w:val="ListParagraph"/>
        <w:numPr>
          <w:ilvl w:val="0"/>
          <w:numId w:val="20"/>
        </w:numPr>
        <w:tabs>
          <w:tab w:pos="1872" w:val="left" w:leader="none"/>
        </w:tabs>
        <w:spacing w:line="240" w:lineRule="auto" w:before="218" w:after="0"/>
        <w:ind w:left="1872" w:right="0" w:hanging="238"/>
        <w:jc w:val="left"/>
        <w:rPr>
          <w:rFonts w:ascii="Georgia" w:hAnsi="Georgia"/>
          <w:b/>
          <w:sz w:val="24"/>
        </w:rPr>
      </w:pPr>
      <w:r>
        <w:rPr>
          <w:rFonts w:ascii="Georgia" w:hAnsi="Georgia"/>
          <w:b/>
          <w:spacing w:val="-6"/>
          <w:sz w:val="24"/>
        </w:rPr>
        <w:t>Solutions</w:t>
      </w:r>
      <w:r>
        <w:rPr>
          <w:rFonts w:ascii="Georgia" w:hAnsi="Georgia"/>
          <w:b/>
          <w:spacing w:val="-1"/>
          <w:sz w:val="24"/>
        </w:rPr>
        <w:t> </w:t>
      </w:r>
      <w:r>
        <w:rPr>
          <w:rFonts w:ascii="Georgia" w:hAnsi="Georgia"/>
          <w:b/>
          <w:spacing w:val="-6"/>
          <w:sz w:val="24"/>
        </w:rPr>
        <w:t>clé</w:t>
      </w:r>
      <w:r>
        <w:rPr>
          <w:rFonts w:ascii="Georgia" w:hAnsi="Georgia"/>
          <w:b/>
          <w:spacing w:val="-1"/>
          <w:sz w:val="24"/>
        </w:rPr>
        <w:t> </w:t>
      </w:r>
      <w:r>
        <w:rPr>
          <w:rFonts w:ascii="Georgia" w:hAnsi="Georgia"/>
          <w:b/>
          <w:spacing w:val="-6"/>
          <w:sz w:val="24"/>
        </w:rPr>
        <w:t>en</w:t>
      </w:r>
      <w:r>
        <w:rPr>
          <w:rFonts w:ascii="Georgia" w:hAnsi="Georgia"/>
          <w:b/>
          <w:spacing w:val="-1"/>
          <w:sz w:val="24"/>
        </w:rPr>
        <w:t> </w:t>
      </w:r>
      <w:r>
        <w:rPr>
          <w:rFonts w:ascii="Georgia" w:hAnsi="Georgia"/>
          <w:b/>
          <w:spacing w:val="-6"/>
          <w:sz w:val="24"/>
        </w:rPr>
        <w:t>main</w:t>
      </w:r>
    </w:p>
    <w:p>
      <w:pPr>
        <w:pStyle w:val="ListParagraph"/>
        <w:numPr>
          <w:ilvl w:val="0"/>
          <w:numId w:val="20"/>
        </w:numPr>
        <w:tabs>
          <w:tab w:pos="1872" w:val="left" w:leader="none"/>
        </w:tabs>
        <w:spacing w:line="240" w:lineRule="auto" w:before="218" w:after="0"/>
        <w:ind w:left="1872" w:right="0" w:hanging="238"/>
        <w:jc w:val="left"/>
        <w:rPr>
          <w:rFonts w:ascii="Georgia" w:hAnsi="Georgia"/>
          <w:b/>
          <w:sz w:val="24"/>
        </w:rPr>
      </w:pPr>
      <w:r>
        <w:rPr>
          <w:rFonts w:ascii="Georgia" w:hAnsi="Georgia"/>
          <w:b/>
          <w:spacing w:val="-6"/>
          <w:sz w:val="24"/>
        </w:rPr>
        <w:t>Benchmarking</w:t>
      </w:r>
      <w:r>
        <w:rPr>
          <w:rFonts w:ascii="Georgia" w:hAnsi="Georgia"/>
          <w:b/>
          <w:spacing w:val="1"/>
          <w:sz w:val="24"/>
        </w:rPr>
        <w:t> </w:t>
      </w:r>
      <w:r>
        <w:rPr>
          <w:rFonts w:ascii="Georgia" w:hAnsi="Georgia"/>
          <w:b/>
          <w:spacing w:val="-6"/>
          <w:sz w:val="24"/>
        </w:rPr>
        <w:t>et</w:t>
      </w:r>
      <w:r>
        <w:rPr>
          <w:rFonts w:ascii="Georgia" w:hAnsi="Georgia"/>
          <w:b/>
          <w:spacing w:val="1"/>
          <w:sz w:val="24"/>
        </w:rPr>
        <w:t> </w:t>
      </w:r>
      <w:r>
        <w:rPr>
          <w:rFonts w:ascii="Georgia" w:hAnsi="Georgia"/>
          <w:b/>
          <w:spacing w:val="-6"/>
          <w:sz w:val="24"/>
        </w:rPr>
        <w:t>audit</w:t>
      </w:r>
      <w:r>
        <w:rPr>
          <w:rFonts w:ascii="Georgia" w:hAnsi="Georgia"/>
          <w:b/>
          <w:spacing w:val="2"/>
          <w:sz w:val="24"/>
        </w:rPr>
        <w:t> </w:t>
      </w:r>
      <w:r>
        <w:rPr>
          <w:rFonts w:ascii="Georgia" w:hAnsi="Georgia"/>
          <w:b/>
          <w:spacing w:val="-6"/>
          <w:sz w:val="24"/>
        </w:rPr>
        <w:t>logiciel</w:t>
      </w:r>
    </w:p>
    <w:p>
      <w:pPr>
        <w:pStyle w:val="BodyText"/>
        <w:spacing w:before="80"/>
        <w:rPr>
          <w:rFonts w:ascii="Georgia"/>
          <w:b/>
        </w:rPr>
      </w:pPr>
    </w:p>
    <w:p>
      <w:pPr>
        <w:pStyle w:val="BodyText"/>
        <w:spacing w:line="264" w:lineRule="auto"/>
        <w:ind w:left="1275" w:right="848" w:firstLine="358"/>
        <w:jc w:val="both"/>
      </w:pPr>
      <w:r>
        <w:rPr>
          <w:w w:val="105"/>
        </w:rPr>
        <w:t>Ces métiers et services illustrent l’engagement de </w:t>
      </w:r>
      <w:r>
        <w:rPr>
          <w:rFonts w:ascii="Georgia" w:hAnsi="Georgia"/>
          <w:b/>
          <w:w w:val="105"/>
        </w:rPr>
        <w:t>SMART</w:t>
      </w:r>
      <w:r>
        <w:rPr>
          <w:rFonts w:ascii="Georgia" w:hAnsi="Georgia"/>
          <w:b/>
          <w:w w:val="105"/>
        </w:rPr>
        <w:t> AUTOMATION TECHNOLOGIES</w:t>
      </w:r>
      <w:r>
        <w:rPr>
          <w:rFonts w:ascii="Georgia" w:hAnsi="Georgia"/>
          <w:b/>
          <w:w w:val="105"/>
        </w:rPr>
        <w:t> </w:t>
      </w:r>
      <w:r>
        <w:rPr>
          <w:w w:val="105"/>
        </w:rPr>
        <w:t>à</w:t>
      </w:r>
      <w:r>
        <w:rPr>
          <w:w w:val="105"/>
        </w:rPr>
        <w:t> fournir</w:t>
      </w:r>
      <w:r>
        <w:rPr>
          <w:w w:val="105"/>
        </w:rPr>
        <w:t> des</w:t>
      </w:r>
      <w:r>
        <w:rPr>
          <w:w w:val="105"/>
        </w:rPr>
        <w:t> solutions</w:t>
      </w:r>
      <w:r>
        <w:rPr>
          <w:w w:val="105"/>
        </w:rPr>
        <w:t> personnalisées</w:t>
      </w:r>
      <w:r>
        <w:rPr>
          <w:w w:val="105"/>
        </w:rPr>
        <w:t> et</w:t>
      </w:r>
      <w:r>
        <w:rPr>
          <w:w w:val="105"/>
        </w:rPr>
        <w:t> innovantes,</w:t>
      </w:r>
      <w:r>
        <w:rPr>
          <w:w w:val="105"/>
        </w:rPr>
        <w:t> tout</w:t>
      </w:r>
      <w:r>
        <w:rPr>
          <w:w w:val="105"/>
        </w:rPr>
        <w:t> en accompagnant ses clients dans leur évolution numérique et stratégique.</w:t>
      </w:r>
    </w:p>
    <w:p>
      <w:pPr>
        <w:pStyle w:val="BodyText"/>
        <w:spacing w:before="192"/>
      </w:pPr>
    </w:p>
    <w:p>
      <w:pPr>
        <w:pStyle w:val="Heading4"/>
        <w:numPr>
          <w:ilvl w:val="2"/>
          <w:numId w:val="19"/>
        </w:numPr>
        <w:tabs>
          <w:tab w:pos="2281" w:val="left" w:leader="none"/>
        </w:tabs>
        <w:spacing w:line="240" w:lineRule="auto" w:before="0" w:after="0"/>
        <w:ind w:left="2281" w:right="0" w:hanging="1006"/>
        <w:jc w:val="left"/>
      </w:pPr>
      <w:bookmarkStart w:name="_bookmark14" w:id="21"/>
      <w:bookmarkEnd w:id="21"/>
      <w:r>
        <w:rPr>
          <w:b w:val="0"/>
        </w:rPr>
      </w:r>
      <w:r>
        <w:rPr/>
        <w:t>Produits</w:t>
      </w:r>
      <w:r>
        <w:rPr>
          <w:spacing w:val="20"/>
        </w:rPr>
        <w:t> </w:t>
      </w:r>
      <w:r>
        <w:rPr/>
        <w:t>et</w:t>
      </w:r>
      <w:r>
        <w:rPr>
          <w:spacing w:val="20"/>
        </w:rPr>
        <w:t> </w:t>
      </w:r>
      <w:r>
        <w:rPr>
          <w:spacing w:val="-2"/>
        </w:rPr>
        <w:t>Solutions</w:t>
      </w:r>
    </w:p>
    <w:p>
      <w:pPr>
        <w:pStyle w:val="BodyText"/>
        <w:spacing w:line="264" w:lineRule="auto" w:before="272"/>
        <w:ind w:left="1275" w:right="848" w:firstLine="358"/>
        <w:jc w:val="both"/>
      </w:pPr>
      <w:r>
        <w:rPr>
          <w:rFonts w:ascii="Georgia" w:hAnsi="Georgia"/>
          <w:b/>
          <w:w w:val="105"/>
        </w:rPr>
        <w:t>SMART</w:t>
      </w:r>
      <w:r>
        <w:rPr>
          <w:rFonts w:ascii="Georgia" w:hAnsi="Georgia"/>
          <w:b/>
          <w:w w:val="105"/>
        </w:rPr>
        <w:t> AUTOMATION</w:t>
      </w:r>
      <w:r>
        <w:rPr>
          <w:rFonts w:ascii="Georgia" w:hAnsi="Georgia"/>
          <w:b/>
          <w:w w:val="105"/>
        </w:rPr>
        <w:t> TECHNOLOGIES</w:t>
      </w:r>
      <w:r>
        <w:rPr>
          <w:rFonts w:ascii="Georgia" w:hAnsi="Georgia"/>
          <w:b/>
          <w:w w:val="105"/>
        </w:rPr>
        <w:t> </w:t>
      </w:r>
      <w:r>
        <w:rPr>
          <w:w w:val="105"/>
        </w:rPr>
        <w:t>s’est</w:t>
      </w:r>
      <w:r>
        <w:rPr>
          <w:w w:val="105"/>
        </w:rPr>
        <w:t> engagée</w:t>
      </w:r>
      <w:r>
        <w:rPr>
          <w:w w:val="105"/>
        </w:rPr>
        <w:t> dans</w:t>
      </w:r>
      <w:r>
        <w:rPr>
          <w:w w:val="105"/>
        </w:rPr>
        <w:t> la</w:t>
      </w:r>
      <w:r>
        <w:rPr>
          <w:w w:val="105"/>
        </w:rPr>
        <w:t> </w:t>
      </w:r>
      <w:r>
        <w:rPr>
          <w:w w:val="105"/>
        </w:rPr>
        <w:t>créa-tion de produits répondant à des besoins réels, en mettant l’accent sur l’intégration de</w:t>
      </w:r>
      <w:r>
        <w:rPr>
          <w:w w:val="105"/>
        </w:rPr>
        <w:t> l’intelligence</w:t>
      </w:r>
      <w:r>
        <w:rPr>
          <w:w w:val="105"/>
        </w:rPr>
        <w:t> artificielle,</w:t>
      </w:r>
      <w:r>
        <w:rPr>
          <w:w w:val="105"/>
        </w:rPr>
        <w:t> de</w:t>
      </w:r>
      <w:r>
        <w:rPr>
          <w:w w:val="105"/>
        </w:rPr>
        <w:t> la</w:t>
      </w:r>
      <w:r>
        <w:rPr>
          <w:w w:val="105"/>
        </w:rPr>
        <w:t> science</w:t>
      </w:r>
      <w:r>
        <w:rPr>
          <w:w w:val="105"/>
        </w:rPr>
        <w:t> des</w:t>
      </w:r>
      <w:r>
        <w:rPr>
          <w:w w:val="105"/>
        </w:rPr>
        <w:t> données</w:t>
      </w:r>
      <w:r>
        <w:rPr>
          <w:w w:val="105"/>
        </w:rPr>
        <w:t> et</w:t>
      </w:r>
      <w:r>
        <w:rPr>
          <w:w w:val="105"/>
        </w:rPr>
        <w:t> du</w:t>
      </w:r>
      <w:r>
        <w:rPr>
          <w:w w:val="105"/>
        </w:rPr>
        <w:t> Big</w:t>
      </w:r>
      <w:r>
        <w:rPr>
          <w:w w:val="105"/>
        </w:rPr>
        <w:t> Data,</w:t>
      </w:r>
      <w:r>
        <w:rPr>
          <w:w w:val="105"/>
        </w:rPr>
        <w:t> notamment dans</w:t>
      </w:r>
      <w:r>
        <w:rPr>
          <w:w w:val="105"/>
        </w:rPr>
        <w:t> les</w:t>
      </w:r>
      <w:r>
        <w:rPr>
          <w:w w:val="105"/>
        </w:rPr>
        <w:t> domaines</w:t>
      </w:r>
      <w:r>
        <w:rPr>
          <w:w w:val="105"/>
        </w:rPr>
        <w:t> de</w:t>
      </w:r>
      <w:r>
        <w:rPr>
          <w:w w:val="105"/>
        </w:rPr>
        <w:t> l’industrie,</w:t>
      </w:r>
      <w:r>
        <w:rPr>
          <w:w w:val="105"/>
        </w:rPr>
        <w:t> de</w:t>
      </w:r>
      <w:r>
        <w:rPr>
          <w:w w:val="105"/>
        </w:rPr>
        <w:t> la</w:t>
      </w:r>
      <w:r>
        <w:rPr>
          <w:w w:val="105"/>
        </w:rPr>
        <w:t> logistique,</w:t>
      </w:r>
      <w:r>
        <w:rPr>
          <w:w w:val="105"/>
        </w:rPr>
        <w:t> du</w:t>
      </w:r>
      <w:r>
        <w:rPr>
          <w:w w:val="105"/>
        </w:rPr>
        <w:t> marketing</w:t>
      </w:r>
      <w:r>
        <w:rPr>
          <w:w w:val="105"/>
        </w:rPr>
        <w:t> et</w:t>
      </w:r>
      <w:r>
        <w:rPr>
          <w:w w:val="105"/>
        </w:rPr>
        <w:t> de</w:t>
      </w:r>
      <w:r>
        <w:rPr>
          <w:w w:val="105"/>
        </w:rPr>
        <w:t> la</w:t>
      </w:r>
      <w:r>
        <w:rPr>
          <w:w w:val="105"/>
        </w:rPr>
        <w:t> finance. L’entreprise</w:t>
      </w:r>
      <w:r>
        <w:rPr>
          <w:spacing w:val="-10"/>
          <w:w w:val="105"/>
        </w:rPr>
        <w:t> </w:t>
      </w:r>
      <w:r>
        <w:rPr>
          <w:w w:val="105"/>
        </w:rPr>
        <w:t>explore</w:t>
      </w:r>
      <w:r>
        <w:rPr>
          <w:spacing w:val="-10"/>
          <w:w w:val="105"/>
        </w:rPr>
        <w:t> </w:t>
      </w:r>
      <w:r>
        <w:rPr>
          <w:w w:val="105"/>
        </w:rPr>
        <w:t>également</w:t>
      </w:r>
      <w:r>
        <w:rPr>
          <w:spacing w:val="-10"/>
          <w:w w:val="105"/>
        </w:rPr>
        <w:t> </w:t>
      </w:r>
      <w:r>
        <w:rPr>
          <w:w w:val="105"/>
        </w:rPr>
        <w:t>la</w:t>
      </w:r>
      <w:r>
        <w:rPr>
          <w:spacing w:val="-10"/>
          <w:w w:val="105"/>
        </w:rPr>
        <w:t> </w:t>
      </w:r>
      <w:r>
        <w:rPr>
          <w:w w:val="105"/>
        </w:rPr>
        <w:t>mise</w:t>
      </w:r>
      <w:r>
        <w:rPr>
          <w:spacing w:val="-10"/>
          <w:w w:val="105"/>
        </w:rPr>
        <w:t> </w:t>
      </w:r>
      <w:r>
        <w:rPr>
          <w:w w:val="105"/>
        </w:rPr>
        <w:t>en</w:t>
      </w:r>
      <w:r>
        <w:rPr>
          <w:spacing w:val="-10"/>
          <w:w w:val="105"/>
        </w:rPr>
        <w:t> </w:t>
      </w:r>
      <w:r>
        <w:rPr>
          <w:w w:val="105"/>
        </w:rPr>
        <w:t>œuvre</w:t>
      </w:r>
      <w:r>
        <w:rPr>
          <w:spacing w:val="-10"/>
          <w:w w:val="105"/>
        </w:rPr>
        <w:t> </w:t>
      </w:r>
      <w:r>
        <w:rPr>
          <w:w w:val="105"/>
        </w:rPr>
        <w:t>du</w:t>
      </w:r>
      <w:r>
        <w:rPr>
          <w:spacing w:val="-10"/>
          <w:w w:val="105"/>
        </w:rPr>
        <w:t> </w:t>
      </w:r>
      <w:r>
        <w:rPr>
          <w:w w:val="105"/>
        </w:rPr>
        <w:t>processus</w:t>
      </w:r>
      <w:r>
        <w:rPr>
          <w:spacing w:val="-10"/>
          <w:w w:val="105"/>
        </w:rPr>
        <w:t> </w:t>
      </w:r>
      <w:r>
        <w:rPr>
          <w:w w:val="105"/>
        </w:rPr>
        <w:t>de</w:t>
      </w:r>
      <w:r>
        <w:rPr>
          <w:spacing w:val="-10"/>
          <w:w w:val="105"/>
        </w:rPr>
        <w:t> </w:t>
      </w:r>
      <w:r>
        <w:rPr>
          <w:w w:val="105"/>
        </w:rPr>
        <w:t>l’e-Transformation autour</w:t>
      </w:r>
      <w:r>
        <w:rPr>
          <w:spacing w:val="37"/>
          <w:w w:val="105"/>
        </w:rPr>
        <w:t> </w:t>
      </w:r>
      <w:r>
        <w:rPr>
          <w:w w:val="105"/>
        </w:rPr>
        <w:t>du</w:t>
      </w:r>
      <w:r>
        <w:rPr>
          <w:spacing w:val="37"/>
          <w:w w:val="105"/>
        </w:rPr>
        <w:t> </w:t>
      </w:r>
      <w:r>
        <w:rPr>
          <w:w w:val="105"/>
        </w:rPr>
        <w:t>principe</w:t>
      </w:r>
      <w:r>
        <w:rPr>
          <w:spacing w:val="37"/>
          <w:w w:val="105"/>
        </w:rPr>
        <w:t> </w:t>
      </w:r>
      <w:r>
        <w:rPr>
          <w:w w:val="105"/>
        </w:rPr>
        <w:t>d’écosystème</w:t>
      </w:r>
      <w:r>
        <w:rPr>
          <w:spacing w:val="37"/>
          <w:w w:val="105"/>
        </w:rPr>
        <w:t> </w:t>
      </w:r>
      <w:r>
        <w:rPr>
          <w:w w:val="105"/>
        </w:rPr>
        <w:t>digital,</w:t>
      </w:r>
      <w:r>
        <w:rPr>
          <w:spacing w:val="37"/>
          <w:w w:val="105"/>
        </w:rPr>
        <w:t> </w:t>
      </w:r>
      <w:r>
        <w:rPr>
          <w:w w:val="105"/>
        </w:rPr>
        <w:t>intelligent</w:t>
      </w:r>
      <w:r>
        <w:rPr>
          <w:spacing w:val="37"/>
          <w:w w:val="105"/>
        </w:rPr>
        <w:t> </w:t>
      </w:r>
      <w:r>
        <w:rPr>
          <w:w w:val="105"/>
        </w:rPr>
        <w:t>et</w:t>
      </w:r>
      <w:r>
        <w:rPr>
          <w:spacing w:val="38"/>
          <w:w w:val="105"/>
        </w:rPr>
        <w:t> </w:t>
      </w:r>
      <w:r>
        <w:rPr>
          <w:w w:val="105"/>
        </w:rPr>
        <w:t>décisionnel</w:t>
      </w:r>
      <w:r>
        <w:rPr>
          <w:spacing w:val="37"/>
          <w:w w:val="105"/>
        </w:rPr>
        <w:t> </w:t>
      </w:r>
      <w:r>
        <w:rPr>
          <w:w w:val="105"/>
        </w:rPr>
        <w:t>(EcoDID).</w:t>
      </w:r>
      <w:r>
        <w:rPr>
          <w:spacing w:val="37"/>
          <w:w w:val="105"/>
        </w:rPr>
        <w:t> </w:t>
      </w:r>
      <w:r>
        <w:rPr>
          <w:spacing w:val="-5"/>
          <w:w w:val="105"/>
        </w:rPr>
        <w:t>Ac-</w:t>
      </w:r>
    </w:p>
    <w:p>
      <w:pPr>
        <w:pStyle w:val="BodyText"/>
        <w:spacing w:line="264" w:lineRule="auto" w:before="110"/>
        <w:ind w:left="1275" w:right="848"/>
        <w:jc w:val="both"/>
      </w:pPr>
      <w:r>
        <w:rPr>
          <w:w w:val="105"/>
        </w:rPr>
        <w:t>tuellement,</w:t>
      </w:r>
      <w:r>
        <w:rPr>
          <w:spacing w:val="-15"/>
          <w:w w:val="105"/>
        </w:rPr>
        <w:t> </w:t>
      </w:r>
      <w:r>
        <w:rPr>
          <w:rFonts w:ascii="Georgia" w:hAnsi="Georgia"/>
          <w:b/>
          <w:w w:val="105"/>
        </w:rPr>
        <w:t>SMART</w:t>
      </w:r>
      <w:r>
        <w:rPr>
          <w:rFonts w:ascii="Georgia" w:hAnsi="Georgia"/>
          <w:b/>
          <w:spacing w:val="-8"/>
          <w:w w:val="105"/>
        </w:rPr>
        <w:t> </w:t>
      </w:r>
      <w:r>
        <w:rPr>
          <w:rFonts w:ascii="Georgia" w:hAnsi="Georgia"/>
          <w:b/>
          <w:w w:val="105"/>
        </w:rPr>
        <w:t>AUTOMATION</w:t>
      </w:r>
      <w:r>
        <w:rPr>
          <w:rFonts w:ascii="Georgia" w:hAnsi="Georgia"/>
          <w:b/>
          <w:spacing w:val="-8"/>
          <w:w w:val="105"/>
        </w:rPr>
        <w:t> </w:t>
      </w:r>
      <w:r>
        <w:rPr>
          <w:rFonts w:ascii="Georgia" w:hAnsi="Georgia"/>
          <w:b/>
          <w:w w:val="105"/>
        </w:rPr>
        <w:t>TECHNOLOGIES</w:t>
      </w:r>
      <w:r>
        <w:rPr>
          <w:rFonts w:ascii="Georgia" w:hAnsi="Georgia"/>
          <w:b/>
          <w:spacing w:val="-15"/>
          <w:w w:val="105"/>
        </w:rPr>
        <w:t> </w:t>
      </w:r>
      <w:r>
        <w:rPr>
          <w:w w:val="105"/>
        </w:rPr>
        <w:t>développe</w:t>
      </w:r>
      <w:r>
        <w:rPr>
          <w:spacing w:val="-15"/>
          <w:w w:val="105"/>
        </w:rPr>
        <w:t> </w:t>
      </w:r>
      <w:r>
        <w:rPr>
          <w:w w:val="105"/>
        </w:rPr>
        <w:t>plusieurs projets</w:t>
      </w:r>
      <w:r>
        <w:rPr>
          <w:w w:val="105"/>
        </w:rPr>
        <w:t> de</w:t>
      </w:r>
      <w:r>
        <w:rPr>
          <w:w w:val="105"/>
        </w:rPr>
        <w:t> recherche</w:t>
      </w:r>
      <w:r>
        <w:rPr>
          <w:w w:val="105"/>
        </w:rPr>
        <w:t> et</w:t>
      </w:r>
      <w:r>
        <w:rPr>
          <w:w w:val="105"/>
        </w:rPr>
        <w:t> développement</w:t>
      </w:r>
      <w:r>
        <w:rPr>
          <w:w w:val="105"/>
        </w:rPr>
        <w:t> en</w:t>
      </w:r>
      <w:r>
        <w:rPr>
          <w:w w:val="105"/>
        </w:rPr>
        <w:t> partenariat</w:t>
      </w:r>
      <w:r>
        <w:rPr>
          <w:w w:val="105"/>
        </w:rPr>
        <w:t> avec</w:t>
      </w:r>
      <w:r>
        <w:rPr>
          <w:w w:val="105"/>
        </w:rPr>
        <w:t> le</w:t>
      </w:r>
      <w:r>
        <w:rPr>
          <w:w w:val="105"/>
        </w:rPr>
        <w:t> milieu</w:t>
      </w:r>
      <w:r>
        <w:rPr>
          <w:w w:val="105"/>
        </w:rPr>
        <w:t> universitaire, notamment :</w:t>
      </w:r>
    </w:p>
    <w:p>
      <w:pPr>
        <w:pStyle w:val="BodyText"/>
        <w:spacing w:before="48"/>
      </w:pPr>
    </w:p>
    <w:p>
      <w:pPr>
        <w:pStyle w:val="ListParagraph"/>
        <w:numPr>
          <w:ilvl w:val="0"/>
          <w:numId w:val="21"/>
        </w:numPr>
        <w:tabs>
          <w:tab w:pos="1872" w:val="left" w:leader="none"/>
        </w:tabs>
        <w:spacing w:line="240" w:lineRule="auto" w:before="0" w:after="0"/>
        <w:ind w:left="1872" w:right="0" w:hanging="238"/>
        <w:jc w:val="left"/>
        <w:rPr>
          <w:rFonts w:ascii="Georgia" w:hAnsi="Georgia"/>
          <w:b/>
          <w:sz w:val="24"/>
        </w:rPr>
      </w:pPr>
      <w:r>
        <w:rPr>
          <w:rFonts w:ascii="Georgia" w:hAnsi="Georgia"/>
          <w:b/>
          <w:spacing w:val="-8"/>
          <w:sz w:val="24"/>
        </w:rPr>
        <w:t>Technologie</w:t>
      </w:r>
      <w:r>
        <w:rPr>
          <w:rFonts w:ascii="Georgia" w:hAnsi="Georgia"/>
          <w:b/>
          <w:spacing w:val="6"/>
          <w:sz w:val="24"/>
        </w:rPr>
        <w:t> </w:t>
      </w:r>
      <w:r>
        <w:rPr>
          <w:rFonts w:ascii="Georgia" w:hAnsi="Georgia"/>
          <w:b/>
          <w:spacing w:val="-8"/>
          <w:sz w:val="24"/>
        </w:rPr>
        <w:t>Edge</w:t>
      </w:r>
      <w:r>
        <w:rPr>
          <w:rFonts w:ascii="Georgia" w:hAnsi="Georgia"/>
          <w:b/>
          <w:spacing w:val="6"/>
          <w:sz w:val="24"/>
        </w:rPr>
        <w:t> </w:t>
      </w:r>
      <w:r>
        <w:rPr>
          <w:rFonts w:ascii="Georgia" w:hAnsi="Georgia"/>
          <w:b/>
          <w:spacing w:val="-8"/>
          <w:sz w:val="24"/>
        </w:rPr>
        <w:t>Box</w:t>
      </w:r>
      <w:r>
        <w:rPr>
          <w:rFonts w:ascii="Georgia" w:hAnsi="Georgia"/>
          <w:b/>
          <w:spacing w:val="6"/>
          <w:sz w:val="24"/>
        </w:rPr>
        <w:t> </w:t>
      </w:r>
      <w:r>
        <w:rPr>
          <w:rFonts w:ascii="Georgia" w:hAnsi="Georgia"/>
          <w:b/>
          <w:spacing w:val="-8"/>
          <w:sz w:val="24"/>
        </w:rPr>
        <w:t>pour</w:t>
      </w:r>
      <w:r>
        <w:rPr>
          <w:rFonts w:ascii="Georgia" w:hAnsi="Georgia"/>
          <w:b/>
          <w:spacing w:val="7"/>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maintenance</w:t>
      </w:r>
      <w:r>
        <w:rPr>
          <w:rFonts w:ascii="Georgia" w:hAnsi="Georgia"/>
          <w:b/>
          <w:spacing w:val="6"/>
          <w:sz w:val="24"/>
        </w:rPr>
        <w:t> </w:t>
      </w:r>
      <w:r>
        <w:rPr>
          <w:rFonts w:ascii="Georgia" w:hAnsi="Georgia"/>
          <w:b/>
          <w:spacing w:val="-8"/>
          <w:sz w:val="24"/>
        </w:rPr>
        <w:t>prédictive</w:t>
      </w:r>
    </w:p>
    <w:p>
      <w:pPr>
        <w:pStyle w:val="ListParagraph"/>
        <w:spacing w:after="0" w:line="240" w:lineRule="auto"/>
        <w:jc w:val="left"/>
        <w:rPr>
          <w:rFonts w:ascii="Georgia" w:hAnsi="Georgia"/>
          <w:b/>
          <w:sz w:val="24"/>
        </w:rPr>
        <w:sectPr>
          <w:pgSz w:w="11910" w:h="16840"/>
          <w:pgMar w:header="1177" w:footer="1125" w:top="1540" w:bottom="1320" w:left="425" w:right="850"/>
        </w:sectPr>
      </w:pPr>
    </w:p>
    <w:p>
      <w:pPr>
        <w:pStyle w:val="BodyText"/>
        <w:spacing w:before="220"/>
        <w:rPr>
          <w:rFonts w:ascii="Georgia"/>
          <w:b/>
        </w:rPr>
      </w:pPr>
    </w:p>
    <w:p>
      <w:pPr>
        <w:pStyle w:val="ListParagraph"/>
        <w:numPr>
          <w:ilvl w:val="0"/>
          <w:numId w:val="21"/>
        </w:numPr>
        <w:tabs>
          <w:tab w:pos="1872" w:val="left" w:leader="none"/>
        </w:tabs>
        <w:spacing w:line="240" w:lineRule="auto" w:before="0" w:after="0"/>
        <w:ind w:left="1872" w:right="0" w:hanging="238"/>
        <w:jc w:val="left"/>
        <w:rPr>
          <w:rFonts w:ascii="Georgia" w:hAnsi="Georgia"/>
          <w:b/>
          <w:sz w:val="24"/>
        </w:rPr>
      </w:pPr>
      <w:r>
        <w:rPr>
          <w:rFonts w:ascii="Georgia" w:hAnsi="Georgia"/>
          <w:b/>
          <w:spacing w:val="-6"/>
          <w:sz w:val="24"/>
        </w:rPr>
        <w:t>Technologie</w:t>
      </w:r>
      <w:r>
        <w:rPr>
          <w:rFonts w:ascii="Georgia" w:hAnsi="Georgia"/>
          <w:b/>
          <w:spacing w:val="4"/>
          <w:sz w:val="24"/>
        </w:rPr>
        <w:t> </w:t>
      </w:r>
      <w:r>
        <w:rPr>
          <w:rFonts w:ascii="Georgia" w:hAnsi="Georgia"/>
          <w:b/>
          <w:spacing w:val="-6"/>
          <w:sz w:val="24"/>
        </w:rPr>
        <w:t>Edge</w:t>
      </w:r>
      <w:r>
        <w:rPr>
          <w:rFonts w:ascii="Georgia" w:hAnsi="Georgia"/>
          <w:b/>
          <w:spacing w:val="5"/>
          <w:sz w:val="24"/>
        </w:rPr>
        <w:t> </w:t>
      </w:r>
      <w:r>
        <w:rPr>
          <w:rFonts w:ascii="Georgia" w:hAnsi="Georgia"/>
          <w:b/>
          <w:spacing w:val="-6"/>
          <w:sz w:val="24"/>
        </w:rPr>
        <w:t>Data</w:t>
      </w:r>
      <w:r>
        <w:rPr>
          <w:rFonts w:ascii="Georgia" w:hAnsi="Georgia"/>
          <w:b/>
          <w:spacing w:val="5"/>
          <w:sz w:val="24"/>
        </w:rPr>
        <w:t> </w:t>
      </w:r>
      <w:r>
        <w:rPr>
          <w:rFonts w:ascii="Georgia" w:hAnsi="Georgia"/>
          <w:b/>
          <w:spacing w:val="-6"/>
          <w:sz w:val="24"/>
        </w:rPr>
        <w:t>Center</w:t>
      </w:r>
    </w:p>
    <w:p>
      <w:pPr>
        <w:pStyle w:val="BodyText"/>
        <w:rPr>
          <w:rFonts w:ascii="Georgia"/>
          <w:b/>
        </w:rPr>
      </w:pPr>
    </w:p>
    <w:p>
      <w:pPr>
        <w:pStyle w:val="ListParagraph"/>
        <w:numPr>
          <w:ilvl w:val="0"/>
          <w:numId w:val="21"/>
        </w:numPr>
        <w:tabs>
          <w:tab w:pos="1872" w:val="left" w:leader="none"/>
        </w:tabs>
        <w:spacing w:line="240" w:lineRule="auto" w:before="0" w:after="0"/>
        <w:ind w:left="1872" w:right="0" w:hanging="238"/>
        <w:jc w:val="left"/>
        <w:rPr>
          <w:rFonts w:ascii="Georgia" w:hAnsi="Georgia"/>
          <w:b/>
          <w:sz w:val="24"/>
        </w:rPr>
      </w:pPr>
      <w:r>
        <w:rPr>
          <w:rFonts w:ascii="Georgia" w:hAnsi="Georgia"/>
          <w:b/>
          <w:spacing w:val="-8"/>
          <w:sz w:val="24"/>
        </w:rPr>
        <w:t>Plateforme</w:t>
      </w:r>
      <w:r>
        <w:rPr>
          <w:rFonts w:ascii="Georgia" w:hAnsi="Georgia"/>
          <w:b/>
          <w:spacing w:val="8"/>
          <w:sz w:val="24"/>
        </w:rPr>
        <w:t> </w:t>
      </w:r>
      <w:r>
        <w:rPr>
          <w:rFonts w:ascii="Georgia" w:hAnsi="Georgia"/>
          <w:b/>
          <w:spacing w:val="-8"/>
          <w:sz w:val="24"/>
        </w:rPr>
        <w:t>logistique</w:t>
      </w:r>
      <w:r>
        <w:rPr>
          <w:rFonts w:ascii="Georgia" w:hAnsi="Georgia"/>
          <w:b/>
          <w:spacing w:val="9"/>
          <w:sz w:val="24"/>
        </w:rPr>
        <w:t> </w:t>
      </w:r>
      <w:r>
        <w:rPr>
          <w:rFonts w:ascii="Georgia" w:hAnsi="Georgia"/>
          <w:b/>
          <w:spacing w:val="-8"/>
          <w:sz w:val="24"/>
        </w:rPr>
        <w:t>basée</w:t>
      </w:r>
      <w:r>
        <w:rPr>
          <w:rFonts w:ascii="Georgia" w:hAnsi="Georgia"/>
          <w:b/>
          <w:spacing w:val="8"/>
          <w:sz w:val="24"/>
        </w:rPr>
        <w:t> </w:t>
      </w:r>
      <w:r>
        <w:rPr>
          <w:rFonts w:ascii="Georgia" w:hAnsi="Georgia"/>
          <w:b/>
          <w:spacing w:val="-8"/>
          <w:sz w:val="24"/>
        </w:rPr>
        <w:t>sur</w:t>
      </w:r>
      <w:r>
        <w:rPr>
          <w:rFonts w:ascii="Georgia" w:hAnsi="Georgia"/>
          <w:b/>
          <w:spacing w:val="9"/>
          <w:sz w:val="24"/>
        </w:rPr>
        <w:t> </w:t>
      </w:r>
      <w:r>
        <w:rPr>
          <w:rFonts w:ascii="Georgia" w:hAnsi="Georgia"/>
          <w:b/>
          <w:spacing w:val="-8"/>
          <w:sz w:val="24"/>
        </w:rPr>
        <w:t>le</w:t>
      </w:r>
      <w:r>
        <w:rPr>
          <w:rFonts w:ascii="Georgia" w:hAnsi="Georgia"/>
          <w:b/>
          <w:spacing w:val="9"/>
          <w:sz w:val="24"/>
        </w:rPr>
        <w:t> </w:t>
      </w:r>
      <w:r>
        <w:rPr>
          <w:rFonts w:ascii="Georgia" w:hAnsi="Georgia"/>
          <w:b/>
          <w:spacing w:val="-8"/>
          <w:sz w:val="24"/>
        </w:rPr>
        <w:t>concept</w:t>
      </w:r>
      <w:r>
        <w:rPr>
          <w:rFonts w:ascii="Georgia" w:hAnsi="Georgia"/>
          <w:b/>
          <w:spacing w:val="8"/>
          <w:sz w:val="24"/>
        </w:rPr>
        <w:t> </w:t>
      </w:r>
      <w:r>
        <w:rPr>
          <w:rFonts w:ascii="Georgia" w:hAnsi="Georgia"/>
          <w:b/>
          <w:spacing w:val="-8"/>
          <w:sz w:val="24"/>
        </w:rPr>
        <w:t>EcoDID</w:t>
      </w:r>
    </w:p>
    <w:p>
      <w:pPr>
        <w:pStyle w:val="BodyText"/>
        <w:rPr>
          <w:rFonts w:ascii="Georgia"/>
          <w:b/>
        </w:rPr>
      </w:pPr>
    </w:p>
    <w:p>
      <w:pPr>
        <w:pStyle w:val="ListParagraph"/>
        <w:numPr>
          <w:ilvl w:val="0"/>
          <w:numId w:val="21"/>
        </w:numPr>
        <w:tabs>
          <w:tab w:pos="1872" w:val="left" w:leader="none"/>
        </w:tabs>
        <w:spacing w:line="240" w:lineRule="auto" w:before="0" w:after="0"/>
        <w:ind w:left="1872" w:right="0" w:hanging="238"/>
        <w:jc w:val="left"/>
        <w:rPr>
          <w:rFonts w:ascii="Georgia" w:hAnsi="Georgia"/>
          <w:b/>
          <w:sz w:val="24"/>
        </w:rPr>
      </w:pPr>
      <w:r>
        <w:rPr>
          <w:rFonts w:ascii="Georgia" w:hAnsi="Georgia"/>
          <w:b/>
          <w:spacing w:val="-8"/>
          <w:sz w:val="24"/>
        </w:rPr>
        <w:t>Plateforme</w:t>
      </w:r>
      <w:r>
        <w:rPr>
          <w:rFonts w:ascii="Georgia" w:hAnsi="Georgia"/>
          <w:b/>
          <w:spacing w:val="8"/>
          <w:sz w:val="24"/>
        </w:rPr>
        <w:t> </w:t>
      </w:r>
      <w:r>
        <w:rPr>
          <w:rFonts w:ascii="Georgia" w:hAnsi="Georgia"/>
          <w:b/>
          <w:spacing w:val="-8"/>
          <w:sz w:val="24"/>
        </w:rPr>
        <w:t>marketing</w:t>
      </w:r>
      <w:r>
        <w:rPr>
          <w:rFonts w:ascii="Georgia" w:hAnsi="Georgia"/>
          <w:b/>
          <w:spacing w:val="8"/>
          <w:sz w:val="24"/>
        </w:rPr>
        <w:t> </w:t>
      </w:r>
      <w:r>
        <w:rPr>
          <w:rFonts w:ascii="Georgia" w:hAnsi="Georgia"/>
          <w:b/>
          <w:spacing w:val="-8"/>
          <w:sz w:val="24"/>
        </w:rPr>
        <w:t>basée</w:t>
      </w:r>
      <w:r>
        <w:rPr>
          <w:rFonts w:ascii="Georgia" w:hAnsi="Georgia"/>
          <w:b/>
          <w:spacing w:val="8"/>
          <w:sz w:val="24"/>
        </w:rPr>
        <w:t> </w:t>
      </w:r>
      <w:r>
        <w:rPr>
          <w:rFonts w:ascii="Georgia" w:hAnsi="Georgia"/>
          <w:b/>
          <w:spacing w:val="-8"/>
          <w:sz w:val="24"/>
        </w:rPr>
        <w:t>sur</w:t>
      </w:r>
      <w:r>
        <w:rPr>
          <w:rFonts w:ascii="Georgia" w:hAnsi="Georgia"/>
          <w:b/>
          <w:spacing w:val="8"/>
          <w:sz w:val="24"/>
        </w:rPr>
        <w:t> </w:t>
      </w:r>
      <w:r>
        <w:rPr>
          <w:rFonts w:ascii="Georgia" w:hAnsi="Georgia"/>
          <w:b/>
          <w:spacing w:val="-8"/>
          <w:sz w:val="24"/>
        </w:rPr>
        <w:t>le</w:t>
      </w:r>
      <w:r>
        <w:rPr>
          <w:rFonts w:ascii="Georgia" w:hAnsi="Georgia"/>
          <w:b/>
          <w:spacing w:val="8"/>
          <w:sz w:val="24"/>
        </w:rPr>
        <w:t> </w:t>
      </w:r>
      <w:r>
        <w:rPr>
          <w:rFonts w:ascii="Georgia" w:hAnsi="Georgia"/>
          <w:b/>
          <w:spacing w:val="-8"/>
          <w:sz w:val="24"/>
        </w:rPr>
        <w:t>concept</w:t>
      </w:r>
      <w:r>
        <w:rPr>
          <w:rFonts w:ascii="Georgia" w:hAnsi="Georgia"/>
          <w:b/>
          <w:spacing w:val="8"/>
          <w:sz w:val="24"/>
        </w:rPr>
        <w:t> </w:t>
      </w:r>
      <w:r>
        <w:rPr>
          <w:rFonts w:ascii="Georgia" w:hAnsi="Georgia"/>
          <w:b/>
          <w:spacing w:val="-8"/>
          <w:sz w:val="24"/>
        </w:rPr>
        <w:t>EcoDID</w:t>
      </w:r>
    </w:p>
    <w:p>
      <w:pPr>
        <w:pStyle w:val="BodyText"/>
        <w:rPr>
          <w:rFonts w:ascii="Georgia"/>
          <w:b/>
        </w:rPr>
      </w:pPr>
    </w:p>
    <w:p>
      <w:pPr>
        <w:pStyle w:val="ListParagraph"/>
        <w:numPr>
          <w:ilvl w:val="0"/>
          <w:numId w:val="21"/>
        </w:numPr>
        <w:tabs>
          <w:tab w:pos="1872" w:val="left" w:leader="none"/>
        </w:tabs>
        <w:spacing w:line="240" w:lineRule="auto" w:before="0" w:after="0"/>
        <w:ind w:left="1872" w:right="0" w:hanging="238"/>
        <w:jc w:val="left"/>
        <w:rPr>
          <w:rFonts w:ascii="Georgia" w:hAnsi="Georgia"/>
          <w:b/>
          <w:sz w:val="24"/>
        </w:rPr>
      </w:pPr>
      <w:r>
        <w:rPr>
          <w:rFonts w:ascii="Georgia" w:hAnsi="Georgia"/>
          <w:b/>
          <w:spacing w:val="-6"/>
          <w:sz w:val="24"/>
        </w:rPr>
        <w:t>Plateforme</w:t>
      </w:r>
      <w:r>
        <w:rPr>
          <w:rFonts w:ascii="Georgia" w:hAnsi="Georgia"/>
          <w:b/>
          <w:sz w:val="24"/>
        </w:rPr>
        <w:t> </w:t>
      </w:r>
      <w:r>
        <w:rPr>
          <w:rFonts w:ascii="Georgia" w:hAnsi="Georgia"/>
          <w:b/>
          <w:spacing w:val="-6"/>
          <w:sz w:val="24"/>
        </w:rPr>
        <w:t>éducative</w:t>
      </w:r>
      <w:r>
        <w:rPr>
          <w:rFonts w:ascii="Georgia" w:hAnsi="Georgia"/>
          <w:b/>
          <w:spacing w:val="1"/>
          <w:sz w:val="24"/>
        </w:rPr>
        <w:t> </w:t>
      </w:r>
      <w:r>
        <w:rPr>
          <w:rFonts w:ascii="Georgia" w:hAnsi="Georgia"/>
          <w:b/>
          <w:spacing w:val="-6"/>
          <w:sz w:val="24"/>
        </w:rPr>
        <w:t>basée</w:t>
      </w:r>
      <w:r>
        <w:rPr>
          <w:rFonts w:ascii="Georgia" w:hAnsi="Georgia"/>
          <w:b/>
          <w:spacing w:val="1"/>
          <w:sz w:val="24"/>
        </w:rPr>
        <w:t> </w:t>
      </w:r>
      <w:r>
        <w:rPr>
          <w:rFonts w:ascii="Georgia" w:hAnsi="Georgia"/>
          <w:b/>
          <w:spacing w:val="-6"/>
          <w:sz w:val="24"/>
        </w:rPr>
        <w:t>sur</w:t>
      </w:r>
      <w:r>
        <w:rPr>
          <w:rFonts w:ascii="Georgia" w:hAnsi="Georgia"/>
          <w:b/>
          <w:spacing w:val="1"/>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concept</w:t>
      </w:r>
      <w:r>
        <w:rPr>
          <w:rFonts w:ascii="Georgia" w:hAnsi="Georgia"/>
          <w:b/>
          <w:spacing w:val="1"/>
          <w:sz w:val="24"/>
        </w:rPr>
        <w:t> </w:t>
      </w:r>
      <w:r>
        <w:rPr>
          <w:rFonts w:ascii="Georgia" w:hAnsi="Georgia"/>
          <w:b/>
          <w:spacing w:val="-6"/>
          <w:sz w:val="24"/>
        </w:rPr>
        <w:t>EcoDID</w:t>
      </w:r>
    </w:p>
    <w:p>
      <w:pPr>
        <w:pStyle w:val="BodyText"/>
        <w:rPr>
          <w:rFonts w:ascii="Georgia"/>
          <w:b/>
        </w:rPr>
      </w:pPr>
    </w:p>
    <w:p>
      <w:pPr>
        <w:pStyle w:val="BodyText"/>
        <w:spacing w:before="59"/>
        <w:rPr>
          <w:rFonts w:ascii="Georgia"/>
          <w:b/>
        </w:rPr>
      </w:pPr>
    </w:p>
    <w:p>
      <w:pPr>
        <w:pStyle w:val="Heading3"/>
        <w:numPr>
          <w:ilvl w:val="1"/>
          <w:numId w:val="19"/>
        </w:numPr>
        <w:tabs>
          <w:tab w:pos="2132" w:val="left" w:leader="none"/>
        </w:tabs>
        <w:spacing w:line="240" w:lineRule="auto" w:before="0" w:after="0"/>
        <w:ind w:left="2132" w:right="0" w:hanging="857"/>
        <w:jc w:val="left"/>
      </w:pPr>
      <w:bookmarkStart w:name="_bookmark15" w:id="22"/>
      <w:bookmarkEnd w:id="22"/>
      <w:r>
        <w:rPr>
          <w:b w:val="0"/>
        </w:rPr>
      </w:r>
      <w:r>
        <w:rPr>
          <w:spacing w:val="-4"/>
        </w:rPr>
        <w:t>Présentation</w:t>
      </w:r>
      <w:r>
        <w:rPr>
          <w:spacing w:val="3"/>
        </w:rPr>
        <w:t> </w:t>
      </w:r>
      <w:r>
        <w:rPr>
          <w:spacing w:val="-4"/>
        </w:rPr>
        <w:t>du</w:t>
      </w:r>
      <w:r>
        <w:rPr>
          <w:spacing w:val="3"/>
        </w:rPr>
        <w:t> </w:t>
      </w:r>
      <w:r>
        <w:rPr>
          <w:spacing w:val="-4"/>
        </w:rPr>
        <w:t>projet</w:t>
      </w:r>
      <w:r>
        <w:rPr>
          <w:spacing w:val="3"/>
        </w:rPr>
        <w:t> </w:t>
      </w:r>
      <w:r>
        <w:rPr>
          <w:spacing w:val="-4"/>
        </w:rPr>
        <w:t>cible</w:t>
      </w:r>
    </w:p>
    <w:p>
      <w:pPr>
        <w:pStyle w:val="BodyText"/>
        <w:spacing w:before="50"/>
        <w:rPr>
          <w:rFonts w:ascii="Georgia"/>
          <w:b/>
          <w:sz w:val="34"/>
        </w:rPr>
      </w:pPr>
    </w:p>
    <w:p>
      <w:pPr>
        <w:pStyle w:val="Heading4"/>
        <w:numPr>
          <w:ilvl w:val="2"/>
          <w:numId w:val="19"/>
        </w:numPr>
        <w:tabs>
          <w:tab w:pos="2281" w:val="left" w:leader="none"/>
        </w:tabs>
        <w:spacing w:line="240" w:lineRule="auto" w:before="0" w:after="0"/>
        <w:ind w:left="2281" w:right="0" w:hanging="1006"/>
        <w:jc w:val="left"/>
      </w:pPr>
      <w:bookmarkStart w:name="_bookmark16" w:id="23"/>
      <w:bookmarkEnd w:id="23"/>
      <w:r>
        <w:rPr>
          <w:b w:val="0"/>
        </w:rPr>
      </w:r>
      <w:r>
        <w:rPr>
          <w:spacing w:val="-2"/>
        </w:rPr>
        <w:t>Le</w:t>
      </w:r>
      <w:r>
        <w:rPr>
          <w:spacing w:val="4"/>
        </w:rPr>
        <w:t> </w:t>
      </w:r>
      <w:r>
        <w:rPr>
          <w:spacing w:val="-2"/>
        </w:rPr>
        <w:t>principe</w:t>
      </w:r>
      <w:r>
        <w:rPr>
          <w:spacing w:val="4"/>
        </w:rPr>
        <w:t> </w:t>
      </w:r>
      <w:r>
        <w:rPr>
          <w:spacing w:val="-2"/>
        </w:rPr>
        <w:t>d’EcoDID</w:t>
      </w:r>
    </w:p>
    <w:p>
      <w:pPr>
        <w:pStyle w:val="ListParagraph"/>
        <w:numPr>
          <w:ilvl w:val="0"/>
          <w:numId w:val="22"/>
        </w:numPr>
        <w:tabs>
          <w:tab w:pos="2261" w:val="left" w:leader="none"/>
        </w:tabs>
        <w:spacing w:line="264" w:lineRule="auto" w:before="282" w:after="0"/>
        <w:ind w:left="1873" w:right="1446" w:firstLine="0"/>
        <w:jc w:val="both"/>
        <w:rPr>
          <w:rFonts w:ascii="Georgia" w:hAnsi="Georgia"/>
          <w:b/>
          <w:sz w:val="24"/>
        </w:rPr>
      </w:pPr>
      <w:r>
        <w:rPr>
          <w:rFonts w:ascii="Georgia" w:hAnsi="Georgia"/>
          <w:b/>
          <w:w w:val="105"/>
          <w:sz w:val="24"/>
        </w:rPr>
        <w:t>EcoDID</w:t>
      </w:r>
      <w:r>
        <w:rPr>
          <w:w w:val="105"/>
          <w:sz w:val="24"/>
        </w:rPr>
        <w:t>,</w:t>
      </w:r>
      <w:r>
        <w:rPr>
          <w:w w:val="105"/>
          <w:sz w:val="24"/>
        </w:rPr>
        <w:t> ou</w:t>
      </w:r>
      <w:r>
        <w:rPr>
          <w:w w:val="105"/>
          <w:sz w:val="24"/>
        </w:rPr>
        <w:t> écosystème</w:t>
      </w:r>
      <w:r>
        <w:rPr>
          <w:w w:val="105"/>
          <w:sz w:val="24"/>
        </w:rPr>
        <w:t> numérique,</w:t>
      </w:r>
      <w:r>
        <w:rPr>
          <w:w w:val="105"/>
          <w:sz w:val="24"/>
        </w:rPr>
        <w:t> intelligent</w:t>
      </w:r>
      <w:r>
        <w:rPr>
          <w:w w:val="105"/>
          <w:sz w:val="24"/>
        </w:rPr>
        <w:t> et</w:t>
      </w:r>
      <w:r>
        <w:rPr>
          <w:w w:val="105"/>
          <w:sz w:val="24"/>
        </w:rPr>
        <w:t> décisionnel,</w:t>
      </w:r>
      <w:r>
        <w:rPr>
          <w:w w:val="105"/>
          <w:sz w:val="24"/>
        </w:rPr>
        <w:t> est un concept développé par SMART AUTOMATION </w:t>
      </w:r>
      <w:r>
        <w:rPr>
          <w:w w:val="105"/>
          <w:sz w:val="24"/>
        </w:rPr>
        <w:t>TECHNOLOGIES pour répondre aux besoins croissants de gestion de données dans divers domaines</w:t>
      </w:r>
      <w:r>
        <w:rPr>
          <w:w w:val="105"/>
          <w:sz w:val="24"/>
        </w:rPr>
        <w:t> tels</w:t>
      </w:r>
      <w:r>
        <w:rPr>
          <w:w w:val="105"/>
          <w:sz w:val="24"/>
        </w:rPr>
        <w:t> que</w:t>
      </w:r>
      <w:r>
        <w:rPr>
          <w:w w:val="105"/>
          <w:sz w:val="24"/>
        </w:rPr>
        <w:t> l’industrie,</w:t>
      </w:r>
      <w:r>
        <w:rPr>
          <w:w w:val="105"/>
          <w:sz w:val="24"/>
        </w:rPr>
        <w:t> la</w:t>
      </w:r>
      <w:r>
        <w:rPr>
          <w:w w:val="105"/>
          <w:sz w:val="24"/>
        </w:rPr>
        <w:t> logistique,</w:t>
      </w:r>
      <w:r>
        <w:rPr>
          <w:w w:val="105"/>
          <w:sz w:val="24"/>
        </w:rPr>
        <w:t> le</w:t>
      </w:r>
      <w:r>
        <w:rPr>
          <w:w w:val="105"/>
          <w:sz w:val="24"/>
        </w:rPr>
        <w:t> marketing</w:t>
      </w:r>
      <w:r>
        <w:rPr>
          <w:w w:val="105"/>
          <w:sz w:val="24"/>
        </w:rPr>
        <w:t> et</w:t>
      </w:r>
      <w:r>
        <w:rPr>
          <w:w w:val="105"/>
          <w:sz w:val="24"/>
        </w:rPr>
        <w:t> la</w:t>
      </w:r>
      <w:r>
        <w:rPr>
          <w:w w:val="105"/>
          <w:sz w:val="24"/>
        </w:rPr>
        <w:t> finance.</w:t>
      </w:r>
      <w:r>
        <w:rPr>
          <w:spacing w:val="40"/>
          <w:w w:val="105"/>
          <w:sz w:val="24"/>
        </w:rPr>
        <w:t> </w:t>
      </w:r>
      <w:r>
        <w:rPr>
          <w:w w:val="105"/>
          <w:sz w:val="24"/>
        </w:rPr>
        <w:t>Le</w:t>
      </w:r>
      <w:r>
        <w:rPr>
          <w:w w:val="105"/>
          <w:sz w:val="24"/>
        </w:rPr>
        <w:t> principe</w:t>
      </w:r>
      <w:r>
        <w:rPr>
          <w:w w:val="105"/>
          <w:sz w:val="24"/>
        </w:rPr>
        <w:t> fondamental</w:t>
      </w:r>
      <w:r>
        <w:rPr>
          <w:w w:val="105"/>
          <w:sz w:val="24"/>
        </w:rPr>
        <w:t> d’EcoDID</w:t>
      </w:r>
      <w:r>
        <w:rPr>
          <w:w w:val="105"/>
          <w:sz w:val="24"/>
        </w:rPr>
        <w:t> consiste</w:t>
      </w:r>
      <w:r>
        <w:rPr>
          <w:w w:val="105"/>
          <w:sz w:val="24"/>
        </w:rPr>
        <w:t> à</w:t>
      </w:r>
      <w:r>
        <w:rPr>
          <w:w w:val="105"/>
          <w:sz w:val="24"/>
        </w:rPr>
        <w:t> intégrer</w:t>
      </w:r>
      <w:r>
        <w:rPr>
          <w:w w:val="105"/>
          <w:sz w:val="24"/>
        </w:rPr>
        <w:t> les</w:t>
      </w:r>
      <w:r>
        <w:rPr>
          <w:w w:val="105"/>
          <w:sz w:val="24"/>
        </w:rPr>
        <w:t> technologies de</w:t>
      </w:r>
      <w:r>
        <w:rPr>
          <w:spacing w:val="-6"/>
          <w:w w:val="105"/>
          <w:sz w:val="24"/>
        </w:rPr>
        <w:t> </w:t>
      </w:r>
      <w:r>
        <w:rPr>
          <w:w w:val="105"/>
          <w:sz w:val="24"/>
        </w:rPr>
        <w:t>pointe</w:t>
      </w:r>
      <w:r>
        <w:rPr>
          <w:spacing w:val="-6"/>
          <w:w w:val="105"/>
          <w:sz w:val="24"/>
        </w:rPr>
        <w:t> </w:t>
      </w:r>
      <w:r>
        <w:rPr>
          <w:w w:val="105"/>
          <w:sz w:val="24"/>
        </w:rPr>
        <w:t>telles</w:t>
      </w:r>
      <w:r>
        <w:rPr>
          <w:spacing w:val="-6"/>
          <w:w w:val="105"/>
          <w:sz w:val="24"/>
        </w:rPr>
        <w:t> </w:t>
      </w:r>
      <w:r>
        <w:rPr>
          <w:w w:val="105"/>
          <w:sz w:val="24"/>
        </w:rPr>
        <w:t>que</w:t>
      </w:r>
      <w:r>
        <w:rPr>
          <w:spacing w:val="-6"/>
          <w:w w:val="105"/>
          <w:sz w:val="24"/>
        </w:rPr>
        <w:t> </w:t>
      </w:r>
      <w:r>
        <w:rPr>
          <w:w w:val="105"/>
          <w:sz w:val="24"/>
        </w:rPr>
        <w:t>l’intelligence</w:t>
      </w:r>
      <w:r>
        <w:rPr>
          <w:spacing w:val="-6"/>
          <w:w w:val="105"/>
          <w:sz w:val="24"/>
        </w:rPr>
        <w:t> </w:t>
      </w:r>
      <w:r>
        <w:rPr>
          <w:w w:val="105"/>
          <w:sz w:val="24"/>
        </w:rPr>
        <w:t>artificielle,</w:t>
      </w:r>
      <w:r>
        <w:rPr>
          <w:spacing w:val="-6"/>
          <w:w w:val="105"/>
          <w:sz w:val="24"/>
        </w:rPr>
        <w:t> </w:t>
      </w:r>
      <w:r>
        <w:rPr>
          <w:w w:val="105"/>
          <w:sz w:val="24"/>
        </w:rPr>
        <w:t>la</w:t>
      </w:r>
      <w:r>
        <w:rPr>
          <w:spacing w:val="-6"/>
          <w:w w:val="105"/>
          <w:sz w:val="24"/>
        </w:rPr>
        <w:t> </w:t>
      </w:r>
      <w:r>
        <w:rPr>
          <w:w w:val="105"/>
          <w:sz w:val="24"/>
        </w:rPr>
        <w:t>science</w:t>
      </w:r>
      <w:r>
        <w:rPr>
          <w:spacing w:val="-6"/>
          <w:w w:val="105"/>
          <w:sz w:val="24"/>
        </w:rPr>
        <w:t> </w:t>
      </w:r>
      <w:r>
        <w:rPr>
          <w:w w:val="105"/>
          <w:sz w:val="24"/>
        </w:rPr>
        <w:t>des</w:t>
      </w:r>
      <w:r>
        <w:rPr>
          <w:spacing w:val="-6"/>
          <w:w w:val="105"/>
          <w:sz w:val="24"/>
        </w:rPr>
        <w:t> </w:t>
      </w:r>
      <w:r>
        <w:rPr>
          <w:w w:val="105"/>
          <w:sz w:val="24"/>
        </w:rPr>
        <w:t>données</w:t>
      </w:r>
      <w:r>
        <w:rPr>
          <w:spacing w:val="-6"/>
          <w:w w:val="105"/>
          <w:sz w:val="24"/>
        </w:rPr>
        <w:t> </w:t>
      </w:r>
      <w:r>
        <w:rPr>
          <w:w w:val="105"/>
          <w:sz w:val="24"/>
        </w:rPr>
        <w:t>et</w:t>
      </w:r>
      <w:r>
        <w:rPr>
          <w:spacing w:val="-6"/>
          <w:w w:val="105"/>
          <w:sz w:val="24"/>
        </w:rPr>
        <w:t> </w:t>
      </w:r>
      <w:r>
        <w:rPr>
          <w:w w:val="105"/>
          <w:sz w:val="24"/>
        </w:rPr>
        <w:t>le Big Data pour créer un environnement numérique agile et réactif.</w:t>
      </w:r>
    </w:p>
    <w:p>
      <w:pPr>
        <w:pStyle w:val="ListParagraph"/>
        <w:numPr>
          <w:ilvl w:val="0"/>
          <w:numId w:val="22"/>
        </w:numPr>
        <w:tabs>
          <w:tab w:pos="2177" w:val="left" w:leader="none"/>
        </w:tabs>
        <w:spacing w:line="264" w:lineRule="auto" w:before="120" w:after="0"/>
        <w:ind w:left="1873" w:right="1446" w:firstLine="0"/>
        <w:jc w:val="both"/>
        <w:rPr>
          <w:sz w:val="24"/>
        </w:rPr>
      </w:pPr>
      <w:r>
        <w:rPr>
          <w:w w:val="105"/>
          <w:sz w:val="24"/>
        </w:rPr>
        <w:t>L’objectif</w:t>
      </w:r>
      <w:r>
        <w:rPr>
          <w:spacing w:val="-5"/>
          <w:w w:val="105"/>
          <w:sz w:val="24"/>
        </w:rPr>
        <w:t> </w:t>
      </w:r>
      <w:r>
        <w:rPr>
          <w:w w:val="105"/>
          <w:sz w:val="24"/>
        </w:rPr>
        <w:t>d’EcoDID</w:t>
      </w:r>
      <w:r>
        <w:rPr>
          <w:spacing w:val="-5"/>
          <w:w w:val="105"/>
          <w:sz w:val="24"/>
        </w:rPr>
        <w:t> </w:t>
      </w:r>
      <w:r>
        <w:rPr>
          <w:w w:val="105"/>
          <w:sz w:val="24"/>
        </w:rPr>
        <w:t>est</w:t>
      </w:r>
      <w:r>
        <w:rPr>
          <w:spacing w:val="-5"/>
          <w:w w:val="105"/>
          <w:sz w:val="24"/>
        </w:rPr>
        <w:t> </w:t>
      </w:r>
      <w:r>
        <w:rPr>
          <w:w w:val="105"/>
          <w:sz w:val="24"/>
        </w:rPr>
        <w:t>de</w:t>
      </w:r>
      <w:r>
        <w:rPr>
          <w:spacing w:val="-5"/>
          <w:w w:val="105"/>
          <w:sz w:val="24"/>
        </w:rPr>
        <w:t> </w:t>
      </w:r>
      <w:r>
        <w:rPr>
          <w:w w:val="105"/>
          <w:sz w:val="24"/>
        </w:rPr>
        <w:t>fournir</w:t>
      </w:r>
      <w:r>
        <w:rPr>
          <w:spacing w:val="-5"/>
          <w:w w:val="105"/>
          <w:sz w:val="24"/>
        </w:rPr>
        <w:t> </w:t>
      </w:r>
      <w:r>
        <w:rPr>
          <w:w w:val="105"/>
          <w:sz w:val="24"/>
        </w:rPr>
        <w:t>une</w:t>
      </w:r>
      <w:r>
        <w:rPr>
          <w:spacing w:val="-5"/>
          <w:w w:val="105"/>
          <w:sz w:val="24"/>
        </w:rPr>
        <w:t> </w:t>
      </w:r>
      <w:r>
        <w:rPr>
          <w:w w:val="105"/>
          <w:sz w:val="24"/>
        </w:rPr>
        <w:t>plateforme</w:t>
      </w:r>
      <w:r>
        <w:rPr>
          <w:spacing w:val="-5"/>
          <w:w w:val="105"/>
          <w:sz w:val="24"/>
        </w:rPr>
        <w:t> </w:t>
      </w:r>
      <w:r>
        <w:rPr>
          <w:w w:val="105"/>
          <w:sz w:val="24"/>
        </w:rPr>
        <w:t>holistique</w:t>
      </w:r>
      <w:r>
        <w:rPr>
          <w:spacing w:val="-5"/>
          <w:w w:val="105"/>
          <w:sz w:val="24"/>
        </w:rPr>
        <w:t> </w:t>
      </w:r>
      <w:r>
        <w:rPr>
          <w:w w:val="105"/>
          <w:sz w:val="24"/>
        </w:rPr>
        <w:t>permet-tant</w:t>
      </w:r>
      <w:r>
        <w:rPr>
          <w:spacing w:val="-6"/>
          <w:w w:val="105"/>
          <w:sz w:val="24"/>
        </w:rPr>
        <w:t> </w:t>
      </w:r>
      <w:r>
        <w:rPr>
          <w:w w:val="105"/>
          <w:sz w:val="24"/>
        </w:rPr>
        <w:t>la</w:t>
      </w:r>
      <w:r>
        <w:rPr>
          <w:spacing w:val="-6"/>
          <w:w w:val="105"/>
          <w:sz w:val="24"/>
        </w:rPr>
        <w:t> </w:t>
      </w:r>
      <w:r>
        <w:rPr>
          <w:w w:val="105"/>
          <w:sz w:val="24"/>
        </w:rPr>
        <w:t>collecte,</w:t>
      </w:r>
      <w:r>
        <w:rPr>
          <w:spacing w:val="-6"/>
          <w:w w:val="105"/>
          <w:sz w:val="24"/>
        </w:rPr>
        <w:t> </w:t>
      </w:r>
      <w:r>
        <w:rPr>
          <w:w w:val="105"/>
          <w:sz w:val="24"/>
        </w:rPr>
        <w:t>le</w:t>
      </w:r>
      <w:r>
        <w:rPr>
          <w:spacing w:val="-6"/>
          <w:w w:val="105"/>
          <w:sz w:val="24"/>
        </w:rPr>
        <w:t> </w:t>
      </w:r>
      <w:r>
        <w:rPr>
          <w:w w:val="105"/>
          <w:sz w:val="24"/>
        </w:rPr>
        <w:t>stockage,</w:t>
      </w:r>
      <w:r>
        <w:rPr>
          <w:spacing w:val="-6"/>
          <w:w w:val="105"/>
          <w:sz w:val="24"/>
        </w:rPr>
        <w:t> </w:t>
      </w:r>
      <w:r>
        <w:rPr>
          <w:w w:val="105"/>
          <w:sz w:val="24"/>
        </w:rPr>
        <w:t>le</w:t>
      </w:r>
      <w:r>
        <w:rPr>
          <w:spacing w:val="-6"/>
          <w:w w:val="105"/>
          <w:sz w:val="24"/>
        </w:rPr>
        <w:t> </w:t>
      </w:r>
      <w:r>
        <w:rPr>
          <w:w w:val="105"/>
          <w:sz w:val="24"/>
        </w:rPr>
        <w:t>traitement</w:t>
      </w:r>
      <w:r>
        <w:rPr>
          <w:spacing w:val="-6"/>
          <w:w w:val="105"/>
          <w:sz w:val="24"/>
        </w:rPr>
        <w:t> </w:t>
      </w:r>
      <w:r>
        <w:rPr>
          <w:w w:val="105"/>
          <w:sz w:val="24"/>
        </w:rPr>
        <w:t>et</w:t>
      </w:r>
      <w:r>
        <w:rPr>
          <w:spacing w:val="-6"/>
          <w:w w:val="105"/>
          <w:sz w:val="24"/>
        </w:rPr>
        <w:t> </w:t>
      </w:r>
      <w:r>
        <w:rPr>
          <w:w w:val="105"/>
          <w:sz w:val="24"/>
        </w:rPr>
        <w:t>l’analyse</w:t>
      </w:r>
      <w:r>
        <w:rPr>
          <w:spacing w:val="-6"/>
          <w:w w:val="105"/>
          <w:sz w:val="24"/>
        </w:rPr>
        <w:t> </w:t>
      </w:r>
      <w:r>
        <w:rPr>
          <w:w w:val="105"/>
          <w:sz w:val="24"/>
        </w:rPr>
        <w:t>des</w:t>
      </w:r>
      <w:r>
        <w:rPr>
          <w:spacing w:val="-6"/>
          <w:w w:val="105"/>
          <w:sz w:val="24"/>
        </w:rPr>
        <w:t> </w:t>
      </w:r>
      <w:r>
        <w:rPr>
          <w:w w:val="105"/>
          <w:sz w:val="24"/>
        </w:rPr>
        <w:t>données</w:t>
      </w:r>
      <w:r>
        <w:rPr>
          <w:spacing w:val="-6"/>
          <w:w w:val="105"/>
          <w:sz w:val="24"/>
        </w:rPr>
        <w:t> </w:t>
      </w:r>
      <w:r>
        <w:rPr>
          <w:w w:val="105"/>
          <w:sz w:val="24"/>
        </w:rPr>
        <w:t>prove-nant de différentes sources, y compris les dispositifs Edge, les appareils finaux</w:t>
      </w:r>
      <w:r>
        <w:rPr>
          <w:w w:val="105"/>
          <w:sz w:val="24"/>
        </w:rPr>
        <w:t> et</w:t>
      </w:r>
      <w:r>
        <w:rPr>
          <w:w w:val="105"/>
          <w:sz w:val="24"/>
        </w:rPr>
        <w:t> le</w:t>
      </w:r>
      <w:r>
        <w:rPr>
          <w:w w:val="105"/>
          <w:sz w:val="24"/>
        </w:rPr>
        <w:t> Cloud.</w:t>
      </w:r>
      <w:r>
        <w:rPr>
          <w:w w:val="105"/>
          <w:sz w:val="24"/>
        </w:rPr>
        <w:t> En</w:t>
      </w:r>
      <w:r>
        <w:rPr>
          <w:w w:val="105"/>
          <w:sz w:val="24"/>
        </w:rPr>
        <w:t> mettant</w:t>
      </w:r>
      <w:r>
        <w:rPr>
          <w:w w:val="105"/>
          <w:sz w:val="24"/>
        </w:rPr>
        <w:t> l’accent</w:t>
      </w:r>
      <w:r>
        <w:rPr>
          <w:w w:val="105"/>
          <w:sz w:val="24"/>
        </w:rPr>
        <w:t> sur</w:t>
      </w:r>
      <w:r>
        <w:rPr>
          <w:w w:val="105"/>
          <w:sz w:val="24"/>
        </w:rPr>
        <w:t> l’intégration</w:t>
      </w:r>
      <w:r>
        <w:rPr>
          <w:w w:val="105"/>
          <w:sz w:val="24"/>
        </w:rPr>
        <w:t> transparente</w:t>
      </w:r>
      <w:r>
        <w:rPr>
          <w:spacing w:val="80"/>
          <w:w w:val="150"/>
          <w:sz w:val="24"/>
        </w:rPr>
        <w:t> </w:t>
      </w:r>
      <w:r>
        <w:rPr>
          <w:w w:val="105"/>
          <w:sz w:val="24"/>
        </w:rPr>
        <w:t>des</w:t>
      </w:r>
      <w:r>
        <w:rPr>
          <w:spacing w:val="-2"/>
          <w:w w:val="105"/>
          <w:sz w:val="24"/>
        </w:rPr>
        <w:t> </w:t>
      </w:r>
      <w:r>
        <w:rPr>
          <w:w w:val="105"/>
          <w:sz w:val="24"/>
        </w:rPr>
        <w:t>données</w:t>
      </w:r>
      <w:r>
        <w:rPr>
          <w:spacing w:val="-2"/>
          <w:w w:val="105"/>
          <w:sz w:val="24"/>
        </w:rPr>
        <w:t> </w:t>
      </w:r>
      <w:r>
        <w:rPr>
          <w:w w:val="105"/>
          <w:sz w:val="24"/>
        </w:rPr>
        <w:t>et</w:t>
      </w:r>
      <w:r>
        <w:rPr>
          <w:spacing w:val="-2"/>
          <w:w w:val="105"/>
          <w:sz w:val="24"/>
        </w:rPr>
        <w:t> </w:t>
      </w:r>
      <w:r>
        <w:rPr>
          <w:w w:val="105"/>
          <w:sz w:val="24"/>
        </w:rPr>
        <w:t>des</w:t>
      </w:r>
      <w:r>
        <w:rPr>
          <w:spacing w:val="-2"/>
          <w:w w:val="105"/>
          <w:sz w:val="24"/>
        </w:rPr>
        <w:t> </w:t>
      </w:r>
      <w:r>
        <w:rPr>
          <w:w w:val="105"/>
          <w:sz w:val="24"/>
        </w:rPr>
        <w:t>technologies,</w:t>
      </w:r>
      <w:r>
        <w:rPr>
          <w:spacing w:val="-3"/>
          <w:w w:val="105"/>
          <w:sz w:val="24"/>
        </w:rPr>
        <w:t> </w:t>
      </w:r>
      <w:r>
        <w:rPr>
          <w:w w:val="105"/>
          <w:sz w:val="24"/>
        </w:rPr>
        <w:t>EcoDID</w:t>
      </w:r>
      <w:r>
        <w:rPr>
          <w:spacing w:val="-2"/>
          <w:w w:val="105"/>
          <w:sz w:val="24"/>
        </w:rPr>
        <w:t> </w:t>
      </w:r>
      <w:r>
        <w:rPr>
          <w:w w:val="105"/>
          <w:sz w:val="24"/>
        </w:rPr>
        <w:t>vise</w:t>
      </w:r>
      <w:r>
        <w:rPr>
          <w:spacing w:val="-2"/>
          <w:w w:val="105"/>
          <w:sz w:val="24"/>
        </w:rPr>
        <w:t> </w:t>
      </w:r>
      <w:r>
        <w:rPr>
          <w:w w:val="105"/>
          <w:sz w:val="24"/>
        </w:rPr>
        <w:t>à</w:t>
      </w:r>
      <w:r>
        <w:rPr>
          <w:spacing w:val="-2"/>
          <w:w w:val="105"/>
          <w:sz w:val="24"/>
        </w:rPr>
        <w:t> </w:t>
      </w:r>
      <w:r>
        <w:rPr>
          <w:w w:val="105"/>
          <w:sz w:val="24"/>
        </w:rPr>
        <w:t>fournir</w:t>
      </w:r>
      <w:r>
        <w:rPr>
          <w:spacing w:val="-2"/>
          <w:w w:val="105"/>
          <w:sz w:val="24"/>
        </w:rPr>
        <w:t> </w:t>
      </w:r>
      <w:r>
        <w:rPr>
          <w:w w:val="105"/>
          <w:sz w:val="24"/>
        </w:rPr>
        <w:t>des</w:t>
      </w:r>
      <w:r>
        <w:rPr>
          <w:spacing w:val="-2"/>
          <w:w w:val="105"/>
          <w:sz w:val="24"/>
        </w:rPr>
        <w:t> </w:t>
      </w:r>
      <w:r>
        <w:rPr>
          <w:w w:val="105"/>
          <w:sz w:val="24"/>
        </w:rPr>
        <w:t>solutions</w:t>
      </w:r>
      <w:r>
        <w:rPr>
          <w:spacing w:val="-2"/>
          <w:w w:val="105"/>
          <w:sz w:val="24"/>
        </w:rPr>
        <w:t> </w:t>
      </w:r>
      <w:r>
        <w:rPr>
          <w:w w:val="105"/>
          <w:sz w:val="24"/>
        </w:rPr>
        <w:t>in-telligentes</w:t>
      </w:r>
      <w:r>
        <w:rPr>
          <w:spacing w:val="-8"/>
          <w:w w:val="105"/>
          <w:sz w:val="24"/>
        </w:rPr>
        <w:t> </w:t>
      </w:r>
      <w:r>
        <w:rPr>
          <w:w w:val="105"/>
          <w:sz w:val="24"/>
        </w:rPr>
        <w:t>et</w:t>
      </w:r>
      <w:r>
        <w:rPr>
          <w:spacing w:val="-8"/>
          <w:w w:val="105"/>
          <w:sz w:val="24"/>
        </w:rPr>
        <w:t> </w:t>
      </w:r>
      <w:r>
        <w:rPr>
          <w:w w:val="105"/>
          <w:sz w:val="24"/>
        </w:rPr>
        <w:t>décisionnelles</w:t>
      </w:r>
      <w:r>
        <w:rPr>
          <w:spacing w:val="-8"/>
          <w:w w:val="105"/>
          <w:sz w:val="24"/>
        </w:rPr>
        <w:t> </w:t>
      </w:r>
      <w:r>
        <w:rPr>
          <w:w w:val="105"/>
          <w:sz w:val="24"/>
        </w:rPr>
        <w:t>pour</w:t>
      </w:r>
      <w:r>
        <w:rPr>
          <w:spacing w:val="-8"/>
          <w:w w:val="105"/>
          <w:sz w:val="24"/>
        </w:rPr>
        <w:t> </w:t>
      </w:r>
      <w:r>
        <w:rPr>
          <w:w w:val="105"/>
          <w:sz w:val="24"/>
        </w:rPr>
        <w:t>soutenir</w:t>
      </w:r>
      <w:r>
        <w:rPr>
          <w:spacing w:val="-8"/>
          <w:w w:val="105"/>
          <w:sz w:val="24"/>
        </w:rPr>
        <w:t> </w:t>
      </w:r>
      <w:r>
        <w:rPr>
          <w:w w:val="105"/>
          <w:sz w:val="24"/>
        </w:rPr>
        <w:t>la</w:t>
      </w:r>
      <w:r>
        <w:rPr>
          <w:spacing w:val="-8"/>
          <w:w w:val="105"/>
          <w:sz w:val="24"/>
        </w:rPr>
        <w:t> </w:t>
      </w:r>
      <w:r>
        <w:rPr>
          <w:w w:val="105"/>
          <w:sz w:val="24"/>
        </w:rPr>
        <w:t>prise</w:t>
      </w:r>
      <w:r>
        <w:rPr>
          <w:spacing w:val="-8"/>
          <w:w w:val="105"/>
          <w:sz w:val="24"/>
        </w:rPr>
        <w:t> </w:t>
      </w:r>
      <w:r>
        <w:rPr>
          <w:w w:val="105"/>
          <w:sz w:val="24"/>
        </w:rPr>
        <w:t>de</w:t>
      </w:r>
      <w:r>
        <w:rPr>
          <w:spacing w:val="-8"/>
          <w:w w:val="105"/>
          <w:sz w:val="24"/>
        </w:rPr>
        <w:t> </w:t>
      </w:r>
      <w:r>
        <w:rPr>
          <w:w w:val="105"/>
          <w:sz w:val="24"/>
        </w:rPr>
        <w:t>décision</w:t>
      </w:r>
      <w:r>
        <w:rPr>
          <w:spacing w:val="-8"/>
          <w:w w:val="105"/>
          <w:sz w:val="24"/>
        </w:rPr>
        <w:t> </w:t>
      </w:r>
      <w:r>
        <w:rPr>
          <w:w w:val="105"/>
          <w:sz w:val="24"/>
        </w:rPr>
        <w:t>stratégique et l’optimisation des processus métier.</w:t>
      </w:r>
    </w:p>
    <w:p>
      <w:pPr>
        <w:pStyle w:val="ListParagraph"/>
        <w:numPr>
          <w:ilvl w:val="0"/>
          <w:numId w:val="22"/>
        </w:numPr>
        <w:tabs>
          <w:tab w:pos="2197" w:val="left" w:leader="none"/>
        </w:tabs>
        <w:spacing w:line="264" w:lineRule="auto" w:before="122" w:after="0"/>
        <w:ind w:left="1873" w:right="1446" w:firstLine="0"/>
        <w:jc w:val="both"/>
        <w:rPr>
          <w:sz w:val="24"/>
        </w:rPr>
      </w:pPr>
      <w:r>
        <w:rPr>
          <w:w w:val="105"/>
          <w:sz w:val="24"/>
        </w:rPr>
        <w:t>Grâce</w:t>
      </w:r>
      <w:r>
        <w:rPr>
          <w:w w:val="105"/>
          <w:sz w:val="24"/>
        </w:rPr>
        <w:t> à</w:t>
      </w:r>
      <w:r>
        <w:rPr>
          <w:w w:val="105"/>
          <w:sz w:val="24"/>
        </w:rPr>
        <w:t> EcoDID,</w:t>
      </w:r>
      <w:r>
        <w:rPr>
          <w:w w:val="105"/>
          <w:sz w:val="24"/>
        </w:rPr>
        <w:t> les</w:t>
      </w:r>
      <w:r>
        <w:rPr>
          <w:w w:val="105"/>
          <w:sz w:val="24"/>
        </w:rPr>
        <w:t> organisations</w:t>
      </w:r>
      <w:r>
        <w:rPr>
          <w:w w:val="105"/>
          <w:sz w:val="24"/>
        </w:rPr>
        <w:t> peuvent</w:t>
      </w:r>
      <w:r>
        <w:rPr>
          <w:w w:val="105"/>
          <w:sz w:val="24"/>
        </w:rPr>
        <w:t> bénéficier</w:t>
      </w:r>
      <w:r>
        <w:rPr>
          <w:w w:val="105"/>
          <w:sz w:val="24"/>
        </w:rPr>
        <w:t> d’une</w:t>
      </w:r>
      <w:r>
        <w:rPr>
          <w:w w:val="105"/>
          <w:sz w:val="24"/>
        </w:rPr>
        <w:t> </w:t>
      </w:r>
      <w:r>
        <w:rPr>
          <w:w w:val="105"/>
          <w:sz w:val="24"/>
        </w:rPr>
        <w:t>gestion eﬀicace</w:t>
      </w:r>
      <w:r>
        <w:rPr>
          <w:spacing w:val="-6"/>
          <w:w w:val="105"/>
          <w:sz w:val="24"/>
        </w:rPr>
        <w:t> </w:t>
      </w:r>
      <w:r>
        <w:rPr>
          <w:w w:val="105"/>
          <w:sz w:val="24"/>
        </w:rPr>
        <w:t>des</w:t>
      </w:r>
      <w:r>
        <w:rPr>
          <w:spacing w:val="-6"/>
          <w:w w:val="105"/>
          <w:sz w:val="24"/>
        </w:rPr>
        <w:t> </w:t>
      </w:r>
      <w:r>
        <w:rPr>
          <w:w w:val="105"/>
          <w:sz w:val="24"/>
        </w:rPr>
        <w:t>données,</w:t>
      </w:r>
      <w:r>
        <w:rPr>
          <w:spacing w:val="-6"/>
          <w:w w:val="105"/>
          <w:sz w:val="24"/>
        </w:rPr>
        <w:t> </w:t>
      </w:r>
      <w:r>
        <w:rPr>
          <w:w w:val="105"/>
          <w:sz w:val="24"/>
        </w:rPr>
        <w:t>d’une</w:t>
      </w:r>
      <w:r>
        <w:rPr>
          <w:spacing w:val="-6"/>
          <w:w w:val="105"/>
          <w:sz w:val="24"/>
        </w:rPr>
        <w:t> </w:t>
      </w:r>
      <w:r>
        <w:rPr>
          <w:w w:val="105"/>
          <w:sz w:val="24"/>
        </w:rPr>
        <w:t>prise</w:t>
      </w:r>
      <w:r>
        <w:rPr>
          <w:spacing w:val="-6"/>
          <w:w w:val="105"/>
          <w:sz w:val="24"/>
        </w:rPr>
        <w:t> </w:t>
      </w:r>
      <w:r>
        <w:rPr>
          <w:w w:val="105"/>
          <w:sz w:val="24"/>
        </w:rPr>
        <w:t>de</w:t>
      </w:r>
      <w:r>
        <w:rPr>
          <w:spacing w:val="-6"/>
          <w:w w:val="105"/>
          <w:sz w:val="24"/>
        </w:rPr>
        <w:t> </w:t>
      </w:r>
      <w:r>
        <w:rPr>
          <w:w w:val="105"/>
          <w:sz w:val="24"/>
        </w:rPr>
        <w:t>décision</w:t>
      </w:r>
      <w:r>
        <w:rPr>
          <w:spacing w:val="-6"/>
          <w:w w:val="105"/>
          <w:sz w:val="24"/>
        </w:rPr>
        <w:t> </w:t>
      </w:r>
      <w:r>
        <w:rPr>
          <w:w w:val="105"/>
          <w:sz w:val="24"/>
        </w:rPr>
        <w:t>plus</w:t>
      </w:r>
      <w:r>
        <w:rPr>
          <w:spacing w:val="-6"/>
          <w:w w:val="105"/>
          <w:sz w:val="24"/>
        </w:rPr>
        <w:t> </w:t>
      </w:r>
      <w:r>
        <w:rPr>
          <w:w w:val="105"/>
          <w:sz w:val="24"/>
        </w:rPr>
        <w:t>rapide</w:t>
      </w:r>
      <w:r>
        <w:rPr>
          <w:spacing w:val="-6"/>
          <w:w w:val="105"/>
          <w:sz w:val="24"/>
        </w:rPr>
        <w:t> </w:t>
      </w:r>
      <w:r>
        <w:rPr>
          <w:w w:val="105"/>
          <w:sz w:val="24"/>
        </w:rPr>
        <w:t>et</w:t>
      </w:r>
      <w:r>
        <w:rPr>
          <w:spacing w:val="-6"/>
          <w:w w:val="105"/>
          <w:sz w:val="24"/>
        </w:rPr>
        <w:t> </w:t>
      </w:r>
      <w:r>
        <w:rPr>
          <w:w w:val="105"/>
          <w:sz w:val="24"/>
        </w:rPr>
        <w:t>plus</w:t>
      </w:r>
      <w:r>
        <w:rPr>
          <w:spacing w:val="-6"/>
          <w:w w:val="105"/>
          <w:sz w:val="24"/>
        </w:rPr>
        <w:t> </w:t>
      </w:r>
      <w:r>
        <w:rPr>
          <w:w w:val="105"/>
          <w:sz w:val="24"/>
        </w:rPr>
        <w:t>éclairée, ainsi</w:t>
      </w:r>
      <w:r>
        <w:rPr>
          <w:w w:val="105"/>
          <w:sz w:val="24"/>
        </w:rPr>
        <w:t> que</w:t>
      </w:r>
      <w:r>
        <w:rPr>
          <w:w w:val="105"/>
          <w:sz w:val="24"/>
        </w:rPr>
        <w:t> d’une</w:t>
      </w:r>
      <w:r>
        <w:rPr>
          <w:w w:val="105"/>
          <w:sz w:val="24"/>
        </w:rPr>
        <w:t> meilleure</w:t>
      </w:r>
      <w:r>
        <w:rPr>
          <w:w w:val="105"/>
          <w:sz w:val="24"/>
        </w:rPr>
        <w:t> compréhension</w:t>
      </w:r>
      <w:r>
        <w:rPr>
          <w:w w:val="105"/>
          <w:sz w:val="24"/>
        </w:rPr>
        <w:t> des</w:t>
      </w:r>
      <w:r>
        <w:rPr>
          <w:w w:val="105"/>
          <w:sz w:val="24"/>
        </w:rPr>
        <w:t> tendances</w:t>
      </w:r>
      <w:r>
        <w:rPr>
          <w:w w:val="105"/>
          <w:sz w:val="24"/>
        </w:rPr>
        <w:t> et</w:t>
      </w:r>
      <w:r>
        <w:rPr>
          <w:w w:val="105"/>
          <w:sz w:val="24"/>
        </w:rPr>
        <w:t> des</w:t>
      </w:r>
      <w:r>
        <w:rPr>
          <w:w w:val="105"/>
          <w:sz w:val="24"/>
        </w:rPr>
        <w:t> modèles grâce</w:t>
      </w:r>
      <w:r>
        <w:rPr>
          <w:spacing w:val="-3"/>
          <w:w w:val="105"/>
          <w:sz w:val="24"/>
        </w:rPr>
        <w:t> </w:t>
      </w:r>
      <w:r>
        <w:rPr>
          <w:w w:val="105"/>
          <w:sz w:val="24"/>
        </w:rPr>
        <w:t>à</w:t>
      </w:r>
      <w:r>
        <w:rPr>
          <w:spacing w:val="-3"/>
          <w:w w:val="105"/>
          <w:sz w:val="24"/>
        </w:rPr>
        <w:t> </w:t>
      </w:r>
      <w:r>
        <w:rPr>
          <w:w w:val="105"/>
          <w:sz w:val="24"/>
        </w:rPr>
        <w:t>l’analyse</w:t>
      </w:r>
      <w:r>
        <w:rPr>
          <w:spacing w:val="-3"/>
          <w:w w:val="105"/>
          <w:sz w:val="24"/>
        </w:rPr>
        <w:t> </w:t>
      </w:r>
      <w:r>
        <w:rPr>
          <w:w w:val="105"/>
          <w:sz w:val="24"/>
        </w:rPr>
        <w:t>avancée</w:t>
      </w:r>
      <w:r>
        <w:rPr>
          <w:spacing w:val="-3"/>
          <w:w w:val="105"/>
          <w:sz w:val="24"/>
        </w:rPr>
        <w:t> </w:t>
      </w:r>
      <w:r>
        <w:rPr>
          <w:w w:val="105"/>
          <w:sz w:val="24"/>
        </w:rPr>
        <w:t>des</w:t>
      </w:r>
      <w:r>
        <w:rPr>
          <w:spacing w:val="-3"/>
          <w:w w:val="105"/>
          <w:sz w:val="24"/>
        </w:rPr>
        <w:t> </w:t>
      </w:r>
      <w:r>
        <w:rPr>
          <w:w w:val="105"/>
          <w:sz w:val="24"/>
        </w:rPr>
        <w:t>données.</w:t>
      </w:r>
      <w:r>
        <w:rPr>
          <w:spacing w:val="-3"/>
          <w:w w:val="105"/>
          <w:sz w:val="24"/>
        </w:rPr>
        <w:t> </w:t>
      </w:r>
      <w:r>
        <w:rPr>
          <w:w w:val="105"/>
          <w:sz w:val="24"/>
        </w:rPr>
        <w:t>En</w:t>
      </w:r>
      <w:r>
        <w:rPr>
          <w:spacing w:val="-3"/>
          <w:w w:val="105"/>
          <w:sz w:val="24"/>
        </w:rPr>
        <w:t> </w:t>
      </w:r>
      <w:r>
        <w:rPr>
          <w:w w:val="105"/>
          <w:sz w:val="24"/>
        </w:rPr>
        <w:t>intégrant</w:t>
      </w:r>
      <w:r>
        <w:rPr>
          <w:spacing w:val="-3"/>
          <w:w w:val="105"/>
          <w:sz w:val="24"/>
        </w:rPr>
        <w:t> </w:t>
      </w:r>
      <w:r>
        <w:rPr>
          <w:w w:val="105"/>
          <w:sz w:val="24"/>
        </w:rPr>
        <w:t>les</w:t>
      </w:r>
      <w:r>
        <w:rPr>
          <w:spacing w:val="-3"/>
          <w:w w:val="105"/>
          <w:sz w:val="24"/>
        </w:rPr>
        <w:t> </w:t>
      </w:r>
      <w:r>
        <w:rPr>
          <w:w w:val="105"/>
          <w:sz w:val="24"/>
        </w:rPr>
        <w:t>principes</w:t>
      </w:r>
      <w:r>
        <w:rPr>
          <w:spacing w:val="-3"/>
          <w:w w:val="105"/>
          <w:sz w:val="24"/>
        </w:rPr>
        <w:t> </w:t>
      </w:r>
      <w:r>
        <w:rPr>
          <w:w w:val="105"/>
          <w:sz w:val="24"/>
        </w:rPr>
        <w:t>d’Eco-DID</w:t>
      </w:r>
      <w:r>
        <w:rPr>
          <w:spacing w:val="-1"/>
          <w:w w:val="105"/>
          <w:sz w:val="24"/>
        </w:rPr>
        <w:t> </w:t>
      </w:r>
      <w:r>
        <w:rPr>
          <w:w w:val="105"/>
          <w:sz w:val="24"/>
        </w:rPr>
        <w:t>dans</w:t>
      </w:r>
      <w:r>
        <w:rPr>
          <w:spacing w:val="-1"/>
          <w:w w:val="105"/>
          <w:sz w:val="24"/>
        </w:rPr>
        <w:t> </w:t>
      </w:r>
      <w:r>
        <w:rPr>
          <w:w w:val="105"/>
          <w:sz w:val="24"/>
        </w:rPr>
        <w:t>notre</w:t>
      </w:r>
      <w:r>
        <w:rPr>
          <w:spacing w:val="-1"/>
          <w:w w:val="105"/>
          <w:sz w:val="24"/>
        </w:rPr>
        <w:t> </w:t>
      </w:r>
      <w:r>
        <w:rPr>
          <w:w w:val="105"/>
          <w:sz w:val="24"/>
        </w:rPr>
        <w:t>projet,</w:t>
      </w:r>
      <w:r>
        <w:rPr>
          <w:spacing w:val="-1"/>
          <w:w w:val="105"/>
          <w:sz w:val="24"/>
        </w:rPr>
        <w:t> </w:t>
      </w:r>
      <w:r>
        <w:rPr>
          <w:w w:val="105"/>
          <w:sz w:val="24"/>
        </w:rPr>
        <w:t>nous</w:t>
      </w:r>
      <w:r>
        <w:rPr>
          <w:spacing w:val="-1"/>
          <w:w w:val="105"/>
          <w:sz w:val="24"/>
        </w:rPr>
        <w:t> </w:t>
      </w:r>
      <w:r>
        <w:rPr>
          <w:w w:val="105"/>
          <w:sz w:val="24"/>
        </w:rPr>
        <w:t>visons</w:t>
      </w:r>
      <w:r>
        <w:rPr>
          <w:spacing w:val="-1"/>
          <w:w w:val="105"/>
          <w:sz w:val="24"/>
        </w:rPr>
        <w:t> </w:t>
      </w:r>
      <w:r>
        <w:rPr>
          <w:w w:val="105"/>
          <w:sz w:val="24"/>
        </w:rPr>
        <w:t>à</w:t>
      </w:r>
      <w:r>
        <w:rPr>
          <w:spacing w:val="-1"/>
          <w:w w:val="105"/>
          <w:sz w:val="24"/>
        </w:rPr>
        <w:t> </w:t>
      </w:r>
      <w:r>
        <w:rPr>
          <w:w w:val="105"/>
          <w:sz w:val="24"/>
        </w:rPr>
        <w:t>créer</w:t>
      </w:r>
      <w:r>
        <w:rPr>
          <w:spacing w:val="-1"/>
          <w:w w:val="105"/>
          <w:sz w:val="24"/>
        </w:rPr>
        <w:t> </w:t>
      </w:r>
      <w:r>
        <w:rPr>
          <w:w w:val="105"/>
          <w:sz w:val="24"/>
        </w:rPr>
        <w:t>un</w:t>
      </w:r>
      <w:r>
        <w:rPr>
          <w:spacing w:val="-1"/>
          <w:w w:val="105"/>
          <w:sz w:val="24"/>
        </w:rPr>
        <w:t> </w:t>
      </w:r>
      <w:r>
        <w:rPr>
          <w:w w:val="105"/>
          <w:sz w:val="24"/>
        </w:rPr>
        <w:t>environnement</w:t>
      </w:r>
      <w:r>
        <w:rPr>
          <w:spacing w:val="-1"/>
          <w:w w:val="105"/>
          <w:sz w:val="24"/>
        </w:rPr>
        <w:t> </w:t>
      </w:r>
      <w:r>
        <w:rPr>
          <w:w w:val="105"/>
          <w:sz w:val="24"/>
        </w:rPr>
        <w:t>numérique innovant et performant, capable de répondre aux défis complexes de la gestion de données dans un monde en constante évolution.</w:t>
      </w:r>
    </w:p>
    <w:p>
      <w:pPr>
        <w:pStyle w:val="BodyText"/>
        <w:spacing w:before="245"/>
      </w:pPr>
    </w:p>
    <w:p>
      <w:pPr>
        <w:pStyle w:val="Heading4"/>
        <w:numPr>
          <w:ilvl w:val="2"/>
          <w:numId w:val="19"/>
        </w:numPr>
        <w:tabs>
          <w:tab w:pos="2281" w:val="left" w:leader="none"/>
        </w:tabs>
        <w:spacing w:line="240" w:lineRule="auto" w:before="1" w:after="0"/>
        <w:ind w:left="2281" w:right="0" w:hanging="1006"/>
        <w:jc w:val="left"/>
      </w:pPr>
      <w:bookmarkStart w:name="_bookmark17" w:id="24"/>
      <w:bookmarkEnd w:id="24"/>
      <w:r>
        <w:rPr>
          <w:b w:val="0"/>
        </w:rPr>
      </w:r>
      <w:r>
        <w:rPr>
          <w:spacing w:val="-2"/>
        </w:rPr>
        <w:t>problématique</w:t>
      </w:r>
    </w:p>
    <w:p>
      <w:pPr>
        <w:pStyle w:val="BodyText"/>
        <w:spacing w:line="264" w:lineRule="auto" w:before="281"/>
        <w:ind w:left="1275" w:right="848" w:firstLine="358"/>
        <w:jc w:val="both"/>
      </w:pPr>
      <w:r>
        <w:rPr>
          <w:spacing w:val="-2"/>
          <w:w w:val="105"/>
        </w:rPr>
        <w:t>Dans</w:t>
      </w:r>
      <w:r>
        <w:rPr>
          <w:spacing w:val="-9"/>
          <w:w w:val="105"/>
        </w:rPr>
        <w:t> </w:t>
      </w:r>
      <w:r>
        <w:rPr>
          <w:spacing w:val="-2"/>
          <w:w w:val="105"/>
        </w:rPr>
        <w:t>le</w:t>
      </w:r>
      <w:r>
        <w:rPr>
          <w:spacing w:val="-9"/>
          <w:w w:val="105"/>
        </w:rPr>
        <w:t> </w:t>
      </w:r>
      <w:r>
        <w:rPr>
          <w:spacing w:val="-2"/>
          <w:w w:val="105"/>
        </w:rPr>
        <w:t>contexte</w:t>
      </w:r>
      <w:r>
        <w:rPr>
          <w:spacing w:val="-9"/>
          <w:w w:val="105"/>
        </w:rPr>
        <w:t> </w:t>
      </w:r>
      <w:r>
        <w:rPr>
          <w:spacing w:val="-2"/>
          <w:w w:val="105"/>
        </w:rPr>
        <w:t>du</w:t>
      </w:r>
      <w:r>
        <w:rPr>
          <w:spacing w:val="-9"/>
          <w:w w:val="105"/>
        </w:rPr>
        <w:t> </w:t>
      </w:r>
      <w:r>
        <w:rPr>
          <w:spacing w:val="-2"/>
          <w:w w:val="105"/>
        </w:rPr>
        <w:t>Big</w:t>
      </w:r>
      <w:r>
        <w:rPr>
          <w:spacing w:val="-9"/>
          <w:w w:val="105"/>
        </w:rPr>
        <w:t> </w:t>
      </w:r>
      <w:r>
        <w:rPr>
          <w:spacing w:val="-2"/>
          <w:w w:val="105"/>
        </w:rPr>
        <w:t>Data,</w:t>
      </w:r>
      <w:r>
        <w:rPr>
          <w:spacing w:val="-9"/>
          <w:w w:val="105"/>
        </w:rPr>
        <w:t> </w:t>
      </w:r>
      <w:r>
        <w:rPr>
          <w:spacing w:val="-2"/>
          <w:w w:val="105"/>
        </w:rPr>
        <w:t>l’entreprise</w:t>
      </w:r>
      <w:r>
        <w:rPr>
          <w:spacing w:val="-9"/>
          <w:w w:val="105"/>
        </w:rPr>
        <w:t> </w:t>
      </w:r>
      <w:r>
        <w:rPr>
          <w:spacing w:val="-2"/>
          <w:w w:val="105"/>
        </w:rPr>
        <w:t>est</w:t>
      </w:r>
      <w:r>
        <w:rPr>
          <w:spacing w:val="-9"/>
          <w:w w:val="105"/>
        </w:rPr>
        <w:t> </w:t>
      </w:r>
      <w:r>
        <w:rPr>
          <w:spacing w:val="-2"/>
          <w:w w:val="105"/>
        </w:rPr>
        <w:t>confrontée</w:t>
      </w:r>
      <w:r>
        <w:rPr>
          <w:spacing w:val="-9"/>
          <w:w w:val="105"/>
        </w:rPr>
        <w:t> </w:t>
      </w:r>
      <w:r>
        <w:rPr>
          <w:spacing w:val="-2"/>
          <w:w w:val="105"/>
        </w:rPr>
        <w:t>à</w:t>
      </w:r>
      <w:r>
        <w:rPr>
          <w:spacing w:val="-9"/>
          <w:w w:val="105"/>
        </w:rPr>
        <w:t> </w:t>
      </w:r>
      <w:r>
        <w:rPr>
          <w:spacing w:val="-2"/>
          <w:w w:val="105"/>
        </w:rPr>
        <w:t>plusieurs</w:t>
      </w:r>
      <w:r>
        <w:rPr>
          <w:spacing w:val="-9"/>
          <w:w w:val="105"/>
        </w:rPr>
        <w:t> </w:t>
      </w:r>
      <w:r>
        <w:rPr>
          <w:spacing w:val="-2"/>
          <w:w w:val="105"/>
        </w:rPr>
        <w:t>défis</w:t>
      </w:r>
      <w:r>
        <w:rPr>
          <w:spacing w:val="-9"/>
          <w:w w:val="105"/>
        </w:rPr>
        <w:t> </w:t>
      </w:r>
      <w:r>
        <w:rPr>
          <w:spacing w:val="-2"/>
          <w:w w:val="105"/>
        </w:rPr>
        <w:t>liés</w:t>
      </w:r>
      <w:r>
        <w:rPr>
          <w:spacing w:val="-9"/>
          <w:w w:val="105"/>
        </w:rPr>
        <w:t> </w:t>
      </w:r>
      <w:r>
        <w:rPr>
          <w:spacing w:val="-2"/>
          <w:w w:val="105"/>
        </w:rPr>
        <w:t>à</w:t>
      </w:r>
      <w:r>
        <w:rPr>
          <w:spacing w:val="-9"/>
          <w:w w:val="105"/>
        </w:rPr>
        <w:t> </w:t>
      </w:r>
      <w:r>
        <w:rPr>
          <w:spacing w:val="-2"/>
          <w:w w:val="105"/>
        </w:rPr>
        <w:t>ses </w:t>
      </w:r>
      <w:r>
        <w:rPr>
          <w:w w:val="105"/>
        </w:rPr>
        <w:t>projets axés sur les données (data-driven projects). Le déploiement du ”Edge box” pour la maintenance prédictive, tant dans le domaine de la logistique que dans celui des</w:t>
      </w:r>
      <w:r>
        <w:rPr>
          <w:w w:val="105"/>
        </w:rPr>
        <w:t> écosystèmes</w:t>
      </w:r>
      <w:r>
        <w:rPr>
          <w:w w:val="105"/>
        </w:rPr>
        <w:t> informatiques,</w:t>
      </w:r>
      <w:r>
        <w:rPr>
          <w:w w:val="105"/>
        </w:rPr>
        <w:t> génère</w:t>
      </w:r>
      <w:r>
        <w:rPr>
          <w:w w:val="105"/>
        </w:rPr>
        <w:t> continuellement</w:t>
      </w:r>
      <w:r>
        <w:rPr>
          <w:w w:val="105"/>
        </w:rPr>
        <w:t> des</w:t>
      </w:r>
      <w:r>
        <w:rPr>
          <w:w w:val="105"/>
        </w:rPr>
        <w:t> données</w:t>
      </w:r>
      <w:r>
        <w:rPr>
          <w:w w:val="105"/>
        </w:rPr>
        <w:t> </w:t>
      </w:r>
      <w:r>
        <w:rPr>
          <w:w w:val="105"/>
        </w:rPr>
        <w:t>volumineuses, notamment</w:t>
      </w:r>
      <w:r>
        <w:rPr>
          <w:spacing w:val="-5"/>
          <w:w w:val="105"/>
        </w:rPr>
        <w:t> </w:t>
      </w:r>
      <w:r>
        <w:rPr>
          <w:w w:val="105"/>
        </w:rPr>
        <w:t>des</w:t>
      </w:r>
      <w:r>
        <w:rPr>
          <w:spacing w:val="-4"/>
          <w:w w:val="105"/>
        </w:rPr>
        <w:t> </w:t>
      </w:r>
      <w:r>
        <w:rPr>
          <w:w w:val="105"/>
        </w:rPr>
        <w:t>journaux</w:t>
      </w:r>
      <w:r>
        <w:rPr>
          <w:spacing w:val="-4"/>
          <w:w w:val="105"/>
        </w:rPr>
        <w:t> </w:t>
      </w:r>
      <w:r>
        <w:rPr>
          <w:w w:val="105"/>
        </w:rPr>
        <w:t>(logs)</w:t>
      </w:r>
      <w:r>
        <w:rPr>
          <w:spacing w:val="-4"/>
          <w:w w:val="105"/>
        </w:rPr>
        <w:t> </w:t>
      </w:r>
      <w:r>
        <w:rPr>
          <w:w w:val="105"/>
        </w:rPr>
        <w:t>et</w:t>
      </w:r>
      <w:r>
        <w:rPr>
          <w:spacing w:val="-4"/>
          <w:w w:val="105"/>
        </w:rPr>
        <w:t> </w:t>
      </w:r>
      <w:r>
        <w:rPr>
          <w:w w:val="105"/>
        </w:rPr>
        <w:t>des</w:t>
      </w:r>
      <w:r>
        <w:rPr>
          <w:spacing w:val="-3"/>
          <w:w w:val="105"/>
        </w:rPr>
        <w:t> </w:t>
      </w:r>
      <w:r>
        <w:rPr>
          <w:w w:val="105"/>
        </w:rPr>
        <w:t>métriques</w:t>
      </w:r>
      <w:r>
        <w:rPr>
          <w:spacing w:val="-4"/>
          <w:w w:val="105"/>
        </w:rPr>
        <w:t> </w:t>
      </w:r>
      <w:r>
        <w:rPr>
          <w:w w:val="105"/>
        </w:rPr>
        <w:t>provenant</w:t>
      </w:r>
      <w:r>
        <w:rPr>
          <w:spacing w:val="-4"/>
          <w:w w:val="105"/>
        </w:rPr>
        <w:t> </w:t>
      </w:r>
      <w:r>
        <w:rPr>
          <w:w w:val="105"/>
        </w:rPr>
        <w:t>des</w:t>
      </w:r>
      <w:r>
        <w:rPr>
          <w:spacing w:val="-4"/>
          <w:w w:val="105"/>
        </w:rPr>
        <w:t> </w:t>
      </w:r>
      <w:r>
        <w:rPr>
          <w:w w:val="105"/>
        </w:rPr>
        <w:t>capteurs</w:t>
      </w:r>
      <w:r>
        <w:rPr>
          <w:spacing w:val="-4"/>
          <w:w w:val="105"/>
        </w:rPr>
        <w:t> </w:t>
      </w:r>
      <w:r>
        <w:rPr>
          <w:w w:val="105"/>
        </w:rPr>
        <w:t>intégrés</w:t>
      </w:r>
      <w:r>
        <w:rPr>
          <w:spacing w:val="-3"/>
          <w:w w:val="105"/>
        </w:rPr>
        <w:t> </w:t>
      </w:r>
      <w:r>
        <w:rPr>
          <w:spacing w:val="-5"/>
          <w:w w:val="105"/>
        </w:rPr>
        <w:t>aux</w:t>
      </w:r>
    </w:p>
    <w:p>
      <w:pPr>
        <w:pStyle w:val="BodyText"/>
        <w:spacing w:after="0" w:line="264" w:lineRule="auto"/>
        <w:jc w:val="both"/>
        <w:sectPr>
          <w:pgSz w:w="11910" w:h="16840"/>
          <w:pgMar w:header="1177" w:footer="1125" w:top="1540" w:bottom="1320" w:left="425" w:right="850"/>
        </w:sectPr>
      </w:pPr>
    </w:p>
    <w:p>
      <w:pPr>
        <w:pStyle w:val="BodyText"/>
        <w:spacing w:before="217"/>
      </w:pPr>
    </w:p>
    <w:p>
      <w:pPr>
        <w:pStyle w:val="BodyText"/>
        <w:spacing w:line="264" w:lineRule="auto"/>
        <w:ind w:left="1275"/>
      </w:pPr>
      <w:r>
        <w:rPr>
          <w:w w:val="105"/>
        </w:rPr>
        <w:t>serveurs</w:t>
      </w:r>
      <w:r>
        <w:rPr>
          <w:spacing w:val="-15"/>
          <w:w w:val="105"/>
        </w:rPr>
        <w:t> </w:t>
      </w:r>
      <w:r>
        <w:rPr>
          <w:w w:val="105"/>
        </w:rPr>
        <w:t>ou</w:t>
      </w:r>
      <w:r>
        <w:rPr>
          <w:spacing w:val="-15"/>
          <w:w w:val="105"/>
        </w:rPr>
        <w:t> </w:t>
      </w:r>
      <w:r>
        <w:rPr>
          <w:w w:val="105"/>
        </w:rPr>
        <w:t>aux</w:t>
      </w:r>
      <w:r>
        <w:rPr>
          <w:spacing w:val="-15"/>
          <w:w w:val="105"/>
        </w:rPr>
        <w:t> </w:t>
      </w:r>
      <w:r>
        <w:rPr>
          <w:w w:val="105"/>
        </w:rPr>
        <w:t>camions.</w:t>
      </w:r>
      <w:r>
        <w:rPr>
          <w:spacing w:val="-15"/>
          <w:w w:val="105"/>
        </w:rPr>
        <w:t> </w:t>
      </w:r>
      <w:r>
        <w:rPr>
          <w:w w:val="105"/>
        </w:rPr>
        <w:t>De</w:t>
      </w:r>
      <w:r>
        <w:rPr>
          <w:spacing w:val="-15"/>
          <w:w w:val="105"/>
        </w:rPr>
        <w:t> </w:t>
      </w:r>
      <w:r>
        <w:rPr>
          <w:w w:val="105"/>
        </w:rPr>
        <w:t>plus,</w:t>
      </w:r>
      <w:r>
        <w:rPr>
          <w:spacing w:val="-15"/>
          <w:w w:val="105"/>
        </w:rPr>
        <w:t> </w:t>
      </w:r>
      <w:r>
        <w:rPr>
          <w:w w:val="105"/>
        </w:rPr>
        <w:t>les</w:t>
      </w:r>
      <w:r>
        <w:rPr>
          <w:spacing w:val="-15"/>
          <w:w w:val="105"/>
        </w:rPr>
        <w:t> </w:t>
      </w:r>
      <w:r>
        <w:rPr>
          <w:w w:val="105"/>
        </w:rPr>
        <w:t>plateformes</w:t>
      </w:r>
      <w:r>
        <w:rPr>
          <w:spacing w:val="-15"/>
          <w:w w:val="105"/>
        </w:rPr>
        <w:t> </w:t>
      </w:r>
      <w:r>
        <w:rPr>
          <w:w w:val="105"/>
        </w:rPr>
        <w:t>marketing</w:t>
      </w:r>
      <w:r>
        <w:rPr>
          <w:spacing w:val="-15"/>
          <w:w w:val="105"/>
        </w:rPr>
        <w:t> </w:t>
      </w:r>
      <w:r>
        <w:rPr>
          <w:w w:val="105"/>
        </w:rPr>
        <w:t>et</w:t>
      </w:r>
      <w:r>
        <w:rPr>
          <w:spacing w:val="-15"/>
          <w:w w:val="105"/>
        </w:rPr>
        <w:t> </w:t>
      </w:r>
      <w:r>
        <w:rPr>
          <w:w w:val="105"/>
        </w:rPr>
        <w:t>éducatives</w:t>
      </w:r>
      <w:r>
        <w:rPr>
          <w:spacing w:val="-15"/>
          <w:w w:val="105"/>
        </w:rPr>
        <w:t> </w:t>
      </w:r>
      <w:r>
        <w:rPr>
          <w:w w:val="105"/>
        </w:rPr>
        <w:t>produisent également d’importants volumes de données.</w:t>
      </w:r>
    </w:p>
    <w:p>
      <w:pPr>
        <w:pStyle w:val="BodyText"/>
        <w:spacing w:line="264" w:lineRule="auto" w:before="270"/>
        <w:ind w:left="1275" w:right="848" w:firstLine="358"/>
        <w:jc w:val="both"/>
      </w:pPr>
      <w:r>
        <w:rPr>
          <w:w w:val="105"/>
        </w:rPr>
        <w:t>Pour</w:t>
      </w:r>
      <w:r>
        <w:rPr>
          <w:w w:val="105"/>
        </w:rPr>
        <w:t> améliorer</w:t>
      </w:r>
      <w:r>
        <w:rPr>
          <w:w w:val="105"/>
        </w:rPr>
        <w:t> la</w:t>
      </w:r>
      <w:r>
        <w:rPr>
          <w:w w:val="105"/>
        </w:rPr>
        <w:t> qualité</w:t>
      </w:r>
      <w:r>
        <w:rPr>
          <w:w w:val="105"/>
        </w:rPr>
        <w:t> de</w:t>
      </w:r>
      <w:r>
        <w:rPr>
          <w:w w:val="105"/>
        </w:rPr>
        <w:t> ses</w:t>
      </w:r>
      <w:r>
        <w:rPr>
          <w:w w:val="105"/>
        </w:rPr>
        <w:t> services</w:t>
      </w:r>
      <w:r>
        <w:rPr>
          <w:w w:val="105"/>
        </w:rPr>
        <w:t> et</w:t>
      </w:r>
      <w:r>
        <w:rPr>
          <w:w w:val="105"/>
        </w:rPr>
        <w:t> l’expérience</w:t>
      </w:r>
      <w:r>
        <w:rPr>
          <w:w w:val="105"/>
        </w:rPr>
        <w:t> utilisateur,</w:t>
      </w:r>
      <w:r>
        <w:rPr>
          <w:w w:val="105"/>
        </w:rPr>
        <w:t> toutes</w:t>
      </w:r>
      <w:r>
        <w:rPr>
          <w:w w:val="105"/>
        </w:rPr>
        <w:t> </w:t>
      </w:r>
      <w:r>
        <w:rPr>
          <w:w w:val="105"/>
        </w:rPr>
        <w:t>ces données</w:t>
      </w:r>
      <w:r>
        <w:rPr>
          <w:w w:val="105"/>
        </w:rPr>
        <w:t> sont</w:t>
      </w:r>
      <w:r>
        <w:rPr>
          <w:w w:val="105"/>
        </w:rPr>
        <w:t> cruciales</w:t>
      </w:r>
      <w:r>
        <w:rPr>
          <w:w w:val="105"/>
        </w:rPr>
        <w:t> pour</w:t>
      </w:r>
      <w:r>
        <w:rPr>
          <w:w w:val="105"/>
        </w:rPr>
        <w:t> l’entreprise.</w:t>
      </w:r>
      <w:r>
        <w:rPr>
          <w:w w:val="105"/>
        </w:rPr>
        <w:t> Cependant,</w:t>
      </w:r>
      <w:r>
        <w:rPr>
          <w:w w:val="105"/>
        </w:rPr>
        <w:t> l’augmentation</w:t>
      </w:r>
      <w:r>
        <w:rPr>
          <w:w w:val="105"/>
        </w:rPr>
        <w:t> exponentielle des</w:t>
      </w:r>
      <w:r>
        <w:rPr>
          <w:spacing w:val="-8"/>
          <w:w w:val="105"/>
        </w:rPr>
        <w:t> </w:t>
      </w:r>
      <w:r>
        <w:rPr>
          <w:w w:val="105"/>
        </w:rPr>
        <w:t>sources</w:t>
      </w:r>
      <w:r>
        <w:rPr>
          <w:spacing w:val="-8"/>
          <w:w w:val="105"/>
        </w:rPr>
        <w:t> </w:t>
      </w:r>
      <w:r>
        <w:rPr>
          <w:w w:val="105"/>
        </w:rPr>
        <w:t>de</w:t>
      </w:r>
      <w:r>
        <w:rPr>
          <w:spacing w:val="-8"/>
          <w:w w:val="105"/>
        </w:rPr>
        <w:t> </w:t>
      </w:r>
      <w:r>
        <w:rPr>
          <w:w w:val="105"/>
        </w:rPr>
        <w:t>données</w:t>
      </w:r>
      <w:r>
        <w:rPr>
          <w:spacing w:val="-8"/>
          <w:w w:val="105"/>
        </w:rPr>
        <w:t> </w:t>
      </w:r>
      <w:r>
        <w:rPr>
          <w:w w:val="105"/>
        </w:rPr>
        <w:t>dépasse</w:t>
      </w:r>
      <w:r>
        <w:rPr>
          <w:spacing w:val="-8"/>
          <w:w w:val="105"/>
        </w:rPr>
        <w:t> </w:t>
      </w:r>
      <w:r>
        <w:rPr>
          <w:w w:val="105"/>
        </w:rPr>
        <w:t>les</w:t>
      </w:r>
      <w:r>
        <w:rPr>
          <w:spacing w:val="-8"/>
          <w:w w:val="105"/>
        </w:rPr>
        <w:t> </w:t>
      </w:r>
      <w:r>
        <w:rPr>
          <w:w w:val="105"/>
        </w:rPr>
        <w:t>capacités</w:t>
      </w:r>
      <w:r>
        <w:rPr>
          <w:spacing w:val="-8"/>
          <w:w w:val="105"/>
        </w:rPr>
        <w:t> </w:t>
      </w:r>
      <w:r>
        <w:rPr>
          <w:w w:val="105"/>
        </w:rPr>
        <w:t>des</w:t>
      </w:r>
      <w:r>
        <w:rPr>
          <w:spacing w:val="-8"/>
          <w:w w:val="105"/>
        </w:rPr>
        <w:t> </w:t>
      </w:r>
      <w:r>
        <w:rPr>
          <w:w w:val="105"/>
        </w:rPr>
        <w:t>solutions</w:t>
      </w:r>
      <w:r>
        <w:rPr>
          <w:spacing w:val="-8"/>
          <w:w w:val="105"/>
        </w:rPr>
        <w:t> </w:t>
      </w:r>
      <w:r>
        <w:rPr>
          <w:w w:val="105"/>
        </w:rPr>
        <w:t>traditionnelles</w:t>
      </w:r>
      <w:r>
        <w:rPr>
          <w:spacing w:val="-8"/>
          <w:w w:val="105"/>
        </w:rPr>
        <w:t> </w:t>
      </w:r>
      <w:r>
        <w:rPr>
          <w:w w:val="105"/>
        </w:rPr>
        <w:t>qui</w:t>
      </w:r>
      <w:r>
        <w:rPr>
          <w:spacing w:val="-8"/>
          <w:w w:val="105"/>
        </w:rPr>
        <w:t> </w:t>
      </w:r>
      <w:r>
        <w:rPr>
          <w:w w:val="105"/>
        </w:rPr>
        <w:t>ne</w:t>
      </w:r>
      <w:r>
        <w:rPr>
          <w:spacing w:val="-8"/>
          <w:w w:val="105"/>
        </w:rPr>
        <w:t> </w:t>
      </w:r>
      <w:r>
        <w:rPr>
          <w:w w:val="105"/>
        </w:rPr>
        <w:t>sont pas conçues pour gérer eﬀicacement ce type de projet.</w:t>
      </w:r>
    </w:p>
    <w:p>
      <w:pPr>
        <w:pStyle w:val="BodyText"/>
        <w:spacing w:line="264" w:lineRule="auto" w:before="270"/>
        <w:ind w:left="1275" w:right="848" w:firstLine="358"/>
        <w:jc w:val="both"/>
      </w:pPr>
      <w:r>
        <w:rPr/>
        <w:t>Ainsi, les défis spécifiques auxquels l’entreprise est confrontée dans ce </w:t>
      </w:r>
      <w:r>
        <w:rPr/>
        <w:t>contexte incluent :</w:t>
      </w:r>
    </w:p>
    <w:p>
      <w:pPr>
        <w:pStyle w:val="BodyText"/>
        <w:spacing w:before="236"/>
      </w:pPr>
    </w:p>
    <w:p>
      <w:pPr>
        <w:pStyle w:val="ListParagraph"/>
        <w:numPr>
          <w:ilvl w:val="0"/>
          <w:numId w:val="23"/>
        </w:numPr>
        <w:tabs>
          <w:tab w:pos="1873" w:val="left" w:leader="none"/>
        </w:tabs>
        <w:spacing w:line="264" w:lineRule="auto" w:before="0" w:after="0"/>
        <w:ind w:left="1873" w:right="848" w:hanging="302"/>
        <w:jc w:val="both"/>
        <w:rPr>
          <w:sz w:val="24"/>
        </w:rPr>
      </w:pPr>
      <w:r>
        <w:rPr>
          <w:rFonts w:ascii="Georgia" w:hAnsi="Georgia"/>
          <w:b/>
          <w:sz w:val="24"/>
        </w:rPr>
        <w:t>Gestion de données massives : </w:t>
      </w:r>
      <w:r>
        <w:rPr>
          <w:sz w:val="24"/>
        </w:rPr>
        <w:t>La quantité importante de données géné-</w:t>
      </w:r>
      <w:r>
        <w:rPr>
          <w:w w:val="105"/>
          <w:sz w:val="24"/>
        </w:rPr>
        <w:t>rées par les différents projets data-driven nécessite un écosystème capable de stocker, traiter et analyser ces données de manière eﬀicace et évolutive.</w:t>
      </w:r>
    </w:p>
    <w:p>
      <w:pPr>
        <w:pStyle w:val="BodyText"/>
        <w:spacing w:before="50"/>
      </w:pPr>
    </w:p>
    <w:p>
      <w:pPr>
        <w:pStyle w:val="ListParagraph"/>
        <w:numPr>
          <w:ilvl w:val="0"/>
          <w:numId w:val="23"/>
        </w:numPr>
        <w:tabs>
          <w:tab w:pos="1873" w:val="left" w:leader="none"/>
        </w:tabs>
        <w:spacing w:line="264" w:lineRule="auto" w:before="0" w:after="0"/>
        <w:ind w:left="1873" w:right="848" w:hanging="302"/>
        <w:jc w:val="both"/>
        <w:rPr>
          <w:sz w:val="24"/>
        </w:rPr>
      </w:pPr>
      <w:r>
        <w:rPr>
          <w:rFonts w:ascii="Georgia" w:hAnsi="Georgia"/>
          <w:b/>
          <w:spacing w:val="-2"/>
          <w:sz w:val="24"/>
        </w:rPr>
        <w:t>Intégration</w:t>
      </w:r>
      <w:r>
        <w:rPr>
          <w:rFonts w:ascii="Georgia" w:hAnsi="Georgia"/>
          <w:b/>
          <w:spacing w:val="-14"/>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données</w:t>
      </w:r>
      <w:r>
        <w:rPr>
          <w:rFonts w:ascii="Georgia" w:hAnsi="Georgia"/>
          <w:b/>
          <w:spacing w:val="-13"/>
          <w:sz w:val="24"/>
        </w:rPr>
        <w:t> </w:t>
      </w:r>
      <w:r>
        <w:rPr>
          <w:rFonts w:ascii="Georgia" w:hAnsi="Georgia"/>
          <w:b/>
          <w:spacing w:val="-2"/>
          <w:sz w:val="24"/>
        </w:rPr>
        <w:t>hétérogènes</w:t>
      </w:r>
      <w:r>
        <w:rPr>
          <w:rFonts w:ascii="Georgia" w:hAnsi="Georgia"/>
          <w:b/>
          <w:spacing w:val="-13"/>
          <w:sz w:val="24"/>
        </w:rPr>
        <w:t> </w:t>
      </w:r>
      <w:r>
        <w:rPr>
          <w:rFonts w:ascii="Georgia" w:hAnsi="Georgia"/>
          <w:b/>
          <w:spacing w:val="-2"/>
          <w:sz w:val="24"/>
        </w:rPr>
        <w:t>:</w:t>
      </w:r>
      <w:r>
        <w:rPr>
          <w:rFonts w:ascii="Georgia" w:hAnsi="Georgia"/>
          <w:b/>
          <w:spacing w:val="-14"/>
          <w:sz w:val="24"/>
        </w:rPr>
        <w:t> </w:t>
      </w:r>
      <w:r>
        <w:rPr>
          <w:spacing w:val="-2"/>
          <w:sz w:val="24"/>
        </w:rPr>
        <w:t>Les</w:t>
      </w:r>
      <w:r>
        <w:rPr>
          <w:spacing w:val="-13"/>
          <w:sz w:val="24"/>
        </w:rPr>
        <w:t> </w:t>
      </w:r>
      <w:r>
        <w:rPr>
          <w:spacing w:val="-2"/>
          <w:sz w:val="24"/>
        </w:rPr>
        <w:t>données</w:t>
      </w:r>
      <w:r>
        <w:rPr>
          <w:spacing w:val="-13"/>
          <w:sz w:val="24"/>
        </w:rPr>
        <w:t> </w:t>
      </w:r>
      <w:r>
        <w:rPr>
          <w:spacing w:val="-2"/>
          <w:sz w:val="24"/>
        </w:rPr>
        <w:t>proviennent</w:t>
      </w:r>
      <w:r>
        <w:rPr>
          <w:spacing w:val="-13"/>
          <w:sz w:val="24"/>
        </w:rPr>
        <w:t> </w:t>
      </w:r>
      <w:r>
        <w:rPr>
          <w:spacing w:val="-2"/>
          <w:sz w:val="24"/>
        </w:rPr>
        <w:t>de</w:t>
      </w:r>
      <w:r>
        <w:rPr>
          <w:spacing w:val="-13"/>
          <w:sz w:val="24"/>
        </w:rPr>
        <w:t> </w:t>
      </w:r>
      <w:r>
        <w:rPr>
          <w:spacing w:val="-2"/>
          <w:sz w:val="24"/>
        </w:rPr>
        <w:t>sources </w:t>
      </w:r>
      <w:r>
        <w:rPr>
          <w:sz w:val="24"/>
        </w:rPr>
        <w:t>diverses</w:t>
      </w:r>
      <w:r>
        <w:rPr>
          <w:spacing w:val="40"/>
          <w:sz w:val="24"/>
        </w:rPr>
        <w:t> </w:t>
      </w:r>
      <w:r>
        <w:rPr>
          <w:sz w:val="24"/>
        </w:rPr>
        <w:t>et</w:t>
      </w:r>
      <w:r>
        <w:rPr>
          <w:spacing w:val="40"/>
          <w:sz w:val="24"/>
        </w:rPr>
        <w:t> </w:t>
      </w:r>
      <w:r>
        <w:rPr>
          <w:sz w:val="24"/>
        </w:rPr>
        <w:t>variées,</w:t>
      </w:r>
      <w:r>
        <w:rPr>
          <w:spacing w:val="40"/>
          <w:sz w:val="24"/>
        </w:rPr>
        <w:t> </w:t>
      </w:r>
      <w:r>
        <w:rPr>
          <w:sz w:val="24"/>
        </w:rPr>
        <w:t>ce</w:t>
      </w:r>
      <w:r>
        <w:rPr>
          <w:spacing w:val="40"/>
          <w:sz w:val="24"/>
        </w:rPr>
        <w:t> </w:t>
      </w:r>
      <w:r>
        <w:rPr>
          <w:sz w:val="24"/>
        </w:rPr>
        <w:t>qui</w:t>
      </w:r>
      <w:r>
        <w:rPr>
          <w:spacing w:val="40"/>
          <w:sz w:val="24"/>
        </w:rPr>
        <w:t> </w:t>
      </w:r>
      <w:r>
        <w:rPr>
          <w:sz w:val="24"/>
        </w:rPr>
        <w:t>rend</w:t>
      </w:r>
      <w:r>
        <w:rPr>
          <w:spacing w:val="40"/>
          <w:sz w:val="24"/>
        </w:rPr>
        <w:t> </w:t>
      </w:r>
      <w:r>
        <w:rPr>
          <w:sz w:val="24"/>
        </w:rPr>
        <w:t>leur</w:t>
      </w:r>
      <w:r>
        <w:rPr>
          <w:spacing w:val="40"/>
          <w:sz w:val="24"/>
        </w:rPr>
        <w:t> </w:t>
      </w:r>
      <w:r>
        <w:rPr>
          <w:sz w:val="24"/>
        </w:rPr>
        <w:t>intégration</w:t>
      </w:r>
      <w:r>
        <w:rPr>
          <w:spacing w:val="40"/>
          <w:sz w:val="24"/>
        </w:rPr>
        <w:t> </w:t>
      </w:r>
      <w:r>
        <w:rPr>
          <w:sz w:val="24"/>
        </w:rPr>
        <w:t>et</w:t>
      </w:r>
      <w:r>
        <w:rPr>
          <w:spacing w:val="40"/>
          <w:sz w:val="24"/>
        </w:rPr>
        <w:t> </w:t>
      </w:r>
      <w:r>
        <w:rPr>
          <w:sz w:val="24"/>
        </w:rPr>
        <w:t>leur</w:t>
      </w:r>
      <w:r>
        <w:rPr>
          <w:spacing w:val="40"/>
          <w:sz w:val="24"/>
        </w:rPr>
        <w:t> </w:t>
      </w:r>
      <w:r>
        <w:rPr>
          <w:sz w:val="24"/>
        </w:rPr>
        <w:t>harmonisation</w:t>
      </w:r>
      <w:r>
        <w:rPr>
          <w:spacing w:val="40"/>
          <w:sz w:val="24"/>
        </w:rPr>
        <w:t> </w:t>
      </w:r>
      <w:r>
        <w:rPr>
          <w:sz w:val="24"/>
        </w:rPr>
        <w:t>com-plexes.</w:t>
      </w:r>
      <w:r>
        <w:rPr>
          <w:spacing w:val="31"/>
          <w:sz w:val="24"/>
        </w:rPr>
        <w:t> </w:t>
      </w:r>
      <w:r>
        <w:rPr>
          <w:sz w:val="24"/>
        </w:rPr>
        <w:t>Il</w:t>
      </w:r>
      <w:r>
        <w:rPr>
          <w:spacing w:val="31"/>
          <w:sz w:val="24"/>
        </w:rPr>
        <w:t> </w:t>
      </w:r>
      <w:r>
        <w:rPr>
          <w:sz w:val="24"/>
        </w:rPr>
        <w:t>est</w:t>
      </w:r>
      <w:r>
        <w:rPr>
          <w:spacing w:val="31"/>
          <w:sz w:val="24"/>
        </w:rPr>
        <w:t> </w:t>
      </w:r>
      <w:r>
        <w:rPr>
          <w:sz w:val="24"/>
        </w:rPr>
        <w:t>essentiel</w:t>
      </w:r>
      <w:r>
        <w:rPr>
          <w:spacing w:val="31"/>
          <w:sz w:val="24"/>
        </w:rPr>
        <w:t> </w:t>
      </w:r>
      <w:r>
        <w:rPr>
          <w:sz w:val="24"/>
        </w:rPr>
        <w:t>de</w:t>
      </w:r>
      <w:r>
        <w:rPr>
          <w:spacing w:val="31"/>
          <w:sz w:val="24"/>
        </w:rPr>
        <w:t> </w:t>
      </w:r>
      <w:r>
        <w:rPr>
          <w:sz w:val="24"/>
        </w:rPr>
        <w:t>pouvoir</w:t>
      </w:r>
      <w:r>
        <w:rPr>
          <w:spacing w:val="31"/>
          <w:sz w:val="24"/>
        </w:rPr>
        <w:t> </w:t>
      </w:r>
      <w:r>
        <w:rPr>
          <w:sz w:val="24"/>
        </w:rPr>
        <w:t>agréger</w:t>
      </w:r>
      <w:r>
        <w:rPr>
          <w:spacing w:val="31"/>
          <w:sz w:val="24"/>
        </w:rPr>
        <w:t> </w:t>
      </w:r>
      <w:r>
        <w:rPr>
          <w:sz w:val="24"/>
        </w:rPr>
        <w:t>et</w:t>
      </w:r>
      <w:r>
        <w:rPr>
          <w:spacing w:val="31"/>
          <w:sz w:val="24"/>
        </w:rPr>
        <w:t> </w:t>
      </w:r>
      <w:r>
        <w:rPr>
          <w:sz w:val="24"/>
        </w:rPr>
        <w:t>corréler</w:t>
      </w:r>
      <w:r>
        <w:rPr>
          <w:spacing w:val="31"/>
          <w:sz w:val="24"/>
        </w:rPr>
        <w:t> </w:t>
      </w:r>
      <w:r>
        <w:rPr>
          <w:sz w:val="24"/>
        </w:rPr>
        <w:t>ces</w:t>
      </w:r>
      <w:r>
        <w:rPr>
          <w:spacing w:val="31"/>
          <w:sz w:val="24"/>
        </w:rPr>
        <w:t> </w:t>
      </w:r>
      <w:r>
        <w:rPr>
          <w:sz w:val="24"/>
        </w:rPr>
        <w:t>données</w:t>
      </w:r>
      <w:r>
        <w:rPr>
          <w:spacing w:val="31"/>
          <w:sz w:val="24"/>
        </w:rPr>
        <w:t> </w:t>
      </w:r>
      <w:r>
        <w:rPr>
          <w:sz w:val="24"/>
        </w:rPr>
        <w:t>pour</w:t>
      </w:r>
      <w:r>
        <w:rPr>
          <w:spacing w:val="31"/>
          <w:sz w:val="24"/>
        </w:rPr>
        <w:t> </w:t>
      </w:r>
      <w:r>
        <w:rPr>
          <w:sz w:val="24"/>
        </w:rPr>
        <w:t>en</w:t>
      </w:r>
      <w:r>
        <w:rPr>
          <w:spacing w:val="31"/>
          <w:sz w:val="24"/>
        </w:rPr>
        <w:t> </w:t>
      </w:r>
      <w:r>
        <w:rPr>
          <w:sz w:val="24"/>
        </w:rPr>
        <w:t>tirer des insights pertinents.</w:t>
      </w:r>
    </w:p>
    <w:p>
      <w:pPr>
        <w:pStyle w:val="BodyText"/>
        <w:spacing w:before="50"/>
      </w:pPr>
    </w:p>
    <w:p>
      <w:pPr>
        <w:pStyle w:val="ListParagraph"/>
        <w:numPr>
          <w:ilvl w:val="0"/>
          <w:numId w:val="23"/>
        </w:numPr>
        <w:tabs>
          <w:tab w:pos="1873" w:val="left" w:leader="none"/>
        </w:tabs>
        <w:spacing w:line="264" w:lineRule="auto" w:before="0" w:after="0"/>
        <w:ind w:left="1873" w:right="848" w:hanging="302"/>
        <w:jc w:val="both"/>
        <w:rPr>
          <w:sz w:val="24"/>
        </w:rPr>
      </w:pPr>
      <w:r>
        <w:rPr>
          <w:rFonts w:ascii="Georgia" w:hAnsi="Georgia"/>
          <w:b/>
          <w:w w:val="105"/>
          <w:sz w:val="24"/>
        </w:rPr>
        <w:t>Traitement</w:t>
      </w:r>
      <w:r>
        <w:rPr>
          <w:rFonts w:ascii="Georgia" w:hAnsi="Georgia"/>
          <w:b/>
          <w:w w:val="105"/>
          <w:sz w:val="24"/>
        </w:rPr>
        <w:t> en</w:t>
      </w:r>
      <w:r>
        <w:rPr>
          <w:rFonts w:ascii="Georgia" w:hAnsi="Georgia"/>
          <w:b/>
          <w:w w:val="105"/>
          <w:sz w:val="24"/>
        </w:rPr>
        <w:t> temps</w:t>
      </w:r>
      <w:r>
        <w:rPr>
          <w:rFonts w:ascii="Georgia" w:hAnsi="Georgia"/>
          <w:b/>
          <w:w w:val="105"/>
          <w:sz w:val="24"/>
        </w:rPr>
        <w:t> réel</w:t>
      </w:r>
      <w:r>
        <w:rPr>
          <w:rFonts w:ascii="Georgia" w:hAnsi="Georgia"/>
          <w:b/>
          <w:w w:val="105"/>
          <w:sz w:val="24"/>
        </w:rPr>
        <w:t> :</w:t>
      </w:r>
      <w:r>
        <w:rPr>
          <w:rFonts w:ascii="Georgia" w:hAnsi="Georgia"/>
          <w:b/>
          <w:spacing w:val="-6"/>
          <w:w w:val="105"/>
          <w:sz w:val="24"/>
        </w:rPr>
        <w:t> </w:t>
      </w:r>
      <w:r>
        <w:rPr>
          <w:w w:val="105"/>
          <w:sz w:val="24"/>
        </w:rPr>
        <w:t>La</w:t>
      </w:r>
      <w:r>
        <w:rPr>
          <w:spacing w:val="-5"/>
          <w:w w:val="105"/>
          <w:sz w:val="24"/>
        </w:rPr>
        <w:t> </w:t>
      </w:r>
      <w:r>
        <w:rPr>
          <w:w w:val="105"/>
          <w:sz w:val="24"/>
        </w:rPr>
        <w:t>nécessité</w:t>
      </w:r>
      <w:r>
        <w:rPr>
          <w:spacing w:val="-5"/>
          <w:w w:val="105"/>
          <w:sz w:val="24"/>
        </w:rPr>
        <w:t> </w:t>
      </w:r>
      <w:r>
        <w:rPr>
          <w:w w:val="105"/>
          <w:sz w:val="24"/>
        </w:rPr>
        <w:t>de</w:t>
      </w:r>
      <w:r>
        <w:rPr>
          <w:spacing w:val="-5"/>
          <w:w w:val="105"/>
          <w:sz w:val="24"/>
        </w:rPr>
        <w:t> </w:t>
      </w:r>
      <w:r>
        <w:rPr>
          <w:w w:val="105"/>
          <w:sz w:val="24"/>
        </w:rPr>
        <w:t>traiter</w:t>
      </w:r>
      <w:r>
        <w:rPr>
          <w:spacing w:val="-4"/>
          <w:w w:val="105"/>
          <w:sz w:val="24"/>
        </w:rPr>
        <w:t> </w:t>
      </w:r>
      <w:r>
        <w:rPr>
          <w:w w:val="105"/>
          <w:sz w:val="24"/>
        </w:rPr>
        <w:t>les</w:t>
      </w:r>
      <w:r>
        <w:rPr>
          <w:spacing w:val="-5"/>
          <w:w w:val="105"/>
          <w:sz w:val="24"/>
        </w:rPr>
        <w:t> </w:t>
      </w:r>
      <w:r>
        <w:rPr>
          <w:w w:val="105"/>
          <w:sz w:val="24"/>
        </w:rPr>
        <w:t>données</w:t>
      </w:r>
      <w:r>
        <w:rPr>
          <w:spacing w:val="-5"/>
          <w:w w:val="105"/>
          <w:sz w:val="24"/>
        </w:rPr>
        <w:t> </w:t>
      </w:r>
      <w:r>
        <w:rPr>
          <w:w w:val="105"/>
          <w:sz w:val="24"/>
        </w:rPr>
        <w:t>en</w:t>
      </w:r>
      <w:r>
        <w:rPr>
          <w:spacing w:val="-5"/>
          <w:w w:val="105"/>
          <w:sz w:val="24"/>
        </w:rPr>
        <w:t> </w:t>
      </w:r>
      <w:r>
        <w:rPr>
          <w:w w:val="105"/>
          <w:sz w:val="24"/>
        </w:rPr>
        <w:t>temps réel</w:t>
      </w:r>
      <w:r>
        <w:rPr>
          <w:spacing w:val="40"/>
          <w:w w:val="105"/>
          <w:sz w:val="24"/>
        </w:rPr>
        <w:t> </w:t>
      </w:r>
      <w:r>
        <w:rPr>
          <w:w w:val="105"/>
          <w:sz w:val="24"/>
        </w:rPr>
        <w:t>pour</w:t>
      </w:r>
      <w:r>
        <w:rPr>
          <w:spacing w:val="40"/>
          <w:w w:val="105"/>
          <w:sz w:val="24"/>
        </w:rPr>
        <w:t> </w:t>
      </w:r>
      <w:r>
        <w:rPr>
          <w:w w:val="105"/>
          <w:sz w:val="24"/>
        </w:rPr>
        <w:t>des</w:t>
      </w:r>
      <w:r>
        <w:rPr>
          <w:spacing w:val="40"/>
          <w:w w:val="105"/>
          <w:sz w:val="24"/>
        </w:rPr>
        <w:t> </w:t>
      </w:r>
      <w:r>
        <w:rPr>
          <w:w w:val="105"/>
          <w:sz w:val="24"/>
        </w:rPr>
        <w:t>applications</w:t>
      </w:r>
      <w:r>
        <w:rPr>
          <w:spacing w:val="40"/>
          <w:w w:val="105"/>
          <w:sz w:val="24"/>
        </w:rPr>
        <w:t> </w:t>
      </w:r>
      <w:r>
        <w:rPr>
          <w:w w:val="105"/>
          <w:sz w:val="24"/>
        </w:rPr>
        <w:t>critiques</w:t>
      </w:r>
      <w:r>
        <w:rPr>
          <w:spacing w:val="40"/>
          <w:w w:val="105"/>
          <w:sz w:val="24"/>
        </w:rPr>
        <w:t> </w:t>
      </w:r>
      <w:r>
        <w:rPr>
          <w:w w:val="105"/>
          <w:sz w:val="24"/>
        </w:rPr>
        <w:t>telles</w:t>
      </w:r>
      <w:r>
        <w:rPr>
          <w:spacing w:val="40"/>
          <w:w w:val="105"/>
          <w:sz w:val="24"/>
        </w:rPr>
        <w:t> </w:t>
      </w:r>
      <w:r>
        <w:rPr>
          <w:w w:val="105"/>
          <w:sz w:val="24"/>
        </w:rPr>
        <w:t>que</w:t>
      </w:r>
      <w:r>
        <w:rPr>
          <w:spacing w:val="40"/>
          <w:w w:val="105"/>
          <w:sz w:val="24"/>
        </w:rPr>
        <w:t> </w:t>
      </w:r>
      <w:r>
        <w:rPr>
          <w:w w:val="105"/>
          <w:sz w:val="24"/>
        </w:rPr>
        <w:t>la</w:t>
      </w:r>
      <w:r>
        <w:rPr>
          <w:spacing w:val="40"/>
          <w:w w:val="105"/>
          <w:sz w:val="24"/>
        </w:rPr>
        <w:t> </w:t>
      </w:r>
      <w:r>
        <w:rPr>
          <w:w w:val="105"/>
          <w:sz w:val="24"/>
        </w:rPr>
        <w:t>maintenance</w:t>
      </w:r>
      <w:r>
        <w:rPr>
          <w:spacing w:val="40"/>
          <w:w w:val="105"/>
          <w:sz w:val="24"/>
        </w:rPr>
        <w:t> </w:t>
      </w:r>
      <w:r>
        <w:rPr>
          <w:w w:val="105"/>
          <w:sz w:val="24"/>
        </w:rPr>
        <w:t>prédictive</w:t>
      </w:r>
      <w:r>
        <w:rPr>
          <w:spacing w:val="40"/>
          <w:w w:val="105"/>
          <w:sz w:val="24"/>
        </w:rPr>
        <w:t> </w:t>
      </w:r>
      <w:r>
        <w:rPr>
          <w:w w:val="105"/>
          <w:sz w:val="24"/>
        </w:rPr>
        <w:t>et les</w:t>
      </w:r>
      <w:r>
        <w:rPr>
          <w:w w:val="105"/>
          <w:sz w:val="24"/>
        </w:rPr>
        <w:t> décisions</w:t>
      </w:r>
      <w:r>
        <w:rPr>
          <w:w w:val="105"/>
          <w:sz w:val="24"/>
        </w:rPr>
        <w:t> opérationnelles</w:t>
      </w:r>
      <w:r>
        <w:rPr>
          <w:w w:val="105"/>
          <w:sz w:val="24"/>
        </w:rPr>
        <w:t> demande</w:t>
      </w:r>
      <w:r>
        <w:rPr>
          <w:w w:val="105"/>
          <w:sz w:val="24"/>
        </w:rPr>
        <w:t> des</w:t>
      </w:r>
      <w:r>
        <w:rPr>
          <w:w w:val="105"/>
          <w:sz w:val="24"/>
        </w:rPr>
        <w:t> capacités</w:t>
      </w:r>
      <w:r>
        <w:rPr>
          <w:w w:val="105"/>
          <w:sz w:val="24"/>
        </w:rPr>
        <w:t> de</w:t>
      </w:r>
      <w:r>
        <w:rPr>
          <w:w w:val="105"/>
          <w:sz w:val="24"/>
        </w:rPr>
        <w:t> traitement</w:t>
      </w:r>
      <w:r>
        <w:rPr>
          <w:w w:val="105"/>
          <w:sz w:val="24"/>
        </w:rPr>
        <w:t> rapides</w:t>
      </w:r>
      <w:r>
        <w:rPr>
          <w:w w:val="105"/>
          <w:sz w:val="24"/>
        </w:rPr>
        <w:t> </w:t>
      </w:r>
      <w:r>
        <w:rPr>
          <w:w w:val="105"/>
          <w:sz w:val="24"/>
        </w:rPr>
        <w:t>et </w:t>
      </w:r>
      <w:r>
        <w:rPr>
          <w:spacing w:val="-2"/>
          <w:w w:val="105"/>
          <w:sz w:val="24"/>
        </w:rPr>
        <w:t>réactives.</w:t>
      </w:r>
    </w:p>
    <w:p>
      <w:pPr>
        <w:pStyle w:val="BodyText"/>
        <w:spacing w:before="50"/>
      </w:pPr>
    </w:p>
    <w:p>
      <w:pPr>
        <w:pStyle w:val="ListParagraph"/>
        <w:numPr>
          <w:ilvl w:val="0"/>
          <w:numId w:val="23"/>
        </w:numPr>
        <w:tabs>
          <w:tab w:pos="1873" w:val="left" w:leader="none"/>
        </w:tabs>
        <w:spacing w:line="264" w:lineRule="auto" w:before="1" w:after="0"/>
        <w:ind w:left="1873" w:right="848" w:hanging="302"/>
        <w:jc w:val="both"/>
        <w:rPr>
          <w:sz w:val="24"/>
        </w:rPr>
      </w:pPr>
      <w:r>
        <w:rPr>
          <w:rFonts w:ascii="Georgia" w:hAnsi="Georgia"/>
          <w:b/>
          <w:sz w:val="24"/>
        </w:rPr>
        <w:t>Sécurité</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z w:val="24"/>
        </w:rPr>
        <w:t>confidentialité</w:t>
      </w:r>
      <w:r>
        <w:rPr>
          <w:rFonts w:ascii="Georgia" w:hAnsi="Georgia"/>
          <w:b/>
          <w:spacing w:val="-9"/>
          <w:sz w:val="24"/>
        </w:rPr>
        <w:t> </w:t>
      </w:r>
      <w:r>
        <w:rPr>
          <w:rFonts w:ascii="Georgia" w:hAnsi="Georgia"/>
          <w:b/>
          <w:sz w:val="24"/>
        </w:rPr>
        <w:t>des</w:t>
      </w:r>
      <w:r>
        <w:rPr>
          <w:rFonts w:ascii="Georgia" w:hAnsi="Georgia"/>
          <w:b/>
          <w:spacing w:val="-8"/>
          <w:sz w:val="24"/>
        </w:rPr>
        <w:t> </w:t>
      </w:r>
      <w:r>
        <w:rPr>
          <w:rFonts w:ascii="Georgia" w:hAnsi="Georgia"/>
          <w:b/>
          <w:sz w:val="24"/>
        </w:rPr>
        <w:t>données</w:t>
      </w:r>
      <w:r>
        <w:rPr>
          <w:rFonts w:ascii="Georgia" w:hAnsi="Georgia"/>
          <w:b/>
          <w:spacing w:val="-8"/>
          <w:sz w:val="24"/>
        </w:rPr>
        <w:t> </w:t>
      </w:r>
      <w:r>
        <w:rPr>
          <w:rFonts w:ascii="Georgia" w:hAnsi="Georgia"/>
          <w:b/>
          <w:sz w:val="24"/>
        </w:rPr>
        <w:t>:</w:t>
      </w:r>
      <w:r>
        <w:rPr>
          <w:rFonts w:ascii="Georgia" w:hAnsi="Georgia"/>
          <w:b/>
          <w:spacing w:val="-15"/>
          <w:sz w:val="24"/>
        </w:rPr>
        <w:t> </w:t>
      </w:r>
      <w:r>
        <w:rPr>
          <w:sz w:val="24"/>
        </w:rPr>
        <w:t>Avec</w:t>
      </w:r>
      <w:r>
        <w:rPr>
          <w:spacing w:val="-14"/>
          <w:sz w:val="24"/>
        </w:rPr>
        <w:t> </w:t>
      </w:r>
      <w:r>
        <w:rPr>
          <w:sz w:val="24"/>
        </w:rPr>
        <w:t>la</w:t>
      </w:r>
      <w:r>
        <w:rPr>
          <w:spacing w:val="-14"/>
          <w:sz w:val="24"/>
        </w:rPr>
        <w:t> </w:t>
      </w:r>
      <w:r>
        <w:rPr>
          <w:sz w:val="24"/>
        </w:rPr>
        <w:t>sensibilité</w:t>
      </w:r>
      <w:r>
        <w:rPr>
          <w:spacing w:val="-14"/>
          <w:sz w:val="24"/>
        </w:rPr>
        <w:t> </w:t>
      </w:r>
      <w:r>
        <w:rPr>
          <w:sz w:val="24"/>
        </w:rPr>
        <w:t>des</w:t>
      </w:r>
      <w:r>
        <w:rPr>
          <w:spacing w:val="-14"/>
          <w:sz w:val="24"/>
        </w:rPr>
        <w:t> </w:t>
      </w:r>
      <w:r>
        <w:rPr>
          <w:sz w:val="24"/>
        </w:rPr>
        <w:t>données </w:t>
      </w:r>
      <w:r>
        <w:rPr>
          <w:w w:val="105"/>
          <w:sz w:val="24"/>
        </w:rPr>
        <w:t>collectées,</w:t>
      </w:r>
      <w:r>
        <w:rPr>
          <w:w w:val="105"/>
          <w:sz w:val="24"/>
        </w:rPr>
        <w:t> la</w:t>
      </w:r>
      <w:r>
        <w:rPr>
          <w:w w:val="105"/>
          <w:sz w:val="24"/>
        </w:rPr>
        <w:t> sécurité</w:t>
      </w:r>
      <w:r>
        <w:rPr>
          <w:w w:val="105"/>
          <w:sz w:val="24"/>
        </w:rPr>
        <w:t> et</w:t>
      </w:r>
      <w:r>
        <w:rPr>
          <w:w w:val="105"/>
          <w:sz w:val="24"/>
        </w:rPr>
        <w:t> la</w:t>
      </w:r>
      <w:r>
        <w:rPr>
          <w:w w:val="105"/>
          <w:sz w:val="24"/>
        </w:rPr>
        <w:t> confidentialité</w:t>
      </w:r>
      <w:r>
        <w:rPr>
          <w:w w:val="105"/>
          <w:sz w:val="24"/>
        </w:rPr>
        <w:t> des</w:t>
      </w:r>
      <w:r>
        <w:rPr>
          <w:w w:val="105"/>
          <w:sz w:val="24"/>
        </w:rPr>
        <w:t> données</w:t>
      </w:r>
      <w:r>
        <w:rPr>
          <w:w w:val="105"/>
          <w:sz w:val="24"/>
        </w:rPr>
        <w:t> sont</w:t>
      </w:r>
      <w:r>
        <w:rPr>
          <w:w w:val="105"/>
          <w:sz w:val="24"/>
        </w:rPr>
        <w:t> des</w:t>
      </w:r>
      <w:r>
        <w:rPr>
          <w:w w:val="105"/>
          <w:sz w:val="24"/>
        </w:rPr>
        <w:t> préoccupa-tions majeures. Il est crucial de mettre en place des mesures de protection des données tout au long de leur cycle de vie.</w:t>
      </w:r>
    </w:p>
    <w:p>
      <w:pPr>
        <w:pStyle w:val="BodyText"/>
        <w:spacing w:before="50"/>
      </w:pPr>
    </w:p>
    <w:p>
      <w:pPr>
        <w:pStyle w:val="ListParagraph"/>
        <w:numPr>
          <w:ilvl w:val="0"/>
          <w:numId w:val="23"/>
        </w:numPr>
        <w:tabs>
          <w:tab w:pos="1873" w:val="left" w:leader="none"/>
        </w:tabs>
        <w:spacing w:line="264" w:lineRule="auto" w:before="0" w:after="0"/>
        <w:ind w:left="1873" w:right="848" w:hanging="302"/>
        <w:jc w:val="both"/>
        <w:rPr>
          <w:sz w:val="24"/>
        </w:rPr>
      </w:pPr>
      <w:r>
        <w:rPr>
          <w:rFonts w:ascii="Georgia" w:hAnsi="Georgia"/>
          <w:b/>
          <w:w w:val="105"/>
          <w:sz w:val="24"/>
        </w:rPr>
        <w:t>Optimisation</w:t>
      </w:r>
      <w:r>
        <w:rPr>
          <w:rFonts w:ascii="Georgia" w:hAnsi="Georgia"/>
          <w:b/>
          <w:spacing w:val="-16"/>
          <w:w w:val="105"/>
          <w:sz w:val="24"/>
        </w:rPr>
        <w:t> </w:t>
      </w:r>
      <w:r>
        <w:rPr>
          <w:rFonts w:ascii="Georgia" w:hAnsi="Georgia"/>
          <w:b/>
          <w:w w:val="105"/>
          <w:sz w:val="24"/>
        </w:rPr>
        <w:t>des</w:t>
      </w:r>
      <w:r>
        <w:rPr>
          <w:rFonts w:ascii="Georgia" w:hAnsi="Georgia"/>
          <w:b/>
          <w:spacing w:val="-16"/>
          <w:w w:val="105"/>
          <w:sz w:val="24"/>
        </w:rPr>
        <w:t> </w:t>
      </w:r>
      <w:r>
        <w:rPr>
          <w:rFonts w:ascii="Georgia" w:hAnsi="Georgia"/>
          <w:b/>
          <w:w w:val="105"/>
          <w:sz w:val="24"/>
        </w:rPr>
        <w:t>ressources</w:t>
      </w:r>
      <w:r>
        <w:rPr>
          <w:rFonts w:ascii="Georgia" w:hAnsi="Georgia"/>
          <w:b/>
          <w:spacing w:val="-16"/>
          <w:w w:val="105"/>
          <w:sz w:val="24"/>
        </w:rPr>
        <w:t> </w:t>
      </w:r>
      <w:r>
        <w:rPr>
          <w:rFonts w:ascii="Georgia" w:hAnsi="Georgia"/>
          <w:b/>
          <w:w w:val="105"/>
          <w:sz w:val="24"/>
        </w:rPr>
        <w:t>Edge</w:t>
      </w:r>
      <w:r>
        <w:rPr>
          <w:rFonts w:ascii="Georgia" w:hAnsi="Georgia"/>
          <w:b/>
          <w:spacing w:val="-16"/>
          <w:w w:val="105"/>
          <w:sz w:val="24"/>
        </w:rPr>
        <w:t> </w:t>
      </w:r>
      <w:r>
        <w:rPr>
          <w:rFonts w:ascii="Georgia" w:hAnsi="Georgia"/>
          <w:b/>
          <w:w w:val="105"/>
          <w:sz w:val="24"/>
        </w:rPr>
        <w:t>:</w:t>
      </w:r>
      <w:r>
        <w:rPr>
          <w:rFonts w:ascii="Georgia" w:hAnsi="Georgia"/>
          <w:b/>
          <w:spacing w:val="-16"/>
          <w:w w:val="105"/>
          <w:sz w:val="24"/>
        </w:rPr>
        <w:t> </w:t>
      </w:r>
      <w:r>
        <w:rPr>
          <w:w w:val="105"/>
          <w:sz w:val="24"/>
        </w:rPr>
        <w:t>Pour</w:t>
      </w:r>
      <w:r>
        <w:rPr>
          <w:spacing w:val="-16"/>
          <w:w w:val="105"/>
          <w:sz w:val="24"/>
        </w:rPr>
        <w:t> </w:t>
      </w:r>
      <w:r>
        <w:rPr>
          <w:w w:val="105"/>
          <w:sz w:val="24"/>
        </w:rPr>
        <w:t>les</w:t>
      </w:r>
      <w:r>
        <w:rPr>
          <w:spacing w:val="-16"/>
          <w:w w:val="105"/>
          <w:sz w:val="24"/>
        </w:rPr>
        <w:t> </w:t>
      </w:r>
      <w:r>
        <w:rPr>
          <w:w w:val="105"/>
          <w:sz w:val="24"/>
        </w:rPr>
        <w:t>projets</w:t>
      </w:r>
      <w:r>
        <w:rPr>
          <w:spacing w:val="-16"/>
          <w:w w:val="105"/>
          <w:sz w:val="24"/>
        </w:rPr>
        <w:t> </w:t>
      </w:r>
      <w:r>
        <w:rPr>
          <w:w w:val="105"/>
          <w:sz w:val="24"/>
        </w:rPr>
        <w:t>impliquant</w:t>
      </w:r>
      <w:r>
        <w:rPr>
          <w:spacing w:val="-15"/>
          <w:w w:val="105"/>
          <w:sz w:val="24"/>
        </w:rPr>
        <w:t> </w:t>
      </w:r>
      <w:r>
        <w:rPr>
          <w:w w:val="105"/>
          <w:sz w:val="24"/>
        </w:rPr>
        <w:t>l’utili-sation</w:t>
      </w:r>
      <w:r>
        <w:rPr>
          <w:w w:val="105"/>
          <w:sz w:val="24"/>
        </w:rPr>
        <w:t> de</w:t>
      </w:r>
      <w:r>
        <w:rPr>
          <w:w w:val="105"/>
          <w:sz w:val="24"/>
        </w:rPr>
        <w:t> l’Edge</w:t>
      </w:r>
      <w:r>
        <w:rPr>
          <w:w w:val="105"/>
          <w:sz w:val="24"/>
        </w:rPr>
        <w:t> Computing,</w:t>
      </w:r>
      <w:r>
        <w:rPr>
          <w:w w:val="105"/>
          <w:sz w:val="24"/>
        </w:rPr>
        <w:t> il</w:t>
      </w:r>
      <w:r>
        <w:rPr>
          <w:w w:val="105"/>
          <w:sz w:val="24"/>
        </w:rPr>
        <w:t> est</w:t>
      </w:r>
      <w:r>
        <w:rPr>
          <w:w w:val="105"/>
          <w:sz w:val="24"/>
        </w:rPr>
        <w:t> essentiel</w:t>
      </w:r>
      <w:r>
        <w:rPr>
          <w:w w:val="105"/>
          <w:sz w:val="24"/>
        </w:rPr>
        <w:t> d’optimiser</w:t>
      </w:r>
      <w:r>
        <w:rPr>
          <w:w w:val="105"/>
          <w:sz w:val="24"/>
        </w:rPr>
        <w:t> l’utilisation</w:t>
      </w:r>
      <w:r>
        <w:rPr>
          <w:w w:val="105"/>
          <w:sz w:val="24"/>
        </w:rPr>
        <w:t> des</w:t>
      </w:r>
      <w:r>
        <w:rPr>
          <w:w w:val="105"/>
          <w:sz w:val="24"/>
        </w:rPr>
        <w:t> </w:t>
      </w:r>
      <w:r>
        <w:rPr>
          <w:w w:val="105"/>
          <w:sz w:val="24"/>
        </w:rPr>
        <w:t>res-sources</w:t>
      </w:r>
      <w:r>
        <w:rPr>
          <w:spacing w:val="-2"/>
          <w:w w:val="105"/>
          <w:sz w:val="24"/>
        </w:rPr>
        <w:t> </w:t>
      </w:r>
      <w:r>
        <w:rPr>
          <w:w w:val="105"/>
          <w:sz w:val="24"/>
        </w:rPr>
        <w:t>Edge</w:t>
      </w:r>
      <w:r>
        <w:rPr>
          <w:spacing w:val="-2"/>
          <w:w w:val="105"/>
          <w:sz w:val="24"/>
        </w:rPr>
        <w:t> </w:t>
      </w:r>
      <w:r>
        <w:rPr>
          <w:w w:val="105"/>
          <w:sz w:val="24"/>
        </w:rPr>
        <w:t>pour</w:t>
      </w:r>
      <w:r>
        <w:rPr>
          <w:spacing w:val="-2"/>
          <w:w w:val="105"/>
          <w:sz w:val="24"/>
        </w:rPr>
        <w:t> </w:t>
      </w:r>
      <w:r>
        <w:rPr>
          <w:w w:val="105"/>
          <w:sz w:val="24"/>
        </w:rPr>
        <w:t>garantir</w:t>
      </w:r>
      <w:r>
        <w:rPr>
          <w:spacing w:val="-2"/>
          <w:w w:val="105"/>
          <w:sz w:val="24"/>
        </w:rPr>
        <w:t> </w:t>
      </w:r>
      <w:r>
        <w:rPr>
          <w:w w:val="105"/>
          <w:sz w:val="24"/>
        </w:rPr>
        <w:t>des</w:t>
      </w:r>
      <w:r>
        <w:rPr>
          <w:spacing w:val="-2"/>
          <w:w w:val="105"/>
          <w:sz w:val="24"/>
        </w:rPr>
        <w:t> </w:t>
      </w:r>
      <w:r>
        <w:rPr>
          <w:w w:val="105"/>
          <w:sz w:val="24"/>
        </w:rPr>
        <w:t>performances</w:t>
      </w:r>
      <w:r>
        <w:rPr>
          <w:spacing w:val="-2"/>
          <w:w w:val="105"/>
          <w:sz w:val="24"/>
        </w:rPr>
        <w:t> </w:t>
      </w:r>
      <w:r>
        <w:rPr>
          <w:w w:val="105"/>
          <w:sz w:val="24"/>
        </w:rPr>
        <w:t>optimales</w:t>
      </w:r>
      <w:r>
        <w:rPr>
          <w:spacing w:val="-2"/>
          <w:w w:val="105"/>
          <w:sz w:val="24"/>
        </w:rPr>
        <w:t> </w:t>
      </w:r>
      <w:r>
        <w:rPr>
          <w:w w:val="105"/>
          <w:sz w:val="24"/>
        </w:rPr>
        <w:t>et</w:t>
      </w:r>
      <w:r>
        <w:rPr>
          <w:spacing w:val="-2"/>
          <w:w w:val="105"/>
          <w:sz w:val="24"/>
        </w:rPr>
        <w:t> </w:t>
      </w:r>
      <w:r>
        <w:rPr>
          <w:w w:val="105"/>
          <w:sz w:val="24"/>
        </w:rPr>
        <w:t>une</w:t>
      </w:r>
      <w:r>
        <w:rPr>
          <w:spacing w:val="-2"/>
          <w:w w:val="105"/>
          <w:sz w:val="24"/>
        </w:rPr>
        <w:t> </w:t>
      </w:r>
      <w:r>
        <w:rPr>
          <w:w w:val="105"/>
          <w:sz w:val="24"/>
        </w:rPr>
        <w:t>gestion</w:t>
      </w:r>
      <w:r>
        <w:rPr>
          <w:spacing w:val="-2"/>
          <w:w w:val="105"/>
          <w:sz w:val="24"/>
        </w:rPr>
        <w:t> </w:t>
      </w:r>
      <w:r>
        <w:rPr>
          <w:w w:val="105"/>
          <w:sz w:val="24"/>
        </w:rPr>
        <w:t>eﬀicace des données au niveau local.</w:t>
      </w:r>
    </w:p>
    <w:p>
      <w:pPr>
        <w:pStyle w:val="BodyText"/>
        <w:spacing w:before="235"/>
      </w:pPr>
    </w:p>
    <w:p>
      <w:pPr>
        <w:pStyle w:val="BodyText"/>
        <w:spacing w:line="264" w:lineRule="auto"/>
        <w:ind w:left="1275" w:right="848" w:firstLine="358"/>
        <w:jc w:val="both"/>
      </w:pPr>
      <w:r>
        <w:rPr>
          <w:w w:val="105"/>
        </w:rPr>
        <w:t>La problématique du Big Data au sein de l’entreprise se focalise sur la nécessité de gérer eﬀicacement un volume massif de données, de traiter ces données à </w:t>
      </w:r>
      <w:r>
        <w:rPr>
          <w:w w:val="105"/>
        </w:rPr>
        <w:t>grande vitesse, en temps réel et par lots, ainsi que sur la diversité des sources de données hétérogènes.</w:t>
      </w:r>
      <w:r>
        <w:rPr>
          <w:w w:val="105"/>
        </w:rPr>
        <w:t> Il</w:t>
      </w:r>
      <w:r>
        <w:rPr>
          <w:w w:val="105"/>
        </w:rPr>
        <w:t> est</w:t>
      </w:r>
      <w:r>
        <w:rPr>
          <w:w w:val="105"/>
        </w:rPr>
        <w:t> également</w:t>
      </w:r>
      <w:r>
        <w:rPr>
          <w:w w:val="105"/>
        </w:rPr>
        <w:t> crucial</w:t>
      </w:r>
      <w:r>
        <w:rPr>
          <w:w w:val="105"/>
        </w:rPr>
        <w:t> d’assurer</w:t>
      </w:r>
      <w:r>
        <w:rPr>
          <w:w w:val="105"/>
        </w:rPr>
        <w:t> la</w:t>
      </w:r>
      <w:r>
        <w:rPr>
          <w:w w:val="105"/>
        </w:rPr>
        <w:t> véracité</w:t>
      </w:r>
      <w:r>
        <w:rPr>
          <w:w w:val="105"/>
        </w:rPr>
        <w:t> et</w:t>
      </w:r>
      <w:r>
        <w:rPr>
          <w:w w:val="105"/>
        </w:rPr>
        <w:t> la</w:t>
      </w:r>
      <w:r>
        <w:rPr>
          <w:w w:val="105"/>
        </w:rPr>
        <w:t> sécurité</w:t>
      </w:r>
      <w:r>
        <w:rPr>
          <w:w w:val="105"/>
        </w:rPr>
        <w:t> des</w:t>
      </w:r>
      <w:r>
        <w:rPr>
          <w:w w:val="105"/>
        </w:rPr>
        <w:t> don-nées. L’objectif est de surmonter ces défis pour exploiter eﬀicacement les données, en</w:t>
      </w:r>
      <w:r>
        <w:rPr>
          <w:w w:val="105"/>
        </w:rPr>
        <w:t> extraire</w:t>
      </w:r>
      <w:r>
        <w:rPr>
          <w:w w:val="105"/>
        </w:rPr>
        <w:t> des</w:t>
      </w:r>
      <w:r>
        <w:rPr>
          <w:w w:val="105"/>
        </w:rPr>
        <w:t> insights</w:t>
      </w:r>
      <w:r>
        <w:rPr>
          <w:w w:val="105"/>
        </w:rPr>
        <w:t> précieux,</w:t>
      </w:r>
      <w:r>
        <w:rPr>
          <w:w w:val="105"/>
        </w:rPr>
        <w:t> prendre</w:t>
      </w:r>
      <w:r>
        <w:rPr>
          <w:w w:val="105"/>
        </w:rPr>
        <w:t> des</w:t>
      </w:r>
      <w:r>
        <w:rPr>
          <w:w w:val="105"/>
        </w:rPr>
        <w:t> décisions</w:t>
      </w:r>
      <w:r>
        <w:rPr>
          <w:w w:val="105"/>
        </w:rPr>
        <w:t> stratégiques</w:t>
      </w:r>
      <w:r>
        <w:rPr>
          <w:w w:val="105"/>
        </w:rPr>
        <w:t> pertinentes</w:t>
      </w:r>
      <w:r>
        <w:rPr>
          <w:w w:val="105"/>
        </w:rPr>
        <w:t> et améliorer la qualité des services offerts.</w:t>
      </w:r>
    </w:p>
    <w:p>
      <w:pPr>
        <w:pStyle w:val="BodyText"/>
        <w:spacing w:after="0" w:line="264" w:lineRule="auto"/>
        <w:jc w:val="both"/>
        <w:sectPr>
          <w:pgSz w:w="11910" w:h="16840"/>
          <w:pgMar w:header="1177" w:footer="1125" w:top="1540" w:bottom="1320" w:left="425" w:right="850"/>
        </w:sectPr>
      </w:pPr>
    </w:p>
    <w:p>
      <w:pPr>
        <w:pStyle w:val="BodyText"/>
        <w:spacing w:before="163"/>
        <w:rPr>
          <w:sz w:val="28"/>
        </w:rPr>
      </w:pPr>
    </w:p>
    <w:p>
      <w:pPr>
        <w:pStyle w:val="Heading4"/>
        <w:numPr>
          <w:ilvl w:val="2"/>
          <w:numId w:val="19"/>
        </w:numPr>
        <w:tabs>
          <w:tab w:pos="2281" w:val="left" w:leader="none"/>
        </w:tabs>
        <w:spacing w:line="240" w:lineRule="auto" w:before="0" w:after="0"/>
        <w:ind w:left="2281" w:right="0" w:hanging="1006"/>
        <w:jc w:val="left"/>
      </w:pPr>
      <w:bookmarkStart w:name="_bookmark18" w:id="25"/>
      <w:bookmarkEnd w:id="25"/>
      <w:r>
        <w:rPr>
          <w:b w:val="0"/>
        </w:rPr>
      </w:r>
      <w:r>
        <w:rPr/>
        <w:t>Objectif</w:t>
      </w:r>
      <w:r>
        <w:rPr>
          <w:spacing w:val="20"/>
        </w:rPr>
        <w:t> </w:t>
      </w:r>
      <w:r>
        <w:rPr/>
        <w:t>du</w:t>
      </w:r>
      <w:r>
        <w:rPr>
          <w:spacing w:val="20"/>
        </w:rPr>
        <w:t> </w:t>
      </w:r>
      <w:r>
        <w:rPr>
          <w:spacing w:val="-2"/>
        </w:rPr>
        <w:t>projet</w:t>
      </w:r>
    </w:p>
    <w:p>
      <w:pPr>
        <w:pStyle w:val="BodyText"/>
        <w:spacing w:line="264" w:lineRule="auto" w:before="301"/>
        <w:ind w:left="1275" w:right="848" w:firstLine="358"/>
        <w:jc w:val="both"/>
      </w:pPr>
      <w:r>
        <w:rPr>
          <w:w w:val="105"/>
        </w:rPr>
        <w:t>L’objectif principal de ce projet est de concevoir et de mettre en œuvre un éco-système Big Data robuste et évolutive, capable de répondre aux besoins </w:t>
      </w:r>
      <w:r>
        <w:rPr>
          <w:w w:val="105"/>
        </w:rPr>
        <w:t>spécifiques de l’entreprise. Les objectifs fixés pour ce projet sont les suivants :</w:t>
      </w:r>
    </w:p>
    <w:p>
      <w:pPr>
        <w:pStyle w:val="BodyText"/>
        <w:spacing w:before="253"/>
      </w:pPr>
    </w:p>
    <w:p>
      <w:pPr>
        <w:pStyle w:val="ListParagraph"/>
        <w:numPr>
          <w:ilvl w:val="0"/>
          <w:numId w:val="24"/>
        </w:numPr>
        <w:tabs>
          <w:tab w:pos="1873" w:val="left" w:leader="none"/>
        </w:tabs>
        <w:spacing w:line="264" w:lineRule="auto" w:before="1" w:after="0"/>
        <w:ind w:left="1873" w:right="848" w:hanging="302"/>
        <w:jc w:val="both"/>
        <w:rPr>
          <w:sz w:val="24"/>
        </w:rPr>
      </w:pPr>
      <w:r>
        <w:rPr>
          <w:rFonts w:ascii="Georgia" w:hAnsi="Georgia"/>
          <w:b/>
          <w:sz w:val="24"/>
        </w:rPr>
        <w:t>Améliorer la gestion des données : </w:t>
      </w:r>
      <w:r>
        <w:rPr>
          <w:sz w:val="24"/>
        </w:rPr>
        <w:t>Mettre en place une architecture </w:t>
      </w:r>
      <w:r>
        <w:rPr>
          <w:sz w:val="24"/>
        </w:rPr>
        <w:t>Big </w:t>
      </w:r>
      <w:r>
        <w:rPr>
          <w:w w:val="105"/>
          <w:sz w:val="24"/>
        </w:rPr>
        <w:t>Data</w:t>
      </w:r>
      <w:r>
        <w:rPr>
          <w:spacing w:val="-14"/>
          <w:w w:val="105"/>
          <w:sz w:val="24"/>
        </w:rPr>
        <w:t> </w:t>
      </w:r>
      <w:r>
        <w:rPr>
          <w:w w:val="105"/>
          <w:sz w:val="24"/>
        </w:rPr>
        <w:t>qui</w:t>
      </w:r>
      <w:r>
        <w:rPr>
          <w:spacing w:val="-14"/>
          <w:w w:val="105"/>
          <w:sz w:val="24"/>
        </w:rPr>
        <w:t> </w:t>
      </w:r>
      <w:r>
        <w:rPr>
          <w:w w:val="105"/>
          <w:sz w:val="24"/>
        </w:rPr>
        <w:t>permet</w:t>
      </w:r>
      <w:r>
        <w:rPr>
          <w:spacing w:val="-14"/>
          <w:w w:val="105"/>
          <w:sz w:val="24"/>
        </w:rPr>
        <w:t> </w:t>
      </w:r>
      <w:r>
        <w:rPr>
          <w:w w:val="105"/>
          <w:sz w:val="24"/>
        </w:rPr>
        <w:t>de</w:t>
      </w:r>
      <w:r>
        <w:rPr>
          <w:spacing w:val="-14"/>
          <w:w w:val="105"/>
          <w:sz w:val="24"/>
        </w:rPr>
        <w:t> </w:t>
      </w:r>
      <w:r>
        <w:rPr>
          <w:w w:val="105"/>
          <w:sz w:val="24"/>
        </w:rPr>
        <w:t>gérer</w:t>
      </w:r>
      <w:r>
        <w:rPr>
          <w:spacing w:val="-14"/>
          <w:w w:val="105"/>
          <w:sz w:val="24"/>
        </w:rPr>
        <w:t> </w:t>
      </w:r>
      <w:r>
        <w:rPr>
          <w:w w:val="105"/>
          <w:sz w:val="24"/>
        </w:rPr>
        <w:t>eﬀicacement</w:t>
      </w:r>
      <w:r>
        <w:rPr>
          <w:spacing w:val="-14"/>
          <w:w w:val="105"/>
          <w:sz w:val="24"/>
        </w:rPr>
        <w:t> </w:t>
      </w:r>
      <w:r>
        <w:rPr>
          <w:w w:val="105"/>
          <w:sz w:val="24"/>
        </w:rPr>
        <w:t>le</w:t>
      </w:r>
      <w:r>
        <w:rPr>
          <w:spacing w:val="-13"/>
          <w:w w:val="105"/>
          <w:sz w:val="24"/>
        </w:rPr>
        <w:t> </w:t>
      </w:r>
      <w:r>
        <w:rPr>
          <w:w w:val="105"/>
          <w:sz w:val="24"/>
        </w:rPr>
        <w:t>volume</w:t>
      </w:r>
      <w:r>
        <w:rPr>
          <w:spacing w:val="-14"/>
          <w:w w:val="105"/>
          <w:sz w:val="24"/>
        </w:rPr>
        <w:t> </w:t>
      </w:r>
      <w:r>
        <w:rPr>
          <w:w w:val="105"/>
          <w:sz w:val="24"/>
        </w:rPr>
        <w:t>massif,</w:t>
      </w:r>
      <w:r>
        <w:rPr>
          <w:spacing w:val="-14"/>
          <w:w w:val="105"/>
          <w:sz w:val="24"/>
        </w:rPr>
        <w:t> </w:t>
      </w:r>
      <w:r>
        <w:rPr>
          <w:w w:val="105"/>
          <w:sz w:val="24"/>
        </w:rPr>
        <w:t>la</w:t>
      </w:r>
      <w:r>
        <w:rPr>
          <w:spacing w:val="-14"/>
          <w:w w:val="105"/>
          <w:sz w:val="24"/>
        </w:rPr>
        <w:t> </w:t>
      </w:r>
      <w:r>
        <w:rPr>
          <w:w w:val="105"/>
          <w:sz w:val="24"/>
        </w:rPr>
        <w:t>variété</w:t>
      </w:r>
      <w:r>
        <w:rPr>
          <w:spacing w:val="-14"/>
          <w:w w:val="105"/>
          <w:sz w:val="24"/>
        </w:rPr>
        <w:t> </w:t>
      </w:r>
      <w:r>
        <w:rPr>
          <w:w w:val="105"/>
          <w:sz w:val="24"/>
        </w:rPr>
        <w:t>et</w:t>
      </w:r>
      <w:r>
        <w:rPr>
          <w:spacing w:val="-14"/>
          <w:w w:val="105"/>
          <w:sz w:val="24"/>
        </w:rPr>
        <w:t> </w:t>
      </w:r>
      <w:r>
        <w:rPr>
          <w:w w:val="105"/>
          <w:sz w:val="24"/>
        </w:rPr>
        <w:t>la</w:t>
      </w:r>
      <w:r>
        <w:rPr>
          <w:spacing w:val="-13"/>
          <w:w w:val="105"/>
          <w:sz w:val="24"/>
        </w:rPr>
        <w:t> </w:t>
      </w:r>
      <w:r>
        <w:rPr>
          <w:w w:val="105"/>
          <w:sz w:val="24"/>
        </w:rPr>
        <w:t>vélocité des données générées par les différents projets data-driven de l’entreprise.</w:t>
      </w:r>
    </w:p>
    <w:p>
      <w:pPr>
        <w:pStyle w:val="BodyText"/>
        <w:spacing w:before="64"/>
      </w:pPr>
    </w:p>
    <w:p>
      <w:pPr>
        <w:pStyle w:val="ListParagraph"/>
        <w:numPr>
          <w:ilvl w:val="0"/>
          <w:numId w:val="24"/>
        </w:numPr>
        <w:tabs>
          <w:tab w:pos="1873" w:val="left" w:leader="none"/>
        </w:tabs>
        <w:spacing w:line="264" w:lineRule="auto" w:before="0" w:after="0"/>
        <w:ind w:left="1873" w:right="848" w:hanging="302"/>
        <w:jc w:val="both"/>
        <w:rPr>
          <w:sz w:val="24"/>
        </w:rPr>
      </w:pPr>
      <w:r>
        <w:rPr>
          <w:rFonts w:ascii="Georgia" w:hAnsi="Georgia"/>
          <w:b/>
          <w:sz w:val="24"/>
        </w:rPr>
        <w:t>Optimiser</w:t>
      </w:r>
      <w:r>
        <w:rPr>
          <w:rFonts w:ascii="Georgia" w:hAnsi="Georgia"/>
          <w:b/>
          <w:spacing w:val="-16"/>
          <w:sz w:val="24"/>
        </w:rPr>
        <w:t> </w:t>
      </w:r>
      <w:r>
        <w:rPr>
          <w:rFonts w:ascii="Georgia" w:hAnsi="Georgia"/>
          <w:b/>
          <w:sz w:val="24"/>
        </w:rPr>
        <w:t>le</w:t>
      </w:r>
      <w:r>
        <w:rPr>
          <w:rFonts w:ascii="Georgia" w:hAnsi="Georgia"/>
          <w:b/>
          <w:spacing w:val="-15"/>
          <w:sz w:val="24"/>
        </w:rPr>
        <w:t> </w:t>
      </w:r>
      <w:r>
        <w:rPr>
          <w:rFonts w:ascii="Georgia" w:hAnsi="Georgia"/>
          <w:b/>
          <w:sz w:val="24"/>
        </w:rPr>
        <w:t>traitement</w:t>
      </w:r>
      <w:r>
        <w:rPr>
          <w:rFonts w:ascii="Georgia" w:hAnsi="Georgia"/>
          <w:b/>
          <w:spacing w:val="-15"/>
          <w:sz w:val="24"/>
        </w:rPr>
        <w:t> </w:t>
      </w:r>
      <w:r>
        <w:rPr>
          <w:rFonts w:ascii="Georgia" w:hAnsi="Georgia"/>
          <w:b/>
          <w:sz w:val="24"/>
        </w:rPr>
        <w:t>en</w:t>
      </w:r>
      <w:r>
        <w:rPr>
          <w:rFonts w:ascii="Georgia" w:hAnsi="Georgia"/>
          <w:b/>
          <w:spacing w:val="-14"/>
          <w:sz w:val="24"/>
        </w:rPr>
        <w:t> </w:t>
      </w:r>
      <w:r>
        <w:rPr>
          <w:rFonts w:ascii="Georgia" w:hAnsi="Georgia"/>
          <w:b/>
          <w:sz w:val="24"/>
        </w:rPr>
        <w:t>temps</w:t>
      </w:r>
      <w:r>
        <w:rPr>
          <w:rFonts w:ascii="Georgia" w:hAnsi="Georgia"/>
          <w:b/>
          <w:spacing w:val="-12"/>
          <w:sz w:val="24"/>
        </w:rPr>
        <w:t> </w:t>
      </w:r>
      <w:r>
        <w:rPr>
          <w:rFonts w:ascii="Georgia" w:hAnsi="Georgia"/>
          <w:b/>
          <w:sz w:val="24"/>
        </w:rPr>
        <w:t>réel</w:t>
      </w:r>
      <w:r>
        <w:rPr>
          <w:rFonts w:ascii="Georgia" w:hAnsi="Georgia"/>
          <w:b/>
          <w:spacing w:val="-12"/>
          <w:sz w:val="24"/>
        </w:rPr>
        <w:t> </w:t>
      </w:r>
      <w:r>
        <w:rPr>
          <w:rFonts w:ascii="Georgia" w:hAnsi="Georgia"/>
          <w:b/>
          <w:sz w:val="24"/>
        </w:rPr>
        <w:t>:</w:t>
      </w:r>
      <w:r>
        <w:rPr>
          <w:rFonts w:ascii="Georgia" w:hAnsi="Georgia"/>
          <w:b/>
          <w:spacing w:val="-16"/>
          <w:sz w:val="24"/>
        </w:rPr>
        <w:t> </w:t>
      </w:r>
      <w:r>
        <w:rPr>
          <w:sz w:val="24"/>
        </w:rPr>
        <w:t>Développer</w:t>
      </w:r>
      <w:r>
        <w:rPr>
          <w:spacing w:val="-15"/>
          <w:sz w:val="24"/>
        </w:rPr>
        <w:t> </w:t>
      </w:r>
      <w:r>
        <w:rPr>
          <w:sz w:val="24"/>
        </w:rPr>
        <w:t>des</w:t>
      </w:r>
      <w:r>
        <w:rPr>
          <w:spacing w:val="-15"/>
          <w:sz w:val="24"/>
        </w:rPr>
        <w:t> </w:t>
      </w:r>
      <w:r>
        <w:rPr>
          <w:sz w:val="24"/>
        </w:rPr>
        <w:t>capacités</w:t>
      </w:r>
      <w:r>
        <w:rPr>
          <w:spacing w:val="-15"/>
          <w:sz w:val="24"/>
        </w:rPr>
        <w:t> </w:t>
      </w:r>
      <w:r>
        <w:rPr>
          <w:sz w:val="24"/>
        </w:rPr>
        <w:t>de</w:t>
      </w:r>
      <w:r>
        <w:rPr>
          <w:spacing w:val="-15"/>
          <w:sz w:val="24"/>
        </w:rPr>
        <w:t> </w:t>
      </w:r>
      <w:r>
        <w:rPr>
          <w:sz w:val="24"/>
        </w:rPr>
        <w:t>trai-tement en temps réel pour permettre des analyses et des décisions instantanées basées sur les données en continu.</w:t>
      </w:r>
    </w:p>
    <w:p>
      <w:pPr>
        <w:pStyle w:val="BodyText"/>
        <w:spacing w:before="65"/>
      </w:pPr>
    </w:p>
    <w:p>
      <w:pPr>
        <w:pStyle w:val="ListParagraph"/>
        <w:numPr>
          <w:ilvl w:val="0"/>
          <w:numId w:val="24"/>
        </w:numPr>
        <w:tabs>
          <w:tab w:pos="1873" w:val="left" w:leader="none"/>
        </w:tabs>
        <w:spacing w:line="264" w:lineRule="auto" w:before="0" w:after="0"/>
        <w:ind w:left="1873" w:right="848" w:hanging="302"/>
        <w:jc w:val="both"/>
        <w:rPr>
          <w:sz w:val="24"/>
        </w:rPr>
      </w:pPr>
      <w:r>
        <w:rPr>
          <w:rFonts w:ascii="Georgia" w:hAnsi="Georgia"/>
          <w:b/>
          <w:spacing w:val="-2"/>
          <w:sz w:val="24"/>
        </w:rPr>
        <w:t>Intégrer</w:t>
      </w:r>
      <w:r>
        <w:rPr>
          <w:rFonts w:ascii="Georgia" w:hAnsi="Georgia"/>
          <w:b/>
          <w:spacing w:val="-14"/>
          <w:sz w:val="24"/>
        </w:rPr>
        <w:t> </w:t>
      </w:r>
      <w:r>
        <w:rPr>
          <w:rFonts w:ascii="Georgia" w:hAnsi="Georgia"/>
          <w:b/>
          <w:spacing w:val="-2"/>
          <w:sz w:val="24"/>
        </w:rPr>
        <w:t>et</w:t>
      </w:r>
      <w:r>
        <w:rPr>
          <w:rFonts w:ascii="Georgia" w:hAnsi="Georgia"/>
          <w:b/>
          <w:spacing w:val="-13"/>
          <w:sz w:val="24"/>
        </w:rPr>
        <w:t> </w:t>
      </w:r>
      <w:r>
        <w:rPr>
          <w:rFonts w:ascii="Georgia" w:hAnsi="Georgia"/>
          <w:b/>
          <w:spacing w:val="-2"/>
          <w:sz w:val="24"/>
        </w:rPr>
        <w:t>harmoniser</w:t>
      </w:r>
      <w:r>
        <w:rPr>
          <w:rFonts w:ascii="Georgia" w:hAnsi="Georgia"/>
          <w:b/>
          <w:spacing w:val="-13"/>
          <w:sz w:val="24"/>
        </w:rPr>
        <w:t> </w:t>
      </w:r>
      <w:r>
        <w:rPr>
          <w:rFonts w:ascii="Georgia" w:hAnsi="Georgia"/>
          <w:b/>
          <w:spacing w:val="-2"/>
          <w:sz w:val="24"/>
        </w:rPr>
        <w:t>les</w:t>
      </w:r>
      <w:r>
        <w:rPr>
          <w:rFonts w:ascii="Georgia" w:hAnsi="Georgia"/>
          <w:b/>
          <w:spacing w:val="-13"/>
          <w:sz w:val="24"/>
        </w:rPr>
        <w:t> </w:t>
      </w:r>
      <w:r>
        <w:rPr>
          <w:rFonts w:ascii="Georgia" w:hAnsi="Georgia"/>
          <w:b/>
          <w:spacing w:val="-2"/>
          <w:sz w:val="24"/>
        </w:rPr>
        <w:t>données</w:t>
      </w:r>
      <w:r>
        <w:rPr>
          <w:rFonts w:ascii="Georgia" w:hAnsi="Georgia"/>
          <w:b/>
          <w:spacing w:val="-14"/>
          <w:sz w:val="24"/>
        </w:rPr>
        <w:t> </w:t>
      </w:r>
      <w:r>
        <w:rPr>
          <w:rFonts w:ascii="Georgia" w:hAnsi="Georgia"/>
          <w:b/>
          <w:spacing w:val="-2"/>
          <w:sz w:val="24"/>
        </w:rPr>
        <w:t>hétérogènes</w:t>
      </w:r>
      <w:r>
        <w:rPr>
          <w:rFonts w:ascii="Georgia" w:hAnsi="Georgia"/>
          <w:b/>
          <w:spacing w:val="-13"/>
          <w:sz w:val="24"/>
        </w:rPr>
        <w:t> </w:t>
      </w:r>
      <w:r>
        <w:rPr>
          <w:rFonts w:ascii="Georgia" w:hAnsi="Georgia"/>
          <w:b/>
          <w:spacing w:val="-2"/>
          <w:sz w:val="24"/>
        </w:rPr>
        <w:t>:</w:t>
      </w:r>
      <w:r>
        <w:rPr>
          <w:rFonts w:ascii="Georgia" w:hAnsi="Georgia"/>
          <w:b/>
          <w:spacing w:val="-13"/>
          <w:sz w:val="24"/>
        </w:rPr>
        <w:t> </w:t>
      </w:r>
      <w:r>
        <w:rPr>
          <w:spacing w:val="-2"/>
          <w:sz w:val="24"/>
        </w:rPr>
        <w:t>Assurer</w:t>
      </w:r>
      <w:r>
        <w:rPr>
          <w:spacing w:val="-13"/>
          <w:sz w:val="24"/>
        </w:rPr>
        <w:t> </w:t>
      </w:r>
      <w:r>
        <w:rPr>
          <w:spacing w:val="-2"/>
          <w:sz w:val="24"/>
        </w:rPr>
        <w:t>l’intégration </w:t>
      </w:r>
      <w:r>
        <w:rPr>
          <w:sz w:val="24"/>
        </w:rPr>
        <w:t>et la cohérence des données provenant de sources diverses telles que les capteurs IoT,</w:t>
      </w:r>
      <w:r>
        <w:rPr>
          <w:spacing w:val="40"/>
          <w:sz w:val="24"/>
        </w:rPr>
        <w:t> </w:t>
      </w:r>
      <w:r>
        <w:rPr>
          <w:sz w:val="24"/>
        </w:rPr>
        <w:t>les</w:t>
      </w:r>
      <w:r>
        <w:rPr>
          <w:spacing w:val="40"/>
          <w:sz w:val="24"/>
        </w:rPr>
        <w:t> </w:t>
      </w:r>
      <w:r>
        <w:rPr>
          <w:sz w:val="24"/>
        </w:rPr>
        <w:t>systèmes</w:t>
      </w:r>
      <w:r>
        <w:rPr>
          <w:spacing w:val="40"/>
          <w:sz w:val="24"/>
        </w:rPr>
        <w:t> </w:t>
      </w:r>
      <w:r>
        <w:rPr>
          <w:sz w:val="24"/>
        </w:rPr>
        <w:t>de</w:t>
      </w:r>
      <w:r>
        <w:rPr>
          <w:spacing w:val="40"/>
          <w:sz w:val="24"/>
        </w:rPr>
        <w:t> </w:t>
      </w:r>
      <w:r>
        <w:rPr>
          <w:sz w:val="24"/>
        </w:rPr>
        <w:t>surveillance</w:t>
      </w:r>
      <w:r>
        <w:rPr>
          <w:spacing w:val="40"/>
          <w:sz w:val="24"/>
        </w:rPr>
        <w:t> </w:t>
      </w:r>
      <w:r>
        <w:rPr>
          <w:sz w:val="24"/>
        </w:rPr>
        <w:t>et</w:t>
      </w:r>
      <w:r>
        <w:rPr>
          <w:spacing w:val="40"/>
          <w:sz w:val="24"/>
        </w:rPr>
        <w:t> </w:t>
      </w:r>
      <w:r>
        <w:rPr>
          <w:sz w:val="24"/>
        </w:rPr>
        <w:t>les</w:t>
      </w:r>
      <w:r>
        <w:rPr>
          <w:spacing w:val="40"/>
          <w:sz w:val="24"/>
        </w:rPr>
        <w:t> </w:t>
      </w:r>
      <w:r>
        <w:rPr>
          <w:sz w:val="24"/>
        </w:rPr>
        <w:t>plateformes</w:t>
      </w:r>
      <w:r>
        <w:rPr>
          <w:spacing w:val="40"/>
          <w:sz w:val="24"/>
        </w:rPr>
        <w:t> </w:t>
      </w:r>
      <w:r>
        <w:rPr>
          <w:sz w:val="24"/>
        </w:rPr>
        <w:t>de</w:t>
      </w:r>
      <w:r>
        <w:rPr>
          <w:spacing w:val="40"/>
          <w:sz w:val="24"/>
        </w:rPr>
        <w:t> </w:t>
      </w:r>
      <w:r>
        <w:rPr>
          <w:sz w:val="24"/>
        </w:rPr>
        <w:t>gestion.</w:t>
      </w:r>
    </w:p>
    <w:p>
      <w:pPr>
        <w:pStyle w:val="BodyText"/>
        <w:spacing w:before="64"/>
      </w:pPr>
    </w:p>
    <w:p>
      <w:pPr>
        <w:pStyle w:val="ListParagraph"/>
        <w:numPr>
          <w:ilvl w:val="0"/>
          <w:numId w:val="24"/>
        </w:numPr>
        <w:tabs>
          <w:tab w:pos="1873" w:val="left" w:leader="none"/>
        </w:tabs>
        <w:spacing w:line="264" w:lineRule="auto" w:before="1" w:after="0"/>
        <w:ind w:left="1873" w:right="848" w:hanging="302"/>
        <w:jc w:val="both"/>
        <w:rPr>
          <w:sz w:val="24"/>
        </w:rPr>
      </w:pPr>
      <w:r>
        <w:rPr>
          <w:rFonts w:ascii="Georgia" w:hAnsi="Georgia"/>
          <w:b/>
          <w:w w:val="105"/>
          <w:sz w:val="24"/>
        </w:rPr>
        <w:t>Garantir</w:t>
      </w:r>
      <w:r>
        <w:rPr>
          <w:rFonts w:ascii="Georgia" w:hAnsi="Georgia"/>
          <w:b/>
          <w:spacing w:val="-16"/>
          <w:w w:val="105"/>
          <w:sz w:val="24"/>
        </w:rPr>
        <w:t> </w:t>
      </w:r>
      <w:r>
        <w:rPr>
          <w:rFonts w:ascii="Georgia" w:hAnsi="Georgia"/>
          <w:b/>
          <w:w w:val="105"/>
          <w:sz w:val="24"/>
        </w:rPr>
        <w:t>la</w:t>
      </w:r>
      <w:r>
        <w:rPr>
          <w:rFonts w:ascii="Georgia" w:hAnsi="Georgia"/>
          <w:b/>
          <w:spacing w:val="-16"/>
          <w:w w:val="105"/>
          <w:sz w:val="24"/>
        </w:rPr>
        <w:t> </w:t>
      </w:r>
      <w:r>
        <w:rPr>
          <w:rFonts w:ascii="Georgia" w:hAnsi="Georgia"/>
          <w:b/>
          <w:w w:val="105"/>
          <w:sz w:val="24"/>
        </w:rPr>
        <w:t>véracité</w:t>
      </w:r>
      <w:r>
        <w:rPr>
          <w:rFonts w:ascii="Georgia" w:hAnsi="Georgia"/>
          <w:b/>
          <w:spacing w:val="-16"/>
          <w:w w:val="105"/>
          <w:sz w:val="24"/>
        </w:rPr>
        <w:t> </w:t>
      </w:r>
      <w:r>
        <w:rPr>
          <w:rFonts w:ascii="Georgia" w:hAnsi="Georgia"/>
          <w:b/>
          <w:w w:val="105"/>
          <w:sz w:val="24"/>
        </w:rPr>
        <w:t>et</w:t>
      </w:r>
      <w:r>
        <w:rPr>
          <w:rFonts w:ascii="Georgia" w:hAnsi="Georgia"/>
          <w:b/>
          <w:spacing w:val="-16"/>
          <w:w w:val="105"/>
          <w:sz w:val="24"/>
        </w:rPr>
        <w:t> </w:t>
      </w:r>
      <w:r>
        <w:rPr>
          <w:rFonts w:ascii="Georgia" w:hAnsi="Georgia"/>
          <w:b/>
          <w:w w:val="105"/>
          <w:sz w:val="24"/>
        </w:rPr>
        <w:t>la</w:t>
      </w:r>
      <w:r>
        <w:rPr>
          <w:rFonts w:ascii="Georgia" w:hAnsi="Georgia"/>
          <w:b/>
          <w:spacing w:val="-16"/>
          <w:w w:val="105"/>
          <w:sz w:val="24"/>
        </w:rPr>
        <w:t> </w:t>
      </w:r>
      <w:r>
        <w:rPr>
          <w:rFonts w:ascii="Georgia" w:hAnsi="Georgia"/>
          <w:b/>
          <w:w w:val="105"/>
          <w:sz w:val="24"/>
        </w:rPr>
        <w:t>sécurité</w:t>
      </w:r>
      <w:r>
        <w:rPr>
          <w:rFonts w:ascii="Georgia" w:hAnsi="Georgia"/>
          <w:b/>
          <w:spacing w:val="-16"/>
          <w:w w:val="105"/>
          <w:sz w:val="24"/>
        </w:rPr>
        <w:t> </w:t>
      </w:r>
      <w:r>
        <w:rPr>
          <w:rFonts w:ascii="Georgia" w:hAnsi="Georgia"/>
          <w:b/>
          <w:w w:val="105"/>
          <w:sz w:val="24"/>
        </w:rPr>
        <w:t>des</w:t>
      </w:r>
      <w:r>
        <w:rPr>
          <w:rFonts w:ascii="Georgia" w:hAnsi="Georgia"/>
          <w:b/>
          <w:spacing w:val="-16"/>
          <w:w w:val="105"/>
          <w:sz w:val="24"/>
        </w:rPr>
        <w:t> </w:t>
      </w:r>
      <w:r>
        <w:rPr>
          <w:rFonts w:ascii="Georgia" w:hAnsi="Georgia"/>
          <w:b/>
          <w:w w:val="105"/>
          <w:sz w:val="24"/>
        </w:rPr>
        <w:t>données</w:t>
      </w:r>
      <w:r>
        <w:rPr>
          <w:rFonts w:ascii="Georgia" w:hAnsi="Georgia"/>
          <w:b/>
          <w:spacing w:val="-16"/>
          <w:w w:val="105"/>
          <w:sz w:val="24"/>
        </w:rPr>
        <w:t> </w:t>
      </w:r>
      <w:r>
        <w:rPr>
          <w:rFonts w:ascii="Georgia" w:hAnsi="Georgia"/>
          <w:b/>
          <w:w w:val="105"/>
          <w:sz w:val="24"/>
        </w:rPr>
        <w:t>:</w:t>
      </w:r>
      <w:r>
        <w:rPr>
          <w:rFonts w:ascii="Georgia" w:hAnsi="Georgia"/>
          <w:b/>
          <w:spacing w:val="-16"/>
          <w:w w:val="105"/>
          <w:sz w:val="24"/>
        </w:rPr>
        <w:t> </w:t>
      </w:r>
      <w:r>
        <w:rPr>
          <w:w w:val="105"/>
          <w:sz w:val="24"/>
        </w:rPr>
        <w:t>Mettre</w:t>
      </w:r>
      <w:r>
        <w:rPr>
          <w:spacing w:val="-16"/>
          <w:w w:val="105"/>
          <w:sz w:val="24"/>
        </w:rPr>
        <w:t> </w:t>
      </w:r>
      <w:r>
        <w:rPr>
          <w:w w:val="105"/>
          <w:sz w:val="24"/>
        </w:rPr>
        <w:t>en</w:t>
      </w:r>
      <w:r>
        <w:rPr>
          <w:spacing w:val="-16"/>
          <w:w w:val="105"/>
          <w:sz w:val="24"/>
        </w:rPr>
        <w:t> </w:t>
      </w:r>
      <w:r>
        <w:rPr>
          <w:w w:val="105"/>
          <w:sz w:val="24"/>
        </w:rPr>
        <w:t>place</w:t>
      </w:r>
      <w:r>
        <w:rPr>
          <w:spacing w:val="-16"/>
          <w:w w:val="105"/>
          <w:sz w:val="24"/>
        </w:rPr>
        <w:t> </w:t>
      </w:r>
      <w:r>
        <w:rPr>
          <w:w w:val="105"/>
          <w:sz w:val="24"/>
        </w:rPr>
        <w:t>des mécanismes de contrôle de qualité des données pour garantir leur </w:t>
      </w:r>
      <w:r>
        <w:rPr>
          <w:w w:val="105"/>
          <w:sz w:val="24"/>
        </w:rPr>
        <w:t>exactitude, leur fiabilité et leur confidentialité tout au long de leur cycle de vie.</w:t>
      </w:r>
    </w:p>
    <w:p>
      <w:pPr>
        <w:pStyle w:val="BodyText"/>
        <w:spacing w:before="64"/>
      </w:pPr>
    </w:p>
    <w:p>
      <w:pPr>
        <w:pStyle w:val="ListParagraph"/>
        <w:numPr>
          <w:ilvl w:val="0"/>
          <w:numId w:val="24"/>
        </w:numPr>
        <w:tabs>
          <w:tab w:pos="1873" w:val="left" w:leader="none"/>
        </w:tabs>
        <w:spacing w:line="264" w:lineRule="auto" w:before="0" w:after="0"/>
        <w:ind w:left="1873" w:right="848" w:hanging="302"/>
        <w:jc w:val="both"/>
        <w:rPr>
          <w:sz w:val="24"/>
        </w:rPr>
      </w:pPr>
      <w:r>
        <w:rPr>
          <w:rFonts w:ascii="Georgia" w:hAnsi="Georgia"/>
          <w:b/>
          <w:sz w:val="24"/>
        </w:rPr>
        <w:t>Faciliter l’analyse et l’extraction d’insights :</w:t>
      </w:r>
      <w:r>
        <w:rPr>
          <w:rFonts w:ascii="Georgia" w:hAnsi="Georgia"/>
          <w:b/>
          <w:spacing w:val="-4"/>
          <w:sz w:val="24"/>
        </w:rPr>
        <w:t> </w:t>
      </w:r>
      <w:r>
        <w:rPr>
          <w:sz w:val="24"/>
        </w:rPr>
        <w:t>Développer</w:t>
      </w:r>
      <w:r>
        <w:rPr>
          <w:spacing w:val="-3"/>
          <w:sz w:val="24"/>
        </w:rPr>
        <w:t> </w:t>
      </w:r>
      <w:r>
        <w:rPr>
          <w:sz w:val="24"/>
        </w:rPr>
        <w:t>des</w:t>
      </w:r>
      <w:r>
        <w:rPr>
          <w:spacing w:val="-3"/>
          <w:sz w:val="24"/>
        </w:rPr>
        <w:t> </w:t>
      </w:r>
      <w:r>
        <w:rPr>
          <w:sz w:val="24"/>
        </w:rPr>
        <w:t>capacités avancées</w:t>
      </w:r>
      <w:r>
        <w:rPr>
          <w:spacing w:val="40"/>
          <w:sz w:val="24"/>
        </w:rPr>
        <w:t> </w:t>
      </w:r>
      <w:r>
        <w:rPr>
          <w:sz w:val="24"/>
        </w:rPr>
        <w:t>d’analyse</w:t>
      </w:r>
      <w:r>
        <w:rPr>
          <w:spacing w:val="40"/>
          <w:sz w:val="24"/>
        </w:rPr>
        <w:t> </w:t>
      </w:r>
      <w:r>
        <w:rPr>
          <w:sz w:val="24"/>
        </w:rPr>
        <w:t>de</w:t>
      </w:r>
      <w:r>
        <w:rPr>
          <w:spacing w:val="40"/>
          <w:sz w:val="24"/>
        </w:rPr>
        <w:t> </w:t>
      </w:r>
      <w:r>
        <w:rPr>
          <w:sz w:val="24"/>
        </w:rPr>
        <w:t>données</w:t>
      </w:r>
      <w:r>
        <w:rPr>
          <w:spacing w:val="40"/>
          <w:sz w:val="24"/>
        </w:rPr>
        <w:t> </w:t>
      </w:r>
      <w:r>
        <w:rPr>
          <w:sz w:val="24"/>
        </w:rPr>
        <w:t>pour</w:t>
      </w:r>
      <w:r>
        <w:rPr>
          <w:spacing w:val="40"/>
          <w:sz w:val="24"/>
        </w:rPr>
        <w:t> </w:t>
      </w:r>
      <w:r>
        <w:rPr>
          <w:sz w:val="24"/>
        </w:rPr>
        <w:t>extraire</w:t>
      </w:r>
      <w:r>
        <w:rPr>
          <w:spacing w:val="40"/>
          <w:sz w:val="24"/>
        </w:rPr>
        <w:t> </w:t>
      </w:r>
      <w:r>
        <w:rPr>
          <w:sz w:val="24"/>
        </w:rPr>
        <w:t>des</w:t>
      </w:r>
      <w:r>
        <w:rPr>
          <w:spacing w:val="40"/>
          <w:sz w:val="24"/>
        </w:rPr>
        <w:t> </w:t>
      </w:r>
      <w:r>
        <w:rPr>
          <w:sz w:val="24"/>
        </w:rPr>
        <w:t>insights</w:t>
      </w:r>
      <w:r>
        <w:rPr>
          <w:spacing w:val="40"/>
          <w:sz w:val="24"/>
        </w:rPr>
        <w:t> </w:t>
      </w:r>
      <w:r>
        <w:rPr>
          <w:sz w:val="24"/>
        </w:rPr>
        <w:t>précieux,</w:t>
      </w:r>
      <w:r>
        <w:rPr>
          <w:spacing w:val="40"/>
          <w:sz w:val="24"/>
        </w:rPr>
        <w:t> </w:t>
      </w:r>
      <w:r>
        <w:rPr>
          <w:sz w:val="24"/>
        </w:rPr>
        <w:t>identifier des tendances, détecter des anomalies et prendre des décisions </w:t>
      </w:r>
      <w:r>
        <w:rPr>
          <w:sz w:val="24"/>
        </w:rPr>
        <w:t>stratégiques </w:t>
      </w:r>
      <w:r>
        <w:rPr>
          <w:spacing w:val="-2"/>
          <w:sz w:val="24"/>
        </w:rPr>
        <w:t>pertinentes.</w:t>
      </w:r>
    </w:p>
    <w:p>
      <w:pPr>
        <w:pStyle w:val="BodyText"/>
        <w:spacing w:before="65"/>
      </w:pPr>
    </w:p>
    <w:p>
      <w:pPr>
        <w:pStyle w:val="ListParagraph"/>
        <w:numPr>
          <w:ilvl w:val="0"/>
          <w:numId w:val="24"/>
        </w:numPr>
        <w:tabs>
          <w:tab w:pos="1873" w:val="left" w:leader="none"/>
        </w:tabs>
        <w:spacing w:line="264" w:lineRule="auto" w:before="0" w:after="0"/>
        <w:ind w:left="1873" w:right="848" w:hanging="302"/>
        <w:jc w:val="both"/>
        <w:rPr>
          <w:sz w:val="24"/>
        </w:rPr>
      </w:pPr>
      <w:r>
        <w:rPr>
          <w:rFonts w:ascii="Georgia" w:hAnsi="Georgia"/>
          <w:b/>
          <w:sz w:val="24"/>
        </w:rPr>
        <w:t>Optimiser le traitement par lot (batch processing) :</w:t>
      </w:r>
      <w:r>
        <w:rPr>
          <w:rFonts w:ascii="Georgia" w:hAnsi="Georgia"/>
          <w:b/>
          <w:spacing w:val="-4"/>
          <w:sz w:val="24"/>
        </w:rPr>
        <w:t> </w:t>
      </w:r>
      <w:r>
        <w:rPr>
          <w:sz w:val="24"/>
        </w:rPr>
        <w:t>Mettre</w:t>
      </w:r>
      <w:r>
        <w:rPr>
          <w:spacing w:val="-3"/>
          <w:sz w:val="24"/>
        </w:rPr>
        <w:t> </w:t>
      </w:r>
      <w:r>
        <w:rPr>
          <w:sz w:val="24"/>
        </w:rPr>
        <w:t>en</w:t>
      </w:r>
      <w:r>
        <w:rPr>
          <w:spacing w:val="-3"/>
          <w:sz w:val="24"/>
        </w:rPr>
        <w:t> </w:t>
      </w:r>
      <w:r>
        <w:rPr>
          <w:sz w:val="24"/>
        </w:rPr>
        <w:t>place des</w:t>
      </w:r>
      <w:r>
        <w:rPr>
          <w:spacing w:val="34"/>
          <w:sz w:val="24"/>
        </w:rPr>
        <w:t> </w:t>
      </w:r>
      <w:r>
        <w:rPr>
          <w:sz w:val="24"/>
        </w:rPr>
        <w:t>processus</w:t>
      </w:r>
      <w:r>
        <w:rPr>
          <w:spacing w:val="34"/>
          <w:sz w:val="24"/>
        </w:rPr>
        <w:t> </w:t>
      </w:r>
      <w:r>
        <w:rPr>
          <w:sz w:val="24"/>
        </w:rPr>
        <w:t>eﬀicaces</w:t>
      </w:r>
      <w:r>
        <w:rPr>
          <w:spacing w:val="34"/>
          <w:sz w:val="24"/>
        </w:rPr>
        <w:t> </w:t>
      </w:r>
      <w:r>
        <w:rPr>
          <w:sz w:val="24"/>
        </w:rPr>
        <w:t>de</w:t>
      </w:r>
      <w:r>
        <w:rPr>
          <w:spacing w:val="34"/>
          <w:sz w:val="24"/>
        </w:rPr>
        <w:t> </w:t>
      </w:r>
      <w:r>
        <w:rPr>
          <w:sz w:val="24"/>
        </w:rPr>
        <w:t>traitement</w:t>
      </w:r>
      <w:r>
        <w:rPr>
          <w:spacing w:val="34"/>
          <w:sz w:val="24"/>
        </w:rPr>
        <w:t> </w:t>
      </w:r>
      <w:r>
        <w:rPr>
          <w:sz w:val="24"/>
        </w:rPr>
        <w:t>par</w:t>
      </w:r>
      <w:r>
        <w:rPr>
          <w:spacing w:val="34"/>
          <w:sz w:val="24"/>
        </w:rPr>
        <w:t> </w:t>
      </w:r>
      <w:r>
        <w:rPr>
          <w:sz w:val="24"/>
        </w:rPr>
        <w:t>lot</w:t>
      </w:r>
      <w:r>
        <w:rPr>
          <w:spacing w:val="34"/>
          <w:sz w:val="24"/>
        </w:rPr>
        <w:t> </w:t>
      </w:r>
      <w:r>
        <w:rPr>
          <w:sz w:val="24"/>
        </w:rPr>
        <w:t>pour</w:t>
      </w:r>
      <w:r>
        <w:rPr>
          <w:spacing w:val="34"/>
          <w:sz w:val="24"/>
        </w:rPr>
        <w:t> </w:t>
      </w:r>
      <w:r>
        <w:rPr>
          <w:sz w:val="24"/>
        </w:rPr>
        <w:t>les</w:t>
      </w:r>
      <w:r>
        <w:rPr>
          <w:spacing w:val="34"/>
          <w:sz w:val="24"/>
        </w:rPr>
        <w:t> </w:t>
      </w:r>
      <w:r>
        <w:rPr>
          <w:sz w:val="24"/>
        </w:rPr>
        <w:t>tâches</w:t>
      </w:r>
      <w:r>
        <w:rPr>
          <w:spacing w:val="34"/>
          <w:sz w:val="24"/>
        </w:rPr>
        <w:t> </w:t>
      </w:r>
      <w:r>
        <w:rPr>
          <w:sz w:val="24"/>
        </w:rPr>
        <w:t>qui</w:t>
      </w:r>
      <w:r>
        <w:rPr>
          <w:spacing w:val="34"/>
          <w:sz w:val="24"/>
        </w:rPr>
        <w:t> </w:t>
      </w:r>
      <w:r>
        <w:rPr>
          <w:sz w:val="24"/>
        </w:rPr>
        <w:t>ne</w:t>
      </w:r>
      <w:r>
        <w:rPr>
          <w:spacing w:val="34"/>
          <w:sz w:val="24"/>
        </w:rPr>
        <w:t> </w:t>
      </w:r>
      <w:r>
        <w:rPr>
          <w:sz w:val="24"/>
        </w:rPr>
        <w:t>nécessitent pas de traitement en temps réel, tout en garantissant des performances et </w:t>
      </w:r>
      <w:r>
        <w:rPr>
          <w:sz w:val="24"/>
        </w:rPr>
        <w:t>une fiabilité élevées.</w:t>
      </w:r>
    </w:p>
    <w:p>
      <w:pPr>
        <w:pStyle w:val="BodyText"/>
        <w:spacing w:before="252"/>
      </w:pPr>
    </w:p>
    <w:p>
      <w:pPr>
        <w:pStyle w:val="BodyText"/>
        <w:spacing w:line="264" w:lineRule="auto"/>
        <w:ind w:left="1275" w:right="848" w:firstLine="358"/>
        <w:jc w:val="both"/>
      </w:pPr>
      <w:r>
        <w:rPr>
          <w:w w:val="105"/>
        </w:rPr>
        <w:t>En atteignant ces objectifs, l’entreprise pourra exploiter pleinement le potentiel de ses données, prendre des décisions stratégiques éclairées, améliorer la qualité de ses services et rester compétitive sur le marché en pleine évolution.</w:t>
      </w:r>
    </w:p>
    <w:p>
      <w:pPr>
        <w:pStyle w:val="BodyText"/>
        <w:spacing w:line="264" w:lineRule="auto" w:before="99"/>
        <w:ind w:left="1275" w:right="848" w:firstLine="358"/>
        <w:jc w:val="both"/>
      </w:pPr>
      <w:r>
        <w:rPr>
          <w:w w:val="105"/>
        </w:rPr>
        <w:t>Les bénéfices escomptés pour les clients incluent une meilleure expérience utili-sateur,</w:t>
      </w:r>
      <w:r>
        <w:rPr>
          <w:w w:val="105"/>
        </w:rPr>
        <w:t> des</w:t>
      </w:r>
      <w:r>
        <w:rPr>
          <w:w w:val="105"/>
        </w:rPr>
        <w:t> services</w:t>
      </w:r>
      <w:r>
        <w:rPr>
          <w:w w:val="105"/>
        </w:rPr>
        <w:t> personnalisés</w:t>
      </w:r>
      <w:r>
        <w:rPr>
          <w:w w:val="105"/>
        </w:rPr>
        <w:t> et</w:t>
      </w:r>
      <w:r>
        <w:rPr>
          <w:w w:val="105"/>
        </w:rPr>
        <w:t> innovants</w:t>
      </w:r>
      <w:r>
        <w:rPr>
          <w:w w:val="105"/>
        </w:rPr>
        <w:t> basés</w:t>
      </w:r>
      <w:r>
        <w:rPr>
          <w:w w:val="105"/>
        </w:rPr>
        <w:t> sur</w:t>
      </w:r>
      <w:r>
        <w:rPr>
          <w:w w:val="105"/>
        </w:rPr>
        <w:t> les</w:t>
      </w:r>
      <w:r>
        <w:rPr>
          <w:w w:val="105"/>
        </w:rPr>
        <w:t> données,</w:t>
      </w:r>
      <w:r>
        <w:rPr>
          <w:w w:val="105"/>
        </w:rPr>
        <w:t> une</w:t>
      </w:r>
      <w:r>
        <w:rPr>
          <w:w w:val="105"/>
        </w:rPr>
        <w:t> prise</w:t>
      </w:r>
      <w:r>
        <w:rPr>
          <w:w w:val="105"/>
        </w:rPr>
        <w:t> </w:t>
      </w:r>
      <w:r>
        <w:rPr>
          <w:w w:val="105"/>
        </w:rPr>
        <w:t>de décision plus rapide et plus précise, ainsi qu’une optimisation des opérations et des coûts. Pour l’entreprise, les bénéfices comprennent une meilleure compétitivité, une croissance</w:t>
      </w:r>
      <w:r>
        <w:rPr>
          <w:w w:val="105"/>
        </w:rPr>
        <w:t> des</w:t>
      </w:r>
      <w:r>
        <w:rPr>
          <w:w w:val="105"/>
        </w:rPr>
        <w:t> revenus,</w:t>
      </w:r>
      <w:r>
        <w:rPr>
          <w:w w:val="105"/>
        </w:rPr>
        <w:t> une</w:t>
      </w:r>
      <w:r>
        <w:rPr>
          <w:w w:val="105"/>
        </w:rPr>
        <w:t> optimisation</w:t>
      </w:r>
      <w:r>
        <w:rPr>
          <w:w w:val="105"/>
        </w:rPr>
        <w:t> des</w:t>
      </w:r>
      <w:r>
        <w:rPr>
          <w:w w:val="105"/>
        </w:rPr>
        <w:t> ressources</w:t>
      </w:r>
      <w:r>
        <w:rPr>
          <w:w w:val="105"/>
        </w:rPr>
        <w:t> et</w:t>
      </w:r>
      <w:r>
        <w:rPr>
          <w:w w:val="105"/>
        </w:rPr>
        <w:t> une</w:t>
      </w:r>
      <w:r>
        <w:rPr>
          <w:w w:val="105"/>
        </w:rPr>
        <w:t> capacité</w:t>
      </w:r>
      <w:r>
        <w:rPr>
          <w:w w:val="105"/>
        </w:rPr>
        <w:t> accrue</w:t>
      </w:r>
      <w:r>
        <w:rPr>
          <w:w w:val="105"/>
        </w:rPr>
        <w:t> à répondre aux besoins évolutifs du marché.</w:t>
      </w:r>
    </w:p>
    <w:p>
      <w:pPr>
        <w:pStyle w:val="BodyText"/>
        <w:spacing w:after="0" w:line="264" w:lineRule="auto"/>
        <w:jc w:val="both"/>
        <w:sectPr>
          <w:pgSz w:w="11910" w:h="16840"/>
          <w:pgMar w:header="1177" w:footer="1125" w:top="1540" w:bottom="1320" w:left="425" w:right="850"/>
        </w:sectPr>
      </w:pPr>
    </w:p>
    <w:p>
      <w:pPr>
        <w:pStyle w:val="BodyText"/>
        <w:spacing w:before="163"/>
        <w:rPr>
          <w:sz w:val="28"/>
        </w:rPr>
      </w:pPr>
    </w:p>
    <w:p>
      <w:pPr>
        <w:pStyle w:val="Heading4"/>
        <w:numPr>
          <w:ilvl w:val="2"/>
          <w:numId w:val="19"/>
        </w:numPr>
        <w:tabs>
          <w:tab w:pos="2281" w:val="left" w:leader="none"/>
        </w:tabs>
        <w:spacing w:line="240" w:lineRule="auto" w:before="0" w:after="0"/>
        <w:ind w:left="2281" w:right="0" w:hanging="1006"/>
        <w:jc w:val="left"/>
      </w:pPr>
      <w:bookmarkStart w:name="_bookmark19" w:id="26"/>
      <w:bookmarkEnd w:id="26"/>
      <w:r>
        <w:rPr>
          <w:b w:val="0"/>
        </w:rPr>
      </w:r>
      <w:r>
        <w:rPr/>
        <w:t>Approche</w:t>
      </w:r>
      <w:r>
        <w:rPr>
          <w:spacing w:val="6"/>
        </w:rPr>
        <w:t> </w:t>
      </w:r>
      <w:r>
        <w:rPr/>
        <w:t>du</w:t>
      </w:r>
      <w:r>
        <w:rPr>
          <w:spacing w:val="6"/>
        </w:rPr>
        <w:t> </w:t>
      </w:r>
      <w:r>
        <w:rPr>
          <w:spacing w:val="-2"/>
        </w:rPr>
        <w:t>projet</w:t>
      </w:r>
    </w:p>
    <w:p>
      <w:pPr>
        <w:pStyle w:val="BodyText"/>
        <w:spacing w:line="264" w:lineRule="auto" w:before="292"/>
        <w:ind w:left="1275" w:right="848" w:firstLine="358"/>
        <w:jc w:val="both"/>
      </w:pPr>
      <w:r>
        <w:rPr>
          <w:w w:val="105"/>
        </w:rPr>
        <w:t>Pour résoudre la problématique du Big Data, une approche méthodologique ri-goureuse</w:t>
      </w:r>
      <w:r>
        <w:rPr>
          <w:spacing w:val="-5"/>
          <w:w w:val="105"/>
        </w:rPr>
        <w:t> </w:t>
      </w:r>
      <w:r>
        <w:rPr>
          <w:w w:val="105"/>
        </w:rPr>
        <w:t>a</w:t>
      </w:r>
      <w:r>
        <w:rPr>
          <w:spacing w:val="-4"/>
          <w:w w:val="105"/>
        </w:rPr>
        <w:t> </w:t>
      </w:r>
      <w:r>
        <w:rPr>
          <w:w w:val="105"/>
        </w:rPr>
        <w:t>été</w:t>
      </w:r>
      <w:r>
        <w:rPr>
          <w:spacing w:val="-4"/>
          <w:w w:val="105"/>
        </w:rPr>
        <w:t> </w:t>
      </w:r>
      <w:r>
        <w:rPr>
          <w:w w:val="105"/>
        </w:rPr>
        <w:t>adoptée,</w:t>
      </w:r>
      <w:r>
        <w:rPr>
          <w:spacing w:val="-5"/>
          <w:w w:val="105"/>
        </w:rPr>
        <w:t> </w:t>
      </w:r>
      <w:r>
        <w:rPr>
          <w:w w:val="105"/>
        </w:rPr>
        <w:t>mettant</w:t>
      </w:r>
      <w:r>
        <w:rPr>
          <w:spacing w:val="-5"/>
          <w:w w:val="105"/>
        </w:rPr>
        <w:t> </w:t>
      </w:r>
      <w:r>
        <w:rPr>
          <w:w w:val="105"/>
        </w:rPr>
        <w:t>en</w:t>
      </w:r>
      <w:r>
        <w:rPr>
          <w:spacing w:val="-4"/>
          <w:w w:val="105"/>
        </w:rPr>
        <w:t> </w:t>
      </w:r>
      <w:r>
        <w:rPr>
          <w:w w:val="105"/>
        </w:rPr>
        <w:t>avant</w:t>
      </w:r>
      <w:r>
        <w:rPr>
          <w:spacing w:val="-5"/>
          <w:w w:val="105"/>
        </w:rPr>
        <w:t> </w:t>
      </w:r>
      <w:r>
        <w:rPr>
          <w:w w:val="105"/>
        </w:rPr>
        <w:t>l’utilisation</w:t>
      </w:r>
      <w:r>
        <w:rPr>
          <w:spacing w:val="-4"/>
          <w:w w:val="105"/>
        </w:rPr>
        <w:t> </w:t>
      </w:r>
      <w:r>
        <w:rPr>
          <w:w w:val="105"/>
        </w:rPr>
        <w:t>de</w:t>
      </w:r>
      <w:r>
        <w:rPr>
          <w:spacing w:val="-4"/>
          <w:w w:val="105"/>
        </w:rPr>
        <w:t> </w:t>
      </w:r>
      <w:r>
        <w:rPr>
          <w:w w:val="105"/>
        </w:rPr>
        <w:t>technologies</w:t>
      </w:r>
      <w:r>
        <w:rPr>
          <w:spacing w:val="-5"/>
          <w:w w:val="105"/>
        </w:rPr>
        <w:t> </w:t>
      </w:r>
      <w:r>
        <w:rPr>
          <w:w w:val="105"/>
        </w:rPr>
        <w:t>et</w:t>
      </w:r>
      <w:r>
        <w:rPr>
          <w:spacing w:val="-4"/>
          <w:w w:val="105"/>
        </w:rPr>
        <w:t> </w:t>
      </w:r>
      <w:r>
        <w:rPr>
          <w:w w:val="105"/>
        </w:rPr>
        <w:t>de</w:t>
      </w:r>
      <w:r>
        <w:rPr>
          <w:spacing w:val="-4"/>
          <w:w w:val="105"/>
        </w:rPr>
        <w:t> </w:t>
      </w:r>
      <w:r>
        <w:rPr>
          <w:w w:val="105"/>
        </w:rPr>
        <w:t>méthodes innovantes pour concevoir et mettre en œuvre la solution. Les principales étapes de l’approche du projet sont les suivantes :</w:t>
      </w:r>
    </w:p>
    <w:p>
      <w:pPr>
        <w:pStyle w:val="BodyText"/>
        <w:spacing w:before="202"/>
      </w:pPr>
    </w:p>
    <w:p>
      <w:pPr>
        <w:pStyle w:val="ListParagraph"/>
        <w:numPr>
          <w:ilvl w:val="0"/>
          <w:numId w:val="25"/>
        </w:numPr>
        <w:tabs>
          <w:tab w:pos="1873" w:val="left" w:leader="none"/>
        </w:tabs>
        <w:spacing w:line="264" w:lineRule="auto" w:before="1" w:after="0"/>
        <w:ind w:left="1873" w:right="848" w:hanging="302"/>
        <w:jc w:val="both"/>
        <w:rPr>
          <w:sz w:val="24"/>
        </w:rPr>
      </w:pPr>
      <w:r>
        <w:rPr>
          <w:rFonts w:ascii="Georgia" w:hAnsi="Georgia"/>
          <w:b/>
          <w:sz w:val="24"/>
        </w:rPr>
        <w:t>Analyse des besoins et des contraintes : </w:t>
      </w:r>
      <w:r>
        <w:rPr>
          <w:sz w:val="24"/>
        </w:rPr>
        <w:t>La première étape consiste à analyser en profondeur les besoins spécifiques de l’entreprise en matière </w:t>
      </w:r>
      <w:r>
        <w:rPr>
          <w:sz w:val="24"/>
        </w:rPr>
        <w:t>de gestion</w:t>
      </w:r>
      <w:r>
        <w:rPr>
          <w:spacing w:val="40"/>
          <w:sz w:val="24"/>
        </w:rPr>
        <w:t> </w:t>
      </w:r>
      <w:r>
        <w:rPr>
          <w:sz w:val="24"/>
        </w:rPr>
        <w:t>des</w:t>
      </w:r>
      <w:r>
        <w:rPr>
          <w:spacing w:val="40"/>
          <w:sz w:val="24"/>
        </w:rPr>
        <w:t> </w:t>
      </w:r>
      <w:r>
        <w:rPr>
          <w:sz w:val="24"/>
        </w:rPr>
        <w:t>données,</w:t>
      </w:r>
      <w:r>
        <w:rPr>
          <w:spacing w:val="40"/>
          <w:sz w:val="24"/>
        </w:rPr>
        <w:t> </w:t>
      </w:r>
      <w:r>
        <w:rPr>
          <w:sz w:val="24"/>
        </w:rPr>
        <w:t>de</w:t>
      </w:r>
      <w:r>
        <w:rPr>
          <w:spacing w:val="40"/>
          <w:sz w:val="24"/>
        </w:rPr>
        <w:t> </w:t>
      </w:r>
      <w:r>
        <w:rPr>
          <w:sz w:val="24"/>
        </w:rPr>
        <w:t>traitement</w:t>
      </w:r>
      <w:r>
        <w:rPr>
          <w:spacing w:val="40"/>
          <w:sz w:val="24"/>
        </w:rPr>
        <w:t> </w:t>
      </w:r>
      <w:r>
        <w:rPr>
          <w:sz w:val="24"/>
        </w:rPr>
        <w:t>en</w:t>
      </w:r>
      <w:r>
        <w:rPr>
          <w:spacing w:val="40"/>
          <w:sz w:val="24"/>
        </w:rPr>
        <w:t> </w:t>
      </w:r>
      <w:r>
        <w:rPr>
          <w:sz w:val="24"/>
        </w:rPr>
        <w:t>temps</w:t>
      </w:r>
      <w:r>
        <w:rPr>
          <w:spacing w:val="40"/>
          <w:sz w:val="24"/>
        </w:rPr>
        <w:t> </w:t>
      </w:r>
      <w:r>
        <w:rPr>
          <w:sz w:val="24"/>
        </w:rPr>
        <w:t>réel</w:t>
      </w:r>
      <w:r>
        <w:rPr>
          <w:spacing w:val="40"/>
          <w:sz w:val="24"/>
        </w:rPr>
        <w:t> </w:t>
      </w:r>
      <w:r>
        <w:rPr>
          <w:sz w:val="24"/>
        </w:rPr>
        <w:t>et</w:t>
      </w:r>
      <w:r>
        <w:rPr>
          <w:spacing w:val="40"/>
          <w:sz w:val="24"/>
        </w:rPr>
        <w:t> </w:t>
      </w:r>
      <w:r>
        <w:rPr>
          <w:sz w:val="24"/>
        </w:rPr>
        <w:t>par</w:t>
      </w:r>
      <w:r>
        <w:rPr>
          <w:spacing w:val="40"/>
          <w:sz w:val="24"/>
        </w:rPr>
        <w:t> </w:t>
      </w:r>
      <w:r>
        <w:rPr>
          <w:sz w:val="24"/>
        </w:rPr>
        <w:t>lot</w:t>
      </w:r>
      <w:r>
        <w:rPr>
          <w:spacing w:val="40"/>
          <w:sz w:val="24"/>
        </w:rPr>
        <w:t> </w:t>
      </w:r>
      <w:r>
        <w:rPr>
          <w:sz w:val="24"/>
        </w:rPr>
        <w:t>(batch</w:t>
      </w:r>
      <w:r>
        <w:rPr>
          <w:spacing w:val="40"/>
          <w:sz w:val="24"/>
        </w:rPr>
        <w:t> </w:t>
      </w:r>
      <w:r>
        <w:rPr>
          <w:sz w:val="24"/>
        </w:rPr>
        <w:t>proces-sing),</w:t>
      </w:r>
      <w:r>
        <w:rPr>
          <w:spacing w:val="40"/>
          <w:sz w:val="24"/>
        </w:rPr>
        <w:t> </w:t>
      </w:r>
      <w:r>
        <w:rPr>
          <w:sz w:val="24"/>
        </w:rPr>
        <w:t>d’intégration</w:t>
      </w:r>
      <w:r>
        <w:rPr>
          <w:spacing w:val="40"/>
          <w:sz w:val="24"/>
        </w:rPr>
        <w:t> </w:t>
      </w:r>
      <w:r>
        <w:rPr>
          <w:sz w:val="24"/>
        </w:rPr>
        <w:t>des</w:t>
      </w:r>
      <w:r>
        <w:rPr>
          <w:spacing w:val="40"/>
          <w:sz w:val="24"/>
        </w:rPr>
        <w:t> </w:t>
      </w:r>
      <w:r>
        <w:rPr>
          <w:sz w:val="24"/>
        </w:rPr>
        <w:t>sources</w:t>
      </w:r>
      <w:r>
        <w:rPr>
          <w:spacing w:val="40"/>
          <w:sz w:val="24"/>
        </w:rPr>
        <w:t> </w:t>
      </w:r>
      <w:r>
        <w:rPr>
          <w:sz w:val="24"/>
        </w:rPr>
        <w:t>de</w:t>
      </w:r>
      <w:r>
        <w:rPr>
          <w:spacing w:val="40"/>
          <w:sz w:val="24"/>
        </w:rPr>
        <w:t> </w:t>
      </w:r>
      <w:r>
        <w:rPr>
          <w:sz w:val="24"/>
        </w:rPr>
        <w:t>données</w:t>
      </w:r>
      <w:r>
        <w:rPr>
          <w:spacing w:val="40"/>
          <w:sz w:val="24"/>
        </w:rPr>
        <w:t> </w:t>
      </w:r>
      <w:r>
        <w:rPr>
          <w:sz w:val="24"/>
        </w:rPr>
        <w:t>et</w:t>
      </w:r>
      <w:r>
        <w:rPr>
          <w:spacing w:val="40"/>
          <w:sz w:val="24"/>
        </w:rPr>
        <w:t> </w:t>
      </w:r>
      <w:r>
        <w:rPr>
          <w:sz w:val="24"/>
        </w:rPr>
        <w:t>de</w:t>
      </w:r>
      <w:r>
        <w:rPr>
          <w:spacing w:val="40"/>
          <w:sz w:val="24"/>
        </w:rPr>
        <w:t> </w:t>
      </w:r>
      <w:r>
        <w:rPr>
          <w:sz w:val="24"/>
        </w:rPr>
        <w:t>sécurité.</w:t>
      </w:r>
      <w:r>
        <w:rPr>
          <w:spacing w:val="40"/>
          <w:sz w:val="24"/>
        </w:rPr>
        <w:t> </w:t>
      </w:r>
      <w:r>
        <w:rPr>
          <w:sz w:val="24"/>
        </w:rPr>
        <w:t>Cette</w:t>
      </w:r>
      <w:r>
        <w:rPr>
          <w:spacing w:val="40"/>
          <w:sz w:val="24"/>
        </w:rPr>
        <w:t> </w:t>
      </w:r>
      <w:r>
        <w:rPr>
          <w:sz w:val="24"/>
        </w:rPr>
        <w:t>analyse</w:t>
      </w:r>
      <w:r>
        <w:rPr>
          <w:spacing w:val="40"/>
          <w:sz w:val="24"/>
        </w:rPr>
        <w:t> </w:t>
      </w:r>
      <w:r>
        <w:rPr>
          <w:sz w:val="24"/>
        </w:rPr>
        <w:t>per-met d’identifier les contraintes techniques, les exigences fonctionnelles et les objectifs à atteindre.</w:t>
      </w:r>
    </w:p>
    <w:p>
      <w:pPr>
        <w:pStyle w:val="BodyText"/>
        <w:spacing w:before="21"/>
      </w:pPr>
    </w:p>
    <w:p>
      <w:pPr>
        <w:pStyle w:val="ListParagraph"/>
        <w:numPr>
          <w:ilvl w:val="0"/>
          <w:numId w:val="25"/>
        </w:numPr>
        <w:tabs>
          <w:tab w:pos="1873" w:val="left" w:leader="none"/>
        </w:tabs>
        <w:spacing w:line="264" w:lineRule="auto" w:before="0" w:after="0"/>
        <w:ind w:left="1873" w:right="848" w:hanging="302"/>
        <w:jc w:val="both"/>
        <w:rPr>
          <w:sz w:val="24"/>
        </w:rPr>
      </w:pPr>
      <w:r>
        <w:rPr>
          <w:rFonts w:ascii="Georgia" w:hAnsi="Georgia"/>
          <w:b/>
          <w:w w:val="105"/>
          <w:sz w:val="24"/>
        </w:rPr>
        <w:t>Conception</w:t>
      </w:r>
      <w:r>
        <w:rPr>
          <w:rFonts w:ascii="Georgia" w:hAnsi="Georgia"/>
          <w:b/>
          <w:w w:val="105"/>
          <w:sz w:val="24"/>
        </w:rPr>
        <w:t> de</w:t>
      </w:r>
      <w:r>
        <w:rPr>
          <w:rFonts w:ascii="Georgia" w:hAnsi="Georgia"/>
          <w:b/>
          <w:w w:val="105"/>
          <w:sz w:val="24"/>
        </w:rPr>
        <w:t> l’architecture</w:t>
      </w:r>
      <w:r>
        <w:rPr>
          <w:rFonts w:ascii="Georgia" w:hAnsi="Georgia"/>
          <w:b/>
          <w:w w:val="105"/>
          <w:sz w:val="24"/>
        </w:rPr>
        <w:t> Big</w:t>
      </w:r>
      <w:r>
        <w:rPr>
          <w:rFonts w:ascii="Georgia" w:hAnsi="Georgia"/>
          <w:b/>
          <w:w w:val="105"/>
          <w:sz w:val="24"/>
        </w:rPr>
        <w:t> Data</w:t>
      </w:r>
      <w:r>
        <w:rPr>
          <w:rFonts w:ascii="Georgia" w:hAnsi="Georgia"/>
          <w:b/>
          <w:w w:val="105"/>
          <w:sz w:val="24"/>
        </w:rPr>
        <w:t> :</w:t>
      </w:r>
      <w:r>
        <w:rPr>
          <w:rFonts w:ascii="Georgia" w:hAnsi="Georgia"/>
          <w:b/>
          <w:spacing w:val="-2"/>
          <w:w w:val="105"/>
          <w:sz w:val="24"/>
        </w:rPr>
        <w:t> </w:t>
      </w:r>
      <w:r>
        <w:rPr>
          <w:w w:val="105"/>
          <w:sz w:val="24"/>
        </w:rPr>
        <w:t>Sur</w:t>
      </w:r>
      <w:r>
        <w:rPr>
          <w:w w:val="105"/>
          <w:sz w:val="24"/>
        </w:rPr>
        <w:t> la</w:t>
      </w:r>
      <w:r>
        <w:rPr>
          <w:w w:val="105"/>
          <w:sz w:val="24"/>
        </w:rPr>
        <w:t> base</w:t>
      </w:r>
      <w:r>
        <w:rPr>
          <w:w w:val="105"/>
          <w:sz w:val="24"/>
        </w:rPr>
        <w:t> de</w:t>
      </w:r>
      <w:r>
        <w:rPr>
          <w:w w:val="105"/>
          <w:sz w:val="24"/>
        </w:rPr>
        <w:t> l’analyse</w:t>
      </w:r>
      <w:r>
        <w:rPr>
          <w:w w:val="105"/>
          <w:sz w:val="24"/>
        </w:rPr>
        <w:t> des besoins, une architecture Big Data est conçue pour répondre aux exigences de stockage distribué, de traitement en temps réel, traitement par lot </w:t>
      </w:r>
      <w:r>
        <w:rPr>
          <w:w w:val="105"/>
          <w:sz w:val="24"/>
        </w:rPr>
        <w:t>distribuer, d’analyse</w:t>
      </w:r>
      <w:r>
        <w:rPr>
          <w:w w:val="105"/>
          <w:sz w:val="24"/>
        </w:rPr>
        <w:t> avancée</w:t>
      </w:r>
      <w:r>
        <w:rPr>
          <w:w w:val="105"/>
          <w:sz w:val="24"/>
        </w:rPr>
        <w:t> et</w:t>
      </w:r>
      <w:r>
        <w:rPr>
          <w:w w:val="105"/>
          <w:sz w:val="24"/>
        </w:rPr>
        <w:t> de</w:t>
      </w:r>
      <w:r>
        <w:rPr>
          <w:w w:val="105"/>
          <w:sz w:val="24"/>
        </w:rPr>
        <w:t> sécurité</w:t>
      </w:r>
      <w:r>
        <w:rPr>
          <w:w w:val="105"/>
          <w:sz w:val="24"/>
        </w:rPr>
        <w:t> des</w:t>
      </w:r>
      <w:r>
        <w:rPr>
          <w:w w:val="105"/>
          <w:sz w:val="24"/>
        </w:rPr>
        <w:t> données.</w:t>
      </w:r>
      <w:r>
        <w:rPr>
          <w:w w:val="105"/>
          <w:sz w:val="24"/>
        </w:rPr>
        <w:t> Cette</w:t>
      </w:r>
      <w:r>
        <w:rPr>
          <w:w w:val="105"/>
          <w:sz w:val="24"/>
        </w:rPr>
        <w:t> architecture</w:t>
      </w:r>
      <w:r>
        <w:rPr>
          <w:w w:val="105"/>
          <w:sz w:val="24"/>
        </w:rPr>
        <w:t> inclut</w:t>
      </w:r>
      <w:r>
        <w:rPr>
          <w:w w:val="105"/>
          <w:sz w:val="24"/>
        </w:rPr>
        <w:t> des composants</w:t>
      </w:r>
      <w:r>
        <w:rPr>
          <w:spacing w:val="-7"/>
          <w:w w:val="105"/>
          <w:sz w:val="24"/>
        </w:rPr>
        <w:t> </w:t>
      </w:r>
      <w:r>
        <w:rPr>
          <w:w w:val="105"/>
          <w:sz w:val="24"/>
        </w:rPr>
        <w:t>tels</w:t>
      </w:r>
      <w:r>
        <w:rPr>
          <w:spacing w:val="-7"/>
          <w:w w:val="105"/>
          <w:sz w:val="24"/>
        </w:rPr>
        <w:t> </w:t>
      </w:r>
      <w:r>
        <w:rPr>
          <w:w w:val="105"/>
          <w:sz w:val="24"/>
        </w:rPr>
        <w:t>que</w:t>
      </w:r>
      <w:r>
        <w:rPr>
          <w:spacing w:val="-7"/>
          <w:w w:val="105"/>
          <w:sz w:val="24"/>
        </w:rPr>
        <w:t> </w:t>
      </w:r>
      <w:r>
        <w:rPr>
          <w:w w:val="105"/>
          <w:sz w:val="24"/>
        </w:rPr>
        <w:t>les</w:t>
      </w:r>
      <w:r>
        <w:rPr>
          <w:spacing w:val="-7"/>
          <w:w w:val="105"/>
          <w:sz w:val="24"/>
        </w:rPr>
        <w:t> </w:t>
      </w:r>
      <w:r>
        <w:rPr>
          <w:w w:val="105"/>
          <w:sz w:val="24"/>
        </w:rPr>
        <w:t>systèmes</w:t>
      </w:r>
      <w:r>
        <w:rPr>
          <w:spacing w:val="-7"/>
          <w:w w:val="105"/>
          <w:sz w:val="24"/>
        </w:rPr>
        <w:t> </w:t>
      </w:r>
      <w:r>
        <w:rPr>
          <w:w w:val="105"/>
          <w:sz w:val="24"/>
        </w:rPr>
        <w:t>de</w:t>
      </w:r>
      <w:r>
        <w:rPr>
          <w:spacing w:val="-7"/>
          <w:w w:val="105"/>
          <w:sz w:val="24"/>
        </w:rPr>
        <w:t> </w:t>
      </w:r>
      <w:r>
        <w:rPr>
          <w:w w:val="105"/>
          <w:sz w:val="24"/>
        </w:rPr>
        <w:t>gestion</w:t>
      </w:r>
      <w:r>
        <w:rPr>
          <w:spacing w:val="-7"/>
          <w:w w:val="105"/>
          <w:sz w:val="24"/>
        </w:rPr>
        <w:t> </w:t>
      </w:r>
      <w:r>
        <w:rPr>
          <w:w w:val="105"/>
          <w:sz w:val="24"/>
        </w:rPr>
        <w:t>de</w:t>
      </w:r>
      <w:r>
        <w:rPr>
          <w:spacing w:val="-7"/>
          <w:w w:val="105"/>
          <w:sz w:val="24"/>
        </w:rPr>
        <w:t> </w:t>
      </w:r>
      <w:r>
        <w:rPr>
          <w:w w:val="105"/>
          <w:sz w:val="24"/>
        </w:rPr>
        <w:t>données</w:t>
      </w:r>
      <w:r>
        <w:rPr>
          <w:spacing w:val="-7"/>
          <w:w w:val="105"/>
          <w:sz w:val="24"/>
        </w:rPr>
        <w:t> </w:t>
      </w:r>
      <w:r>
        <w:rPr>
          <w:w w:val="105"/>
          <w:sz w:val="24"/>
        </w:rPr>
        <w:t>distribués,</w:t>
      </w:r>
      <w:r>
        <w:rPr>
          <w:spacing w:val="-7"/>
          <w:w w:val="105"/>
          <w:sz w:val="24"/>
        </w:rPr>
        <w:t> </w:t>
      </w:r>
      <w:r>
        <w:rPr>
          <w:w w:val="105"/>
          <w:sz w:val="24"/>
        </w:rPr>
        <w:t>les</w:t>
      </w:r>
      <w:r>
        <w:rPr>
          <w:spacing w:val="-7"/>
          <w:w w:val="105"/>
          <w:sz w:val="24"/>
        </w:rPr>
        <w:t> </w:t>
      </w:r>
      <w:r>
        <w:rPr>
          <w:w w:val="105"/>
          <w:sz w:val="24"/>
        </w:rPr>
        <w:t>moteurs de traitement de flux en temps réel, des technologie de traitement distribuer, les outils d’analyse et de visualisation, ainsi que les mécanismes de sécurité.</w:t>
      </w:r>
    </w:p>
    <w:p>
      <w:pPr>
        <w:pStyle w:val="BodyText"/>
        <w:spacing w:before="21"/>
      </w:pPr>
    </w:p>
    <w:p>
      <w:pPr>
        <w:pStyle w:val="ListParagraph"/>
        <w:numPr>
          <w:ilvl w:val="0"/>
          <w:numId w:val="25"/>
        </w:numPr>
        <w:tabs>
          <w:tab w:pos="1873" w:val="left" w:leader="none"/>
        </w:tabs>
        <w:spacing w:line="264" w:lineRule="auto" w:before="1" w:after="0"/>
        <w:ind w:left="1873" w:right="848" w:hanging="302"/>
        <w:jc w:val="both"/>
        <w:rPr>
          <w:sz w:val="24"/>
        </w:rPr>
      </w:pPr>
      <w:r>
        <w:rPr>
          <w:rFonts w:ascii="Georgia" w:hAnsi="Georgia"/>
          <w:b/>
          <w:sz w:val="24"/>
        </w:rPr>
        <w:t>Sélection des technologies :</w:t>
      </w:r>
      <w:r>
        <w:rPr>
          <w:rFonts w:ascii="Georgia" w:hAnsi="Georgia"/>
          <w:b/>
          <w:spacing w:val="-1"/>
          <w:sz w:val="24"/>
        </w:rPr>
        <w:t> </w:t>
      </w:r>
      <w:r>
        <w:rPr>
          <w:sz w:val="24"/>
        </w:rPr>
        <w:t>Un processus rigoureux de sélection des tech-</w:t>
      </w:r>
      <w:r>
        <w:rPr>
          <w:w w:val="105"/>
          <w:sz w:val="24"/>
        </w:rPr>
        <w:t>nologies</w:t>
      </w:r>
      <w:r>
        <w:rPr>
          <w:spacing w:val="-11"/>
          <w:w w:val="105"/>
          <w:sz w:val="24"/>
        </w:rPr>
        <w:t> </w:t>
      </w:r>
      <w:r>
        <w:rPr>
          <w:w w:val="105"/>
          <w:sz w:val="24"/>
        </w:rPr>
        <w:t>est</w:t>
      </w:r>
      <w:r>
        <w:rPr>
          <w:spacing w:val="-11"/>
          <w:w w:val="105"/>
          <w:sz w:val="24"/>
        </w:rPr>
        <w:t> </w:t>
      </w:r>
      <w:r>
        <w:rPr>
          <w:w w:val="105"/>
          <w:sz w:val="24"/>
        </w:rPr>
        <w:t>effectué</w:t>
      </w:r>
      <w:r>
        <w:rPr>
          <w:spacing w:val="-11"/>
          <w:w w:val="105"/>
          <w:sz w:val="24"/>
        </w:rPr>
        <w:t> </w:t>
      </w:r>
      <w:r>
        <w:rPr>
          <w:w w:val="105"/>
          <w:sz w:val="24"/>
        </w:rPr>
        <w:t>pour</w:t>
      </w:r>
      <w:r>
        <w:rPr>
          <w:spacing w:val="-11"/>
          <w:w w:val="105"/>
          <w:sz w:val="24"/>
        </w:rPr>
        <w:t> </w:t>
      </w:r>
      <w:r>
        <w:rPr>
          <w:w w:val="105"/>
          <w:sz w:val="24"/>
        </w:rPr>
        <w:t>choisir</w:t>
      </w:r>
      <w:r>
        <w:rPr>
          <w:spacing w:val="-11"/>
          <w:w w:val="105"/>
          <w:sz w:val="24"/>
        </w:rPr>
        <w:t> </w:t>
      </w:r>
      <w:r>
        <w:rPr>
          <w:w w:val="105"/>
          <w:sz w:val="24"/>
        </w:rPr>
        <w:t>les</w:t>
      </w:r>
      <w:r>
        <w:rPr>
          <w:spacing w:val="-11"/>
          <w:w w:val="105"/>
          <w:sz w:val="24"/>
        </w:rPr>
        <w:t> </w:t>
      </w:r>
      <w:r>
        <w:rPr>
          <w:w w:val="105"/>
          <w:sz w:val="24"/>
        </w:rPr>
        <w:t>outils</w:t>
      </w:r>
      <w:r>
        <w:rPr>
          <w:spacing w:val="-11"/>
          <w:w w:val="105"/>
          <w:sz w:val="24"/>
        </w:rPr>
        <w:t> </w:t>
      </w:r>
      <w:r>
        <w:rPr>
          <w:w w:val="105"/>
          <w:sz w:val="24"/>
        </w:rPr>
        <w:t>et</w:t>
      </w:r>
      <w:r>
        <w:rPr>
          <w:spacing w:val="-11"/>
          <w:w w:val="105"/>
          <w:sz w:val="24"/>
        </w:rPr>
        <w:t> </w:t>
      </w:r>
      <w:r>
        <w:rPr>
          <w:w w:val="105"/>
          <w:sz w:val="24"/>
        </w:rPr>
        <w:t>les</w:t>
      </w:r>
      <w:r>
        <w:rPr>
          <w:spacing w:val="-11"/>
          <w:w w:val="105"/>
          <w:sz w:val="24"/>
        </w:rPr>
        <w:t> </w:t>
      </w:r>
      <w:r>
        <w:rPr>
          <w:w w:val="105"/>
          <w:sz w:val="24"/>
        </w:rPr>
        <w:t>plateformes</w:t>
      </w:r>
      <w:r>
        <w:rPr>
          <w:spacing w:val="-11"/>
          <w:w w:val="105"/>
          <w:sz w:val="24"/>
        </w:rPr>
        <w:t> </w:t>
      </w:r>
      <w:r>
        <w:rPr>
          <w:w w:val="105"/>
          <w:sz w:val="24"/>
        </w:rPr>
        <w:t>les</w:t>
      </w:r>
      <w:r>
        <w:rPr>
          <w:spacing w:val="-11"/>
          <w:w w:val="105"/>
          <w:sz w:val="24"/>
        </w:rPr>
        <w:t> </w:t>
      </w:r>
      <w:r>
        <w:rPr>
          <w:w w:val="105"/>
          <w:sz w:val="24"/>
        </w:rPr>
        <w:t>mieux</w:t>
      </w:r>
      <w:r>
        <w:rPr>
          <w:spacing w:val="-11"/>
          <w:w w:val="105"/>
          <w:sz w:val="24"/>
        </w:rPr>
        <w:t> </w:t>
      </w:r>
      <w:r>
        <w:rPr>
          <w:w w:val="105"/>
          <w:sz w:val="24"/>
        </w:rPr>
        <w:t>adaptés aux besoins de l’entreprise. Cela inclut l’utilisation de technologies telles que Hadoop</w:t>
      </w:r>
      <w:r>
        <w:rPr>
          <w:w w:val="105"/>
          <w:sz w:val="24"/>
        </w:rPr>
        <w:t> HDFS,</w:t>
      </w:r>
      <w:r>
        <w:rPr>
          <w:w w:val="105"/>
          <w:sz w:val="24"/>
        </w:rPr>
        <w:t> Apache</w:t>
      </w:r>
      <w:r>
        <w:rPr>
          <w:w w:val="105"/>
          <w:sz w:val="24"/>
        </w:rPr>
        <w:t> Kafka,</w:t>
      </w:r>
      <w:r>
        <w:rPr>
          <w:w w:val="105"/>
          <w:sz w:val="24"/>
        </w:rPr>
        <w:t> Apache</w:t>
      </w:r>
      <w:r>
        <w:rPr>
          <w:w w:val="105"/>
          <w:sz w:val="24"/>
        </w:rPr>
        <w:t> Flink,</w:t>
      </w:r>
      <w:r>
        <w:rPr>
          <w:w w:val="105"/>
          <w:sz w:val="24"/>
        </w:rPr>
        <w:t> Apache</w:t>
      </w:r>
      <w:r>
        <w:rPr>
          <w:w w:val="105"/>
          <w:sz w:val="24"/>
        </w:rPr>
        <w:t> Spark,</w:t>
      </w:r>
      <w:r>
        <w:rPr>
          <w:w w:val="105"/>
          <w:sz w:val="24"/>
        </w:rPr>
        <w:t> Apache</w:t>
      </w:r>
      <w:r>
        <w:rPr>
          <w:w w:val="105"/>
          <w:sz w:val="24"/>
        </w:rPr>
        <w:t> Hive, MongoDB, Grafana, ELK, et Docker, entre autres.</w:t>
      </w:r>
    </w:p>
    <w:p>
      <w:pPr>
        <w:pStyle w:val="BodyText"/>
        <w:spacing w:before="21"/>
      </w:pPr>
    </w:p>
    <w:p>
      <w:pPr>
        <w:pStyle w:val="ListParagraph"/>
        <w:numPr>
          <w:ilvl w:val="0"/>
          <w:numId w:val="25"/>
        </w:numPr>
        <w:tabs>
          <w:tab w:pos="1873" w:val="left" w:leader="none"/>
        </w:tabs>
        <w:spacing w:line="264" w:lineRule="auto" w:before="0" w:after="0"/>
        <w:ind w:left="1873" w:right="848" w:hanging="302"/>
        <w:jc w:val="both"/>
        <w:rPr>
          <w:sz w:val="24"/>
        </w:rPr>
      </w:pPr>
      <w:r>
        <w:rPr>
          <w:rFonts w:ascii="Georgia" w:hAnsi="Georgia"/>
          <w:b/>
          <w:sz w:val="24"/>
        </w:rPr>
        <w:t>Implémentation et intégration : </w:t>
      </w:r>
      <w:r>
        <w:rPr>
          <w:sz w:val="24"/>
        </w:rPr>
        <w:t>Une fois les technologies sélectionnées, </w:t>
      </w:r>
      <w:r>
        <w:rPr>
          <w:w w:val="105"/>
          <w:sz w:val="24"/>
        </w:rPr>
        <w:t>l’implémentation de l’architecture Big Data est réalisée en suivant des bonnes pratiques</w:t>
      </w:r>
      <w:r>
        <w:rPr>
          <w:w w:val="105"/>
          <w:sz w:val="24"/>
        </w:rPr>
        <w:t> de</w:t>
      </w:r>
      <w:r>
        <w:rPr>
          <w:w w:val="105"/>
          <w:sz w:val="24"/>
        </w:rPr>
        <w:t> développement</w:t>
      </w:r>
      <w:r>
        <w:rPr>
          <w:w w:val="105"/>
          <w:sz w:val="24"/>
        </w:rPr>
        <w:t> et</w:t>
      </w:r>
      <w:r>
        <w:rPr>
          <w:w w:val="105"/>
          <w:sz w:val="24"/>
        </w:rPr>
        <w:t> d’intégration.</w:t>
      </w:r>
      <w:r>
        <w:rPr>
          <w:w w:val="105"/>
          <w:sz w:val="24"/>
        </w:rPr>
        <w:t> Les</w:t>
      </w:r>
      <w:r>
        <w:rPr>
          <w:w w:val="105"/>
          <w:sz w:val="24"/>
        </w:rPr>
        <w:t> différents</w:t>
      </w:r>
      <w:r>
        <w:rPr>
          <w:w w:val="105"/>
          <w:sz w:val="24"/>
        </w:rPr>
        <w:t> composants</w:t>
      </w:r>
      <w:r>
        <w:rPr>
          <w:w w:val="105"/>
          <w:sz w:val="24"/>
        </w:rPr>
        <w:t> sont configurés</w:t>
      </w:r>
      <w:r>
        <w:rPr>
          <w:spacing w:val="-1"/>
          <w:w w:val="105"/>
          <w:sz w:val="24"/>
        </w:rPr>
        <w:t> </w:t>
      </w:r>
      <w:r>
        <w:rPr>
          <w:w w:val="105"/>
          <w:sz w:val="24"/>
        </w:rPr>
        <w:t>et</w:t>
      </w:r>
      <w:r>
        <w:rPr>
          <w:spacing w:val="-1"/>
          <w:w w:val="105"/>
          <w:sz w:val="24"/>
        </w:rPr>
        <w:t> </w:t>
      </w:r>
      <w:r>
        <w:rPr>
          <w:w w:val="105"/>
          <w:sz w:val="24"/>
        </w:rPr>
        <w:t>intégrés</w:t>
      </w:r>
      <w:r>
        <w:rPr>
          <w:spacing w:val="-1"/>
          <w:w w:val="105"/>
          <w:sz w:val="24"/>
        </w:rPr>
        <w:t> </w:t>
      </w:r>
      <w:r>
        <w:rPr>
          <w:w w:val="105"/>
          <w:sz w:val="24"/>
        </w:rPr>
        <w:t>pour</w:t>
      </w:r>
      <w:r>
        <w:rPr>
          <w:spacing w:val="-1"/>
          <w:w w:val="105"/>
          <w:sz w:val="24"/>
        </w:rPr>
        <w:t> </w:t>
      </w:r>
      <w:r>
        <w:rPr>
          <w:w w:val="105"/>
          <w:sz w:val="24"/>
        </w:rPr>
        <w:t>assurer</w:t>
      </w:r>
      <w:r>
        <w:rPr>
          <w:spacing w:val="-1"/>
          <w:w w:val="105"/>
          <w:sz w:val="24"/>
        </w:rPr>
        <w:t> </w:t>
      </w:r>
      <w:r>
        <w:rPr>
          <w:w w:val="105"/>
          <w:sz w:val="24"/>
        </w:rPr>
        <w:t>leur interopérabilité</w:t>
      </w:r>
      <w:r>
        <w:rPr>
          <w:spacing w:val="-1"/>
          <w:w w:val="105"/>
          <w:sz w:val="24"/>
        </w:rPr>
        <w:t> </w:t>
      </w:r>
      <w:r>
        <w:rPr>
          <w:w w:val="105"/>
          <w:sz w:val="24"/>
        </w:rPr>
        <w:t>et</w:t>
      </w:r>
      <w:r>
        <w:rPr>
          <w:spacing w:val="-1"/>
          <w:w w:val="105"/>
          <w:sz w:val="24"/>
        </w:rPr>
        <w:t> </w:t>
      </w:r>
      <w:r>
        <w:rPr>
          <w:w w:val="105"/>
          <w:sz w:val="24"/>
        </w:rPr>
        <w:t>leur fonctionnement </w:t>
      </w:r>
      <w:r>
        <w:rPr>
          <w:spacing w:val="-2"/>
          <w:w w:val="105"/>
          <w:sz w:val="24"/>
        </w:rPr>
        <w:t>harmonieux.</w:t>
      </w:r>
    </w:p>
    <w:p>
      <w:pPr>
        <w:pStyle w:val="BodyText"/>
        <w:spacing w:before="22"/>
      </w:pPr>
    </w:p>
    <w:p>
      <w:pPr>
        <w:pStyle w:val="ListParagraph"/>
        <w:numPr>
          <w:ilvl w:val="0"/>
          <w:numId w:val="25"/>
        </w:numPr>
        <w:tabs>
          <w:tab w:pos="1873" w:val="left" w:leader="none"/>
        </w:tabs>
        <w:spacing w:line="264" w:lineRule="auto" w:before="0" w:after="0"/>
        <w:ind w:left="1873" w:right="848" w:hanging="302"/>
        <w:jc w:val="both"/>
        <w:rPr>
          <w:sz w:val="24"/>
        </w:rPr>
      </w:pPr>
      <w:r>
        <w:rPr>
          <w:rFonts w:ascii="Georgia" w:hAnsi="Georgia"/>
          <w:b/>
          <w:w w:val="105"/>
          <w:sz w:val="24"/>
        </w:rPr>
        <w:t>Tests</w:t>
      </w:r>
      <w:r>
        <w:rPr>
          <w:rFonts w:ascii="Georgia" w:hAnsi="Georgia"/>
          <w:b/>
          <w:w w:val="105"/>
          <w:sz w:val="24"/>
        </w:rPr>
        <w:t> et</w:t>
      </w:r>
      <w:r>
        <w:rPr>
          <w:rFonts w:ascii="Georgia" w:hAnsi="Georgia"/>
          <w:b/>
          <w:w w:val="105"/>
          <w:sz w:val="24"/>
        </w:rPr>
        <w:t> validation</w:t>
      </w:r>
      <w:r>
        <w:rPr>
          <w:rFonts w:ascii="Georgia" w:hAnsi="Georgia"/>
          <w:b/>
          <w:w w:val="105"/>
          <w:sz w:val="24"/>
        </w:rPr>
        <w:t> :</w:t>
      </w:r>
      <w:r>
        <w:rPr>
          <w:rFonts w:ascii="Georgia" w:hAnsi="Georgia"/>
          <w:b/>
          <w:w w:val="105"/>
          <w:sz w:val="24"/>
        </w:rPr>
        <w:t> </w:t>
      </w:r>
      <w:r>
        <w:rPr>
          <w:w w:val="105"/>
          <w:sz w:val="24"/>
        </w:rPr>
        <w:t>Des</w:t>
      </w:r>
      <w:r>
        <w:rPr>
          <w:w w:val="105"/>
          <w:sz w:val="24"/>
        </w:rPr>
        <w:t> tests</w:t>
      </w:r>
      <w:r>
        <w:rPr>
          <w:w w:val="105"/>
          <w:sz w:val="24"/>
        </w:rPr>
        <w:t> approfondis</w:t>
      </w:r>
      <w:r>
        <w:rPr>
          <w:w w:val="105"/>
          <w:sz w:val="24"/>
        </w:rPr>
        <w:t> sont</w:t>
      </w:r>
      <w:r>
        <w:rPr>
          <w:w w:val="105"/>
          <w:sz w:val="24"/>
        </w:rPr>
        <w:t> effectués</w:t>
      </w:r>
      <w:r>
        <w:rPr>
          <w:w w:val="105"/>
          <w:sz w:val="24"/>
        </w:rPr>
        <w:t> pour</w:t>
      </w:r>
      <w:r>
        <w:rPr>
          <w:w w:val="105"/>
          <w:sz w:val="24"/>
        </w:rPr>
        <w:t> valider</w:t>
      </w:r>
      <w:r>
        <w:rPr>
          <w:w w:val="105"/>
          <w:sz w:val="24"/>
        </w:rPr>
        <w:t> le bon</w:t>
      </w:r>
      <w:r>
        <w:rPr>
          <w:w w:val="105"/>
          <w:sz w:val="24"/>
        </w:rPr>
        <w:t> fonctionnement</w:t>
      </w:r>
      <w:r>
        <w:rPr>
          <w:w w:val="105"/>
          <w:sz w:val="24"/>
        </w:rPr>
        <w:t> de</w:t>
      </w:r>
      <w:r>
        <w:rPr>
          <w:w w:val="105"/>
          <w:sz w:val="24"/>
        </w:rPr>
        <w:t> l’écosystème</w:t>
      </w:r>
      <w:r>
        <w:rPr>
          <w:w w:val="105"/>
          <w:sz w:val="24"/>
        </w:rPr>
        <w:t> Big</w:t>
      </w:r>
      <w:r>
        <w:rPr>
          <w:w w:val="105"/>
          <w:sz w:val="24"/>
        </w:rPr>
        <w:t> Data</w:t>
      </w:r>
      <w:r>
        <w:rPr>
          <w:w w:val="105"/>
          <w:sz w:val="24"/>
        </w:rPr>
        <w:t> .</w:t>
      </w:r>
      <w:r>
        <w:rPr>
          <w:w w:val="105"/>
          <w:sz w:val="24"/>
        </w:rPr>
        <w:t> Cela</w:t>
      </w:r>
      <w:r>
        <w:rPr>
          <w:w w:val="105"/>
          <w:sz w:val="24"/>
        </w:rPr>
        <w:t> comprend</w:t>
      </w:r>
      <w:r>
        <w:rPr>
          <w:w w:val="105"/>
          <w:sz w:val="24"/>
        </w:rPr>
        <w:t> des</w:t>
      </w:r>
      <w:r>
        <w:rPr>
          <w:w w:val="105"/>
          <w:sz w:val="24"/>
        </w:rPr>
        <w:t> tests</w:t>
      </w:r>
      <w:r>
        <w:rPr>
          <w:w w:val="105"/>
          <w:sz w:val="24"/>
        </w:rPr>
        <w:t> de performance, de fiabilité, de sécurité et de conformité aux exigences métier.</w:t>
      </w:r>
    </w:p>
    <w:p>
      <w:pPr>
        <w:pStyle w:val="BodyText"/>
        <w:spacing w:before="22"/>
      </w:pPr>
    </w:p>
    <w:p>
      <w:pPr>
        <w:pStyle w:val="ListParagraph"/>
        <w:numPr>
          <w:ilvl w:val="0"/>
          <w:numId w:val="25"/>
        </w:numPr>
        <w:tabs>
          <w:tab w:pos="1873" w:val="left" w:leader="none"/>
        </w:tabs>
        <w:spacing w:line="264" w:lineRule="auto" w:before="0" w:after="0"/>
        <w:ind w:left="1873" w:right="848" w:hanging="302"/>
        <w:jc w:val="both"/>
        <w:rPr>
          <w:sz w:val="24"/>
        </w:rPr>
      </w:pPr>
      <w:r>
        <w:rPr>
          <w:rFonts w:ascii="Georgia" w:hAnsi="Georgia"/>
          <w:b/>
          <w:sz w:val="24"/>
        </w:rPr>
        <w:t>Déploiement et optimisation : </w:t>
      </w:r>
      <w:r>
        <w:rPr>
          <w:sz w:val="24"/>
        </w:rPr>
        <w:t>Une fois validée, l’écosystème est déployé </w:t>
      </w:r>
      <w:r>
        <w:rPr>
          <w:w w:val="105"/>
          <w:sz w:val="24"/>
        </w:rPr>
        <w:t>dans</w:t>
      </w:r>
      <w:r>
        <w:rPr>
          <w:w w:val="105"/>
          <w:sz w:val="24"/>
        </w:rPr>
        <w:t> l’environnement</w:t>
      </w:r>
      <w:r>
        <w:rPr>
          <w:w w:val="105"/>
          <w:sz w:val="24"/>
        </w:rPr>
        <w:t> de</w:t>
      </w:r>
      <w:r>
        <w:rPr>
          <w:w w:val="105"/>
          <w:sz w:val="24"/>
        </w:rPr>
        <w:t> production.</w:t>
      </w:r>
      <w:r>
        <w:rPr>
          <w:w w:val="105"/>
          <w:sz w:val="24"/>
        </w:rPr>
        <w:t> Des</w:t>
      </w:r>
      <w:r>
        <w:rPr>
          <w:w w:val="105"/>
          <w:sz w:val="24"/>
        </w:rPr>
        <w:t> processus</w:t>
      </w:r>
      <w:r>
        <w:rPr>
          <w:w w:val="105"/>
          <w:sz w:val="24"/>
        </w:rPr>
        <w:t> d’optimisation</w:t>
      </w:r>
      <w:r>
        <w:rPr>
          <w:w w:val="105"/>
          <w:sz w:val="24"/>
        </w:rPr>
        <w:t> continue sont</w:t>
      </w:r>
      <w:r>
        <w:rPr>
          <w:w w:val="105"/>
          <w:sz w:val="24"/>
        </w:rPr>
        <w:t> mis</w:t>
      </w:r>
      <w:r>
        <w:rPr>
          <w:w w:val="105"/>
          <w:sz w:val="24"/>
        </w:rPr>
        <w:t> en</w:t>
      </w:r>
      <w:r>
        <w:rPr>
          <w:w w:val="105"/>
          <w:sz w:val="24"/>
        </w:rPr>
        <w:t> place</w:t>
      </w:r>
      <w:r>
        <w:rPr>
          <w:w w:val="105"/>
          <w:sz w:val="24"/>
        </w:rPr>
        <w:t> pour</w:t>
      </w:r>
      <w:r>
        <w:rPr>
          <w:w w:val="105"/>
          <w:sz w:val="24"/>
        </w:rPr>
        <w:t> garantir</w:t>
      </w:r>
      <w:r>
        <w:rPr>
          <w:w w:val="105"/>
          <w:sz w:val="24"/>
        </w:rPr>
        <w:t> des</w:t>
      </w:r>
      <w:r>
        <w:rPr>
          <w:w w:val="105"/>
          <w:sz w:val="24"/>
        </w:rPr>
        <w:t> performances</w:t>
      </w:r>
      <w:r>
        <w:rPr>
          <w:w w:val="105"/>
          <w:sz w:val="24"/>
        </w:rPr>
        <w:t> optimales,</w:t>
      </w:r>
      <w:r>
        <w:rPr>
          <w:w w:val="105"/>
          <w:sz w:val="24"/>
        </w:rPr>
        <w:t> une</w:t>
      </w:r>
      <w:r>
        <w:rPr>
          <w:w w:val="105"/>
          <w:sz w:val="24"/>
        </w:rPr>
        <w:t> évolutivité adéquate</w:t>
      </w:r>
      <w:r>
        <w:rPr>
          <w:spacing w:val="-5"/>
          <w:w w:val="105"/>
          <w:sz w:val="24"/>
        </w:rPr>
        <w:t> </w:t>
      </w:r>
      <w:r>
        <w:rPr>
          <w:w w:val="105"/>
          <w:sz w:val="24"/>
        </w:rPr>
        <w:t>et</w:t>
      </w:r>
      <w:r>
        <w:rPr>
          <w:spacing w:val="-5"/>
          <w:w w:val="105"/>
          <w:sz w:val="24"/>
        </w:rPr>
        <w:t> </w:t>
      </w:r>
      <w:r>
        <w:rPr>
          <w:w w:val="105"/>
          <w:sz w:val="24"/>
        </w:rPr>
        <w:t>une</w:t>
      </w:r>
      <w:r>
        <w:rPr>
          <w:spacing w:val="-5"/>
          <w:w w:val="105"/>
          <w:sz w:val="24"/>
        </w:rPr>
        <w:t> </w:t>
      </w:r>
      <w:r>
        <w:rPr>
          <w:w w:val="105"/>
          <w:sz w:val="24"/>
        </w:rPr>
        <w:t>adaptation</w:t>
      </w:r>
      <w:r>
        <w:rPr>
          <w:spacing w:val="-5"/>
          <w:w w:val="105"/>
          <w:sz w:val="24"/>
        </w:rPr>
        <w:t> </w:t>
      </w:r>
      <w:r>
        <w:rPr>
          <w:w w:val="105"/>
          <w:sz w:val="24"/>
        </w:rPr>
        <w:t>aux</w:t>
      </w:r>
      <w:r>
        <w:rPr>
          <w:spacing w:val="-5"/>
          <w:w w:val="105"/>
          <w:sz w:val="24"/>
        </w:rPr>
        <w:t> </w:t>
      </w:r>
      <w:r>
        <w:rPr>
          <w:w w:val="105"/>
          <w:sz w:val="24"/>
        </w:rPr>
        <w:t>évolutions</w:t>
      </w:r>
      <w:r>
        <w:rPr>
          <w:spacing w:val="-5"/>
          <w:w w:val="105"/>
          <w:sz w:val="24"/>
        </w:rPr>
        <w:t> </w:t>
      </w:r>
      <w:r>
        <w:rPr>
          <w:w w:val="105"/>
          <w:sz w:val="24"/>
        </w:rPr>
        <w:t>technologiques</w:t>
      </w:r>
      <w:r>
        <w:rPr>
          <w:spacing w:val="-5"/>
          <w:w w:val="105"/>
          <w:sz w:val="24"/>
        </w:rPr>
        <w:t> </w:t>
      </w:r>
      <w:r>
        <w:rPr>
          <w:w w:val="105"/>
          <w:sz w:val="24"/>
        </w:rPr>
        <w:t>et</w:t>
      </w:r>
      <w:r>
        <w:rPr>
          <w:spacing w:val="-5"/>
          <w:w w:val="105"/>
          <w:sz w:val="24"/>
        </w:rPr>
        <w:t> </w:t>
      </w:r>
      <w:r>
        <w:rPr>
          <w:w w:val="105"/>
          <w:sz w:val="24"/>
        </w:rPr>
        <w:t>aux</w:t>
      </w:r>
      <w:r>
        <w:rPr>
          <w:spacing w:val="-5"/>
          <w:w w:val="105"/>
          <w:sz w:val="24"/>
        </w:rPr>
        <w:t> </w:t>
      </w:r>
      <w:r>
        <w:rPr>
          <w:w w:val="105"/>
          <w:sz w:val="24"/>
        </w:rPr>
        <w:t>besoins</w:t>
      </w:r>
      <w:r>
        <w:rPr>
          <w:spacing w:val="-5"/>
          <w:w w:val="105"/>
          <w:sz w:val="24"/>
        </w:rPr>
        <w:t> </w:t>
      </w:r>
      <w:r>
        <w:rPr>
          <w:w w:val="105"/>
          <w:sz w:val="24"/>
        </w:rPr>
        <w:t>chan-geants de l’entreprise.</w:t>
      </w:r>
    </w:p>
    <w:p>
      <w:pPr>
        <w:pStyle w:val="ListParagraph"/>
        <w:spacing w:after="0" w:line="264" w:lineRule="auto"/>
        <w:jc w:val="both"/>
        <w:rPr>
          <w:sz w:val="24"/>
        </w:rPr>
        <w:sectPr>
          <w:pgSz w:w="11910" w:h="16840"/>
          <w:pgMar w:header="1177" w:footer="1125" w:top="1540" w:bottom="1320" w:left="425" w:right="850"/>
        </w:sectPr>
      </w:pPr>
    </w:p>
    <w:p>
      <w:pPr>
        <w:pStyle w:val="BodyText"/>
        <w:spacing w:before="217"/>
      </w:pPr>
    </w:p>
    <w:p>
      <w:pPr>
        <w:pStyle w:val="BodyText"/>
        <w:spacing w:line="264" w:lineRule="auto"/>
        <w:ind w:left="1275" w:right="848" w:firstLine="358"/>
        <w:jc w:val="both"/>
      </w:pPr>
      <w:r>
        <w:rPr>
          <w:w w:val="105"/>
        </w:rPr>
        <w:t>Cette approche méthodologique permet de concevoir et de mettre en œuvre une solution Big Data robuste, évolutive et adaptée aux besoins spécifiques de l’entre-prise,</w:t>
      </w:r>
      <w:r>
        <w:rPr>
          <w:spacing w:val="-1"/>
          <w:w w:val="105"/>
        </w:rPr>
        <w:t> </w:t>
      </w:r>
      <w:r>
        <w:rPr>
          <w:w w:val="105"/>
        </w:rPr>
        <w:t>tout</w:t>
      </w:r>
      <w:r>
        <w:rPr>
          <w:spacing w:val="-1"/>
          <w:w w:val="105"/>
        </w:rPr>
        <w:t> </w:t>
      </w:r>
      <w:r>
        <w:rPr>
          <w:w w:val="105"/>
        </w:rPr>
        <w:t>en</w:t>
      </w:r>
      <w:r>
        <w:rPr>
          <w:spacing w:val="-1"/>
          <w:w w:val="105"/>
        </w:rPr>
        <w:t> </w:t>
      </w:r>
      <w:r>
        <w:rPr>
          <w:w w:val="105"/>
        </w:rPr>
        <w:t>garantissant</w:t>
      </w:r>
      <w:r>
        <w:rPr>
          <w:spacing w:val="-1"/>
          <w:w w:val="105"/>
        </w:rPr>
        <w:t> </w:t>
      </w:r>
      <w:r>
        <w:rPr>
          <w:w w:val="105"/>
        </w:rPr>
        <w:t>des</w:t>
      </w:r>
      <w:r>
        <w:rPr>
          <w:spacing w:val="-1"/>
          <w:w w:val="105"/>
        </w:rPr>
        <w:t> </w:t>
      </w:r>
      <w:r>
        <w:rPr>
          <w:w w:val="105"/>
        </w:rPr>
        <w:t>performances</w:t>
      </w:r>
      <w:r>
        <w:rPr>
          <w:spacing w:val="-1"/>
          <w:w w:val="105"/>
        </w:rPr>
        <w:t> </w:t>
      </w:r>
      <w:r>
        <w:rPr>
          <w:w w:val="105"/>
        </w:rPr>
        <w:t>optimales,</w:t>
      </w:r>
      <w:r>
        <w:rPr>
          <w:spacing w:val="-1"/>
          <w:w w:val="105"/>
        </w:rPr>
        <w:t> </w:t>
      </w:r>
      <w:r>
        <w:rPr>
          <w:w w:val="105"/>
        </w:rPr>
        <w:t>une</w:t>
      </w:r>
      <w:r>
        <w:rPr>
          <w:spacing w:val="-1"/>
          <w:w w:val="105"/>
        </w:rPr>
        <w:t> </w:t>
      </w:r>
      <w:r>
        <w:rPr>
          <w:w w:val="105"/>
        </w:rPr>
        <w:t>sécurité</w:t>
      </w:r>
      <w:r>
        <w:rPr>
          <w:spacing w:val="-1"/>
          <w:w w:val="105"/>
        </w:rPr>
        <w:t> </w:t>
      </w:r>
      <w:r>
        <w:rPr>
          <w:w w:val="105"/>
        </w:rPr>
        <w:t>renforcée</w:t>
      </w:r>
      <w:r>
        <w:rPr>
          <w:spacing w:val="-1"/>
          <w:w w:val="105"/>
        </w:rPr>
        <w:t> </w:t>
      </w:r>
      <w:r>
        <w:rPr>
          <w:w w:val="105"/>
        </w:rPr>
        <w:t>et</w:t>
      </w:r>
      <w:r>
        <w:rPr>
          <w:spacing w:val="-1"/>
          <w:w w:val="105"/>
        </w:rPr>
        <w:t> </w:t>
      </w:r>
      <w:r>
        <w:rPr>
          <w:w w:val="105"/>
        </w:rPr>
        <w:t>une gestion eﬀicace des données.</w:t>
      </w:r>
    </w:p>
    <w:p>
      <w:pPr>
        <w:pStyle w:val="BodyText"/>
      </w:pPr>
    </w:p>
    <w:p>
      <w:pPr>
        <w:pStyle w:val="BodyText"/>
        <w:spacing w:before="28"/>
      </w:pPr>
    </w:p>
    <w:p>
      <w:pPr>
        <w:pStyle w:val="Heading4"/>
        <w:numPr>
          <w:ilvl w:val="2"/>
          <w:numId w:val="19"/>
        </w:numPr>
        <w:tabs>
          <w:tab w:pos="2281" w:val="left" w:leader="none"/>
        </w:tabs>
        <w:spacing w:line="240" w:lineRule="auto" w:before="0" w:after="0"/>
        <w:ind w:left="2281" w:right="0" w:hanging="1006"/>
        <w:jc w:val="left"/>
      </w:pPr>
      <w:bookmarkStart w:name="_bookmark20" w:id="27"/>
      <w:bookmarkEnd w:id="27"/>
      <w:r>
        <w:rPr>
          <w:b w:val="0"/>
        </w:rPr>
      </w:r>
      <w:r>
        <w:rPr/>
        <w:t>Finalité</w:t>
      </w:r>
      <w:r>
        <w:rPr>
          <w:spacing w:val="9"/>
        </w:rPr>
        <w:t> </w:t>
      </w:r>
      <w:r>
        <w:rPr/>
        <w:t>du</w:t>
      </w:r>
      <w:r>
        <w:rPr>
          <w:spacing w:val="10"/>
        </w:rPr>
        <w:t> </w:t>
      </w:r>
      <w:r>
        <w:rPr>
          <w:spacing w:val="-2"/>
        </w:rPr>
        <w:t>projet</w:t>
      </w:r>
    </w:p>
    <w:p>
      <w:pPr>
        <w:pStyle w:val="BodyText"/>
        <w:spacing w:line="264" w:lineRule="auto" w:before="294"/>
        <w:ind w:left="1275" w:right="848" w:firstLine="358"/>
        <w:jc w:val="both"/>
      </w:pPr>
      <w:r>
        <w:rPr/>
        <w:t>La finalité principale de ce projet est de fournir à l’entreprise un écosystème </w:t>
      </w:r>
      <w:r>
        <w:rPr/>
        <w:t>Big Data</w:t>
      </w:r>
      <w:r>
        <w:rPr>
          <w:spacing w:val="40"/>
        </w:rPr>
        <w:t> </w:t>
      </w:r>
      <w:r>
        <w:rPr/>
        <w:t>eﬀicace</w:t>
      </w:r>
      <w:r>
        <w:rPr>
          <w:spacing w:val="40"/>
        </w:rPr>
        <w:t> </w:t>
      </w:r>
      <w:r>
        <w:rPr/>
        <w:t>et</w:t>
      </w:r>
      <w:r>
        <w:rPr>
          <w:spacing w:val="40"/>
        </w:rPr>
        <w:t> </w:t>
      </w:r>
      <w:r>
        <w:rPr/>
        <w:t>performant,</w:t>
      </w:r>
      <w:r>
        <w:rPr>
          <w:spacing w:val="40"/>
        </w:rPr>
        <w:t> </w:t>
      </w:r>
      <w:r>
        <w:rPr/>
        <w:t>permettant</w:t>
      </w:r>
      <w:r>
        <w:rPr>
          <w:spacing w:val="40"/>
        </w:rPr>
        <w:t> </w:t>
      </w:r>
      <w:r>
        <w:rPr/>
        <w:t>de</w:t>
      </w:r>
      <w:r>
        <w:rPr>
          <w:spacing w:val="40"/>
        </w:rPr>
        <w:t> </w:t>
      </w:r>
      <w:r>
        <w:rPr/>
        <w:t>tirer</w:t>
      </w:r>
      <w:r>
        <w:rPr>
          <w:spacing w:val="40"/>
        </w:rPr>
        <w:t> </w:t>
      </w:r>
      <w:r>
        <w:rPr/>
        <w:t>pleinement</w:t>
      </w:r>
      <w:r>
        <w:rPr>
          <w:spacing w:val="40"/>
        </w:rPr>
        <w:t> </w:t>
      </w:r>
      <w:r>
        <w:rPr/>
        <w:t>parti</w:t>
      </w:r>
      <w:r>
        <w:rPr>
          <w:spacing w:val="40"/>
        </w:rPr>
        <w:t> </w:t>
      </w:r>
      <w:r>
        <w:rPr/>
        <w:t>de</w:t>
      </w:r>
      <w:r>
        <w:rPr>
          <w:spacing w:val="40"/>
        </w:rPr>
        <w:t> </w:t>
      </w:r>
      <w:r>
        <w:rPr/>
        <w:t>ses</w:t>
      </w:r>
      <w:r>
        <w:rPr>
          <w:spacing w:val="40"/>
        </w:rPr>
        <w:t> </w:t>
      </w:r>
      <w:r>
        <w:rPr/>
        <w:t>données pour</w:t>
      </w:r>
      <w:r>
        <w:rPr>
          <w:spacing w:val="28"/>
        </w:rPr>
        <w:t> </w:t>
      </w:r>
      <w:r>
        <w:rPr/>
        <w:t>obtenir</w:t>
      </w:r>
      <w:r>
        <w:rPr>
          <w:spacing w:val="28"/>
        </w:rPr>
        <w:t> </w:t>
      </w:r>
      <w:r>
        <w:rPr/>
        <w:t>des</w:t>
      </w:r>
      <w:r>
        <w:rPr>
          <w:spacing w:val="28"/>
        </w:rPr>
        <w:t> </w:t>
      </w:r>
      <w:r>
        <w:rPr/>
        <w:t>bénéfices</w:t>
      </w:r>
      <w:r>
        <w:rPr>
          <w:spacing w:val="28"/>
        </w:rPr>
        <w:t> </w:t>
      </w:r>
      <w:r>
        <w:rPr/>
        <w:t>concrets</w:t>
      </w:r>
      <w:r>
        <w:rPr>
          <w:spacing w:val="28"/>
        </w:rPr>
        <w:t> </w:t>
      </w:r>
      <w:r>
        <w:rPr/>
        <w:t>et</w:t>
      </w:r>
      <w:r>
        <w:rPr>
          <w:spacing w:val="28"/>
        </w:rPr>
        <w:t> </w:t>
      </w:r>
      <w:r>
        <w:rPr/>
        <w:t>des</w:t>
      </w:r>
      <w:r>
        <w:rPr>
          <w:spacing w:val="28"/>
        </w:rPr>
        <w:t> </w:t>
      </w:r>
      <w:r>
        <w:rPr/>
        <w:t>résultats</w:t>
      </w:r>
      <w:r>
        <w:rPr>
          <w:spacing w:val="28"/>
        </w:rPr>
        <w:t> </w:t>
      </w:r>
      <w:r>
        <w:rPr/>
        <w:t>finaux</w:t>
      </w:r>
      <w:r>
        <w:rPr>
          <w:spacing w:val="28"/>
        </w:rPr>
        <w:t> </w:t>
      </w:r>
      <w:r>
        <w:rPr/>
        <w:t>significatifs.</w:t>
      </w:r>
      <w:r>
        <w:rPr>
          <w:spacing w:val="28"/>
        </w:rPr>
        <w:t> </w:t>
      </w:r>
      <w:r>
        <w:rPr/>
        <w:t>Les</w:t>
      </w:r>
      <w:r>
        <w:rPr>
          <w:spacing w:val="28"/>
        </w:rPr>
        <w:t> </w:t>
      </w:r>
      <w:r>
        <w:rPr/>
        <w:t>bénéfices et</w:t>
      </w:r>
      <w:r>
        <w:rPr>
          <w:spacing w:val="40"/>
        </w:rPr>
        <w:t> </w:t>
      </w:r>
      <w:r>
        <w:rPr/>
        <w:t>les</w:t>
      </w:r>
      <w:r>
        <w:rPr>
          <w:spacing w:val="40"/>
        </w:rPr>
        <w:t> </w:t>
      </w:r>
      <w:r>
        <w:rPr/>
        <w:t>résultats</w:t>
      </w:r>
      <w:r>
        <w:rPr>
          <w:spacing w:val="40"/>
        </w:rPr>
        <w:t> </w:t>
      </w:r>
      <w:r>
        <w:rPr/>
        <w:t>visés</w:t>
      </w:r>
      <w:r>
        <w:rPr>
          <w:spacing w:val="40"/>
        </w:rPr>
        <w:t> </w:t>
      </w:r>
      <w:r>
        <w:rPr/>
        <w:t>par</w:t>
      </w:r>
      <w:r>
        <w:rPr>
          <w:spacing w:val="40"/>
        </w:rPr>
        <w:t> </w:t>
      </w:r>
      <w:r>
        <w:rPr/>
        <w:t>le</w:t>
      </w:r>
      <w:r>
        <w:rPr>
          <w:spacing w:val="40"/>
        </w:rPr>
        <w:t> </w:t>
      </w:r>
      <w:r>
        <w:rPr/>
        <w:t>projet</w:t>
      </w:r>
      <w:r>
        <w:rPr>
          <w:spacing w:val="40"/>
        </w:rPr>
        <w:t> </w:t>
      </w:r>
      <w:r>
        <w:rPr/>
        <w:t>sont</w:t>
      </w:r>
      <w:r>
        <w:rPr>
          <w:spacing w:val="40"/>
        </w:rPr>
        <w:t> </w:t>
      </w:r>
      <w:r>
        <w:rPr/>
        <w:t>les</w:t>
      </w:r>
      <w:r>
        <w:rPr>
          <w:spacing w:val="40"/>
        </w:rPr>
        <w:t> </w:t>
      </w:r>
      <w:r>
        <w:rPr/>
        <w:t>suivants</w:t>
      </w:r>
      <w:r>
        <w:rPr>
          <w:spacing w:val="40"/>
        </w:rPr>
        <w:t> </w:t>
      </w:r>
      <w:r>
        <w:rPr/>
        <w:t>:</w:t>
      </w:r>
    </w:p>
    <w:p>
      <w:pPr>
        <w:pStyle w:val="BodyText"/>
        <w:spacing w:before="205"/>
      </w:pPr>
    </w:p>
    <w:p>
      <w:pPr>
        <w:pStyle w:val="ListParagraph"/>
        <w:numPr>
          <w:ilvl w:val="0"/>
          <w:numId w:val="26"/>
        </w:numPr>
        <w:tabs>
          <w:tab w:pos="1873" w:val="left" w:leader="none"/>
        </w:tabs>
        <w:spacing w:line="264" w:lineRule="auto" w:before="0" w:after="0"/>
        <w:ind w:left="1873" w:right="848" w:hanging="302"/>
        <w:jc w:val="both"/>
        <w:rPr>
          <w:sz w:val="24"/>
        </w:rPr>
      </w:pPr>
      <w:r>
        <w:rPr>
          <w:rFonts w:ascii="Georgia" w:hAnsi="Georgia"/>
          <w:b/>
          <w:w w:val="105"/>
          <w:sz w:val="24"/>
        </w:rPr>
        <w:t>Optimisation</w:t>
      </w:r>
      <w:r>
        <w:rPr>
          <w:rFonts w:ascii="Georgia" w:hAnsi="Georgia"/>
          <w:b/>
          <w:spacing w:val="-16"/>
          <w:w w:val="105"/>
          <w:sz w:val="24"/>
        </w:rPr>
        <w:t> </w:t>
      </w:r>
      <w:r>
        <w:rPr>
          <w:rFonts w:ascii="Georgia" w:hAnsi="Georgia"/>
          <w:b/>
          <w:w w:val="105"/>
          <w:sz w:val="24"/>
        </w:rPr>
        <w:t>des</w:t>
      </w:r>
      <w:r>
        <w:rPr>
          <w:rFonts w:ascii="Georgia" w:hAnsi="Georgia"/>
          <w:b/>
          <w:spacing w:val="-16"/>
          <w:w w:val="105"/>
          <w:sz w:val="24"/>
        </w:rPr>
        <w:t> </w:t>
      </w:r>
      <w:r>
        <w:rPr>
          <w:rFonts w:ascii="Georgia" w:hAnsi="Georgia"/>
          <w:b/>
          <w:w w:val="105"/>
          <w:sz w:val="24"/>
        </w:rPr>
        <w:t>opérations</w:t>
      </w:r>
      <w:r>
        <w:rPr>
          <w:rFonts w:ascii="Georgia" w:hAnsi="Georgia"/>
          <w:b/>
          <w:spacing w:val="-12"/>
          <w:w w:val="105"/>
          <w:sz w:val="24"/>
        </w:rPr>
        <w:t> </w:t>
      </w:r>
      <w:r>
        <w:rPr>
          <w:rFonts w:ascii="Georgia" w:hAnsi="Georgia"/>
          <w:b/>
          <w:w w:val="105"/>
          <w:sz w:val="24"/>
        </w:rPr>
        <w:t>:</w:t>
      </w:r>
      <w:r>
        <w:rPr>
          <w:rFonts w:ascii="Georgia" w:hAnsi="Georgia"/>
          <w:b/>
          <w:spacing w:val="-16"/>
          <w:w w:val="105"/>
          <w:sz w:val="24"/>
        </w:rPr>
        <w:t> </w:t>
      </w:r>
      <w:r>
        <w:rPr>
          <w:w w:val="105"/>
          <w:sz w:val="24"/>
        </w:rPr>
        <w:t>Grâce</w:t>
      </w:r>
      <w:r>
        <w:rPr>
          <w:spacing w:val="-16"/>
          <w:w w:val="105"/>
          <w:sz w:val="24"/>
        </w:rPr>
        <w:t> </w:t>
      </w:r>
      <w:r>
        <w:rPr>
          <w:w w:val="105"/>
          <w:sz w:val="24"/>
        </w:rPr>
        <w:t>à</w:t>
      </w:r>
      <w:r>
        <w:rPr>
          <w:spacing w:val="-16"/>
          <w:w w:val="105"/>
          <w:sz w:val="24"/>
        </w:rPr>
        <w:t> </w:t>
      </w:r>
      <w:r>
        <w:rPr>
          <w:w w:val="105"/>
          <w:sz w:val="24"/>
        </w:rPr>
        <w:t>une</w:t>
      </w:r>
      <w:r>
        <w:rPr>
          <w:spacing w:val="-16"/>
          <w:w w:val="105"/>
          <w:sz w:val="24"/>
        </w:rPr>
        <w:t> </w:t>
      </w:r>
      <w:r>
        <w:rPr>
          <w:w w:val="105"/>
          <w:sz w:val="24"/>
        </w:rPr>
        <w:t>gestion</w:t>
      </w:r>
      <w:r>
        <w:rPr>
          <w:spacing w:val="-15"/>
          <w:w w:val="105"/>
          <w:sz w:val="24"/>
        </w:rPr>
        <w:t> </w:t>
      </w:r>
      <w:r>
        <w:rPr>
          <w:w w:val="105"/>
          <w:sz w:val="24"/>
        </w:rPr>
        <w:t>eﬀicace</w:t>
      </w:r>
      <w:r>
        <w:rPr>
          <w:spacing w:val="-16"/>
          <w:w w:val="105"/>
          <w:sz w:val="24"/>
        </w:rPr>
        <w:t> </w:t>
      </w:r>
      <w:r>
        <w:rPr>
          <w:w w:val="105"/>
          <w:sz w:val="24"/>
        </w:rPr>
        <w:t>des</w:t>
      </w:r>
      <w:r>
        <w:rPr>
          <w:spacing w:val="-16"/>
          <w:w w:val="105"/>
          <w:sz w:val="24"/>
        </w:rPr>
        <w:t> </w:t>
      </w:r>
      <w:r>
        <w:rPr>
          <w:w w:val="105"/>
          <w:sz w:val="24"/>
        </w:rPr>
        <w:t>données et à des capacités de traitement en temps réel, les opérations de l’entreprise seront optimisées, réduisant les temps de traitement et améliorant la réactivité aux événements en temps réel.</w:t>
      </w:r>
    </w:p>
    <w:p>
      <w:pPr>
        <w:pStyle w:val="BodyText"/>
        <w:spacing w:before="25"/>
      </w:pPr>
    </w:p>
    <w:p>
      <w:pPr>
        <w:pStyle w:val="ListParagraph"/>
        <w:numPr>
          <w:ilvl w:val="0"/>
          <w:numId w:val="26"/>
        </w:numPr>
        <w:tabs>
          <w:tab w:pos="1873" w:val="left" w:leader="none"/>
        </w:tabs>
        <w:spacing w:line="264" w:lineRule="auto" w:before="0" w:after="0"/>
        <w:ind w:left="1873" w:right="848" w:hanging="302"/>
        <w:jc w:val="both"/>
        <w:rPr>
          <w:sz w:val="24"/>
        </w:rPr>
      </w:pPr>
      <w:r>
        <w:rPr>
          <w:rFonts w:ascii="Georgia" w:hAnsi="Georgia"/>
          <w:b/>
          <w:sz w:val="24"/>
        </w:rPr>
        <w:t>Amélioration</w:t>
      </w:r>
      <w:r>
        <w:rPr>
          <w:rFonts w:ascii="Georgia" w:hAnsi="Georgia"/>
          <w:b/>
          <w:spacing w:val="-15"/>
          <w:sz w:val="24"/>
        </w:rPr>
        <w:t> </w:t>
      </w:r>
      <w:r>
        <w:rPr>
          <w:rFonts w:ascii="Georgia" w:hAnsi="Georgia"/>
          <w:b/>
          <w:sz w:val="24"/>
        </w:rPr>
        <w:t>de</w:t>
      </w:r>
      <w:r>
        <w:rPr>
          <w:rFonts w:ascii="Georgia" w:hAnsi="Georgia"/>
          <w:b/>
          <w:spacing w:val="-12"/>
          <w:sz w:val="24"/>
        </w:rPr>
        <w:t> </w:t>
      </w:r>
      <w:r>
        <w:rPr>
          <w:rFonts w:ascii="Georgia" w:hAnsi="Georgia"/>
          <w:b/>
          <w:sz w:val="24"/>
        </w:rPr>
        <w:t>la</w:t>
      </w:r>
      <w:r>
        <w:rPr>
          <w:rFonts w:ascii="Georgia" w:hAnsi="Georgia"/>
          <w:b/>
          <w:spacing w:val="-12"/>
          <w:sz w:val="24"/>
        </w:rPr>
        <w:t> </w:t>
      </w:r>
      <w:r>
        <w:rPr>
          <w:rFonts w:ascii="Georgia" w:hAnsi="Georgia"/>
          <w:b/>
          <w:sz w:val="24"/>
        </w:rPr>
        <w:t>prise</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décision</w:t>
      </w:r>
      <w:r>
        <w:rPr>
          <w:rFonts w:ascii="Georgia" w:hAnsi="Georgia"/>
          <w:b/>
          <w:spacing w:val="-12"/>
          <w:sz w:val="24"/>
        </w:rPr>
        <w:t> </w:t>
      </w:r>
      <w:r>
        <w:rPr>
          <w:rFonts w:ascii="Georgia" w:hAnsi="Georgia"/>
          <w:b/>
          <w:sz w:val="24"/>
        </w:rPr>
        <w:t>basée</w:t>
      </w:r>
      <w:r>
        <w:rPr>
          <w:rFonts w:ascii="Georgia" w:hAnsi="Georgia"/>
          <w:b/>
          <w:spacing w:val="-12"/>
          <w:sz w:val="24"/>
        </w:rPr>
        <w:t> </w:t>
      </w:r>
      <w:r>
        <w:rPr>
          <w:rFonts w:ascii="Georgia" w:hAnsi="Georgia"/>
          <w:b/>
          <w:sz w:val="24"/>
        </w:rPr>
        <w:t>sur</w:t>
      </w:r>
      <w:r>
        <w:rPr>
          <w:rFonts w:ascii="Georgia" w:hAnsi="Georgia"/>
          <w:b/>
          <w:spacing w:val="-12"/>
          <w:sz w:val="24"/>
        </w:rPr>
        <w:t> </w:t>
      </w:r>
      <w:r>
        <w:rPr>
          <w:rFonts w:ascii="Georgia" w:hAnsi="Georgia"/>
          <w:b/>
          <w:sz w:val="24"/>
        </w:rPr>
        <w:t>l’analyse</w:t>
      </w:r>
      <w:r>
        <w:rPr>
          <w:rFonts w:ascii="Georgia" w:hAnsi="Georgia"/>
          <w:b/>
          <w:spacing w:val="-12"/>
          <w:sz w:val="24"/>
        </w:rPr>
        <w:t> </w:t>
      </w:r>
      <w:r>
        <w:rPr>
          <w:rFonts w:ascii="Georgia" w:hAnsi="Georgia"/>
          <w:b/>
          <w:sz w:val="24"/>
        </w:rPr>
        <w:t>batch</w:t>
      </w:r>
      <w:r>
        <w:rPr>
          <w:rFonts w:ascii="Georgia" w:hAnsi="Georgia"/>
          <w:b/>
          <w:spacing w:val="-12"/>
          <w:sz w:val="24"/>
        </w:rPr>
        <w:t> </w:t>
      </w:r>
      <w:r>
        <w:rPr>
          <w:rFonts w:ascii="Georgia" w:hAnsi="Georgia"/>
          <w:b/>
          <w:sz w:val="24"/>
        </w:rPr>
        <w:t>:</w:t>
      </w:r>
      <w:r>
        <w:rPr>
          <w:rFonts w:ascii="Georgia" w:hAnsi="Georgia"/>
          <w:b/>
          <w:spacing w:val="-16"/>
          <w:sz w:val="24"/>
        </w:rPr>
        <w:t> </w:t>
      </w:r>
      <w:r>
        <w:rPr>
          <w:sz w:val="24"/>
        </w:rPr>
        <w:t>Le </w:t>
      </w:r>
      <w:r>
        <w:rPr>
          <w:w w:val="105"/>
          <w:sz w:val="24"/>
        </w:rPr>
        <w:t>traitement</w:t>
      </w:r>
      <w:r>
        <w:rPr>
          <w:w w:val="105"/>
          <w:sz w:val="24"/>
        </w:rPr>
        <w:t> par</w:t>
      </w:r>
      <w:r>
        <w:rPr>
          <w:w w:val="105"/>
          <w:sz w:val="24"/>
        </w:rPr>
        <w:t> lot</w:t>
      </w:r>
      <w:r>
        <w:rPr>
          <w:w w:val="105"/>
          <w:sz w:val="24"/>
        </w:rPr>
        <w:t> permettra</w:t>
      </w:r>
      <w:r>
        <w:rPr>
          <w:w w:val="105"/>
          <w:sz w:val="24"/>
        </w:rPr>
        <w:t> d’effectuer</w:t>
      </w:r>
      <w:r>
        <w:rPr>
          <w:w w:val="105"/>
          <w:sz w:val="24"/>
        </w:rPr>
        <w:t> des</w:t>
      </w:r>
      <w:r>
        <w:rPr>
          <w:w w:val="105"/>
          <w:sz w:val="24"/>
        </w:rPr>
        <w:t> analyses</w:t>
      </w:r>
      <w:r>
        <w:rPr>
          <w:w w:val="105"/>
          <w:sz w:val="24"/>
        </w:rPr>
        <w:t> approfondies</w:t>
      </w:r>
      <w:r>
        <w:rPr>
          <w:w w:val="105"/>
          <w:sz w:val="24"/>
        </w:rPr>
        <w:t> sur</w:t>
      </w:r>
      <w:r>
        <w:rPr>
          <w:w w:val="105"/>
          <w:sz w:val="24"/>
        </w:rPr>
        <w:t> </w:t>
      </w:r>
      <w:r>
        <w:rPr>
          <w:w w:val="105"/>
          <w:sz w:val="24"/>
        </w:rPr>
        <w:t>des volumes importants de données historiques, permettant ainsi une prise de dé-cision</w:t>
      </w:r>
      <w:r>
        <w:rPr>
          <w:w w:val="105"/>
          <w:sz w:val="24"/>
        </w:rPr>
        <w:t> plus</w:t>
      </w:r>
      <w:r>
        <w:rPr>
          <w:w w:val="105"/>
          <w:sz w:val="24"/>
        </w:rPr>
        <w:t> éclairée</w:t>
      </w:r>
      <w:r>
        <w:rPr>
          <w:w w:val="105"/>
          <w:sz w:val="24"/>
        </w:rPr>
        <w:t> et</w:t>
      </w:r>
      <w:r>
        <w:rPr>
          <w:w w:val="105"/>
          <w:sz w:val="24"/>
        </w:rPr>
        <w:t> stratégique,</w:t>
      </w:r>
      <w:r>
        <w:rPr>
          <w:w w:val="105"/>
          <w:sz w:val="24"/>
        </w:rPr>
        <w:t> basée</w:t>
      </w:r>
      <w:r>
        <w:rPr>
          <w:w w:val="105"/>
          <w:sz w:val="24"/>
        </w:rPr>
        <w:t> sur</w:t>
      </w:r>
      <w:r>
        <w:rPr>
          <w:w w:val="105"/>
          <w:sz w:val="24"/>
        </w:rPr>
        <w:t> des</w:t>
      </w:r>
      <w:r>
        <w:rPr>
          <w:w w:val="105"/>
          <w:sz w:val="24"/>
        </w:rPr>
        <w:t> tendances</w:t>
      </w:r>
      <w:r>
        <w:rPr>
          <w:w w:val="105"/>
          <w:sz w:val="24"/>
        </w:rPr>
        <w:t> et</w:t>
      </w:r>
      <w:r>
        <w:rPr>
          <w:w w:val="105"/>
          <w:sz w:val="24"/>
        </w:rPr>
        <w:t> des</w:t>
      </w:r>
      <w:r>
        <w:rPr>
          <w:w w:val="105"/>
          <w:sz w:val="24"/>
        </w:rPr>
        <w:t> modèles statistiques fiables.</w:t>
      </w:r>
    </w:p>
    <w:p>
      <w:pPr>
        <w:pStyle w:val="BodyText"/>
        <w:spacing w:before="24"/>
      </w:pPr>
    </w:p>
    <w:p>
      <w:pPr>
        <w:pStyle w:val="ListParagraph"/>
        <w:numPr>
          <w:ilvl w:val="0"/>
          <w:numId w:val="26"/>
        </w:numPr>
        <w:tabs>
          <w:tab w:pos="1873" w:val="left" w:leader="none"/>
        </w:tabs>
        <w:spacing w:line="264" w:lineRule="auto" w:before="1" w:after="0"/>
        <w:ind w:left="1873" w:right="848" w:hanging="302"/>
        <w:jc w:val="both"/>
        <w:rPr>
          <w:sz w:val="24"/>
        </w:rPr>
      </w:pPr>
      <w:r>
        <w:rPr>
          <w:rFonts w:ascii="Georgia" w:hAnsi="Georgia"/>
          <w:b/>
          <w:sz w:val="24"/>
        </w:rPr>
        <w:t>Stockage</w:t>
      </w:r>
      <w:r>
        <w:rPr>
          <w:rFonts w:ascii="Georgia" w:hAnsi="Georgia"/>
          <w:b/>
          <w:spacing w:val="-16"/>
          <w:sz w:val="24"/>
        </w:rPr>
        <w:t> </w:t>
      </w:r>
      <w:r>
        <w:rPr>
          <w:rFonts w:ascii="Georgia" w:hAnsi="Georgia"/>
          <w:b/>
          <w:sz w:val="24"/>
        </w:rPr>
        <w:t>distribué</w:t>
      </w:r>
      <w:r>
        <w:rPr>
          <w:rFonts w:ascii="Georgia" w:hAnsi="Georgia"/>
          <w:b/>
          <w:spacing w:val="-15"/>
          <w:sz w:val="24"/>
        </w:rPr>
        <w:t> </w:t>
      </w:r>
      <w:r>
        <w:rPr>
          <w:rFonts w:ascii="Georgia" w:hAnsi="Georgia"/>
          <w:b/>
          <w:sz w:val="24"/>
        </w:rPr>
        <w:t>(Distributed</w:t>
      </w:r>
      <w:r>
        <w:rPr>
          <w:rFonts w:ascii="Georgia" w:hAnsi="Georgia"/>
          <w:b/>
          <w:spacing w:val="-13"/>
          <w:sz w:val="24"/>
        </w:rPr>
        <w:t> </w:t>
      </w:r>
      <w:r>
        <w:rPr>
          <w:rFonts w:ascii="Georgia" w:hAnsi="Georgia"/>
          <w:b/>
          <w:sz w:val="24"/>
        </w:rPr>
        <w:t>Storage)</w:t>
      </w:r>
      <w:r>
        <w:rPr>
          <w:rFonts w:ascii="Georgia" w:hAnsi="Georgia"/>
          <w:b/>
          <w:spacing w:val="-11"/>
          <w:sz w:val="24"/>
        </w:rPr>
        <w:t> </w:t>
      </w:r>
      <w:r>
        <w:rPr>
          <w:rFonts w:ascii="Georgia" w:hAnsi="Georgia"/>
          <w:b/>
          <w:sz w:val="24"/>
        </w:rPr>
        <w:t>:</w:t>
      </w:r>
      <w:r>
        <w:rPr>
          <w:rFonts w:ascii="Georgia" w:hAnsi="Georgia"/>
          <w:b/>
          <w:spacing w:val="-16"/>
          <w:sz w:val="24"/>
        </w:rPr>
        <w:t> </w:t>
      </w:r>
      <w:r>
        <w:rPr>
          <w:sz w:val="24"/>
        </w:rPr>
        <w:t>Mettre</w:t>
      </w:r>
      <w:r>
        <w:rPr>
          <w:spacing w:val="-15"/>
          <w:sz w:val="24"/>
        </w:rPr>
        <w:t> </w:t>
      </w:r>
      <w:r>
        <w:rPr>
          <w:sz w:val="24"/>
        </w:rPr>
        <w:t>en</w:t>
      </w:r>
      <w:r>
        <w:rPr>
          <w:spacing w:val="-15"/>
          <w:sz w:val="24"/>
        </w:rPr>
        <w:t> </w:t>
      </w:r>
      <w:r>
        <w:rPr>
          <w:sz w:val="24"/>
        </w:rPr>
        <w:t>place</w:t>
      </w:r>
      <w:r>
        <w:rPr>
          <w:spacing w:val="-15"/>
          <w:sz w:val="24"/>
        </w:rPr>
        <w:t> </w:t>
      </w:r>
      <w:r>
        <w:rPr>
          <w:sz w:val="24"/>
        </w:rPr>
        <w:t>des</w:t>
      </w:r>
      <w:r>
        <w:rPr>
          <w:spacing w:val="-15"/>
          <w:sz w:val="24"/>
        </w:rPr>
        <w:t> </w:t>
      </w:r>
      <w:r>
        <w:rPr>
          <w:sz w:val="24"/>
        </w:rPr>
        <w:t>solutions de stockage distribué pour gérer eﬀicacement le volume massif de données générées par les projets.</w:t>
      </w:r>
    </w:p>
    <w:p>
      <w:pPr>
        <w:pStyle w:val="BodyText"/>
        <w:spacing w:before="24"/>
      </w:pPr>
    </w:p>
    <w:p>
      <w:pPr>
        <w:pStyle w:val="ListParagraph"/>
        <w:numPr>
          <w:ilvl w:val="0"/>
          <w:numId w:val="26"/>
        </w:numPr>
        <w:tabs>
          <w:tab w:pos="1873" w:val="left" w:leader="none"/>
        </w:tabs>
        <w:spacing w:line="264" w:lineRule="auto" w:before="1" w:after="0"/>
        <w:ind w:left="1873" w:right="848" w:hanging="302"/>
        <w:jc w:val="both"/>
        <w:rPr>
          <w:sz w:val="24"/>
        </w:rPr>
      </w:pPr>
      <w:r>
        <w:rPr>
          <w:rFonts w:ascii="Georgia" w:hAnsi="Georgia"/>
          <w:b/>
          <w:sz w:val="24"/>
        </w:rPr>
        <w:t>Disponibilité</w:t>
      </w:r>
      <w:r>
        <w:rPr>
          <w:rFonts w:ascii="Georgia" w:hAnsi="Georgia"/>
          <w:b/>
          <w:spacing w:val="-16"/>
          <w:sz w:val="24"/>
        </w:rPr>
        <w:t> </w:t>
      </w:r>
      <w:r>
        <w:rPr>
          <w:rFonts w:ascii="Georgia" w:hAnsi="Georgia"/>
          <w:b/>
          <w:sz w:val="24"/>
        </w:rPr>
        <w:t>des</w:t>
      </w:r>
      <w:r>
        <w:rPr>
          <w:rFonts w:ascii="Georgia" w:hAnsi="Georgia"/>
          <w:b/>
          <w:spacing w:val="-15"/>
          <w:sz w:val="24"/>
        </w:rPr>
        <w:t> </w:t>
      </w:r>
      <w:r>
        <w:rPr>
          <w:rFonts w:ascii="Georgia" w:hAnsi="Georgia"/>
          <w:b/>
          <w:sz w:val="24"/>
        </w:rPr>
        <w:t>données</w:t>
      </w:r>
      <w:r>
        <w:rPr>
          <w:rFonts w:ascii="Georgia" w:hAnsi="Georgia"/>
          <w:b/>
          <w:spacing w:val="-15"/>
          <w:sz w:val="24"/>
        </w:rPr>
        <w:t> </w:t>
      </w:r>
      <w:r>
        <w:rPr>
          <w:rFonts w:ascii="Georgia" w:hAnsi="Georgia"/>
          <w:b/>
          <w:sz w:val="24"/>
        </w:rPr>
        <w:t>(Data</w:t>
      </w:r>
      <w:r>
        <w:rPr>
          <w:rFonts w:ascii="Georgia" w:hAnsi="Georgia"/>
          <w:b/>
          <w:spacing w:val="-15"/>
          <w:sz w:val="24"/>
        </w:rPr>
        <w:t> </w:t>
      </w:r>
      <w:r>
        <w:rPr>
          <w:rFonts w:ascii="Georgia" w:hAnsi="Georgia"/>
          <w:b/>
          <w:sz w:val="24"/>
        </w:rPr>
        <w:t>Availability)</w:t>
      </w:r>
      <w:r>
        <w:rPr>
          <w:rFonts w:ascii="Georgia" w:hAnsi="Georgia"/>
          <w:b/>
          <w:spacing w:val="-16"/>
          <w:sz w:val="24"/>
        </w:rPr>
        <w:t> </w:t>
      </w:r>
      <w:r>
        <w:rPr>
          <w:rFonts w:ascii="Georgia" w:hAnsi="Georgia"/>
          <w:b/>
          <w:sz w:val="24"/>
        </w:rPr>
        <w:t>:</w:t>
      </w:r>
      <w:r>
        <w:rPr>
          <w:rFonts w:ascii="Georgia" w:hAnsi="Georgia"/>
          <w:b/>
          <w:spacing w:val="-15"/>
          <w:sz w:val="24"/>
        </w:rPr>
        <w:t> </w:t>
      </w:r>
      <w:r>
        <w:rPr>
          <w:sz w:val="24"/>
        </w:rPr>
        <w:t>Garantir</w:t>
      </w:r>
      <w:r>
        <w:rPr>
          <w:spacing w:val="-15"/>
          <w:sz w:val="24"/>
        </w:rPr>
        <w:t> </w:t>
      </w:r>
      <w:r>
        <w:rPr>
          <w:sz w:val="24"/>
        </w:rPr>
        <w:t>la</w:t>
      </w:r>
      <w:r>
        <w:rPr>
          <w:spacing w:val="-15"/>
          <w:sz w:val="24"/>
        </w:rPr>
        <w:t> </w:t>
      </w:r>
      <w:r>
        <w:rPr>
          <w:sz w:val="24"/>
        </w:rPr>
        <w:t>disponibilité et</w:t>
      </w:r>
      <w:r>
        <w:rPr>
          <w:spacing w:val="40"/>
          <w:sz w:val="24"/>
        </w:rPr>
        <w:t> </w:t>
      </w:r>
      <w:r>
        <w:rPr>
          <w:sz w:val="24"/>
        </w:rPr>
        <w:t>l’accessibilité</w:t>
      </w:r>
      <w:r>
        <w:rPr>
          <w:spacing w:val="40"/>
          <w:sz w:val="24"/>
        </w:rPr>
        <w:t> </w:t>
      </w:r>
      <w:r>
        <w:rPr>
          <w:sz w:val="24"/>
        </w:rPr>
        <w:t>des</w:t>
      </w:r>
      <w:r>
        <w:rPr>
          <w:spacing w:val="40"/>
          <w:sz w:val="24"/>
        </w:rPr>
        <w:t> </w:t>
      </w:r>
      <w:r>
        <w:rPr>
          <w:sz w:val="24"/>
        </w:rPr>
        <w:t>données</w:t>
      </w:r>
      <w:r>
        <w:rPr>
          <w:spacing w:val="40"/>
          <w:sz w:val="24"/>
        </w:rPr>
        <w:t> </w:t>
      </w:r>
      <w:r>
        <w:rPr>
          <w:sz w:val="24"/>
        </w:rPr>
        <w:t>à</w:t>
      </w:r>
      <w:r>
        <w:rPr>
          <w:spacing w:val="40"/>
          <w:sz w:val="24"/>
        </w:rPr>
        <w:t> </w:t>
      </w:r>
      <w:r>
        <w:rPr>
          <w:sz w:val="24"/>
        </w:rPr>
        <w:t>tout</w:t>
      </w:r>
      <w:r>
        <w:rPr>
          <w:spacing w:val="40"/>
          <w:sz w:val="24"/>
        </w:rPr>
        <w:t> </w:t>
      </w:r>
      <w:r>
        <w:rPr>
          <w:sz w:val="24"/>
        </w:rPr>
        <w:t>moment</w:t>
      </w:r>
      <w:r>
        <w:rPr>
          <w:spacing w:val="40"/>
          <w:sz w:val="24"/>
        </w:rPr>
        <w:t> </w:t>
      </w:r>
      <w:r>
        <w:rPr>
          <w:sz w:val="24"/>
        </w:rPr>
        <w:t>pour</w:t>
      </w:r>
      <w:r>
        <w:rPr>
          <w:spacing w:val="40"/>
          <w:sz w:val="24"/>
        </w:rPr>
        <w:t> </w:t>
      </w:r>
      <w:r>
        <w:rPr>
          <w:sz w:val="24"/>
        </w:rPr>
        <w:t>les</w:t>
      </w:r>
      <w:r>
        <w:rPr>
          <w:spacing w:val="40"/>
          <w:sz w:val="24"/>
        </w:rPr>
        <w:t> </w:t>
      </w:r>
      <w:r>
        <w:rPr>
          <w:sz w:val="24"/>
        </w:rPr>
        <w:t>utilisateurs</w:t>
      </w:r>
      <w:r>
        <w:rPr>
          <w:spacing w:val="40"/>
          <w:sz w:val="24"/>
        </w:rPr>
        <w:t> </w:t>
      </w:r>
      <w:r>
        <w:rPr>
          <w:sz w:val="24"/>
        </w:rPr>
        <w:t>autorisés.</w:t>
      </w:r>
    </w:p>
    <w:p>
      <w:pPr>
        <w:pStyle w:val="BodyText"/>
        <w:spacing w:before="25"/>
      </w:pPr>
    </w:p>
    <w:p>
      <w:pPr>
        <w:pStyle w:val="ListParagraph"/>
        <w:numPr>
          <w:ilvl w:val="0"/>
          <w:numId w:val="26"/>
        </w:numPr>
        <w:tabs>
          <w:tab w:pos="1873" w:val="left" w:leader="none"/>
        </w:tabs>
        <w:spacing w:line="264" w:lineRule="auto" w:before="0" w:after="0"/>
        <w:ind w:left="1873" w:right="848" w:hanging="302"/>
        <w:jc w:val="both"/>
        <w:rPr>
          <w:sz w:val="24"/>
        </w:rPr>
      </w:pPr>
      <w:r>
        <w:rPr>
          <w:rFonts w:ascii="Georgia" w:hAnsi="Georgia"/>
          <w:b/>
          <w:sz w:val="24"/>
        </w:rPr>
        <w:t>Sécurité des données (Data Security) :</w:t>
      </w:r>
      <w:r>
        <w:rPr>
          <w:rFonts w:ascii="Georgia" w:hAnsi="Georgia"/>
          <w:b/>
          <w:spacing w:val="-3"/>
          <w:sz w:val="24"/>
        </w:rPr>
        <w:t> </w:t>
      </w:r>
      <w:r>
        <w:rPr>
          <w:sz w:val="24"/>
        </w:rPr>
        <w:t>Mettre</w:t>
      </w:r>
      <w:r>
        <w:rPr>
          <w:spacing w:val="-2"/>
          <w:sz w:val="24"/>
        </w:rPr>
        <w:t> </w:t>
      </w:r>
      <w:r>
        <w:rPr>
          <w:sz w:val="24"/>
        </w:rPr>
        <w:t>en</w:t>
      </w:r>
      <w:r>
        <w:rPr>
          <w:spacing w:val="-2"/>
          <w:sz w:val="24"/>
        </w:rPr>
        <w:t> </w:t>
      </w:r>
      <w:r>
        <w:rPr>
          <w:sz w:val="24"/>
        </w:rPr>
        <w:t>œuvre</w:t>
      </w:r>
      <w:r>
        <w:rPr>
          <w:spacing w:val="-2"/>
          <w:sz w:val="24"/>
        </w:rPr>
        <w:t> </w:t>
      </w:r>
      <w:r>
        <w:rPr>
          <w:sz w:val="24"/>
        </w:rPr>
        <w:t>des</w:t>
      </w:r>
      <w:r>
        <w:rPr>
          <w:spacing w:val="-2"/>
          <w:sz w:val="24"/>
        </w:rPr>
        <w:t> </w:t>
      </w:r>
      <w:r>
        <w:rPr>
          <w:sz w:val="24"/>
        </w:rPr>
        <w:t>mesures</w:t>
      </w:r>
      <w:r>
        <w:rPr>
          <w:spacing w:val="-2"/>
          <w:sz w:val="24"/>
        </w:rPr>
        <w:t> </w:t>
      </w:r>
      <w:r>
        <w:rPr>
          <w:sz w:val="24"/>
        </w:rPr>
        <w:t>de </w:t>
      </w:r>
      <w:r>
        <w:rPr>
          <w:w w:val="105"/>
          <w:sz w:val="24"/>
        </w:rPr>
        <w:t>sécurité robustes pour assurer la confidentialité, l’intégrité et la </w:t>
      </w:r>
      <w:r>
        <w:rPr>
          <w:w w:val="105"/>
          <w:sz w:val="24"/>
        </w:rPr>
        <w:t>disponibilité des données sensibles.</w:t>
      </w:r>
    </w:p>
    <w:p>
      <w:pPr>
        <w:pStyle w:val="BodyText"/>
        <w:spacing w:before="24"/>
      </w:pPr>
    </w:p>
    <w:p>
      <w:pPr>
        <w:pStyle w:val="ListParagraph"/>
        <w:numPr>
          <w:ilvl w:val="0"/>
          <w:numId w:val="26"/>
        </w:numPr>
        <w:tabs>
          <w:tab w:pos="1873" w:val="left" w:leader="none"/>
        </w:tabs>
        <w:spacing w:line="264" w:lineRule="auto" w:before="1" w:after="0"/>
        <w:ind w:left="1873" w:right="848" w:hanging="302"/>
        <w:jc w:val="both"/>
        <w:rPr>
          <w:sz w:val="24"/>
        </w:rPr>
      </w:pPr>
      <w:r>
        <w:rPr>
          <w:rFonts w:ascii="Georgia" w:hAnsi="Georgia"/>
          <w:b/>
          <w:sz w:val="24"/>
        </w:rPr>
        <w:t>Gestion eﬀicace du cycle de vie des données : </w:t>
      </w:r>
      <w:r>
        <w:rPr>
          <w:sz w:val="24"/>
        </w:rPr>
        <w:t>Le traitement par lot permettra</w:t>
      </w:r>
      <w:r>
        <w:rPr>
          <w:spacing w:val="28"/>
          <w:sz w:val="24"/>
        </w:rPr>
        <w:t> </w:t>
      </w:r>
      <w:r>
        <w:rPr>
          <w:sz w:val="24"/>
        </w:rPr>
        <w:t>également</w:t>
      </w:r>
      <w:r>
        <w:rPr>
          <w:spacing w:val="28"/>
          <w:sz w:val="24"/>
        </w:rPr>
        <w:t> </w:t>
      </w:r>
      <w:r>
        <w:rPr>
          <w:sz w:val="24"/>
        </w:rPr>
        <w:t>une</w:t>
      </w:r>
      <w:r>
        <w:rPr>
          <w:spacing w:val="28"/>
          <w:sz w:val="24"/>
        </w:rPr>
        <w:t> </w:t>
      </w:r>
      <w:r>
        <w:rPr>
          <w:sz w:val="24"/>
        </w:rPr>
        <w:t>gestion</w:t>
      </w:r>
      <w:r>
        <w:rPr>
          <w:spacing w:val="28"/>
          <w:sz w:val="24"/>
        </w:rPr>
        <w:t> </w:t>
      </w:r>
      <w:r>
        <w:rPr>
          <w:sz w:val="24"/>
        </w:rPr>
        <w:t>eﬀicace</w:t>
      </w:r>
      <w:r>
        <w:rPr>
          <w:spacing w:val="28"/>
          <w:sz w:val="24"/>
        </w:rPr>
        <w:t> </w:t>
      </w:r>
      <w:r>
        <w:rPr>
          <w:sz w:val="24"/>
        </w:rPr>
        <w:t>du</w:t>
      </w:r>
      <w:r>
        <w:rPr>
          <w:spacing w:val="28"/>
          <w:sz w:val="24"/>
        </w:rPr>
        <w:t> </w:t>
      </w:r>
      <w:r>
        <w:rPr>
          <w:sz w:val="24"/>
        </w:rPr>
        <w:t>cycle</w:t>
      </w:r>
      <w:r>
        <w:rPr>
          <w:spacing w:val="28"/>
          <w:sz w:val="24"/>
        </w:rPr>
        <w:t> </w:t>
      </w:r>
      <w:r>
        <w:rPr>
          <w:sz w:val="24"/>
        </w:rPr>
        <w:t>de</w:t>
      </w:r>
      <w:r>
        <w:rPr>
          <w:spacing w:val="28"/>
          <w:sz w:val="24"/>
        </w:rPr>
        <w:t> </w:t>
      </w:r>
      <w:r>
        <w:rPr>
          <w:sz w:val="24"/>
        </w:rPr>
        <w:t>vie</w:t>
      </w:r>
      <w:r>
        <w:rPr>
          <w:spacing w:val="28"/>
          <w:sz w:val="24"/>
        </w:rPr>
        <w:t> </w:t>
      </w:r>
      <w:r>
        <w:rPr>
          <w:sz w:val="24"/>
        </w:rPr>
        <w:t>des</w:t>
      </w:r>
      <w:r>
        <w:rPr>
          <w:spacing w:val="28"/>
          <w:sz w:val="24"/>
        </w:rPr>
        <w:t> </w:t>
      </w:r>
      <w:r>
        <w:rPr>
          <w:sz w:val="24"/>
        </w:rPr>
        <w:t>données,</w:t>
      </w:r>
      <w:r>
        <w:rPr>
          <w:spacing w:val="28"/>
          <w:sz w:val="24"/>
        </w:rPr>
        <w:t> </w:t>
      </w:r>
      <w:r>
        <w:rPr>
          <w:sz w:val="24"/>
        </w:rPr>
        <w:t>incluant la collecte, le nettoyage, la transformation et le stockage des données, assurant ainsi</w:t>
      </w:r>
      <w:r>
        <w:rPr>
          <w:spacing w:val="40"/>
          <w:sz w:val="24"/>
        </w:rPr>
        <w:t> </w:t>
      </w:r>
      <w:r>
        <w:rPr>
          <w:sz w:val="24"/>
        </w:rPr>
        <w:t>leur</w:t>
      </w:r>
      <w:r>
        <w:rPr>
          <w:spacing w:val="40"/>
          <w:sz w:val="24"/>
        </w:rPr>
        <w:t> </w:t>
      </w:r>
      <w:r>
        <w:rPr>
          <w:sz w:val="24"/>
        </w:rPr>
        <w:t>intégrité</w:t>
      </w:r>
      <w:r>
        <w:rPr>
          <w:spacing w:val="40"/>
          <w:sz w:val="24"/>
        </w:rPr>
        <w:t> </w:t>
      </w:r>
      <w:r>
        <w:rPr>
          <w:sz w:val="24"/>
        </w:rPr>
        <w:t>et</w:t>
      </w:r>
      <w:r>
        <w:rPr>
          <w:spacing w:val="40"/>
          <w:sz w:val="24"/>
        </w:rPr>
        <w:t> </w:t>
      </w:r>
      <w:r>
        <w:rPr>
          <w:sz w:val="24"/>
        </w:rPr>
        <w:t>leur</w:t>
      </w:r>
      <w:r>
        <w:rPr>
          <w:spacing w:val="40"/>
          <w:sz w:val="24"/>
        </w:rPr>
        <w:t> </w:t>
      </w:r>
      <w:r>
        <w:rPr>
          <w:sz w:val="24"/>
        </w:rPr>
        <w:t>qualité</w:t>
      </w:r>
      <w:r>
        <w:rPr>
          <w:spacing w:val="40"/>
          <w:sz w:val="24"/>
        </w:rPr>
        <w:t> </w:t>
      </w:r>
      <w:r>
        <w:rPr>
          <w:sz w:val="24"/>
        </w:rPr>
        <w:t>tout</w:t>
      </w:r>
      <w:r>
        <w:rPr>
          <w:spacing w:val="40"/>
          <w:sz w:val="24"/>
        </w:rPr>
        <w:t> </w:t>
      </w:r>
      <w:r>
        <w:rPr>
          <w:sz w:val="24"/>
        </w:rPr>
        <w:t>au</w:t>
      </w:r>
      <w:r>
        <w:rPr>
          <w:spacing w:val="40"/>
          <w:sz w:val="24"/>
        </w:rPr>
        <w:t> </w:t>
      </w:r>
      <w:r>
        <w:rPr>
          <w:sz w:val="24"/>
        </w:rPr>
        <w:t>long</w:t>
      </w:r>
      <w:r>
        <w:rPr>
          <w:spacing w:val="40"/>
          <w:sz w:val="24"/>
        </w:rPr>
        <w:t> </w:t>
      </w:r>
      <w:r>
        <w:rPr>
          <w:sz w:val="24"/>
        </w:rPr>
        <w:t>de</w:t>
      </w:r>
      <w:r>
        <w:rPr>
          <w:spacing w:val="40"/>
          <w:sz w:val="24"/>
        </w:rPr>
        <w:t> </w:t>
      </w:r>
      <w:r>
        <w:rPr>
          <w:sz w:val="24"/>
        </w:rPr>
        <w:t>leur</w:t>
      </w:r>
      <w:r>
        <w:rPr>
          <w:spacing w:val="40"/>
          <w:sz w:val="24"/>
        </w:rPr>
        <w:t> </w:t>
      </w:r>
      <w:r>
        <w:rPr>
          <w:sz w:val="24"/>
        </w:rPr>
        <w:t>utilisation.</w:t>
      </w:r>
    </w:p>
    <w:p>
      <w:pPr>
        <w:pStyle w:val="BodyText"/>
        <w:spacing w:before="24"/>
      </w:pPr>
    </w:p>
    <w:p>
      <w:pPr>
        <w:pStyle w:val="ListParagraph"/>
        <w:numPr>
          <w:ilvl w:val="0"/>
          <w:numId w:val="26"/>
        </w:numPr>
        <w:tabs>
          <w:tab w:pos="1873" w:val="left" w:leader="none"/>
        </w:tabs>
        <w:spacing w:line="264" w:lineRule="auto" w:before="0" w:after="0"/>
        <w:ind w:left="1873" w:right="801" w:hanging="302"/>
        <w:jc w:val="both"/>
        <w:rPr>
          <w:sz w:val="24"/>
        </w:rPr>
      </w:pPr>
      <w:r>
        <w:rPr>
          <w:rFonts w:ascii="Georgia" w:hAnsi="Georgia"/>
          <w:b/>
          <w:sz w:val="24"/>
        </w:rPr>
        <w:t>Évolutivité</w:t>
      </w:r>
      <w:r>
        <w:rPr>
          <w:rFonts w:ascii="Georgia" w:hAnsi="Georgia"/>
          <w:b/>
          <w:spacing w:val="-3"/>
          <w:sz w:val="24"/>
        </w:rPr>
        <w:t> </w:t>
      </w:r>
      <w:r>
        <w:rPr>
          <w:rFonts w:ascii="Georgia" w:hAnsi="Georgia"/>
          <w:b/>
          <w:sz w:val="24"/>
        </w:rPr>
        <w:t>(Scalability)</w:t>
      </w:r>
      <w:r>
        <w:rPr>
          <w:rFonts w:ascii="Georgia" w:hAnsi="Georgia"/>
          <w:b/>
          <w:spacing w:val="-3"/>
          <w:sz w:val="24"/>
        </w:rPr>
        <w:t> </w:t>
      </w:r>
      <w:r>
        <w:rPr>
          <w:rFonts w:ascii="Georgia" w:hAnsi="Georgia"/>
          <w:b/>
          <w:sz w:val="24"/>
        </w:rPr>
        <w:t>:</w:t>
      </w:r>
      <w:r>
        <w:rPr>
          <w:rFonts w:ascii="Georgia" w:hAnsi="Georgia"/>
          <w:b/>
          <w:spacing w:val="-10"/>
          <w:sz w:val="24"/>
        </w:rPr>
        <w:t> </w:t>
      </w:r>
      <w:r>
        <w:rPr>
          <w:sz w:val="24"/>
        </w:rPr>
        <w:t>Concevoir</w:t>
      </w:r>
      <w:r>
        <w:rPr>
          <w:spacing w:val="-10"/>
          <w:sz w:val="24"/>
        </w:rPr>
        <w:t> </w:t>
      </w:r>
      <w:r>
        <w:rPr>
          <w:sz w:val="24"/>
        </w:rPr>
        <w:t>un</w:t>
      </w:r>
      <w:r>
        <w:rPr>
          <w:spacing w:val="-10"/>
          <w:sz w:val="24"/>
        </w:rPr>
        <w:t> </w:t>
      </w:r>
      <w:r>
        <w:rPr>
          <w:sz w:val="24"/>
        </w:rPr>
        <w:t>écosystème</w:t>
      </w:r>
      <w:r>
        <w:rPr>
          <w:spacing w:val="-10"/>
          <w:sz w:val="24"/>
        </w:rPr>
        <w:t> </w:t>
      </w:r>
      <w:r>
        <w:rPr>
          <w:sz w:val="24"/>
        </w:rPr>
        <w:t>évolutif</w:t>
      </w:r>
      <w:r>
        <w:rPr>
          <w:spacing w:val="-10"/>
          <w:sz w:val="24"/>
        </w:rPr>
        <w:t> </w:t>
      </w:r>
      <w:r>
        <w:rPr>
          <w:sz w:val="24"/>
        </w:rPr>
        <w:t>qui</w:t>
      </w:r>
      <w:r>
        <w:rPr>
          <w:spacing w:val="-10"/>
          <w:sz w:val="24"/>
        </w:rPr>
        <w:t> </w:t>
      </w:r>
      <w:r>
        <w:rPr>
          <w:sz w:val="24"/>
        </w:rPr>
        <w:t>peut</w:t>
      </w:r>
      <w:r>
        <w:rPr>
          <w:spacing w:val="-10"/>
          <w:sz w:val="24"/>
        </w:rPr>
        <w:t> </w:t>
      </w:r>
      <w:r>
        <w:rPr>
          <w:sz w:val="24"/>
        </w:rPr>
        <w:t>s’adap-</w:t>
      </w:r>
      <w:r>
        <w:rPr>
          <w:w w:val="105"/>
          <w:sz w:val="24"/>
        </w:rPr>
        <w:t>ter</w:t>
      </w:r>
      <w:r>
        <w:rPr>
          <w:spacing w:val="-10"/>
          <w:w w:val="105"/>
          <w:sz w:val="24"/>
        </w:rPr>
        <w:t> </w:t>
      </w:r>
      <w:r>
        <w:rPr>
          <w:w w:val="105"/>
          <w:sz w:val="24"/>
        </w:rPr>
        <w:t>à</w:t>
      </w:r>
      <w:r>
        <w:rPr>
          <w:spacing w:val="-10"/>
          <w:w w:val="105"/>
          <w:sz w:val="24"/>
        </w:rPr>
        <w:t> </w:t>
      </w:r>
      <w:r>
        <w:rPr>
          <w:w w:val="105"/>
          <w:sz w:val="24"/>
        </w:rPr>
        <w:t>la</w:t>
      </w:r>
      <w:r>
        <w:rPr>
          <w:spacing w:val="-10"/>
          <w:w w:val="105"/>
          <w:sz w:val="24"/>
        </w:rPr>
        <w:t> </w:t>
      </w:r>
      <w:r>
        <w:rPr>
          <w:w w:val="105"/>
          <w:sz w:val="24"/>
        </w:rPr>
        <w:t>croissance</w:t>
      </w:r>
      <w:r>
        <w:rPr>
          <w:spacing w:val="-10"/>
          <w:w w:val="105"/>
          <w:sz w:val="24"/>
        </w:rPr>
        <w:t> </w:t>
      </w:r>
      <w:r>
        <w:rPr>
          <w:w w:val="105"/>
          <w:sz w:val="24"/>
        </w:rPr>
        <w:t>des</w:t>
      </w:r>
      <w:r>
        <w:rPr>
          <w:spacing w:val="-10"/>
          <w:w w:val="105"/>
          <w:sz w:val="24"/>
        </w:rPr>
        <w:t> </w:t>
      </w:r>
      <w:r>
        <w:rPr>
          <w:w w:val="105"/>
          <w:sz w:val="24"/>
        </w:rPr>
        <w:t>données</w:t>
      </w:r>
      <w:r>
        <w:rPr>
          <w:spacing w:val="-10"/>
          <w:w w:val="105"/>
          <w:sz w:val="24"/>
        </w:rPr>
        <w:t> </w:t>
      </w:r>
      <w:r>
        <w:rPr>
          <w:w w:val="105"/>
          <w:sz w:val="24"/>
        </w:rPr>
        <w:t>et</w:t>
      </w:r>
      <w:r>
        <w:rPr>
          <w:spacing w:val="-10"/>
          <w:w w:val="105"/>
          <w:sz w:val="24"/>
        </w:rPr>
        <w:t> </w:t>
      </w:r>
      <w:r>
        <w:rPr>
          <w:w w:val="105"/>
          <w:sz w:val="24"/>
        </w:rPr>
        <w:t>des</w:t>
      </w:r>
      <w:r>
        <w:rPr>
          <w:spacing w:val="-10"/>
          <w:w w:val="105"/>
          <w:sz w:val="24"/>
        </w:rPr>
        <w:t> </w:t>
      </w:r>
      <w:r>
        <w:rPr>
          <w:w w:val="105"/>
          <w:sz w:val="24"/>
        </w:rPr>
        <w:t>besoins</w:t>
      </w:r>
      <w:r>
        <w:rPr>
          <w:spacing w:val="-10"/>
          <w:w w:val="105"/>
          <w:sz w:val="24"/>
        </w:rPr>
        <w:t> </w:t>
      </w:r>
      <w:r>
        <w:rPr>
          <w:w w:val="105"/>
          <w:sz w:val="24"/>
        </w:rPr>
        <w:t>de</w:t>
      </w:r>
      <w:r>
        <w:rPr>
          <w:spacing w:val="-10"/>
          <w:w w:val="105"/>
          <w:sz w:val="24"/>
        </w:rPr>
        <w:t> </w:t>
      </w:r>
      <w:r>
        <w:rPr>
          <w:w w:val="105"/>
          <w:sz w:val="24"/>
        </w:rPr>
        <w:t>l’entreprise</w:t>
      </w:r>
      <w:r>
        <w:rPr>
          <w:spacing w:val="-11"/>
          <w:w w:val="105"/>
          <w:sz w:val="24"/>
        </w:rPr>
        <w:t> </w:t>
      </w:r>
      <w:r>
        <w:rPr>
          <w:w w:val="105"/>
          <w:sz w:val="24"/>
        </w:rPr>
        <w:t>sans</w:t>
      </w:r>
      <w:r>
        <w:rPr>
          <w:spacing w:val="-10"/>
          <w:w w:val="105"/>
          <w:sz w:val="24"/>
        </w:rPr>
        <w:t> </w:t>
      </w:r>
      <w:r>
        <w:rPr>
          <w:w w:val="105"/>
          <w:sz w:val="24"/>
        </w:rPr>
        <w:t>compromettre les performances.</w:t>
      </w:r>
    </w:p>
    <w:p>
      <w:pPr>
        <w:pStyle w:val="ListParagraph"/>
        <w:spacing w:after="0" w:line="264" w:lineRule="auto"/>
        <w:jc w:val="both"/>
        <w:rPr>
          <w:sz w:val="24"/>
        </w:rPr>
        <w:sectPr>
          <w:pgSz w:w="11910" w:h="16840"/>
          <w:pgMar w:header="1177" w:footer="1125" w:top="1540" w:bottom="1320" w:left="425" w:right="850"/>
        </w:sectPr>
      </w:pPr>
    </w:p>
    <w:p>
      <w:pPr>
        <w:pStyle w:val="BodyText"/>
        <w:spacing w:before="163"/>
        <w:rPr>
          <w:sz w:val="28"/>
        </w:rPr>
      </w:pPr>
    </w:p>
    <w:p>
      <w:pPr>
        <w:pStyle w:val="Heading4"/>
        <w:numPr>
          <w:ilvl w:val="2"/>
          <w:numId w:val="19"/>
        </w:numPr>
        <w:tabs>
          <w:tab w:pos="2281" w:val="left" w:leader="none"/>
        </w:tabs>
        <w:spacing w:line="240" w:lineRule="auto" w:before="0" w:after="0"/>
        <w:ind w:left="2281" w:right="0" w:hanging="1006"/>
        <w:jc w:val="left"/>
      </w:pPr>
      <w:bookmarkStart w:name="_bookmark21" w:id="28"/>
      <w:bookmarkEnd w:id="28"/>
      <w:r>
        <w:rPr>
          <w:b w:val="0"/>
        </w:rPr>
      </w:r>
      <w:r>
        <w:rPr>
          <w:spacing w:val="-4"/>
        </w:rPr>
        <w:t>Organisation</w:t>
      </w:r>
      <w:r>
        <w:rPr>
          <w:spacing w:val="4"/>
        </w:rPr>
        <w:t> </w:t>
      </w:r>
      <w:r>
        <w:rPr>
          <w:spacing w:val="-4"/>
        </w:rPr>
        <w:t>et</w:t>
      </w:r>
      <w:r>
        <w:rPr>
          <w:spacing w:val="4"/>
        </w:rPr>
        <w:t> </w:t>
      </w:r>
      <w:r>
        <w:rPr>
          <w:spacing w:val="-4"/>
        </w:rPr>
        <w:t>planification</w:t>
      </w:r>
      <w:r>
        <w:rPr>
          <w:spacing w:val="5"/>
        </w:rPr>
        <w:t> </w:t>
      </w:r>
      <w:r>
        <w:rPr>
          <w:spacing w:val="-4"/>
        </w:rPr>
        <w:t>du</w:t>
      </w:r>
      <w:r>
        <w:rPr>
          <w:spacing w:val="4"/>
        </w:rPr>
        <w:t> </w:t>
      </w:r>
      <w:r>
        <w:rPr>
          <w:spacing w:val="-4"/>
        </w:rPr>
        <w:t>projet</w:t>
      </w:r>
    </w:p>
    <w:p>
      <w:pPr>
        <w:pStyle w:val="Heading6"/>
        <w:numPr>
          <w:ilvl w:val="3"/>
          <w:numId w:val="19"/>
        </w:numPr>
        <w:tabs>
          <w:tab w:pos="2362" w:val="left" w:leader="none"/>
        </w:tabs>
        <w:spacing w:line="240" w:lineRule="auto" w:before="318" w:after="0"/>
        <w:ind w:left="2362" w:right="0" w:hanging="1087"/>
        <w:jc w:val="left"/>
      </w:pPr>
      <w:r>
        <w:rPr>
          <w:w w:val="90"/>
        </w:rPr>
        <w:t>Méthodologie</w:t>
      </w:r>
      <w:r>
        <w:rPr>
          <w:spacing w:val="52"/>
          <w:w w:val="150"/>
        </w:rPr>
        <w:t> </w:t>
      </w:r>
      <w:r>
        <w:rPr>
          <w:spacing w:val="-2"/>
        </w:rPr>
        <w:t>Kanban</w:t>
      </w:r>
    </w:p>
    <w:p>
      <w:pPr>
        <w:pStyle w:val="BodyText"/>
        <w:spacing w:before="7"/>
        <w:rPr>
          <w:rFonts w:ascii="Georgia"/>
          <w:b/>
        </w:rPr>
      </w:pPr>
    </w:p>
    <w:p>
      <w:pPr>
        <w:pStyle w:val="BodyText"/>
        <w:spacing w:line="264" w:lineRule="auto" w:before="1"/>
        <w:ind w:left="1275" w:right="848" w:firstLine="358"/>
        <w:jc w:val="both"/>
      </w:pPr>
      <w:r>
        <w:rPr>
          <w:w w:val="105"/>
        </w:rPr>
        <w:t>Pour</w:t>
      </w:r>
      <w:r>
        <w:rPr>
          <w:w w:val="105"/>
        </w:rPr>
        <w:t> assurer</w:t>
      </w:r>
      <w:r>
        <w:rPr>
          <w:w w:val="105"/>
        </w:rPr>
        <w:t> une</w:t>
      </w:r>
      <w:r>
        <w:rPr>
          <w:w w:val="105"/>
        </w:rPr>
        <w:t> gestion</w:t>
      </w:r>
      <w:r>
        <w:rPr>
          <w:w w:val="105"/>
        </w:rPr>
        <w:t> eﬀicace</w:t>
      </w:r>
      <w:r>
        <w:rPr>
          <w:w w:val="105"/>
        </w:rPr>
        <w:t> du</w:t>
      </w:r>
      <w:r>
        <w:rPr>
          <w:w w:val="105"/>
        </w:rPr>
        <w:t> projet,</w:t>
      </w:r>
      <w:r>
        <w:rPr>
          <w:w w:val="105"/>
        </w:rPr>
        <w:t> nous</w:t>
      </w:r>
      <w:r>
        <w:rPr>
          <w:w w:val="105"/>
        </w:rPr>
        <w:t> avons</w:t>
      </w:r>
      <w:r>
        <w:rPr>
          <w:w w:val="105"/>
        </w:rPr>
        <w:t> opté</w:t>
      </w:r>
      <w:r>
        <w:rPr>
          <w:w w:val="105"/>
        </w:rPr>
        <w:t> pour</w:t>
      </w:r>
      <w:r>
        <w:rPr>
          <w:w w:val="105"/>
        </w:rPr>
        <w:t> une</w:t>
      </w:r>
      <w:r>
        <w:rPr>
          <w:w w:val="105"/>
        </w:rPr>
        <w:t> métho-dologie</w:t>
      </w:r>
      <w:r>
        <w:rPr>
          <w:w w:val="105"/>
        </w:rPr>
        <w:t> de</w:t>
      </w:r>
      <w:r>
        <w:rPr>
          <w:w w:val="105"/>
        </w:rPr>
        <w:t> gestion</w:t>
      </w:r>
      <w:r>
        <w:rPr>
          <w:w w:val="105"/>
        </w:rPr>
        <w:t> de</w:t>
      </w:r>
      <w:r>
        <w:rPr>
          <w:w w:val="105"/>
        </w:rPr>
        <w:t> projet</w:t>
      </w:r>
      <w:r>
        <w:rPr>
          <w:w w:val="105"/>
        </w:rPr>
        <w:t> Kanban,</w:t>
      </w:r>
      <w:r>
        <w:rPr>
          <w:w w:val="105"/>
        </w:rPr>
        <w:t> qui</w:t>
      </w:r>
      <w:r>
        <w:rPr>
          <w:w w:val="105"/>
        </w:rPr>
        <w:t> favorise</w:t>
      </w:r>
      <w:r>
        <w:rPr>
          <w:w w:val="105"/>
        </w:rPr>
        <w:t> la</w:t>
      </w:r>
      <w:r>
        <w:rPr>
          <w:w w:val="105"/>
        </w:rPr>
        <w:t> flexibilité,</w:t>
      </w:r>
      <w:r>
        <w:rPr>
          <w:w w:val="105"/>
        </w:rPr>
        <w:t> la</w:t>
      </w:r>
      <w:r>
        <w:rPr>
          <w:w w:val="105"/>
        </w:rPr>
        <w:t> collaboration</w:t>
      </w:r>
      <w:r>
        <w:rPr>
          <w:w w:val="105"/>
        </w:rPr>
        <w:t> et l’adaptabilité</w:t>
      </w:r>
      <w:r>
        <w:rPr>
          <w:spacing w:val="-13"/>
          <w:w w:val="105"/>
        </w:rPr>
        <w:t> </w:t>
      </w:r>
      <w:r>
        <w:rPr>
          <w:w w:val="105"/>
        </w:rPr>
        <w:t>tout</w:t>
      </w:r>
      <w:r>
        <w:rPr>
          <w:spacing w:val="-12"/>
          <w:w w:val="105"/>
        </w:rPr>
        <w:t> </w:t>
      </w:r>
      <w:r>
        <w:rPr>
          <w:w w:val="105"/>
        </w:rPr>
        <w:t>au</w:t>
      </w:r>
      <w:r>
        <w:rPr>
          <w:spacing w:val="-11"/>
          <w:w w:val="105"/>
        </w:rPr>
        <w:t> </w:t>
      </w:r>
      <w:r>
        <w:rPr>
          <w:w w:val="105"/>
        </w:rPr>
        <w:t>long</w:t>
      </w:r>
      <w:r>
        <w:rPr>
          <w:spacing w:val="-12"/>
          <w:w w:val="105"/>
        </w:rPr>
        <w:t> </w:t>
      </w:r>
      <w:r>
        <w:rPr>
          <w:w w:val="105"/>
        </w:rPr>
        <w:t>du</w:t>
      </w:r>
      <w:r>
        <w:rPr>
          <w:spacing w:val="-11"/>
          <w:w w:val="105"/>
        </w:rPr>
        <w:t> </w:t>
      </w:r>
      <w:r>
        <w:rPr>
          <w:w w:val="105"/>
        </w:rPr>
        <w:t>processus</w:t>
      </w:r>
      <w:r>
        <w:rPr>
          <w:spacing w:val="-12"/>
          <w:w w:val="105"/>
        </w:rPr>
        <w:t> </w:t>
      </w:r>
      <w:r>
        <w:rPr>
          <w:w w:val="105"/>
        </w:rPr>
        <w:t>de</w:t>
      </w:r>
      <w:r>
        <w:rPr>
          <w:spacing w:val="-12"/>
          <w:w w:val="105"/>
        </w:rPr>
        <w:t> </w:t>
      </w:r>
      <w:r>
        <w:rPr>
          <w:w w:val="105"/>
        </w:rPr>
        <w:t>développement</w:t>
      </w:r>
      <w:r>
        <w:rPr>
          <w:spacing w:val="-12"/>
          <w:w w:val="105"/>
        </w:rPr>
        <w:t> </w:t>
      </w:r>
      <w:r>
        <w:rPr>
          <w:w w:val="105"/>
        </w:rPr>
        <w:t>de</w:t>
      </w:r>
      <w:r>
        <w:rPr>
          <w:spacing w:val="-12"/>
          <w:w w:val="105"/>
        </w:rPr>
        <w:t> </w:t>
      </w:r>
      <w:r>
        <w:rPr>
          <w:w w:val="105"/>
        </w:rPr>
        <w:t>l’écosystème</w:t>
      </w:r>
      <w:r>
        <w:rPr>
          <w:spacing w:val="-11"/>
          <w:w w:val="105"/>
        </w:rPr>
        <w:t> </w:t>
      </w:r>
      <w:r>
        <w:rPr>
          <w:w w:val="105"/>
        </w:rPr>
        <w:t>Big</w:t>
      </w:r>
      <w:r>
        <w:rPr>
          <w:spacing w:val="-12"/>
          <w:w w:val="105"/>
        </w:rPr>
        <w:t> </w:t>
      </w:r>
      <w:r>
        <w:rPr>
          <w:spacing w:val="-4"/>
          <w:w w:val="105"/>
        </w:rPr>
        <w:t>Data.</w:t>
      </w:r>
    </w:p>
    <w:p>
      <w:pPr>
        <w:pStyle w:val="BodyText"/>
        <w:spacing w:line="264" w:lineRule="auto" w:before="99"/>
        <w:ind w:left="1275" w:right="848" w:firstLine="358"/>
        <w:jc w:val="both"/>
      </w:pPr>
      <w:r>
        <w:rPr>
          <w:w w:val="105"/>
        </w:rPr>
        <w:t>Kanban</w:t>
      </w:r>
      <w:r>
        <w:rPr>
          <w:spacing w:val="-3"/>
          <w:w w:val="105"/>
        </w:rPr>
        <w:t> </w:t>
      </w:r>
      <w:r>
        <w:rPr>
          <w:w w:val="105"/>
        </w:rPr>
        <w:t>se</w:t>
      </w:r>
      <w:r>
        <w:rPr>
          <w:spacing w:val="-3"/>
          <w:w w:val="105"/>
        </w:rPr>
        <w:t> </w:t>
      </w:r>
      <w:r>
        <w:rPr>
          <w:w w:val="105"/>
        </w:rPr>
        <w:t>concentre</w:t>
      </w:r>
      <w:r>
        <w:rPr>
          <w:spacing w:val="-3"/>
          <w:w w:val="105"/>
        </w:rPr>
        <w:t> </w:t>
      </w:r>
      <w:r>
        <w:rPr>
          <w:w w:val="105"/>
        </w:rPr>
        <w:t>sur</w:t>
      </w:r>
      <w:r>
        <w:rPr>
          <w:spacing w:val="-3"/>
          <w:w w:val="105"/>
        </w:rPr>
        <w:t> </w:t>
      </w:r>
      <w:r>
        <w:rPr>
          <w:w w:val="105"/>
        </w:rPr>
        <w:t>la</w:t>
      </w:r>
      <w:r>
        <w:rPr>
          <w:spacing w:val="-3"/>
          <w:w w:val="105"/>
        </w:rPr>
        <w:t> </w:t>
      </w:r>
      <w:r>
        <w:rPr>
          <w:w w:val="105"/>
        </w:rPr>
        <w:t>visualisation</w:t>
      </w:r>
      <w:r>
        <w:rPr>
          <w:spacing w:val="-3"/>
          <w:w w:val="105"/>
        </w:rPr>
        <w:t> </w:t>
      </w:r>
      <w:r>
        <w:rPr>
          <w:w w:val="105"/>
        </w:rPr>
        <w:t>du</w:t>
      </w:r>
      <w:r>
        <w:rPr>
          <w:spacing w:val="-3"/>
          <w:w w:val="105"/>
        </w:rPr>
        <w:t> </w:t>
      </w:r>
      <w:r>
        <w:rPr>
          <w:w w:val="105"/>
        </w:rPr>
        <w:t>flux</w:t>
      </w:r>
      <w:r>
        <w:rPr>
          <w:spacing w:val="-3"/>
          <w:w w:val="105"/>
        </w:rPr>
        <w:t> </w:t>
      </w:r>
      <w:r>
        <w:rPr>
          <w:w w:val="105"/>
        </w:rPr>
        <w:t>de</w:t>
      </w:r>
      <w:r>
        <w:rPr>
          <w:spacing w:val="-3"/>
          <w:w w:val="105"/>
        </w:rPr>
        <w:t> </w:t>
      </w:r>
      <w:r>
        <w:rPr>
          <w:w w:val="105"/>
        </w:rPr>
        <w:t>travail</w:t>
      </w:r>
      <w:r>
        <w:rPr>
          <w:spacing w:val="-3"/>
          <w:w w:val="105"/>
        </w:rPr>
        <w:t> </w:t>
      </w:r>
      <w:r>
        <w:rPr>
          <w:w w:val="105"/>
        </w:rPr>
        <w:t>et</w:t>
      </w:r>
      <w:r>
        <w:rPr>
          <w:spacing w:val="-3"/>
          <w:w w:val="105"/>
        </w:rPr>
        <w:t> </w:t>
      </w:r>
      <w:r>
        <w:rPr>
          <w:w w:val="105"/>
        </w:rPr>
        <w:t>la</w:t>
      </w:r>
      <w:r>
        <w:rPr>
          <w:spacing w:val="-3"/>
          <w:w w:val="105"/>
        </w:rPr>
        <w:t> </w:t>
      </w:r>
      <w:r>
        <w:rPr>
          <w:w w:val="105"/>
        </w:rPr>
        <w:t>gestion</w:t>
      </w:r>
      <w:r>
        <w:rPr>
          <w:spacing w:val="-3"/>
          <w:w w:val="105"/>
        </w:rPr>
        <w:t> </w:t>
      </w:r>
      <w:r>
        <w:rPr>
          <w:w w:val="105"/>
        </w:rPr>
        <w:t>du</w:t>
      </w:r>
      <w:r>
        <w:rPr>
          <w:spacing w:val="-3"/>
          <w:w w:val="105"/>
        </w:rPr>
        <w:t> </w:t>
      </w:r>
      <w:r>
        <w:rPr>
          <w:w w:val="105"/>
        </w:rPr>
        <w:t>travail en cours (WIP).</w:t>
      </w:r>
    </w:p>
    <w:p>
      <w:pPr>
        <w:pStyle w:val="BodyText"/>
        <w:spacing w:before="99"/>
        <w:ind w:left="1634"/>
        <w:jc w:val="both"/>
      </w:pPr>
      <w:r>
        <w:rPr>
          <w:w w:val="105"/>
        </w:rPr>
        <w:t>Voici</w:t>
      </w:r>
      <w:r>
        <w:rPr>
          <w:spacing w:val="2"/>
          <w:w w:val="105"/>
        </w:rPr>
        <w:t> </w:t>
      </w:r>
      <w:r>
        <w:rPr>
          <w:w w:val="105"/>
        </w:rPr>
        <w:t>comment</w:t>
      </w:r>
      <w:r>
        <w:rPr>
          <w:spacing w:val="2"/>
          <w:w w:val="105"/>
        </w:rPr>
        <w:t> </w:t>
      </w:r>
      <w:r>
        <w:rPr>
          <w:w w:val="105"/>
        </w:rPr>
        <w:t>Kanban</w:t>
      </w:r>
      <w:r>
        <w:rPr>
          <w:spacing w:val="2"/>
          <w:w w:val="105"/>
        </w:rPr>
        <w:t> </w:t>
      </w:r>
      <w:r>
        <w:rPr>
          <w:w w:val="105"/>
        </w:rPr>
        <w:t>nous</w:t>
      </w:r>
      <w:r>
        <w:rPr>
          <w:spacing w:val="3"/>
          <w:w w:val="105"/>
        </w:rPr>
        <w:t> </w:t>
      </w:r>
      <w:r>
        <w:rPr>
          <w:w w:val="105"/>
        </w:rPr>
        <w:t>a</w:t>
      </w:r>
      <w:r>
        <w:rPr>
          <w:spacing w:val="2"/>
          <w:w w:val="105"/>
        </w:rPr>
        <w:t> </w:t>
      </w:r>
      <w:r>
        <w:rPr>
          <w:w w:val="105"/>
        </w:rPr>
        <w:t>aidés</w:t>
      </w:r>
      <w:r>
        <w:rPr>
          <w:spacing w:val="2"/>
          <w:w w:val="105"/>
        </w:rPr>
        <w:t> </w:t>
      </w:r>
      <w:r>
        <w:rPr>
          <w:spacing w:val="-10"/>
          <w:w w:val="105"/>
        </w:rPr>
        <w:t>:</w:t>
      </w:r>
    </w:p>
    <w:p>
      <w:pPr>
        <w:pStyle w:val="BodyText"/>
        <w:spacing w:before="110"/>
      </w:pPr>
    </w:p>
    <w:p>
      <w:pPr>
        <w:pStyle w:val="ListParagraph"/>
        <w:numPr>
          <w:ilvl w:val="4"/>
          <w:numId w:val="19"/>
        </w:numPr>
        <w:tabs>
          <w:tab w:pos="1871" w:val="left" w:leader="none"/>
          <w:tab w:pos="1873" w:val="left" w:leader="none"/>
        </w:tabs>
        <w:spacing w:line="264" w:lineRule="auto" w:before="0" w:after="0"/>
        <w:ind w:left="1873" w:right="848" w:hanging="240"/>
        <w:jc w:val="both"/>
        <w:rPr>
          <w:sz w:val="24"/>
        </w:rPr>
      </w:pPr>
      <w:r>
        <w:rPr>
          <w:rFonts w:ascii="Georgia" w:hAnsi="Georgia"/>
          <w:b/>
          <w:w w:val="105"/>
          <w:sz w:val="24"/>
        </w:rPr>
        <w:t>Adaptabilité :</w:t>
      </w:r>
      <w:r>
        <w:rPr>
          <w:rFonts w:ascii="Georgia" w:hAnsi="Georgia"/>
          <w:b/>
          <w:spacing w:val="-3"/>
          <w:w w:val="105"/>
          <w:sz w:val="24"/>
        </w:rPr>
        <w:t> </w:t>
      </w:r>
      <w:r>
        <w:rPr>
          <w:w w:val="105"/>
          <w:sz w:val="24"/>
        </w:rPr>
        <w:t>Kanban</w:t>
      </w:r>
      <w:r>
        <w:rPr>
          <w:spacing w:val="-2"/>
          <w:w w:val="105"/>
          <w:sz w:val="24"/>
        </w:rPr>
        <w:t> </w:t>
      </w:r>
      <w:r>
        <w:rPr>
          <w:w w:val="105"/>
          <w:sz w:val="24"/>
        </w:rPr>
        <w:t>permet</w:t>
      </w:r>
      <w:r>
        <w:rPr>
          <w:spacing w:val="-2"/>
          <w:w w:val="105"/>
          <w:sz w:val="24"/>
        </w:rPr>
        <w:t> </w:t>
      </w:r>
      <w:r>
        <w:rPr>
          <w:w w:val="105"/>
          <w:sz w:val="24"/>
        </w:rPr>
        <w:t>une</w:t>
      </w:r>
      <w:r>
        <w:rPr>
          <w:spacing w:val="-2"/>
          <w:w w:val="105"/>
          <w:sz w:val="24"/>
        </w:rPr>
        <w:t> </w:t>
      </w:r>
      <w:r>
        <w:rPr>
          <w:w w:val="105"/>
          <w:sz w:val="24"/>
        </w:rPr>
        <w:t>adaptation</w:t>
      </w:r>
      <w:r>
        <w:rPr>
          <w:spacing w:val="-2"/>
          <w:w w:val="105"/>
          <w:sz w:val="24"/>
        </w:rPr>
        <w:t> </w:t>
      </w:r>
      <w:r>
        <w:rPr>
          <w:w w:val="105"/>
          <w:sz w:val="24"/>
        </w:rPr>
        <w:t>continue</w:t>
      </w:r>
      <w:r>
        <w:rPr>
          <w:spacing w:val="-3"/>
          <w:w w:val="105"/>
          <w:sz w:val="24"/>
        </w:rPr>
        <w:t> </w:t>
      </w:r>
      <w:r>
        <w:rPr>
          <w:w w:val="105"/>
          <w:sz w:val="24"/>
        </w:rPr>
        <w:t>aux</w:t>
      </w:r>
      <w:r>
        <w:rPr>
          <w:spacing w:val="-2"/>
          <w:w w:val="105"/>
          <w:sz w:val="24"/>
        </w:rPr>
        <w:t> </w:t>
      </w:r>
      <w:r>
        <w:rPr>
          <w:w w:val="105"/>
          <w:sz w:val="24"/>
        </w:rPr>
        <w:t>changements</w:t>
      </w:r>
      <w:r>
        <w:rPr>
          <w:spacing w:val="-3"/>
          <w:w w:val="105"/>
          <w:sz w:val="24"/>
        </w:rPr>
        <w:t> </w:t>
      </w:r>
      <w:r>
        <w:rPr>
          <w:w w:val="105"/>
          <w:sz w:val="24"/>
        </w:rPr>
        <w:t>et aux nouveaux besoins au fur et à mesure qu’ils surviennent, essentielle dans un projet innovant comme le nôtre.</w:t>
      </w:r>
    </w:p>
    <w:p>
      <w:pPr>
        <w:pStyle w:val="ListParagraph"/>
        <w:numPr>
          <w:ilvl w:val="4"/>
          <w:numId w:val="19"/>
        </w:numPr>
        <w:tabs>
          <w:tab w:pos="1871" w:val="left" w:leader="none"/>
          <w:tab w:pos="1873" w:val="left" w:leader="none"/>
        </w:tabs>
        <w:spacing w:line="264" w:lineRule="auto" w:before="198" w:after="0"/>
        <w:ind w:left="1873" w:right="848" w:hanging="240"/>
        <w:jc w:val="both"/>
        <w:rPr>
          <w:sz w:val="24"/>
        </w:rPr>
      </w:pPr>
      <w:r>
        <w:rPr>
          <w:rFonts w:ascii="Georgia" w:hAnsi="Georgia"/>
          <w:b/>
          <w:w w:val="105"/>
          <w:sz w:val="24"/>
        </w:rPr>
        <w:t>Visibilité</w:t>
      </w:r>
      <w:r>
        <w:rPr>
          <w:rFonts w:ascii="Georgia" w:hAnsi="Georgia"/>
          <w:b/>
          <w:w w:val="105"/>
          <w:sz w:val="24"/>
        </w:rPr>
        <w:t> :</w:t>
      </w:r>
      <w:r>
        <w:rPr>
          <w:rFonts w:ascii="Georgia" w:hAnsi="Georgia"/>
          <w:b/>
          <w:w w:val="105"/>
          <w:sz w:val="24"/>
        </w:rPr>
        <w:t> </w:t>
      </w:r>
      <w:r>
        <w:rPr>
          <w:w w:val="105"/>
          <w:sz w:val="24"/>
        </w:rPr>
        <w:t>Le</w:t>
      </w:r>
      <w:r>
        <w:rPr>
          <w:w w:val="105"/>
          <w:sz w:val="24"/>
        </w:rPr>
        <w:t> tableau</w:t>
      </w:r>
      <w:r>
        <w:rPr>
          <w:w w:val="105"/>
          <w:sz w:val="24"/>
        </w:rPr>
        <w:t> Kanban</w:t>
      </w:r>
      <w:r>
        <w:rPr>
          <w:w w:val="105"/>
          <w:sz w:val="24"/>
        </w:rPr>
        <w:t> transparent</w:t>
      </w:r>
      <w:r>
        <w:rPr>
          <w:w w:val="105"/>
          <w:sz w:val="24"/>
        </w:rPr>
        <w:t> facilite</w:t>
      </w:r>
      <w:r>
        <w:rPr>
          <w:w w:val="105"/>
          <w:sz w:val="24"/>
        </w:rPr>
        <w:t> la</w:t>
      </w:r>
      <w:r>
        <w:rPr>
          <w:w w:val="105"/>
          <w:sz w:val="24"/>
        </w:rPr>
        <w:t> visibilité</w:t>
      </w:r>
      <w:r>
        <w:rPr>
          <w:w w:val="105"/>
          <w:sz w:val="24"/>
        </w:rPr>
        <w:t> sur</w:t>
      </w:r>
      <w:r>
        <w:rPr>
          <w:w w:val="105"/>
          <w:sz w:val="24"/>
        </w:rPr>
        <w:t> l’état d’avancement</w:t>
      </w:r>
      <w:r>
        <w:rPr>
          <w:spacing w:val="40"/>
          <w:w w:val="105"/>
          <w:sz w:val="24"/>
        </w:rPr>
        <w:t> </w:t>
      </w:r>
      <w:r>
        <w:rPr>
          <w:w w:val="105"/>
          <w:sz w:val="24"/>
        </w:rPr>
        <w:t>des</w:t>
      </w:r>
      <w:r>
        <w:rPr>
          <w:spacing w:val="40"/>
          <w:w w:val="105"/>
          <w:sz w:val="24"/>
        </w:rPr>
        <w:t> </w:t>
      </w:r>
      <w:r>
        <w:rPr>
          <w:w w:val="105"/>
          <w:sz w:val="24"/>
        </w:rPr>
        <w:t>tâches</w:t>
      </w:r>
      <w:r>
        <w:rPr>
          <w:spacing w:val="40"/>
          <w:w w:val="105"/>
          <w:sz w:val="24"/>
        </w:rPr>
        <w:t> </w:t>
      </w:r>
      <w:r>
        <w:rPr>
          <w:w w:val="105"/>
          <w:sz w:val="24"/>
        </w:rPr>
        <w:t>et</w:t>
      </w:r>
      <w:r>
        <w:rPr>
          <w:spacing w:val="40"/>
          <w:w w:val="105"/>
          <w:sz w:val="24"/>
        </w:rPr>
        <w:t> </w:t>
      </w:r>
      <w:r>
        <w:rPr>
          <w:w w:val="105"/>
          <w:sz w:val="24"/>
        </w:rPr>
        <w:t>la</w:t>
      </w:r>
      <w:r>
        <w:rPr>
          <w:spacing w:val="40"/>
          <w:w w:val="105"/>
          <w:sz w:val="24"/>
        </w:rPr>
        <w:t> </w:t>
      </w:r>
      <w:r>
        <w:rPr>
          <w:w w:val="105"/>
          <w:sz w:val="24"/>
        </w:rPr>
        <w:t>gestion</w:t>
      </w:r>
      <w:r>
        <w:rPr>
          <w:spacing w:val="40"/>
          <w:w w:val="105"/>
          <w:sz w:val="24"/>
        </w:rPr>
        <w:t> </w:t>
      </w:r>
      <w:r>
        <w:rPr>
          <w:w w:val="105"/>
          <w:sz w:val="24"/>
        </w:rPr>
        <w:t>des</w:t>
      </w:r>
      <w:r>
        <w:rPr>
          <w:spacing w:val="40"/>
          <w:w w:val="105"/>
          <w:sz w:val="24"/>
        </w:rPr>
        <w:t> </w:t>
      </w:r>
      <w:r>
        <w:rPr>
          <w:w w:val="105"/>
          <w:sz w:val="24"/>
        </w:rPr>
        <w:t>priorités,</w:t>
      </w:r>
      <w:r>
        <w:rPr>
          <w:spacing w:val="40"/>
          <w:w w:val="105"/>
          <w:sz w:val="24"/>
        </w:rPr>
        <w:t> </w:t>
      </w:r>
      <w:r>
        <w:rPr>
          <w:w w:val="105"/>
          <w:sz w:val="24"/>
        </w:rPr>
        <w:t>permettant</w:t>
      </w:r>
      <w:r>
        <w:rPr>
          <w:spacing w:val="40"/>
          <w:w w:val="105"/>
          <w:sz w:val="24"/>
        </w:rPr>
        <w:t> </w:t>
      </w:r>
      <w:r>
        <w:rPr>
          <w:w w:val="105"/>
          <w:sz w:val="24"/>
        </w:rPr>
        <w:t>une</w:t>
      </w:r>
      <w:r>
        <w:rPr>
          <w:spacing w:val="40"/>
          <w:w w:val="105"/>
          <w:sz w:val="24"/>
        </w:rPr>
        <w:t> </w:t>
      </w:r>
      <w:r>
        <w:rPr>
          <w:w w:val="105"/>
          <w:sz w:val="24"/>
        </w:rPr>
        <w:t>alloca-tion eﬀicace des ressources.</w:t>
      </w:r>
    </w:p>
    <w:p>
      <w:pPr>
        <w:pStyle w:val="ListParagraph"/>
        <w:numPr>
          <w:ilvl w:val="4"/>
          <w:numId w:val="19"/>
        </w:numPr>
        <w:tabs>
          <w:tab w:pos="1871" w:val="left" w:leader="none"/>
          <w:tab w:pos="1873" w:val="left" w:leader="none"/>
        </w:tabs>
        <w:spacing w:line="264" w:lineRule="auto" w:before="198" w:after="0"/>
        <w:ind w:left="1873" w:right="848" w:hanging="240"/>
        <w:jc w:val="both"/>
        <w:rPr>
          <w:sz w:val="24"/>
        </w:rPr>
      </w:pPr>
      <w:r>
        <w:rPr>
          <w:rFonts w:ascii="Georgia" w:hAnsi="Georgia"/>
          <w:b/>
          <w:sz w:val="24"/>
        </w:rPr>
        <w:t>Amélioration continue : </w:t>
      </w:r>
      <w:r>
        <w:rPr>
          <w:sz w:val="24"/>
        </w:rPr>
        <w:t>Les réunions régulières de revue et d’amélioration </w:t>
      </w:r>
      <w:r>
        <w:rPr>
          <w:w w:val="105"/>
          <w:sz w:val="24"/>
        </w:rPr>
        <w:t>du</w:t>
      </w:r>
      <w:r>
        <w:rPr>
          <w:spacing w:val="-3"/>
          <w:w w:val="105"/>
          <w:sz w:val="24"/>
        </w:rPr>
        <w:t> </w:t>
      </w:r>
      <w:r>
        <w:rPr>
          <w:w w:val="105"/>
          <w:sz w:val="24"/>
        </w:rPr>
        <w:t>flux</w:t>
      </w:r>
      <w:r>
        <w:rPr>
          <w:spacing w:val="-3"/>
          <w:w w:val="105"/>
          <w:sz w:val="24"/>
        </w:rPr>
        <w:t> </w:t>
      </w:r>
      <w:r>
        <w:rPr>
          <w:w w:val="105"/>
          <w:sz w:val="24"/>
        </w:rPr>
        <w:t>de</w:t>
      </w:r>
      <w:r>
        <w:rPr>
          <w:spacing w:val="-3"/>
          <w:w w:val="105"/>
          <w:sz w:val="24"/>
        </w:rPr>
        <w:t> </w:t>
      </w:r>
      <w:r>
        <w:rPr>
          <w:w w:val="105"/>
          <w:sz w:val="24"/>
        </w:rPr>
        <w:t>travail</w:t>
      </w:r>
      <w:r>
        <w:rPr>
          <w:spacing w:val="-3"/>
          <w:w w:val="105"/>
          <w:sz w:val="24"/>
        </w:rPr>
        <w:t> </w:t>
      </w:r>
      <w:r>
        <w:rPr>
          <w:w w:val="105"/>
          <w:sz w:val="24"/>
        </w:rPr>
        <w:t>assurent</w:t>
      </w:r>
      <w:r>
        <w:rPr>
          <w:spacing w:val="-3"/>
          <w:w w:val="105"/>
          <w:sz w:val="24"/>
        </w:rPr>
        <w:t> </w:t>
      </w:r>
      <w:r>
        <w:rPr>
          <w:w w:val="105"/>
          <w:sz w:val="24"/>
        </w:rPr>
        <w:t>une</w:t>
      </w:r>
      <w:r>
        <w:rPr>
          <w:spacing w:val="-3"/>
          <w:w w:val="105"/>
          <w:sz w:val="24"/>
        </w:rPr>
        <w:t> </w:t>
      </w:r>
      <w:r>
        <w:rPr>
          <w:w w:val="105"/>
          <w:sz w:val="24"/>
        </w:rPr>
        <w:t>optimisation</w:t>
      </w:r>
      <w:r>
        <w:rPr>
          <w:spacing w:val="-3"/>
          <w:w w:val="105"/>
          <w:sz w:val="24"/>
        </w:rPr>
        <w:t> </w:t>
      </w:r>
      <w:r>
        <w:rPr>
          <w:w w:val="105"/>
          <w:sz w:val="24"/>
        </w:rPr>
        <w:t>continue</w:t>
      </w:r>
      <w:r>
        <w:rPr>
          <w:spacing w:val="-3"/>
          <w:w w:val="105"/>
          <w:sz w:val="24"/>
        </w:rPr>
        <w:t> </w:t>
      </w:r>
      <w:r>
        <w:rPr>
          <w:w w:val="105"/>
          <w:sz w:val="24"/>
        </w:rPr>
        <w:t>du</w:t>
      </w:r>
      <w:r>
        <w:rPr>
          <w:spacing w:val="-3"/>
          <w:w w:val="105"/>
          <w:sz w:val="24"/>
        </w:rPr>
        <w:t> </w:t>
      </w:r>
      <w:r>
        <w:rPr>
          <w:w w:val="105"/>
          <w:sz w:val="24"/>
        </w:rPr>
        <w:t>processus</w:t>
      </w:r>
      <w:r>
        <w:rPr>
          <w:spacing w:val="-3"/>
          <w:w w:val="105"/>
          <w:sz w:val="24"/>
        </w:rPr>
        <w:t> </w:t>
      </w:r>
      <w:r>
        <w:rPr>
          <w:w w:val="105"/>
          <w:sz w:val="24"/>
        </w:rPr>
        <w:t>de</w:t>
      </w:r>
      <w:r>
        <w:rPr>
          <w:spacing w:val="-2"/>
          <w:w w:val="105"/>
          <w:sz w:val="24"/>
        </w:rPr>
        <w:t> </w:t>
      </w:r>
      <w:r>
        <w:rPr>
          <w:w w:val="105"/>
          <w:sz w:val="24"/>
        </w:rPr>
        <w:t>dévelop-</w:t>
      </w:r>
      <w:r>
        <w:rPr>
          <w:spacing w:val="-2"/>
          <w:w w:val="105"/>
          <w:sz w:val="24"/>
        </w:rPr>
        <w:t>pement.</w:t>
      </w:r>
    </w:p>
    <w:p>
      <w:pPr>
        <w:pStyle w:val="BodyText"/>
        <w:spacing w:before="81"/>
      </w:pPr>
    </w:p>
    <w:p>
      <w:pPr>
        <w:pStyle w:val="BodyText"/>
        <w:spacing w:line="264" w:lineRule="auto"/>
        <w:ind w:left="1275" w:right="848" w:firstLine="358"/>
        <w:jc w:val="both"/>
      </w:pPr>
      <w:r>
        <w:rPr>
          <w:w w:val="105"/>
        </w:rPr>
        <w:t>En appliquant ces principes Kanban, nous avons pu gérer eﬀicacement le projet de mise en place de l’écosystème Big Data, en mettant l’accent sur le flux de travail continu et l’amélioration constante.</w:t>
      </w:r>
    </w:p>
    <w:p>
      <w:pPr>
        <w:pStyle w:val="BodyText"/>
        <w:spacing w:after="0" w:line="264" w:lineRule="auto"/>
        <w:jc w:val="both"/>
        <w:sectPr>
          <w:pgSz w:w="11910" w:h="16840"/>
          <w:pgMar w:header="1177" w:footer="1125" w:top="1540" w:bottom="1320" w:left="425" w:right="850"/>
        </w:sectPr>
      </w:pPr>
    </w:p>
    <w:p>
      <w:pPr>
        <w:pStyle w:val="BodyText"/>
        <w:rPr>
          <w:sz w:val="20"/>
        </w:rPr>
      </w:pPr>
    </w:p>
    <w:p>
      <w:pPr>
        <w:pStyle w:val="BodyText"/>
        <w:spacing w:before="99"/>
        <w:rPr>
          <w:sz w:val="20"/>
        </w:rPr>
      </w:pPr>
    </w:p>
    <w:p>
      <w:pPr>
        <w:spacing w:line="240" w:lineRule="auto"/>
        <w:ind w:left="1406" w:right="0" w:firstLine="0"/>
        <w:rPr>
          <w:sz w:val="20"/>
        </w:rPr>
      </w:pPr>
      <w:r>
        <w:rPr>
          <w:sz w:val="20"/>
        </w:rPr>
        <w:drawing>
          <wp:inline distT="0" distB="0" distL="0" distR="0">
            <wp:extent cx="5376671" cy="364445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46" cstate="print"/>
                    <a:stretch>
                      <a:fillRect/>
                    </a:stretch>
                  </pic:blipFill>
                  <pic:spPr>
                    <a:xfrm>
                      <a:off x="0" y="0"/>
                      <a:ext cx="5376671" cy="3644455"/>
                    </a:xfrm>
                    <a:prstGeom prst="rect">
                      <a:avLst/>
                    </a:prstGeom>
                  </pic:spPr>
                </pic:pic>
              </a:graphicData>
            </a:graphic>
          </wp:inline>
        </w:drawing>
      </w:r>
      <w:r>
        <w:rPr>
          <w:sz w:val="20"/>
        </w:rPr>
      </w:r>
    </w:p>
    <w:p>
      <w:pPr>
        <w:pStyle w:val="BodyText"/>
        <w:spacing w:before="123"/>
        <w:ind w:left="2099" w:right="1675"/>
        <w:jc w:val="center"/>
      </w:pPr>
      <w:bookmarkStart w:name="_bookmark22" w:id="29"/>
      <w:bookmarkEnd w:id="29"/>
      <w:r>
        <w:rPr/>
      </w:r>
      <w:r>
        <w:rPr>
          <w:rFonts w:ascii="Georgia"/>
          <w:w w:val="105"/>
        </w:rPr>
        <w:t>F</w:t>
      </w:r>
      <w:r>
        <w:rPr>
          <w:rFonts w:ascii="Georgia"/>
          <w:smallCaps/>
          <w:w w:val="105"/>
        </w:rPr>
        <w:t>ig</w:t>
      </w:r>
      <w:r>
        <w:rPr>
          <w:rFonts w:ascii="Georgia"/>
          <w:smallCaps w:val="0"/>
          <w:w w:val="105"/>
        </w:rPr>
        <w:t>.</w:t>
      </w:r>
      <w:r>
        <w:rPr>
          <w:rFonts w:ascii="Georgia"/>
          <w:smallCaps w:val="0"/>
          <w:spacing w:val="21"/>
          <w:w w:val="105"/>
        </w:rPr>
        <w:t> </w:t>
      </w:r>
      <w:r>
        <w:rPr>
          <w:smallCaps w:val="0"/>
          <w:w w:val="105"/>
        </w:rPr>
        <w:t>I.3</w:t>
      </w:r>
      <w:r>
        <w:rPr>
          <w:smallCaps w:val="0"/>
          <w:spacing w:val="19"/>
          <w:w w:val="105"/>
        </w:rPr>
        <w:t> </w:t>
      </w:r>
      <w:r>
        <w:rPr>
          <w:smallCaps w:val="0"/>
          <w:w w:val="105"/>
        </w:rPr>
        <w:t>:</w:t>
      </w:r>
      <w:r>
        <w:rPr>
          <w:smallCaps w:val="0"/>
          <w:spacing w:val="19"/>
          <w:w w:val="105"/>
        </w:rPr>
        <w:t> </w:t>
      </w:r>
      <w:r>
        <w:rPr>
          <w:smallCaps w:val="0"/>
          <w:w w:val="105"/>
        </w:rPr>
        <w:t>Tableau</w:t>
      </w:r>
      <w:r>
        <w:rPr>
          <w:smallCaps w:val="0"/>
          <w:spacing w:val="19"/>
          <w:w w:val="105"/>
        </w:rPr>
        <w:t> </w:t>
      </w:r>
      <w:r>
        <w:rPr>
          <w:smallCaps w:val="0"/>
          <w:w w:val="105"/>
        </w:rPr>
        <w:t>Kanban</w:t>
      </w:r>
      <w:r>
        <w:rPr>
          <w:smallCaps w:val="0"/>
          <w:spacing w:val="19"/>
          <w:w w:val="105"/>
        </w:rPr>
        <w:t> </w:t>
      </w:r>
      <w:r>
        <w:rPr>
          <w:smallCaps w:val="0"/>
          <w:w w:val="105"/>
        </w:rPr>
        <w:t>du</w:t>
      </w:r>
      <w:r>
        <w:rPr>
          <w:smallCaps w:val="0"/>
          <w:spacing w:val="18"/>
          <w:w w:val="105"/>
        </w:rPr>
        <w:t> </w:t>
      </w:r>
      <w:r>
        <w:rPr>
          <w:smallCaps w:val="0"/>
          <w:spacing w:val="-2"/>
          <w:w w:val="105"/>
        </w:rPr>
        <w:t>projet</w:t>
      </w:r>
    </w:p>
    <w:p>
      <w:pPr>
        <w:pStyle w:val="BodyText"/>
        <w:spacing w:before="180"/>
      </w:pPr>
    </w:p>
    <w:p>
      <w:pPr>
        <w:pStyle w:val="Heading6"/>
        <w:numPr>
          <w:ilvl w:val="3"/>
          <w:numId w:val="19"/>
        </w:numPr>
        <w:tabs>
          <w:tab w:pos="2362" w:val="left" w:leader="none"/>
        </w:tabs>
        <w:spacing w:line="240" w:lineRule="auto" w:before="0" w:after="0"/>
        <w:ind w:left="2362" w:right="0" w:hanging="1087"/>
        <w:jc w:val="left"/>
      </w:pPr>
      <w:r>
        <w:rPr>
          <w:spacing w:val="-4"/>
        </w:rPr>
        <w:t>Revues</w:t>
      </w:r>
      <w:r>
        <w:rPr>
          <w:spacing w:val="3"/>
        </w:rPr>
        <w:t> </w:t>
      </w:r>
      <w:r>
        <w:rPr>
          <w:spacing w:val="-4"/>
        </w:rPr>
        <w:t>de</w:t>
      </w:r>
      <w:r>
        <w:rPr>
          <w:spacing w:val="4"/>
        </w:rPr>
        <w:t> </w:t>
      </w:r>
      <w:r>
        <w:rPr>
          <w:spacing w:val="-4"/>
        </w:rPr>
        <w:t>Flux</w:t>
      </w:r>
      <w:r>
        <w:rPr>
          <w:spacing w:val="4"/>
        </w:rPr>
        <w:t> </w:t>
      </w:r>
      <w:r>
        <w:rPr>
          <w:spacing w:val="-4"/>
        </w:rPr>
        <w:t>de</w:t>
      </w:r>
      <w:r>
        <w:rPr>
          <w:spacing w:val="4"/>
        </w:rPr>
        <w:t> </w:t>
      </w:r>
      <w:r>
        <w:rPr>
          <w:spacing w:val="-4"/>
        </w:rPr>
        <w:t>Travail</w:t>
      </w:r>
      <w:r>
        <w:rPr>
          <w:spacing w:val="4"/>
        </w:rPr>
        <w:t> </w:t>
      </w:r>
      <w:r>
        <w:rPr>
          <w:spacing w:val="-4"/>
        </w:rPr>
        <w:t>(Kanban</w:t>
      </w:r>
      <w:r>
        <w:rPr>
          <w:spacing w:val="4"/>
        </w:rPr>
        <w:t> </w:t>
      </w:r>
      <w:r>
        <w:rPr>
          <w:spacing w:val="-4"/>
        </w:rPr>
        <w:t>Meetings)</w:t>
      </w:r>
    </w:p>
    <w:p>
      <w:pPr>
        <w:pStyle w:val="BodyText"/>
        <w:spacing w:before="8"/>
        <w:rPr>
          <w:rFonts w:ascii="Georgia"/>
          <w:b/>
        </w:rPr>
      </w:pPr>
    </w:p>
    <w:p>
      <w:pPr>
        <w:pStyle w:val="BodyText"/>
        <w:spacing w:line="264" w:lineRule="auto"/>
        <w:ind w:left="1275" w:right="848" w:firstLine="358"/>
        <w:jc w:val="both"/>
      </w:pPr>
      <w:r>
        <w:rPr>
          <w:w w:val="105"/>
        </w:rPr>
        <w:t>Pour</w:t>
      </w:r>
      <w:r>
        <w:rPr>
          <w:w w:val="105"/>
        </w:rPr>
        <w:t> assurer</w:t>
      </w:r>
      <w:r>
        <w:rPr>
          <w:w w:val="105"/>
        </w:rPr>
        <w:t> un</w:t>
      </w:r>
      <w:r>
        <w:rPr>
          <w:w w:val="105"/>
        </w:rPr>
        <w:t> suivi</w:t>
      </w:r>
      <w:r>
        <w:rPr>
          <w:w w:val="105"/>
        </w:rPr>
        <w:t> continu</w:t>
      </w:r>
      <w:r>
        <w:rPr>
          <w:w w:val="105"/>
        </w:rPr>
        <w:t> de</w:t>
      </w:r>
      <w:r>
        <w:rPr>
          <w:w w:val="105"/>
        </w:rPr>
        <w:t> l’avancement</w:t>
      </w:r>
      <w:r>
        <w:rPr>
          <w:w w:val="105"/>
        </w:rPr>
        <w:t> du</w:t>
      </w:r>
      <w:r>
        <w:rPr>
          <w:w w:val="105"/>
        </w:rPr>
        <w:t> projet,</w:t>
      </w:r>
      <w:r>
        <w:rPr>
          <w:w w:val="105"/>
        </w:rPr>
        <w:t> des</w:t>
      </w:r>
      <w:r>
        <w:rPr>
          <w:w w:val="105"/>
        </w:rPr>
        <w:t> revues</w:t>
      </w:r>
      <w:r>
        <w:rPr>
          <w:w w:val="105"/>
        </w:rPr>
        <w:t> régulières</w:t>
      </w:r>
      <w:r>
        <w:rPr>
          <w:spacing w:val="40"/>
          <w:w w:val="105"/>
        </w:rPr>
        <w:t> </w:t>
      </w:r>
      <w:r>
        <w:rPr>
          <w:w w:val="105"/>
        </w:rPr>
        <w:t>du flux de travail avec mon encadrant au sein de l’entreprise ont été organisées. Ces revues avaient pour but de :</w:t>
      </w:r>
    </w:p>
    <w:p>
      <w:pPr>
        <w:pStyle w:val="BodyText"/>
        <w:spacing w:before="82"/>
      </w:pPr>
    </w:p>
    <w:p>
      <w:pPr>
        <w:pStyle w:val="ListParagraph"/>
        <w:numPr>
          <w:ilvl w:val="4"/>
          <w:numId w:val="19"/>
        </w:numPr>
        <w:tabs>
          <w:tab w:pos="1872" w:val="left" w:leader="none"/>
        </w:tabs>
        <w:spacing w:line="240" w:lineRule="auto" w:before="0" w:after="0"/>
        <w:ind w:left="1872" w:right="0" w:hanging="238"/>
        <w:jc w:val="left"/>
        <w:rPr>
          <w:sz w:val="24"/>
        </w:rPr>
      </w:pPr>
      <w:r>
        <w:rPr>
          <w:w w:val="105"/>
          <w:sz w:val="24"/>
        </w:rPr>
        <w:t>Discuter</w:t>
      </w:r>
      <w:r>
        <w:rPr>
          <w:spacing w:val="6"/>
          <w:w w:val="105"/>
          <w:sz w:val="24"/>
        </w:rPr>
        <w:t> </w:t>
      </w:r>
      <w:r>
        <w:rPr>
          <w:w w:val="105"/>
          <w:sz w:val="24"/>
        </w:rPr>
        <w:t>de</w:t>
      </w:r>
      <w:r>
        <w:rPr>
          <w:spacing w:val="7"/>
          <w:w w:val="105"/>
          <w:sz w:val="24"/>
        </w:rPr>
        <w:t> </w:t>
      </w:r>
      <w:r>
        <w:rPr>
          <w:w w:val="105"/>
          <w:sz w:val="24"/>
        </w:rPr>
        <w:t>l’avancement</w:t>
      </w:r>
      <w:r>
        <w:rPr>
          <w:spacing w:val="7"/>
          <w:w w:val="105"/>
          <w:sz w:val="24"/>
        </w:rPr>
        <w:t> </w:t>
      </w:r>
      <w:r>
        <w:rPr>
          <w:w w:val="105"/>
          <w:sz w:val="24"/>
        </w:rPr>
        <w:t>des</w:t>
      </w:r>
      <w:r>
        <w:rPr>
          <w:spacing w:val="7"/>
          <w:w w:val="105"/>
          <w:sz w:val="24"/>
        </w:rPr>
        <w:t> </w:t>
      </w:r>
      <w:r>
        <w:rPr>
          <w:w w:val="105"/>
          <w:sz w:val="24"/>
        </w:rPr>
        <w:t>tâches</w:t>
      </w:r>
      <w:r>
        <w:rPr>
          <w:spacing w:val="7"/>
          <w:w w:val="105"/>
          <w:sz w:val="24"/>
        </w:rPr>
        <w:t> </w:t>
      </w:r>
      <w:r>
        <w:rPr>
          <w:w w:val="105"/>
          <w:sz w:val="24"/>
        </w:rPr>
        <w:t>en</w:t>
      </w:r>
      <w:r>
        <w:rPr>
          <w:spacing w:val="7"/>
          <w:w w:val="105"/>
          <w:sz w:val="24"/>
        </w:rPr>
        <w:t> </w:t>
      </w:r>
      <w:r>
        <w:rPr>
          <w:w w:val="105"/>
          <w:sz w:val="24"/>
        </w:rPr>
        <w:t>cours</w:t>
      </w:r>
      <w:r>
        <w:rPr>
          <w:spacing w:val="7"/>
          <w:w w:val="105"/>
          <w:sz w:val="24"/>
        </w:rPr>
        <w:t> </w:t>
      </w:r>
      <w:r>
        <w:rPr>
          <w:w w:val="105"/>
          <w:sz w:val="24"/>
        </w:rPr>
        <w:t>et</w:t>
      </w:r>
      <w:r>
        <w:rPr>
          <w:spacing w:val="7"/>
          <w:w w:val="105"/>
          <w:sz w:val="24"/>
        </w:rPr>
        <w:t> </w:t>
      </w:r>
      <w:r>
        <w:rPr>
          <w:w w:val="105"/>
          <w:sz w:val="24"/>
        </w:rPr>
        <w:t>à</w:t>
      </w:r>
      <w:r>
        <w:rPr>
          <w:spacing w:val="7"/>
          <w:w w:val="105"/>
          <w:sz w:val="24"/>
        </w:rPr>
        <w:t> </w:t>
      </w:r>
      <w:r>
        <w:rPr>
          <w:spacing w:val="-2"/>
          <w:w w:val="105"/>
          <w:sz w:val="24"/>
        </w:rPr>
        <w:t>venir.</w:t>
      </w:r>
    </w:p>
    <w:p>
      <w:pPr>
        <w:pStyle w:val="ListParagraph"/>
        <w:numPr>
          <w:ilvl w:val="4"/>
          <w:numId w:val="19"/>
        </w:numPr>
        <w:tabs>
          <w:tab w:pos="1872" w:val="left" w:leader="none"/>
        </w:tabs>
        <w:spacing w:line="240" w:lineRule="auto" w:before="226" w:after="0"/>
        <w:ind w:left="1872" w:right="0" w:hanging="238"/>
        <w:jc w:val="left"/>
        <w:rPr>
          <w:sz w:val="24"/>
        </w:rPr>
      </w:pPr>
      <w:r>
        <w:rPr>
          <w:w w:val="105"/>
          <w:sz w:val="24"/>
        </w:rPr>
        <w:t>Identifier</w:t>
      </w:r>
      <w:r>
        <w:rPr>
          <w:spacing w:val="1"/>
          <w:w w:val="105"/>
          <w:sz w:val="24"/>
        </w:rPr>
        <w:t> </w:t>
      </w:r>
      <w:r>
        <w:rPr>
          <w:w w:val="105"/>
          <w:sz w:val="24"/>
        </w:rPr>
        <w:t>et</w:t>
      </w:r>
      <w:r>
        <w:rPr>
          <w:spacing w:val="2"/>
          <w:w w:val="105"/>
          <w:sz w:val="24"/>
        </w:rPr>
        <w:t> </w:t>
      </w:r>
      <w:r>
        <w:rPr>
          <w:w w:val="105"/>
          <w:sz w:val="24"/>
        </w:rPr>
        <w:t>résoudre</w:t>
      </w:r>
      <w:r>
        <w:rPr>
          <w:spacing w:val="2"/>
          <w:w w:val="105"/>
          <w:sz w:val="24"/>
        </w:rPr>
        <w:t> </w:t>
      </w:r>
      <w:r>
        <w:rPr>
          <w:w w:val="105"/>
          <w:sz w:val="24"/>
        </w:rPr>
        <w:t>les</w:t>
      </w:r>
      <w:r>
        <w:rPr>
          <w:spacing w:val="2"/>
          <w:w w:val="105"/>
          <w:sz w:val="24"/>
        </w:rPr>
        <w:t> </w:t>
      </w:r>
      <w:r>
        <w:rPr>
          <w:w w:val="105"/>
          <w:sz w:val="24"/>
        </w:rPr>
        <w:t>problèmes</w:t>
      </w:r>
      <w:r>
        <w:rPr>
          <w:spacing w:val="1"/>
          <w:w w:val="105"/>
          <w:sz w:val="24"/>
        </w:rPr>
        <w:t> </w:t>
      </w:r>
      <w:r>
        <w:rPr>
          <w:spacing w:val="-2"/>
          <w:w w:val="105"/>
          <w:sz w:val="24"/>
        </w:rPr>
        <w:t>rencontrés.</w:t>
      </w:r>
    </w:p>
    <w:p>
      <w:pPr>
        <w:pStyle w:val="ListParagraph"/>
        <w:numPr>
          <w:ilvl w:val="4"/>
          <w:numId w:val="19"/>
        </w:numPr>
        <w:tabs>
          <w:tab w:pos="1871" w:val="left" w:leader="none"/>
          <w:tab w:pos="1873" w:val="left" w:leader="none"/>
        </w:tabs>
        <w:spacing w:line="264" w:lineRule="auto" w:before="227" w:after="0"/>
        <w:ind w:left="1873" w:right="848" w:hanging="240"/>
        <w:jc w:val="left"/>
        <w:rPr>
          <w:sz w:val="24"/>
        </w:rPr>
      </w:pPr>
      <w:r>
        <w:rPr>
          <w:w w:val="105"/>
          <w:sz w:val="24"/>
        </w:rPr>
        <w:t>Ajuster les objectifs et les tâches en fonction des résultats obtenus et des défis </w:t>
      </w:r>
      <w:r>
        <w:rPr>
          <w:spacing w:val="-2"/>
          <w:w w:val="105"/>
          <w:sz w:val="24"/>
        </w:rPr>
        <w:t>rencontrés.</w:t>
      </w:r>
    </w:p>
    <w:p>
      <w:pPr>
        <w:pStyle w:val="ListParagraph"/>
        <w:numPr>
          <w:ilvl w:val="4"/>
          <w:numId w:val="19"/>
        </w:numPr>
        <w:tabs>
          <w:tab w:pos="1872" w:val="left" w:leader="none"/>
        </w:tabs>
        <w:spacing w:line="240" w:lineRule="auto" w:before="199" w:after="0"/>
        <w:ind w:left="1872" w:right="0" w:hanging="238"/>
        <w:jc w:val="left"/>
        <w:rPr>
          <w:sz w:val="24"/>
        </w:rPr>
      </w:pPr>
      <w:r>
        <w:rPr>
          <w:w w:val="105"/>
          <w:sz w:val="24"/>
        </w:rPr>
        <w:t>Planifier</w:t>
      </w:r>
      <w:r>
        <w:rPr>
          <w:spacing w:val="7"/>
          <w:w w:val="105"/>
          <w:sz w:val="24"/>
        </w:rPr>
        <w:t> </w:t>
      </w:r>
      <w:r>
        <w:rPr>
          <w:w w:val="105"/>
          <w:sz w:val="24"/>
        </w:rPr>
        <w:t>les</w:t>
      </w:r>
      <w:r>
        <w:rPr>
          <w:spacing w:val="8"/>
          <w:w w:val="105"/>
          <w:sz w:val="24"/>
        </w:rPr>
        <w:t> </w:t>
      </w:r>
      <w:r>
        <w:rPr>
          <w:w w:val="105"/>
          <w:sz w:val="24"/>
        </w:rPr>
        <w:t>prochaines</w:t>
      </w:r>
      <w:r>
        <w:rPr>
          <w:spacing w:val="8"/>
          <w:w w:val="105"/>
          <w:sz w:val="24"/>
        </w:rPr>
        <w:t> </w:t>
      </w:r>
      <w:r>
        <w:rPr>
          <w:w w:val="105"/>
          <w:sz w:val="24"/>
        </w:rPr>
        <w:t>étapes</w:t>
      </w:r>
      <w:r>
        <w:rPr>
          <w:spacing w:val="8"/>
          <w:w w:val="105"/>
          <w:sz w:val="24"/>
        </w:rPr>
        <w:t> </w:t>
      </w:r>
      <w:r>
        <w:rPr>
          <w:w w:val="105"/>
          <w:sz w:val="24"/>
        </w:rPr>
        <w:t>et</w:t>
      </w:r>
      <w:r>
        <w:rPr>
          <w:spacing w:val="8"/>
          <w:w w:val="105"/>
          <w:sz w:val="24"/>
        </w:rPr>
        <w:t> </w:t>
      </w:r>
      <w:r>
        <w:rPr>
          <w:w w:val="105"/>
          <w:sz w:val="24"/>
        </w:rPr>
        <w:t>les</w:t>
      </w:r>
      <w:r>
        <w:rPr>
          <w:spacing w:val="7"/>
          <w:w w:val="105"/>
          <w:sz w:val="24"/>
        </w:rPr>
        <w:t> </w:t>
      </w:r>
      <w:r>
        <w:rPr>
          <w:spacing w:val="-2"/>
          <w:w w:val="105"/>
          <w:sz w:val="24"/>
        </w:rPr>
        <w:t>livraisons.</w:t>
      </w:r>
    </w:p>
    <w:p>
      <w:pPr>
        <w:pStyle w:val="BodyText"/>
        <w:spacing w:before="110"/>
      </w:pPr>
    </w:p>
    <w:p>
      <w:pPr>
        <w:pStyle w:val="BodyText"/>
        <w:spacing w:line="264" w:lineRule="auto"/>
        <w:ind w:left="1275" w:right="848" w:firstLine="358"/>
        <w:jc w:val="both"/>
      </w:pPr>
      <w:r>
        <w:rPr>
          <w:w w:val="105"/>
        </w:rPr>
        <w:t>Ces réunions étaient cruciales pour maintenir une communication fluide et pour s’assurer que le projet avançait conformément aux délais et aux objectifs fixés.</w:t>
      </w:r>
    </w:p>
    <w:p>
      <w:pPr>
        <w:pStyle w:val="BodyText"/>
        <w:spacing w:after="0" w:line="264" w:lineRule="auto"/>
        <w:jc w:val="both"/>
        <w:sectPr>
          <w:pgSz w:w="11910" w:h="16840"/>
          <w:pgMar w:header="1177" w:footer="1125" w:top="1540" w:bottom="1320" w:left="425" w:right="850"/>
        </w:sectPr>
      </w:pPr>
    </w:p>
    <w:p>
      <w:pPr>
        <w:pStyle w:val="BodyText"/>
        <w:spacing w:before="221"/>
      </w:pPr>
    </w:p>
    <w:p>
      <w:pPr>
        <w:pStyle w:val="Heading6"/>
        <w:numPr>
          <w:ilvl w:val="3"/>
          <w:numId w:val="19"/>
        </w:numPr>
        <w:tabs>
          <w:tab w:pos="2362" w:val="left" w:leader="none"/>
        </w:tabs>
        <w:spacing w:line="240" w:lineRule="auto" w:before="0" w:after="0"/>
        <w:ind w:left="2362" w:right="0" w:hanging="1087"/>
        <w:jc w:val="left"/>
      </w:pPr>
      <w:r>
        <w:rPr>
          <w:spacing w:val="-10"/>
        </w:rPr>
        <w:t>Environnement</w:t>
      </w:r>
      <w:r>
        <w:rPr>
          <w:spacing w:val="11"/>
        </w:rPr>
        <w:t> </w:t>
      </w:r>
      <w:r>
        <w:rPr>
          <w:spacing w:val="-10"/>
        </w:rPr>
        <w:t>de</w:t>
      </w:r>
      <w:r>
        <w:rPr>
          <w:spacing w:val="11"/>
        </w:rPr>
        <w:t> </w:t>
      </w:r>
      <w:r>
        <w:rPr>
          <w:spacing w:val="-10"/>
        </w:rPr>
        <w:t>travail</w:t>
      </w:r>
    </w:p>
    <w:p>
      <w:pPr>
        <w:pStyle w:val="BodyText"/>
        <w:spacing w:before="8"/>
        <w:rPr>
          <w:rFonts w:ascii="Georgia"/>
          <w:b/>
        </w:rPr>
      </w:pPr>
    </w:p>
    <w:p>
      <w:pPr>
        <w:spacing w:line="264" w:lineRule="auto" w:before="0"/>
        <w:ind w:left="1275" w:right="848" w:firstLine="0"/>
        <w:jc w:val="both"/>
        <w:rPr>
          <w:sz w:val="24"/>
        </w:rPr>
      </w:pPr>
      <w:r>
        <w:rPr>
          <w:rFonts w:ascii="Georgia" w:hAnsi="Georgia"/>
          <w:b/>
          <w:sz w:val="24"/>
        </w:rPr>
        <w:t>Travail en équipe</w:t>
      </w:r>
      <w:r>
        <w:rPr>
          <w:rFonts w:ascii="Georgia" w:hAnsi="Georgia"/>
          <w:b/>
          <w:spacing w:val="80"/>
          <w:sz w:val="24"/>
        </w:rPr>
        <w:t> </w:t>
      </w:r>
      <w:r>
        <w:rPr>
          <w:sz w:val="24"/>
        </w:rPr>
        <w:t>Les différentes parties de l’écosystème ont été prises en charge par :</w:t>
      </w:r>
    </w:p>
    <w:p>
      <w:pPr>
        <w:pStyle w:val="BodyText"/>
        <w:spacing w:before="22"/>
      </w:pPr>
    </w:p>
    <w:p>
      <w:pPr>
        <w:pStyle w:val="ListParagraph"/>
        <w:numPr>
          <w:ilvl w:val="4"/>
          <w:numId w:val="19"/>
        </w:numPr>
        <w:tabs>
          <w:tab w:pos="1872" w:val="left" w:leader="none"/>
        </w:tabs>
        <w:spacing w:line="240" w:lineRule="auto" w:before="0" w:after="0"/>
        <w:ind w:left="1872" w:right="0" w:hanging="238"/>
        <w:jc w:val="left"/>
        <w:rPr>
          <w:sz w:val="24"/>
        </w:rPr>
      </w:pPr>
      <w:r>
        <w:rPr>
          <w:w w:val="105"/>
          <w:sz w:val="24"/>
        </w:rPr>
        <w:t>Amine</w:t>
      </w:r>
      <w:r>
        <w:rPr>
          <w:spacing w:val="3"/>
          <w:w w:val="105"/>
          <w:sz w:val="24"/>
        </w:rPr>
        <w:t> </w:t>
      </w:r>
      <w:r>
        <w:rPr>
          <w:w w:val="105"/>
          <w:sz w:val="24"/>
        </w:rPr>
        <w:t>Aissi</w:t>
      </w:r>
      <w:r>
        <w:rPr>
          <w:spacing w:val="4"/>
          <w:w w:val="105"/>
          <w:sz w:val="24"/>
        </w:rPr>
        <w:t> </w:t>
      </w:r>
      <w:r>
        <w:rPr>
          <w:w w:val="105"/>
          <w:sz w:val="24"/>
        </w:rPr>
        <w:t>:</w:t>
      </w:r>
      <w:r>
        <w:rPr>
          <w:spacing w:val="3"/>
          <w:w w:val="105"/>
          <w:sz w:val="24"/>
        </w:rPr>
        <w:t> </w:t>
      </w:r>
      <w:r>
        <w:rPr>
          <w:w w:val="105"/>
          <w:sz w:val="24"/>
        </w:rPr>
        <w:t>élève</w:t>
      </w:r>
      <w:r>
        <w:rPr>
          <w:spacing w:val="4"/>
          <w:w w:val="105"/>
          <w:sz w:val="24"/>
        </w:rPr>
        <w:t> </w:t>
      </w:r>
      <w:r>
        <w:rPr>
          <w:w w:val="105"/>
          <w:sz w:val="24"/>
        </w:rPr>
        <w:t>ingénieur</w:t>
      </w:r>
      <w:r>
        <w:rPr>
          <w:spacing w:val="3"/>
          <w:w w:val="105"/>
          <w:sz w:val="24"/>
        </w:rPr>
        <w:t> </w:t>
      </w:r>
      <w:r>
        <w:rPr>
          <w:w w:val="105"/>
          <w:sz w:val="24"/>
        </w:rPr>
        <w:t>BIG</w:t>
      </w:r>
      <w:r>
        <w:rPr>
          <w:spacing w:val="4"/>
          <w:w w:val="105"/>
          <w:sz w:val="24"/>
        </w:rPr>
        <w:t> </w:t>
      </w:r>
      <w:r>
        <w:rPr>
          <w:w w:val="105"/>
          <w:sz w:val="24"/>
        </w:rPr>
        <w:t>DATA</w:t>
      </w:r>
      <w:r>
        <w:rPr>
          <w:spacing w:val="3"/>
          <w:w w:val="105"/>
          <w:sz w:val="24"/>
        </w:rPr>
        <w:t> </w:t>
      </w:r>
      <w:r>
        <w:rPr>
          <w:w w:val="105"/>
          <w:sz w:val="24"/>
        </w:rPr>
        <w:t>en</w:t>
      </w:r>
      <w:r>
        <w:rPr>
          <w:spacing w:val="4"/>
          <w:w w:val="105"/>
          <w:sz w:val="24"/>
        </w:rPr>
        <w:t> </w:t>
      </w:r>
      <w:r>
        <w:rPr>
          <w:w w:val="105"/>
          <w:sz w:val="24"/>
        </w:rPr>
        <w:t>tant</w:t>
      </w:r>
      <w:r>
        <w:rPr>
          <w:spacing w:val="3"/>
          <w:w w:val="105"/>
          <w:sz w:val="24"/>
        </w:rPr>
        <w:t> </w:t>
      </w:r>
      <w:r>
        <w:rPr>
          <w:w w:val="105"/>
          <w:sz w:val="24"/>
        </w:rPr>
        <w:t>que</w:t>
      </w:r>
      <w:r>
        <w:rPr>
          <w:spacing w:val="4"/>
          <w:w w:val="105"/>
          <w:sz w:val="24"/>
        </w:rPr>
        <w:t> </w:t>
      </w:r>
      <w:r>
        <w:rPr>
          <w:w w:val="105"/>
          <w:sz w:val="24"/>
        </w:rPr>
        <w:t>”Big</w:t>
      </w:r>
      <w:r>
        <w:rPr>
          <w:spacing w:val="4"/>
          <w:w w:val="105"/>
          <w:sz w:val="24"/>
        </w:rPr>
        <w:t> </w:t>
      </w:r>
      <w:r>
        <w:rPr>
          <w:w w:val="105"/>
          <w:sz w:val="24"/>
        </w:rPr>
        <w:t>Data</w:t>
      </w:r>
      <w:r>
        <w:rPr>
          <w:spacing w:val="3"/>
          <w:w w:val="105"/>
          <w:sz w:val="24"/>
        </w:rPr>
        <w:t> </w:t>
      </w:r>
      <w:r>
        <w:rPr>
          <w:spacing w:val="-2"/>
          <w:w w:val="105"/>
          <w:sz w:val="24"/>
        </w:rPr>
        <w:t>Engineer”.</w:t>
      </w:r>
    </w:p>
    <w:p>
      <w:pPr>
        <w:pStyle w:val="ListParagraph"/>
        <w:numPr>
          <w:ilvl w:val="4"/>
          <w:numId w:val="19"/>
        </w:numPr>
        <w:tabs>
          <w:tab w:pos="1871" w:val="left" w:leader="none"/>
          <w:tab w:pos="1873" w:val="left" w:leader="none"/>
        </w:tabs>
        <w:spacing w:line="264" w:lineRule="auto" w:before="226" w:after="0"/>
        <w:ind w:left="1873" w:right="848" w:hanging="240"/>
        <w:jc w:val="left"/>
        <w:rPr>
          <w:sz w:val="24"/>
        </w:rPr>
      </w:pPr>
      <w:r>
        <w:rPr>
          <w:w w:val="105"/>
          <w:sz w:val="24"/>
        </w:rPr>
        <w:t>Haitam Belainoussi : élève ingénieur BIG DATA en tant que ”Big Data Engi-</w:t>
      </w:r>
      <w:r>
        <w:rPr>
          <w:spacing w:val="-2"/>
          <w:w w:val="105"/>
          <w:sz w:val="24"/>
        </w:rPr>
        <w:t>neer”.</w:t>
      </w:r>
    </w:p>
    <w:p>
      <w:pPr>
        <w:pStyle w:val="BodyText"/>
        <w:spacing w:before="162"/>
      </w:pPr>
    </w:p>
    <w:p>
      <w:pPr>
        <w:pStyle w:val="Heading6"/>
        <w:ind w:left="1275"/>
      </w:pPr>
      <w:r>
        <w:rPr>
          <w:spacing w:val="-6"/>
        </w:rPr>
        <w:t>Répartition</w:t>
      </w:r>
      <w:r>
        <w:rPr>
          <w:spacing w:val="6"/>
        </w:rPr>
        <w:t> </w:t>
      </w:r>
      <w:r>
        <w:rPr>
          <w:spacing w:val="-6"/>
        </w:rPr>
        <w:t>des</w:t>
      </w:r>
      <w:r>
        <w:rPr>
          <w:spacing w:val="6"/>
        </w:rPr>
        <w:t> </w:t>
      </w:r>
      <w:r>
        <w:rPr>
          <w:spacing w:val="-6"/>
        </w:rPr>
        <w:t>tâches</w:t>
      </w:r>
    </w:p>
    <w:p>
      <w:pPr>
        <w:pStyle w:val="BodyText"/>
        <w:spacing w:line="264" w:lineRule="auto" w:before="27"/>
        <w:ind w:left="1275" w:right="848"/>
        <w:jc w:val="both"/>
      </w:pPr>
      <w:r>
        <w:rPr>
          <w:w w:val="105"/>
        </w:rPr>
        <w:t>La répartition des tâches a été effectuée après la conception pour que chacun puisse construire</w:t>
      </w:r>
      <w:r>
        <w:rPr>
          <w:spacing w:val="-11"/>
          <w:w w:val="105"/>
        </w:rPr>
        <w:t> </w:t>
      </w:r>
      <w:r>
        <w:rPr>
          <w:w w:val="105"/>
        </w:rPr>
        <w:t>sa</w:t>
      </w:r>
      <w:r>
        <w:rPr>
          <w:spacing w:val="-11"/>
          <w:w w:val="105"/>
        </w:rPr>
        <w:t> </w:t>
      </w:r>
      <w:r>
        <w:rPr>
          <w:w w:val="105"/>
        </w:rPr>
        <w:t>partie</w:t>
      </w:r>
      <w:r>
        <w:rPr>
          <w:spacing w:val="-11"/>
          <w:w w:val="105"/>
        </w:rPr>
        <w:t> </w:t>
      </w:r>
      <w:r>
        <w:rPr>
          <w:w w:val="105"/>
        </w:rPr>
        <w:t>de</w:t>
      </w:r>
      <w:r>
        <w:rPr>
          <w:spacing w:val="-11"/>
          <w:w w:val="105"/>
        </w:rPr>
        <w:t> </w:t>
      </w:r>
      <w:r>
        <w:rPr>
          <w:w w:val="105"/>
        </w:rPr>
        <w:t>l’écosystème.</w:t>
      </w:r>
      <w:r>
        <w:rPr>
          <w:spacing w:val="-10"/>
          <w:w w:val="105"/>
        </w:rPr>
        <w:t> </w:t>
      </w:r>
      <w:r>
        <w:rPr>
          <w:w w:val="105"/>
        </w:rPr>
        <w:t>Après</w:t>
      </w:r>
      <w:r>
        <w:rPr>
          <w:spacing w:val="-11"/>
          <w:w w:val="105"/>
        </w:rPr>
        <w:t> </w:t>
      </w:r>
      <w:r>
        <w:rPr>
          <w:w w:val="105"/>
        </w:rPr>
        <w:t>la</w:t>
      </w:r>
      <w:r>
        <w:rPr>
          <w:spacing w:val="-11"/>
          <w:w w:val="105"/>
        </w:rPr>
        <w:t> </w:t>
      </w:r>
      <w:r>
        <w:rPr>
          <w:w w:val="105"/>
        </w:rPr>
        <w:t>conception,</w:t>
      </w:r>
      <w:r>
        <w:rPr>
          <w:spacing w:val="-11"/>
          <w:w w:val="105"/>
        </w:rPr>
        <w:t> </w:t>
      </w:r>
      <w:r>
        <w:rPr>
          <w:w w:val="105"/>
        </w:rPr>
        <w:t>la</w:t>
      </w:r>
      <w:r>
        <w:rPr>
          <w:spacing w:val="-11"/>
          <w:w w:val="105"/>
        </w:rPr>
        <w:t> </w:t>
      </w:r>
      <w:r>
        <w:rPr>
          <w:w w:val="105"/>
        </w:rPr>
        <w:t>responsabilité</w:t>
      </w:r>
      <w:r>
        <w:rPr>
          <w:spacing w:val="-11"/>
          <w:w w:val="105"/>
        </w:rPr>
        <w:t> </w:t>
      </w:r>
      <w:r>
        <w:rPr>
          <w:w w:val="105"/>
        </w:rPr>
        <w:t>de</w:t>
      </w:r>
      <w:r>
        <w:rPr>
          <w:spacing w:val="-11"/>
          <w:w w:val="105"/>
        </w:rPr>
        <w:t> </w:t>
      </w:r>
      <w:r>
        <w:rPr>
          <w:w w:val="105"/>
        </w:rPr>
        <w:t>chaque partie</w:t>
      </w:r>
      <w:r>
        <w:rPr>
          <w:spacing w:val="-9"/>
          <w:w w:val="105"/>
        </w:rPr>
        <w:t> </w:t>
      </w:r>
      <w:r>
        <w:rPr>
          <w:w w:val="105"/>
        </w:rPr>
        <w:t>de</w:t>
      </w:r>
      <w:r>
        <w:rPr>
          <w:spacing w:val="-9"/>
          <w:w w:val="105"/>
        </w:rPr>
        <w:t> </w:t>
      </w:r>
      <w:r>
        <w:rPr>
          <w:w w:val="105"/>
        </w:rPr>
        <w:t>l’écosystème</w:t>
      </w:r>
      <w:r>
        <w:rPr>
          <w:spacing w:val="-9"/>
          <w:w w:val="105"/>
        </w:rPr>
        <w:t> </w:t>
      </w:r>
      <w:r>
        <w:rPr>
          <w:w w:val="105"/>
        </w:rPr>
        <w:t>choisie</w:t>
      </w:r>
      <w:r>
        <w:rPr>
          <w:spacing w:val="-9"/>
          <w:w w:val="105"/>
        </w:rPr>
        <w:t> </w:t>
      </w:r>
      <w:r>
        <w:rPr>
          <w:w w:val="105"/>
        </w:rPr>
        <w:t>est</w:t>
      </w:r>
      <w:r>
        <w:rPr>
          <w:spacing w:val="-9"/>
          <w:w w:val="105"/>
        </w:rPr>
        <w:t> </w:t>
      </w:r>
      <w:r>
        <w:rPr>
          <w:w w:val="105"/>
        </w:rPr>
        <w:t>assignée,</w:t>
      </w:r>
      <w:r>
        <w:rPr>
          <w:spacing w:val="-9"/>
          <w:w w:val="105"/>
        </w:rPr>
        <w:t> </w:t>
      </w:r>
      <w:r>
        <w:rPr>
          <w:w w:val="105"/>
        </w:rPr>
        <w:t>et</w:t>
      </w:r>
      <w:r>
        <w:rPr>
          <w:spacing w:val="-9"/>
          <w:w w:val="105"/>
        </w:rPr>
        <w:t> </w:t>
      </w:r>
      <w:r>
        <w:rPr>
          <w:w w:val="105"/>
        </w:rPr>
        <w:t>le</w:t>
      </w:r>
      <w:r>
        <w:rPr>
          <w:spacing w:val="-9"/>
          <w:w w:val="105"/>
        </w:rPr>
        <w:t> </w:t>
      </w:r>
      <w:r>
        <w:rPr>
          <w:w w:val="105"/>
        </w:rPr>
        <w:t>développeur</w:t>
      </w:r>
      <w:r>
        <w:rPr>
          <w:spacing w:val="-9"/>
          <w:w w:val="105"/>
        </w:rPr>
        <w:t> </w:t>
      </w:r>
      <w:r>
        <w:rPr>
          <w:w w:val="105"/>
        </w:rPr>
        <w:t>de</w:t>
      </w:r>
      <w:r>
        <w:rPr>
          <w:spacing w:val="-9"/>
          <w:w w:val="105"/>
        </w:rPr>
        <w:t> </w:t>
      </w:r>
      <w:r>
        <w:rPr>
          <w:w w:val="105"/>
        </w:rPr>
        <w:t>cette</w:t>
      </w:r>
      <w:r>
        <w:rPr>
          <w:spacing w:val="-9"/>
          <w:w w:val="105"/>
        </w:rPr>
        <w:t> </w:t>
      </w:r>
      <w:r>
        <w:rPr>
          <w:w w:val="105"/>
        </w:rPr>
        <w:t>partie</w:t>
      </w:r>
      <w:r>
        <w:rPr>
          <w:spacing w:val="-9"/>
          <w:w w:val="105"/>
        </w:rPr>
        <w:t> </w:t>
      </w:r>
      <w:r>
        <w:rPr>
          <w:w w:val="105"/>
        </w:rPr>
        <w:t>de</w:t>
      </w:r>
      <w:r>
        <w:rPr>
          <w:spacing w:val="-9"/>
          <w:w w:val="105"/>
        </w:rPr>
        <w:t> </w:t>
      </w:r>
      <w:r>
        <w:rPr>
          <w:w w:val="105"/>
        </w:rPr>
        <w:t>l’éco-système</w:t>
      </w:r>
      <w:r>
        <w:rPr>
          <w:spacing w:val="-12"/>
          <w:w w:val="105"/>
        </w:rPr>
        <w:t> </w:t>
      </w:r>
      <w:r>
        <w:rPr>
          <w:w w:val="105"/>
        </w:rPr>
        <w:t>prend</w:t>
      </w:r>
      <w:r>
        <w:rPr>
          <w:spacing w:val="-12"/>
          <w:w w:val="105"/>
        </w:rPr>
        <w:t> </w:t>
      </w:r>
      <w:r>
        <w:rPr>
          <w:w w:val="105"/>
        </w:rPr>
        <w:t>en</w:t>
      </w:r>
      <w:r>
        <w:rPr>
          <w:spacing w:val="-12"/>
          <w:w w:val="105"/>
        </w:rPr>
        <w:t> </w:t>
      </w:r>
      <w:r>
        <w:rPr>
          <w:w w:val="105"/>
        </w:rPr>
        <w:t>charge</w:t>
      </w:r>
      <w:r>
        <w:rPr>
          <w:spacing w:val="-12"/>
          <w:w w:val="105"/>
        </w:rPr>
        <w:t> </w:t>
      </w:r>
      <w:r>
        <w:rPr>
          <w:w w:val="105"/>
        </w:rPr>
        <w:t>tous</w:t>
      </w:r>
      <w:r>
        <w:rPr>
          <w:spacing w:val="-12"/>
          <w:w w:val="105"/>
        </w:rPr>
        <w:t> </w:t>
      </w:r>
      <w:r>
        <w:rPr>
          <w:w w:val="105"/>
        </w:rPr>
        <w:t>les</w:t>
      </w:r>
      <w:r>
        <w:rPr>
          <w:spacing w:val="-12"/>
          <w:w w:val="105"/>
        </w:rPr>
        <w:t> </w:t>
      </w:r>
      <w:r>
        <w:rPr>
          <w:w w:val="105"/>
        </w:rPr>
        <w:t>aspects</w:t>
      </w:r>
      <w:r>
        <w:rPr>
          <w:spacing w:val="-12"/>
          <w:w w:val="105"/>
        </w:rPr>
        <w:t> </w:t>
      </w:r>
      <w:r>
        <w:rPr>
          <w:w w:val="105"/>
        </w:rPr>
        <w:t>de</w:t>
      </w:r>
      <w:r>
        <w:rPr>
          <w:spacing w:val="-12"/>
          <w:w w:val="105"/>
        </w:rPr>
        <w:t> </w:t>
      </w:r>
      <w:r>
        <w:rPr>
          <w:w w:val="105"/>
        </w:rPr>
        <w:t>la</w:t>
      </w:r>
      <w:r>
        <w:rPr>
          <w:spacing w:val="-12"/>
          <w:w w:val="105"/>
        </w:rPr>
        <w:t> </w:t>
      </w:r>
      <w:r>
        <w:rPr>
          <w:w w:val="105"/>
        </w:rPr>
        <w:t>construction,</w:t>
      </w:r>
      <w:r>
        <w:rPr>
          <w:spacing w:val="-12"/>
          <w:w w:val="105"/>
        </w:rPr>
        <w:t> </w:t>
      </w:r>
      <w:r>
        <w:rPr>
          <w:w w:val="105"/>
        </w:rPr>
        <w:t>des</w:t>
      </w:r>
      <w:r>
        <w:rPr>
          <w:spacing w:val="-12"/>
          <w:w w:val="105"/>
        </w:rPr>
        <w:t> </w:t>
      </w:r>
      <w:r>
        <w:rPr>
          <w:w w:val="105"/>
        </w:rPr>
        <w:t>tests,</w:t>
      </w:r>
      <w:r>
        <w:rPr>
          <w:spacing w:val="-12"/>
          <w:w w:val="105"/>
        </w:rPr>
        <w:t> </w:t>
      </w:r>
      <w:r>
        <w:rPr>
          <w:w w:val="105"/>
        </w:rPr>
        <w:t>du</w:t>
      </w:r>
      <w:r>
        <w:rPr>
          <w:spacing w:val="-11"/>
          <w:w w:val="105"/>
        </w:rPr>
        <w:t> </w:t>
      </w:r>
      <w:r>
        <w:rPr>
          <w:w w:val="105"/>
        </w:rPr>
        <w:t>déploiement ainsi que des cas d’utilisation.</w:t>
      </w:r>
    </w:p>
    <w:p>
      <w:pPr>
        <w:pStyle w:val="BodyText"/>
        <w:spacing w:before="161"/>
      </w:pPr>
    </w:p>
    <w:p>
      <w:pPr>
        <w:pStyle w:val="Heading6"/>
        <w:ind w:left="1275"/>
      </w:pPr>
      <w:r>
        <w:rPr>
          <w:spacing w:val="-2"/>
        </w:rPr>
        <w:t>Avantages</w:t>
      </w:r>
    </w:p>
    <w:p>
      <w:pPr>
        <w:pStyle w:val="BodyText"/>
        <w:spacing w:line="264" w:lineRule="auto" w:before="27"/>
        <w:ind w:left="1275" w:right="848"/>
        <w:jc w:val="both"/>
      </w:pPr>
      <w:r>
        <w:rPr>
          <w:w w:val="105"/>
        </w:rPr>
        <w:t>La construction d’un tel écosystème, qui couvre différents aspects, nécessite un </w:t>
      </w:r>
      <w:r>
        <w:rPr>
          <w:w w:val="105"/>
        </w:rPr>
        <w:t>tra-vail approfondi pour s’assurer que chaque partie de l’écosystème est couverte, de la première phase de conception jusqu’à la dernière.</w:t>
      </w:r>
    </w:p>
    <w:p>
      <w:pPr>
        <w:pStyle w:val="BodyText"/>
        <w:spacing w:before="161"/>
      </w:pPr>
    </w:p>
    <w:p>
      <w:pPr>
        <w:pStyle w:val="Heading6"/>
        <w:numPr>
          <w:ilvl w:val="3"/>
          <w:numId w:val="19"/>
        </w:numPr>
        <w:tabs>
          <w:tab w:pos="2362" w:val="left" w:leader="none"/>
        </w:tabs>
        <w:spacing w:line="240" w:lineRule="auto" w:before="0" w:after="0"/>
        <w:ind w:left="2362" w:right="0" w:hanging="1087"/>
        <w:jc w:val="left"/>
      </w:pPr>
      <w:r>
        <w:rPr>
          <w:spacing w:val="-2"/>
        </w:rPr>
        <w:t>Tâches</w:t>
      </w:r>
    </w:p>
    <w:p>
      <w:pPr>
        <w:pStyle w:val="BodyText"/>
        <w:spacing w:before="8"/>
        <w:rPr>
          <w:rFonts w:ascii="Georgia"/>
          <w:b/>
        </w:rPr>
      </w:pPr>
    </w:p>
    <w:p>
      <w:pPr>
        <w:pStyle w:val="BodyText"/>
        <w:spacing w:line="264" w:lineRule="auto"/>
        <w:ind w:left="1275" w:firstLine="358"/>
      </w:pPr>
      <w:r>
        <w:rPr>
          <w:w w:val="105"/>
        </w:rPr>
        <w:t>Les</w:t>
      </w:r>
      <w:r>
        <w:rPr>
          <w:spacing w:val="28"/>
          <w:w w:val="105"/>
        </w:rPr>
        <w:t> </w:t>
      </w:r>
      <w:r>
        <w:rPr>
          <w:w w:val="105"/>
        </w:rPr>
        <w:t>tâches</w:t>
      </w:r>
      <w:r>
        <w:rPr>
          <w:spacing w:val="28"/>
          <w:w w:val="105"/>
        </w:rPr>
        <w:t> </w:t>
      </w:r>
      <w:r>
        <w:rPr>
          <w:w w:val="105"/>
        </w:rPr>
        <w:t>spécifiques</w:t>
      </w:r>
      <w:r>
        <w:rPr>
          <w:spacing w:val="28"/>
          <w:w w:val="105"/>
        </w:rPr>
        <w:t> </w:t>
      </w:r>
      <w:r>
        <w:rPr>
          <w:w w:val="105"/>
        </w:rPr>
        <w:t>à</w:t>
      </w:r>
      <w:r>
        <w:rPr>
          <w:spacing w:val="28"/>
          <w:w w:val="105"/>
        </w:rPr>
        <w:t> </w:t>
      </w:r>
      <w:r>
        <w:rPr>
          <w:w w:val="105"/>
        </w:rPr>
        <w:t>réaliser</w:t>
      </w:r>
      <w:r>
        <w:rPr>
          <w:spacing w:val="28"/>
          <w:w w:val="105"/>
        </w:rPr>
        <w:t> </w:t>
      </w:r>
      <w:r>
        <w:rPr>
          <w:w w:val="105"/>
        </w:rPr>
        <w:t>pour</w:t>
      </w:r>
      <w:r>
        <w:rPr>
          <w:spacing w:val="28"/>
          <w:w w:val="105"/>
        </w:rPr>
        <w:t> </w:t>
      </w:r>
      <w:r>
        <w:rPr>
          <w:w w:val="105"/>
        </w:rPr>
        <w:t>atteindre</w:t>
      </w:r>
      <w:r>
        <w:rPr>
          <w:spacing w:val="28"/>
          <w:w w:val="105"/>
        </w:rPr>
        <w:t> </w:t>
      </w:r>
      <w:r>
        <w:rPr>
          <w:w w:val="105"/>
        </w:rPr>
        <w:t>les</w:t>
      </w:r>
      <w:r>
        <w:rPr>
          <w:spacing w:val="28"/>
          <w:w w:val="105"/>
        </w:rPr>
        <w:t> </w:t>
      </w:r>
      <w:r>
        <w:rPr>
          <w:w w:val="105"/>
        </w:rPr>
        <w:t>objectifs</w:t>
      </w:r>
      <w:r>
        <w:rPr>
          <w:spacing w:val="28"/>
          <w:w w:val="105"/>
        </w:rPr>
        <w:t> </w:t>
      </w:r>
      <w:r>
        <w:rPr>
          <w:w w:val="105"/>
        </w:rPr>
        <w:t>du</w:t>
      </w:r>
      <w:r>
        <w:rPr>
          <w:spacing w:val="28"/>
          <w:w w:val="105"/>
        </w:rPr>
        <w:t> </w:t>
      </w:r>
      <w:r>
        <w:rPr>
          <w:w w:val="105"/>
        </w:rPr>
        <w:t>projet</w:t>
      </w:r>
      <w:r>
        <w:rPr>
          <w:spacing w:val="28"/>
          <w:w w:val="105"/>
        </w:rPr>
        <w:t> </w:t>
      </w:r>
      <w:r>
        <w:rPr>
          <w:w w:val="105"/>
        </w:rPr>
        <w:t>sont</w:t>
      </w:r>
      <w:r>
        <w:rPr>
          <w:spacing w:val="28"/>
          <w:w w:val="105"/>
        </w:rPr>
        <w:t> </w:t>
      </w:r>
      <w:r>
        <w:rPr>
          <w:w w:val="105"/>
        </w:rPr>
        <w:t>les suivantes :</w:t>
      </w:r>
    </w:p>
    <w:p>
      <w:pPr>
        <w:pStyle w:val="BodyText"/>
        <w:spacing w:after="0" w:line="264" w:lineRule="auto"/>
        <w:sectPr>
          <w:pgSz w:w="11910" w:h="16840"/>
          <w:pgMar w:header="1177" w:footer="1125" w:top="1540" w:bottom="1320" w:left="425" w:right="850"/>
        </w:sectPr>
      </w:pPr>
    </w:p>
    <w:p>
      <w:pPr>
        <w:pStyle w:val="BodyText"/>
        <w:rPr>
          <w:sz w:val="20"/>
        </w:rPr>
      </w:pPr>
    </w:p>
    <w:p>
      <w:pPr>
        <w:pStyle w:val="BodyText"/>
        <w:spacing w:before="212"/>
        <w:rPr>
          <w:sz w:val="20"/>
        </w:rPr>
      </w:pPr>
    </w:p>
    <w:p>
      <w:pPr>
        <w:spacing w:line="240" w:lineRule="auto"/>
        <w:ind w:left="3166" w:right="0" w:firstLine="0"/>
        <w:rPr>
          <w:sz w:val="20"/>
        </w:rPr>
      </w:pPr>
      <w:r>
        <w:rPr>
          <w:sz w:val="20"/>
        </w:rPr>
        <w:drawing>
          <wp:inline distT="0" distB="0" distL="0" distR="0">
            <wp:extent cx="3040379" cy="477926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47" cstate="print"/>
                    <a:stretch>
                      <a:fillRect/>
                    </a:stretch>
                  </pic:blipFill>
                  <pic:spPr>
                    <a:xfrm>
                      <a:off x="0" y="0"/>
                      <a:ext cx="3040379" cy="4779264"/>
                    </a:xfrm>
                    <a:prstGeom prst="rect">
                      <a:avLst/>
                    </a:prstGeom>
                  </pic:spPr>
                </pic:pic>
              </a:graphicData>
            </a:graphic>
          </wp:inline>
        </w:drawing>
      </w:r>
      <w:r>
        <w:rPr>
          <w:sz w:val="20"/>
        </w:rPr>
      </w:r>
    </w:p>
    <w:p>
      <w:pPr>
        <w:pStyle w:val="BodyText"/>
        <w:spacing w:before="239"/>
        <w:ind w:left="2099" w:right="1675"/>
        <w:jc w:val="center"/>
      </w:pPr>
      <w:bookmarkStart w:name="_bookmark23" w:id="30"/>
      <w:bookmarkEnd w:id="30"/>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6"/>
          <w:w w:val="105"/>
        </w:rPr>
        <w:t> </w:t>
      </w:r>
      <w:r>
        <w:rPr>
          <w:smallCaps w:val="0"/>
          <w:w w:val="105"/>
        </w:rPr>
        <w:t>I.4</w:t>
      </w:r>
      <w:r>
        <w:rPr>
          <w:smallCaps w:val="0"/>
          <w:spacing w:val="13"/>
          <w:w w:val="105"/>
        </w:rPr>
        <w:t> </w:t>
      </w:r>
      <w:r>
        <w:rPr>
          <w:smallCaps w:val="0"/>
          <w:w w:val="105"/>
        </w:rPr>
        <w:t>:</w:t>
      </w:r>
      <w:r>
        <w:rPr>
          <w:smallCaps w:val="0"/>
          <w:spacing w:val="13"/>
          <w:w w:val="105"/>
        </w:rPr>
        <w:t> </w:t>
      </w:r>
      <w:r>
        <w:rPr>
          <w:smallCaps w:val="0"/>
          <w:w w:val="105"/>
        </w:rPr>
        <w:t>diagramme</w:t>
      </w:r>
      <w:r>
        <w:rPr>
          <w:smallCaps w:val="0"/>
          <w:spacing w:val="13"/>
          <w:w w:val="105"/>
        </w:rPr>
        <w:t> </w:t>
      </w:r>
      <w:r>
        <w:rPr>
          <w:smallCaps w:val="0"/>
          <w:w w:val="105"/>
        </w:rPr>
        <w:t>des</w:t>
      </w:r>
      <w:r>
        <w:rPr>
          <w:smallCaps w:val="0"/>
          <w:spacing w:val="13"/>
          <w:w w:val="105"/>
        </w:rPr>
        <w:t> </w:t>
      </w:r>
      <w:r>
        <w:rPr>
          <w:smallCaps w:val="0"/>
          <w:spacing w:val="-2"/>
          <w:w w:val="105"/>
        </w:rPr>
        <w:t>tâches</w:t>
      </w:r>
    </w:p>
    <w:p>
      <w:pPr>
        <w:pStyle w:val="BodyText"/>
        <w:spacing w:before="242"/>
      </w:pPr>
    </w:p>
    <w:p>
      <w:pPr>
        <w:pStyle w:val="Heading6"/>
        <w:numPr>
          <w:ilvl w:val="3"/>
          <w:numId w:val="19"/>
        </w:numPr>
        <w:tabs>
          <w:tab w:pos="2362" w:val="left" w:leader="none"/>
        </w:tabs>
        <w:spacing w:line="240" w:lineRule="auto" w:before="1" w:after="0"/>
        <w:ind w:left="2362" w:right="0" w:hanging="1087"/>
        <w:jc w:val="left"/>
      </w:pPr>
      <w:r>
        <w:rPr>
          <w:spacing w:val="-8"/>
        </w:rPr>
        <w:t>Diagramme</w:t>
      </w:r>
      <w:r>
        <w:rPr>
          <w:spacing w:val="7"/>
        </w:rPr>
        <w:t> </w:t>
      </w:r>
      <w:r>
        <w:rPr>
          <w:spacing w:val="-8"/>
        </w:rPr>
        <w:t>de</w:t>
      </w:r>
      <w:r>
        <w:rPr>
          <w:spacing w:val="8"/>
        </w:rPr>
        <w:t> </w:t>
      </w:r>
      <w:r>
        <w:rPr>
          <w:spacing w:val="-8"/>
        </w:rPr>
        <w:t>Gantt</w:t>
      </w:r>
    </w:p>
    <w:p>
      <w:pPr>
        <w:pStyle w:val="BodyText"/>
        <w:rPr>
          <w:rFonts w:ascii="Georgia"/>
          <w:b/>
          <w:sz w:val="20"/>
        </w:rPr>
      </w:pPr>
    </w:p>
    <w:p>
      <w:pPr>
        <w:pStyle w:val="BodyText"/>
        <w:spacing w:before="149"/>
        <w:rPr>
          <w:rFonts w:ascii="Georgia"/>
          <w:b/>
          <w:sz w:val="20"/>
        </w:rPr>
      </w:pPr>
      <w:r>
        <w:rPr>
          <w:rFonts w:ascii="Georgia"/>
          <w:b/>
          <w:sz w:val="20"/>
        </w:rPr>
        <w:drawing>
          <wp:anchor distT="0" distB="0" distL="0" distR="0" allowOverlap="1" layoutInCell="1" locked="0" behindDoc="1" simplePos="0" relativeHeight="487607296">
            <wp:simplePos x="0" y="0"/>
            <wp:positionH relativeFrom="page">
              <wp:posOffset>1079995</wp:posOffset>
            </wp:positionH>
            <wp:positionV relativeFrom="paragraph">
              <wp:posOffset>254534</wp:posOffset>
            </wp:positionV>
            <wp:extent cx="5268087" cy="1647063"/>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8" cstate="print"/>
                    <a:stretch>
                      <a:fillRect/>
                    </a:stretch>
                  </pic:blipFill>
                  <pic:spPr>
                    <a:xfrm>
                      <a:off x="0" y="0"/>
                      <a:ext cx="5268087" cy="1647063"/>
                    </a:xfrm>
                    <a:prstGeom prst="rect">
                      <a:avLst/>
                    </a:prstGeom>
                  </pic:spPr>
                </pic:pic>
              </a:graphicData>
            </a:graphic>
          </wp:anchor>
        </w:drawing>
      </w:r>
    </w:p>
    <w:p>
      <w:pPr>
        <w:pStyle w:val="BodyText"/>
        <w:spacing w:before="252"/>
        <w:ind w:left="2099" w:right="1675"/>
        <w:jc w:val="center"/>
      </w:pPr>
      <w:bookmarkStart w:name="_bookmark24" w:id="31"/>
      <w:bookmarkEnd w:id="31"/>
      <w:r>
        <w:rPr/>
      </w:r>
      <w:r>
        <w:rPr>
          <w:rFonts w:ascii="Georgia"/>
          <w:w w:val="105"/>
        </w:rPr>
        <w:t>F</w:t>
      </w:r>
      <w:r>
        <w:rPr>
          <w:rFonts w:ascii="Georgia"/>
          <w:smallCaps/>
          <w:w w:val="105"/>
        </w:rPr>
        <w:t>ig</w:t>
      </w:r>
      <w:r>
        <w:rPr>
          <w:rFonts w:ascii="Georgia"/>
          <w:smallCaps w:val="0"/>
          <w:w w:val="105"/>
        </w:rPr>
        <w:t>.</w:t>
      </w:r>
      <w:r>
        <w:rPr>
          <w:rFonts w:ascii="Georgia"/>
          <w:smallCaps w:val="0"/>
          <w:spacing w:val="24"/>
          <w:w w:val="105"/>
        </w:rPr>
        <w:t> </w:t>
      </w:r>
      <w:r>
        <w:rPr>
          <w:smallCaps w:val="0"/>
          <w:w w:val="105"/>
        </w:rPr>
        <w:t>I.5</w:t>
      </w:r>
      <w:r>
        <w:rPr>
          <w:smallCaps w:val="0"/>
          <w:spacing w:val="21"/>
          <w:w w:val="105"/>
        </w:rPr>
        <w:t> </w:t>
      </w:r>
      <w:r>
        <w:rPr>
          <w:smallCaps w:val="0"/>
          <w:w w:val="105"/>
        </w:rPr>
        <w:t>:</w:t>
      </w:r>
      <w:r>
        <w:rPr>
          <w:smallCaps w:val="0"/>
          <w:spacing w:val="21"/>
          <w:w w:val="105"/>
        </w:rPr>
        <w:t> </w:t>
      </w:r>
      <w:r>
        <w:rPr>
          <w:smallCaps w:val="0"/>
          <w:w w:val="105"/>
        </w:rPr>
        <w:t>Diagramme</w:t>
      </w:r>
      <w:r>
        <w:rPr>
          <w:smallCaps w:val="0"/>
          <w:spacing w:val="21"/>
          <w:w w:val="105"/>
        </w:rPr>
        <w:t> </w:t>
      </w:r>
      <w:r>
        <w:rPr>
          <w:smallCaps w:val="0"/>
          <w:w w:val="105"/>
        </w:rPr>
        <w:t>de</w:t>
      </w:r>
      <w:r>
        <w:rPr>
          <w:smallCaps w:val="0"/>
          <w:spacing w:val="21"/>
          <w:w w:val="105"/>
        </w:rPr>
        <w:t> </w:t>
      </w:r>
      <w:r>
        <w:rPr>
          <w:smallCaps w:val="0"/>
          <w:w w:val="105"/>
        </w:rPr>
        <w:t>Gantt</w:t>
      </w:r>
      <w:r>
        <w:rPr>
          <w:smallCaps w:val="0"/>
          <w:spacing w:val="21"/>
          <w:w w:val="105"/>
        </w:rPr>
        <w:t> </w:t>
      </w:r>
      <w:r>
        <w:rPr>
          <w:smallCaps w:val="0"/>
          <w:w w:val="105"/>
        </w:rPr>
        <w:t>du</w:t>
      </w:r>
      <w:r>
        <w:rPr>
          <w:smallCaps w:val="0"/>
          <w:spacing w:val="21"/>
          <w:w w:val="105"/>
        </w:rPr>
        <w:t> </w:t>
      </w:r>
      <w:r>
        <w:rPr>
          <w:smallCaps w:val="0"/>
          <w:spacing w:val="-2"/>
          <w:w w:val="105"/>
        </w:rPr>
        <w:t>projet</w:t>
      </w:r>
    </w:p>
    <w:p>
      <w:pPr>
        <w:pStyle w:val="BodyText"/>
        <w:spacing w:after="0"/>
        <w:jc w:val="center"/>
        <w:sectPr>
          <w:pgSz w:w="11910" w:h="16840"/>
          <w:pgMar w:header="1177" w:footer="1125" w:top="1540" w:bottom="1320" w:left="425" w:right="850"/>
        </w:sectPr>
      </w:pPr>
    </w:p>
    <w:p>
      <w:pPr>
        <w:pStyle w:val="BodyText"/>
        <w:spacing w:before="221"/>
      </w:pPr>
    </w:p>
    <w:p>
      <w:pPr>
        <w:pStyle w:val="Heading6"/>
        <w:numPr>
          <w:ilvl w:val="3"/>
          <w:numId w:val="19"/>
        </w:numPr>
        <w:tabs>
          <w:tab w:pos="2362" w:val="left" w:leader="none"/>
        </w:tabs>
        <w:spacing w:line="240" w:lineRule="auto" w:before="0" w:after="0"/>
        <w:ind w:left="2362" w:right="0" w:hanging="1087"/>
        <w:jc w:val="left"/>
      </w:pPr>
      <w:r>
        <w:rPr>
          <w:spacing w:val="-6"/>
        </w:rPr>
        <w:t>Diﬀiculté</w:t>
      </w:r>
      <w:r>
        <w:rPr>
          <w:spacing w:val="7"/>
        </w:rPr>
        <w:t> </w:t>
      </w:r>
      <w:r>
        <w:rPr>
          <w:spacing w:val="-6"/>
        </w:rPr>
        <w:t>du</w:t>
      </w:r>
      <w:r>
        <w:rPr>
          <w:spacing w:val="8"/>
        </w:rPr>
        <w:t> </w:t>
      </w:r>
      <w:r>
        <w:rPr>
          <w:spacing w:val="-6"/>
        </w:rPr>
        <w:t>projet</w:t>
      </w:r>
    </w:p>
    <w:p>
      <w:pPr>
        <w:pStyle w:val="BodyText"/>
        <w:spacing w:before="23"/>
        <w:rPr>
          <w:rFonts w:ascii="Georgia"/>
          <w:b/>
        </w:rPr>
      </w:pPr>
    </w:p>
    <w:p>
      <w:pPr>
        <w:pStyle w:val="BodyText"/>
        <w:spacing w:line="264" w:lineRule="auto"/>
        <w:ind w:left="1275" w:right="848" w:firstLine="358"/>
        <w:jc w:val="both"/>
      </w:pPr>
      <w:r>
        <w:rPr>
          <w:w w:val="105"/>
        </w:rPr>
        <w:t>Le</w:t>
      </w:r>
      <w:r>
        <w:rPr>
          <w:spacing w:val="-15"/>
          <w:w w:val="105"/>
        </w:rPr>
        <w:t> </w:t>
      </w:r>
      <w:r>
        <w:rPr>
          <w:w w:val="105"/>
        </w:rPr>
        <w:t>projet</w:t>
      </w:r>
      <w:r>
        <w:rPr>
          <w:spacing w:val="-15"/>
          <w:w w:val="105"/>
        </w:rPr>
        <w:t> </w:t>
      </w:r>
      <w:r>
        <w:rPr>
          <w:w w:val="105"/>
        </w:rPr>
        <w:t>de</w:t>
      </w:r>
      <w:r>
        <w:rPr>
          <w:spacing w:val="-15"/>
          <w:w w:val="105"/>
        </w:rPr>
        <w:t> </w:t>
      </w:r>
      <w:r>
        <w:rPr>
          <w:w w:val="105"/>
        </w:rPr>
        <w:t>mise</w:t>
      </w:r>
      <w:r>
        <w:rPr>
          <w:spacing w:val="-15"/>
          <w:w w:val="105"/>
        </w:rPr>
        <w:t> </w:t>
      </w:r>
      <w:r>
        <w:rPr>
          <w:w w:val="105"/>
        </w:rPr>
        <w:t>en</w:t>
      </w:r>
      <w:r>
        <w:rPr>
          <w:spacing w:val="-15"/>
          <w:w w:val="105"/>
        </w:rPr>
        <w:t> </w:t>
      </w:r>
      <w:r>
        <w:rPr>
          <w:w w:val="105"/>
        </w:rPr>
        <w:t>place</w:t>
      </w:r>
      <w:r>
        <w:rPr>
          <w:spacing w:val="-15"/>
          <w:w w:val="105"/>
        </w:rPr>
        <w:t> </w:t>
      </w:r>
      <w:r>
        <w:rPr>
          <w:w w:val="105"/>
        </w:rPr>
        <w:t>d’un</w:t>
      </w:r>
      <w:r>
        <w:rPr>
          <w:spacing w:val="-15"/>
          <w:w w:val="105"/>
        </w:rPr>
        <w:t> </w:t>
      </w:r>
      <w:r>
        <w:rPr>
          <w:w w:val="105"/>
        </w:rPr>
        <w:t>écosystème</w:t>
      </w:r>
      <w:r>
        <w:rPr>
          <w:spacing w:val="-15"/>
          <w:w w:val="105"/>
        </w:rPr>
        <w:t> </w:t>
      </w:r>
      <w:r>
        <w:rPr>
          <w:w w:val="105"/>
        </w:rPr>
        <w:t>Big</w:t>
      </w:r>
      <w:r>
        <w:rPr>
          <w:spacing w:val="-15"/>
          <w:w w:val="105"/>
        </w:rPr>
        <w:t> </w:t>
      </w:r>
      <w:r>
        <w:rPr>
          <w:w w:val="105"/>
        </w:rPr>
        <w:t>Data</w:t>
      </w:r>
      <w:r>
        <w:rPr>
          <w:spacing w:val="-15"/>
          <w:w w:val="105"/>
        </w:rPr>
        <w:t> </w:t>
      </w:r>
      <w:r>
        <w:rPr>
          <w:w w:val="105"/>
        </w:rPr>
        <w:t>au</w:t>
      </w:r>
      <w:r>
        <w:rPr>
          <w:spacing w:val="-15"/>
          <w:w w:val="105"/>
        </w:rPr>
        <w:t> </w:t>
      </w:r>
      <w:r>
        <w:rPr>
          <w:w w:val="105"/>
        </w:rPr>
        <w:t>sein</w:t>
      </w:r>
      <w:r>
        <w:rPr>
          <w:spacing w:val="-15"/>
          <w:w w:val="105"/>
        </w:rPr>
        <w:t> </w:t>
      </w:r>
      <w:r>
        <w:rPr>
          <w:w w:val="105"/>
        </w:rPr>
        <w:t>de</w:t>
      </w:r>
      <w:r>
        <w:rPr>
          <w:spacing w:val="-15"/>
          <w:w w:val="105"/>
        </w:rPr>
        <w:t> </w:t>
      </w:r>
      <w:r>
        <w:rPr>
          <w:w w:val="105"/>
        </w:rPr>
        <w:t>l’entreprise</w:t>
      </w:r>
      <w:r>
        <w:rPr>
          <w:spacing w:val="-15"/>
          <w:w w:val="105"/>
        </w:rPr>
        <w:t> </w:t>
      </w:r>
      <w:r>
        <w:rPr>
          <w:w w:val="105"/>
        </w:rPr>
        <w:t>Smart Automation Technologies est confronté à plusieurs défis majeurs, notamment :</w:t>
      </w:r>
    </w:p>
    <w:p>
      <w:pPr>
        <w:pStyle w:val="BodyText"/>
        <w:spacing w:before="170"/>
      </w:pPr>
    </w:p>
    <w:p>
      <w:pPr>
        <w:pStyle w:val="ListParagraph"/>
        <w:numPr>
          <w:ilvl w:val="0"/>
          <w:numId w:val="27"/>
        </w:numPr>
        <w:tabs>
          <w:tab w:pos="1873" w:val="left" w:leader="none"/>
        </w:tabs>
        <w:spacing w:line="264" w:lineRule="auto" w:before="0" w:after="0"/>
        <w:ind w:left="1873" w:right="848" w:hanging="302"/>
        <w:jc w:val="both"/>
        <w:rPr>
          <w:sz w:val="24"/>
        </w:rPr>
      </w:pPr>
      <w:r>
        <w:rPr>
          <w:rFonts w:ascii="Georgia" w:hAnsi="Georgia"/>
          <w:b/>
          <w:sz w:val="24"/>
        </w:rPr>
        <w:t>Complexité technologique : </w:t>
      </w:r>
      <w:r>
        <w:rPr>
          <w:sz w:val="24"/>
        </w:rPr>
        <w:t>L’un des principaux défis réside dans la </w:t>
      </w:r>
      <w:r>
        <w:rPr>
          <w:sz w:val="24"/>
        </w:rPr>
        <w:t>com-</w:t>
      </w:r>
      <w:r>
        <w:rPr>
          <w:w w:val="105"/>
          <w:sz w:val="24"/>
        </w:rPr>
        <w:t>plexité technologique inhérente à ce type de projet. L’utilisation d’un éventail de technologies Big Data telles que Hadoop, Kafka, Flink, Spark, Hive, entre autres, nécessite une expertise approfondie pour assurer leur intégration har-monieuse</w:t>
      </w:r>
      <w:r>
        <w:rPr>
          <w:spacing w:val="-3"/>
          <w:w w:val="105"/>
          <w:sz w:val="24"/>
        </w:rPr>
        <w:t> </w:t>
      </w:r>
      <w:r>
        <w:rPr>
          <w:w w:val="105"/>
          <w:sz w:val="24"/>
        </w:rPr>
        <w:t>et</w:t>
      </w:r>
      <w:r>
        <w:rPr>
          <w:spacing w:val="-3"/>
          <w:w w:val="105"/>
          <w:sz w:val="24"/>
        </w:rPr>
        <w:t> </w:t>
      </w:r>
      <w:r>
        <w:rPr>
          <w:w w:val="105"/>
          <w:sz w:val="24"/>
        </w:rPr>
        <w:t>leur</w:t>
      </w:r>
      <w:r>
        <w:rPr>
          <w:spacing w:val="-3"/>
          <w:w w:val="105"/>
          <w:sz w:val="24"/>
        </w:rPr>
        <w:t> </w:t>
      </w:r>
      <w:r>
        <w:rPr>
          <w:w w:val="105"/>
          <w:sz w:val="24"/>
        </w:rPr>
        <w:t>fonctionnement</w:t>
      </w:r>
      <w:r>
        <w:rPr>
          <w:spacing w:val="-3"/>
          <w:w w:val="105"/>
          <w:sz w:val="24"/>
        </w:rPr>
        <w:t> </w:t>
      </w:r>
      <w:r>
        <w:rPr>
          <w:w w:val="105"/>
          <w:sz w:val="24"/>
        </w:rPr>
        <w:t>optimal.</w:t>
      </w:r>
      <w:r>
        <w:rPr>
          <w:spacing w:val="-3"/>
          <w:w w:val="105"/>
          <w:sz w:val="24"/>
        </w:rPr>
        <w:t> </w:t>
      </w:r>
      <w:r>
        <w:rPr>
          <w:w w:val="105"/>
          <w:sz w:val="24"/>
        </w:rPr>
        <w:t>La</w:t>
      </w:r>
      <w:r>
        <w:rPr>
          <w:spacing w:val="-3"/>
          <w:w w:val="105"/>
          <w:sz w:val="24"/>
        </w:rPr>
        <w:t> </w:t>
      </w:r>
      <w:r>
        <w:rPr>
          <w:w w:val="105"/>
          <w:sz w:val="24"/>
        </w:rPr>
        <w:t>diversité</w:t>
      </w:r>
      <w:r>
        <w:rPr>
          <w:spacing w:val="-3"/>
          <w:w w:val="105"/>
          <w:sz w:val="24"/>
        </w:rPr>
        <w:t> </w:t>
      </w:r>
      <w:r>
        <w:rPr>
          <w:w w:val="105"/>
          <w:sz w:val="24"/>
        </w:rPr>
        <w:t>des</w:t>
      </w:r>
      <w:r>
        <w:rPr>
          <w:spacing w:val="-3"/>
          <w:w w:val="105"/>
          <w:sz w:val="24"/>
        </w:rPr>
        <w:t> </w:t>
      </w:r>
      <w:r>
        <w:rPr>
          <w:w w:val="105"/>
          <w:sz w:val="24"/>
        </w:rPr>
        <w:t>technologies</w:t>
      </w:r>
      <w:r>
        <w:rPr>
          <w:spacing w:val="-3"/>
          <w:w w:val="105"/>
          <w:sz w:val="24"/>
        </w:rPr>
        <w:t> </w:t>
      </w:r>
      <w:r>
        <w:rPr>
          <w:w w:val="105"/>
          <w:sz w:val="24"/>
        </w:rPr>
        <w:t>et</w:t>
      </w:r>
      <w:r>
        <w:rPr>
          <w:spacing w:val="-3"/>
          <w:w w:val="105"/>
          <w:sz w:val="24"/>
        </w:rPr>
        <w:t> </w:t>
      </w:r>
      <w:r>
        <w:rPr>
          <w:w w:val="105"/>
          <w:sz w:val="24"/>
        </w:rPr>
        <w:t>leur évolution constante exigent une veille technologique continue et une capacité d’adaptation rapide aux nouvelles tendances et aux mises à jour.</w:t>
      </w:r>
    </w:p>
    <w:p>
      <w:pPr>
        <w:pStyle w:val="ListParagraph"/>
        <w:numPr>
          <w:ilvl w:val="0"/>
          <w:numId w:val="27"/>
        </w:numPr>
        <w:tabs>
          <w:tab w:pos="1873" w:val="left" w:leader="none"/>
        </w:tabs>
        <w:spacing w:line="264" w:lineRule="auto" w:before="270" w:after="0"/>
        <w:ind w:left="1873" w:right="848" w:hanging="302"/>
        <w:jc w:val="both"/>
        <w:rPr>
          <w:sz w:val="24"/>
        </w:rPr>
      </w:pPr>
      <w:r>
        <w:rPr>
          <w:rFonts w:ascii="Georgia" w:hAnsi="Georgia"/>
          <w:b/>
          <w:sz w:val="24"/>
        </w:rPr>
        <w:t>Intégration des systèmes existants : </w:t>
      </w:r>
      <w:r>
        <w:rPr>
          <w:sz w:val="24"/>
        </w:rPr>
        <w:t>L’intégration de l’écosystème Big </w:t>
      </w:r>
      <w:r>
        <w:rPr>
          <w:w w:val="105"/>
          <w:sz w:val="24"/>
        </w:rPr>
        <w:t>Data avec les systèmes existants de l’entreprise présente un défi majeur. Les écosystèmes</w:t>
      </w:r>
      <w:r>
        <w:rPr>
          <w:w w:val="105"/>
          <w:sz w:val="24"/>
        </w:rPr>
        <w:t> legacy,</w:t>
      </w:r>
      <w:r>
        <w:rPr>
          <w:w w:val="105"/>
          <w:sz w:val="24"/>
        </w:rPr>
        <w:t> les</w:t>
      </w:r>
      <w:r>
        <w:rPr>
          <w:w w:val="105"/>
          <w:sz w:val="24"/>
        </w:rPr>
        <w:t> bases</w:t>
      </w:r>
      <w:r>
        <w:rPr>
          <w:w w:val="105"/>
          <w:sz w:val="24"/>
        </w:rPr>
        <w:t> de</w:t>
      </w:r>
      <w:r>
        <w:rPr>
          <w:w w:val="105"/>
          <w:sz w:val="24"/>
        </w:rPr>
        <w:t> données</w:t>
      </w:r>
      <w:r>
        <w:rPr>
          <w:w w:val="105"/>
          <w:sz w:val="24"/>
        </w:rPr>
        <w:t> traditionnelles</w:t>
      </w:r>
      <w:r>
        <w:rPr>
          <w:w w:val="105"/>
          <w:sz w:val="24"/>
        </w:rPr>
        <w:t> et</w:t>
      </w:r>
      <w:r>
        <w:rPr>
          <w:w w:val="105"/>
          <w:sz w:val="24"/>
        </w:rPr>
        <w:t> les</w:t>
      </w:r>
      <w:r>
        <w:rPr>
          <w:w w:val="105"/>
          <w:sz w:val="24"/>
        </w:rPr>
        <w:t> </w:t>
      </w:r>
      <w:r>
        <w:rPr>
          <w:w w:val="105"/>
          <w:sz w:val="24"/>
        </w:rPr>
        <w:t>applications préexistantes</w:t>
      </w:r>
      <w:r>
        <w:rPr>
          <w:w w:val="105"/>
          <w:sz w:val="24"/>
        </w:rPr>
        <w:t> doivent</w:t>
      </w:r>
      <w:r>
        <w:rPr>
          <w:w w:val="105"/>
          <w:sz w:val="24"/>
        </w:rPr>
        <w:t> être</w:t>
      </w:r>
      <w:r>
        <w:rPr>
          <w:w w:val="105"/>
          <w:sz w:val="24"/>
        </w:rPr>
        <w:t> compatibles</w:t>
      </w:r>
      <w:r>
        <w:rPr>
          <w:w w:val="105"/>
          <w:sz w:val="24"/>
        </w:rPr>
        <w:t> et</w:t>
      </w:r>
      <w:r>
        <w:rPr>
          <w:w w:val="105"/>
          <w:sz w:val="24"/>
        </w:rPr>
        <w:t> interopérables</w:t>
      </w:r>
      <w:r>
        <w:rPr>
          <w:w w:val="105"/>
          <w:sz w:val="24"/>
        </w:rPr>
        <w:t> avec</w:t>
      </w:r>
      <w:r>
        <w:rPr>
          <w:w w:val="105"/>
          <w:sz w:val="24"/>
        </w:rPr>
        <w:t> les</w:t>
      </w:r>
      <w:r>
        <w:rPr>
          <w:w w:val="105"/>
          <w:sz w:val="24"/>
        </w:rPr>
        <w:t> nouveaux outils</w:t>
      </w:r>
      <w:r>
        <w:rPr>
          <w:spacing w:val="-7"/>
          <w:w w:val="105"/>
          <w:sz w:val="24"/>
        </w:rPr>
        <w:t> </w:t>
      </w:r>
      <w:r>
        <w:rPr>
          <w:w w:val="105"/>
          <w:sz w:val="24"/>
        </w:rPr>
        <w:t>et</w:t>
      </w:r>
      <w:r>
        <w:rPr>
          <w:spacing w:val="-7"/>
          <w:w w:val="105"/>
          <w:sz w:val="24"/>
        </w:rPr>
        <w:t> </w:t>
      </w:r>
      <w:r>
        <w:rPr>
          <w:w w:val="105"/>
          <w:sz w:val="24"/>
        </w:rPr>
        <w:t>technologies</w:t>
      </w:r>
      <w:r>
        <w:rPr>
          <w:spacing w:val="-7"/>
          <w:w w:val="105"/>
          <w:sz w:val="24"/>
        </w:rPr>
        <w:t> </w:t>
      </w:r>
      <w:r>
        <w:rPr>
          <w:w w:val="105"/>
          <w:sz w:val="24"/>
        </w:rPr>
        <w:t>mis</w:t>
      </w:r>
      <w:r>
        <w:rPr>
          <w:spacing w:val="-7"/>
          <w:w w:val="105"/>
          <w:sz w:val="24"/>
        </w:rPr>
        <w:t> </w:t>
      </w:r>
      <w:r>
        <w:rPr>
          <w:w w:val="105"/>
          <w:sz w:val="24"/>
        </w:rPr>
        <w:t>en</w:t>
      </w:r>
      <w:r>
        <w:rPr>
          <w:spacing w:val="-7"/>
          <w:w w:val="105"/>
          <w:sz w:val="24"/>
        </w:rPr>
        <w:t> </w:t>
      </w:r>
      <w:r>
        <w:rPr>
          <w:w w:val="105"/>
          <w:sz w:val="24"/>
        </w:rPr>
        <w:t>place.</w:t>
      </w:r>
      <w:r>
        <w:rPr>
          <w:spacing w:val="-7"/>
          <w:w w:val="105"/>
          <w:sz w:val="24"/>
        </w:rPr>
        <w:t> </w:t>
      </w:r>
      <w:r>
        <w:rPr>
          <w:w w:val="105"/>
          <w:sz w:val="24"/>
        </w:rPr>
        <w:t>Cela</w:t>
      </w:r>
      <w:r>
        <w:rPr>
          <w:spacing w:val="-7"/>
          <w:w w:val="105"/>
          <w:sz w:val="24"/>
        </w:rPr>
        <w:t> </w:t>
      </w:r>
      <w:r>
        <w:rPr>
          <w:w w:val="105"/>
          <w:sz w:val="24"/>
        </w:rPr>
        <w:t>nécessite</w:t>
      </w:r>
      <w:r>
        <w:rPr>
          <w:spacing w:val="-7"/>
          <w:w w:val="105"/>
          <w:sz w:val="24"/>
        </w:rPr>
        <w:t> </w:t>
      </w:r>
      <w:r>
        <w:rPr>
          <w:w w:val="105"/>
          <w:sz w:val="24"/>
        </w:rPr>
        <w:t>une</w:t>
      </w:r>
      <w:r>
        <w:rPr>
          <w:spacing w:val="-7"/>
          <w:w w:val="105"/>
          <w:sz w:val="24"/>
        </w:rPr>
        <w:t> </w:t>
      </w:r>
      <w:r>
        <w:rPr>
          <w:w w:val="105"/>
          <w:sz w:val="24"/>
        </w:rPr>
        <w:t>analyse</w:t>
      </w:r>
      <w:r>
        <w:rPr>
          <w:spacing w:val="-7"/>
          <w:w w:val="105"/>
          <w:sz w:val="24"/>
        </w:rPr>
        <w:t> </w:t>
      </w:r>
      <w:r>
        <w:rPr>
          <w:w w:val="105"/>
          <w:sz w:val="24"/>
        </w:rPr>
        <w:t>approfondie</w:t>
      </w:r>
      <w:r>
        <w:rPr>
          <w:spacing w:val="-7"/>
          <w:w w:val="105"/>
          <w:sz w:val="24"/>
        </w:rPr>
        <w:t> </w:t>
      </w:r>
      <w:r>
        <w:rPr>
          <w:w w:val="105"/>
          <w:sz w:val="24"/>
        </w:rPr>
        <w:t>des architectures existantes, une conception d’interfaces d’intégration eﬀicaces et des</w:t>
      </w:r>
      <w:r>
        <w:rPr>
          <w:w w:val="105"/>
          <w:sz w:val="24"/>
        </w:rPr>
        <w:t> tests</w:t>
      </w:r>
      <w:r>
        <w:rPr>
          <w:w w:val="105"/>
          <w:sz w:val="24"/>
        </w:rPr>
        <w:t> rigoureux</w:t>
      </w:r>
      <w:r>
        <w:rPr>
          <w:w w:val="105"/>
          <w:sz w:val="24"/>
        </w:rPr>
        <w:t> pour</w:t>
      </w:r>
      <w:r>
        <w:rPr>
          <w:w w:val="105"/>
          <w:sz w:val="24"/>
        </w:rPr>
        <w:t> assurer</w:t>
      </w:r>
      <w:r>
        <w:rPr>
          <w:w w:val="105"/>
          <w:sz w:val="24"/>
        </w:rPr>
        <w:t> la</w:t>
      </w:r>
      <w:r>
        <w:rPr>
          <w:w w:val="105"/>
          <w:sz w:val="24"/>
        </w:rPr>
        <w:t> cohérence</w:t>
      </w:r>
      <w:r>
        <w:rPr>
          <w:w w:val="105"/>
          <w:sz w:val="24"/>
        </w:rPr>
        <w:t> et</w:t>
      </w:r>
      <w:r>
        <w:rPr>
          <w:w w:val="105"/>
          <w:sz w:val="24"/>
        </w:rPr>
        <w:t> la</w:t>
      </w:r>
      <w:r>
        <w:rPr>
          <w:w w:val="105"/>
          <w:sz w:val="24"/>
        </w:rPr>
        <w:t> performance</w:t>
      </w:r>
      <w:r>
        <w:rPr>
          <w:w w:val="105"/>
          <w:sz w:val="24"/>
        </w:rPr>
        <w:t> globale</w:t>
      </w:r>
      <w:r>
        <w:rPr>
          <w:w w:val="105"/>
          <w:sz w:val="24"/>
        </w:rPr>
        <w:t> du </w:t>
      </w:r>
      <w:r>
        <w:rPr>
          <w:spacing w:val="-2"/>
          <w:w w:val="105"/>
          <w:sz w:val="24"/>
        </w:rPr>
        <w:t>système.</w:t>
      </w:r>
    </w:p>
    <w:p>
      <w:pPr>
        <w:pStyle w:val="ListParagraph"/>
        <w:numPr>
          <w:ilvl w:val="0"/>
          <w:numId w:val="27"/>
        </w:numPr>
        <w:tabs>
          <w:tab w:pos="1873" w:val="left" w:leader="none"/>
        </w:tabs>
        <w:spacing w:line="264" w:lineRule="auto" w:before="270" w:after="0"/>
        <w:ind w:left="1873" w:right="848" w:hanging="302"/>
        <w:jc w:val="both"/>
        <w:rPr>
          <w:sz w:val="24"/>
        </w:rPr>
      </w:pPr>
      <w:r>
        <w:rPr>
          <w:rFonts w:ascii="Georgia" w:hAnsi="Georgia"/>
          <w:b/>
          <w:w w:val="105"/>
          <w:sz w:val="24"/>
        </w:rPr>
        <w:t>Manque</w:t>
      </w:r>
      <w:r>
        <w:rPr>
          <w:rFonts w:ascii="Georgia" w:hAnsi="Georgia"/>
          <w:b/>
          <w:spacing w:val="-11"/>
          <w:w w:val="105"/>
          <w:sz w:val="24"/>
        </w:rPr>
        <w:t> </w:t>
      </w:r>
      <w:r>
        <w:rPr>
          <w:rFonts w:ascii="Georgia" w:hAnsi="Georgia"/>
          <w:b/>
          <w:w w:val="105"/>
          <w:sz w:val="24"/>
        </w:rPr>
        <w:t>de</w:t>
      </w:r>
      <w:r>
        <w:rPr>
          <w:rFonts w:ascii="Georgia" w:hAnsi="Georgia"/>
          <w:b/>
          <w:spacing w:val="-10"/>
          <w:w w:val="105"/>
          <w:sz w:val="24"/>
        </w:rPr>
        <w:t> </w:t>
      </w:r>
      <w:r>
        <w:rPr>
          <w:rFonts w:ascii="Georgia" w:hAnsi="Georgia"/>
          <w:b/>
          <w:w w:val="105"/>
          <w:sz w:val="24"/>
        </w:rPr>
        <w:t>contenu</w:t>
      </w:r>
      <w:r>
        <w:rPr>
          <w:rFonts w:ascii="Georgia" w:hAnsi="Georgia"/>
          <w:b/>
          <w:spacing w:val="-10"/>
          <w:w w:val="105"/>
          <w:sz w:val="24"/>
        </w:rPr>
        <w:t> </w:t>
      </w:r>
      <w:r>
        <w:rPr>
          <w:rFonts w:ascii="Georgia" w:hAnsi="Georgia"/>
          <w:b/>
          <w:w w:val="105"/>
          <w:sz w:val="24"/>
        </w:rPr>
        <w:t>éducatif</w:t>
      </w:r>
      <w:r>
        <w:rPr>
          <w:rFonts w:ascii="Georgia" w:hAnsi="Georgia"/>
          <w:b/>
          <w:spacing w:val="-10"/>
          <w:w w:val="105"/>
          <w:sz w:val="24"/>
        </w:rPr>
        <w:t> </w:t>
      </w:r>
      <w:r>
        <w:rPr>
          <w:rFonts w:ascii="Georgia" w:hAnsi="Georgia"/>
          <w:b/>
          <w:w w:val="105"/>
          <w:sz w:val="24"/>
        </w:rPr>
        <w:t>spécifique</w:t>
      </w:r>
      <w:r>
        <w:rPr>
          <w:rFonts w:ascii="Georgia" w:hAnsi="Georgia"/>
          <w:b/>
          <w:spacing w:val="-10"/>
          <w:w w:val="105"/>
          <w:sz w:val="24"/>
        </w:rPr>
        <w:t> </w:t>
      </w:r>
      <w:r>
        <w:rPr>
          <w:rFonts w:ascii="Georgia" w:hAnsi="Georgia"/>
          <w:b/>
          <w:w w:val="105"/>
          <w:sz w:val="24"/>
        </w:rPr>
        <w:t>:</w:t>
      </w:r>
      <w:r>
        <w:rPr>
          <w:rFonts w:ascii="Georgia" w:hAnsi="Georgia"/>
          <w:b/>
          <w:spacing w:val="-16"/>
          <w:w w:val="105"/>
          <w:sz w:val="24"/>
        </w:rPr>
        <w:t> </w:t>
      </w:r>
      <w:r>
        <w:rPr>
          <w:w w:val="105"/>
          <w:sz w:val="24"/>
        </w:rPr>
        <w:t>Un</w:t>
      </w:r>
      <w:r>
        <w:rPr>
          <w:spacing w:val="-16"/>
          <w:w w:val="105"/>
          <w:sz w:val="24"/>
        </w:rPr>
        <w:t> </w:t>
      </w:r>
      <w:r>
        <w:rPr>
          <w:w w:val="105"/>
          <w:sz w:val="24"/>
        </w:rPr>
        <w:t>autre</w:t>
      </w:r>
      <w:r>
        <w:rPr>
          <w:spacing w:val="-16"/>
          <w:w w:val="105"/>
          <w:sz w:val="24"/>
        </w:rPr>
        <w:t> </w:t>
      </w:r>
      <w:r>
        <w:rPr>
          <w:w w:val="105"/>
          <w:sz w:val="24"/>
        </w:rPr>
        <w:t>défi</w:t>
      </w:r>
      <w:r>
        <w:rPr>
          <w:spacing w:val="-15"/>
          <w:w w:val="105"/>
          <w:sz w:val="24"/>
        </w:rPr>
        <w:t> </w:t>
      </w:r>
      <w:r>
        <w:rPr>
          <w:w w:val="105"/>
          <w:sz w:val="24"/>
        </w:rPr>
        <w:t>important</w:t>
      </w:r>
      <w:r>
        <w:rPr>
          <w:spacing w:val="-16"/>
          <w:w w:val="105"/>
          <w:sz w:val="24"/>
        </w:rPr>
        <w:t> </w:t>
      </w:r>
      <w:r>
        <w:rPr>
          <w:w w:val="105"/>
          <w:sz w:val="24"/>
        </w:rPr>
        <w:t>est le</w:t>
      </w:r>
      <w:r>
        <w:rPr>
          <w:w w:val="105"/>
          <w:sz w:val="24"/>
        </w:rPr>
        <w:t> manque</w:t>
      </w:r>
      <w:r>
        <w:rPr>
          <w:w w:val="105"/>
          <w:sz w:val="24"/>
        </w:rPr>
        <w:t> de</w:t>
      </w:r>
      <w:r>
        <w:rPr>
          <w:w w:val="105"/>
          <w:sz w:val="24"/>
        </w:rPr>
        <w:t> contenu</w:t>
      </w:r>
      <w:r>
        <w:rPr>
          <w:w w:val="105"/>
          <w:sz w:val="24"/>
        </w:rPr>
        <w:t> éducatif</w:t>
      </w:r>
      <w:r>
        <w:rPr>
          <w:w w:val="105"/>
          <w:sz w:val="24"/>
        </w:rPr>
        <w:t> spécifique</w:t>
      </w:r>
      <w:r>
        <w:rPr>
          <w:w w:val="105"/>
          <w:sz w:val="24"/>
        </w:rPr>
        <w:t> concernant</w:t>
      </w:r>
      <w:r>
        <w:rPr>
          <w:w w:val="105"/>
          <w:sz w:val="24"/>
        </w:rPr>
        <w:t> ce</w:t>
      </w:r>
      <w:r>
        <w:rPr>
          <w:w w:val="105"/>
          <w:sz w:val="24"/>
        </w:rPr>
        <w:t> type</w:t>
      </w:r>
      <w:r>
        <w:rPr>
          <w:w w:val="105"/>
          <w:sz w:val="24"/>
        </w:rPr>
        <w:t> de</w:t>
      </w:r>
      <w:r>
        <w:rPr>
          <w:w w:val="105"/>
          <w:sz w:val="24"/>
        </w:rPr>
        <w:t> projet.</w:t>
      </w:r>
      <w:r>
        <w:rPr>
          <w:w w:val="105"/>
          <w:sz w:val="24"/>
        </w:rPr>
        <w:t> Les ressources</w:t>
      </w:r>
      <w:r>
        <w:rPr>
          <w:w w:val="105"/>
          <w:sz w:val="24"/>
        </w:rPr>
        <w:t> et</w:t>
      </w:r>
      <w:r>
        <w:rPr>
          <w:w w:val="105"/>
          <w:sz w:val="24"/>
        </w:rPr>
        <w:t> les</w:t>
      </w:r>
      <w:r>
        <w:rPr>
          <w:w w:val="105"/>
          <w:sz w:val="24"/>
        </w:rPr>
        <w:t> formations</w:t>
      </w:r>
      <w:r>
        <w:rPr>
          <w:w w:val="105"/>
          <w:sz w:val="24"/>
        </w:rPr>
        <w:t> dédiées</w:t>
      </w:r>
      <w:r>
        <w:rPr>
          <w:w w:val="105"/>
          <w:sz w:val="24"/>
        </w:rPr>
        <w:t> à</w:t>
      </w:r>
      <w:r>
        <w:rPr>
          <w:w w:val="105"/>
          <w:sz w:val="24"/>
        </w:rPr>
        <w:t> l’intégration</w:t>
      </w:r>
      <w:r>
        <w:rPr>
          <w:w w:val="105"/>
          <w:sz w:val="24"/>
        </w:rPr>
        <w:t> des</w:t>
      </w:r>
      <w:r>
        <w:rPr>
          <w:w w:val="105"/>
          <w:sz w:val="24"/>
        </w:rPr>
        <w:t> pipelines</w:t>
      </w:r>
      <w:r>
        <w:rPr>
          <w:w w:val="105"/>
          <w:sz w:val="24"/>
        </w:rPr>
        <w:t> de</w:t>
      </w:r>
      <w:r>
        <w:rPr>
          <w:w w:val="105"/>
          <w:sz w:val="24"/>
        </w:rPr>
        <w:t> </w:t>
      </w:r>
      <w:r>
        <w:rPr>
          <w:w w:val="105"/>
          <w:sz w:val="24"/>
        </w:rPr>
        <w:t>données massives</w:t>
      </w:r>
      <w:r>
        <w:rPr>
          <w:w w:val="105"/>
          <w:sz w:val="24"/>
        </w:rPr>
        <w:t> et</w:t>
      </w:r>
      <w:r>
        <w:rPr>
          <w:w w:val="105"/>
          <w:sz w:val="24"/>
        </w:rPr>
        <w:t> à</w:t>
      </w:r>
      <w:r>
        <w:rPr>
          <w:w w:val="105"/>
          <w:sz w:val="24"/>
        </w:rPr>
        <w:t> la</w:t>
      </w:r>
      <w:r>
        <w:rPr>
          <w:w w:val="105"/>
          <w:sz w:val="24"/>
        </w:rPr>
        <w:t> gestion</w:t>
      </w:r>
      <w:r>
        <w:rPr>
          <w:w w:val="105"/>
          <w:sz w:val="24"/>
        </w:rPr>
        <w:t> des</w:t>
      </w:r>
      <w:r>
        <w:rPr>
          <w:w w:val="105"/>
          <w:sz w:val="24"/>
        </w:rPr>
        <w:t> environnements</w:t>
      </w:r>
      <w:r>
        <w:rPr>
          <w:w w:val="105"/>
          <w:sz w:val="24"/>
        </w:rPr>
        <w:t> Big</w:t>
      </w:r>
      <w:r>
        <w:rPr>
          <w:w w:val="105"/>
          <w:sz w:val="24"/>
        </w:rPr>
        <w:t> Data</w:t>
      </w:r>
      <w:r>
        <w:rPr>
          <w:w w:val="105"/>
          <w:sz w:val="24"/>
        </w:rPr>
        <w:t> peuvent</w:t>
      </w:r>
      <w:r>
        <w:rPr>
          <w:w w:val="105"/>
          <w:sz w:val="24"/>
        </w:rPr>
        <w:t> être</w:t>
      </w:r>
      <w:r>
        <w:rPr>
          <w:w w:val="105"/>
          <w:sz w:val="24"/>
        </w:rPr>
        <w:t> limitées. Cela rend crucial le développement de programmes de formation internes ou l’engagement d’experts externes pour combler ce manque de connaissances et renforcer les compétences nécessaires au sein de l’équipe.</w:t>
      </w:r>
    </w:p>
    <w:p>
      <w:pPr>
        <w:pStyle w:val="ListParagraph"/>
        <w:numPr>
          <w:ilvl w:val="0"/>
          <w:numId w:val="27"/>
        </w:numPr>
        <w:tabs>
          <w:tab w:pos="1873" w:val="left" w:leader="none"/>
        </w:tabs>
        <w:spacing w:line="264" w:lineRule="auto" w:before="270" w:after="0"/>
        <w:ind w:left="1873" w:right="848" w:hanging="302"/>
        <w:jc w:val="both"/>
        <w:rPr>
          <w:sz w:val="24"/>
        </w:rPr>
      </w:pPr>
      <w:r>
        <w:rPr>
          <w:rFonts w:ascii="Georgia" w:hAnsi="Georgia"/>
          <w:b/>
          <w:sz w:val="24"/>
        </w:rPr>
        <w:t>Ambiguïté</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la</w:t>
      </w:r>
      <w:r>
        <w:rPr>
          <w:rFonts w:ascii="Georgia" w:hAnsi="Georgia"/>
          <w:b/>
          <w:spacing w:val="-5"/>
          <w:sz w:val="24"/>
        </w:rPr>
        <w:t> </w:t>
      </w:r>
      <w:r>
        <w:rPr>
          <w:rFonts w:ascii="Georgia" w:hAnsi="Georgia"/>
          <w:b/>
          <w:sz w:val="24"/>
        </w:rPr>
        <w:t>documentation</w:t>
      </w:r>
      <w:r>
        <w:rPr>
          <w:rFonts w:ascii="Georgia" w:hAnsi="Georgia"/>
          <w:b/>
          <w:spacing w:val="-5"/>
          <w:sz w:val="24"/>
        </w:rPr>
        <w:t> </w:t>
      </w:r>
      <w:r>
        <w:rPr>
          <w:rFonts w:ascii="Georgia" w:hAnsi="Georgia"/>
          <w:b/>
          <w:sz w:val="24"/>
        </w:rPr>
        <w:t>des</w:t>
      </w:r>
      <w:r>
        <w:rPr>
          <w:rFonts w:ascii="Georgia" w:hAnsi="Georgia"/>
          <w:b/>
          <w:spacing w:val="-5"/>
          <w:sz w:val="24"/>
        </w:rPr>
        <w:t> </w:t>
      </w:r>
      <w:r>
        <w:rPr>
          <w:rFonts w:ascii="Georgia" w:hAnsi="Georgia"/>
          <w:b/>
          <w:sz w:val="24"/>
        </w:rPr>
        <w:t>technologies</w:t>
      </w:r>
      <w:r>
        <w:rPr>
          <w:rFonts w:ascii="Georgia" w:hAnsi="Georgia"/>
          <w:b/>
          <w:spacing w:val="-5"/>
          <w:sz w:val="24"/>
        </w:rPr>
        <w:t> </w:t>
      </w:r>
      <w:r>
        <w:rPr>
          <w:rFonts w:ascii="Georgia" w:hAnsi="Georgia"/>
          <w:b/>
          <w:sz w:val="24"/>
        </w:rPr>
        <w:t>:</w:t>
      </w:r>
      <w:r>
        <w:rPr>
          <w:rFonts w:ascii="Georgia" w:hAnsi="Georgia"/>
          <w:b/>
          <w:spacing w:val="-12"/>
          <w:sz w:val="24"/>
        </w:rPr>
        <w:t> </w:t>
      </w:r>
      <w:r>
        <w:rPr>
          <w:sz w:val="24"/>
        </w:rPr>
        <w:t>La</w:t>
      </w:r>
      <w:r>
        <w:rPr>
          <w:spacing w:val="-11"/>
          <w:sz w:val="24"/>
        </w:rPr>
        <w:t> </w:t>
      </w:r>
      <w:r>
        <w:rPr>
          <w:sz w:val="24"/>
        </w:rPr>
        <w:t>documentation </w:t>
      </w:r>
      <w:r>
        <w:rPr>
          <w:w w:val="105"/>
          <w:sz w:val="24"/>
        </w:rPr>
        <w:t>des différentes technologies utilisées dans le cadre du projet peut parfois </w:t>
      </w:r>
      <w:r>
        <w:rPr>
          <w:w w:val="105"/>
          <w:sz w:val="24"/>
        </w:rPr>
        <w:t>être ambiguë</w:t>
      </w:r>
      <w:r>
        <w:rPr>
          <w:spacing w:val="40"/>
          <w:w w:val="105"/>
          <w:sz w:val="24"/>
        </w:rPr>
        <w:t> </w:t>
      </w:r>
      <w:r>
        <w:rPr>
          <w:w w:val="105"/>
          <w:sz w:val="24"/>
        </w:rPr>
        <w:t>ou</w:t>
      </w:r>
      <w:r>
        <w:rPr>
          <w:spacing w:val="40"/>
          <w:w w:val="105"/>
          <w:sz w:val="24"/>
        </w:rPr>
        <w:t> </w:t>
      </w:r>
      <w:r>
        <w:rPr>
          <w:w w:val="105"/>
          <w:sz w:val="24"/>
        </w:rPr>
        <w:t>incomplète.</w:t>
      </w:r>
      <w:r>
        <w:rPr>
          <w:spacing w:val="40"/>
          <w:w w:val="105"/>
          <w:sz w:val="24"/>
        </w:rPr>
        <w:t> </w:t>
      </w:r>
      <w:r>
        <w:rPr>
          <w:w w:val="105"/>
          <w:sz w:val="24"/>
        </w:rPr>
        <w:t>Cela</w:t>
      </w:r>
      <w:r>
        <w:rPr>
          <w:spacing w:val="40"/>
          <w:w w:val="105"/>
          <w:sz w:val="24"/>
        </w:rPr>
        <w:t> </w:t>
      </w:r>
      <w:r>
        <w:rPr>
          <w:w w:val="105"/>
          <w:sz w:val="24"/>
        </w:rPr>
        <w:t>peut</w:t>
      </w:r>
      <w:r>
        <w:rPr>
          <w:spacing w:val="40"/>
          <w:w w:val="105"/>
          <w:sz w:val="24"/>
        </w:rPr>
        <w:t> </w:t>
      </w:r>
      <w:r>
        <w:rPr>
          <w:w w:val="105"/>
          <w:sz w:val="24"/>
        </w:rPr>
        <w:t>entraîner</w:t>
      </w:r>
      <w:r>
        <w:rPr>
          <w:spacing w:val="40"/>
          <w:w w:val="105"/>
          <w:sz w:val="24"/>
        </w:rPr>
        <w:t> </w:t>
      </w:r>
      <w:r>
        <w:rPr>
          <w:w w:val="105"/>
          <w:sz w:val="24"/>
        </w:rPr>
        <w:t>des</w:t>
      </w:r>
      <w:r>
        <w:rPr>
          <w:spacing w:val="40"/>
          <w:w w:val="105"/>
          <w:sz w:val="24"/>
        </w:rPr>
        <w:t> </w:t>
      </w:r>
      <w:r>
        <w:rPr>
          <w:w w:val="105"/>
          <w:sz w:val="24"/>
        </w:rPr>
        <w:t>diﬀicultés</w:t>
      </w:r>
      <w:r>
        <w:rPr>
          <w:spacing w:val="40"/>
          <w:w w:val="105"/>
          <w:sz w:val="24"/>
        </w:rPr>
        <w:t> </w:t>
      </w:r>
      <w:r>
        <w:rPr>
          <w:w w:val="105"/>
          <w:sz w:val="24"/>
        </w:rPr>
        <w:t>lors</w:t>
      </w:r>
      <w:r>
        <w:rPr>
          <w:spacing w:val="40"/>
          <w:w w:val="105"/>
          <w:sz w:val="24"/>
        </w:rPr>
        <w:t> </w:t>
      </w:r>
      <w:r>
        <w:rPr>
          <w:w w:val="105"/>
          <w:sz w:val="24"/>
        </w:rPr>
        <w:t>de</w:t>
      </w:r>
      <w:r>
        <w:rPr>
          <w:spacing w:val="40"/>
          <w:w w:val="105"/>
          <w:sz w:val="24"/>
        </w:rPr>
        <w:t> </w:t>
      </w:r>
      <w:r>
        <w:rPr>
          <w:w w:val="105"/>
          <w:sz w:val="24"/>
        </w:rPr>
        <w:t>la</w:t>
      </w:r>
      <w:r>
        <w:rPr>
          <w:spacing w:val="40"/>
          <w:w w:val="105"/>
          <w:sz w:val="24"/>
        </w:rPr>
        <w:t> </w:t>
      </w:r>
      <w:r>
        <w:rPr>
          <w:w w:val="105"/>
          <w:sz w:val="24"/>
        </w:rPr>
        <w:t>mise en</w:t>
      </w:r>
      <w:r>
        <w:rPr>
          <w:w w:val="105"/>
          <w:sz w:val="24"/>
        </w:rPr>
        <w:t> œuvre,</w:t>
      </w:r>
      <w:r>
        <w:rPr>
          <w:w w:val="105"/>
          <w:sz w:val="24"/>
        </w:rPr>
        <w:t> de</w:t>
      </w:r>
      <w:r>
        <w:rPr>
          <w:w w:val="105"/>
          <w:sz w:val="24"/>
        </w:rPr>
        <w:t> la</w:t>
      </w:r>
      <w:r>
        <w:rPr>
          <w:w w:val="105"/>
          <w:sz w:val="24"/>
        </w:rPr>
        <w:t> configuration</w:t>
      </w:r>
      <w:r>
        <w:rPr>
          <w:w w:val="105"/>
          <w:sz w:val="24"/>
        </w:rPr>
        <w:t> et</w:t>
      </w:r>
      <w:r>
        <w:rPr>
          <w:w w:val="105"/>
          <w:sz w:val="24"/>
        </w:rPr>
        <w:t> de</w:t>
      </w:r>
      <w:r>
        <w:rPr>
          <w:w w:val="105"/>
          <w:sz w:val="24"/>
        </w:rPr>
        <w:t> l’optimisation</w:t>
      </w:r>
      <w:r>
        <w:rPr>
          <w:w w:val="105"/>
          <w:sz w:val="24"/>
        </w:rPr>
        <w:t> des</w:t>
      </w:r>
      <w:r>
        <w:rPr>
          <w:w w:val="105"/>
          <w:sz w:val="24"/>
        </w:rPr>
        <w:t> outils</w:t>
      </w:r>
      <w:r>
        <w:rPr>
          <w:w w:val="105"/>
          <w:sz w:val="24"/>
        </w:rPr>
        <w:t> Big</w:t>
      </w:r>
      <w:r>
        <w:rPr>
          <w:w w:val="105"/>
          <w:sz w:val="24"/>
        </w:rPr>
        <w:t> Data.</w:t>
      </w:r>
      <w:r>
        <w:rPr>
          <w:w w:val="105"/>
          <w:sz w:val="24"/>
        </w:rPr>
        <w:t> Une approche proactive consiste à rechercher des ressources fiables, à participer à des communautés en ligne et à établir des partenariats avec des fournisseurs</w:t>
      </w:r>
      <w:r>
        <w:rPr>
          <w:spacing w:val="40"/>
          <w:w w:val="105"/>
          <w:sz w:val="24"/>
        </w:rPr>
        <w:t> </w:t>
      </w:r>
      <w:r>
        <w:rPr>
          <w:w w:val="105"/>
          <w:sz w:val="24"/>
        </w:rPr>
        <w:t>de technologie pour bénéficier d’un support et de conseils spécialisés.</w:t>
      </w:r>
    </w:p>
    <w:p>
      <w:pPr>
        <w:pStyle w:val="BodyText"/>
        <w:spacing w:before="167"/>
      </w:pPr>
    </w:p>
    <w:p>
      <w:pPr>
        <w:pStyle w:val="BodyText"/>
        <w:spacing w:line="264" w:lineRule="auto" w:before="1"/>
        <w:ind w:left="1275" w:right="848" w:firstLine="358"/>
        <w:jc w:val="both"/>
      </w:pPr>
      <w:r>
        <w:rPr>
          <w:w w:val="105"/>
        </w:rPr>
        <w:t>En</w:t>
      </w:r>
      <w:r>
        <w:rPr>
          <w:spacing w:val="-9"/>
          <w:w w:val="105"/>
        </w:rPr>
        <w:t> </w:t>
      </w:r>
      <w:r>
        <w:rPr>
          <w:w w:val="105"/>
        </w:rPr>
        <w:t>surmontant</w:t>
      </w:r>
      <w:r>
        <w:rPr>
          <w:spacing w:val="-9"/>
          <w:w w:val="105"/>
        </w:rPr>
        <w:t> </w:t>
      </w:r>
      <w:r>
        <w:rPr>
          <w:w w:val="105"/>
        </w:rPr>
        <w:t>ces</w:t>
      </w:r>
      <w:r>
        <w:rPr>
          <w:spacing w:val="-9"/>
          <w:w w:val="105"/>
        </w:rPr>
        <w:t> </w:t>
      </w:r>
      <w:r>
        <w:rPr>
          <w:w w:val="105"/>
        </w:rPr>
        <w:t>défis</w:t>
      </w:r>
      <w:r>
        <w:rPr>
          <w:spacing w:val="-8"/>
          <w:w w:val="105"/>
        </w:rPr>
        <w:t> </w:t>
      </w:r>
      <w:r>
        <w:rPr>
          <w:w w:val="105"/>
        </w:rPr>
        <w:t>avec</w:t>
      </w:r>
      <w:r>
        <w:rPr>
          <w:spacing w:val="-9"/>
          <w:w w:val="105"/>
        </w:rPr>
        <w:t> </w:t>
      </w:r>
      <w:r>
        <w:rPr>
          <w:w w:val="105"/>
        </w:rPr>
        <w:t>une</w:t>
      </w:r>
      <w:r>
        <w:rPr>
          <w:spacing w:val="-8"/>
          <w:w w:val="105"/>
        </w:rPr>
        <w:t> </w:t>
      </w:r>
      <w:r>
        <w:rPr>
          <w:w w:val="105"/>
        </w:rPr>
        <w:t>approche</w:t>
      </w:r>
      <w:r>
        <w:rPr>
          <w:spacing w:val="-9"/>
          <w:w w:val="105"/>
        </w:rPr>
        <w:t> </w:t>
      </w:r>
      <w:r>
        <w:rPr>
          <w:w w:val="105"/>
        </w:rPr>
        <w:t>méthodique,</w:t>
      </w:r>
      <w:r>
        <w:rPr>
          <w:spacing w:val="-9"/>
          <w:w w:val="105"/>
        </w:rPr>
        <w:t> </w:t>
      </w:r>
      <w:r>
        <w:rPr>
          <w:w w:val="105"/>
        </w:rPr>
        <w:t>une</w:t>
      </w:r>
      <w:r>
        <w:rPr>
          <w:spacing w:val="-8"/>
          <w:w w:val="105"/>
        </w:rPr>
        <w:t> </w:t>
      </w:r>
      <w:r>
        <w:rPr>
          <w:w w:val="105"/>
        </w:rPr>
        <w:t>collaboration</w:t>
      </w:r>
      <w:r>
        <w:rPr>
          <w:spacing w:val="-8"/>
          <w:w w:val="105"/>
        </w:rPr>
        <w:t> </w:t>
      </w:r>
      <w:r>
        <w:rPr>
          <w:w w:val="105"/>
        </w:rPr>
        <w:t>étroite entre les équipes techniques et métiers, une formation adéquate et une gestion </w:t>
      </w:r>
      <w:r>
        <w:rPr>
          <w:w w:val="105"/>
        </w:rPr>
        <w:t>eﬀi-cace du changement, le projet peut atteindre ses objectifs et contribuer de manière significative</w:t>
      </w:r>
      <w:r>
        <w:rPr>
          <w:spacing w:val="-8"/>
          <w:w w:val="105"/>
        </w:rPr>
        <w:t> </w:t>
      </w:r>
      <w:r>
        <w:rPr>
          <w:w w:val="105"/>
        </w:rPr>
        <w:t>à</w:t>
      </w:r>
      <w:r>
        <w:rPr>
          <w:spacing w:val="-7"/>
          <w:w w:val="105"/>
        </w:rPr>
        <w:t> </w:t>
      </w:r>
      <w:r>
        <w:rPr>
          <w:w w:val="105"/>
        </w:rPr>
        <w:t>l’amélioration</w:t>
      </w:r>
      <w:r>
        <w:rPr>
          <w:spacing w:val="-7"/>
          <w:w w:val="105"/>
        </w:rPr>
        <w:t> </w:t>
      </w:r>
      <w:r>
        <w:rPr>
          <w:w w:val="105"/>
        </w:rPr>
        <w:t>des</w:t>
      </w:r>
      <w:r>
        <w:rPr>
          <w:spacing w:val="-7"/>
          <w:w w:val="105"/>
        </w:rPr>
        <w:t> </w:t>
      </w:r>
      <w:r>
        <w:rPr>
          <w:w w:val="105"/>
        </w:rPr>
        <w:t>services</w:t>
      </w:r>
      <w:r>
        <w:rPr>
          <w:spacing w:val="-7"/>
          <w:w w:val="105"/>
        </w:rPr>
        <w:t> </w:t>
      </w:r>
      <w:r>
        <w:rPr>
          <w:w w:val="105"/>
        </w:rPr>
        <w:t>et</w:t>
      </w:r>
      <w:r>
        <w:rPr>
          <w:spacing w:val="-7"/>
          <w:w w:val="105"/>
        </w:rPr>
        <w:t> </w:t>
      </w:r>
      <w:r>
        <w:rPr>
          <w:w w:val="105"/>
        </w:rPr>
        <w:t>des</w:t>
      </w:r>
      <w:r>
        <w:rPr>
          <w:spacing w:val="-7"/>
          <w:w w:val="105"/>
        </w:rPr>
        <w:t> </w:t>
      </w:r>
      <w:r>
        <w:rPr>
          <w:w w:val="105"/>
        </w:rPr>
        <w:t>performances</w:t>
      </w:r>
      <w:r>
        <w:rPr>
          <w:spacing w:val="-7"/>
          <w:w w:val="105"/>
        </w:rPr>
        <w:t> </w:t>
      </w:r>
      <w:r>
        <w:rPr>
          <w:w w:val="105"/>
        </w:rPr>
        <w:t>de</w:t>
      </w:r>
      <w:r>
        <w:rPr>
          <w:spacing w:val="-7"/>
          <w:w w:val="105"/>
        </w:rPr>
        <w:t> </w:t>
      </w:r>
      <w:r>
        <w:rPr>
          <w:w w:val="105"/>
        </w:rPr>
        <w:t>l’entreprise</w:t>
      </w:r>
      <w:r>
        <w:rPr>
          <w:spacing w:val="-8"/>
          <w:w w:val="105"/>
        </w:rPr>
        <w:t> </w:t>
      </w:r>
      <w:r>
        <w:rPr>
          <w:w w:val="105"/>
        </w:rPr>
        <w:t>dans</w:t>
      </w:r>
      <w:r>
        <w:rPr>
          <w:spacing w:val="-7"/>
          <w:w w:val="105"/>
        </w:rPr>
        <w:t> </w:t>
      </w:r>
      <w:r>
        <w:rPr>
          <w:w w:val="105"/>
        </w:rPr>
        <w:t>le domaine du Big Data.</w:t>
      </w:r>
    </w:p>
    <w:p>
      <w:pPr>
        <w:pStyle w:val="BodyText"/>
        <w:spacing w:after="0" w:line="264" w:lineRule="auto"/>
        <w:jc w:val="both"/>
        <w:sectPr>
          <w:pgSz w:w="11910" w:h="16840"/>
          <w:pgMar w:header="1177" w:footer="1125" w:top="1540" w:bottom="1320" w:left="425" w:right="850"/>
        </w:sectPr>
      </w:pPr>
    </w:p>
    <w:p>
      <w:pPr>
        <w:pStyle w:val="BodyText"/>
        <w:spacing w:before="97"/>
        <w:rPr>
          <w:sz w:val="34"/>
        </w:rPr>
      </w:pPr>
    </w:p>
    <w:p>
      <w:pPr>
        <w:pStyle w:val="Heading3"/>
        <w:numPr>
          <w:ilvl w:val="1"/>
          <w:numId w:val="19"/>
        </w:numPr>
        <w:tabs>
          <w:tab w:pos="2132" w:val="left" w:leader="none"/>
        </w:tabs>
        <w:spacing w:line="240" w:lineRule="auto" w:before="0" w:after="0"/>
        <w:ind w:left="2132" w:right="0" w:hanging="857"/>
        <w:jc w:val="left"/>
      </w:pPr>
      <w:bookmarkStart w:name="_bookmark25" w:id="32"/>
      <w:bookmarkEnd w:id="32"/>
      <w:r>
        <w:rPr>
          <w:b w:val="0"/>
        </w:rPr>
      </w:r>
      <w:r>
        <w:rPr>
          <w:spacing w:val="-2"/>
        </w:rPr>
        <w:t>Conclusion</w:t>
      </w:r>
    </w:p>
    <w:p>
      <w:pPr>
        <w:pStyle w:val="BodyText"/>
        <w:spacing w:line="264" w:lineRule="auto" w:before="363"/>
        <w:ind w:left="1275" w:right="848" w:firstLine="358"/>
        <w:jc w:val="both"/>
      </w:pPr>
      <w:r>
        <w:rPr>
          <w:w w:val="105"/>
        </w:rPr>
        <w:t>Le</w:t>
      </w:r>
      <w:r>
        <w:rPr>
          <w:w w:val="105"/>
        </w:rPr>
        <w:t> chapitre</w:t>
      </w:r>
      <w:r>
        <w:rPr>
          <w:w w:val="105"/>
        </w:rPr>
        <w:t> sur</w:t>
      </w:r>
      <w:r>
        <w:rPr>
          <w:w w:val="105"/>
        </w:rPr>
        <w:t> le</w:t>
      </w:r>
      <w:r>
        <w:rPr>
          <w:w w:val="105"/>
        </w:rPr>
        <w:t> contexte</w:t>
      </w:r>
      <w:r>
        <w:rPr>
          <w:w w:val="105"/>
        </w:rPr>
        <w:t> général</w:t>
      </w:r>
      <w:r>
        <w:rPr>
          <w:w w:val="105"/>
        </w:rPr>
        <w:t> du</w:t>
      </w:r>
      <w:r>
        <w:rPr>
          <w:w w:val="105"/>
        </w:rPr>
        <w:t> projet</w:t>
      </w:r>
      <w:r>
        <w:rPr>
          <w:w w:val="105"/>
        </w:rPr>
        <w:t> a</w:t>
      </w:r>
      <w:r>
        <w:rPr>
          <w:w w:val="105"/>
        </w:rPr>
        <w:t> permis</w:t>
      </w:r>
      <w:r>
        <w:rPr>
          <w:w w:val="105"/>
        </w:rPr>
        <w:t> de</w:t>
      </w:r>
      <w:r>
        <w:rPr>
          <w:w w:val="105"/>
        </w:rPr>
        <w:t> dresser</w:t>
      </w:r>
      <w:r>
        <w:rPr>
          <w:w w:val="105"/>
        </w:rPr>
        <w:t> un</w:t>
      </w:r>
      <w:r>
        <w:rPr>
          <w:w w:val="105"/>
        </w:rPr>
        <w:t> tableau complet</w:t>
      </w:r>
      <w:r>
        <w:rPr>
          <w:w w:val="105"/>
        </w:rPr>
        <w:t> de</w:t>
      </w:r>
      <w:r>
        <w:rPr>
          <w:w w:val="105"/>
        </w:rPr>
        <w:t> l’entreprise</w:t>
      </w:r>
      <w:r>
        <w:rPr>
          <w:w w:val="105"/>
        </w:rPr>
        <w:t> Smart</w:t>
      </w:r>
      <w:r>
        <w:rPr>
          <w:w w:val="105"/>
        </w:rPr>
        <w:t> Automation</w:t>
      </w:r>
      <w:r>
        <w:rPr>
          <w:w w:val="105"/>
        </w:rPr>
        <w:t> Technologies,</w:t>
      </w:r>
      <w:r>
        <w:rPr>
          <w:w w:val="105"/>
        </w:rPr>
        <w:t> de</w:t>
      </w:r>
      <w:r>
        <w:rPr>
          <w:w w:val="105"/>
        </w:rPr>
        <w:t> définir</w:t>
      </w:r>
      <w:r>
        <w:rPr>
          <w:w w:val="105"/>
        </w:rPr>
        <w:t> les</w:t>
      </w:r>
      <w:r>
        <w:rPr>
          <w:w w:val="105"/>
        </w:rPr>
        <w:t> objectifs</w:t>
      </w:r>
      <w:r>
        <w:rPr>
          <w:w w:val="105"/>
        </w:rPr>
        <w:t> et les</w:t>
      </w:r>
      <w:r>
        <w:rPr>
          <w:spacing w:val="-4"/>
          <w:w w:val="105"/>
        </w:rPr>
        <w:t> </w:t>
      </w:r>
      <w:r>
        <w:rPr>
          <w:w w:val="105"/>
        </w:rPr>
        <w:t>défis</w:t>
      </w:r>
      <w:r>
        <w:rPr>
          <w:spacing w:val="-4"/>
          <w:w w:val="105"/>
        </w:rPr>
        <w:t> </w:t>
      </w:r>
      <w:r>
        <w:rPr>
          <w:w w:val="105"/>
        </w:rPr>
        <w:t>du</w:t>
      </w:r>
      <w:r>
        <w:rPr>
          <w:spacing w:val="-4"/>
          <w:w w:val="105"/>
        </w:rPr>
        <w:t> </w:t>
      </w:r>
      <w:r>
        <w:rPr>
          <w:w w:val="105"/>
        </w:rPr>
        <w:t>projet,</w:t>
      </w:r>
      <w:r>
        <w:rPr>
          <w:spacing w:val="-4"/>
          <w:w w:val="105"/>
        </w:rPr>
        <w:t> </w:t>
      </w:r>
      <w:r>
        <w:rPr>
          <w:w w:val="105"/>
        </w:rPr>
        <w:t>d’explorer</w:t>
      </w:r>
      <w:r>
        <w:rPr>
          <w:spacing w:val="-4"/>
          <w:w w:val="105"/>
        </w:rPr>
        <w:t> </w:t>
      </w:r>
      <w:r>
        <w:rPr>
          <w:w w:val="105"/>
        </w:rPr>
        <w:t>les</w:t>
      </w:r>
      <w:r>
        <w:rPr>
          <w:spacing w:val="-4"/>
          <w:w w:val="105"/>
        </w:rPr>
        <w:t> </w:t>
      </w:r>
      <w:r>
        <w:rPr>
          <w:w w:val="105"/>
        </w:rPr>
        <w:t>approches</w:t>
      </w:r>
      <w:r>
        <w:rPr>
          <w:spacing w:val="-4"/>
          <w:w w:val="105"/>
        </w:rPr>
        <w:t> </w:t>
      </w:r>
      <w:r>
        <w:rPr>
          <w:w w:val="105"/>
        </w:rPr>
        <w:t>adoptées,</w:t>
      </w:r>
      <w:r>
        <w:rPr>
          <w:spacing w:val="-4"/>
          <w:w w:val="105"/>
        </w:rPr>
        <w:t> </w:t>
      </w:r>
      <w:r>
        <w:rPr>
          <w:w w:val="105"/>
        </w:rPr>
        <w:t>ainsi</w:t>
      </w:r>
      <w:r>
        <w:rPr>
          <w:spacing w:val="-4"/>
          <w:w w:val="105"/>
        </w:rPr>
        <w:t> </w:t>
      </w:r>
      <w:r>
        <w:rPr>
          <w:w w:val="105"/>
        </w:rPr>
        <w:t>que</w:t>
      </w:r>
      <w:r>
        <w:rPr>
          <w:spacing w:val="-4"/>
          <w:w w:val="105"/>
        </w:rPr>
        <w:t> </w:t>
      </w:r>
      <w:r>
        <w:rPr>
          <w:w w:val="105"/>
        </w:rPr>
        <w:t>de</w:t>
      </w:r>
      <w:r>
        <w:rPr>
          <w:spacing w:val="-4"/>
          <w:w w:val="105"/>
        </w:rPr>
        <w:t> </w:t>
      </w:r>
      <w:r>
        <w:rPr>
          <w:w w:val="105"/>
        </w:rPr>
        <w:t>détailler</w:t>
      </w:r>
      <w:r>
        <w:rPr>
          <w:spacing w:val="-4"/>
          <w:w w:val="105"/>
        </w:rPr>
        <w:t> </w:t>
      </w:r>
      <w:r>
        <w:rPr>
          <w:w w:val="105"/>
        </w:rPr>
        <w:t>l’organi-sation et la planification du projet. À travers cette analyse, il ressort clairement que la mise en place d’un écosystème Big Data est cruciale pour répondre aux </w:t>
      </w:r>
      <w:r>
        <w:rPr>
          <w:w w:val="105"/>
        </w:rPr>
        <w:t>besoins croissants</w:t>
      </w:r>
      <w:r>
        <w:rPr>
          <w:w w:val="105"/>
        </w:rPr>
        <w:t> de</w:t>
      </w:r>
      <w:r>
        <w:rPr>
          <w:w w:val="105"/>
        </w:rPr>
        <w:t> l’entreprise</w:t>
      </w:r>
      <w:r>
        <w:rPr>
          <w:w w:val="105"/>
        </w:rPr>
        <w:t> en</w:t>
      </w:r>
      <w:r>
        <w:rPr>
          <w:w w:val="105"/>
        </w:rPr>
        <w:t> matière</w:t>
      </w:r>
      <w:r>
        <w:rPr>
          <w:w w:val="105"/>
        </w:rPr>
        <w:t> de</w:t>
      </w:r>
      <w:r>
        <w:rPr>
          <w:w w:val="105"/>
        </w:rPr>
        <w:t> gestion</w:t>
      </w:r>
      <w:r>
        <w:rPr>
          <w:w w:val="105"/>
        </w:rPr>
        <w:t> des</w:t>
      </w:r>
      <w:r>
        <w:rPr>
          <w:w w:val="105"/>
        </w:rPr>
        <w:t> données</w:t>
      </w:r>
      <w:r>
        <w:rPr>
          <w:w w:val="105"/>
        </w:rPr>
        <w:t> et</w:t>
      </w:r>
      <w:r>
        <w:rPr>
          <w:w w:val="105"/>
        </w:rPr>
        <w:t> d’optimisation</w:t>
      </w:r>
      <w:r>
        <w:rPr>
          <w:w w:val="105"/>
        </w:rPr>
        <w:t> des processus.</w:t>
      </w:r>
      <w:r>
        <w:rPr>
          <w:spacing w:val="15"/>
          <w:w w:val="105"/>
        </w:rPr>
        <w:t> </w:t>
      </w:r>
      <w:r>
        <w:rPr>
          <w:w w:val="105"/>
        </w:rPr>
        <w:t>En</w:t>
      </w:r>
      <w:r>
        <w:rPr>
          <w:spacing w:val="15"/>
          <w:w w:val="105"/>
        </w:rPr>
        <w:t> </w:t>
      </w:r>
      <w:r>
        <w:rPr>
          <w:w w:val="105"/>
        </w:rPr>
        <w:t>conclusion,</w:t>
      </w:r>
      <w:r>
        <w:rPr>
          <w:spacing w:val="16"/>
          <w:w w:val="105"/>
        </w:rPr>
        <w:t> </w:t>
      </w:r>
      <w:r>
        <w:rPr>
          <w:w w:val="105"/>
        </w:rPr>
        <w:t>ce</w:t>
      </w:r>
      <w:r>
        <w:rPr>
          <w:spacing w:val="15"/>
          <w:w w:val="105"/>
        </w:rPr>
        <w:t> </w:t>
      </w:r>
      <w:r>
        <w:rPr>
          <w:w w:val="105"/>
        </w:rPr>
        <w:t>chapitre</w:t>
      </w:r>
      <w:r>
        <w:rPr>
          <w:spacing w:val="16"/>
          <w:w w:val="105"/>
        </w:rPr>
        <w:t> </w:t>
      </w:r>
      <w:r>
        <w:rPr>
          <w:w w:val="105"/>
        </w:rPr>
        <w:t>a</w:t>
      </w:r>
      <w:r>
        <w:rPr>
          <w:spacing w:val="15"/>
          <w:w w:val="105"/>
        </w:rPr>
        <w:t> </w:t>
      </w:r>
      <w:r>
        <w:rPr>
          <w:w w:val="105"/>
        </w:rPr>
        <w:t>posé</w:t>
      </w:r>
      <w:r>
        <w:rPr>
          <w:spacing w:val="16"/>
          <w:w w:val="105"/>
        </w:rPr>
        <w:t> </w:t>
      </w:r>
      <w:r>
        <w:rPr>
          <w:w w:val="105"/>
        </w:rPr>
        <w:t>les</w:t>
      </w:r>
      <w:r>
        <w:rPr>
          <w:spacing w:val="15"/>
          <w:w w:val="105"/>
        </w:rPr>
        <w:t> </w:t>
      </w:r>
      <w:r>
        <w:rPr>
          <w:w w:val="105"/>
        </w:rPr>
        <w:t>bases</w:t>
      </w:r>
      <w:r>
        <w:rPr>
          <w:spacing w:val="16"/>
          <w:w w:val="105"/>
        </w:rPr>
        <w:t> </w:t>
      </w:r>
      <w:r>
        <w:rPr>
          <w:w w:val="105"/>
        </w:rPr>
        <w:t>essentielles</w:t>
      </w:r>
      <w:r>
        <w:rPr>
          <w:spacing w:val="15"/>
          <w:w w:val="105"/>
        </w:rPr>
        <w:t> </w:t>
      </w:r>
      <w:r>
        <w:rPr>
          <w:w w:val="105"/>
        </w:rPr>
        <w:t>pour</w:t>
      </w:r>
      <w:r>
        <w:rPr>
          <w:spacing w:val="16"/>
          <w:w w:val="105"/>
        </w:rPr>
        <w:t> </w:t>
      </w:r>
      <w:r>
        <w:rPr>
          <w:w w:val="105"/>
        </w:rPr>
        <w:t>la</w:t>
      </w:r>
      <w:r>
        <w:rPr>
          <w:spacing w:val="16"/>
          <w:w w:val="105"/>
        </w:rPr>
        <w:t> </w:t>
      </w:r>
      <w:r>
        <w:rPr>
          <w:spacing w:val="-2"/>
          <w:w w:val="105"/>
        </w:rPr>
        <w:t>compré-</w:t>
      </w:r>
    </w:p>
    <w:p>
      <w:pPr>
        <w:pStyle w:val="BodyText"/>
        <w:spacing w:line="264" w:lineRule="auto" w:before="118"/>
        <w:ind w:left="1275" w:right="848"/>
        <w:jc w:val="both"/>
      </w:pPr>
      <w:r>
        <w:rPr>
          <w:w w:val="105"/>
        </w:rPr>
        <w:t>hension</w:t>
      </w:r>
      <w:r>
        <w:rPr>
          <w:w w:val="105"/>
        </w:rPr>
        <w:t> globale</w:t>
      </w:r>
      <w:r>
        <w:rPr>
          <w:w w:val="105"/>
        </w:rPr>
        <w:t> du</w:t>
      </w:r>
      <w:r>
        <w:rPr>
          <w:w w:val="105"/>
        </w:rPr>
        <w:t> projet,</w:t>
      </w:r>
      <w:r>
        <w:rPr>
          <w:w w:val="105"/>
        </w:rPr>
        <w:t> mettant</w:t>
      </w:r>
      <w:r>
        <w:rPr>
          <w:w w:val="105"/>
        </w:rPr>
        <w:t> en</w:t>
      </w:r>
      <w:r>
        <w:rPr>
          <w:w w:val="105"/>
        </w:rPr>
        <w:t> évidence</w:t>
      </w:r>
      <w:r>
        <w:rPr>
          <w:w w:val="105"/>
        </w:rPr>
        <w:t> l’importance</w:t>
      </w:r>
      <w:r>
        <w:rPr>
          <w:w w:val="105"/>
        </w:rPr>
        <w:t> stratégique</w:t>
      </w:r>
      <w:r>
        <w:rPr>
          <w:w w:val="105"/>
        </w:rPr>
        <w:t> de</w:t>
      </w:r>
      <w:r>
        <w:rPr>
          <w:w w:val="105"/>
        </w:rPr>
        <w:t> </w:t>
      </w:r>
      <w:r>
        <w:rPr>
          <w:w w:val="105"/>
        </w:rPr>
        <w:t>cette initiative</w:t>
      </w:r>
      <w:r>
        <w:rPr>
          <w:w w:val="105"/>
        </w:rPr>
        <w:t> pour</w:t>
      </w:r>
      <w:r>
        <w:rPr>
          <w:w w:val="105"/>
        </w:rPr>
        <w:t> Smart</w:t>
      </w:r>
      <w:r>
        <w:rPr>
          <w:w w:val="105"/>
        </w:rPr>
        <w:t> Automation</w:t>
      </w:r>
      <w:r>
        <w:rPr>
          <w:w w:val="105"/>
        </w:rPr>
        <w:t> Technologies.</w:t>
      </w:r>
      <w:r>
        <w:rPr>
          <w:w w:val="105"/>
        </w:rPr>
        <w:t> La</w:t>
      </w:r>
      <w:r>
        <w:rPr>
          <w:w w:val="105"/>
        </w:rPr>
        <w:t> prochaine</w:t>
      </w:r>
      <w:r>
        <w:rPr>
          <w:w w:val="105"/>
        </w:rPr>
        <w:t> étape</w:t>
      </w:r>
      <w:r>
        <w:rPr>
          <w:w w:val="105"/>
        </w:rPr>
        <w:t> consistera</w:t>
      </w:r>
      <w:r>
        <w:rPr>
          <w:w w:val="105"/>
        </w:rPr>
        <w:t> à plonger plus en profondeur dans chaque aspect du projet, en examinant notamment l’approche</w:t>
      </w:r>
      <w:r>
        <w:rPr>
          <w:spacing w:val="-11"/>
          <w:w w:val="105"/>
        </w:rPr>
        <w:t> </w:t>
      </w:r>
      <w:r>
        <w:rPr>
          <w:w w:val="105"/>
        </w:rPr>
        <w:t>méthodologique</w:t>
      </w:r>
      <w:r>
        <w:rPr>
          <w:spacing w:val="-10"/>
          <w:w w:val="105"/>
        </w:rPr>
        <w:t> </w:t>
      </w:r>
      <w:r>
        <w:rPr>
          <w:w w:val="105"/>
        </w:rPr>
        <w:t>adoptée,</w:t>
      </w:r>
      <w:r>
        <w:rPr>
          <w:spacing w:val="-10"/>
          <w:w w:val="105"/>
        </w:rPr>
        <w:t> </w:t>
      </w:r>
      <w:r>
        <w:rPr>
          <w:w w:val="105"/>
        </w:rPr>
        <w:t>les</w:t>
      </w:r>
      <w:r>
        <w:rPr>
          <w:spacing w:val="-10"/>
          <w:w w:val="105"/>
        </w:rPr>
        <w:t> </w:t>
      </w:r>
      <w:r>
        <w:rPr>
          <w:w w:val="105"/>
        </w:rPr>
        <w:t>technologies</w:t>
      </w:r>
      <w:r>
        <w:rPr>
          <w:spacing w:val="-11"/>
          <w:w w:val="105"/>
        </w:rPr>
        <w:t> </w:t>
      </w:r>
      <w:r>
        <w:rPr>
          <w:w w:val="105"/>
        </w:rPr>
        <w:t>et</w:t>
      </w:r>
      <w:r>
        <w:rPr>
          <w:spacing w:val="-10"/>
          <w:w w:val="105"/>
        </w:rPr>
        <w:t> </w:t>
      </w:r>
      <w:r>
        <w:rPr>
          <w:w w:val="105"/>
        </w:rPr>
        <w:t>outils</w:t>
      </w:r>
      <w:r>
        <w:rPr>
          <w:spacing w:val="-10"/>
          <w:w w:val="105"/>
        </w:rPr>
        <w:t> </w:t>
      </w:r>
      <w:r>
        <w:rPr>
          <w:w w:val="105"/>
        </w:rPr>
        <w:t>sélectionnés,</w:t>
      </w:r>
      <w:r>
        <w:rPr>
          <w:spacing w:val="-10"/>
          <w:w w:val="105"/>
        </w:rPr>
        <w:t> </w:t>
      </w:r>
      <w:r>
        <w:rPr>
          <w:w w:val="105"/>
        </w:rPr>
        <w:t>ainsi</w:t>
      </w:r>
      <w:r>
        <w:rPr>
          <w:spacing w:val="-10"/>
          <w:w w:val="105"/>
        </w:rPr>
        <w:t> </w:t>
      </w:r>
      <w:r>
        <w:rPr>
          <w:w w:val="105"/>
        </w:rPr>
        <w:t>que les défis spécifiques à surmonter.</w:t>
      </w:r>
    </w:p>
    <w:p>
      <w:pPr>
        <w:pStyle w:val="BodyText"/>
        <w:spacing w:after="0" w:line="264" w:lineRule="auto"/>
        <w:jc w:val="both"/>
        <w:sectPr>
          <w:pgSz w:w="11910" w:h="16840"/>
          <w:pgMar w:header="1177" w:footer="1125" w:top="1540" w:bottom="1320" w:left="425" w:right="850"/>
        </w:sectPr>
      </w:pPr>
    </w:p>
    <w:p>
      <w:pPr>
        <w:pStyle w:val="BodyText"/>
        <w:rPr>
          <w:sz w:val="49"/>
        </w:rPr>
      </w:pPr>
    </w:p>
    <w:p>
      <w:pPr>
        <w:pStyle w:val="BodyText"/>
        <w:spacing w:before="482"/>
        <w:rPr>
          <w:sz w:val="49"/>
        </w:rPr>
      </w:pPr>
    </w:p>
    <w:p>
      <w:pPr>
        <w:pStyle w:val="Heading1"/>
        <w:numPr>
          <w:ilvl w:val="0"/>
          <w:numId w:val="18"/>
        </w:numPr>
        <w:tabs>
          <w:tab w:pos="2600" w:val="left" w:leader="none"/>
        </w:tabs>
        <w:spacing w:line="240" w:lineRule="auto" w:before="0" w:after="0"/>
        <w:ind w:left="2600" w:right="0" w:hanging="1325"/>
        <w:jc w:val="left"/>
      </w:pPr>
      <w:bookmarkStart w:name="Etat de l’art" w:id="33"/>
      <w:bookmarkEnd w:id="33"/>
      <w:r>
        <w:rPr>
          <w:b w:val="0"/>
        </w:rPr>
      </w:r>
      <w:bookmarkStart w:name="_bookmark26" w:id="34"/>
      <w:bookmarkEnd w:id="34"/>
      <w:r>
        <w:rPr>
          <w:b w:val="0"/>
        </w:rPr>
      </w:r>
      <w:r>
        <w:rPr/>
        <w:t>Etat</w:t>
      </w:r>
      <w:r>
        <w:rPr>
          <w:spacing w:val="55"/>
        </w:rPr>
        <w:t> </w:t>
      </w:r>
      <w:r>
        <w:rPr/>
        <w:t>de</w:t>
      </w:r>
      <w:r>
        <w:rPr>
          <w:spacing w:val="55"/>
        </w:rPr>
        <w:t> </w:t>
      </w:r>
      <w:r>
        <w:rPr>
          <w:spacing w:val="-2"/>
        </w:rPr>
        <w:t>l’art</w:t>
      </w:r>
    </w:p>
    <w:p>
      <w:pPr>
        <w:pStyle w:val="BodyText"/>
        <w:rPr>
          <w:rFonts w:ascii="Georgia"/>
          <w:b/>
          <w:sz w:val="49"/>
        </w:rPr>
      </w:pPr>
    </w:p>
    <w:p>
      <w:pPr>
        <w:pStyle w:val="BodyText"/>
        <w:rPr>
          <w:rFonts w:ascii="Georgia"/>
          <w:b/>
          <w:sz w:val="49"/>
        </w:rPr>
      </w:pPr>
    </w:p>
    <w:p>
      <w:pPr>
        <w:pStyle w:val="BodyText"/>
        <w:spacing w:before="256"/>
        <w:rPr>
          <w:rFonts w:ascii="Georgia"/>
          <w:b/>
          <w:sz w:val="49"/>
        </w:rPr>
      </w:pPr>
    </w:p>
    <w:p>
      <w:pPr>
        <w:pStyle w:val="Heading5"/>
      </w:pPr>
      <w:r>
        <w:rPr>
          <w:spacing w:val="-2"/>
          <w:w w:val="110"/>
        </w:rPr>
        <w:t>S</w:t>
      </w:r>
      <w:r>
        <w:rPr>
          <w:smallCaps/>
          <w:spacing w:val="-2"/>
          <w:w w:val="110"/>
        </w:rPr>
        <w:t>ommaire</w:t>
      </w:r>
    </w:p>
    <w:p>
      <w:pPr>
        <w:pStyle w:val="ListParagraph"/>
        <w:numPr>
          <w:ilvl w:val="1"/>
          <w:numId w:val="18"/>
        </w:numPr>
        <w:tabs>
          <w:tab w:pos="2344" w:val="left" w:leader="none"/>
          <w:tab w:pos="9779" w:val="right" w:leader="dot"/>
        </w:tabs>
        <w:spacing w:line="240" w:lineRule="auto" w:before="60" w:after="0"/>
        <w:ind w:left="2344" w:right="0" w:hanging="718"/>
        <w:jc w:val="left"/>
        <w:rPr>
          <w:rFonts w:ascii="Georgia"/>
          <w:sz w:val="22"/>
        </w:rPr>
      </w:pPr>
      <w:hyperlink w:history="true" w:anchor="_bookmark27">
        <w:r>
          <w:rPr>
            <w:rFonts w:ascii="Georgia"/>
            <w:spacing w:val="-2"/>
            <w:sz w:val="24"/>
          </w:rPr>
          <w:t>I</w:t>
        </w:r>
        <w:r>
          <w:rPr>
            <w:rFonts w:ascii="Georgia"/>
            <w:smallCaps/>
            <w:spacing w:val="-2"/>
            <w:sz w:val="24"/>
          </w:rPr>
          <w:t>ntroduction</w:t>
        </w:r>
      </w:hyperlink>
      <w:r>
        <w:rPr>
          <w:rFonts w:ascii="Georgia"/>
          <w:smallCaps w:val="0"/>
          <w:sz w:val="24"/>
        </w:rPr>
        <w:tab/>
      </w:r>
      <w:r>
        <w:rPr>
          <w:rFonts w:ascii="Georgia"/>
          <w:smallCaps w:val="0"/>
          <w:spacing w:val="-5"/>
          <w:sz w:val="22"/>
        </w:rPr>
        <w:t>18</w:t>
      </w:r>
    </w:p>
    <w:p>
      <w:pPr>
        <w:pStyle w:val="ListParagraph"/>
        <w:numPr>
          <w:ilvl w:val="1"/>
          <w:numId w:val="18"/>
        </w:numPr>
        <w:tabs>
          <w:tab w:pos="2344" w:val="left" w:leader="none"/>
          <w:tab w:pos="9779" w:val="right" w:leader="dot"/>
        </w:tabs>
        <w:spacing w:line="240" w:lineRule="auto" w:before="101" w:after="0"/>
        <w:ind w:left="2344" w:right="0" w:hanging="718"/>
        <w:jc w:val="left"/>
        <w:rPr>
          <w:rFonts w:ascii="Georgia" w:hAnsi="Georgia"/>
          <w:sz w:val="22"/>
        </w:rPr>
      </w:pPr>
      <w:hyperlink w:history="true" w:anchor="_bookmark28">
        <w:r>
          <w:rPr>
            <w:rFonts w:ascii="Georgia" w:hAnsi="Georgia"/>
            <w:w w:val="110"/>
            <w:sz w:val="24"/>
          </w:rPr>
          <w:t>É</w:t>
        </w:r>
        <w:r>
          <w:rPr>
            <w:rFonts w:ascii="Georgia" w:hAnsi="Georgia"/>
            <w:smallCaps/>
            <w:w w:val="110"/>
            <w:sz w:val="24"/>
          </w:rPr>
          <w:t>tude</w:t>
        </w:r>
        <w:r>
          <w:rPr>
            <w:rFonts w:ascii="Georgia" w:hAnsi="Georgia"/>
            <w:smallCaps w:val="0"/>
            <w:spacing w:val="16"/>
            <w:w w:val="110"/>
            <w:sz w:val="24"/>
          </w:rPr>
          <w:t> </w:t>
        </w:r>
        <w:r>
          <w:rPr>
            <w:rFonts w:ascii="Georgia" w:hAnsi="Georgia"/>
            <w:smallCaps/>
            <w:w w:val="110"/>
            <w:sz w:val="24"/>
          </w:rPr>
          <w:t>de</w:t>
        </w:r>
        <w:r>
          <w:rPr>
            <w:rFonts w:ascii="Georgia" w:hAnsi="Georgia"/>
            <w:smallCaps w:val="0"/>
            <w:spacing w:val="17"/>
            <w:w w:val="110"/>
            <w:sz w:val="24"/>
          </w:rPr>
          <w:t> </w:t>
        </w:r>
        <w:r>
          <w:rPr>
            <w:rFonts w:ascii="Georgia" w:hAnsi="Georgia"/>
            <w:smallCaps w:val="0"/>
            <w:spacing w:val="-2"/>
            <w:w w:val="110"/>
            <w:sz w:val="24"/>
          </w:rPr>
          <w:t>C</w:t>
        </w:r>
        <w:r>
          <w:rPr>
            <w:rFonts w:ascii="Georgia" w:hAnsi="Georgia"/>
            <w:smallCaps/>
            <w:spacing w:val="-2"/>
            <w:w w:val="110"/>
            <w:sz w:val="24"/>
          </w:rPr>
          <w:t>oncepts</w:t>
        </w:r>
      </w:hyperlink>
      <w:r>
        <w:rPr>
          <w:rFonts w:ascii="Georgia" w:hAnsi="Georgia"/>
          <w:smallCaps w:val="0"/>
          <w:sz w:val="24"/>
        </w:rPr>
        <w:tab/>
      </w:r>
      <w:r>
        <w:rPr>
          <w:rFonts w:ascii="Georgia" w:hAnsi="Georgia"/>
          <w:smallCaps w:val="0"/>
          <w:spacing w:val="-5"/>
          <w:w w:val="110"/>
          <w:sz w:val="22"/>
        </w:rPr>
        <w:t>18</w:t>
      </w:r>
    </w:p>
    <w:p>
      <w:pPr>
        <w:pStyle w:val="ListParagraph"/>
        <w:numPr>
          <w:ilvl w:val="2"/>
          <w:numId w:val="18"/>
        </w:numPr>
        <w:tabs>
          <w:tab w:pos="2882" w:val="left" w:leader="none"/>
          <w:tab w:pos="9779" w:val="right" w:leader="dot"/>
        </w:tabs>
        <w:spacing w:line="240" w:lineRule="auto" w:before="117" w:after="0"/>
        <w:ind w:left="2882" w:right="0" w:hanging="717"/>
        <w:jc w:val="left"/>
        <w:rPr>
          <w:sz w:val="22"/>
        </w:rPr>
      </w:pPr>
      <w:hyperlink w:history="true" w:anchor="_bookmark29">
        <w:r>
          <w:rPr>
            <w:sz w:val="22"/>
          </w:rPr>
          <w:t>l’emergence</w:t>
        </w:r>
        <w:r>
          <w:rPr>
            <w:spacing w:val="35"/>
            <w:sz w:val="22"/>
          </w:rPr>
          <w:t> </w:t>
        </w:r>
        <w:r>
          <w:rPr>
            <w:sz w:val="22"/>
          </w:rPr>
          <w:t>du</w:t>
        </w:r>
        <w:r>
          <w:rPr>
            <w:spacing w:val="36"/>
            <w:sz w:val="22"/>
          </w:rPr>
          <w:t> </w:t>
        </w:r>
        <w:r>
          <w:rPr>
            <w:sz w:val="22"/>
          </w:rPr>
          <w:t>BIG</w:t>
        </w:r>
        <w:r>
          <w:rPr>
            <w:spacing w:val="35"/>
            <w:sz w:val="22"/>
          </w:rPr>
          <w:t> </w:t>
        </w:r>
        <w:r>
          <w:rPr>
            <w:spacing w:val="-4"/>
            <w:sz w:val="22"/>
          </w:rPr>
          <w:t>DATA</w:t>
        </w:r>
      </w:hyperlink>
      <w:r>
        <w:rPr>
          <w:sz w:val="22"/>
        </w:rPr>
        <w:tab/>
      </w:r>
      <w:r>
        <w:rPr>
          <w:spacing w:val="-5"/>
          <w:sz w:val="22"/>
        </w:rPr>
        <w:t>18</w:t>
      </w:r>
    </w:p>
    <w:p>
      <w:pPr>
        <w:pStyle w:val="ListParagraph"/>
        <w:numPr>
          <w:ilvl w:val="2"/>
          <w:numId w:val="18"/>
        </w:numPr>
        <w:tabs>
          <w:tab w:pos="2882" w:val="left" w:leader="none"/>
          <w:tab w:pos="9779" w:val="right" w:leader="dot"/>
        </w:tabs>
        <w:spacing w:line="240" w:lineRule="auto" w:before="121" w:after="0"/>
        <w:ind w:left="2882" w:right="0" w:hanging="717"/>
        <w:jc w:val="left"/>
        <w:rPr>
          <w:sz w:val="22"/>
        </w:rPr>
      </w:pPr>
      <w:hyperlink w:history="true" w:anchor="_bookmark33">
        <w:r>
          <w:rPr>
            <w:sz w:val="22"/>
          </w:rPr>
          <w:t>Technologies</w:t>
        </w:r>
        <w:r>
          <w:rPr>
            <w:spacing w:val="41"/>
            <w:sz w:val="22"/>
          </w:rPr>
          <w:t> </w:t>
        </w:r>
        <w:r>
          <w:rPr>
            <w:sz w:val="22"/>
          </w:rPr>
          <w:t>Big</w:t>
        </w:r>
        <w:r>
          <w:rPr>
            <w:spacing w:val="41"/>
            <w:sz w:val="22"/>
          </w:rPr>
          <w:t> </w:t>
        </w:r>
        <w:r>
          <w:rPr>
            <w:sz w:val="22"/>
          </w:rPr>
          <w:t>Data</w:t>
        </w:r>
        <w:r>
          <w:rPr>
            <w:spacing w:val="42"/>
            <w:sz w:val="22"/>
          </w:rPr>
          <w:t> </w:t>
        </w:r>
        <w:r>
          <w:rPr>
            <w:spacing w:val="-2"/>
            <w:sz w:val="22"/>
          </w:rPr>
          <w:t>émergentes</w:t>
        </w:r>
      </w:hyperlink>
      <w:r>
        <w:rPr>
          <w:sz w:val="22"/>
        </w:rPr>
        <w:tab/>
      </w:r>
      <w:r>
        <w:rPr>
          <w:spacing w:val="-5"/>
          <w:sz w:val="22"/>
        </w:rPr>
        <w:t>23</w:t>
      </w:r>
    </w:p>
    <w:p>
      <w:pPr>
        <w:pStyle w:val="ListParagraph"/>
        <w:numPr>
          <w:ilvl w:val="1"/>
          <w:numId w:val="18"/>
        </w:numPr>
        <w:tabs>
          <w:tab w:pos="2344" w:val="left" w:leader="none"/>
          <w:tab w:pos="9779" w:val="right" w:leader="dot"/>
        </w:tabs>
        <w:spacing w:line="240" w:lineRule="auto" w:before="106" w:after="0"/>
        <w:ind w:left="2344" w:right="0" w:hanging="718"/>
        <w:jc w:val="left"/>
        <w:rPr>
          <w:rFonts w:ascii="Georgia" w:hAnsi="Georgia"/>
          <w:sz w:val="22"/>
        </w:rPr>
      </w:pPr>
      <w:hyperlink w:history="true" w:anchor="_bookmark36">
        <w:r>
          <w:rPr>
            <w:rFonts w:ascii="Georgia" w:hAnsi="Georgia"/>
            <w:w w:val="110"/>
            <w:sz w:val="24"/>
          </w:rPr>
          <w:t>A</w:t>
        </w:r>
        <w:r>
          <w:rPr>
            <w:rFonts w:ascii="Georgia" w:hAnsi="Georgia"/>
            <w:smallCaps/>
            <w:w w:val="110"/>
            <w:sz w:val="24"/>
          </w:rPr>
          <w:t>pproche</w:t>
        </w:r>
        <w:r>
          <w:rPr>
            <w:rFonts w:ascii="Georgia" w:hAnsi="Georgia"/>
            <w:smallCaps w:val="0"/>
            <w:spacing w:val="14"/>
            <w:w w:val="110"/>
            <w:sz w:val="24"/>
          </w:rPr>
          <w:t> </w:t>
        </w:r>
        <w:r>
          <w:rPr>
            <w:rFonts w:ascii="Georgia" w:hAnsi="Georgia"/>
            <w:smallCaps/>
            <w:w w:val="110"/>
            <w:sz w:val="24"/>
          </w:rPr>
          <w:t>architectural</w:t>
        </w:r>
        <w:r>
          <w:rPr>
            <w:rFonts w:ascii="Georgia" w:hAnsi="Georgia"/>
            <w:smallCaps w:val="0"/>
            <w:spacing w:val="14"/>
            <w:w w:val="110"/>
            <w:sz w:val="24"/>
          </w:rPr>
          <w:t> </w:t>
        </w:r>
        <w:r>
          <w:rPr>
            <w:rFonts w:ascii="Georgia" w:hAnsi="Georgia"/>
            <w:smallCaps/>
            <w:w w:val="110"/>
            <w:sz w:val="24"/>
          </w:rPr>
          <w:t>des</w:t>
        </w:r>
        <w:r>
          <w:rPr>
            <w:rFonts w:ascii="Georgia" w:hAnsi="Georgia"/>
            <w:smallCaps w:val="0"/>
            <w:spacing w:val="14"/>
            <w:w w:val="110"/>
            <w:sz w:val="24"/>
          </w:rPr>
          <w:t> </w:t>
        </w:r>
        <w:r>
          <w:rPr>
            <w:rFonts w:ascii="Georgia" w:hAnsi="Georgia"/>
            <w:smallCaps/>
            <w:w w:val="110"/>
            <w:sz w:val="24"/>
          </w:rPr>
          <w:t>écosystèmes</w:t>
        </w:r>
        <w:r>
          <w:rPr>
            <w:rFonts w:ascii="Georgia" w:hAnsi="Georgia"/>
            <w:smallCaps w:val="0"/>
            <w:spacing w:val="14"/>
            <w:w w:val="110"/>
            <w:sz w:val="24"/>
          </w:rPr>
          <w:t> </w:t>
        </w:r>
        <w:r>
          <w:rPr>
            <w:rFonts w:ascii="Georgia" w:hAnsi="Georgia"/>
            <w:smallCaps w:val="0"/>
            <w:w w:val="110"/>
            <w:sz w:val="24"/>
          </w:rPr>
          <w:t>BIG</w:t>
        </w:r>
        <w:r>
          <w:rPr>
            <w:rFonts w:ascii="Georgia" w:hAnsi="Georgia"/>
            <w:smallCaps w:val="0"/>
            <w:spacing w:val="14"/>
            <w:w w:val="110"/>
            <w:sz w:val="24"/>
          </w:rPr>
          <w:t> </w:t>
        </w:r>
        <w:r>
          <w:rPr>
            <w:rFonts w:ascii="Georgia" w:hAnsi="Georgia"/>
            <w:smallCaps w:val="0"/>
            <w:spacing w:val="-4"/>
            <w:w w:val="110"/>
            <w:sz w:val="24"/>
          </w:rPr>
          <w:t>D</w:t>
        </w:r>
        <w:r>
          <w:rPr>
            <w:rFonts w:ascii="Georgia" w:hAnsi="Georgia"/>
            <w:smallCaps/>
            <w:spacing w:val="-4"/>
            <w:w w:val="110"/>
            <w:sz w:val="24"/>
          </w:rPr>
          <w:t>ata</w:t>
        </w:r>
      </w:hyperlink>
      <w:r>
        <w:rPr>
          <w:rFonts w:ascii="Georgia" w:hAnsi="Georgia"/>
          <w:smallCaps w:val="0"/>
          <w:sz w:val="24"/>
        </w:rPr>
        <w:tab/>
      </w:r>
      <w:r>
        <w:rPr>
          <w:rFonts w:ascii="Georgia" w:hAnsi="Georgia"/>
          <w:smallCaps w:val="0"/>
          <w:spacing w:val="-5"/>
          <w:w w:val="110"/>
          <w:sz w:val="22"/>
        </w:rPr>
        <w:t>25</w:t>
      </w:r>
    </w:p>
    <w:p>
      <w:pPr>
        <w:pStyle w:val="ListParagraph"/>
        <w:numPr>
          <w:ilvl w:val="2"/>
          <w:numId w:val="18"/>
        </w:numPr>
        <w:tabs>
          <w:tab w:pos="2882" w:val="left" w:leader="none"/>
          <w:tab w:pos="9779" w:val="right" w:leader="dot"/>
        </w:tabs>
        <w:spacing w:line="240" w:lineRule="auto" w:before="116" w:after="0"/>
        <w:ind w:left="2882" w:right="0" w:hanging="717"/>
        <w:jc w:val="left"/>
        <w:rPr>
          <w:sz w:val="22"/>
        </w:rPr>
      </w:pPr>
      <w:hyperlink w:history="true" w:anchor="_bookmark37">
        <w:r>
          <w:rPr>
            <w:spacing w:val="2"/>
            <w:sz w:val="22"/>
          </w:rPr>
          <w:t>Architecture</w:t>
        </w:r>
        <w:r>
          <w:rPr>
            <w:spacing w:val="77"/>
            <w:sz w:val="22"/>
          </w:rPr>
          <w:t> </w:t>
        </w:r>
        <w:r>
          <w:rPr>
            <w:spacing w:val="-2"/>
            <w:sz w:val="22"/>
          </w:rPr>
          <w:t>LAMBDA</w:t>
        </w:r>
      </w:hyperlink>
      <w:r>
        <w:rPr>
          <w:sz w:val="22"/>
        </w:rPr>
        <w:tab/>
      </w:r>
      <w:r>
        <w:rPr>
          <w:spacing w:val="-5"/>
          <w:sz w:val="22"/>
        </w:rPr>
        <w:t>25</w:t>
      </w:r>
    </w:p>
    <w:p>
      <w:pPr>
        <w:pStyle w:val="ListParagraph"/>
        <w:numPr>
          <w:ilvl w:val="2"/>
          <w:numId w:val="18"/>
        </w:numPr>
        <w:tabs>
          <w:tab w:pos="2882" w:val="left" w:leader="none"/>
          <w:tab w:pos="9779" w:val="right" w:leader="dot"/>
        </w:tabs>
        <w:spacing w:line="240" w:lineRule="auto" w:before="122" w:after="0"/>
        <w:ind w:left="2882" w:right="0" w:hanging="717"/>
        <w:jc w:val="left"/>
        <w:rPr>
          <w:sz w:val="22"/>
        </w:rPr>
      </w:pPr>
      <w:hyperlink w:history="true" w:anchor="_bookmark39">
        <w:r>
          <w:rPr>
            <w:spacing w:val="2"/>
            <w:sz w:val="22"/>
          </w:rPr>
          <w:t>Architecture</w:t>
        </w:r>
        <w:r>
          <w:rPr>
            <w:spacing w:val="77"/>
            <w:sz w:val="22"/>
          </w:rPr>
          <w:t> </w:t>
        </w:r>
        <w:r>
          <w:rPr>
            <w:spacing w:val="-4"/>
            <w:sz w:val="22"/>
          </w:rPr>
          <w:t>KAPPA</w:t>
        </w:r>
      </w:hyperlink>
      <w:r>
        <w:rPr>
          <w:sz w:val="22"/>
        </w:rPr>
        <w:tab/>
      </w:r>
      <w:r>
        <w:rPr>
          <w:spacing w:val="-5"/>
          <w:sz w:val="22"/>
        </w:rPr>
        <w:t>26</w:t>
      </w:r>
    </w:p>
    <w:p>
      <w:pPr>
        <w:pStyle w:val="ListParagraph"/>
        <w:numPr>
          <w:ilvl w:val="2"/>
          <w:numId w:val="18"/>
        </w:numPr>
        <w:tabs>
          <w:tab w:pos="2882" w:val="left" w:leader="none"/>
          <w:tab w:pos="9779" w:val="right" w:leader="dot"/>
        </w:tabs>
        <w:spacing w:line="240" w:lineRule="auto" w:before="121" w:after="0"/>
        <w:ind w:left="2882" w:right="0" w:hanging="717"/>
        <w:jc w:val="left"/>
        <w:rPr>
          <w:sz w:val="22"/>
        </w:rPr>
      </w:pPr>
      <w:hyperlink w:history="true" w:anchor="_bookmark41">
        <w:r>
          <w:rPr>
            <w:sz w:val="22"/>
          </w:rPr>
          <w:t>Lambda</w:t>
        </w:r>
        <w:r>
          <w:rPr>
            <w:spacing w:val="43"/>
            <w:sz w:val="22"/>
          </w:rPr>
          <w:t> </w:t>
        </w:r>
        <w:r>
          <w:rPr>
            <w:sz w:val="22"/>
          </w:rPr>
          <w:t>VS</w:t>
        </w:r>
        <w:r>
          <w:rPr>
            <w:spacing w:val="44"/>
            <w:sz w:val="22"/>
          </w:rPr>
          <w:t> </w:t>
        </w:r>
        <w:r>
          <w:rPr>
            <w:spacing w:val="-2"/>
            <w:sz w:val="22"/>
          </w:rPr>
          <w:t>Kappa</w:t>
        </w:r>
      </w:hyperlink>
      <w:r>
        <w:rPr>
          <w:sz w:val="22"/>
        </w:rPr>
        <w:tab/>
      </w:r>
      <w:r>
        <w:rPr>
          <w:spacing w:val="-5"/>
          <w:sz w:val="22"/>
        </w:rPr>
        <w:t>27</w:t>
      </w:r>
    </w:p>
    <w:p>
      <w:pPr>
        <w:pStyle w:val="ListParagraph"/>
        <w:numPr>
          <w:ilvl w:val="1"/>
          <w:numId w:val="18"/>
        </w:numPr>
        <w:tabs>
          <w:tab w:pos="2344" w:val="left" w:leader="none"/>
          <w:tab w:pos="9779" w:val="right" w:leader="dot"/>
        </w:tabs>
        <w:spacing w:line="240" w:lineRule="auto" w:before="106" w:after="0"/>
        <w:ind w:left="2344" w:right="0" w:hanging="718"/>
        <w:jc w:val="left"/>
        <w:rPr>
          <w:rFonts w:ascii="Georgia"/>
          <w:sz w:val="22"/>
        </w:rPr>
      </w:pPr>
      <w:hyperlink w:history="true" w:anchor="_bookmark43">
        <w:r>
          <w:rPr>
            <w:rFonts w:ascii="Georgia"/>
            <w:smallCaps/>
            <w:spacing w:val="2"/>
            <w:sz w:val="24"/>
          </w:rPr>
          <w:t>veille</w:t>
        </w:r>
        <w:r>
          <w:rPr>
            <w:rFonts w:ascii="Georgia"/>
            <w:smallCaps w:val="0"/>
            <w:spacing w:val="28"/>
            <w:sz w:val="24"/>
          </w:rPr>
          <w:t>  </w:t>
        </w:r>
        <w:r>
          <w:rPr>
            <w:rFonts w:ascii="Georgia"/>
            <w:smallCaps w:val="0"/>
            <w:spacing w:val="-2"/>
            <w:sz w:val="24"/>
          </w:rPr>
          <w:t>C</w:t>
        </w:r>
        <w:r>
          <w:rPr>
            <w:rFonts w:ascii="Georgia"/>
            <w:smallCaps/>
            <w:spacing w:val="-2"/>
            <w:sz w:val="24"/>
          </w:rPr>
          <w:t>oncurrentielle</w:t>
        </w:r>
      </w:hyperlink>
      <w:r>
        <w:rPr>
          <w:rFonts w:ascii="Georgia"/>
          <w:smallCaps w:val="0"/>
          <w:sz w:val="24"/>
        </w:rPr>
        <w:tab/>
      </w:r>
      <w:r>
        <w:rPr>
          <w:rFonts w:ascii="Georgia"/>
          <w:smallCaps w:val="0"/>
          <w:spacing w:val="-5"/>
          <w:sz w:val="22"/>
        </w:rPr>
        <w:t>28</w:t>
      </w:r>
    </w:p>
    <w:p>
      <w:pPr>
        <w:pStyle w:val="ListParagraph"/>
        <w:numPr>
          <w:ilvl w:val="1"/>
          <w:numId w:val="18"/>
        </w:numPr>
        <w:tabs>
          <w:tab w:pos="2344" w:val="left" w:leader="none"/>
          <w:tab w:pos="9779" w:val="right" w:leader="dot"/>
        </w:tabs>
        <w:spacing w:line="240" w:lineRule="auto" w:before="102" w:after="0"/>
        <w:ind w:left="2344" w:right="0" w:hanging="718"/>
        <w:jc w:val="left"/>
        <w:rPr>
          <w:rFonts w:ascii="Georgia"/>
          <w:sz w:val="22"/>
        </w:rPr>
      </w:pPr>
      <w:hyperlink w:history="true" w:anchor="_bookmark45">
        <w:r>
          <w:rPr>
            <w:rFonts w:ascii="Georgia"/>
            <w:smallCaps/>
            <w:spacing w:val="2"/>
            <w:sz w:val="24"/>
          </w:rPr>
          <w:t>veille</w:t>
        </w:r>
        <w:r>
          <w:rPr>
            <w:rFonts w:ascii="Georgia"/>
            <w:smallCaps w:val="0"/>
            <w:spacing w:val="28"/>
            <w:sz w:val="24"/>
          </w:rPr>
          <w:t>  </w:t>
        </w:r>
        <w:r>
          <w:rPr>
            <w:rFonts w:ascii="Georgia"/>
            <w:smallCaps w:val="0"/>
            <w:spacing w:val="-2"/>
            <w:sz w:val="24"/>
          </w:rPr>
          <w:t>T</w:t>
        </w:r>
        <w:r>
          <w:rPr>
            <w:rFonts w:ascii="Georgia"/>
            <w:smallCaps/>
            <w:spacing w:val="-2"/>
            <w:sz w:val="24"/>
          </w:rPr>
          <w:t>echnologique</w:t>
        </w:r>
      </w:hyperlink>
      <w:r>
        <w:rPr>
          <w:rFonts w:ascii="Georgia"/>
          <w:smallCaps w:val="0"/>
          <w:sz w:val="24"/>
        </w:rPr>
        <w:tab/>
      </w:r>
      <w:r>
        <w:rPr>
          <w:rFonts w:ascii="Georgia"/>
          <w:smallCaps w:val="0"/>
          <w:spacing w:val="-5"/>
          <w:sz w:val="22"/>
        </w:rPr>
        <w:t>30</w:t>
      </w:r>
    </w:p>
    <w:p>
      <w:pPr>
        <w:pStyle w:val="ListParagraph"/>
        <w:numPr>
          <w:ilvl w:val="1"/>
          <w:numId w:val="18"/>
        </w:numPr>
        <w:tabs>
          <w:tab w:pos="2344" w:val="left" w:leader="none"/>
          <w:tab w:pos="9779" w:val="right" w:leader="dot"/>
        </w:tabs>
        <w:spacing w:line="240" w:lineRule="auto" w:before="101" w:after="0"/>
        <w:ind w:left="2344" w:right="0" w:hanging="718"/>
        <w:jc w:val="left"/>
        <w:rPr>
          <w:rFonts w:ascii="Georgia"/>
          <w:sz w:val="22"/>
        </w:rPr>
      </w:pPr>
      <w:hyperlink w:history="true" w:anchor="_bookmark46">
        <w:r>
          <w:rPr>
            <w:rFonts w:ascii="Georgia"/>
            <w:spacing w:val="-2"/>
            <w:sz w:val="24"/>
          </w:rPr>
          <w:t>C</w:t>
        </w:r>
        <w:r>
          <w:rPr>
            <w:rFonts w:ascii="Georgia"/>
            <w:smallCaps/>
            <w:spacing w:val="-2"/>
            <w:sz w:val="24"/>
          </w:rPr>
          <w:t>onclusion</w:t>
        </w:r>
      </w:hyperlink>
      <w:r>
        <w:rPr>
          <w:rFonts w:ascii="Georgia"/>
          <w:smallCaps w:val="0"/>
          <w:sz w:val="24"/>
        </w:rPr>
        <w:tab/>
      </w:r>
      <w:r>
        <w:rPr>
          <w:rFonts w:ascii="Georgia"/>
          <w:smallCaps w:val="0"/>
          <w:spacing w:val="-5"/>
          <w:sz w:val="22"/>
        </w:rPr>
        <w:t>32</w:t>
      </w: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149"/>
        <w:rPr>
          <w:rFonts w:ascii="Georgia"/>
        </w:rPr>
      </w:pPr>
    </w:p>
    <w:p>
      <w:pPr>
        <w:pStyle w:val="BodyText"/>
        <w:spacing w:line="264" w:lineRule="auto"/>
        <w:ind w:left="1275" w:right="848" w:firstLine="441"/>
        <w:jc w:val="right"/>
      </w:pPr>
      <w:r>
        <w:rPr/>
        <mc:AlternateContent>
          <mc:Choice Requires="wps">
            <w:drawing>
              <wp:anchor distT="0" distB="0" distL="0" distR="0" allowOverlap="1" layoutInCell="1" locked="0" behindDoc="1" simplePos="0" relativeHeight="484916224">
                <wp:simplePos x="0" y="0"/>
                <wp:positionH relativeFrom="page">
                  <wp:posOffset>1079995</wp:posOffset>
                </wp:positionH>
                <wp:positionV relativeFrom="paragraph">
                  <wp:posOffset>-110519</wp:posOffset>
                </wp:positionV>
                <wp:extent cx="280670" cy="5594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80670" cy="559435"/>
                        </a:xfrm>
                        <a:prstGeom prst="rect">
                          <a:avLst/>
                        </a:prstGeom>
                      </wps:spPr>
                      <wps:txbx>
                        <w:txbxContent>
                          <w:p>
                            <w:pPr>
                              <w:spacing w:before="123"/>
                              <w:ind w:left="0" w:right="0" w:firstLine="0"/>
                              <w:jc w:val="left"/>
                              <w:rPr>
                                <w:sz w:val="62"/>
                              </w:rPr>
                            </w:pPr>
                            <w:r>
                              <w:rPr>
                                <w:spacing w:val="-17"/>
                                <w:sz w:val="62"/>
                              </w:rPr>
                              <w:t>D</w:t>
                            </w:r>
                          </w:p>
                        </w:txbxContent>
                      </wps:txbx>
                      <wps:bodyPr wrap="square" lIns="0" tIns="0" rIns="0" bIns="0" rtlCol="0">
                        <a:noAutofit/>
                      </wps:bodyPr>
                    </wps:wsp>
                  </a:graphicData>
                </a:graphic>
              </wp:anchor>
            </w:drawing>
          </mc:Choice>
          <mc:Fallback>
            <w:pict>
              <v:shape style="position:absolute;margin-left:85.039001pt;margin-top:-8.702347pt;width:22.1pt;height:44.05pt;mso-position-horizontal-relative:page;mso-position-vertical-relative:paragraph;z-index:-18400256" type="#_x0000_t202" id="docshape27" filled="false" stroked="false">
                <v:textbox inset="0,0,0,0">
                  <w:txbxContent>
                    <w:p>
                      <w:pPr>
                        <w:spacing w:before="123"/>
                        <w:ind w:left="0" w:right="0" w:firstLine="0"/>
                        <w:jc w:val="left"/>
                        <w:rPr>
                          <w:sz w:val="62"/>
                        </w:rPr>
                      </w:pPr>
                      <w:r>
                        <w:rPr>
                          <w:spacing w:val="-17"/>
                          <w:sz w:val="62"/>
                        </w:rPr>
                        <w:t>D</w:t>
                      </w:r>
                    </w:p>
                  </w:txbxContent>
                </v:textbox>
                <w10:wrap type="none"/>
              </v:shape>
            </w:pict>
          </mc:Fallback>
        </mc:AlternateContent>
      </w:r>
      <w:r>
        <w:rPr>
          <w:rFonts w:ascii="Georgia" w:hAnsi="Georgia"/>
          <w:smallCaps/>
          <w:w w:val="105"/>
        </w:rPr>
        <w:t>ans</w:t>
      </w:r>
      <w:r>
        <w:rPr>
          <w:rFonts w:ascii="Georgia" w:hAnsi="Georgia"/>
          <w:smallCaps w:val="0"/>
          <w:spacing w:val="28"/>
          <w:w w:val="105"/>
        </w:rPr>
        <w:t> </w:t>
      </w:r>
      <w:r>
        <w:rPr>
          <w:smallCaps w:val="0"/>
          <w:w w:val="105"/>
        </w:rPr>
        <w:t>ce</w:t>
      </w:r>
      <w:r>
        <w:rPr>
          <w:smallCaps w:val="0"/>
          <w:spacing w:val="26"/>
          <w:w w:val="105"/>
        </w:rPr>
        <w:t> </w:t>
      </w:r>
      <w:r>
        <w:rPr>
          <w:smallCaps w:val="0"/>
          <w:w w:val="105"/>
        </w:rPr>
        <w:t>chapitre,</w:t>
      </w:r>
      <w:r>
        <w:rPr>
          <w:smallCaps w:val="0"/>
          <w:spacing w:val="26"/>
          <w:w w:val="105"/>
        </w:rPr>
        <w:t> </w:t>
      </w:r>
      <w:r>
        <w:rPr>
          <w:smallCaps w:val="0"/>
          <w:w w:val="105"/>
        </w:rPr>
        <w:t>nous</w:t>
      </w:r>
      <w:r>
        <w:rPr>
          <w:smallCaps w:val="0"/>
          <w:spacing w:val="27"/>
          <w:w w:val="105"/>
        </w:rPr>
        <w:t> </w:t>
      </w:r>
      <w:r>
        <w:rPr>
          <w:smallCaps w:val="0"/>
          <w:w w:val="105"/>
        </w:rPr>
        <w:t>examinerons</w:t>
      </w:r>
      <w:r>
        <w:rPr>
          <w:smallCaps w:val="0"/>
          <w:spacing w:val="27"/>
          <w:w w:val="105"/>
        </w:rPr>
        <w:t> </w:t>
      </w:r>
      <w:r>
        <w:rPr>
          <w:smallCaps w:val="0"/>
          <w:w w:val="105"/>
        </w:rPr>
        <w:t>l’état</w:t>
      </w:r>
      <w:r>
        <w:rPr>
          <w:smallCaps w:val="0"/>
          <w:spacing w:val="27"/>
          <w:w w:val="105"/>
        </w:rPr>
        <w:t> </w:t>
      </w:r>
      <w:r>
        <w:rPr>
          <w:smallCaps w:val="0"/>
          <w:w w:val="105"/>
        </w:rPr>
        <w:t>de</w:t>
      </w:r>
      <w:r>
        <w:rPr>
          <w:smallCaps w:val="0"/>
          <w:spacing w:val="27"/>
          <w:w w:val="105"/>
        </w:rPr>
        <w:t> </w:t>
      </w:r>
      <w:r>
        <w:rPr>
          <w:smallCaps w:val="0"/>
          <w:w w:val="105"/>
        </w:rPr>
        <w:t>l’art</w:t>
      </w:r>
      <w:r>
        <w:rPr>
          <w:smallCaps w:val="0"/>
          <w:spacing w:val="27"/>
          <w:w w:val="105"/>
        </w:rPr>
        <w:t> </w:t>
      </w:r>
      <w:r>
        <w:rPr>
          <w:smallCaps w:val="0"/>
          <w:w w:val="105"/>
        </w:rPr>
        <w:t>du</w:t>
      </w:r>
      <w:r>
        <w:rPr>
          <w:smallCaps w:val="0"/>
          <w:spacing w:val="27"/>
          <w:w w:val="105"/>
        </w:rPr>
        <w:t> </w:t>
      </w:r>
      <w:r>
        <w:rPr>
          <w:smallCaps w:val="0"/>
          <w:w w:val="105"/>
        </w:rPr>
        <w:t>big</w:t>
      </w:r>
      <w:r>
        <w:rPr>
          <w:smallCaps w:val="0"/>
          <w:spacing w:val="27"/>
          <w:w w:val="105"/>
        </w:rPr>
        <w:t> </w:t>
      </w:r>
      <w:r>
        <w:rPr>
          <w:smallCaps w:val="0"/>
          <w:w w:val="105"/>
        </w:rPr>
        <w:t>data</w:t>
      </w:r>
      <w:r>
        <w:rPr>
          <w:smallCaps w:val="0"/>
          <w:spacing w:val="26"/>
          <w:w w:val="105"/>
        </w:rPr>
        <w:t> </w:t>
      </w:r>
      <w:r>
        <w:rPr>
          <w:smallCaps w:val="0"/>
          <w:w w:val="105"/>
        </w:rPr>
        <w:t>en</w:t>
      </w:r>
      <w:r>
        <w:rPr>
          <w:smallCaps w:val="0"/>
          <w:spacing w:val="27"/>
          <w:w w:val="105"/>
        </w:rPr>
        <w:t> </w:t>
      </w:r>
      <w:r>
        <w:rPr>
          <w:smallCaps w:val="0"/>
          <w:w w:val="105"/>
        </w:rPr>
        <w:t>commençant par</w:t>
      </w:r>
      <w:r>
        <w:rPr>
          <w:smallCaps w:val="0"/>
          <w:spacing w:val="40"/>
          <w:w w:val="105"/>
        </w:rPr>
        <w:t> </w:t>
      </w:r>
      <w:r>
        <w:rPr>
          <w:smallCaps w:val="0"/>
          <w:w w:val="105"/>
        </w:rPr>
        <w:t>une</w:t>
      </w:r>
      <w:r>
        <w:rPr>
          <w:smallCaps w:val="0"/>
          <w:spacing w:val="40"/>
          <w:w w:val="105"/>
        </w:rPr>
        <w:t> </w:t>
      </w:r>
      <w:r>
        <w:rPr>
          <w:smallCaps w:val="0"/>
          <w:w w:val="105"/>
        </w:rPr>
        <w:t>étude</w:t>
      </w:r>
      <w:r>
        <w:rPr>
          <w:smallCaps w:val="0"/>
          <w:spacing w:val="40"/>
          <w:w w:val="105"/>
        </w:rPr>
        <w:t> </w:t>
      </w:r>
      <w:r>
        <w:rPr>
          <w:smallCaps w:val="0"/>
          <w:w w:val="105"/>
        </w:rPr>
        <w:t>conceptuelle</w:t>
      </w:r>
      <w:r>
        <w:rPr>
          <w:smallCaps w:val="0"/>
          <w:spacing w:val="40"/>
          <w:w w:val="105"/>
        </w:rPr>
        <w:t> </w:t>
      </w:r>
      <w:r>
        <w:rPr>
          <w:smallCaps w:val="0"/>
          <w:w w:val="105"/>
        </w:rPr>
        <w:t>où</w:t>
      </w:r>
      <w:r>
        <w:rPr>
          <w:smallCaps w:val="0"/>
          <w:spacing w:val="40"/>
          <w:w w:val="105"/>
        </w:rPr>
        <w:t> </w:t>
      </w:r>
      <w:r>
        <w:rPr>
          <w:smallCaps w:val="0"/>
          <w:w w:val="105"/>
        </w:rPr>
        <w:t>nous</w:t>
      </w:r>
      <w:r>
        <w:rPr>
          <w:smallCaps w:val="0"/>
          <w:spacing w:val="40"/>
          <w:w w:val="105"/>
        </w:rPr>
        <w:t> </w:t>
      </w:r>
      <w:r>
        <w:rPr>
          <w:smallCaps w:val="0"/>
          <w:w w:val="105"/>
        </w:rPr>
        <w:t>aborderons</w:t>
      </w:r>
      <w:r>
        <w:rPr>
          <w:smallCaps w:val="0"/>
          <w:spacing w:val="40"/>
          <w:w w:val="105"/>
        </w:rPr>
        <w:t> </w:t>
      </w:r>
      <w:r>
        <w:rPr>
          <w:smallCaps w:val="0"/>
          <w:w w:val="105"/>
        </w:rPr>
        <w:t>l’émergence</w:t>
      </w:r>
      <w:r>
        <w:rPr>
          <w:smallCaps w:val="0"/>
          <w:spacing w:val="40"/>
          <w:w w:val="105"/>
        </w:rPr>
        <w:t> </w:t>
      </w:r>
      <w:r>
        <w:rPr>
          <w:smallCaps w:val="0"/>
          <w:w w:val="105"/>
        </w:rPr>
        <w:t>du</w:t>
      </w:r>
      <w:r>
        <w:rPr>
          <w:smallCaps w:val="0"/>
          <w:spacing w:val="40"/>
          <w:w w:val="105"/>
        </w:rPr>
        <w:t> </w:t>
      </w:r>
      <w:r>
        <w:rPr>
          <w:smallCaps w:val="0"/>
          <w:w w:val="105"/>
        </w:rPr>
        <w:t>big</w:t>
      </w:r>
      <w:r>
        <w:rPr>
          <w:smallCaps w:val="0"/>
          <w:spacing w:val="40"/>
          <w:w w:val="105"/>
        </w:rPr>
        <w:t> </w:t>
      </w:r>
      <w:r>
        <w:rPr>
          <w:smallCaps w:val="0"/>
          <w:w w:val="105"/>
        </w:rPr>
        <w:t>data,</w:t>
      </w:r>
      <w:r>
        <w:rPr>
          <w:smallCaps w:val="0"/>
          <w:spacing w:val="40"/>
          <w:w w:val="105"/>
        </w:rPr>
        <w:t> </w:t>
      </w:r>
      <w:r>
        <w:rPr>
          <w:smallCaps w:val="0"/>
          <w:w w:val="105"/>
        </w:rPr>
        <w:t>les divers</w:t>
      </w:r>
      <w:r>
        <w:rPr>
          <w:smallCaps w:val="0"/>
          <w:spacing w:val="30"/>
          <w:w w:val="105"/>
        </w:rPr>
        <w:t> </w:t>
      </w:r>
      <w:r>
        <w:rPr>
          <w:smallCaps w:val="0"/>
          <w:w w:val="105"/>
        </w:rPr>
        <w:t>types</w:t>
      </w:r>
      <w:r>
        <w:rPr>
          <w:smallCaps w:val="0"/>
          <w:spacing w:val="31"/>
          <w:w w:val="105"/>
        </w:rPr>
        <w:t> </w:t>
      </w:r>
      <w:r>
        <w:rPr>
          <w:smallCaps w:val="0"/>
          <w:w w:val="105"/>
        </w:rPr>
        <w:t>de</w:t>
      </w:r>
      <w:r>
        <w:rPr>
          <w:smallCaps w:val="0"/>
          <w:spacing w:val="31"/>
          <w:w w:val="105"/>
        </w:rPr>
        <w:t> </w:t>
      </w:r>
      <w:r>
        <w:rPr>
          <w:smallCaps w:val="0"/>
          <w:w w:val="105"/>
        </w:rPr>
        <w:t>données,</w:t>
      </w:r>
      <w:r>
        <w:rPr>
          <w:smallCaps w:val="0"/>
          <w:spacing w:val="31"/>
          <w:w w:val="105"/>
        </w:rPr>
        <w:t> </w:t>
      </w:r>
      <w:r>
        <w:rPr>
          <w:smallCaps w:val="0"/>
          <w:w w:val="105"/>
        </w:rPr>
        <w:t>les</w:t>
      </w:r>
      <w:r>
        <w:rPr>
          <w:smallCaps w:val="0"/>
          <w:spacing w:val="31"/>
          <w:w w:val="105"/>
        </w:rPr>
        <w:t> </w:t>
      </w:r>
      <w:r>
        <w:rPr>
          <w:smallCaps w:val="0"/>
          <w:w w:val="105"/>
        </w:rPr>
        <w:t>modèles</w:t>
      </w:r>
      <w:r>
        <w:rPr>
          <w:smallCaps w:val="0"/>
          <w:spacing w:val="31"/>
          <w:w w:val="105"/>
        </w:rPr>
        <w:t> </w:t>
      </w:r>
      <w:r>
        <w:rPr>
          <w:smallCaps w:val="0"/>
          <w:w w:val="105"/>
        </w:rPr>
        <w:t>de</w:t>
      </w:r>
      <w:r>
        <w:rPr>
          <w:smallCaps w:val="0"/>
          <w:spacing w:val="31"/>
          <w:w w:val="105"/>
        </w:rPr>
        <w:t> </w:t>
      </w:r>
      <w:r>
        <w:rPr>
          <w:smallCaps w:val="0"/>
          <w:w w:val="105"/>
        </w:rPr>
        <w:t>stockage,</w:t>
      </w:r>
      <w:r>
        <w:rPr>
          <w:smallCaps w:val="0"/>
          <w:spacing w:val="31"/>
          <w:w w:val="105"/>
        </w:rPr>
        <w:t> </w:t>
      </w:r>
      <w:r>
        <w:rPr>
          <w:smallCaps w:val="0"/>
          <w:w w:val="105"/>
        </w:rPr>
        <w:t>la</w:t>
      </w:r>
      <w:r>
        <w:rPr>
          <w:smallCaps w:val="0"/>
          <w:spacing w:val="31"/>
          <w:w w:val="105"/>
        </w:rPr>
        <w:t> </w:t>
      </w:r>
      <w:r>
        <w:rPr>
          <w:smallCaps w:val="0"/>
          <w:w w:val="105"/>
        </w:rPr>
        <w:t>sécurité,</w:t>
      </w:r>
      <w:r>
        <w:rPr>
          <w:smallCaps w:val="0"/>
          <w:spacing w:val="31"/>
          <w:w w:val="105"/>
        </w:rPr>
        <w:t> </w:t>
      </w:r>
      <w:r>
        <w:rPr>
          <w:smallCaps w:val="0"/>
          <w:w w:val="105"/>
        </w:rPr>
        <w:t>et</w:t>
      </w:r>
      <w:r>
        <w:rPr>
          <w:smallCaps w:val="0"/>
          <w:spacing w:val="31"/>
          <w:w w:val="105"/>
        </w:rPr>
        <w:t> </w:t>
      </w:r>
      <w:r>
        <w:rPr>
          <w:smallCaps w:val="0"/>
          <w:w w:val="105"/>
        </w:rPr>
        <w:t>les</w:t>
      </w:r>
      <w:r>
        <w:rPr>
          <w:smallCaps w:val="0"/>
          <w:spacing w:val="31"/>
          <w:w w:val="105"/>
        </w:rPr>
        <w:t> </w:t>
      </w:r>
      <w:r>
        <w:rPr>
          <w:smallCaps w:val="0"/>
          <w:w w:val="105"/>
        </w:rPr>
        <w:t>technologies émergentes.</w:t>
      </w:r>
      <w:r>
        <w:rPr>
          <w:smallCaps w:val="0"/>
          <w:spacing w:val="-14"/>
          <w:w w:val="105"/>
        </w:rPr>
        <w:t> </w:t>
      </w:r>
      <w:r>
        <w:rPr>
          <w:smallCaps w:val="0"/>
          <w:w w:val="105"/>
        </w:rPr>
        <w:t>De</w:t>
      </w:r>
      <w:r>
        <w:rPr>
          <w:smallCaps w:val="0"/>
          <w:spacing w:val="-12"/>
          <w:w w:val="105"/>
        </w:rPr>
        <w:t> </w:t>
      </w:r>
      <w:r>
        <w:rPr>
          <w:smallCaps w:val="0"/>
          <w:w w:val="105"/>
        </w:rPr>
        <w:t>plus,</w:t>
      </w:r>
      <w:r>
        <w:rPr>
          <w:smallCaps w:val="0"/>
          <w:spacing w:val="-13"/>
          <w:w w:val="105"/>
        </w:rPr>
        <w:t> </w:t>
      </w:r>
      <w:r>
        <w:rPr>
          <w:smallCaps w:val="0"/>
          <w:w w:val="105"/>
        </w:rPr>
        <w:t>nous</w:t>
      </w:r>
      <w:r>
        <w:rPr>
          <w:smallCaps w:val="0"/>
          <w:spacing w:val="-13"/>
          <w:w w:val="105"/>
        </w:rPr>
        <w:t> </w:t>
      </w:r>
      <w:r>
        <w:rPr>
          <w:smallCaps w:val="0"/>
          <w:w w:val="105"/>
        </w:rPr>
        <w:t>analyserons</w:t>
      </w:r>
      <w:r>
        <w:rPr>
          <w:smallCaps w:val="0"/>
          <w:spacing w:val="-12"/>
          <w:w w:val="105"/>
        </w:rPr>
        <w:t> </w:t>
      </w:r>
      <w:r>
        <w:rPr>
          <w:smallCaps w:val="0"/>
          <w:w w:val="105"/>
        </w:rPr>
        <w:t>l’approche</w:t>
      </w:r>
      <w:r>
        <w:rPr>
          <w:smallCaps w:val="0"/>
          <w:spacing w:val="-13"/>
          <w:w w:val="105"/>
        </w:rPr>
        <w:t> </w:t>
      </w:r>
      <w:r>
        <w:rPr>
          <w:smallCaps w:val="0"/>
          <w:w w:val="105"/>
        </w:rPr>
        <w:t>architecturale</w:t>
      </w:r>
      <w:r>
        <w:rPr>
          <w:smallCaps w:val="0"/>
          <w:spacing w:val="-13"/>
          <w:w w:val="105"/>
        </w:rPr>
        <w:t> </w:t>
      </w:r>
      <w:r>
        <w:rPr>
          <w:smallCaps w:val="0"/>
          <w:w w:val="105"/>
        </w:rPr>
        <w:t>des</w:t>
      </w:r>
      <w:r>
        <w:rPr>
          <w:smallCaps w:val="0"/>
          <w:spacing w:val="-13"/>
          <w:w w:val="105"/>
        </w:rPr>
        <w:t> </w:t>
      </w:r>
      <w:r>
        <w:rPr>
          <w:smallCaps w:val="0"/>
          <w:w w:val="105"/>
        </w:rPr>
        <w:t>écosystèmes</w:t>
      </w:r>
      <w:r>
        <w:rPr>
          <w:smallCaps w:val="0"/>
          <w:spacing w:val="-12"/>
          <w:w w:val="105"/>
        </w:rPr>
        <w:t> </w:t>
      </w:r>
      <w:r>
        <w:rPr>
          <w:smallCaps w:val="0"/>
          <w:spacing w:val="-5"/>
          <w:w w:val="105"/>
        </w:rPr>
        <w:t>big</w:t>
      </w:r>
    </w:p>
    <w:p>
      <w:pPr>
        <w:pStyle w:val="BodyText"/>
        <w:spacing w:line="274" w:lineRule="exact"/>
        <w:ind w:left="1275"/>
      </w:pPr>
      <w:r>
        <w:rPr>
          <w:w w:val="105"/>
        </w:rPr>
        <w:t>data</w:t>
      </w:r>
      <w:r>
        <w:rPr>
          <w:spacing w:val="8"/>
          <w:w w:val="105"/>
        </w:rPr>
        <w:t> </w:t>
      </w:r>
      <w:r>
        <w:rPr>
          <w:w w:val="105"/>
        </w:rPr>
        <w:t>et</w:t>
      </w:r>
      <w:r>
        <w:rPr>
          <w:spacing w:val="9"/>
          <w:w w:val="105"/>
        </w:rPr>
        <w:t> </w:t>
      </w:r>
      <w:r>
        <w:rPr>
          <w:w w:val="105"/>
        </w:rPr>
        <w:t>examinerons</w:t>
      </w:r>
      <w:r>
        <w:rPr>
          <w:spacing w:val="9"/>
          <w:w w:val="105"/>
        </w:rPr>
        <w:t> </w:t>
      </w:r>
      <w:r>
        <w:rPr>
          <w:w w:val="105"/>
        </w:rPr>
        <w:t>la</w:t>
      </w:r>
      <w:r>
        <w:rPr>
          <w:spacing w:val="8"/>
          <w:w w:val="105"/>
        </w:rPr>
        <w:t> </w:t>
      </w:r>
      <w:r>
        <w:rPr>
          <w:w w:val="105"/>
        </w:rPr>
        <w:t>veille</w:t>
      </w:r>
      <w:r>
        <w:rPr>
          <w:spacing w:val="9"/>
          <w:w w:val="105"/>
        </w:rPr>
        <w:t> </w:t>
      </w:r>
      <w:r>
        <w:rPr>
          <w:w w:val="105"/>
        </w:rPr>
        <w:t>concurrentielle</w:t>
      </w:r>
      <w:r>
        <w:rPr>
          <w:spacing w:val="9"/>
          <w:w w:val="105"/>
        </w:rPr>
        <w:t> </w:t>
      </w:r>
      <w:r>
        <w:rPr>
          <w:w w:val="105"/>
        </w:rPr>
        <w:t>et</w:t>
      </w:r>
      <w:r>
        <w:rPr>
          <w:spacing w:val="9"/>
          <w:w w:val="105"/>
        </w:rPr>
        <w:t> </w:t>
      </w:r>
      <w:r>
        <w:rPr>
          <w:spacing w:val="-2"/>
          <w:w w:val="105"/>
        </w:rPr>
        <w:t>technologique.</w:t>
      </w:r>
    </w:p>
    <w:p>
      <w:pPr>
        <w:pStyle w:val="BodyText"/>
        <w:spacing w:after="0" w:line="274" w:lineRule="exact"/>
        <w:sectPr>
          <w:headerReference w:type="default" r:id="rId49"/>
          <w:footerReference w:type="default" r:id="rId50"/>
          <w:pgSz w:w="11910" w:h="16840"/>
          <w:pgMar w:header="0" w:footer="1125" w:top="1920" w:bottom="1320" w:left="425" w:right="850"/>
        </w:sectPr>
      </w:pPr>
    </w:p>
    <w:p>
      <w:pPr>
        <w:pStyle w:val="BodyText"/>
        <w:spacing w:before="97"/>
        <w:rPr>
          <w:sz w:val="34"/>
        </w:rPr>
      </w:pPr>
    </w:p>
    <w:p>
      <w:pPr>
        <w:pStyle w:val="Heading3"/>
        <w:numPr>
          <w:ilvl w:val="1"/>
          <w:numId w:val="28"/>
        </w:numPr>
        <w:tabs>
          <w:tab w:pos="2287" w:val="left" w:leader="none"/>
        </w:tabs>
        <w:spacing w:line="240" w:lineRule="auto" w:before="0" w:after="0"/>
        <w:ind w:left="2287" w:right="0" w:hanging="1012"/>
        <w:jc w:val="left"/>
      </w:pPr>
      <w:bookmarkStart w:name="_bookmark27" w:id="35"/>
      <w:bookmarkEnd w:id="35"/>
      <w:r>
        <w:rPr>
          <w:b w:val="0"/>
        </w:rPr>
      </w:r>
      <w:r>
        <w:rPr>
          <w:spacing w:val="-2"/>
        </w:rPr>
        <w:t>Introduction</w:t>
      </w:r>
    </w:p>
    <w:p>
      <w:pPr>
        <w:pStyle w:val="BodyText"/>
        <w:rPr>
          <w:rFonts w:ascii="Georgia"/>
          <w:b/>
          <w:sz w:val="34"/>
        </w:rPr>
      </w:pPr>
    </w:p>
    <w:p>
      <w:pPr>
        <w:pStyle w:val="BodyText"/>
        <w:spacing w:before="246"/>
        <w:rPr>
          <w:rFonts w:ascii="Georgia"/>
          <w:b/>
          <w:sz w:val="34"/>
        </w:rPr>
      </w:pPr>
    </w:p>
    <w:p>
      <w:pPr>
        <w:spacing w:line="562" w:lineRule="exact" w:before="0"/>
        <w:ind w:left="1661" w:right="0" w:firstLine="0"/>
        <w:jc w:val="left"/>
        <w:rPr>
          <w:sz w:val="71"/>
        </w:rPr>
      </w:pPr>
      <w:r>
        <w:rPr>
          <w:color w:val="B2B2B2"/>
          <w:spacing w:val="-10"/>
          <w:w w:val="105"/>
          <w:sz w:val="71"/>
        </w:rPr>
        <w:t>“</w:t>
      </w:r>
    </w:p>
    <w:p>
      <w:pPr>
        <w:spacing w:line="225" w:lineRule="auto" w:before="32"/>
        <w:ind w:left="2099" w:right="1672" w:firstLine="0"/>
        <w:jc w:val="center"/>
        <w:rPr>
          <w:rFonts w:ascii="Palatino Linotype" w:hAnsi="Palatino Linotype"/>
          <w:i/>
          <w:sz w:val="24"/>
        </w:rPr>
      </w:pPr>
      <w:r>
        <w:rPr>
          <w:rFonts w:ascii="Palatino Linotype" w:hAnsi="Palatino Linotype"/>
          <w:i/>
          <w:w w:val="105"/>
          <w:sz w:val="24"/>
        </w:rPr>
        <w:t>Chaque jour, nous générons 2,5 trillions d’octets de données. A </w:t>
      </w:r>
      <w:r>
        <w:rPr>
          <w:rFonts w:ascii="Palatino Linotype" w:hAnsi="Palatino Linotype"/>
          <w:i/>
          <w:w w:val="105"/>
          <w:sz w:val="24"/>
        </w:rPr>
        <w:t>tel point que 90% des données dans le monde ont été créées au cours des deux dernières années seulement. Ces données proviennent de partout : de capteurs utilisés pour collecter les informations climatiques, de messages sur les sites de médias sociaux, d’images numériques et de vidéos publiées en ligne, d’enregistrements transactionnels d’achats en ligne et de signaux GPS de téléphones</w:t>
      </w:r>
    </w:p>
    <w:p>
      <w:pPr>
        <w:tabs>
          <w:tab w:pos="9062" w:val="left" w:leader="none"/>
        </w:tabs>
        <w:spacing w:line="81" w:lineRule="auto" w:before="91"/>
        <w:ind w:left="3299" w:right="0" w:firstLine="0"/>
        <w:jc w:val="left"/>
        <w:rPr>
          <w:position w:val="-48"/>
          <w:sz w:val="71"/>
        </w:rPr>
      </w:pPr>
      <w:r>
        <w:rPr>
          <w:rFonts w:ascii="Palatino Linotype" w:hAnsi="Palatino Linotype"/>
          <w:i/>
          <w:w w:val="105"/>
          <w:sz w:val="24"/>
        </w:rPr>
        <w:t>mobiles,</w:t>
      </w:r>
      <w:r>
        <w:rPr>
          <w:rFonts w:ascii="Palatino Linotype" w:hAnsi="Palatino Linotype"/>
          <w:i/>
          <w:spacing w:val="7"/>
          <w:w w:val="105"/>
          <w:sz w:val="24"/>
        </w:rPr>
        <w:t> </w:t>
      </w:r>
      <w:r>
        <w:rPr>
          <w:rFonts w:ascii="Palatino Linotype" w:hAnsi="Palatino Linotype"/>
          <w:i/>
          <w:w w:val="105"/>
          <w:sz w:val="24"/>
        </w:rPr>
        <w:t>pour</w:t>
      </w:r>
      <w:r>
        <w:rPr>
          <w:rFonts w:ascii="Palatino Linotype" w:hAnsi="Palatino Linotype"/>
          <w:i/>
          <w:spacing w:val="7"/>
          <w:w w:val="105"/>
          <w:sz w:val="24"/>
        </w:rPr>
        <w:t> </w:t>
      </w:r>
      <w:r>
        <w:rPr>
          <w:rFonts w:ascii="Palatino Linotype" w:hAnsi="Palatino Linotype"/>
          <w:i/>
          <w:w w:val="105"/>
          <w:sz w:val="24"/>
        </w:rPr>
        <w:t>ne</w:t>
      </w:r>
      <w:r>
        <w:rPr>
          <w:rFonts w:ascii="Palatino Linotype" w:hAnsi="Palatino Linotype"/>
          <w:i/>
          <w:spacing w:val="8"/>
          <w:w w:val="105"/>
          <w:sz w:val="24"/>
        </w:rPr>
        <w:t> </w:t>
      </w:r>
      <w:r>
        <w:rPr>
          <w:rFonts w:ascii="Palatino Linotype" w:hAnsi="Palatino Linotype"/>
          <w:i/>
          <w:w w:val="105"/>
          <w:sz w:val="24"/>
        </w:rPr>
        <w:t>citer</w:t>
      </w:r>
      <w:r>
        <w:rPr>
          <w:rFonts w:ascii="Palatino Linotype" w:hAnsi="Palatino Linotype"/>
          <w:i/>
          <w:spacing w:val="7"/>
          <w:w w:val="105"/>
          <w:sz w:val="24"/>
        </w:rPr>
        <w:t> </w:t>
      </w:r>
      <w:r>
        <w:rPr>
          <w:rFonts w:ascii="Palatino Linotype" w:hAnsi="Palatino Linotype"/>
          <w:i/>
          <w:w w:val="105"/>
          <w:sz w:val="24"/>
        </w:rPr>
        <w:t>que</w:t>
      </w:r>
      <w:r>
        <w:rPr>
          <w:rFonts w:ascii="Palatino Linotype" w:hAnsi="Palatino Linotype"/>
          <w:i/>
          <w:spacing w:val="7"/>
          <w:w w:val="105"/>
          <w:sz w:val="24"/>
        </w:rPr>
        <w:t> </w:t>
      </w:r>
      <w:r>
        <w:rPr>
          <w:rFonts w:ascii="Palatino Linotype" w:hAnsi="Palatino Linotype"/>
          <w:i/>
          <w:w w:val="105"/>
          <w:sz w:val="24"/>
        </w:rPr>
        <w:t>quelques</w:t>
      </w:r>
      <w:r>
        <w:rPr>
          <w:rFonts w:ascii="Palatino Linotype" w:hAnsi="Palatino Linotype"/>
          <w:i/>
          <w:spacing w:val="8"/>
          <w:w w:val="105"/>
          <w:sz w:val="24"/>
        </w:rPr>
        <w:t> </w:t>
      </w:r>
      <w:r>
        <w:rPr>
          <w:rFonts w:ascii="Palatino Linotype" w:hAnsi="Palatino Linotype"/>
          <w:i/>
          <w:spacing w:val="-2"/>
          <w:w w:val="105"/>
          <w:sz w:val="24"/>
        </w:rPr>
        <w:t>sources.</w:t>
      </w:r>
      <w:r>
        <w:rPr>
          <w:rFonts w:ascii="Palatino Linotype" w:hAnsi="Palatino Linotype"/>
          <w:i/>
          <w:sz w:val="24"/>
        </w:rPr>
        <w:tab/>
      </w:r>
      <w:r>
        <w:rPr>
          <w:color w:val="B2B2B2"/>
          <w:spacing w:val="-10"/>
          <w:w w:val="105"/>
          <w:position w:val="-48"/>
          <w:sz w:val="71"/>
        </w:rPr>
        <w:t>”</w:t>
      </w:r>
    </w:p>
    <w:p>
      <w:pPr>
        <w:pStyle w:val="BodyText"/>
      </w:pPr>
    </w:p>
    <w:p>
      <w:pPr>
        <w:pStyle w:val="BodyText"/>
        <w:spacing w:before="93"/>
      </w:pPr>
    </w:p>
    <w:p>
      <w:pPr>
        <w:pStyle w:val="Heading7"/>
      </w:pPr>
      <w:r>
        <w:rPr>
          <w:w w:val="115"/>
        </w:rPr>
        <w:t>—</w:t>
      </w:r>
      <w:r>
        <w:rPr>
          <w:spacing w:val="52"/>
          <w:w w:val="115"/>
        </w:rPr>
        <w:t> </w:t>
      </w:r>
      <w:r>
        <w:rPr>
          <w:spacing w:val="-5"/>
          <w:w w:val="115"/>
        </w:rPr>
        <w:t>IBM</w:t>
      </w:r>
    </w:p>
    <w:p>
      <w:pPr>
        <w:pStyle w:val="BodyText"/>
        <w:spacing w:before="269"/>
        <w:rPr>
          <w:rFonts w:ascii="Georgia"/>
          <w:b/>
          <w:i/>
        </w:rPr>
      </w:pPr>
    </w:p>
    <w:p>
      <w:pPr>
        <w:pStyle w:val="BodyText"/>
        <w:spacing w:line="264" w:lineRule="auto" w:before="1"/>
        <w:ind w:left="1275" w:right="848" w:firstLine="358"/>
        <w:jc w:val="both"/>
      </w:pPr>
      <w:r>
        <w:rPr>
          <w:spacing w:val="-2"/>
          <w:w w:val="105"/>
        </w:rPr>
        <w:t>À</w:t>
      </w:r>
      <w:r>
        <w:rPr>
          <w:spacing w:val="-7"/>
          <w:w w:val="105"/>
        </w:rPr>
        <w:t> </w:t>
      </w:r>
      <w:r>
        <w:rPr>
          <w:spacing w:val="-2"/>
          <w:w w:val="105"/>
        </w:rPr>
        <w:t>l’ère</w:t>
      </w:r>
      <w:r>
        <w:rPr>
          <w:spacing w:val="-7"/>
          <w:w w:val="105"/>
        </w:rPr>
        <w:t> </w:t>
      </w:r>
      <w:r>
        <w:rPr>
          <w:spacing w:val="-2"/>
          <w:w w:val="105"/>
        </w:rPr>
        <w:t>numérique</w:t>
      </w:r>
      <w:r>
        <w:rPr>
          <w:spacing w:val="-7"/>
          <w:w w:val="105"/>
        </w:rPr>
        <w:t> </w:t>
      </w:r>
      <w:r>
        <w:rPr>
          <w:spacing w:val="-2"/>
          <w:w w:val="105"/>
        </w:rPr>
        <w:t>actuelle,</w:t>
      </w:r>
      <w:r>
        <w:rPr>
          <w:spacing w:val="-7"/>
          <w:w w:val="105"/>
        </w:rPr>
        <w:t> </w:t>
      </w:r>
      <w:r>
        <w:rPr>
          <w:spacing w:val="-2"/>
          <w:w w:val="105"/>
        </w:rPr>
        <w:t>les</w:t>
      </w:r>
      <w:r>
        <w:rPr>
          <w:spacing w:val="-6"/>
          <w:w w:val="105"/>
        </w:rPr>
        <w:t> </w:t>
      </w:r>
      <w:r>
        <w:rPr>
          <w:spacing w:val="-2"/>
          <w:w w:val="105"/>
        </w:rPr>
        <w:t>entreprises</w:t>
      </w:r>
      <w:r>
        <w:rPr>
          <w:spacing w:val="-7"/>
          <w:w w:val="105"/>
        </w:rPr>
        <w:t> </w:t>
      </w:r>
      <w:r>
        <w:rPr>
          <w:spacing w:val="-2"/>
          <w:w w:val="105"/>
        </w:rPr>
        <w:t>de</w:t>
      </w:r>
      <w:r>
        <w:rPr>
          <w:spacing w:val="-7"/>
          <w:w w:val="105"/>
        </w:rPr>
        <w:t> </w:t>
      </w:r>
      <w:r>
        <w:rPr>
          <w:spacing w:val="-2"/>
          <w:w w:val="105"/>
        </w:rPr>
        <w:t>tous</w:t>
      </w:r>
      <w:r>
        <w:rPr>
          <w:spacing w:val="-6"/>
          <w:w w:val="105"/>
        </w:rPr>
        <w:t> </w:t>
      </w:r>
      <w:r>
        <w:rPr>
          <w:spacing w:val="-2"/>
          <w:w w:val="105"/>
        </w:rPr>
        <w:t>les</w:t>
      </w:r>
      <w:r>
        <w:rPr>
          <w:spacing w:val="-7"/>
          <w:w w:val="105"/>
        </w:rPr>
        <w:t> </w:t>
      </w:r>
      <w:r>
        <w:rPr>
          <w:spacing w:val="-2"/>
          <w:w w:val="105"/>
        </w:rPr>
        <w:t>secteurs</w:t>
      </w:r>
      <w:r>
        <w:rPr>
          <w:spacing w:val="-6"/>
          <w:w w:val="105"/>
        </w:rPr>
        <w:t> </w:t>
      </w:r>
      <w:r>
        <w:rPr>
          <w:spacing w:val="-2"/>
          <w:w w:val="105"/>
        </w:rPr>
        <w:t>s’efforcent</w:t>
      </w:r>
      <w:r>
        <w:rPr>
          <w:spacing w:val="-7"/>
          <w:w w:val="105"/>
        </w:rPr>
        <w:t> </w:t>
      </w:r>
      <w:r>
        <w:rPr>
          <w:spacing w:val="-2"/>
          <w:w w:val="105"/>
        </w:rPr>
        <w:t>de</w:t>
      </w:r>
      <w:r>
        <w:rPr>
          <w:spacing w:val="-6"/>
          <w:w w:val="105"/>
        </w:rPr>
        <w:t> </w:t>
      </w:r>
      <w:r>
        <w:rPr>
          <w:spacing w:val="-2"/>
          <w:w w:val="105"/>
        </w:rPr>
        <w:t>rester </w:t>
      </w:r>
      <w:r>
        <w:rPr>
          <w:w w:val="105"/>
        </w:rPr>
        <w:t>à</w:t>
      </w:r>
      <w:r>
        <w:rPr>
          <w:spacing w:val="-4"/>
          <w:w w:val="105"/>
        </w:rPr>
        <w:t> </w:t>
      </w:r>
      <w:r>
        <w:rPr>
          <w:w w:val="105"/>
        </w:rPr>
        <w:t>la</w:t>
      </w:r>
      <w:r>
        <w:rPr>
          <w:spacing w:val="-4"/>
          <w:w w:val="105"/>
        </w:rPr>
        <w:t> </w:t>
      </w:r>
      <w:r>
        <w:rPr>
          <w:w w:val="105"/>
        </w:rPr>
        <w:t>pointe</w:t>
      </w:r>
      <w:r>
        <w:rPr>
          <w:spacing w:val="-4"/>
          <w:w w:val="105"/>
        </w:rPr>
        <w:t> </w:t>
      </w:r>
      <w:r>
        <w:rPr>
          <w:w w:val="105"/>
        </w:rPr>
        <w:t>pour</w:t>
      </w:r>
      <w:r>
        <w:rPr>
          <w:spacing w:val="-4"/>
          <w:w w:val="105"/>
        </w:rPr>
        <w:t> </w:t>
      </w:r>
      <w:r>
        <w:rPr>
          <w:w w:val="105"/>
        </w:rPr>
        <w:t>maximiser</w:t>
      </w:r>
      <w:r>
        <w:rPr>
          <w:spacing w:val="-4"/>
          <w:w w:val="105"/>
        </w:rPr>
        <w:t> </w:t>
      </w:r>
      <w:r>
        <w:rPr>
          <w:w w:val="105"/>
        </w:rPr>
        <w:t>les</w:t>
      </w:r>
      <w:r>
        <w:rPr>
          <w:spacing w:val="-4"/>
          <w:w w:val="105"/>
        </w:rPr>
        <w:t> </w:t>
      </w:r>
      <w:r>
        <w:rPr>
          <w:w w:val="105"/>
        </w:rPr>
        <w:t>insights</w:t>
      </w:r>
      <w:r>
        <w:rPr>
          <w:spacing w:val="-4"/>
          <w:w w:val="105"/>
        </w:rPr>
        <w:t> </w:t>
      </w:r>
      <w:r>
        <w:rPr>
          <w:w w:val="105"/>
        </w:rPr>
        <w:t>tirés</w:t>
      </w:r>
      <w:r>
        <w:rPr>
          <w:spacing w:val="-4"/>
          <w:w w:val="105"/>
        </w:rPr>
        <w:t> </w:t>
      </w:r>
      <w:r>
        <w:rPr>
          <w:w w:val="105"/>
        </w:rPr>
        <w:t>des</w:t>
      </w:r>
      <w:r>
        <w:rPr>
          <w:spacing w:val="-4"/>
          <w:w w:val="105"/>
        </w:rPr>
        <w:t> </w:t>
      </w:r>
      <w:r>
        <w:rPr>
          <w:w w:val="105"/>
        </w:rPr>
        <w:t>vastes</w:t>
      </w:r>
      <w:r>
        <w:rPr>
          <w:spacing w:val="-4"/>
          <w:w w:val="105"/>
        </w:rPr>
        <w:t> </w:t>
      </w:r>
      <w:r>
        <w:rPr>
          <w:w w:val="105"/>
        </w:rPr>
        <w:t>volumes</w:t>
      </w:r>
      <w:r>
        <w:rPr>
          <w:spacing w:val="-4"/>
          <w:w w:val="105"/>
        </w:rPr>
        <w:t> </w:t>
      </w:r>
      <w:r>
        <w:rPr>
          <w:w w:val="105"/>
        </w:rPr>
        <w:t>de</w:t>
      </w:r>
      <w:r>
        <w:rPr>
          <w:spacing w:val="-4"/>
          <w:w w:val="105"/>
        </w:rPr>
        <w:t> </w:t>
      </w:r>
      <w:r>
        <w:rPr>
          <w:w w:val="105"/>
        </w:rPr>
        <w:t>données</w:t>
      </w:r>
      <w:r>
        <w:rPr>
          <w:spacing w:val="-4"/>
          <w:w w:val="105"/>
        </w:rPr>
        <w:t> </w:t>
      </w:r>
      <w:r>
        <w:rPr>
          <w:w w:val="105"/>
        </w:rPr>
        <w:t>générées par</w:t>
      </w:r>
      <w:r>
        <w:rPr>
          <w:w w:val="105"/>
        </w:rPr>
        <w:t> diverses</w:t>
      </w:r>
      <w:r>
        <w:rPr>
          <w:w w:val="105"/>
        </w:rPr>
        <w:t> sources,</w:t>
      </w:r>
      <w:r>
        <w:rPr>
          <w:w w:val="105"/>
        </w:rPr>
        <w:t> telles</w:t>
      </w:r>
      <w:r>
        <w:rPr>
          <w:w w:val="105"/>
        </w:rPr>
        <w:t> que</w:t>
      </w:r>
      <w:r>
        <w:rPr>
          <w:w w:val="105"/>
        </w:rPr>
        <w:t> les</w:t>
      </w:r>
      <w:r>
        <w:rPr>
          <w:w w:val="105"/>
        </w:rPr>
        <w:t> transactions</w:t>
      </w:r>
      <w:r>
        <w:rPr>
          <w:w w:val="105"/>
        </w:rPr>
        <w:t> commerciales,</w:t>
      </w:r>
      <w:r>
        <w:rPr>
          <w:w w:val="105"/>
        </w:rPr>
        <w:t> les</w:t>
      </w:r>
      <w:r>
        <w:rPr>
          <w:w w:val="105"/>
        </w:rPr>
        <w:t> interactions</w:t>
      </w:r>
      <w:r>
        <w:rPr>
          <w:w w:val="105"/>
        </w:rPr>
        <w:t> sur</w:t>
      </w:r>
      <w:r>
        <w:rPr>
          <w:spacing w:val="40"/>
          <w:w w:val="105"/>
        </w:rPr>
        <w:t> </w:t>
      </w:r>
      <w:r>
        <w:rPr>
          <w:w w:val="105"/>
        </w:rPr>
        <w:t>les</w:t>
      </w:r>
      <w:r>
        <w:rPr>
          <w:spacing w:val="34"/>
          <w:w w:val="105"/>
        </w:rPr>
        <w:t> </w:t>
      </w:r>
      <w:r>
        <w:rPr>
          <w:w w:val="105"/>
        </w:rPr>
        <w:t>réseaux</w:t>
      </w:r>
      <w:r>
        <w:rPr>
          <w:spacing w:val="34"/>
          <w:w w:val="105"/>
        </w:rPr>
        <w:t> </w:t>
      </w:r>
      <w:r>
        <w:rPr>
          <w:w w:val="105"/>
        </w:rPr>
        <w:t>sociaux</w:t>
      </w:r>
      <w:r>
        <w:rPr>
          <w:spacing w:val="34"/>
          <w:w w:val="105"/>
        </w:rPr>
        <w:t> </w:t>
      </w:r>
      <w:r>
        <w:rPr>
          <w:w w:val="105"/>
        </w:rPr>
        <w:t>et</w:t>
      </w:r>
      <w:r>
        <w:rPr>
          <w:spacing w:val="34"/>
          <w:w w:val="105"/>
        </w:rPr>
        <w:t> </w:t>
      </w:r>
      <w:r>
        <w:rPr>
          <w:w w:val="105"/>
        </w:rPr>
        <w:t>les</w:t>
      </w:r>
      <w:r>
        <w:rPr>
          <w:spacing w:val="34"/>
          <w:w w:val="105"/>
        </w:rPr>
        <w:t> </w:t>
      </w:r>
      <w:r>
        <w:rPr>
          <w:w w:val="105"/>
        </w:rPr>
        <w:t>capteurs</w:t>
      </w:r>
      <w:r>
        <w:rPr>
          <w:spacing w:val="34"/>
          <w:w w:val="105"/>
        </w:rPr>
        <w:t> </w:t>
      </w:r>
      <w:r>
        <w:rPr>
          <w:w w:val="105"/>
        </w:rPr>
        <w:t>IoT.</w:t>
      </w:r>
      <w:r>
        <w:rPr>
          <w:spacing w:val="34"/>
          <w:w w:val="105"/>
        </w:rPr>
        <w:t> </w:t>
      </w:r>
      <w:r>
        <w:rPr>
          <w:w w:val="105"/>
        </w:rPr>
        <w:t>Ce</w:t>
      </w:r>
      <w:r>
        <w:rPr>
          <w:spacing w:val="34"/>
          <w:w w:val="105"/>
        </w:rPr>
        <w:t> </w:t>
      </w:r>
      <w:r>
        <w:rPr>
          <w:w w:val="105"/>
        </w:rPr>
        <w:t>chapitre</w:t>
      </w:r>
      <w:r>
        <w:rPr>
          <w:spacing w:val="34"/>
          <w:w w:val="105"/>
        </w:rPr>
        <w:t> </w:t>
      </w:r>
      <w:r>
        <w:rPr>
          <w:w w:val="105"/>
        </w:rPr>
        <w:t>vise</w:t>
      </w:r>
      <w:r>
        <w:rPr>
          <w:spacing w:val="34"/>
          <w:w w:val="105"/>
        </w:rPr>
        <w:t> </w:t>
      </w:r>
      <w:r>
        <w:rPr>
          <w:w w:val="105"/>
        </w:rPr>
        <w:t>à</w:t>
      </w:r>
      <w:r>
        <w:rPr>
          <w:spacing w:val="34"/>
          <w:w w:val="105"/>
        </w:rPr>
        <w:t> </w:t>
      </w:r>
      <w:r>
        <w:rPr>
          <w:w w:val="105"/>
        </w:rPr>
        <w:t>comprendre</w:t>
      </w:r>
      <w:r>
        <w:rPr>
          <w:spacing w:val="34"/>
          <w:w w:val="105"/>
        </w:rPr>
        <w:t> </w:t>
      </w:r>
      <w:r>
        <w:rPr>
          <w:w w:val="105"/>
        </w:rPr>
        <w:t>comment les</w:t>
      </w:r>
      <w:r>
        <w:rPr>
          <w:spacing w:val="40"/>
          <w:w w:val="105"/>
        </w:rPr>
        <w:t> </w:t>
      </w:r>
      <w:r>
        <w:rPr>
          <w:w w:val="105"/>
        </w:rPr>
        <w:t>solutions</w:t>
      </w:r>
      <w:r>
        <w:rPr>
          <w:spacing w:val="40"/>
          <w:w w:val="105"/>
        </w:rPr>
        <w:t> </w:t>
      </w:r>
      <w:r>
        <w:rPr>
          <w:w w:val="105"/>
        </w:rPr>
        <w:t>actuelles</w:t>
      </w:r>
      <w:r>
        <w:rPr>
          <w:spacing w:val="40"/>
          <w:w w:val="105"/>
        </w:rPr>
        <w:t> </w:t>
      </w:r>
      <w:r>
        <w:rPr>
          <w:w w:val="105"/>
        </w:rPr>
        <w:t>traitent</w:t>
      </w:r>
      <w:r>
        <w:rPr>
          <w:spacing w:val="40"/>
          <w:w w:val="105"/>
        </w:rPr>
        <w:t> </w:t>
      </w:r>
      <w:r>
        <w:rPr>
          <w:w w:val="105"/>
        </w:rPr>
        <w:t>le</w:t>
      </w:r>
      <w:r>
        <w:rPr>
          <w:spacing w:val="40"/>
          <w:w w:val="105"/>
        </w:rPr>
        <w:t> </w:t>
      </w:r>
      <w:r>
        <w:rPr>
          <w:w w:val="105"/>
        </w:rPr>
        <w:t>Big</w:t>
      </w:r>
      <w:r>
        <w:rPr>
          <w:spacing w:val="40"/>
          <w:w w:val="105"/>
        </w:rPr>
        <w:t> </w:t>
      </w:r>
      <w:r>
        <w:rPr>
          <w:w w:val="105"/>
        </w:rPr>
        <w:t>Data</w:t>
      </w:r>
      <w:r>
        <w:rPr>
          <w:spacing w:val="40"/>
          <w:w w:val="105"/>
        </w:rPr>
        <w:t> </w:t>
      </w:r>
      <w:r>
        <w:rPr>
          <w:w w:val="105"/>
        </w:rPr>
        <w:t>et</w:t>
      </w:r>
      <w:r>
        <w:rPr>
          <w:spacing w:val="40"/>
          <w:w w:val="105"/>
        </w:rPr>
        <w:t> </w:t>
      </w:r>
      <w:r>
        <w:rPr>
          <w:w w:val="105"/>
        </w:rPr>
        <w:t>à</w:t>
      </w:r>
      <w:r>
        <w:rPr>
          <w:spacing w:val="40"/>
          <w:w w:val="105"/>
        </w:rPr>
        <w:t> </w:t>
      </w:r>
      <w:r>
        <w:rPr>
          <w:w w:val="105"/>
        </w:rPr>
        <w:t>examiner</w:t>
      </w:r>
      <w:r>
        <w:rPr>
          <w:spacing w:val="40"/>
          <w:w w:val="105"/>
        </w:rPr>
        <w:t> </w:t>
      </w:r>
      <w:r>
        <w:rPr>
          <w:w w:val="105"/>
        </w:rPr>
        <w:t>les</w:t>
      </w:r>
      <w:r>
        <w:rPr>
          <w:spacing w:val="40"/>
          <w:w w:val="105"/>
        </w:rPr>
        <w:t> </w:t>
      </w:r>
      <w:r>
        <w:rPr>
          <w:w w:val="105"/>
        </w:rPr>
        <w:t>systèmes</w:t>
      </w:r>
      <w:r>
        <w:rPr>
          <w:spacing w:val="40"/>
          <w:w w:val="105"/>
        </w:rPr>
        <w:t> </w:t>
      </w:r>
      <w:r>
        <w:rPr>
          <w:w w:val="105"/>
        </w:rPr>
        <w:t>existants qui</w:t>
      </w:r>
      <w:r>
        <w:rPr>
          <w:w w:val="105"/>
        </w:rPr>
        <w:t> le</w:t>
      </w:r>
      <w:r>
        <w:rPr>
          <w:w w:val="105"/>
        </w:rPr>
        <w:t> gèrent</w:t>
      </w:r>
      <w:r>
        <w:rPr>
          <w:w w:val="105"/>
        </w:rPr>
        <w:t> eﬀicacement.</w:t>
      </w:r>
      <w:r>
        <w:rPr>
          <w:w w:val="105"/>
        </w:rPr>
        <w:t> En</w:t>
      </w:r>
      <w:r>
        <w:rPr>
          <w:w w:val="105"/>
        </w:rPr>
        <w:t> mettant</w:t>
      </w:r>
      <w:r>
        <w:rPr>
          <w:w w:val="105"/>
        </w:rPr>
        <w:t> en</w:t>
      </w:r>
      <w:r>
        <w:rPr>
          <w:w w:val="105"/>
        </w:rPr>
        <w:t> lumière</w:t>
      </w:r>
      <w:r>
        <w:rPr>
          <w:w w:val="105"/>
        </w:rPr>
        <w:t> les</w:t>
      </w:r>
      <w:r>
        <w:rPr>
          <w:w w:val="105"/>
        </w:rPr>
        <w:t> innovations,</w:t>
      </w:r>
      <w:r>
        <w:rPr>
          <w:w w:val="105"/>
        </w:rPr>
        <w:t> les</w:t>
      </w:r>
      <w:r>
        <w:rPr>
          <w:w w:val="105"/>
        </w:rPr>
        <w:t> outils</w:t>
      </w:r>
      <w:r>
        <w:rPr>
          <w:w w:val="105"/>
        </w:rPr>
        <w:t> et</w:t>
      </w:r>
      <w:r>
        <w:rPr>
          <w:w w:val="105"/>
        </w:rPr>
        <w:t> les techniques permettant de créer des écosystèmes robustes et évolutifs, ainsi que les défis et opportunités associés.</w:t>
      </w:r>
    </w:p>
    <w:p>
      <w:pPr>
        <w:pStyle w:val="BodyText"/>
        <w:spacing w:line="264" w:lineRule="auto" w:before="98"/>
        <w:ind w:left="1275" w:right="848" w:firstLine="358"/>
        <w:jc w:val="both"/>
      </w:pPr>
      <w:r>
        <w:rPr>
          <w:w w:val="105"/>
        </w:rPr>
        <w:t>L’importance de cet état de l’art réside dans sa capacité à offrir une vue d’en-semble</w:t>
      </w:r>
      <w:r>
        <w:rPr>
          <w:w w:val="105"/>
        </w:rPr>
        <w:t> des</w:t>
      </w:r>
      <w:r>
        <w:rPr>
          <w:w w:val="105"/>
        </w:rPr>
        <w:t> technologies</w:t>
      </w:r>
      <w:r>
        <w:rPr>
          <w:w w:val="105"/>
        </w:rPr>
        <w:t> existantes,</w:t>
      </w:r>
      <w:r>
        <w:rPr>
          <w:w w:val="105"/>
        </w:rPr>
        <w:t> des</w:t>
      </w:r>
      <w:r>
        <w:rPr>
          <w:w w:val="105"/>
        </w:rPr>
        <w:t> architectures</w:t>
      </w:r>
      <w:r>
        <w:rPr>
          <w:w w:val="105"/>
        </w:rPr>
        <w:t> recommandées</w:t>
      </w:r>
      <w:r>
        <w:rPr>
          <w:w w:val="105"/>
        </w:rPr>
        <w:t> et</w:t>
      </w:r>
      <w:r>
        <w:rPr>
          <w:w w:val="105"/>
        </w:rPr>
        <w:t> des</w:t>
      </w:r>
      <w:r>
        <w:rPr>
          <w:w w:val="105"/>
        </w:rPr>
        <w:t> défis</w:t>
      </w:r>
      <w:r>
        <w:rPr>
          <w:w w:val="105"/>
        </w:rPr>
        <w:t> à surmonter</w:t>
      </w:r>
      <w:r>
        <w:rPr>
          <w:spacing w:val="33"/>
          <w:w w:val="105"/>
        </w:rPr>
        <w:t> </w:t>
      </w:r>
      <w:r>
        <w:rPr>
          <w:w w:val="105"/>
        </w:rPr>
        <w:t>pour</w:t>
      </w:r>
      <w:r>
        <w:rPr>
          <w:spacing w:val="33"/>
          <w:w w:val="105"/>
        </w:rPr>
        <w:t> </w:t>
      </w:r>
      <w:r>
        <w:rPr>
          <w:w w:val="105"/>
        </w:rPr>
        <w:t>la</w:t>
      </w:r>
      <w:r>
        <w:rPr>
          <w:spacing w:val="33"/>
          <w:w w:val="105"/>
        </w:rPr>
        <w:t> </w:t>
      </w:r>
      <w:r>
        <w:rPr>
          <w:w w:val="105"/>
        </w:rPr>
        <w:t>mise</w:t>
      </w:r>
      <w:r>
        <w:rPr>
          <w:spacing w:val="33"/>
          <w:w w:val="105"/>
        </w:rPr>
        <w:t> </w:t>
      </w:r>
      <w:r>
        <w:rPr>
          <w:w w:val="105"/>
        </w:rPr>
        <w:t>en</w:t>
      </w:r>
      <w:r>
        <w:rPr>
          <w:spacing w:val="33"/>
          <w:w w:val="105"/>
        </w:rPr>
        <w:t> </w:t>
      </w:r>
      <w:r>
        <w:rPr>
          <w:w w:val="105"/>
        </w:rPr>
        <w:t>place</w:t>
      </w:r>
      <w:r>
        <w:rPr>
          <w:spacing w:val="33"/>
          <w:w w:val="105"/>
        </w:rPr>
        <w:t> </w:t>
      </w:r>
      <w:r>
        <w:rPr>
          <w:w w:val="105"/>
        </w:rPr>
        <w:t>d’un</w:t>
      </w:r>
      <w:r>
        <w:rPr>
          <w:spacing w:val="33"/>
          <w:w w:val="105"/>
        </w:rPr>
        <w:t> </w:t>
      </w:r>
      <w:r>
        <w:rPr>
          <w:w w:val="105"/>
        </w:rPr>
        <w:t>écosystème</w:t>
      </w:r>
      <w:r>
        <w:rPr>
          <w:spacing w:val="33"/>
          <w:w w:val="105"/>
        </w:rPr>
        <w:t> </w:t>
      </w:r>
      <w:r>
        <w:rPr>
          <w:w w:val="105"/>
        </w:rPr>
        <w:t>Big</w:t>
      </w:r>
      <w:r>
        <w:rPr>
          <w:spacing w:val="33"/>
          <w:w w:val="105"/>
        </w:rPr>
        <w:t> </w:t>
      </w:r>
      <w:r>
        <w:rPr>
          <w:w w:val="105"/>
        </w:rPr>
        <w:t>Data</w:t>
      </w:r>
      <w:r>
        <w:rPr>
          <w:spacing w:val="33"/>
          <w:w w:val="105"/>
        </w:rPr>
        <w:t> </w:t>
      </w:r>
      <w:r>
        <w:rPr>
          <w:w w:val="105"/>
        </w:rPr>
        <w:t>performant</w:t>
      </w:r>
      <w:r>
        <w:rPr>
          <w:spacing w:val="33"/>
          <w:w w:val="105"/>
        </w:rPr>
        <w:t> </w:t>
      </w:r>
      <w:r>
        <w:rPr>
          <w:w w:val="105"/>
        </w:rPr>
        <w:t>et</w:t>
      </w:r>
      <w:r>
        <w:rPr>
          <w:spacing w:val="33"/>
          <w:w w:val="105"/>
        </w:rPr>
        <w:t> </w:t>
      </w:r>
      <w:r>
        <w:rPr>
          <w:w w:val="105"/>
        </w:rPr>
        <w:t>évolu-tif.</w:t>
      </w:r>
      <w:r>
        <w:rPr>
          <w:w w:val="105"/>
        </w:rPr>
        <w:t> De</w:t>
      </w:r>
      <w:r>
        <w:rPr>
          <w:w w:val="105"/>
        </w:rPr>
        <w:t> plus,</w:t>
      </w:r>
      <w:r>
        <w:rPr>
          <w:w w:val="105"/>
        </w:rPr>
        <w:t> il</w:t>
      </w:r>
      <w:r>
        <w:rPr>
          <w:w w:val="105"/>
        </w:rPr>
        <w:t> permettra</w:t>
      </w:r>
      <w:r>
        <w:rPr>
          <w:w w:val="105"/>
        </w:rPr>
        <w:t> d’identifier</w:t>
      </w:r>
      <w:r>
        <w:rPr>
          <w:w w:val="105"/>
        </w:rPr>
        <w:t> les</w:t>
      </w:r>
      <w:r>
        <w:rPr>
          <w:w w:val="105"/>
        </w:rPr>
        <w:t> tendances</w:t>
      </w:r>
      <w:r>
        <w:rPr>
          <w:w w:val="105"/>
        </w:rPr>
        <w:t> émergentes</w:t>
      </w:r>
      <w:r>
        <w:rPr>
          <w:w w:val="105"/>
        </w:rPr>
        <w:t> et</w:t>
      </w:r>
      <w:r>
        <w:rPr>
          <w:w w:val="105"/>
        </w:rPr>
        <w:t> les</w:t>
      </w:r>
      <w:r>
        <w:rPr>
          <w:w w:val="105"/>
        </w:rPr>
        <w:t> </w:t>
      </w:r>
      <w:r>
        <w:rPr>
          <w:w w:val="105"/>
        </w:rPr>
        <w:t>innovations susceptibles d’influencer les décisions stratégiques de l’entreprise.</w:t>
      </w:r>
    </w:p>
    <w:p>
      <w:pPr>
        <w:pStyle w:val="BodyText"/>
        <w:spacing w:before="239"/>
      </w:pPr>
    </w:p>
    <w:p>
      <w:pPr>
        <w:pStyle w:val="Heading3"/>
        <w:numPr>
          <w:ilvl w:val="1"/>
          <w:numId w:val="28"/>
        </w:numPr>
        <w:tabs>
          <w:tab w:pos="2287" w:val="left" w:leader="none"/>
        </w:tabs>
        <w:spacing w:line="240" w:lineRule="auto" w:before="0" w:after="0"/>
        <w:ind w:left="2287" w:right="0" w:hanging="1012"/>
        <w:jc w:val="left"/>
      </w:pPr>
      <w:bookmarkStart w:name="_bookmark28" w:id="36"/>
      <w:bookmarkEnd w:id="36"/>
      <w:r>
        <w:rPr>
          <w:b w:val="0"/>
        </w:rPr>
      </w:r>
      <w:r>
        <w:rPr/>
        <w:t>Étude</w:t>
      </w:r>
      <w:r>
        <w:rPr>
          <w:spacing w:val="17"/>
        </w:rPr>
        <w:t> </w:t>
      </w:r>
      <w:r>
        <w:rPr/>
        <w:t>de</w:t>
      </w:r>
      <w:r>
        <w:rPr>
          <w:spacing w:val="17"/>
        </w:rPr>
        <w:t> </w:t>
      </w:r>
      <w:r>
        <w:rPr>
          <w:spacing w:val="-2"/>
        </w:rPr>
        <w:t>Concepts</w:t>
      </w:r>
    </w:p>
    <w:p>
      <w:pPr>
        <w:pStyle w:val="BodyText"/>
        <w:spacing w:before="40"/>
        <w:rPr>
          <w:rFonts w:ascii="Georgia"/>
          <w:b/>
          <w:sz w:val="34"/>
        </w:rPr>
      </w:pPr>
    </w:p>
    <w:p>
      <w:pPr>
        <w:pStyle w:val="Heading4"/>
        <w:numPr>
          <w:ilvl w:val="2"/>
          <w:numId w:val="28"/>
        </w:numPr>
        <w:tabs>
          <w:tab w:pos="2410" w:val="left" w:leader="none"/>
        </w:tabs>
        <w:spacing w:line="240" w:lineRule="auto" w:before="0" w:after="0"/>
        <w:ind w:left="2410" w:right="0" w:hanging="1135"/>
        <w:jc w:val="left"/>
      </w:pPr>
      <w:bookmarkStart w:name="_bookmark29" w:id="37"/>
      <w:bookmarkEnd w:id="37"/>
      <w:r>
        <w:rPr>
          <w:b w:val="0"/>
        </w:rPr>
      </w:r>
      <w:r>
        <w:rPr/>
        <w:t>l’emergence</w:t>
      </w:r>
      <w:r>
        <w:rPr>
          <w:spacing w:val="7"/>
        </w:rPr>
        <w:t> </w:t>
      </w:r>
      <w:r>
        <w:rPr/>
        <w:t>du</w:t>
      </w:r>
      <w:r>
        <w:rPr>
          <w:spacing w:val="8"/>
        </w:rPr>
        <w:t> </w:t>
      </w:r>
      <w:r>
        <w:rPr/>
        <w:t>BIG</w:t>
      </w:r>
      <w:r>
        <w:rPr>
          <w:spacing w:val="8"/>
        </w:rPr>
        <w:t> </w:t>
      </w:r>
      <w:r>
        <w:rPr>
          <w:spacing w:val="-4"/>
        </w:rPr>
        <w:t>DATA</w:t>
      </w:r>
    </w:p>
    <w:p>
      <w:pPr>
        <w:pStyle w:val="BodyText"/>
        <w:spacing w:line="264" w:lineRule="auto" w:before="272"/>
        <w:ind w:left="1275" w:right="848" w:firstLine="358"/>
        <w:jc w:val="both"/>
      </w:pPr>
      <w:r>
        <w:rPr>
          <w:w w:val="105"/>
        </w:rPr>
        <w:t>Avec la croissance exponentielle des données, le concept de Big Data a émergé, entraînant l’adoption de nouvelles techniques et technologies pour gérer et analyser </w:t>
      </w:r>
      <w:r>
        <w:rPr/>
        <w:t>ces volumes colossaux de données. Les trois caractéristiques principales, connues </w:t>
      </w:r>
      <w:r>
        <w:rPr/>
        <w:t>sous </w:t>
      </w:r>
      <w:r>
        <w:rPr>
          <w:w w:val="105"/>
        </w:rPr>
        <w:t>le nom de ”3 V” illustré ci dessous, définissent les caractéristiques du Big Data :</w:t>
      </w:r>
    </w:p>
    <w:p>
      <w:pPr>
        <w:pStyle w:val="BodyText"/>
        <w:spacing w:after="0" w:line="264" w:lineRule="auto"/>
        <w:jc w:val="both"/>
        <w:sectPr>
          <w:headerReference w:type="default" r:id="rId51"/>
          <w:footerReference w:type="default" r:id="rId52"/>
          <w:pgSz w:w="11910" w:h="16840"/>
          <w:pgMar w:header="1177" w:footer="1125" w:top="1540" w:bottom="1320" w:left="425" w:right="850"/>
        </w:sectPr>
      </w:pPr>
    </w:p>
    <w:p>
      <w:pPr>
        <w:pStyle w:val="BodyText"/>
        <w:rPr>
          <w:sz w:val="20"/>
        </w:rPr>
      </w:pPr>
    </w:p>
    <w:p>
      <w:pPr>
        <w:pStyle w:val="BodyText"/>
        <w:spacing w:before="18"/>
        <w:rPr>
          <w:sz w:val="20"/>
        </w:rPr>
      </w:pPr>
    </w:p>
    <w:p>
      <w:pPr>
        <w:spacing w:line="240" w:lineRule="auto"/>
        <w:ind w:left="1275" w:right="0" w:firstLine="0"/>
        <w:rPr>
          <w:sz w:val="20"/>
        </w:rPr>
      </w:pPr>
      <w:r>
        <w:rPr>
          <w:sz w:val="20"/>
        </w:rPr>
        <w:drawing>
          <wp:inline distT="0" distB="0" distL="0" distR="0">
            <wp:extent cx="5432678" cy="279101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3" cstate="print"/>
                    <a:stretch>
                      <a:fillRect/>
                    </a:stretch>
                  </pic:blipFill>
                  <pic:spPr>
                    <a:xfrm>
                      <a:off x="0" y="0"/>
                      <a:ext cx="5432678" cy="2791015"/>
                    </a:xfrm>
                    <a:prstGeom prst="rect">
                      <a:avLst/>
                    </a:prstGeom>
                  </pic:spPr>
                </pic:pic>
              </a:graphicData>
            </a:graphic>
          </wp:inline>
        </w:drawing>
      </w:r>
      <w:r>
        <w:rPr>
          <w:sz w:val="20"/>
        </w:rPr>
      </w:r>
    </w:p>
    <w:p>
      <w:pPr>
        <w:pStyle w:val="BodyText"/>
        <w:spacing w:before="160"/>
        <w:ind w:left="2099" w:right="1675"/>
        <w:jc w:val="center"/>
      </w:pPr>
      <w:bookmarkStart w:name="_bookmark30" w:id="38"/>
      <w:bookmarkEnd w:id="38"/>
      <w:r>
        <w:rPr/>
      </w:r>
      <w:r>
        <w:rPr>
          <w:rFonts w:ascii="Georgia"/>
          <w:w w:val="105"/>
        </w:rPr>
        <w:t>F</w:t>
      </w:r>
      <w:r>
        <w:rPr>
          <w:rFonts w:ascii="Georgia"/>
          <w:smallCaps/>
          <w:w w:val="105"/>
        </w:rPr>
        <w:t>ig</w:t>
      </w:r>
      <w:r>
        <w:rPr>
          <w:rFonts w:ascii="Georgia"/>
          <w:smallCaps w:val="0"/>
          <w:w w:val="105"/>
        </w:rPr>
        <w:t>.</w:t>
      </w:r>
      <w:r>
        <w:rPr>
          <w:rFonts w:ascii="Georgia"/>
          <w:smallCaps w:val="0"/>
          <w:spacing w:val="10"/>
          <w:w w:val="105"/>
        </w:rPr>
        <w:t> </w:t>
      </w:r>
      <w:r>
        <w:rPr>
          <w:smallCaps w:val="0"/>
          <w:w w:val="105"/>
        </w:rPr>
        <w:t>II.1</w:t>
      </w:r>
      <w:r>
        <w:rPr>
          <w:smallCaps w:val="0"/>
          <w:spacing w:val="8"/>
          <w:w w:val="105"/>
        </w:rPr>
        <w:t> </w:t>
      </w:r>
      <w:r>
        <w:rPr>
          <w:smallCaps w:val="0"/>
          <w:w w:val="105"/>
        </w:rPr>
        <w:t>:</w:t>
      </w:r>
      <w:r>
        <w:rPr>
          <w:smallCaps w:val="0"/>
          <w:spacing w:val="8"/>
          <w:w w:val="105"/>
        </w:rPr>
        <w:t> </w:t>
      </w:r>
      <w:r>
        <w:rPr>
          <w:smallCaps w:val="0"/>
          <w:w w:val="105"/>
        </w:rPr>
        <w:t>Les</w:t>
      </w:r>
      <w:r>
        <w:rPr>
          <w:smallCaps w:val="0"/>
          <w:spacing w:val="7"/>
          <w:w w:val="105"/>
        </w:rPr>
        <w:t> </w:t>
      </w:r>
      <w:r>
        <w:rPr>
          <w:smallCaps w:val="0"/>
          <w:w w:val="105"/>
        </w:rPr>
        <w:t>Trois</w:t>
      </w:r>
      <w:r>
        <w:rPr>
          <w:smallCaps w:val="0"/>
          <w:spacing w:val="8"/>
          <w:w w:val="105"/>
        </w:rPr>
        <w:t> </w:t>
      </w:r>
      <w:r>
        <w:rPr>
          <w:smallCaps w:val="0"/>
          <w:w w:val="105"/>
        </w:rPr>
        <w:t>piliers</w:t>
      </w:r>
      <w:r>
        <w:rPr>
          <w:smallCaps w:val="0"/>
          <w:spacing w:val="8"/>
          <w:w w:val="105"/>
        </w:rPr>
        <w:t> </w:t>
      </w:r>
      <w:r>
        <w:rPr>
          <w:smallCaps w:val="0"/>
          <w:w w:val="105"/>
        </w:rPr>
        <w:t>du</w:t>
      </w:r>
      <w:r>
        <w:rPr>
          <w:smallCaps w:val="0"/>
          <w:spacing w:val="7"/>
          <w:w w:val="105"/>
        </w:rPr>
        <w:t> </w:t>
      </w:r>
      <w:r>
        <w:rPr>
          <w:smallCaps w:val="0"/>
          <w:w w:val="105"/>
        </w:rPr>
        <w:t>Big</w:t>
      </w:r>
      <w:r>
        <w:rPr>
          <w:smallCaps w:val="0"/>
          <w:spacing w:val="8"/>
          <w:w w:val="105"/>
        </w:rPr>
        <w:t> </w:t>
      </w:r>
      <w:r>
        <w:rPr>
          <w:smallCaps w:val="0"/>
          <w:spacing w:val="-4"/>
          <w:w w:val="105"/>
        </w:rPr>
        <w:t>Data</w:t>
      </w:r>
    </w:p>
    <w:p>
      <w:pPr>
        <w:pStyle w:val="BodyText"/>
        <w:spacing w:before="137"/>
      </w:pPr>
    </w:p>
    <w:p>
      <w:pPr>
        <w:pStyle w:val="BodyText"/>
        <w:spacing w:line="264" w:lineRule="auto"/>
        <w:ind w:left="1275" w:firstLine="358"/>
      </w:pPr>
      <w:r>
        <w:rPr>
          <w:w w:val="105"/>
        </w:rPr>
        <w:t>En</w:t>
      </w:r>
      <w:r>
        <w:rPr>
          <w:spacing w:val="34"/>
          <w:w w:val="105"/>
        </w:rPr>
        <w:t> </w:t>
      </w:r>
      <w:r>
        <w:rPr>
          <w:w w:val="105"/>
        </w:rPr>
        <w:t>plus</w:t>
      </w:r>
      <w:r>
        <w:rPr>
          <w:spacing w:val="34"/>
          <w:w w:val="105"/>
        </w:rPr>
        <w:t> </w:t>
      </w:r>
      <w:r>
        <w:rPr>
          <w:w w:val="105"/>
        </w:rPr>
        <w:t>des</w:t>
      </w:r>
      <w:r>
        <w:rPr>
          <w:spacing w:val="34"/>
          <w:w w:val="105"/>
        </w:rPr>
        <w:t> </w:t>
      </w:r>
      <w:r>
        <w:rPr>
          <w:w w:val="105"/>
        </w:rPr>
        <w:t>3</w:t>
      </w:r>
      <w:r>
        <w:rPr>
          <w:spacing w:val="34"/>
          <w:w w:val="105"/>
        </w:rPr>
        <w:t> </w:t>
      </w:r>
      <w:r>
        <w:rPr>
          <w:w w:val="105"/>
        </w:rPr>
        <w:t>V</w:t>
      </w:r>
      <w:r>
        <w:rPr>
          <w:spacing w:val="34"/>
          <w:w w:val="105"/>
        </w:rPr>
        <w:t> </w:t>
      </w:r>
      <w:r>
        <w:rPr>
          <w:w w:val="105"/>
        </w:rPr>
        <w:t>traditionnels,</w:t>
      </w:r>
      <w:r>
        <w:rPr>
          <w:spacing w:val="34"/>
          <w:w w:val="105"/>
        </w:rPr>
        <w:t> </w:t>
      </w:r>
      <w:r>
        <w:rPr>
          <w:w w:val="105"/>
        </w:rPr>
        <w:t>deux</w:t>
      </w:r>
      <w:r>
        <w:rPr>
          <w:spacing w:val="34"/>
          <w:w w:val="105"/>
        </w:rPr>
        <w:t> </w:t>
      </w:r>
      <w:r>
        <w:rPr>
          <w:w w:val="105"/>
        </w:rPr>
        <w:t>nouveaux</w:t>
      </w:r>
      <w:r>
        <w:rPr>
          <w:spacing w:val="34"/>
          <w:w w:val="105"/>
        </w:rPr>
        <w:t> </w:t>
      </w:r>
      <w:r>
        <w:rPr>
          <w:w w:val="105"/>
        </w:rPr>
        <w:t>V</w:t>
      </w:r>
      <w:r>
        <w:rPr>
          <w:spacing w:val="34"/>
          <w:w w:val="105"/>
        </w:rPr>
        <w:t> </w:t>
      </w:r>
      <w:r>
        <w:rPr>
          <w:w w:val="105"/>
        </w:rPr>
        <w:t>ont</w:t>
      </w:r>
      <w:r>
        <w:rPr>
          <w:spacing w:val="34"/>
          <w:w w:val="105"/>
        </w:rPr>
        <w:t> </w:t>
      </w:r>
      <w:r>
        <w:rPr>
          <w:w w:val="105"/>
        </w:rPr>
        <w:t>émergé</w:t>
      </w:r>
      <w:r>
        <w:rPr>
          <w:spacing w:val="34"/>
          <w:w w:val="105"/>
        </w:rPr>
        <w:t> </w:t>
      </w:r>
      <w:r>
        <w:rPr>
          <w:w w:val="105"/>
        </w:rPr>
        <w:t>pour</w:t>
      </w:r>
      <w:r>
        <w:rPr>
          <w:spacing w:val="34"/>
          <w:w w:val="105"/>
        </w:rPr>
        <w:t> </w:t>
      </w:r>
      <w:r>
        <w:rPr>
          <w:w w:val="105"/>
        </w:rPr>
        <w:t>capturer</w:t>
      </w:r>
      <w:r>
        <w:rPr>
          <w:spacing w:val="34"/>
          <w:w w:val="105"/>
        </w:rPr>
        <w:t> </w:t>
      </w:r>
      <w:r>
        <w:rPr>
          <w:w w:val="105"/>
        </w:rPr>
        <w:t>la complexité accrue du Big Data :</w:t>
      </w:r>
    </w:p>
    <w:p>
      <w:pPr>
        <w:pStyle w:val="BodyText"/>
        <w:spacing w:before="1"/>
        <w:rPr>
          <w:sz w:val="16"/>
        </w:rPr>
      </w:pPr>
      <w:r>
        <w:rPr>
          <w:sz w:val="16"/>
        </w:rPr>
        <w:drawing>
          <wp:anchor distT="0" distB="0" distL="0" distR="0" allowOverlap="1" layoutInCell="1" locked="0" behindDoc="1" simplePos="0" relativeHeight="487608320">
            <wp:simplePos x="0" y="0"/>
            <wp:positionH relativeFrom="page">
              <wp:posOffset>1079995</wp:posOffset>
            </wp:positionH>
            <wp:positionV relativeFrom="paragraph">
              <wp:posOffset>133129</wp:posOffset>
            </wp:positionV>
            <wp:extent cx="5326094" cy="3626167"/>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4" cstate="print"/>
                    <a:stretch>
                      <a:fillRect/>
                    </a:stretch>
                  </pic:blipFill>
                  <pic:spPr>
                    <a:xfrm>
                      <a:off x="0" y="0"/>
                      <a:ext cx="5326094" cy="3626167"/>
                    </a:xfrm>
                    <a:prstGeom prst="rect">
                      <a:avLst/>
                    </a:prstGeom>
                  </pic:spPr>
                </pic:pic>
              </a:graphicData>
            </a:graphic>
          </wp:anchor>
        </w:drawing>
      </w:r>
    </w:p>
    <w:p>
      <w:pPr>
        <w:pStyle w:val="BodyText"/>
        <w:spacing w:before="267"/>
        <w:ind w:left="2099" w:right="1675"/>
        <w:jc w:val="center"/>
      </w:pPr>
      <w:bookmarkStart w:name="_bookmark31" w:id="39"/>
      <w:bookmarkEnd w:id="39"/>
      <w:r>
        <w:rPr/>
      </w:r>
      <w:r>
        <w:rPr>
          <w:rFonts w:ascii="Georgia"/>
          <w:w w:val="105"/>
        </w:rPr>
        <w:t>F</w:t>
      </w:r>
      <w:r>
        <w:rPr>
          <w:rFonts w:ascii="Georgia"/>
          <w:smallCaps/>
          <w:w w:val="105"/>
        </w:rPr>
        <w:t>ig</w:t>
      </w:r>
      <w:r>
        <w:rPr>
          <w:rFonts w:ascii="Georgia"/>
          <w:smallCaps w:val="0"/>
          <w:w w:val="105"/>
        </w:rPr>
        <w:t>.</w:t>
      </w:r>
      <w:r>
        <w:rPr>
          <w:rFonts w:ascii="Georgia"/>
          <w:smallCaps w:val="0"/>
          <w:spacing w:val="11"/>
          <w:w w:val="105"/>
        </w:rPr>
        <w:t> </w:t>
      </w:r>
      <w:r>
        <w:rPr>
          <w:smallCaps w:val="0"/>
          <w:w w:val="105"/>
        </w:rPr>
        <w:t>II.2</w:t>
      </w:r>
      <w:r>
        <w:rPr>
          <w:smallCaps w:val="0"/>
          <w:spacing w:val="8"/>
          <w:w w:val="105"/>
        </w:rPr>
        <w:t> </w:t>
      </w:r>
      <w:r>
        <w:rPr>
          <w:smallCaps w:val="0"/>
          <w:w w:val="105"/>
        </w:rPr>
        <w:t>:</w:t>
      </w:r>
      <w:r>
        <w:rPr>
          <w:smallCaps w:val="0"/>
          <w:spacing w:val="8"/>
          <w:w w:val="105"/>
        </w:rPr>
        <w:t> </w:t>
      </w:r>
      <w:r>
        <w:rPr>
          <w:smallCaps w:val="0"/>
          <w:w w:val="105"/>
        </w:rPr>
        <w:t>Les</w:t>
      </w:r>
      <w:r>
        <w:rPr>
          <w:smallCaps w:val="0"/>
          <w:spacing w:val="8"/>
          <w:w w:val="105"/>
        </w:rPr>
        <w:t> </w:t>
      </w:r>
      <w:r>
        <w:rPr>
          <w:smallCaps w:val="0"/>
          <w:w w:val="105"/>
        </w:rPr>
        <w:t>deux</w:t>
      </w:r>
      <w:r>
        <w:rPr>
          <w:smallCaps w:val="0"/>
          <w:spacing w:val="9"/>
          <w:w w:val="105"/>
        </w:rPr>
        <w:t> </w:t>
      </w:r>
      <w:r>
        <w:rPr>
          <w:smallCaps w:val="0"/>
          <w:w w:val="105"/>
        </w:rPr>
        <w:t>nouveaux</w:t>
      </w:r>
      <w:r>
        <w:rPr>
          <w:smallCaps w:val="0"/>
          <w:spacing w:val="8"/>
          <w:w w:val="105"/>
        </w:rPr>
        <w:t> </w:t>
      </w:r>
      <w:r>
        <w:rPr>
          <w:smallCaps w:val="0"/>
          <w:w w:val="105"/>
        </w:rPr>
        <w:t>piliers</w:t>
      </w:r>
      <w:r>
        <w:rPr>
          <w:smallCaps w:val="0"/>
          <w:spacing w:val="8"/>
          <w:w w:val="105"/>
        </w:rPr>
        <w:t> </w:t>
      </w:r>
      <w:r>
        <w:rPr>
          <w:smallCaps w:val="0"/>
          <w:w w:val="105"/>
        </w:rPr>
        <w:t>du</w:t>
      </w:r>
      <w:r>
        <w:rPr>
          <w:smallCaps w:val="0"/>
          <w:spacing w:val="8"/>
          <w:w w:val="105"/>
        </w:rPr>
        <w:t> </w:t>
      </w:r>
      <w:r>
        <w:rPr>
          <w:smallCaps w:val="0"/>
          <w:w w:val="105"/>
        </w:rPr>
        <w:t>Big</w:t>
      </w:r>
      <w:r>
        <w:rPr>
          <w:smallCaps w:val="0"/>
          <w:spacing w:val="9"/>
          <w:w w:val="105"/>
        </w:rPr>
        <w:t> </w:t>
      </w:r>
      <w:r>
        <w:rPr>
          <w:smallCaps w:val="0"/>
          <w:spacing w:val="-4"/>
          <w:w w:val="105"/>
        </w:rPr>
        <w:t>Data</w:t>
      </w:r>
    </w:p>
    <w:p>
      <w:pPr>
        <w:pStyle w:val="BodyText"/>
        <w:spacing w:before="32"/>
      </w:pPr>
    </w:p>
    <w:p>
      <w:pPr>
        <w:pStyle w:val="BodyText"/>
        <w:spacing w:line="264" w:lineRule="auto"/>
        <w:ind w:left="1275" w:right="848" w:firstLine="358"/>
      </w:pPr>
      <w:r>
        <w:rPr>
          <w:w w:val="105"/>
        </w:rPr>
        <w:t>L’intégration</w:t>
      </w:r>
      <w:r>
        <w:rPr>
          <w:spacing w:val="26"/>
          <w:w w:val="105"/>
        </w:rPr>
        <w:t> </w:t>
      </w:r>
      <w:r>
        <w:rPr>
          <w:w w:val="105"/>
        </w:rPr>
        <w:t>de</w:t>
      </w:r>
      <w:r>
        <w:rPr>
          <w:spacing w:val="27"/>
          <w:w w:val="105"/>
        </w:rPr>
        <w:t> </w:t>
      </w:r>
      <w:r>
        <w:rPr>
          <w:w w:val="105"/>
        </w:rPr>
        <w:t>ces</w:t>
      </w:r>
      <w:r>
        <w:rPr>
          <w:spacing w:val="27"/>
          <w:w w:val="105"/>
        </w:rPr>
        <w:t> </w:t>
      </w:r>
      <w:r>
        <w:rPr>
          <w:w w:val="105"/>
        </w:rPr>
        <w:t>cinq</w:t>
      </w:r>
      <w:r>
        <w:rPr>
          <w:spacing w:val="27"/>
          <w:w w:val="105"/>
        </w:rPr>
        <w:t> </w:t>
      </w:r>
      <w:r>
        <w:rPr>
          <w:w w:val="105"/>
        </w:rPr>
        <w:t>dimensions</w:t>
      </w:r>
      <w:r>
        <w:rPr>
          <w:spacing w:val="27"/>
          <w:w w:val="105"/>
        </w:rPr>
        <w:t> </w:t>
      </w:r>
      <w:r>
        <w:rPr>
          <w:w w:val="105"/>
        </w:rPr>
        <w:t>dans</w:t>
      </w:r>
      <w:r>
        <w:rPr>
          <w:spacing w:val="27"/>
          <w:w w:val="105"/>
        </w:rPr>
        <w:t> </w:t>
      </w:r>
      <w:r>
        <w:rPr>
          <w:w w:val="105"/>
        </w:rPr>
        <w:t>la</w:t>
      </w:r>
      <w:r>
        <w:rPr>
          <w:spacing w:val="27"/>
          <w:w w:val="105"/>
        </w:rPr>
        <w:t> </w:t>
      </w:r>
      <w:r>
        <w:rPr>
          <w:w w:val="105"/>
        </w:rPr>
        <w:t>gestion</w:t>
      </w:r>
      <w:r>
        <w:rPr>
          <w:spacing w:val="27"/>
          <w:w w:val="105"/>
        </w:rPr>
        <w:t> </w:t>
      </w:r>
      <w:r>
        <w:rPr>
          <w:w w:val="105"/>
        </w:rPr>
        <w:t>des</w:t>
      </w:r>
      <w:r>
        <w:rPr>
          <w:spacing w:val="27"/>
          <w:w w:val="105"/>
        </w:rPr>
        <w:t> </w:t>
      </w:r>
      <w:r>
        <w:rPr>
          <w:w w:val="105"/>
        </w:rPr>
        <w:t>données</w:t>
      </w:r>
      <w:r>
        <w:rPr>
          <w:spacing w:val="27"/>
          <w:w w:val="105"/>
        </w:rPr>
        <w:t> </w:t>
      </w:r>
      <w:r>
        <w:rPr>
          <w:w w:val="105"/>
        </w:rPr>
        <w:t>aide</w:t>
      </w:r>
      <w:r>
        <w:rPr>
          <w:spacing w:val="27"/>
          <w:w w:val="105"/>
        </w:rPr>
        <w:t> </w:t>
      </w:r>
      <w:r>
        <w:rPr>
          <w:w w:val="105"/>
        </w:rPr>
        <w:t>les</w:t>
      </w:r>
      <w:r>
        <w:rPr>
          <w:spacing w:val="27"/>
          <w:w w:val="105"/>
        </w:rPr>
        <w:t> </w:t>
      </w:r>
      <w:r>
        <w:rPr>
          <w:w w:val="105"/>
        </w:rPr>
        <w:t>en-treprises</w:t>
      </w:r>
      <w:r>
        <w:rPr>
          <w:spacing w:val="25"/>
          <w:w w:val="105"/>
        </w:rPr>
        <w:t> </w:t>
      </w:r>
      <w:r>
        <w:rPr>
          <w:w w:val="105"/>
        </w:rPr>
        <w:t>à</w:t>
      </w:r>
      <w:r>
        <w:rPr>
          <w:spacing w:val="26"/>
          <w:w w:val="105"/>
        </w:rPr>
        <w:t> </w:t>
      </w:r>
      <w:r>
        <w:rPr>
          <w:w w:val="105"/>
        </w:rPr>
        <w:t>mieux</w:t>
      </w:r>
      <w:r>
        <w:rPr>
          <w:spacing w:val="26"/>
          <w:w w:val="105"/>
        </w:rPr>
        <w:t> </w:t>
      </w:r>
      <w:r>
        <w:rPr>
          <w:w w:val="105"/>
        </w:rPr>
        <w:t>comprendre</w:t>
      </w:r>
      <w:r>
        <w:rPr>
          <w:spacing w:val="25"/>
          <w:w w:val="105"/>
        </w:rPr>
        <w:t> </w:t>
      </w:r>
      <w:r>
        <w:rPr>
          <w:w w:val="105"/>
        </w:rPr>
        <w:t>l’ère</w:t>
      </w:r>
      <w:r>
        <w:rPr>
          <w:spacing w:val="26"/>
          <w:w w:val="105"/>
        </w:rPr>
        <w:t> </w:t>
      </w:r>
      <w:r>
        <w:rPr>
          <w:w w:val="105"/>
        </w:rPr>
        <w:t>du</w:t>
      </w:r>
      <w:r>
        <w:rPr>
          <w:spacing w:val="26"/>
          <w:w w:val="105"/>
        </w:rPr>
        <w:t> </w:t>
      </w:r>
      <w:r>
        <w:rPr>
          <w:w w:val="105"/>
        </w:rPr>
        <w:t>Big</w:t>
      </w:r>
      <w:r>
        <w:rPr>
          <w:spacing w:val="25"/>
          <w:w w:val="105"/>
        </w:rPr>
        <w:t> </w:t>
      </w:r>
      <w:r>
        <w:rPr>
          <w:w w:val="105"/>
        </w:rPr>
        <w:t>Data,</w:t>
      </w:r>
      <w:r>
        <w:rPr>
          <w:spacing w:val="26"/>
          <w:w w:val="105"/>
        </w:rPr>
        <w:t> </w:t>
      </w:r>
      <w:r>
        <w:rPr>
          <w:w w:val="105"/>
        </w:rPr>
        <w:t>ce</w:t>
      </w:r>
      <w:r>
        <w:rPr>
          <w:spacing w:val="26"/>
          <w:w w:val="105"/>
        </w:rPr>
        <w:t> </w:t>
      </w:r>
      <w:r>
        <w:rPr>
          <w:w w:val="105"/>
        </w:rPr>
        <w:t>qui</w:t>
      </w:r>
      <w:r>
        <w:rPr>
          <w:spacing w:val="26"/>
          <w:w w:val="105"/>
        </w:rPr>
        <w:t> </w:t>
      </w:r>
      <w:r>
        <w:rPr>
          <w:w w:val="105"/>
        </w:rPr>
        <w:t>leur</w:t>
      </w:r>
      <w:r>
        <w:rPr>
          <w:spacing w:val="25"/>
          <w:w w:val="105"/>
        </w:rPr>
        <w:t> </w:t>
      </w:r>
      <w:r>
        <w:rPr>
          <w:w w:val="105"/>
        </w:rPr>
        <w:t>permet</w:t>
      </w:r>
      <w:r>
        <w:rPr>
          <w:spacing w:val="26"/>
          <w:w w:val="105"/>
        </w:rPr>
        <w:t> </w:t>
      </w:r>
      <w:r>
        <w:rPr>
          <w:w w:val="105"/>
        </w:rPr>
        <w:t>de</w:t>
      </w:r>
      <w:r>
        <w:rPr>
          <w:spacing w:val="26"/>
          <w:w w:val="105"/>
        </w:rPr>
        <w:t> </w:t>
      </w:r>
      <w:r>
        <w:rPr>
          <w:spacing w:val="-2"/>
          <w:w w:val="105"/>
        </w:rPr>
        <w:t>l’exploiter</w:t>
      </w:r>
    </w:p>
    <w:p>
      <w:pPr>
        <w:pStyle w:val="BodyText"/>
        <w:spacing w:after="0" w:line="264" w:lineRule="auto"/>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w w:val="105"/>
        </w:rPr>
        <w:t>eﬀicacement pour favoriser leur croissance et renforcer leur position sur le marché. Avec</w:t>
      </w:r>
      <w:r>
        <w:rPr>
          <w:spacing w:val="-1"/>
          <w:w w:val="105"/>
        </w:rPr>
        <w:t> </w:t>
      </w:r>
      <w:r>
        <w:rPr>
          <w:w w:val="105"/>
        </w:rPr>
        <w:t>cette</w:t>
      </w:r>
      <w:r>
        <w:rPr>
          <w:spacing w:val="-1"/>
          <w:w w:val="105"/>
        </w:rPr>
        <w:t> </w:t>
      </w:r>
      <w:r>
        <w:rPr>
          <w:w w:val="105"/>
        </w:rPr>
        <w:t>transformation</w:t>
      </w:r>
      <w:r>
        <w:rPr>
          <w:spacing w:val="-1"/>
          <w:w w:val="105"/>
        </w:rPr>
        <w:t> </w:t>
      </w:r>
      <w:r>
        <w:rPr>
          <w:w w:val="105"/>
        </w:rPr>
        <w:t>numérique,</w:t>
      </w:r>
      <w:r>
        <w:rPr>
          <w:spacing w:val="-1"/>
          <w:w w:val="105"/>
        </w:rPr>
        <w:t> </w:t>
      </w:r>
      <w:r>
        <w:rPr>
          <w:w w:val="105"/>
        </w:rPr>
        <w:t>une</w:t>
      </w:r>
      <w:r>
        <w:rPr>
          <w:spacing w:val="-1"/>
          <w:w w:val="105"/>
        </w:rPr>
        <w:t> </w:t>
      </w:r>
      <w:r>
        <w:rPr>
          <w:w w:val="105"/>
        </w:rPr>
        <w:t>vague</w:t>
      </w:r>
      <w:r>
        <w:rPr>
          <w:spacing w:val="-1"/>
          <w:w w:val="105"/>
        </w:rPr>
        <w:t> </w:t>
      </w:r>
      <w:r>
        <w:rPr>
          <w:w w:val="105"/>
        </w:rPr>
        <w:t>de</w:t>
      </w:r>
      <w:r>
        <w:rPr>
          <w:spacing w:val="-1"/>
          <w:w w:val="105"/>
        </w:rPr>
        <w:t> </w:t>
      </w:r>
      <w:r>
        <w:rPr>
          <w:w w:val="105"/>
        </w:rPr>
        <w:t>technologies</w:t>
      </w:r>
      <w:r>
        <w:rPr>
          <w:spacing w:val="-1"/>
          <w:w w:val="105"/>
        </w:rPr>
        <w:t> </w:t>
      </w:r>
      <w:r>
        <w:rPr>
          <w:w w:val="105"/>
        </w:rPr>
        <w:t>innovantes</w:t>
      </w:r>
      <w:r>
        <w:rPr>
          <w:spacing w:val="-1"/>
          <w:w w:val="105"/>
        </w:rPr>
        <w:t> </w:t>
      </w:r>
      <w:r>
        <w:rPr>
          <w:w w:val="105"/>
        </w:rPr>
        <w:t>a</w:t>
      </w:r>
      <w:r>
        <w:rPr>
          <w:spacing w:val="-1"/>
          <w:w w:val="105"/>
        </w:rPr>
        <w:t> </w:t>
      </w:r>
      <w:r>
        <w:rPr>
          <w:w w:val="105"/>
        </w:rPr>
        <w:t>révo-lutionné</w:t>
      </w:r>
      <w:r>
        <w:rPr>
          <w:spacing w:val="-8"/>
          <w:w w:val="105"/>
        </w:rPr>
        <w:t> </w:t>
      </w:r>
      <w:r>
        <w:rPr>
          <w:w w:val="105"/>
        </w:rPr>
        <w:t>la</w:t>
      </w:r>
      <w:r>
        <w:rPr>
          <w:spacing w:val="-8"/>
          <w:w w:val="105"/>
        </w:rPr>
        <w:t> </w:t>
      </w:r>
      <w:r>
        <w:rPr>
          <w:w w:val="105"/>
        </w:rPr>
        <w:t>manière</w:t>
      </w:r>
      <w:r>
        <w:rPr>
          <w:spacing w:val="-8"/>
          <w:w w:val="105"/>
        </w:rPr>
        <w:t> </w:t>
      </w:r>
      <w:r>
        <w:rPr>
          <w:w w:val="105"/>
        </w:rPr>
        <w:t>dont</w:t>
      </w:r>
      <w:r>
        <w:rPr>
          <w:spacing w:val="-8"/>
          <w:w w:val="105"/>
        </w:rPr>
        <w:t> </w:t>
      </w:r>
      <w:r>
        <w:rPr>
          <w:w w:val="105"/>
        </w:rPr>
        <w:t>les</w:t>
      </w:r>
      <w:r>
        <w:rPr>
          <w:spacing w:val="-8"/>
          <w:w w:val="105"/>
        </w:rPr>
        <w:t> </w:t>
      </w:r>
      <w:r>
        <w:rPr>
          <w:w w:val="105"/>
        </w:rPr>
        <w:t>données</w:t>
      </w:r>
      <w:r>
        <w:rPr>
          <w:spacing w:val="-8"/>
          <w:w w:val="105"/>
        </w:rPr>
        <w:t> </w:t>
      </w:r>
      <w:r>
        <w:rPr>
          <w:w w:val="105"/>
        </w:rPr>
        <w:t>massives</w:t>
      </w:r>
      <w:r>
        <w:rPr>
          <w:spacing w:val="-8"/>
          <w:w w:val="105"/>
        </w:rPr>
        <w:t> </w:t>
      </w:r>
      <w:r>
        <w:rPr>
          <w:w w:val="105"/>
        </w:rPr>
        <w:t>sont</w:t>
      </w:r>
      <w:r>
        <w:rPr>
          <w:spacing w:val="-8"/>
          <w:w w:val="105"/>
        </w:rPr>
        <w:t> </w:t>
      </w:r>
      <w:r>
        <w:rPr>
          <w:w w:val="105"/>
        </w:rPr>
        <w:t>gérées</w:t>
      </w:r>
      <w:r>
        <w:rPr>
          <w:spacing w:val="-8"/>
          <w:w w:val="105"/>
        </w:rPr>
        <w:t> </w:t>
      </w:r>
      <w:r>
        <w:rPr>
          <w:w w:val="105"/>
        </w:rPr>
        <w:t>et</w:t>
      </w:r>
      <w:r>
        <w:rPr>
          <w:spacing w:val="-8"/>
          <w:w w:val="105"/>
        </w:rPr>
        <w:t> </w:t>
      </w:r>
      <w:r>
        <w:rPr>
          <w:w w:val="105"/>
        </w:rPr>
        <w:t>analysées,</w:t>
      </w:r>
      <w:r>
        <w:rPr>
          <w:spacing w:val="-8"/>
          <w:w w:val="105"/>
        </w:rPr>
        <w:t> </w:t>
      </w:r>
      <w:r>
        <w:rPr>
          <w:w w:val="105"/>
        </w:rPr>
        <w:t>ouvrant</w:t>
      </w:r>
      <w:r>
        <w:rPr>
          <w:spacing w:val="-8"/>
          <w:w w:val="105"/>
        </w:rPr>
        <w:t> </w:t>
      </w:r>
      <w:r>
        <w:rPr>
          <w:w w:val="105"/>
        </w:rPr>
        <w:t>ainsi la voie à de nouvelles possibilités et opportunités.</w:t>
      </w:r>
    </w:p>
    <w:p>
      <w:pPr>
        <w:pStyle w:val="BodyText"/>
        <w:spacing w:before="193"/>
      </w:pPr>
    </w:p>
    <w:p>
      <w:pPr>
        <w:pStyle w:val="Heading6"/>
        <w:numPr>
          <w:ilvl w:val="3"/>
          <w:numId w:val="28"/>
        </w:numPr>
        <w:tabs>
          <w:tab w:pos="2470" w:val="left" w:leader="none"/>
        </w:tabs>
        <w:spacing w:line="240" w:lineRule="auto" w:before="1" w:after="0"/>
        <w:ind w:left="2470" w:right="0" w:hanging="1195"/>
        <w:jc w:val="left"/>
      </w:pPr>
      <w:r>
        <w:rPr>
          <w:spacing w:val="-6"/>
        </w:rPr>
        <w:t>Types</w:t>
      </w:r>
      <w:r>
        <w:rPr>
          <w:spacing w:val="3"/>
        </w:rPr>
        <w:t> </w:t>
      </w:r>
      <w:r>
        <w:rPr>
          <w:spacing w:val="-6"/>
        </w:rPr>
        <w:t>de</w:t>
      </w:r>
      <w:r>
        <w:rPr>
          <w:spacing w:val="3"/>
        </w:rPr>
        <w:t> </w:t>
      </w:r>
      <w:r>
        <w:rPr>
          <w:spacing w:val="-6"/>
        </w:rPr>
        <w:t>données</w:t>
      </w:r>
      <w:r>
        <w:rPr>
          <w:spacing w:val="4"/>
        </w:rPr>
        <w:t> </w:t>
      </w:r>
      <w:r>
        <w:rPr>
          <w:spacing w:val="-6"/>
        </w:rPr>
        <w:t>massives</w:t>
      </w:r>
    </w:p>
    <w:p>
      <w:pPr>
        <w:pStyle w:val="BodyText"/>
        <w:spacing w:before="14"/>
        <w:rPr>
          <w:rFonts w:ascii="Georgia"/>
          <w:b/>
        </w:rPr>
      </w:pPr>
    </w:p>
    <w:p>
      <w:pPr>
        <w:pStyle w:val="BodyText"/>
        <w:spacing w:line="264" w:lineRule="auto"/>
        <w:ind w:left="1275" w:right="848" w:firstLine="358"/>
        <w:jc w:val="both"/>
      </w:pPr>
      <w:r>
        <w:rPr>
          <w:w w:val="105"/>
        </w:rPr>
        <w:t>L’ère du Big Data a produit une variété de jeux de données provenant de diffé-rentes</w:t>
      </w:r>
      <w:r>
        <w:rPr>
          <w:w w:val="105"/>
        </w:rPr>
        <w:t> sources</w:t>
      </w:r>
      <w:r>
        <w:rPr>
          <w:w w:val="105"/>
        </w:rPr>
        <w:t> et</w:t>
      </w:r>
      <w:r>
        <w:rPr>
          <w:w w:val="105"/>
        </w:rPr>
        <w:t> dans</w:t>
      </w:r>
      <w:r>
        <w:rPr>
          <w:w w:val="105"/>
        </w:rPr>
        <w:t> différents</w:t>
      </w:r>
      <w:r>
        <w:rPr>
          <w:w w:val="105"/>
        </w:rPr>
        <w:t> domaines.</w:t>
      </w:r>
      <w:r>
        <w:rPr>
          <w:w w:val="105"/>
        </w:rPr>
        <w:t> Ces</w:t>
      </w:r>
      <w:r>
        <w:rPr>
          <w:w w:val="105"/>
        </w:rPr>
        <w:t> jeux</w:t>
      </w:r>
      <w:r>
        <w:rPr>
          <w:w w:val="105"/>
        </w:rPr>
        <w:t> de</w:t>
      </w:r>
      <w:r>
        <w:rPr>
          <w:w w:val="105"/>
        </w:rPr>
        <w:t> données</w:t>
      </w:r>
      <w:r>
        <w:rPr>
          <w:w w:val="105"/>
        </w:rPr>
        <w:t> sont</w:t>
      </w:r>
      <w:r>
        <w:rPr>
          <w:w w:val="105"/>
        </w:rPr>
        <w:t> composés</w:t>
      </w:r>
      <w:r>
        <w:rPr>
          <w:w w:val="105"/>
        </w:rPr>
        <w:t> de multiples modalités, chacune ayant une représentation, une distribution, une échelle et une densité différentes. Déverrouiller la puissance de la connaissance à partir de ces</w:t>
      </w:r>
      <w:r>
        <w:rPr>
          <w:spacing w:val="-1"/>
          <w:w w:val="105"/>
        </w:rPr>
        <w:t> </w:t>
      </w:r>
      <w:r>
        <w:rPr>
          <w:w w:val="105"/>
        </w:rPr>
        <w:t>jeux</w:t>
      </w:r>
      <w:r>
        <w:rPr>
          <w:spacing w:val="-1"/>
          <w:w w:val="105"/>
        </w:rPr>
        <w:t> </w:t>
      </w:r>
      <w:r>
        <w:rPr>
          <w:w w:val="105"/>
        </w:rPr>
        <w:t>de</w:t>
      </w:r>
      <w:r>
        <w:rPr>
          <w:spacing w:val="-1"/>
          <w:w w:val="105"/>
        </w:rPr>
        <w:t> </w:t>
      </w:r>
      <w:r>
        <w:rPr>
          <w:w w:val="105"/>
        </w:rPr>
        <w:t>données</w:t>
      </w:r>
      <w:r>
        <w:rPr>
          <w:spacing w:val="-1"/>
          <w:w w:val="105"/>
        </w:rPr>
        <w:t> </w:t>
      </w:r>
      <w:r>
        <w:rPr>
          <w:w w:val="105"/>
        </w:rPr>
        <w:t>hétérogènes</w:t>
      </w:r>
      <w:r>
        <w:rPr>
          <w:spacing w:val="-1"/>
          <w:w w:val="105"/>
        </w:rPr>
        <w:t> </w:t>
      </w:r>
      <w:r>
        <w:rPr>
          <w:w w:val="105"/>
        </w:rPr>
        <w:t>est</w:t>
      </w:r>
      <w:r>
        <w:rPr>
          <w:spacing w:val="-1"/>
          <w:w w:val="105"/>
        </w:rPr>
        <w:t> </w:t>
      </w:r>
      <w:r>
        <w:rPr>
          <w:w w:val="105"/>
        </w:rPr>
        <w:t>d’une</w:t>
      </w:r>
      <w:r>
        <w:rPr>
          <w:spacing w:val="-1"/>
          <w:w w:val="105"/>
        </w:rPr>
        <w:t> </w:t>
      </w:r>
      <w:r>
        <w:rPr>
          <w:w w:val="105"/>
        </w:rPr>
        <w:t>importance</w:t>
      </w:r>
      <w:r>
        <w:rPr>
          <w:spacing w:val="-1"/>
          <w:w w:val="105"/>
        </w:rPr>
        <w:t> </w:t>
      </w:r>
      <w:r>
        <w:rPr>
          <w:w w:val="105"/>
        </w:rPr>
        <w:t>capitale</w:t>
      </w:r>
      <w:r>
        <w:rPr>
          <w:spacing w:val="-1"/>
          <w:w w:val="105"/>
        </w:rPr>
        <w:t> </w:t>
      </w:r>
      <w:r>
        <w:rPr>
          <w:w w:val="105"/>
        </w:rPr>
        <w:t>dans</w:t>
      </w:r>
      <w:r>
        <w:rPr>
          <w:spacing w:val="-1"/>
          <w:w w:val="105"/>
        </w:rPr>
        <w:t> </w:t>
      </w:r>
      <w:r>
        <w:rPr>
          <w:w w:val="105"/>
        </w:rPr>
        <w:t>la</w:t>
      </w:r>
      <w:r>
        <w:rPr>
          <w:spacing w:val="-1"/>
          <w:w w:val="105"/>
        </w:rPr>
        <w:t> </w:t>
      </w:r>
      <w:r>
        <w:rPr>
          <w:w w:val="105"/>
        </w:rPr>
        <w:t>recherche</w:t>
      </w:r>
      <w:r>
        <w:rPr>
          <w:spacing w:val="-1"/>
          <w:w w:val="105"/>
        </w:rPr>
        <w:t> </w:t>
      </w:r>
      <w:r>
        <w:rPr>
          <w:w w:val="105"/>
        </w:rPr>
        <w:t>sur le</w:t>
      </w:r>
      <w:r>
        <w:rPr>
          <w:w w:val="105"/>
        </w:rPr>
        <w:t> Big</w:t>
      </w:r>
      <w:r>
        <w:rPr>
          <w:w w:val="105"/>
        </w:rPr>
        <w:t> Data,</w:t>
      </w:r>
      <w:r>
        <w:rPr>
          <w:w w:val="105"/>
        </w:rPr>
        <w:t> distinguant</w:t>
      </w:r>
      <w:r>
        <w:rPr>
          <w:w w:val="105"/>
        </w:rPr>
        <w:t> essentiellement</w:t>
      </w:r>
      <w:r>
        <w:rPr>
          <w:w w:val="105"/>
        </w:rPr>
        <w:t> le</w:t>
      </w:r>
      <w:r>
        <w:rPr>
          <w:w w:val="105"/>
        </w:rPr>
        <w:t> Big</w:t>
      </w:r>
      <w:r>
        <w:rPr>
          <w:w w:val="105"/>
        </w:rPr>
        <w:t> Data</w:t>
      </w:r>
      <w:r>
        <w:rPr>
          <w:w w:val="105"/>
        </w:rPr>
        <w:t> des</w:t>
      </w:r>
      <w:r>
        <w:rPr>
          <w:w w:val="105"/>
        </w:rPr>
        <w:t> tâches</w:t>
      </w:r>
      <w:r>
        <w:rPr>
          <w:w w:val="105"/>
        </w:rPr>
        <w:t> traditionnelles</w:t>
      </w:r>
      <w:r>
        <w:rPr>
          <w:w w:val="105"/>
        </w:rPr>
        <w:t> de fouille de données [</w:t>
      </w:r>
      <w:hyperlink w:history="true" w:anchor="_bookmark137">
        <w:r>
          <w:rPr>
            <w:w w:val="105"/>
          </w:rPr>
          <w:t>1</w:t>
        </w:r>
      </w:hyperlink>
      <w:r>
        <w:rPr>
          <w:w w:val="105"/>
        </w:rPr>
        <w:t>].</w:t>
      </w:r>
    </w:p>
    <w:p>
      <w:pPr>
        <w:pStyle w:val="BodyText"/>
        <w:spacing w:before="189"/>
      </w:pPr>
    </w:p>
    <w:p>
      <w:pPr>
        <w:pStyle w:val="BodyText"/>
        <w:spacing w:line="264" w:lineRule="auto"/>
        <w:ind w:left="1275" w:right="848"/>
        <w:jc w:val="both"/>
      </w:pPr>
      <w:r>
        <w:rPr>
          <w:rFonts w:ascii="Georgia" w:hAnsi="Georgia"/>
          <w:b/>
        </w:rPr>
        <w:t>Données des réseaux en ligne</w:t>
      </w:r>
      <w:r>
        <w:rPr>
          <w:rFonts w:ascii="Georgia" w:hAnsi="Georgia"/>
          <w:b/>
          <w:spacing w:val="80"/>
          <w:w w:val="150"/>
        </w:rPr>
        <w:t> </w:t>
      </w:r>
      <w:r>
        <w:rPr/>
        <w:t>L’un</w:t>
      </w:r>
      <w:r>
        <w:rPr>
          <w:spacing w:val="-6"/>
        </w:rPr>
        <w:t> </w:t>
      </w:r>
      <w:r>
        <w:rPr/>
        <w:t>des</w:t>
      </w:r>
      <w:r>
        <w:rPr>
          <w:spacing w:val="-6"/>
        </w:rPr>
        <w:t> </w:t>
      </w:r>
      <w:r>
        <w:rPr/>
        <w:t>principaux</w:t>
      </w:r>
      <w:r>
        <w:rPr>
          <w:spacing w:val="-6"/>
        </w:rPr>
        <w:t> </w:t>
      </w:r>
      <w:r>
        <w:rPr/>
        <w:t>axes</w:t>
      </w:r>
      <w:r>
        <w:rPr>
          <w:spacing w:val="-6"/>
        </w:rPr>
        <w:t> </w:t>
      </w:r>
      <w:r>
        <w:rPr/>
        <w:t>du</w:t>
      </w:r>
      <w:r>
        <w:rPr>
          <w:spacing w:val="-6"/>
        </w:rPr>
        <w:t> </w:t>
      </w:r>
      <w:r>
        <w:rPr/>
        <w:t>Big</w:t>
      </w:r>
      <w:r>
        <w:rPr>
          <w:spacing w:val="-6"/>
        </w:rPr>
        <w:t> </w:t>
      </w:r>
      <w:r>
        <w:rPr/>
        <w:t>Data</w:t>
      </w:r>
      <w:r>
        <w:rPr>
          <w:spacing w:val="-6"/>
        </w:rPr>
        <w:t> </w:t>
      </w:r>
      <w:r>
        <w:rPr/>
        <w:t>est</w:t>
      </w:r>
      <w:r>
        <w:rPr>
          <w:spacing w:val="-6"/>
        </w:rPr>
        <w:t> </w:t>
      </w:r>
      <w:r>
        <w:rPr/>
        <w:t>consti-</w:t>
      </w:r>
      <w:r>
        <w:rPr>
          <w:w w:val="105"/>
        </w:rPr>
        <w:t>tué</w:t>
      </w:r>
      <w:r>
        <w:rPr>
          <w:w w:val="105"/>
        </w:rPr>
        <w:t> par</w:t>
      </w:r>
      <w:r>
        <w:rPr>
          <w:w w:val="105"/>
        </w:rPr>
        <w:t> les</w:t>
      </w:r>
      <w:r>
        <w:rPr>
          <w:w w:val="105"/>
        </w:rPr>
        <w:t> données</w:t>
      </w:r>
      <w:r>
        <w:rPr>
          <w:w w:val="105"/>
        </w:rPr>
        <w:t> des</w:t>
      </w:r>
      <w:r>
        <w:rPr>
          <w:w w:val="105"/>
        </w:rPr>
        <w:t> réseaux</w:t>
      </w:r>
      <w:r>
        <w:rPr>
          <w:w w:val="105"/>
        </w:rPr>
        <w:t> sociaux</w:t>
      </w:r>
      <w:r>
        <w:rPr>
          <w:w w:val="105"/>
        </w:rPr>
        <w:t> en</w:t>
      </w:r>
      <w:r>
        <w:rPr>
          <w:w w:val="105"/>
        </w:rPr>
        <w:t> ligne</w:t>
      </w:r>
      <w:r>
        <w:rPr>
          <w:w w:val="105"/>
        </w:rPr>
        <w:t> (OSN).</w:t>
      </w:r>
      <w:r>
        <w:rPr>
          <w:w w:val="105"/>
        </w:rPr>
        <w:t> Ces</w:t>
      </w:r>
      <w:r>
        <w:rPr>
          <w:w w:val="105"/>
        </w:rPr>
        <w:t> données</w:t>
      </w:r>
      <w:r>
        <w:rPr>
          <w:w w:val="105"/>
        </w:rPr>
        <w:t> offrent</w:t>
      </w:r>
      <w:r>
        <w:rPr>
          <w:w w:val="105"/>
        </w:rPr>
        <w:t> des insights précieux sur les interactions sociales et les comportements des utilisateurs. Une étude propose une méthode pour évaluer l’intensité et la catégorie des relations sociales</w:t>
      </w:r>
      <w:r>
        <w:rPr>
          <w:w w:val="105"/>
        </w:rPr>
        <w:t> en</w:t>
      </w:r>
      <w:r>
        <w:rPr>
          <w:w w:val="105"/>
        </w:rPr>
        <w:t> se</w:t>
      </w:r>
      <w:r>
        <w:rPr>
          <w:w w:val="105"/>
        </w:rPr>
        <w:t> basant</w:t>
      </w:r>
      <w:r>
        <w:rPr>
          <w:w w:val="105"/>
        </w:rPr>
        <w:t> sur</w:t>
      </w:r>
      <w:r>
        <w:rPr>
          <w:w w:val="105"/>
        </w:rPr>
        <w:t> leurs</w:t>
      </w:r>
      <w:r>
        <w:rPr>
          <w:w w:val="105"/>
        </w:rPr>
        <w:t> interrelations</w:t>
      </w:r>
      <w:r>
        <w:rPr>
          <w:w w:val="105"/>
        </w:rPr>
        <w:t> spatio-temporelles</w:t>
      </w:r>
      <w:r>
        <w:rPr>
          <w:w w:val="105"/>
        </w:rPr>
        <w:t> [</w:t>
      </w:r>
      <w:hyperlink w:history="true" w:anchor="_bookmark138">
        <w:r>
          <w:rPr>
            <w:w w:val="105"/>
          </w:rPr>
          <w:t>2</w:t>
        </w:r>
      </w:hyperlink>
      <w:r>
        <w:rPr>
          <w:w w:val="105"/>
        </w:rPr>
        <w:t>].</w:t>
      </w:r>
      <w:r>
        <w:rPr>
          <w:w w:val="105"/>
        </w:rPr>
        <w:t> Les</w:t>
      </w:r>
      <w:r>
        <w:rPr>
          <w:w w:val="105"/>
        </w:rPr>
        <w:t> résultats montrent</w:t>
      </w:r>
      <w:r>
        <w:rPr>
          <w:w w:val="105"/>
        </w:rPr>
        <w:t> que</w:t>
      </w:r>
      <w:r>
        <w:rPr>
          <w:w w:val="105"/>
        </w:rPr>
        <w:t> cette</w:t>
      </w:r>
      <w:r>
        <w:rPr>
          <w:w w:val="105"/>
        </w:rPr>
        <w:t> méthode</w:t>
      </w:r>
      <w:r>
        <w:rPr>
          <w:w w:val="105"/>
        </w:rPr>
        <w:t> peut</w:t>
      </w:r>
      <w:r>
        <w:rPr>
          <w:w w:val="105"/>
        </w:rPr>
        <w:t> reconnaître</w:t>
      </w:r>
      <w:r>
        <w:rPr>
          <w:w w:val="105"/>
        </w:rPr>
        <w:t> avec</w:t>
      </w:r>
      <w:r>
        <w:rPr>
          <w:w w:val="105"/>
        </w:rPr>
        <w:t> succès</w:t>
      </w:r>
      <w:r>
        <w:rPr>
          <w:w w:val="105"/>
        </w:rPr>
        <w:t> différentes</w:t>
      </w:r>
      <w:r>
        <w:rPr>
          <w:w w:val="105"/>
        </w:rPr>
        <w:t> relations</w:t>
      </w:r>
      <w:r>
        <w:rPr>
          <w:w w:val="105"/>
        </w:rPr>
        <w:t> so-ciales.</w:t>
      </w:r>
      <w:r>
        <w:rPr>
          <w:w w:val="105"/>
        </w:rPr>
        <w:t> Avec</w:t>
      </w:r>
      <w:r>
        <w:rPr>
          <w:w w:val="105"/>
        </w:rPr>
        <w:t> le</w:t>
      </w:r>
      <w:r>
        <w:rPr>
          <w:w w:val="105"/>
        </w:rPr>
        <w:t> développement</w:t>
      </w:r>
      <w:r>
        <w:rPr>
          <w:w w:val="105"/>
        </w:rPr>
        <w:t> des</w:t>
      </w:r>
      <w:r>
        <w:rPr>
          <w:w w:val="105"/>
        </w:rPr>
        <w:t> réseaux</w:t>
      </w:r>
      <w:r>
        <w:rPr>
          <w:w w:val="105"/>
        </w:rPr>
        <w:t> sociaux,</w:t>
      </w:r>
      <w:r>
        <w:rPr>
          <w:w w:val="105"/>
        </w:rPr>
        <w:t> de</w:t>
      </w:r>
      <w:r>
        <w:rPr>
          <w:w w:val="105"/>
        </w:rPr>
        <w:t> plus</w:t>
      </w:r>
      <w:r>
        <w:rPr>
          <w:w w:val="105"/>
        </w:rPr>
        <w:t> en</w:t>
      </w:r>
      <w:r>
        <w:rPr>
          <w:w w:val="105"/>
        </w:rPr>
        <w:t> plus</w:t>
      </w:r>
      <w:r>
        <w:rPr>
          <w:w w:val="105"/>
        </w:rPr>
        <w:t> de</w:t>
      </w:r>
      <w:r>
        <w:rPr>
          <w:w w:val="105"/>
        </w:rPr>
        <w:t> sociologues s’impliquent dans l’étude du Big Data.</w:t>
      </w:r>
    </w:p>
    <w:p>
      <w:pPr>
        <w:pStyle w:val="BodyText"/>
        <w:spacing w:before="188"/>
      </w:pPr>
    </w:p>
    <w:p>
      <w:pPr>
        <w:pStyle w:val="BodyText"/>
        <w:spacing w:line="264" w:lineRule="auto"/>
        <w:ind w:left="1275" w:right="848"/>
        <w:jc w:val="both"/>
      </w:pPr>
      <w:r>
        <w:rPr>
          <w:rFonts w:ascii="Georgia" w:hAnsi="Georgia"/>
          <w:b/>
          <w:w w:val="105"/>
        </w:rPr>
        <w:t>Données</w:t>
      </w:r>
      <w:r>
        <w:rPr>
          <w:rFonts w:ascii="Georgia" w:hAnsi="Georgia"/>
          <w:b/>
          <w:spacing w:val="-7"/>
          <w:w w:val="105"/>
        </w:rPr>
        <w:t> </w:t>
      </w:r>
      <w:r>
        <w:rPr>
          <w:rFonts w:ascii="Georgia" w:hAnsi="Georgia"/>
          <w:b/>
          <w:w w:val="105"/>
        </w:rPr>
        <w:t>Mobiles</w:t>
      </w:r>
      <w:r>
        <w:rPr>
          <w:rFonts w:ascii="Georgia" w:hAnsi="Georgia"/>
          <w:b/>
          <w:spacing w:val="-7"/>
          <w:w w:val="105"/>
        </w:rPr>
        <w:t> </w:t>
      </w:r>
      <w:r>
        <w:rPr>
          <w:rFonts w:ascii="Georgia" w:hAnsi="Georgia"/>
          <w:b/>
          <w:w w:val="105"/>
        </w:rPr>
        <w:t>et</w:t>
      </w:r>
      <w:r>
        <w:rPr>
          <w:rFonts w:ascii="Georgia" w:hAnsi="Georgia"/>
          <w:b/>
          <w:spacing w:val="-7"/>
          <w:w w:val="105"/>
        </w:rPr>
        <w:t> </w:t>
      </w:r>
      <w:r>
        <w:rPr>
          <w:rFonts w:ascii="Georgia" w:hAnsi="Georgia"/>
          <w:b/>
          <w:w w:val="105"/>
        </w:rPr>
        <w:t>IoT</w:t>
      </w:r>
      <w:r>
        <w:rPr>
          <w:rFonts w:ascii="Georgia" w:hAnsi="Georgia"/>
          <w:b/>
          <w:spacing w:val="80"/>
          <w:w w:val="105"/>
        </w:rPr>
        <w:t> </w:t>
      </w:r>
      <w:r>
        <w:rPr>
          <w:w w:val="105"/>
        </w:rPr>
        <w:t>Une</w:t>
      </w:r>
      <w:r>
        <w:rPr>
          <w:spacing w:val="-13"/>
          <w:w w:val="105"/>
        </w:rPr>
        <w:t> </w:t>
      </w:r>
      <w:r>
        <w:rPr>
          <w:w w:val="105"/>
        </w:rPr>
        <w:t>autre</w:t>
      </w:r>
      <w:r>
        <w:rPr>
          <w:spacing w:val="-13"/>
          <w:w w:val="105"/>
        </w:rPr>
        <w:t> </w:t>
      </w:r>
      <w:r>
        <w:rPr>
          <w:w w:val="105"/>
        </w:rPr>
        <w:t>tendance</w:t>
      </w:r>
      <w:r>
        <w:rPr>
          <w:spacing w:val="-13"/>
          <w:w w:val="105"/>
        </w:rPr>
        <w:t> </w:t>
      </w:r>
      <w:r>
        <w:rPr>
          <w:w w:val="105"/>
        </w:rPr>
        <w:t>dans</w:t>
      </w:r>
      <w:r>
        <w:rPr>
          <w:spacing w:val="-13"/>
          <w:w w:val="105"/>
        </w:rPr>
        <w:t> </w:t>
      </w:r>
      <w:r>
        <w:rPr>
          <w:w w:val="105"/>
        </w:rPr>
        <w:t>le</w:t>
      </w:r>
      <w:r>
        <w:rPr>
          <w:spacing w:val="-13"/>
          <w:w w:val="105"/>
        </w:rPr>
        <w:t> </w:t>
      </w:r>
      <w:r>
        <w:rPr>
          <w:w w:val="105"/>
        </w:rPr>
        <w:t>Big</w:t>
      </w:r>
      <w:r>
        <w:rPr>
          <w:spacing w:val="-13"/>
          <w:w w:val="105"/>
        </w:rPr>
        <w:t> </w:t>
      </w:r>
      <w:r>
        <w:rPr>
          <w:w w:val="105"/>
        </w:rPr>
        <w:t>Data</w:t>
      </w:r>
      <w:r>
        <w:rPr>
          <w:spacing w:val="-13"/>
          <w:w w:val="105"/>
        </w:rPr>
        <w:t> </w:t>
      </w:r>
      <w:r>
        <w:rPr>
          <w:w w:val="105"/>
        </w:rPr>
        <w:t>est</w:t>
      </w:r>
      <w:r>
        <w:rPr>
          <w:spacing w:val="-13"/>
          <w:w w:val="105"/>
        </w:rPr>
        <w:t> </w:t>
      </w:r>
      <w:r>
        <w:rPr>
          <w:w w:val="105"/>
        </w:rPr>
        <w:t>l’analyse</w:t>
      </w:r>
      <w:r>
        <w:rPr>
          <w:spacing w:val="-13"/>
          <w:w w:val="105"/>
        </w:rPr>
        <w:t> </w:t>
      </w:r>
      <w:r>
        <w:rPr>
          <w:w w:val="105"/>
        </w:rPr>
        <w:t>des données</w:t>
      </w:r>
      <w:r>
        <w:rPr>
          <w:w w:val="105"/>
        </w:rPr>
        <w:t> mobiles</w:t>
      </w:r>
      <w:r>
        <w:rPr>
          <w:w w:val="105"/>
        </w:rPr>
        <w:t> et</w:t>
      </w:r>
      <w:r>
        <w:rPr>
          <w:w w:val="105"/>
        </w:rPr>
        <w:t> IoT.</w:t>
      </w:r>
      <w:r>
        <w:rPr>
          <w:w w:val="105"/>
        </w:rPr>
        <w:t> Avec</w:t>
      </w:r>
      <w:r>
        <w:rPr>
          <w:w w:val="105"/>
        </w:rPr>
        <w:t> le</w:t>
      </w:r>
      <w:r>
        <w:rPr>
          <w:w w:val="105"/>
        </w:rPr>
        <w:t> développement</w:t>
      </w:r>
      <w:r>
        <w:rPr>
          <w:w w:val="105"/>
        </w:rPr>
        <w:t> de</w:t>
      </w:r>
      <w:r>
        <w:rPr>
          <w:w w:val="105"/>
        </w:rPr>
        <w:t> la</w:t>
      </w:r>
      <w:r>
        <w:rPr>
          <w:w w:val="105"/>
        </w:rPr>
        <w:t> 5G,</w:t>
      </w:r>
      <w:r>
        <w:rPr>
          <w:w w:val="105"/>
        </w:rPr>
        <w:t> les</w:t>
      </w:r>
      <w:r>
        <w:rPr>
          <w:w w:val="105"/>
        </w:rPr>
        <w:t> réseaux</w:t>
      </w:r>
      <w:r>
        <w:rPr>
          <w:w w:val="105"/>
        </w:rPr>
        <w:t> mobiles</w:t>
      </w:r>
      <w:r>
        <w:rPr>
          <w:w w:val="105"/>
        </w:rPr>
        <w:t> ont amélioré</w:t>
      </w:r>
      <w:r>
        <w:rPr>
          <w:spacing w:val="-2"/>
          <w:w w:val="105"/>
        </w:rPr>
        <w:t> </w:t>
      </w:r>
      <w:r>
        <w:rPr>
          <w:w w:val="105"/>
        </w:rPr>
        <w:t>les</w:t>
      </w:r>
      <w:r>
        <w:rPr>
          <w:spacing w:val="-2"/>
          <w:w w:val="105"/>
        </w:rPr>
        <w:t> </w:t>
      </w:r>
      <w:r>
        <w:rPr>
          <w:w w:val="105"/>
        </w:rPr>
        <w:t>communications</w:t>
      </w:r>
      <w:r>
        <w:rPr>
          <w:spacing w:val="-2"/>
          <w:w w:val="105"/>
        </w:rPr>
        <w:t> </w:t>
      </w:r>
      <w:r>
        <w:rPr>
          <w:w w:val="105"/>
        </w:rPr>
        <w:t>machine-à-machine</w:t>
      </w:r>
      <w:r>
        <w:rPr>
          <w:spacing w:val="-2"/>
          <w:w w:val="105"/>
        </w:rPr>
        <w:t> </w:t>
      </w:r>
      <w:r>
        <w:rPr>
          <w:w w:val="105"/>
        </w:rPr>
        <w:t>et</w:t>
      </w:r>
      <w:r>
        <w:rPr>
          <w:spacing w:val="-2"/>
          <w:w w:val="105"/>
        </w:rPr>
        <w:t> </w:t>
      </w:r>
      <w:r>
        <w:rPr>
          <w:w w:val="105"/>
        </w:rPr>
        <w:t>généré</w:t>
      </w:r>
      <w:r>
        <w:rPr>
          <w:spacing w:val="-2"/>
          <w:w w:val="105"/>
        </w:rPr>
        <w:t> </w:t>
      </w:r>
      <w:r>
        <w:rPr>
          <w:w w:val="105"/>
        </w:rPr>
        <w:t>des</w:t>
      </w:r>
      <w:r>
        <w:rPr>
          <w:spacing w:val="-2"/>
          <w:w w:val="105"/>
        </w:rPr>
        <w:t> </w:t>
      </w:r>
      <w:r>
        <w:rPr>
          <w:w w:val="105"/>
        </w:rPr>
        <w:t>volumes</w:t>
      </w:r>
      <w:r>
        <w:rPr>
          <w:spacing w:val="-2"/>
          <w:w w:val="105"/>
        </w:rPr>
        <w:t> </w:t>
      </w:r>
      <w:r>
        <w:rPr>
          <w:w w:val="105"/>
        </w:rPr>
        <w:t>de</w:t>
      </w:r>
      <w:r>
        <w:rPr>
          <w:spacing w:val="-2"/>
          <w:w w:val="105"/>
        </w:rPr>
        <w:t> </w:t>
      </w:r>
      <w:r>
        <w:rPr>
          <w:w w:val="105"/>
        </w:rPr>
        <w:t>données bien plus importants que les anciens réseaux [</w:t>
      </w:r>
      <w:hyperlink w:history="true" w:anchor="_bookmark139">
        <w:r>
          <w:rPr>
            <w:w w:val="105"/>
          </w:rPr>
          <w:t>3</w:t>
        </w:r>
      </w:hyperlink>
      <w:r>
        <w:rPr>
          <w:w w:val="105"/>
        </w:rPr>
        <w:t>]. L’IoT contribue également à cette augmentation massive de données.</w:t>
      </w:r>
    </w:p>
    <w:p>
      <w:pPr>
        <w:pStyle w:val="BodyText"/>
        <w:spacing w:before="189"/>
      </w:pPr>
    </w:p>
    <w:p>
      <w:pPr>
        <w:pStyle w:val="BodyText"/>
        <w:spacing w:line="264" w:lineRule="auto"/>
        <w:ind w:left="1275" w:right="848"/>
        <w:jc w:val="both"/>
      </w:pPr>
      <w:r>
        <w:rPr>
          <w:rFonts w:ascii="Georgia" w:hAnsi="Georgia"/>
          <w:b/>
          <w:spacing w:val="-2"/>
          <w:w w:val="105"/>
        </w:rPr>
        <w:t>Données</w:t>
      </w:r>
      <w:r>
        <w:rPr>
          <w:rFonts w:ascii="Georgia" w:hAnsi="Georgia"/>
          <w:b/>
          <w:spacing w:val="-14"/>
          <w:w w:val="105"/>
        </w:rPr>
        <w:t> </w:t>
      </w:r>
      <w:r>
        <w:rPr>
          <w:rFonts w:ascii="Georgia" w:hAnsi="Georgia"/>
          <w:b/>
          <w:spacing w:val="-2"/>
          <w:w w:val="105"/>
        </w:rPr>
        <w:t>Géographiques</w:t>
      </w:r>
      <w:r>
        <w:rPr>
          <w:rFonts w:ascii="Georgia" w:hAnsi="Georgia"/>
          <w:b/>
          <w:spacing w:val="64"/>
          <w:w w:val="105"/>
        </w:rPr>
        <w:t> </w:t>
      </w:r>
      <w:r>
        <w:rPr>
          <w:spacing w:val="-2"/>
          <w:w w:val="105"/>
        </w:rPr>
        <w:t>Les</w:t>
      </w:r>
      <w:r>
        <w:rPr>
          <w:spacing w:val="-14"/>
          <w:w w:val="105"/>
        </w:rPr>
        <w:t> </w:t>
      </w:r>
      <w:r>
        <w:rPr>
          <w:spacing w:val="-2"/>
          <w:w w:val="105"/>
        </w:rPr>
        <w:t>données</w:t>
      </w:r>
      <w:r>
        <w:rPr>
          <w:spacing w:val="-14"/>
          <w:w w:val="105"/>
        </w:rPr>
        <w:t> </w:t>
      </w:r>
      <w:r>
        <w:rPr>
          <w:spacing w:val="-2"/>
          <w:w w:val="105"/>
        </w:rPr>
        <w:t>géographiques</w:t>
      </w:r>
      <w:r>
        <w:rPr>
          <w:spacing w:val="-14"/>
          <w:w w:val="105"/>
        </w:rPr>
        <w:t> </w:t>
      </w:r>
      <w:r>
        <w:rPr>
          <w:spacing w:val="-2"/>
          <w:w w:val="105"/>
        </w:rPr>
        <w:t>sont</w:t>
      </w:r>
      <w:r>
        <w:rPr>
          <w:spacing w:val="-13"/>
          <w:w w:val="105"/>
        </w:rPr>
        <w:t> </w:t>
      </w:r>
      <w:r>
        <w:rPr>
          <w:spacing w:val="-2"/>
          <w:w w:val="105"/>
        </w:rPr>
        <w:t>des</w:t>
      </w:r>
      <w:r>
        <w:rPr>
          <w:spacing w:val="-14"/>
          <w:w w:val="105"/>
        </w:rPr>
        <w:t> </w:t>
      </w:r>
      <w:r>
        <w:rPr>
          <w:spacing w:val="-2"/>
          <w:w w:val="105"/>
        </w:rPr>
        <w:t>informations</w:t>
      </w:r>
      <w:r>
        <w:rPr>
          <w:spacing w:val="-14"/>
          <w:w w:val="105"/>
        </w:rPr>
        <w:t> </w:t>
      </w:r>
      <w:r>
        <w:rPr>
          <w:spacing w:val="-2"/>
          <w:w w:val="105"/>
        </w:rPr>
        <w:t>qui </w:t>
      </w:r>
      <w:r>
        <w:rPr>
          <w:w w:val="105"/>
        </w:rPr>
        <w:t>incluent</w:t>
      </w:r>
      <w:r>
        <w:rPr>
          <w:w w:val="105"/>
        </w:rPr>
        <w:t> des</w:t>
      </w:r>
      <w:r>
        <w:rPr>
          <w:w w:val="105"/>
        </w:rPr>
        <w:t> détails</w:t>
      </w:r>
      <w:r>
        <w:rPr>
          <w:w w:val="105"/>
        </w:rPr>
        <w:t> sur</w:t>
      </w:r>
      <w:r>
        <w:rPr>
          <w:w w:val="105"/>
        </w:rPr>
        <w:t> les</w:t>
      </w:r>
      <w:r>
        <w:rPr>
          <w:w w:val="105"/>
        </w:rPr>
        <w:t> emplacements</w:t>
      </w:r>
      <w:r>
        <w:rPr>
          <w:w w:val="105"/>
        </w:rPr>
        <w:t> physiques</w:t>
      </w:r>
      <w:r>
        <w:rPr>
          <w:w w:val="105"/>
        </w:rPr>
        <w:t> et</w:t>
      </w:r>
      <w:r>
        <w:rPr>
          <w:w w:val="105"/>
        </w:rPr>
        <w:t> les</w:t>
      </w:r>
      <w:r>
        <w:rPr>
          <w:w w:val="105"/>
        </w:rPr>
        <w:t> caractéristiques</w:t>
      </w:r>
      <w:r>
        <w:rPr>
          <w:w w:val="105"/>
        </w:rPr>
        <w:t> </w:t>
      </w:r>
      <w:r>
        <w:rPr>
          <w:w w:val="105"/>
        </w:rPr>
        <w:t>géo-spatiales.</w:t>
      </w:r>
      <w:r>
        <w:rPr>
          <w:w w:val="105"/>
        </w:rPr>
        <w:t> Avec</w:t>
      </w:r>
      <w:r>
        <w:rPr>
          <w:w w:val="105"/>
        </w:rPr>
        <w:t> le</w:t>
      </w:r>
      <w:r>
        <w:rPr>
          <w:w w:val="105"/>
        </w:rPr>
        <w:t> développement</w:t>
      </w:r>
      <w:r>
        <w:rPr>
          <w:w w:val="105"/>
        </w:rPr>
        <w:t> rapide</w:t>
      </w:r>
      <w:r>
        <w:rPr>
          <w:w w:val="105"/>
        </w:rPr>
        <w:t> des</w:t>
      </w:r>
      <w:r>
        <w:rPr>
          <w:w w:val="105"/>
        </w:rPr>
        <w:t> villes</w:t>
      </w:r>
      <w:r>
        <w:rPr>
          <w:w w:val="105"/>
        </w:rPr>
        <w:t> numériques</w:t>
      </w:r>
      <w:r>
        <w:rPr>
          <w:w w:val="105"/>
        </w:rPr>
        <w:t> 3D,</w:t>
      </w:r>
      <w:r>
        <w:rPr>
          <w:w w:val="105"/>
        </w:rPr>
        <w:t> la</w:t>
      </w:r>
      <w:r>
        <w:rPr>
          <w:w w:val="105"/>
        </w:rPr>
        <w:t> recherche</w:t>
      </w:r>
      <w:r>
        <w:rPr>
          <w:w w:val="105"/>
        </w:rPr>
        <w:t> se concentre</w:t>
      </w:r>
      <w:r>
        <w:rPr>
          <w:spacing w:val="-4"/>
          <w:w w:val="105"/>
        </w:rPr>
        <w:t> </w:t>
      </w:r>
      <w:r>
        <w:rPr>
          <w:w w:val="105"/>
        </w:rPr>
        <w:t>désormais</w:t>
      </w:r>
      <w:r>
        <w:rPr>
          <w:spacing w:val="-4"/>
          <w:w w:val="105"/>
        </w:rPr>
        <w:t> </w:t>
      </w:r>
      <w:r>
        <w:rPr>
          <w:w w:val="105"/>
        </w:rPr>
        <w:t>sur</w:t>
      </w:r>
      <w:r>
        <w:rPr>
          <w:spacing w:val="-4"/>
          <w:w w:val="105"/>
        </w:rPr>
        <w:t> </w:t>
      </w:r>
      <w:r>
        <w:rPr>
          <w:w w:val="105"/>
        </w:rPr>
        <w:t>les</w:t>
      </w:r>
      <w:r>
        <w:rPr>
          <w:spacing w:val="-4"/>
          <w:w w:val="105"/>
        </w:rPr>
        <w:t> </w:t>
      </w:r>
      <w:r>
        <w:rPr>
          <w:w w:val="105"/>
        </w:rPr>
        <w:t>services</w:t>
      </w:r>
      <w:r>
        <w:rPr>
          <w:spacing w:val="-4"/>
          <w:w w:val="105"/>
        </w:rPr>
        <w:t> </w:t>
      </w:r>
      <w:r>
        <w:rPr>
          <w:w w:val="105"/>
        </w:rPr>
        <w:t>et</w:t>
      </w:r>
      <w:r>
        <w:rPr>
          <w:spacing w:val="-4"/>
          <w:w w:val="105"/>
        </w:rPr>
        <w:t> </w:t>
      </w:r>
      <w:r>
        <w:rPr>
          <w:w w:val="105"/>
        </w:rPr>
        <w:t>la</w:t>
      </w:r>
      <w:r>
        <w:rPr>
          <w:spacing w:val="-4"/>
          <w:w w:val="105"/>
        </w:rPr>
        <w:t> </w:t>
      </w:r>
      <w:r>
        <w:rPr>
          <w:w w:val="105"/>
        </w:rPr>
        <w:t>maintenance</w:t>
      </w:r>
      <w:r>
        <w:rPr>
          <w:spacing w:val="-4"/>
          <w:w w:val="105"/>
        </w:rPr>
        <w:t> </w:t>
      </w:r>
      <w:r>
        <w:rPr>
          <w:w w:val="105"/>
        </w:rPr>
        <w:t>des</w:t>
      </w:r>
      <w:r>
        <w:rPr>
          <w:spacing w:val="-4"/>
          <w:w w:val="105"/>
        </w:rPr>
        <w:t> </w:t>
      </w:r>
      <w:r>
        <w:rPr>
          <w:w w:val="105"/>
        </w:rPr>
        <w:t>bases</w:t>
      </w:r>
      <w:r>
        <w:rPr>
          <w:spacing w:val="-4"/>
          <w:w w:val="105"/>
        </w:rPr>
        <w:t> </w:t>
      </w:r>
      <w:r>
        <w:rPr>
          <w:w w:val="105"/>
        </w:rPr>
        <w:t>de</w:t>
      </w:r>
      <w:r>
        <w:rPr>
          <w:spacing w:val="-4"/>
          <w:w w:val="105"/>
        </w:rPr>
        <w:t> </w:t>
      </w:r>
      <w:r>
        <w:rPr>
          <w:w w:val="105"/>
        </w:rPr>
        <w:t>données</w:t>
      </w:r>
      <w:r>
        <w:rPr>
          <w:spacing w:val="-4"/>
          <w:w w:val="105"/>
        </w:rPr>
        <w:t> </w:t>
      </w:r>
      <w:r>
        <w:rPr>
          <w:w w:val="105"/>
        </w:rPr>
        <w:t>géogra-phiques</w:t>
      </w:r>
      <w:r>
        <w:rPr>
          <w:spacing w:val="-11"/>
          <w:w w:val="105"/>
        </w:rPr>
        <w:t> </w:t>
      </w:r>
      <w:r>
        <w:rPr>
          <w:w w:val="105"/>
        </w:rPr>
        <w:t>3D.</w:t>
      </w:r>
      <w:r>
        <w:rPr>
          <w:spacing w:val="-11"/>
          <w:w w:val="105"/>
        </w:rPr>
        <w:t> </w:t>
      </w:r>
      <w:r>
        <w:rPr>
          <w:w w:val="105"/>
        </w:rPr>
        <w:t>Un</w:t>
      </w:r>
      <w:r>
        <w:rPr>
          <w:spacing w:val="-11"/>
          <w:w w:val="105"/>
        </w:rPr>
        <w:t> </w:t>
      </w:r>
      <w:r>
        <w:rPr>
          <w:w w:val="105"/>
        </w:rPr>
        <w:t>article</w:t>
      </w:r>
      <w:r>
        <w:rPr>
          <w:spacing w:val="-11"/>
          <w:w w:val="105"/>
        </w:rPr>
        <w:t> </w:t>
      </w:r>
      <w:r>
        <w:rPr>
          <w:w w:val="105"/>
        </w:rPr>
        <w:t>propose</w:t>
      </w:r>
      <w:r>
        <w:rPr>
          <w:spacing w:val="-11"/>
          <w:w w:val="105"/>
        </w:rPr>
        <w:t> </w:t>
      </w:r>
      <w:r>
        <w:rPr>
          <w:w w:val="105"/>
        </w:rPr>
        <w:t>un</w:t>
      </w:r>
      <w:r>
        <w:rPr>
          <w:spacing w:val="-11"/>
          <w:w w:val="105"/>
        </w:rPr>
        <w:t> </w:t>
      </w:r>
      <w:r>
        <w:rPr>
          <w:w w:val="105"/>
        </w:rPr>
        <w:t>modèle</w:t>
      </w:r>
      <w:r>
        <w:rPr>
          <w:spacing w:val="-11"/>
          <w:w w:val="105"/>
        </w:rPr>
        <w:t> </w:t>
      </w:r>
      <w:r>
        <w:rPr>
          <w:w w:val="105"/>
        </w:rPr>
        <w:t>de</w:t>
      </w:r>
      <w:r>
        <w:rPr>
          <w:spacing w:val="-11"/>
          <w:w w:val="105"/>
        </w:rPr>
        <w:t> </w:t>
      </w:r>
      <w:r>
        <w:rPr>
          <w:w w:val="105"/>
        </w:rPr>
        <w:t>base</w:t>
      </w:r>
      <w:r>
        <w:rPr>
          <w:spacing w:val="-11"/>
          <w:w w:val="105"/>
        </w:rPr>
        <w:t> </w:t>
      </w:r>
      <w:r>
        <w:rPr>
          <w:w w:val="105"/>
        </w:rPr>
        <w:t>de</w:t>
      </w:r>
      <w:r>
        <w:rPr>
          <w:spacing w:val="-11"/>
          <w:w w:val="105"/>
        </w:rPr>
        <w:t> </w:t>
      </w:r>
      <w:r>
        <w:rPr>
          <w:w w:val="105"/>
        </w:rPr>
        <w:t>données</w:t>
      </w:r>
      <w:r>
        <w:rPr>
          <w:spacing w:val="-11"/>
          <w:w w:val="105"/>
        </w:rPr>
        <w:t> </w:t>
      </w:r>
      <w:r>
        <w:rPr>
          <w:w w:val="105"/>
        </w:rPr>
        <w:t>spatio-temporelle</w:t>
      </w:r>
      <w:r>
        <w:rPr>
          <w:spacing w:val="-11"/>
          <w:w w:val="105"/>
        </w:rPr>
        <w:t> </w:t>
      </w:r>
      <w:r>
        <w:rPr>
          <w:w w:val="105"/>
        </w:rPr>
        <w:t>basé sur</w:t>
      </w:r>
      <w:r>
        <w:rPr>
          <w:spacing w:val="-13"/>
          <w:w w:val="105"/>
        </w:rPr>
        <w:t> </w:t>
      </w:r>
      <w:r>
        <w:rPr>
          <w:w w:val="105"/>
        </w:rPr>
        <w:t>des</w:t>
      </w:r>
      <w:r>
        <w:rPr>
          <w:spacing w:val="-13"/>
          <w:w w:val="105"/>
        </w:rPr>
        <w:t> </w:t>
      </w:r>
      <w:r>
        <w:rPr>
          <w:w w:val="105"/>
        </w:rPr>
        <w:t>événements,</w:t>
      </w:r>
      <w:r>
        <w:rPr>
          <w:spacing w:val="-14"/>
          <w:w w:val="105"/>
        </w:rPr>
        <w:t> </w:t>
      </w:r>
      <w:r>
        <w:rPr>
          <w:w w:val="105"/>
        </w:rPr>
        <w:t>connectant</w:t>
      </w:r>
      <w:r>
        <w:rPr>
          <w:spacing w:val="-14"/>
          <w:w w:val="105"/>
        </w:rPr>
        <w:t> </w:t>
      </w:r>
      <w:r>
        <w:rPr>
          <w:w w:val="105"/>
        </w:rPr>
        <w:t>les</w:t>
      </w:r>
      <w:r>
        <w:rPr>
          <w:spacing w:val="-13"/>
          <w:w w:val="105"/>
        </w:rPr>
        <w:t> </w:t>
      </w:r>
      <w:r>
        <w:rPr>
          <w:w w:val="105"/>
        </w:rPr>
        <w:t>modèles</w:t>
      </w:r>
      <w:r>
        <w:rPr>
          <w:spacing w:val="-13"/>
          <w:w w:val="105"/>
        </w:rPr>
        <w:t> </w:t>
      </w:r>
      <w:r>
        <w:rPr>
          <w:w w:val="105"/>
        </w:rPr>
        <w:t>de</w:t>
      </w:r>
      <w:r>
        <w:rPr>
          <w:spacing w:val="-13"/>
          <w:w w:val="105"/>
        </w:rPr>
        <w:t> </w:t>
      </w:r>
      <w:r>
        <w:rPr>
          <w:w w:val="105"/>
        </w:rPr>
        <w:t>villes</w:t>
      </w:r>
      <w:r>
        <w:rPr>
          <w:spacing w:val="-13"/>
          <w:w w:val="105"/>
        </w:rPr>
        <w:t> </w:t>
      </w:r>
      <w:r>
        <w:rPr>
          <w:w w:val="105"/>
        </w:rPr>
        <w:t>3D</w:t>
      </w:r>
      <w:r>
        <w:rPr>
          <w:spacing w:val="-13"/>
          <w:w w:val="105"/>
        </w:rPr>
        <w:t> </w:t>
      </w:r>
      <w:r>
        <w:rPr>
          <w:w w:val="105"/>
        </w:rPr>
        <w:t>passés</w:t>
      </w:r>
      <w:r>
        <w:rPr>
          <w:spacing w:val="-13"/>
          <w:w w:val="105"/>
        </w:rPr>
        <w:t> </w:t>
      </w:r>
      <w:r>
        <w:rPr>
          <w:w w:val="105"/>
        </w:rPr>
        <w:t>et</w:t>
      </w:r>
      <w:r>
        <w:rPr>
          <w:spacing w:val="-13"/>
          <w:w w:val="105"/>
        </w:rPr>
        <w:t> </w:t>
      </w:r>
      <w:r>
        <w:rPr>
          <w:w w:val="105"/>
        </w:rPr>
        <w:t>présents</w:t>
      </w:r>
      <w:r>
        <w:rPr>
          <w:spacing w:val="-14"/>
          <w:w w:val="105"/>
        </w:rPr>
        <w:t> </w:t>
      </w:r>
      <w:r>
        <w:rPr>
          <w:w w:val="105"/>
        </w:rPr>
        <w:t>[</w:t>
      </w:r>
      <w:hyperlink w:history="true" w:anchor="_bookmark140">
        <w:r>
          <w:rPr>
            <w:w w:val="105"/>
          </w:rPr>
          <w:t>4</w:t>
        </w:r>
      </w:hyperlink>
      <w:r>
        <w:rPr>
          <w:w w:val="105"/>
        </w:rPr>
        <w:t>].</w:t>
      </w:r>
      <w:r>
        <w:rPr>
          <w:spacing w:val="-13"/>
          <w:w w:val="105"/>
        </w:rPr>
        <w:t> </w:t>
      </w:r>
      <w:r>
        <w:rPr>
          <w:w w:val="105"/>
        </w:rPr>
        <w:t>Il</w:t>
      </w:r>
      <w:r>
        <w:rPr>
          <w:spacing w:val="-13"/>
          <w:w w:val="105"/>
        </w:rPr>
        <w:t> </w:t>
      </w:r>
      <w:r>
        <w:rPr>
          <w:w w:val="105"/>
        </w:rPr>
        <w:t>pré-sente également une méthode de renouvellement dynamique utilisant un algorithme de correspondance adaptatif pour mettre à jour les modèles 3D complexes.</w:t>
      </w:r>
    </w:p>
    <w:p>
      <w:pPr>
        <w:pStyle w:val="BodyText"/>
        <w:spacing w:before="188"/>
      </w:pPr>
    </w:p>
    <w:p>
      <w:pPr>
        <w:pStyle w:val="BodyText"/>
        <w:spacing w:line="264" w:lineRule="auto"/>
        <w:ind w:left="1275" w:right="848"/>
        <w:jc w:val="both"/>
      </w:pPr>
      <w:r>
        <w:rPr>
          <w:rFonts w:ascii="Georgia" w:hAnsi="Georgia"/>
          <w:b/>
        </w:rPr>
        <w:t>Streaming and Real-time data</w:t>
      </w:r>
      <w:r>
        <w:rPr>
          <w:rFonts w:ascii="Georgia" w:hAnsi="Georgia"/>
          <w:b/>
          <w:spacing w:val="80"/>
        </w:rPr>
        <w:t> </w:t>
      </w:r>
      <w:r>
        <w:rPr/>
        <w:t>Accompagnée par l’essor des services de </w:t>
      </w:r>
      <w:r>
        <w:rPr/>
        <w:t>strea-ming</w:t>
      </w:r>
      <w:r>
        <w:rPr>
          <w:spacing w:val="44"/>
        </w:rPr>
        <w:t> </w:t>
      </w:r>
      <w:r>
        <w:rPr/>
        <w:t>en</w:t>
      </w:r>
      <w:r>
        <w:rPr>
          <w:spacing w:val="44"/>
        </w:rPr>
        <w:t> </w:t>
      </w:r>
      <w:r>
        <w:rPr/>
        <w:t>ligne,</w:t>
      </w:r>
      <w:r>
        <w:rPr>
          <w:spacing w:val="44"/>
        </w:rPr>
        <w:t> </w:t>
      </w:r>
      <w:r>
        <w:rPr/>
        <w:t>le</w:t>
      </w:r>
      <w:r>
        <w:rPr>
          <w:spacing w:val="45"/>
        </w:rPr>
        <w:t> </w:t>
      </w:r>
      <w:r>
        <w:rPr/>
        <w:t>Big</w:t>
      </w:r>
      <w:r>
        <w:rPr>
          <w:spacing w:val="44"/>
        </w:rPr>
        <w:t> </w:t>
      </w:r>
      <w:r>
        <w:rPr/>
        <w:t>Data</w:t>
      </w:r>
      <w:r>
        <w:rPr>
          <w:spacing w:val="44"/>
        </w:rPr>
        <w:t> </w:t>
      </w:r>
      <w:r>
        <w:rPr/>
        <w:t>réseau</w:t>
      </w:r>
      <w:r>
        <w:rPr>
          <w:spacing w:val="45"/>
        </w:rPr>
        <w:t> </w:t>
      </w:r>
      <w:r>
        <w:rPr/>
        <w:t>a</w:t>
      </w:r>
      <w:r>
        <w:rPr>
          <w:spacing w:val="44"/>
        </w:rPr>
        <w:t> </w:t>
      </w:r>
      <w:r>
        <w:rPr/>
        <w:t>évolué</w:t>
      </w:r>
      <w:r>
        <w:rPr>
          <w:spacing w:val="43"/>
        </w:rPr>
        <w:t> </w:t>
      </w:r>
      <w:r>
        <w:rPr/>
        <w:t>vers</w:t>
      </w:r>
      <w:r>
        <w:rPr>
          <w:spacing w:val="44"/>
        </w:rPr>
        <w:t> </w:t>
      </w:r>
      <w:r>
        <w:rPr/>
        <w:t>des</w:t>
      </w:r>
      <w:r>
        <w:rPr>
          <w:spacing w:val="45"/>
        </w:rPr>
        <w:t> </w:t>
      </w:r>
      <w:r>
        <w:rPr/>
        <w:t>données</w:t>
      </w:r>
      <w:r>
        <w:rPr>
          <w:spacing w:val="44"/>
        </w:rPr>
        <w:t> </w:t>
      </w:r>
      <w:r>
        <w:rPr/>
        <w:t>spatio-temporelles</w:t>
      </w:r>
      <w:r>
        <w:rPr>
          <w:spacing w:val="44"/>
        </w:rPr>
        <w:t> </w:t>
      </w:r>
      <w:r>
        <w:rPr>
          <w:spacing w:val="-5"/>
        </w:rPr>
        <w:t>en</w:t>
      </w:r>
    </w:p>
    <w:p>
      <w:pPr>
        <w:pStyle w:val="BodyText"/>
        <w:spacing w:after="0" w:line="264" w:lineRule="auto"/>
        <w:jc w:val="both"/>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w w:val="105"/>
        </w:rPr>
        <w:t>temps</w:t>
      </w:r>
      <w:r>
        <w:rPr>
          <w:w w:val="105"/>
        </w:rPr>
        <w:t> réel.</w:t>
      </w:r>
      <w:r>
        <w:rPr>
          <w:w w:val="105"/>
        </w:rPr>
        <w:t> Les</w:t>
      </w:r>
      <w:r>
        <w:rPr>
          <w:w w:val="105"/>
        </w:rPr>
        <w:t> enquêtes</w:t>
      </w:r>
      <w:r>
        <w:rPr>
          <w:w w:val="105"/>
        </w:rPr>
        <w:t> réseau</w:t>
      </w:r>
      <w:r>
        <w:rPr>
          <w:w w:val="105"/>
        </w:rPr>
        <w:t> nécessitent</w:t>
      </w:r>
      <w:r>
        <w:rPr>
          <w:w w:val="105"/>
        </w:rPr>
        <w:t> une</w:t>
      </w:r>
      <w:r>
        <w:rPr>
          <w:w w:val="105"/>
        </w:rPr>
        <w:t> analyse</w:t>
      </w:r>
      <w:r>
        <w:rPr>
          <w:w w:val="105"/>
        </w:rPr>
        <w:t> continue</w:t>
      </w:r>
      <w:r>
        <w:rPr>
          <w:w w:val="105"/>
        </w:rPr>
        <w:t> des</w:t>
      </w:r>
      <w:r>
        <w:rPr>
          <w:w w:val="105"/>
        </w:rPr>
        <w:t> données</w:t>
      </w:r>
      <w:r>
        <w:rPr>
          <w:w w:val="105"/>
        </w:rPr>
        <w:t> en raison</w:t>
      </w:r>
      <w:r>
        <w:rPr>
          <w:w w:val="105"/>
        </w:rPr>
        <w:t> du</w:t>
      </w:r>
      <w:r>
        <w:rPr>
          <w:w w:val="105"/>
        </w:rPr>
        <w:t> renouvellement</w:t>
      </w:r>
      <w:r>
        <w:rPr>
          <w:w w:val="105"/>
        </w:rPr>
        <w:t> constant</w:t>
      </w:r>
      <w:r>
        <w:rPr>
          <w:w w:val="105"/>
        </w:rPr>
        <w:t> des</w:t>
      </w:r>
      <w:r>
        <w:rPr>
          <w:w w:val="105"/>
        </w:rPr>
        <w:t> rapports</w:t>
      </w:r>
      <w:r>
        <w:rPr>
          <w:w w:val="105"/>
        </w:rPr>
        <w:t> et</w:t>
      </w:r>
      <w:r>
        <w:rPr>
          <w:w w:val="105"/>
        </w:rPr>
        <w:t> des</w:t>
      </w:r>
      <w:r>
        <w:rPr>
          <w:w w:val="105"/>
        </w:rPr>
        <w:t> statistiques.</w:t>
      </w:r>
      <w:r>
        <w:rPr>
          <w:w w:val="105"/>
        </w:rPr>
        <w:t> Les</w:t>
      </w:r>
      <w:r>
        <w:rPr>
          <w:w w:val="105"/>
        </w:rPr>
        <w:t> capteurs</w:t>
      </w:r>
      <w:r>
        <w:rPr>
          <w:spacing w:val="80"/>
          <w:w w:val="150"/>
        </w:rPr>
        <w:t> </w:t>
      </w:r>
      <w:r>
        <w:rPr>
          <w:w w:val="105"/>
        </w:rPr>
        <w:t>sans fil intérieurs (WSN) collectent des données massives dans des </w:t>
      </w:r>
      <w:r>
        <w:rPr>
          <w:w w:val="105"/>
        </w:rPr>
        <w:t>environnements industriels</w:t>
      </w:r>
      <w:r>
        <w:rPr>
          <w:w w:val="105"/>
        </w:rPr>
        <w:t> complexes,</w:t>
      </w:r>
      <w:r>
        <w:rPr>
          <w:w w:val="105"/>
        </w:rPr>
        <w:t> facilitant</w:t>
      </w:r>
      <w:r>
        <w:rPr>
          <w:w w:val="105"/>
        </w:rPr>
        <w:t> l’analyse</w:t>
      </w:r>
      <w:r>
        <w:rPr>
          <w:w w:val="105"/>
        </w:rPr>
        <w:t> des</w:t>
      </w:r>
      <w:r>
        <w:rPr>
          <w:w w:val="105"/>
        </w:rPr>
        <w:t> risques</w:t>
      </w:r>
      <w:r>
        <w:rPr>
          <w:w w:val="105"/>
        </w:rPr>
        <w:t> industriels</w:t>
      </w:r>
      <w:r>
        <w:rPr>
          <w:w w:val="105"/>
        </w:rPr>
        <w:t> [</w:t>
      </w:r>
      <w:hyperlink w:history="true" w:anchor="_bookmark141">
        <w:r>
          <w:rPr>
            <w:w w:val="105"/>
          </w:rPr>
          <w:t>5</w:t>
        </w:r>
      </w:hyperlink>
      <w:r>
        <w:rPr>
          <w:w w:val="105"/>
        </w:rPr>
        <w:t>].</w:t>
      </w:r>
      <w:r>
        <w:rPr>
          <w:w w:val="105"/>
        </w:rPr>
        <w:t> La</w:t>
      </w:r>
      <w:r>
        <w:rPr>
          <w:w w:val="105"/>
        </w:rPr>
        <w:t> circulation urbaine,</w:t>
      </w:r>
      <w:r>
        <w:rPr>
          <w:w w:val="105"/>
        </w:rPr>
        <w:t> en</w:t>
      </w:r>
      <w:r>
        <w:rPr>
          <w:w w:val="105"/>
        </w:rPr>
        <w:t> constante</w:t>
      </w:r>
      <w:r>
        <w:rPr>
          <w:w w:val="105"/>
        </w:rPr>
        <w:t> évolution,</w:t>
      </w:r>
      <w:r>
        <w:rPr>
          <w:w w:val="105"/>
        </w:rPr>
        <w:t> bénéficie</w:t>
      </w:r>
      <w:r>
        <w:rPr>
          <w:w w:val="105"/>
        </w:rPr>
        <w:t> d’un</w:t>
      </w:r>
      <w:r>
        <w:rPr>
          <w:w w:val="105"/>
        </w:rPr>
        <w:t> cadre</w:t>
      </w:r>
      <w:r>
        <w:rPr>
          <w:w w:val="105"/>
        </w:rPr>
        <w:t> eﬀicace</w:t>
      </w:r>
      <w:r>
        <w:rPr>
          <w:w w:val="105"/>
        </w:rPr>
        <w:t> pour</w:t>
      </w:r>
      <w:r>
        <w:rPr>
          <w:w w:val="105"/>
        </w:rPr>
        <w:t> les</w:t>
      </w:r>
      <w:r>
        <w:rPr>
          <w:w w:val="105"/>
        </w:rPr>
        <w:t> données</w:t>
      </w:r>
      <w:r>
        <w:rPr>
          <w:w w:val="105"/>
        </w:rPr>
        <w:t> en temps réel dans les réseaux de véhicules [</w:t>
      </w:r>
      <w:hyperlink w:history="true" w:anchor="_bookmark142">
        <w:r>
          <w:rPr>
            <w:w w:val="105"/>
          </w:rPr>
          <w:t>6</w:t>
        </w:r>
      </w:hyperlink>
      <w:r>
        <w:rPr>
          <w:w w:val="105"/>
        </w:rPr>
        <w:t>]. Les réseaux sociaux et les capteurs as-sociés permettent une analyse distribuée en cloud, essentielle pour les corrélations sociales dynamiques.</w:t>
      </w:r>
    </w:p>
    <w:p>
      <w:pPr>
        <w:pStyle w:val="BodyText"/>
        <w:spacing w:line="264" w:lineRule="auto" w:before="98"/>
        <w:ind w:left="1275" w:right="848" w:firstLine="358"/>
        <w:jc w:val="both"/>
      </w:pPr>
      <w:r>
        <w:rPr>
          <w:w w:val="105"/>
        </w:rPr>
        <w:t>Bien</w:t>
      </w:r>
      <w:r>
        <w:rPr>
          <w:w w:val="105"/>
        </w:rPr>
        <w:t> que</w:t>
      </w:r>
      <w:r>
        <w:rPr>
          <w:w w:val="105"/>
        </w:rPr>
        <w:t> l’émergence</w:t>
      </w:r>
      <w:r>
        <w:rPr>
          <w:w w:val="105"/>
        </w:rPr>
        <w:t> du</w:t>
      </w:r>
      <w:r>
        <w:rPr>
          <w:w w:val="105"/>
        </w:rPr>
        <w:t> Big</w:t>
      </w:r>
      <w:r>
        <w:rPr>
          <w:w w:val="105"/>
        </w:rPr>
        <w:t> Data</w:t>
      </w:r>
      <w:r>
        <w:rPr>
          <w:w w:val="105"/>
        </w:rPr>
        <w:t> offre</w:t>
      </w:r>
      <w:r>
        <w:rPr>
          <w:w w:val="105"/>
        </w:rPr>
        <w:t> des</w:t>
      </w:r>
      <w:r>
        <w:rPr>
          <w:w w:val="105"/>
        </w:rPr>
        <w:t> opportunités</w:t>
      </w:r>
      <w:r>
        <w:rPr>
          <w:w w:val="105"/>
        </w:rPr>
        <w:t> prometteuses,</w:t>
      </w:r>
      <w:r>
        <w:rPr>
          <w:w w:val="105"/>
        </w:rPr>
        <w:t> il</w:t>
      </w:r>
      <w:r>
        <w:rPr>
          <w:w w:val="105"/>
        </w:rPr>
        <w:t> est évident que les techniques traditionnelles de gestion des données ne seront pas ca-pables de gérer ni l’aspect non structuré des données ni leur flux volumineux. Cela soulève la question cruciale de savoir comment ces données seront traitées eﬀicace-</w:t>
      </w:r>
      <w:r>
        <w:rPr>
          <w:spacing w:val="-2"/>
          <w:w w:val="105"/>
        </w:rPr>
        <w:t>ment.</w:t>
      </w:r>
    </w:p>
    <w:p>
      <w:pPr>
        <w:pStyle w:val="BodyText"/>
        <w:spacing w:before="161"/>
      </w:pPr>
    </w:p>
    <w:p>
      <w:pPr>
        <w:pStyle w:val="Heading6"/>
        <w:numPr>
          <w:ilvl w:val="3"/>
          <w:numId w:val="28"/>
        </w:numPr>
        <w:tabs>
          <w:tab w:pos="2470" w:val="left" w:leader="none"/>
        </w:tabs>
        <w:spacing w:line="240" w:lineRule="auto" w:before="0" w:after="0"/>
        <w:ind w:left="2470" w:right="0" w:hanging="1195"/>
        <w:jc w:val="left"/>
      </w:pPr>
      <w:r>
        <w:rPr>
          <w:spacing w:val="-2"/>
        </w:rPr>
        <w:t>Modèles de</w:t>
      </w:r>
      <w:r>
        <w:rPr>
          <w:spacing w:val="-1"/>
        </w:rPr>
        <w:t> </w:t>
      </w:r>
      <w:r>
        <w:rPr>
          <w:spacing w:val="-2"/>
        </w:rPr>
        <w:t>stockage BIG</w:t>
      </w:r>
      <w:r>
        <w:rPr>
          <w:spacing w:val="-1"/>
        </w:rPr>
        <w:t> </w:t>
      </w:r>
      <w:r>
        <w:rPr>
          <w:spacing w:val="-4"/>
        </w:rPr>
        <w:t>DATA</w:t>
      </w:r>
    </w:p>
    <w:p>
      <w:pPr>
        <w:pStyle w:val="BodyText"/>
        <w:spacing w:before="32"/>
        <w:rPr>
          <w:rFonts w:ascii="Georgia"/>
          <w:b/>
        </w:rPr>
      </w:pPr>
    </w:p>
    <w:p>
      <w:pPr>
        <w:pStyle w:val="BodyText"/>
        <w:spacing w:line="264" w:lineRule="auto"/>
        <w:ind w:left="1275" w:right="848" w:firstLine="358"/>
        <w:jc w:val="both"/>
      </w:pPr>
      <w:r>
        <w:rPr>
          <w:w w:val="105"/>
        </w:rPr>
        <w:t>À</w:t>
      </w:r>
      <w:r>
        <w:rPr>
          <w:spacing w:val="-8"/>
          <w:w w:val="105"/>
        </w:rPr>
        <w:t> </w:t>
      </w:r>
      <w:r>
        <w:rPr>
          <w:w w:val="105"/>
        </w:rPr>
        <w:t>l’époque</w:t>
      </w:r>
      <w:r>
        <w:rPr>
          <w:spacing w:val="-8"/>
          <w:w w:val="105"/>
        </w:rPr>
        <w:t> </w:t>
      </w:r>
      <w:r>
        <w:rPr>
          <w:w w:val="105"/>
        </w:rPr>
        <w:t>du</w:t>
      </w:r>
      <w:r>
        <w:rPr>
          <w:spacing w:val="-8"/>
          <w:w w:val="105"/>
        </w:rPr>
        <w:t> </w:t>
      </w:r>
      <w:r>
        <w:rPr>
          <w:w w:val="105"/>
        </w:rPr>
        <w:t>Big</w:t>
      </w:r>
      <w:r>
        <w:rPr>
          <w:spacing w:val="-8"/>
          <w:w w:val="105"/>
        </w:rPr>
        <w:t> </w:t>
      </w:r>
      <w:r>
        <w:rPr>
          <w:w w:val="105"/>
        </w:rPr>
        <w:t>Data,</w:t>
      </w:r>
      <w:r>
        <w:rPr>
          <w:spacing w:val="-8"/>
          <w:w w:val="105"/>
        </w:rPr>
        <w:t> </w:t>
      </w:r>
      <w:r>
        <w:rPr>
          <w:w w:val="105"/>
        </w:rPr>
        <w:t>les</w:t>
      </w:r>
      <w:r>
        <w:rPr>
          <w:spacing w:val="-8"/>
          <w:w w:val="105"/>
        </w:rPr>
        <w:t> </w:t>
      </w:r>
      <w:r>
        <w:rPr>
          <w:w w:val="105"/>
        </w:rPr>
        <w:t>problèmes</w:t>
      </w:r>
      <w:r>
        <w:rPr>
          <w:spacing w:val="-8"/>
          <w:w w:val="105"/>
        </w:rPr>
        <w:t> </w:t>
      </w:r>
      <w:r>
        <w:rPr>
          <w:w w:val="105"/>
        </w:rPr>
        <w:t>les</w:t>
      </w:r>
      <w:r>
        <w:rPr>
          <w:spacing w:val="-8"/>
          <w:w w:val="105"/>
        </w:rPr>
        <w:t> </w:t>
      </w:r>
      <w:r>
        <w:rPr>
          <w:w w:val="105"/>
        </w:rPr>
        <w:t>plus</w:t>
      </w:r>
      <w:r>
        <w:rPr>
          <w:spacing w:val="-8"/>
          <w:w w:val="105"/>
        </w:rPr>
        <w:t> </w:t>
      </w:r>
      <w:r>
        <w:rPr>
          <w:w w:val="105"/>
        </w:rPr>
        <w:t>diﬀiciles</w:t>
      </w:r>
      <w:r>
        <w:rPr>
          <w:spacing w:val="-8"/>
          <w:w w:val="105"/>
        </w:rPr>
        <w:t> </w:t>
      </w:r>
      <w:r>
        <w:rPr>
          <w:w w:val="105"/>
        </w:rPr>
        <w:t>à</w:t>
      </w:r>
      <w:r>
        <w:rPr>
          <w:spacing w:val="-8"/>
          <w:w w:val="105"/>
        </w:rPr>
        <w:t> </w:t>
      </w:r>
      <w:r>
        <w:rPr>
          <w:w w:val="105"/>
        </w:rPr>
        <w:t>résoudre</w:t>
      </w:r>
      <w:r>
        <w:rPr>
          <w:spacing w:val="-8"/>
          <w:w w:val="105"/>
        </w:rPr>
        <w:t> </w:t>
      </w:r>
      <w:r>
        <w:rPr>
          <w:w w:val="105"/>
        </w:rPr>
        <w:t>concernent</w:t>
      </w:r>
      <w:r>
        <w:rPr>
          <w:spacing w:val="-8"/>
          <w:w w:val="105"/>
        </w:rPr>
        <w:t> </w:t>
      </w:r>
      <w:r>
        <w:rPr>
          <w:w w:val="105"/>
        </w:rPr>
        <w:t>la gestion eﬀicace de grandes quantités et variétés de données. Cette section offre </w:t>
      </w:r>
      <w:r>
        <w:rPr>
          <w:w w:val="105"/>
        </w:rPr>
        <w:t>un aperçu</w:t>
      </w:r>
      <w:r>
        <w:rPr>
          <w:spacing w:val="-9"/>
          <w:w w:val="105"/>
        </w:rPr>
        <w:t> </w:t>
      </w:r>
      <w:r>
        <w:rPr>
          <w:w w:val="105"/>
        </w:rPr>
        <w:t>des</w:t>
      </w:r>
      <w:r>
        <w:rPr>
          <w:spacing w:val="-9"/>
          <w:w w:val="105"/>
        </w:rPr>
        <w:t> </w:t>
      </w:r>
      <w:r>
        <w:rPr>
          <w:w w:val="105"/>
        </w:rPr>
        <w:t>technologies</w:t>
      </w:r>
      <w:r>
        <w:rPr>
          <w:spacing w:val="-9"/>
          <w:w w:val="105"/>
        </w:rPr>
        <w:t> </w:t>
      </w:r>
      <w:r>
        <w:rPr>
          <w:w w:val="105"/>
        </w:rPr>
        <w:t>de</w:t>
      </w:r>
      <w:r>
        <w:rPr>
          <w:spacing w:val="-9"/>
          <w:w w:val="105"/>
        </w:rPr>
        <w:t> </w:t>
      </w:r>
      <w:r>
        <w:rPr>
          <w:w w:val="105"/>
        </w:rPr>
        <w:t>stockage</w:t>
      </w:r>
      <w:r>
        <w:rPr>
          <w:spacing w:val="-9"/>
          <w:w w:val="105"/>
        </w:rPr>
        <w:t> </w:t>
      </w:r>
      <w:r>
        <w:rPr>
          <w:w w:val="105"/>
        </w:rPr>
        <w:t>de</w:t>
      </w:r>
      <w:r>
        <w:rPr>
          <w:spacing w:val="-9"/>
          <w:w w:val="105"/>
        </w:rPr>
        <w:t> </w:t>
      </w:r>
      <w:r>
        <w:rPr>
          <w:w w:val="105"/>
        </w:rPr>
        <w:t>Big</w:t>
      </w:r>
      <w:r>
        <w:rPr>
          <w:spacing w:val="-9"/>
          <w:w w:val="105"/>
        </w:rPr>
        <w:t> </w:t>
      </w:r>
      <w:r>
        <w:rPr>
          <w:w w:val="105"/>
        </w:rPr>
        <w:t>Data</w:t>
      </w:r>
      <w:r>
        <w:rPr>
          <w:spacing w:val="-9"/>
          <w:w w:val="105"/>
        </w:rPr>
        <w:t> </w:t>
      </w:r>
      <w:r>
        <w:rPr>
          <w:w w:val="105"/>
        </w:rPr>
        <w:t>qui</w:t>
      </w:r>
      <w:r>
        <w:rPr>
          <w:spacing w:val="-9"/>
          <w:w w:val="105"/>
        </w:rPr>
        <w:t> </w:t>
      </w:r>
      <w:r>
        <w:rPr>
          <w:w w:val="105"/>
        </w:rPr>
        <w:t>traitent</w:t>
      </w:r>
      <w:r>
        <w:rPr>
          <w:spacing w:val="-9"/>
          <w:w w:val="105"/>
        </w:rPr>
        <w:t> </w:t>
      </w:r>
      <w:r>
        <w:rPr>
          <w:w w:val="105"/>
        </w:rPr>
        <w:t>spécifiquement</w:t>
      </w:r>
      <w:r>
        <w:rPr>
          <w:spacing w:val="-9"/>
          <w:w w:val="105"/>
        </w:rPr>
        <w:t> </w:t>
      </w:r>
      <w:r>
        <w:rPr>
          <w:w w:val="105"/>
        </w:rPr>
        <w:t>les</w:t>
      </w:r>
      <w:r>
        <w:rPr>
          <w:spacing w:val="-9"/>
          <w:w w:val="105"/>
        </w:rPr>
        <w:t> </w:t>
      </w:r>
      <w:r>
        <w:rPr>
          <w:w w:val="105"/>
        </w:rPr>
        <w:t>défis </w:t>
      </w:r>
      <w:r>
        <w:rPr>
          <w:spacing w:val="-2"/>
          <w:w w:val="105"/>
        </w:rPr>
        <w:t>liés</w:t>
      </w:r>
      <w:r>
        <w:rPr>
          <w:spacing w:val="-10"/>
          <w:w w:val="105"/>
        </w:rPr>
        <w:t> </w:t>
      </w:r>
      <w:r>
        <w:rPr>
          <w:spacing w:val="-2"/>
          <w:w w:val="105"/>
        </w:rPr>
        <w:t>au</w:t>
      </w:r>
      <w:r>
        <w:rPr>
          <w:spacing w:val="-10"/>
          <w:w w:val="105"/>
        </w:rPr>
        <w:t> </w:t>
      </w:r>
      <w:r>
        <w:rPr>
          <w:spacing w:val="-2"/>
          <w:w w:val="105"/>
        </w:rPr>
        <w:t>volume,</w:t>
      </w:r>
      <w:r>
        <w:rPr>
          <w:spacing w:val="-10"/>
          <w:w w:val="105"/>
        </w:rPr>
        <w:t> </w:t>
      </w:r>
      <w:r>
        <w:rPr>
          <w:spacing w:val="-2"/>
          <w:w w:val="105"/>
        </w:rPr>
        <w:t>à</w:t>
      </w:r>
      <w:r>
        <w:rPr>
          <w:spacing w:val="-10"/>
          <w:w w:val="105"/>
        </w:rPr>
        <w:t> </w:t>
      </w:r>
      <w:r>
        <w:rPr>
          <w:spacing w:val="-2"/>
          <w:w w:val="105"/>
        </w:rPr>
        <w:t>la</w:t>
      </w:r>
      <w:r>
        <w:rPr>
          <w:spacing w:val="-10"/>
          <w:w w:val="105"/>
        </w:rPr>
        <w:t> </w:t>
      </w:r>
      <w:r>
        <w:rPr>
          <w:spacing w:val="-2"/>
          <w:w w:val="105"/>
        </w:rPr>
        <w:t>vélocité</w:t>
      </w:r>
      <w:r>
        <w:rPr>
          <w:spacing w:val="-10"/>
          <w:w w:val="105"/>
        </w:rPr>
        <w:t> </w:t>
      </w:r>
      <w:r>
        <w:rPr>
          <w:spacing w:val="-2"/>
          <w:w w:val="105"/>
        </w:rPr>
        <w:t>ou</w:t>
      </w:r>
      <w:r>
        <w:rPr>
          <w:spacing w:val="-10"/>
          <w:w w:val="105"/>
        </w:rPr>
        <w:t> </w:t>
      </w:r>
      <w:r>
        <w:rPr>
          <w:spacing w:val="-2"/>
          <w:w w:val="105"/>
        </w:rPr>
        <w:t>à</w:t>
      </w:r>
      <w:r>
        <w:rPr>
          <w:spacing w:val="-10"/>
          <w:w w:val="105"/>
        </w:rPr>
        <w:t> </w:t>
      </w:r>
      <w:r>
        <w:rPr>
          <w:spacing w:val="-2"/>
          <w:w w:val="105"/>
        </w:rPr>
        <w:t>la</w:t>
      </w:r>
      <w:r>
        <w:rPr>
          <w:spacing w:val="-10"/>
          <w:w w:val="105"/>
        </w:rPr>
        <w:t> </w:t>
      </w:r>
      <w:r>
        <w:rPr>
          <w:spacing w:val="-2"/>
          <w:w w:val="105"/>
        </w:rPr>
        <w:t>variété</w:t>
      </w:r>
      <w:r>
        <w:rPr>
          <w:spacing w:val="-10"/>
          <w:w w:val="105"/>
        </w:rPr>
        <w:t> </w:t>
      </w:r>
      <w:r>
        <w:rPr>
          <w:spacing w:val="-2"/>
          <w:w w:val="105"/>
        </w:rPr>
        <w:t>des</w:t>
      </w:r>
      <w:r>
        <w:rPr>
          <w:spacing w:val="-10"/>
          <w:w w:val="105"/>
        </w:rPr>
        <w:t> </w:t>
      </w:r>
      <w:r>
        <w:rPr>
          <w:spacing w:val="-2"/>
          <w:w w:val="105"/>
        </w:rPr>
        <w:t>données</w:t>
      </w:r>
      <w:r>
        <w:rPr>
          <w:spacing w:val="-10"/>
          <w:w w:val="105"/>
        </w:rPr>
        <w:t> </w:t>
      </w:r>
      <w:r>
        <w:rPr>
          <w:spacing w:val="-2"/>
          <w:w w:val="105"/>
        </w:rPr>
        <w:t>et</w:t>
      </w:r>
      <w:r>
        <w:rPr>
          <w:spacing w:val="-10"/>
          <w:w w:val="105"/>
        </w:rPr>
        <w:t> </w:t>
      </w:r>
      <w:r>
        <w:rPr>
          <w:spacing w:val="-2"/>
          <w:w w:val="105"/>
        </w:rPr>
        <w:t>ne</w:t>
      </w:r>
      <w:r>
        <w:rPr>
          <w:spacing w:val="-10"/>
          <w:w w:val="105"/>
        </w:rPr>
        <w:t> </w:t>
      </w:r>
      <w:r>
        <w:rPr>
          <w:spacing w:val="-2"/>
          <w:w w:val="105"/>
        </w:rPr>
        <w:t>relèvent</w:t>
      </w:r>
      <w:r>
        <w:rPr>
          <w:spacing w:val="-10"/>
          <w:w w:val="105"/>
        </w:rPr>
        <w:t> </w:t>
      </w:r>
      <w:r>
        <w:rPr>
          <w:spacing w:val="-2"/>
          <w:w w:val="105"/>
        </w:rPr>
        <w:t>pas</w:t>
      </w:r>
      <w:r>
        <w:rPr>
          <w:spacing w:val="-10"/>
          <w:w w:val="105"/>
        </w:rPr>
        <w:t> </w:t>
      </w:r>
      <w:r>
        <w:rPr>
          <w:spacing w:val="-2"/>
          <w:w w:val="105"/>
        </w:rPr>
        <w:t>des</w:t>
      </w:r>
      <w:r>
        <w:rPr>
          <w:spacing w:val="-10"/>
          <w:w w:val="105"/>
        </w:rPr>
        <w:t> </w:t>
      </w:r>
      <w:r>
        <w:rPr>
          <w:spacing w:val="-2"/>
          <w:w w:val="105"/>
        </w:rPr>
        <w:t>systèmes </w:t>
      </w:r>
      <w:r>
        <w:rPr>
          <w:w w:val="105"/>
        </w:rPr>
        <w:t>de</w:t>
      </w:r>
      <w:r>
        <w:rPr>
          <w:spacing w:val="-10"/>
          <w:w w:val="105"/>
        </w:rPr>
        <w:t> </w:t>
      </w:r>
      <w:r>
        <w:rPr>
          <w:w w:val="105"/>
        </w:rPr>
        <w:t>bases</w:t>
      </w:r>
      <w:r>
        <w:rPr>
          <w:spacing w:val="-10"/>
          <w:w w:val="105"/>
        </w:rPr>
        <w:t> </w:t>
      </w:r>
      <w:r>
        <w:rPr>
          <w:w w:val="105"/>
        </w:rPr>
        <w:t>de</w:t>
      </w:r>
      <w:r>
        <w:rPr>
          <w:spacing w:val="-10"/>
          <w:w w:val="105"/>
        </w:rPr>
        <w:t> </w:t>
      </w:r>
      <w:r>
        <w:rPr>
          <w:w w:val="105"/>
        </w:rPr>
        <w:t>données</w:t>
      </w:r>
      <w:r>
        <w:rPr>
          <w:spacing w:val="-10"/>
          <w:w w:val="105"/>
        </w:rPr>
        <w:t> </w:t>
      </w:r>
      <w:r>
        <w:rPr>
          <w:w w:val="105"/>
        </w:rPr>
        <w:t>relationnelles.</w:t>
      </w:r>
      <w:r>
        <w:rPr>
          <w:spacing w:val="-10"/>
          <w:w w:val="105"/>
        </w:rPr>
        <w:t> </w:t>
      </w:r>
      <w:r>
        <w:rPr>
          <w:w w:val="105"/>
        </w:rPr>
        <w:t>Les</w:t>
      </w:r>
      <w:r>
        <w:rPr>
          <w:spacing w:val="-10"/>
          <w:w w:val="105"/>
        </w:rPr>
        <w:t> </w:t>
      </w:r>
      <w:r>
        <w:rPr>
          <w:w w:val="105"/>
        </w:rPr>
        <w:t>systèmes</w:t>
      </w:r>
      <w:r>
        <w:rPr>
          <w:spacing w:val="-10"/>
          <w:w w:val="105"/>
        </w:rPr>
        <w:t> </w:t>
      </w:r>
      <w:r>
        <w:rPr>
          <w:w w:val="105"/>
        </w:rPr>
        <w:t>de</w:t>
      </w:r>
      <w:r>
        <w:rPr>
          <w:spacing w:val="-10"/>
          <w:w w:val="105"/>
        </w:rPr>
        <w:t> </w:t>
      </w:r>
      <w:r>
        <w:rPr>
          <w:w w:val="105"/>
        </w:rPr>
        <w:t>stockage</w:t>
      </w:r>
      <w:r>
        <w:rPr>
          <w:spacing w:val="-11"/>
          <w:w w:val="105"/>
        </w:rPr>
        <w:t> </w:t>
      </w:r>
      <w:r>
        <w:rPr>
          <w:w w:val="105"/>
        </w:rPr>
        <w:t>Big</w:t>
      </w:r>
      <w:r>
        <w:rPr>
          <w:spacing w:val="-10"/>
          <w:w w:val="105"/>
        </w:rPr>
        <w:t> </w:t>
      </w:r>
      <w:r>
        <w:rPr>
          <w:w w:val="105"/>
        </w:rPr>
        <w:t>Data</w:t>
      </w:r>
      <w:r>
        <w:rPr>
          <w:spacing w:val="-10"/>
          <w:w w:val="105"/>
        </w:rPr>
        <w:t> </w:t>
      </w:r>
      <w:r>
        <w:rPr>
          <w:w w:val="105"/>
        </w:rPr>
        <w:t>répondent</w:t>
      </w:r>
      <w:r>
        <w:rPr>
          <w:spacing w:val="-10"/>
          <w:w w:val="105"/>
        </w:rPr>
        <w:t> </w:t>
      </w:r>
      <w:r>
        <w:rPr>
          <w:w w:val="105"/>
        </w:rPr>
        <w:t>gé-néralement au défi du volume en utilisant des architectures distribuées. Cela permet de</w:t>
      </w:r>
      <w:r>
        <w:rPr>
          <w:w w:val="105"/>
        </w:rPr>
        <w:t> répondre</w:t>
      </w:r>
      <w:r>
        <w:rPr>
          <w:w w:val="105"/>
        </w:rPr>
        <w:t> aux</w:t>
      </w:r>
      <w:r>
        <w:rPr>
          <w:w w:val="105"/>
        </w:rPr>
        <w:t> besoins</w:t>
      </w:r>
      <w:r>
        <w:rPr>
          <w:w w:val="105"/>
        </w:rPr>
        <w:t> croissants</w:t>
      </w:r>
      <w:r>
        <w:rPr>
          <w:w w:val="105"/>
        </w:rPr>
        <w:t> de</w:t>
      </w:r>
      <w:r>
        <w:rPr>
          <w:w w:val="105"/>
        </w:rPr>
        <w:t> stockage</w:t>
      </w:r>
      <w:r>
        <w:rPr>
          <w:w w:val="105"/>
        </w:rPr>
        <w:t> en</w:t>
      </w:r>
      <w:r>
        <w:rPr>
          <w:w w:val="105"/>
        </w:rPr>
        <w:t> ajoutant</w:t>
      </w:r>
      <w:r>
        <w:rPr>
          <w:w w:val="105"/>
        </w:rPr>
        <w:t> de</w:t>
      </w:r>
      <w:r>
        <w:rPr>
          <w:w w:val="105"/>
        </w:rPr>
        <w:t> nouveaux</w:t>
      </w:r>
      <w:r>
        <w:rPr>
          <w:w w:val="105"/>
        </w:rPr>
        <w:t> nœuds</w:t>
      </w:r>
      <w:r>
        <w:rPr>
          <w:spacing w:val="80"/>
          <w:w w:val="105"/>
        </w:rPr>
        <w:t> </w:t>
      </w:r>
      <w:r>
        <w:rPr>
          <w:w w:val="105"/>
        </w:rPr>
        <w:t>pour</w:t>
      </w:r>
      <w:r>
        <w:rPr>
          <w:w w:val="105"/>
        </w:rPr>
        <w:t> fournir</w:t>
      </w:r>
      <w:r>
        <w:rPr>
          <w:w w:val="105"/>
        </w:rPr>
        <w:t> une</w:t>
      </w:r>
      <w:r>
        <w:rPr>
          <w:w w:val="105"/>
        </w:rPr>
        <w:t> puissance</w:t>
      </w:r>
      <w:r>
        <w:rPr>
          <w:w w:val="105"/>
        </w:rPr>
        <w:t> de</w:t>
      </w:r>
      <w:r>
        <w:rPr>
          <w:w w:val="105"/>
        </w:rPr>
        <w:t> calcul</w:t>
      </w:r>
      <w:r>
        <w:rPr>
          <w:w w:val="105"/>
        </w:rPr>
        <w:t> et</w:t>
      </w:r>
      <w:r>
        <w:rPr>
          <w:w w:val="105"/>
        </w:rPr>
        <w:t> stockage.</w:t>
      </w:r>
      <w:r>
        <w:rPr>
          <w:w w:val="105"/>
        </w:rPr>
        <w:t> De</w:t>
      </w:r>
      <w:r>
        <w:rPr>
          <w:w w:val="105"/>
        </w:rPr>
        <w:t> nouvelles</w:t>
      </w:r>
      <w:r>
        <w:rPr>
          <w:w w:val="105"/>
        </w:rPr>
        <w:t> machines</w:t>
      </w:r>
      <w:r>
        <w:rPr>
          <w:w w:val="105"/>
        </w:rPr>
        <w:t> peuvent être ajoutées sans interruption à un cluster de stockage, et le système se charge de distribuer</w:t>
      </w:r>
      <w:r>
        <w:rPr>
          <w:w w:val="105"/>
        </w:rPr>
        <w:t> les</w:t>
      </w:r>
      <w:r>
        <w:rPr>
          <w:w w:val="105"/>
        </w:rPr>
        <w:t> données</w:t>
      </w:r>
      <w:r>
        <w:rPr>
          <w:w w:val="105"/>
        </w:rPr>
        <w:t> entre</w:t>
      </w:r>
      <w:r>
        <w:rPr>
          <w:w w:val="105"/>
        </w:rPr>
        <w:t> les</w:t>
      </w:r>
      <w:r>
        <w:rPr>
          <w:w w:val="105"/>
        </w:rPr>
        <w:t> nœuds</w:t>
      </w:r>
      <w:r>
        <w:rPr>
          <w:w w:val="105"/>
        </w:rPr>
        <w:t> de</w:t>
      </w:r>
      <w:r>
        <w:rPr>
          <w:w w:val="105"/>
        </w:rPr>
        <w:t> manière</w:t>
      </w:r>
      <w:r>
        <w:rPr>
          <w:w w:val="105"/>
        </w:rPr>
        <w:t> transparente.</w:t>
      </w:r>
      <w:r>
        <w:rPr>
          <w:w w:val="105"/>
        </w:rPr>
        <w:t> Les</w:t>
      </w:r>
      <w:r>
        <w:rPr>
          <w:w w:val="105"/>
        </w:rPr>
        <w:t> solutions</w:t>
      </w:r>
      <w:r>
        <w:rPr>
          <w:w w:val="105"/>
        </w:rPr>
        <w:t> de stockage</w:t>
      </w:r>
      <w:r>
        <w:rPr>
          <w:w w:val="105"/>
        </w:rPr>
        <w:t> doivent</w:t>
      </w:r>
      <w:r>
        <w:rPr>
          <w:w w:val="105"/>
        </w:rPr>
        <w:t> également</w:t>
      </w:r>
      <w:r>
        <w:rPr>
          <w:w w:val="105"/>
        </w:rPr>
        <w:t> gérer</w:t>
      </w:r>
      <w:r>
        <w:rPr>
          <w:w w:val="105"/>
        </w:rPr>
        <w:t> la</w:t>
      </w:r>
      <w:r>
        <w:rPr>
          <w:w w:val="105"/>
        </w:rPr>
        <w:t> vélocité</w:t>
      </w:r>
      <w:r>
        <w:rPr>
          <w:w w:val="105"/>
        </w:rPr>
        <w:t> et</w:t>
      </w:r>
      <w:r>
        <w:rPr>
          <w:w w:val="105"/>
        </w:rPr>
        <w:t> la</w:t>
      </w:r>
      <w:r>
        <w:rPr>
          <w:w w:val="105"/>
        </w:rPr>
        <w:t> variété</w:t>
      </w:r>
      <w:r>
        <w:rPr>
          <w:w w:val="105"/>
        </w:rPr>
        <w:t> des</w:t>
      </w:r>
      <w:r>
        <w:rPr>
          <w:w w:val="105"/>
        </w:rPr>
        <w:t> données.</w:t>
      </w:r>
      <w:r>
        <w:rPr>
          <w:w w:val="105"/>
        </w:rPr>
        <w:t> La</w:t>
      </w:r>
      <w:r>
        <w:rPr>
          <w:w w:val="105"/>
        </w:rPr>
        <w:t> vélocité est cruciale en termes de latence des requêtes, c’est-à-dire le temps nécessaire pour obtenir une réponse. Cela est particulièrement important face à des taux élevés de données entrantes. En revanche, la variété concerne l’effort nécessaire pour intégrer et manipuler des données provenant de nombreuses sources différentes. Le tableau ci-dessous</w:t>
      </w:r>
      <w:r>
        <w:rPr>
          <w:spacing w:val="6"/>
          <w:w w:val="105"/>
        </w:rPr>
        <w:t> </w:t>
      </w:r>
      <w:r>
        <w:rPr>
          <w:w w:val="105"/>
        </w:rPr>
        <w:t>présente</w:t>
      </w:r>
      <w:r>
        <w:rPr>
          <w:spacing w:val="6"/>
          <w:w w:val="105"/>
        </w:rPr>
        <w:t> </w:t>
      </w:r>
      <w:r>
        <w:rPr>
          <w:w w:val="105"/>
        </w:rPr>
        <w:t>un</w:t>
      </w:r>
      <w:r>
        <w:rPr>
          <w:spacing w:val="6"/>
          <w:w w:val="105"/>
        </w:rPr>
        <w:t> </w:t>
      </w:r>
      <w:r>
        <w:rPr>
          <w:w w:val="105"/>
        </w:rPr>
        <w:t>aperçu</w:t>
      </w:r>
      <w:r>
        <w:rPr>
          <w:spacing w:val="6"/>
          <w:w w:val="105"/>
        </w:rPr>
        <w:t> </w:t>
      </w:r>
      <w:r>
        <w:rPr>
          <w:w w:val="105"/>
        </w:rPr>
        <w:t>de</w:t>
      </w:r>
      <w:r>
        <w:rPr>
          <w:spacing w:val="7"/>
          <w:w w:val="105"/>
        </w:rPr>
        <w:t> </w:t>
      </w:r>
      <w:r>
        <w:rPr>
          <w:w w:val="105"/>
        </w:rPr>
        <w:t>l’état</w:t>
      </w:r>
      <w:r>
        <w:rPr>
          <w:spacing w:val="6"/>
          <w:w w:val="105"/>
        </w:rPr>
        <w:t> </w:t>
      </w:r>
      <w:r>
        <w:rPr>
          <w:w w:val="105"/>
        </w:rPr>
        <w:t>de</w:t>
      </w:r>
      <w:r>
        <w:rPr>
          <w:spacing w:val="6"/>
          <w:w w:val="105"/>
        </w:rPr>
        <w:t> </w:t>
      </w:r>
      <w:r>
        <w:rPr>
          <w:w w:val="105"/>
        </w:rPr>
        <w:t>l’art</w:t>
      </w:r>
      <w:r>
        <w:rPr>
          <w:spacing w:val="6"/>
          <w:w w:val="105"/>
        </w:rPr>
        <w:t> </w:t>
      </w:r>
      <w:r>
        <w:rPr>
          <w:w w:val="105"/>
        </w:rPr>
        <w:t>des</w:t>
      </w:r>
      <w:r>
        <w:rPr>
          <w:spacing w:val="6"/>
          <w:w w:val="105"/>
        </w:rPr>
        <w:t> </w:t>
      </w:r>
      <w:r>
        <w:rPr>
          <w:w w:val="105"/>
        </w:rPr>
        <w:t>solutions</w:t>
      </w:r>
      <w:r>
        <w:rPr>
          <w:spacing w:val="7"/>
          <w:w w:val="105"/>
        </w:rPr>
        <w:t> </w:t>
      </w:r>
      <w:r>
        <w:rPr>
          <w:w w:val="105"/>
        </w:rPr>
        <w:t>de</w:t>
      </w:r>
      <w:r>
        <w:rPr>
          <w:spacing w:val="6"/>
          <w:w w:val="105"/>
        </w:rPr>
        <w:t> </w:t>
      </w:r>
      <w:r>
        <w:rPr>
          <w:w w:val="105"/>
        </w:rPr>
        <w:t>stockage</w:t>
      </w:r>
      <w:r>
        <w:rPr>
          <w:spacing w:val="6"/>
          <w:w w:val="105"/>
        </w:rPr>
        <w:t> </w:t>
      </w:r>
      <w:r>
        <w:rPr>
          <w:w w:val="105"/>
        </w:rPr>
        <w:t>Big</w:t>
      </w:r>
      <w:r>
        <w:rPr>
          <w:spacing w:val="6"/>
          <w:w w:val="105"/>
        </w:rPr>
        <w:t> </w:t>
      </w:r>
      <w:r>
        <w:rPr>
          <w:w w:val="105"/>
        </w:rPr>
        <w:t>Data</w:t>
      </w:r>
      <w:r>
        <w:rPr>
          <w:spacing w:val="6"/>
          <w:w w:val="105"/>
        </w:rPr>
        <w:t> </w:t>
      </w:r>
      <w:r>
        <w:rPr>
          <w:spacing w:val="-10"/>
          <w:w w:val="105"/>
        </w:rPr>
        <w:t>:</w:t>
      </w:r>
    </w:p>
    <w:p>
      <w:pPr>
        <w:pStyle w:val="BodyText"/>
        <w:spacing w:before="10"/>
        <w:rPr>
          <w:sz w:val="17"/>
        </w:rPr>
      </w:pPr>
    </w:p>
    <w:tbl>
      <w:tblPr>
        <w:tblW w:w="0" w:type="auto"/>
        <w:jc w:val="left"/>
        <w:tblInd w:w="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42"/>
        <w:gridCol w:w="4242"/>
      </w:tblGrid>
      <w:tr>
        <w:trPr>
          <w:trHeight w:val="303" w:hRule="atLeast"/>
        </w:trPr>
        <w:tc>
          <w:tcPr>
            <w:tcW w:w="4242" w:type="dxa"/>
          </w:tcPr>
          <w:p>
            <w:pPr>
              <w:pStyle w:val="TableParagraph"/>
              <w:spacing w:line="265" w:lineRule="exact"/>
              <w:jc w:val="left"/>
              <w:rPr>
                <w:rFonts w:ascii="Georgia" w:hAnsi="Georgia"/>
                <w:b/>
                <w:sz w:val="24"/>
              </w:rPr>
            </w:pPr>
            <w:bookmarkStart w:name="_bookmark32" w:id="40"/>
            <w:bookmarkEnd w:id="40"/>
            <w:r>
              <w:rPr/>
            </w:r>
            <w:r>
              <w:rPr>
                <w:rFonts w:ascii="Georgia" w:hAnsi="Georgia"/>
                <w:b/>
                <w:spacing w:val="-2"/>
                <w:sz w:val="24"/>
              </w:rPr>
              <w:t>Catégorie</w:t>
            </w:r>
          </w:p>
        </w:tc>
        <w:tc>
          <w:tcPr>
            <w:tcW w:w="4242" w:type="dxa"/>
          </w:tcPr>
          <w:p>
            <w:pPr>
              <w:pStyle w:val="TableParagraph"/>
              <w:spacing w:line="265" w:lineRule="exact"/>
              <w:jc w:val="left"/>
              <w:rPr>
                <w:rFonts w:ascii="Georgia"/>
                <w:b/>
                <w:sz w:val="24"/>
              </w:rPr>
            </w:pPr>
            <w:r>
              <w:rPr>
                <w:rFonts w:ascii="Georgia"/>
                <w:b/>
                <w:spacing w:val="-2"/>
                <w:sz w:val="24"/>
              </w:rPr>
              <w:t>Description</w:t>
            </w:r>
          </w:p>
        </w:tc>
      </w:tr>
      <w:tr>
        <w:trPr>
          <w:trHeight w:val="1213" w:hRule="atLeast"/>
        </w:trPr>
        <w:tc>
          <w:tcPr>
            <w:tcW w:w="4242" w:type="dxa"/>
          </w:tcPr>
          <w:p>
            <w:pPr>
              <w:pStyle w:val="TableParagraph"/>
              <w:jc w:val="left"/>
              <w:rPr>
                <w:sz w:val="24"/>
              </w:rPr>
            </w:pPr>
            <w:r>
              <w:rPr>
                <w:w w:val="105"/>
                <w:sz w:val="24"/>
              </w:rPr>
              <w:t>Systèmes</w:t>
            </w:r>
            <w:r>
              <w:rPr>
                <w:spacing w:val="-4"/>
                <w:w w:val="105"/>
                <w:sz w:val="24"/>
              </w:rPr>
              <w:t> </w:t>
            </w:r>
            <w:r>
              <w:rPr>
                <w:w w:val="105"/>
                <w:sz w:val="24"/>
              </w:rPr>
              <w:t>de</w:t>
            </w:r>
            <w:r>
              <w:rPr>
                <w:spacing w:val="-3"/>
                <w:w w:val="105"/>
                <w:sz w:val="24"/>
              </w:rPr>
              <w:t> </w:t>
            </w:r>
            <w:r>
              <w:rPr>
                <w:w w:val="105"/>
                <w:sz w:val="24"/>
              </w:rPr>
              <w:t>Fichiers</w:t>
            </w:r>
            <w:r>
              <w:rPr>
                <w:spacing w:val="-3"/>
                <w:w w:val="105"/>
                <w:sz w:val="24"/>
              </w:rPr>
              <w:t> </w:t>
            </w:r>
            <w:r>
              <w:rPr>
                <w:spacing w:val="-2"/>
                <w:w w:val="105"/>
                <w:sz w:val="24"/>
              </w:rPr>
              <w:t>Distribués</w:t>
            </w:r>
          </w:p>
        </w:tc>
        <w:tc>
          <w:tcPr>
            <w:tcW w:w="4242" w:type="dxa"/>
          </w:tcPr>
          <w:p>
            <w:pPr>
              <w:pStyle w:val="TableParagraph"/>
              <w:spacing w:line="264" w:lineRule="auto"/>
              <w:ind w:right="107"/>
              <w:jc w:val="both"/>
              <w:rPr>
                <w:sz w:val="24"/>
              </w:rPr>
            </w:pPr>
            <w:r>
              <w:rPr>
                <w:w w:val="105"/>
                <w:sz w:val="24"/>
              </w:rPr>
              <w:t>Stockage de grandes quantités de </w:t>
            </w:r>
            <w:r>
              <w:rPr>
                <w:w w:val="105"/>
                <w:sz w:val="24"/>
              </w:rPr>
              <w:t>don-nées</w:t>
            </w:r>
            <w:r>
              <w:rPr>
                <w:w w:val="105"/>
                <w:sz w:val="24"/>
              </w:rPr>
              <w:t> non</w:t>
            </w:r>
            <w:r>
              <w:rPr>
                <w:w w:val="105"/>
                <w:sz w:val="24"/>
              </w:rPr>
              <w:t> structurées</w:t>
            </w:r>
            <w:r>
              <w:rPr>
                <w:w w:val="105"/>
                <w:sz w:val="24"/>
              </w:rPr>
              <w:t> sur</w:t>
            </w:r>
            <w:r>
              <w:rPr>
                <w:w w:val="105"/>
                <w:sz w:val="24"/>
              </w:rPr>
              <w:t> du</w:t>
            </w:r>
            <w:r>
              <w:rPr>
                <w:w w:val="105"/>
                <w:sz w:val="24"/>
              </w:rPr>
              <w:t> matériel standard,</w:t>
            </w:r>
            <w:r>
              <w:rPr>
                <w:spacing w:val="78"/>
                <w:w w:val="105"/>
                <w:sz w:val="24"/>
              </w:rPr>
              <w:t> </w:t>
            </w:r>
            <w:r>
              <w:rPr>
                <w:w w:val="105"/>
                <w:sz w:val="24"/>
              </w:rPr>
              <w:t>adapté</w:t>
            </w:r>
            <w:r>
              <w:rPr>
                <w:spacing w:val="79"/>
                <w:w w:val="105"/>
                <w:sz w:val="24"/>
              </w:rPr>
              <w:t> </w:t>
            </w:r>
            <w:r>
              <w:rPr>
                <w:w w:val="105"/>
                <w:sz w:val="24"/>
              </w:rPr>
              <w:t>pour</w:t>
            </w:r>
            <w:r>
              <w:rPr>
                <w:spacing w:val="79"/>
                <w:w w:val="105"/>
                <w:sz w:val="24"/>
              </w:rPr>
              <w:t> </w:t>
            </w:r>
            <w:r>
              <w:rPr>
                <w:w w:val="105"/>
                <w:sz w:val="24"/>
              </w:rPr>
              <w:t>l’ingestion</w:t>
            </w:r>
            <w:r>
              <w:rPr>
                <w:spacing w:val="79"/>
                <w:w w:val="105"/>
                <w:sz w:val="24"/>
              </w:rPr>
              <w:t> </w:t>
            </w:r>
            <w:r>
              <w:rPr>
                <w:spacing w:val="-5"/>
                <w:w w:val="105"/>
                <w:sz w:val="24"/>
              </w:rPr>
              <w:t>ra-</w:t>
            </w:r>
          </w:p>
          <w:p>
            <w:pPr>
              <w:pStyle w:val="TableParagraph"/>
              <w:spacing w:line="275" w:lineRule="exact"/>
              <w:jc w:val="both"/>
              <w:rPr>
                <w:sz w:val="24"/>
              </w:rPr>
            </w:pPr>
            <w:r>
              <w:rPr>
                <w:w w:val="110"/>
                <w:sz w:val="24"/>
              </w:rPr>
              <w:t>pide</w:t>
            </w:r>
            <w:r>
              <w:rPr>
                <w:spacing w:val="-2"/>
                <w:w w:val="110"/>
                <w:sz w:val="24"/>
              </w:rPr>
              <w:t> </w:t>
            </w:r>
            <w:r>
              <w:rPr>
                <w:w w:val="110"/>
                <w:sz w:val="24"/>
              </w:rPr>
              <w:t>et</w:t>
            </w:r>
            <w:r>
              <w:rPr>
                <w:spacing w:val="-2"/>
                <w:w w:val="110"/>
                <w:sz w:val="24"/>
              </w:rPr>
              <w:t> </w:t>
            </w:r>
            <w:r>
              <w:rPr>
                <w:w w:val="110"/>
                <w:sz w:val="24"/>
              </w:rPr>
              <w:t>le</w:t>
            </w:r>
            <w:r>
              <w:rPr>
                <w:spacing w:val="-1"/>
                <w:w w:val="110"/>
                <w:sz w:val="24"/>
              </w:rPr>
              <w:t> </w:t>
            </w:r>
            <w:r>
              <w:rPr>
                <w:w w:val="110"/>
                <w:sz w:val="24"/>
              </w:rPr>
              <w:t>traitement</w:t>
            </w:r>
            <w:r>
              <w:rPr>
                <w:spacing w:val="-2"/>
                <w:w w:val="110"/>
                <w:sz w:val="24"/>
              </w:rPr>
              <w:t> </w:t>
            </w:r>
            <w:r>
              <w:rPr>
                <w:w w:val="110"/>
                <w:sz w:val="24"/>
              </w:rPr>
              <w:t>en</w:t>
            </w:r>
            <w:r>
              <w:rPr>
                <w:spacing w:val="-1"/>
                <w:w w:val="110"/>
                <w:sz w:val="24"/>
              </w:rPr>
              <w:t> </w:t>
            </w:r>
            <w:r>
              <w:rPr>
                <w:spacing w:val="-2"/>
                <w:w w:val="110"/>
                <w:sz w:val="24"/>
              </w:rPr>
              <w:t>masse.</w:t>
            </w:r>
          </w:p>
        </w:tc>
      </w:tr>
      <w:tr>
        <w:trPr>
          <w:trHeight w:val="1213" w:hRule="atLeast"/>
        </w:trPr>
        <w:tc>
          <w:tcPr>
            <w:tcW w:w="4242" w:type="dxa"/>
          </w:tcPr>
          <w:p>
            <w:pPr>
              <w:pStyle w:val="TableParagraph"/>
              <w:jc w:val="left"/>
              <w:rPr>
                <w:sz w:val="24"/>
              </w:rPr>
            </w:pPr>
            <w:r>
              <w:rPr>
                <w:sz w:val="24"/>
              </w:rPr>
              <w:t>Bases</w:t>
            </w:r>
            <w:r>
              <w:rPr>
                <w:spacing w:val="25"/>
                <w:sz w:val="24"/>
              </w:rPr>
              <w:t> </w:t>
            </w:r>
            <w:r>
              <w:rPr>
                <w:sz w:val="24"/>
              </w:rPr>
              <w:t>de</w:t>
            </w:r>
            <w:r>
              <w:rPr>
                <w:spacing w:val="26"/>
                <w:sz w:val="24"/>
              </w:rPr>
              <w:t> </w:t>
            </w:r>
            <w:r>
              <w:rPr>
                <w:sz w:val="24"/>
              </w:rPr>
              <w:t>Données</w:t>
            </w:r>
            <w:r>
              <w:rPr>
                <w:spacing w:val="26"/>
                <w:sz w:val="24"/>
              </w:rPr>
              <w:t> </w:t>
            </w:r>
            <w:r>
              <w:rPr>
                <w:spacing w:val="-2"/>
                <w:sz w:val="24"/>
              </w:rPr>
              <w:t>NoSQL</w:t>
            </w:r>
          </w:p>
        </w:tc>
        <w:tc>
          <w:tcPr>
            <w:tcW w:w="4242" w:type="dxa"/>
          </w:tcPr>
          <w:p>
            <w:pPr>
              <w:pStyle w:val="TableParagraph"/>
              <w:spacing w:line="264" w:lineRule="auto"/>
              <w:ind w:right="107"/>
              <w:jc w:val="both"/>
              <w:rPr>
                <w:sz w:val="24"/>
              </w:rPr>
            </w:pPr>
            <w:r>
              <w:rPr>
                <w:spacing w:val="-2"/>
                <w:w w:val="105"/>
                <w:sz w:val="24"/>
              </w:rPr>
              <w:t>Technologies</w:t>
            </w:r>
            <w:r>
              <w:rPr>
                <w:spacing w:val="-11"/>
                <w:w w:val="105"/>
                <w:sz w:val="24"/>
              </w:rPr>
              <w:t> </w:t>
            </w:r>
            <w:r>
              <w:rPr>
                <w:spacing w:val="-2"/>
                <w:w w:val="105"/>
                <w:sz w:val="24"/>
              </w:rPr>
              <w:t>cruciales</w:t>
            </w:r>
            <w:r>
              <w:rPr>
                <w:spacing w:val="-11"/>
                <w:w w:val="105"/>
                <w:sz w:val="24"/>
              </w:rPr>
              <w:t> </w:t>
            </w:r>
            <w:r>
              <w:rPr>
                <w:spacing w:val="-2"/>
                <w:w w:val="105"/>
                <w:sz w:val="24"/>
              </w:rPr>
              <w:t>utilisant</w:t>
            </w:r>
            <w:r>
              <w:rPr>
                <w:spacing w:val="-11"/>
                <w:w w:val="105"/>
                <w:sz w:val="24"/>
              </w:rPr>
              <w:t> </w:t>
            </w:r>
            <w:r>
              <w:rPr>
                <w:spacing w:val="-2"/>
                <w:w w:val="105"/>
                <w:sz w:val="24"/>
              </w:rPr>
              <w:t>des</w:t>
            </w:r>
            <w:r>
              <w:rPr>
                <w:spacing w:val="-11"/>
                <w:w w:val="105"/>
                <w:sz w:val="24"/>
              </w:rPr>
              <w:t> </w:t>
            </w:r>
            <w:r>
              <w:rPr>
                <w:spacing w:val="-2"/>
                <w:w w:val="105"/>
                <w:sz w:val="24"/>
              </w:rPr>
              <w:t>mo-</w:t>
            </w:r>
            <w:r>
              <w:rPr>
                <w:w w:val="105"/>
                <w:sz w:val="24"/>
              </w:rPr>
              <w:t>dèles</w:t>
            </w:r>
            <w:r>
              <w:rPr>
                <w:w w:val="105"/>
                <w:sz w:val="24"/>
              </w:rPr>
              <w:t> de</w:t>
            </w:r>
            <w:r>
              <w:rPr>
                <w:w w:val="105"/>
                <w:sz w:val="24"/>
              </w:rPr>
              <w:t> données</w:t>
            </w:r>
            <w:r>
              <w:rPr>
                <w:w w:val="105"/>
                <w:sz w:val="24"/>
              </w:rPr>
              <w:t> non</w:t>
            </w:r>
            <w:r>
              <w:rPr>
                <w:w w:val="105"/>
                <w:sz w:val="24"/>
              </w:rPr>
              <w:t> relationnels,</w:t>
            </w:r>
            <w:r>
              <w:rPr>
                <w:w w:val="105"/>
                <w:sz w:val="24"/>
              </w:rPr>
              <w:t> ne respectant</w:t>
            </w:r>
            <w:r>
              <w:rPr>
                <w:spacing w:val="30"/>
                <w:w w:val="105"/>
                <w:sz w:val="24"/>
              </w:rPr>
              <w:t> </w:t>
            </w:r>
            <w:r>
              <w:rPr>
                <w:w w:val="105"/>
                <w:sz w:val="24"/>
              </w:rPr>
              <w:t>pas</w:t>
            </w:r>
            <w:r>
              <w:rPr>
                <w:spacing w:val="31"/>
                <w:w w:val="105"/>
                <w:sz w:val="24"/>
              </w:rPr>
              <w:t> </w:t>
            </w:r>
            <w:r>
              <w:rPr>
                <w:w w:val="105"/>
                <w:sz w:val="24"/>
              </w:rPr>
              <w:t>nécessairement</w:t>
            </w:r>
            <w:r>
              <w:rPr>
                <w:spacing w:val="30"/>
                <w:w w:val="105"/>
                <w:sz w:val="24"/>
              </w:rPr>
              <w:t> </w:t>
            </w:r>
            <w:r>
              <w:rPr>
                <w:w w:val="105"/>
                <w:sz w:val="24"/>
              </w:rPr>
              <w:t>les</w:t>
            </w:r>
            <w:r>
              <w:rPr>
                <w:spacing w:val="31"/>
                <w:w w:val="105"/>
                <w:sz w:val="24"/>
              </w:rPr>
              <w:t> </w:t>
            </w:r>
            <w:r>
              <w:rPr>
                <w:spacing w:val="-4"/>
                <w:w w:val="105"/>
                <w:sz w:val="24"/>
              </w:rPr>
              <w:t>pro-</w:t>
            </w:r>
          </w:p>
          <w:p>
            <w:pPr>
              <w:pStyle w:val="TableParagraph"/>
              <w:spacing w:line="275" w:lineRule="exact"/>
              <w:jc w:val="both"/>
              <w:rPr>
                <w:sz w:val="24"/>
              </w:rPr>
            </w:pPr>
            <w:r>
              <w:rPr>
                <w:w w:val="105"/>
                <w:sz w:val="24"/>
              </w:rPr>
              <w:t>priétés</w:t>
            </w:r>
            <w:r>
              <w:rPr>
                <w:spacing w:val="14"/>
                <w:w w:val="105"/>
                <w:sz w:val="24"/>
              </w:rPr>
              <w:t> </w:t>
            </w:r>
            <w:r>
              <w:rPr>
                <w:w w:val="105"/>
                <w:sz w:val="24"/>
              </w:rPr>
              <w:t>transactionnelles</w:t>
            </w:r>
            <w:r>
              <w:rPr>
                <w:spacing w:val="14"/>
                <w:w w:val="105"/>
                <w:sz w:val="24"/>
              </w:rPr>
              <w:t> </w:t>
            </w:r>
            <w:r>
              <w:rPr>
                <w:spacing w:val="-2"/>
                <w:w w:val="105"/>
                <w:sz w:val="24"/>
              </w:rPr>
              <w:t>ACID.</w:t>
            </w:r>
          </w:p>
        </w:tc>
      </w:tr>
    </w:tbl>
    <w:p>
      <w:pPr>
        <w:pStyle w:val="TableParagraph"/>
        <w:spacing w:after="0" w:line="275" w:lineRule="exact"/>
        <w:jc w:val="both"/>
        <w:rPr>
          <w:sz w:val="24"/>
        </w:rPr>
        <w:sectPr>
          <w:pgSz w:w="11910" w:h="16840"/>
          <w:pgMar w:header="1177" w:footer="1125" w:top="1540" w:bottom="1320" w:left="425" w:right="850"/>
        </w:sectPr>
      </w:pPr>
    </w:p>
    <w:p>
      <w:pPr>
        <w:pStyle w:val="BodyText"/>
        <w:rPr>
          <w:sz w:val="20"/>
        </w:rPr>
      </w:pPr>
    </w:p>
    <w:p>
      <w:pPr>
        <w:pStyle w:val="BodyText"/>
        <w:rPr>
          <w:sz w:val="20"/>
        </w:rPr>
      </w:pPr>
    </w:p>
    <w:p>
      <w:pPr>
        <w:pStyle w:val="BodyText"/>
        <w:spacing w:before="7"/>
        <w:rPr>
          <w:sz w:val="20"/>
        </w:rPr>
      </w:pPr>
    </w:p>
    <w:tbl>
      <w:tblPr>
        <w:tblW w:w="0" w:type="auto"/>
        <w:jc w:val="left"/>
        <w:tblInd w:w="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42"/>
        <w:gridCol w:w="4242"/>
      </w:tblGrid>
      <w:tr>
        <w:trPr>
          <w:trHeight w:val="1516" w:hRule="atLeast"/>
        </w:trPr>
        <w:tc>
          <w:tcPr>
            <w:tcW w:w="4242" w:type="dxa"/>
          </w:tcPr>
          <w:p>
            <w:pPr>
              <w:pStyle w:val="TableParagraph"/>
              <w:jc w:val="left"/>
              <w:rPr>
                <w:sz w:val="24"/>
              </w:rPr>
            </w:pPr>
            <w:r>
              <w:rPr>
                <w:sz w:val="24"/>
              </w:rPr>
              <w:t>Bases</w:t>
            </w:r>
            <w:r>
              <w:rPr>
                <w:spacing w:val="25"/>
                <w:sz w:val="24"/>
              </w:rPr>
              <w:t> </w:t>
            </w:r>
            <w:r>
              <w:rPr>
                <w:sz w:val="24"/>
              </w:rPr>
              <w:t>de</w:t>
            </w:r>
            <w:r>
              <w:rPr>
                <w:spacing w:val="26"/>
                <w:sz w:val="24"/>
              </w:rPr>
              <w:t> </w:t>
            </w:r>
            <w:r>
              <w:rPr>
                <w:sz w:val="24"/>
              </w:rPr>
              <w:t>Données</w:t>
            </w:r>
            <w:r>
              <w:rPr>
                <w:spacing w:val="26"/>
                <w:sz w:val="24"/>
              </w:rPr>
              <w:t> </w:t>
            </w:r>
            <w:r>
              <w:rPr>
                <w:spacing w:val="-2"/>
                <w:sz w:val="24"/>
              </w:rPr>
              <w:t>NewSQL</w:t>
            </w:r>
          </w:p>
        </w:tc>
        <w:tc>
          <w:tcPr>
            <w:tcW w:w="4242" w:type="dxa"/>
          </w:tcPr>
          <w:p>
            <w:pPr>
              <w:pStyle w:val="TableParagraph"/>
              <w:spacing w:line="264" w:lineRule="auto"/>
              <w:ind w:right="107"/>
              <w:jc w:val="both"/>
              <w:rPr>
                <w:sz w:val="24"/>
              </w:rPr>
            </w:pPr>
            <w:r>
              <w:rPr>
                <w:w w:val="105"/>
                <w:sz w:val="24"/>
              </w:rPr>
              <w:t>Combinaison</w:t>
            </w:r>
            <w:r>
              <w:rPr>
                <w:w w:val="105"/>
                <w:sz w:val="24"/>
              </w:rPr>
              <w:t> de</w:t>
            </w:r>
            <w:r>
              <w:rPr>
                <w:w w:val="105"/>
                <w:sz w:val="24"/>
              </w:rPr>
              <w:t> la</w:t>
            </w:r>
            <w:r>
              <w:rPr>
                <w:w w:val="105"/>
                <w:sz w:val="24"/>
              </w:rPr>
              <w:t> scalabilité</w:t>
            </w:r>
            <w:r>
              <w:rPr>
                <w:w w:val="105"/>
                <w:sz w:val="24"/>
              </w:rPr>
              <w:t> </w:t>
            </w:r>
            <w:r>
              <w:rPr>
                <w:w w:val="105"/>
                <w:sz w:val="24"/>
              </w:rPr>
              <w:t>des NoSQL</w:t>
            </w:r>
            <w:r>
              <w:rPr>
                <w:w w:val="105"/>
                <w:sz w:val="24"/>
              </w:rPr>
              <w:t> avec</w:t>
            </w:r>
            <w:r>
              <w:rPr>
                <w:w w:val="105"/>
                <w:sz w:val="24"/>
              </w:rPr>
              <w:t> les</w:t>
            </w:r>
            <w:r>
              <w:rPr>
                <w:w w:val="105"/>
                <w:sz w:val="24"/>
              </w:rPr>
              <w:t> garanties</w:t>
            </w:r>
            <w:r>
              <w:rPr>
                <w:w w:val="105"/>
                <w:sz w:val="24"/>
              </w:rPr>
              <w:t> transaction-nelles</w:t>
            </w:r>
            <w:r>
              <w:rPr>
                <w:spacing w:val="-8"/>
                <w:w w:val="105"/>
                <w:sz w:val="24"/>
              </w:rPr>
              <w:t> </w:t>
            </w:r>
            <w:r>
              <w:rPr>
                <w:w w:val="105"/>
                <w:sz w:val="24"/>
              </w:rPr>
              <w:t>ACID</w:t>
            </w:r>
            <w:r>
              <w:rPr>
                <w:spacing w:val="-8"/>
                <w:w w:val="105"/>
                <w:sz w:val="24"/>
              </w:rPr>
              <w:t> </w:t>
            </w:r>
            <w:r>
              <w:rPr>
                <w:w w:val="105"/>
                <w:sz w:val="24"/>
              </w:rPr>
              <w:t>des</w:t>
            </w:r>
            <w:r>
              <w:rPr>
                <w:spacing w:val="-7"/>
                <w:w w:val="105"/>
                <w:sz w:val="24"/>
              </w:rPr>
              <w:t> </w:t>
            </w:r>
            <w:r>
              <w:rPr>
                <w:w w:val="105"/>
                <w:sz w:val="24"/>
              </w:rPr>
              <w:t>bases</w:t>
            </w:r>
            <w:r>
              <w:rPr>
                <w:spacing w:val="-7"/>
                <w:w w:val="105"/>
                <w:sz w:val="24"/>
              </w:rPr>
              <w:t> </w:t>
            </w:r>
            <w:r>
              <w:rPr>
                <w:w w:val="105"/>
                <w:sz w:val="24"/>
              </w:rPr>
              <w:t>de</w:t>
            </w:r>
            <w:r>
              <w:rPr>
                <w:spacing w:val="-7"/>
                <w:w w:val="105"/>
                <w:sz w:val="24"/>
              </w:rPr>
              <w:t> </w:t>
            </w:r>
            <w:r>
              <w:rPr>
                <w:w w:val="105"/>
                <w:sz w:val="24"/>
              </w:rPr>
              <w:t>données</w:t>
            </w:r>
            <w:r>
              <w:rPr>
                <w:spacing w:val="-7"/>
                <w:w w:val="105"/>
                <w:sz w:val="24"/>
              </w:rPr>
              <w:t> </w:t>
            </w:r>
            <w:r>
              <w:rPr>
                <w:w w:val="105"/>
                <w:sz w:val="24"/>
              </w:rPr>
              <w:t>rela-tionnelles,</w:t>
            </w:r>
            <w:r>
              <w:rPr>
                <w:spacing w:val="3"/>
                <w:w w:val="105"/>
                <w:sz w:val="24"/>
              </w:rPr>
              <w:t> </w:t>
            </w:r>
            <w:r>
              <w:rPr>
                <w:w w:val="105"/>
                <w:sz w:val="24"/>
              </w:rPr>
              <w:t>utilisant</w:t>
            </w:r>
            <w:r>
              <w:rPr>
                <w:spacing w:val="3"/>
                <w:w w:val="105"/>
                <w:sz w:val="24"/>
              </w:rPr>
              <w:t> </w:t>
            </w:r>
            <w:r>
              <w:rPr>
                <w:w w:val="105"/>
                <w:sz w:val="24"/>
              </w:rPr>
              <w:t>SQL</w:t>
            </w:r>
            <w:r>
              <w:rPr>
                <w:spacing w:val="4"/>
                <w:w w:val="105"/>
                <w:sz w:val="24"/>
              </w:rPr>
              <w:t> </w:t>
            </w:r>
            <w:r>
              <w:rPr>
                <w:w w:val="105"/>
                <w:sz w:val="24"/>
              </w:rPr>
              <w:t>pour</w:t>
            </w:r>
            <w:r>
              <w:rPr>
                <w:spacing w:val="3"/>
                <w:w w:val="105"/>
                <w:sz w:val="24"/>
              </w:rPr>
              <w:t> </w:t>
            </w:r>
            <w:r>
              <w:rPr>
                <w:spacing w:val="-2"/>
                <w:w w:val="105"/>
                <w:sz w:val="24"/>
              </w:rPr>
              <w:t>l’interac-</w:t>
            </w:r>
          </w:p>
          <w:p>
            <w:pPr>
              <w:pStyle w:val="TableParagraph"/>
              <w:spacing w:line="275" w:lineRule="exact"/>
              <w:jc w:val="left"/>
              <w:rPr>
                <w:sz w:val="24"/>
              </w:rPr>
            </w:pPr>
            <w:r>
              <w:rPr>
                <w:spacing w:val="-2"/>
                <w:w w:val="110"/>
                <w:sz w:val="24"/>
              </w:rPr>
              <w:t>tion.</w:t>
            </w:r>
          </w:p>
        </w:tc>
      </w:tr>
      <w:tr>
        <w:trPr>
          <w:trHeight w:val="1516" w:hRule="atLeast"/>
        </w:trPr>
        <w:tc>
          <w:tcPr>
            <w:tcW w:w="4242" w:type="dxa"/>
          </w:tcPr>
          <w:p>
            <w:pPr>
              <w:pStyle w:val="TableParagraph"/>
              <w:jc w:val="left"/>
              <w:rPr>
                <w:sz w:val="24"/>
              </w:rPr>
            </w:pPr>
            <w:r>
              <w:rPr>
                <w:w w:val="105"/>
                <w:sz w:val="24"/>
              </w:rPr>
              <w:t>Plateformes</w:t>
            </w:r>
            <w:r>
              <w:rPr>
                <w:spacing w:val="6"/>
                <w:w w:val="105"/>
                <w:sz w:val="24"/>
              </w:rPr>
              <w:t> </w:t>
            </w:r>
            <w:r>
              <w:rPr>
                <w:w w:val="105"/>
                <w:sz w:val="24"/>
              </w:rPr>
              <w:t>de</w:t>
            </w:r>
            <w:r>
              <w:rPr>
                <w:spacing w:val="6"/>
                <w:w w:val="105"/>
                <w:sz w:val="24"/>
              </w:rPr>
              <w:t> </w:t>
            </w:r>
            <w:r>
              <w:rPr>
                <w:w w:val="105"/>
                <w:sz w:val="24"/>
              </w:rPr>
              <w:t>Requêtes</w:t>
            </w:r>
            <w:r>
              <w:rPr>
                <w:spacing w:val="7"/>
                <w:w w:val="105"/>
                <w:sz w:val="24"/>
              </w:rPr>
              <w:t> </w:t>
            </w:r>
            <w:r>
              <w:rPr>
                <w:w w:val="105"/>
                <w:sz w:val="24"/>
              </w:rPr>
              <w:t>Big</w:t>
            </w:r>
            <w:r>
              <w:rPr>
                <w:spacing w:val="6"/>
                <w:w w:val="105"/>
                <w:sz w:val="24"/>
              </w:rPr>
              <w:t> </w:t>
            </w:r>
            <w:r>
              <w:rPr>
                <w:spacing w:val="-4"/>
                <w:w w:val="105"/>
                <w:sz w:val="24"/>
              </w:rPr>
              <w:t>Data</w:t>
            </w:r>
          </w:p>
        </w:tc>
        <w:tc>
          <w:tcPr>
            <w:tcW w:w="4242" w:type="dxa"/>
          </w:tcPr>
          <w:p>
            <w:pPr>
              <w:pStyle w:val="TableParagraph"/>
              <w:spacing w:line="264" w:lineRule="auto"/>
              <w:ind w:right="107"/>
              <w:jc w:val="both"/>
              <w:rPr>
                <w:sz w:val="24"/>
              </w:rPr>
            </w:pPr>
            <w:r>
              <w:rPr>
                <w:sz w:val="24"/>
              </w:rPr>
              <w:t>Fournissent des interfaces SQL-</w:t>
            </w:r>
            <w:r>
              <w:rPr>
                <w:sz w:val="24"/>
              </w:rPr>
              <w:t>like</w:t>
            </w:r>
            <w:r>
              <w:rPr>
                <w:spacing w:val="80"/>
                <w:w w:val="150"/>
                <w:sz w:val="24"/>
              </w:rPr>
              <w:t> </w:t>
            </w:r>
            <w:r>
              <w:rPr>
                <w:sz w:val="24"/>
              </w:rPr>
              <w:t>pour</w:t>
            </w:r>
            <w:r>
              <w:rPr>
                <w:spacing w:val="40"/>
                <w:sz w:val="24"/>
              </w:rPr>
              <w:t> </w:t>
            </w:r>
            <w:r>
              <w:rPr>
                <w:sz w:val="24"/>
              </w:rPr>
              <w:t>simplifier</w:t>
            </w:r>
            <w:r>
              <w:rPr>
                <w:spacing w:val="40"/>
                <w:sz w:val="24"/>
              </w:rPr>
              <w:t> </w:t>
            </w:r>
            <w:r>
              <w:rPr>
                <w:sz w:val="24"/>
              </w:rPr>
              <w:t>l’accès</w:t>
            </w:r>
            <w:r>
              <w:rPr>
                <w:spacing w:val="40"/>
                <w:sz w:val="24"/>
              </w:rPr>
              <w:t> </w:t>
            </w:r>
            <w:r>
              <w:rPr>
                <w:sz w:val="24"/>
              </w:rPr>
              <w:t>aux</w:t>
            </w:r>
            <w:r>
              <w:rPr>
                <w:spacing w:val="40"/>
                <w:sz w:val="24"/>
              </w:rPr>
              <w:t> </w:t>
            </w:r>
            <w:r>
              <w:rPr>
                <w:sz w:val="24"/>
              </w:rPr>
              <w:t>magasins</w:t>
            </w:r>
            <w:r>
              <w:rPr>
                <w:spacing w:val="80"/>
                <w:sz w:val="24"/>
              </w:rPr>
              <w:t> </w:t>
            </w:r>
            <w:r>
              <w:rPr>
                <w:sz w:val="24"/>
              </w:rPr>
              <w:t>de données sous-jacents, offrant des requêtes</w:t>
            </w:r>
            <w:r>
              <w:rPr>
                <w:spacing w:val="69"/>
                <w:w w:val="150"/>
                <w:sz w:val="24"/>
              </w:rPr>
              <w:t> </w:t>
            </w:r>
            <w:r>
              <w:rPr>
                <w:sz w:val="24"/>
              </w:rPr>
              <w:t>rapides</w:t>
            </w:r>
            <w:r>
              <w:rPr>
                <w:spacing w:val="69"/>
                <w:w w:val="150"/>
                <w:sz w:val="24"/>
              </w:rPr>
              <w:t> </w:t>
            </w:r>
            <w:r>
              <w:rPr>
                <w:sz w:val="24"/>
              </w:rPr>
              <w:t>et</w:t>
            </w:r>
            <w:r>
              <w:rPr>
                <w:spacing w:val="70"/>
                <w:w w:val="150"/>
                <w:sz w:val="24"/>
              </w:rPr>
              <w:t> </w:t>
            </w:r>
            <w:r>
              <w:rPr>
                <w:sz w:val="24"/>
              </w:rPr>
              <w:t>une</w:t>
            </w:r>
            <w:r>
              <w:rPr>
                <w:spacing w:val="69"/>
                <w:w w:val="150"/>
                <w:sz w:val="24"/>
              </w:rPr>
              <w:t> </w:t>
            </w:r>
            <w:r>
              <w:rPr>
                <w:sz w:val="24"/>
              </w:rPr>
              <w:t>flexibilité</w:t>
            </w:r>
            <w:r>
              <w:rPr>
                <w:spacing w:val="70"/>
                <w:w w:val="150"/>
                <w:sz w:val="24"/>
              </w:rPr>
              <w:t> </w:t>
            </w:r>
            <w:r>
              <w:rPr>
                <w:spacing w:val="-5"/>
                <w:sz w:val="24"/>
              </w:rPr>
              <w:t>de</w:t>
            </w:r>
          </w:p>
          <w:p>
            <w:pPr>
              <w:pStyle w:val="TableParagraph"/>
              <w:spacing w:line="275" w:lineRule="exact"/>
              <w:jc w:val="left"/>
              <w:rPr>
                <w:sz w:val="24"/>
              </w:rPr>
            </w:pPr>
            <w:r>
              <w:rPr>
                <w:spacing w:val="-2"/>
                <w:w w:val="105"/>
                <w:sz w:val="24"/>
              </w:rPr>
              <w:t>schéma.</w:t>
            </w:r>
          </w:p>
        </w:tc>
      </w:tr>
      <w:tr>
        <w:trPr>
          <w:trHeight w:val="1516" w:hRule="atLeast"/>
        </w:trPr>
        <w:tc>
          <w:tcPr>
            <w:tcW w:w="4242" w:type="dxa"/>
          </w:tcPr>
          <w:p>
            <w:pPr>
              <w:pStyle w:val="TableParagraph"/>
              <w:jc w:val="left"/>
              <w:rPr>
                <w:sz w:val="24"/>
              </w:rPr>
            </w:pPr>
            <w:r>
              <w:rPr>
                <w:w w:val="105"/>
                <w:sz w:val="24"/>
              </w:rPr>
              <w:t>Stockage</w:t>
            </w:r>
            <w:r>
              <w:rPr>
                <w:spacing w:val="-3"/>
                <w:w w:val="105"/>
                <w:sz w:val="24"/>
              </w:rPr>
              <w:t> </w:t>
            </w:r>
            <w:r>
              <w:rPr>
                <w:w w:val="105"/>
                <w:sz w:val="24"/>
              </w:rPr>
              <w:t>en</w:t>
            </w:r>
            <w:r>
              <w:rPr>
                <w:spacing w:val="-2"/>
                <w:w w:val="105"/>
                <w:sz w:val="24"/>
              </w:rPr>
              <w:t> Cloud</w:t>
            </w:r>
          </w:p>
        </w:tc>
        <w:tc>
          <w:tcPr>
            <w:tcW w:w="4242" w:type="dxa"/>
          </w:tcPr>
          <w:p>
            <w:pPr>
              <w:pStyle w:val="TableParagraph"/>
              <w:spacing w:line="264" w:lineRule="auto"/>
              <w:ind w:right="107"/>
              <w:jc w:val="both"/>
              <w:rPr>
                <w:sz w:val="24"/>
              </w:rPr>
            </w:pPr>
            <w:r>
              <w:rPr>
                <w:sz w:val="24"/>
              </w:rPr>
              <w:t>Offre flexibilité, échelle rapide, coûts </w:t>
            </w:r>
            <w:r>
              <w:rPr>
                <w:sz w:val="24"/>
              </w:rPr>
              <w:t>ré-</w:t>
            </w:r>
            <w:r>
              <w:rPr>
                <w:w w:val="105"/>
                <w:sz w:val="24"/>
              </w:rPr>
              <w:t>duits, mais introduit des considérations de performance et de sécurité, incluant le</w:t>
            </w:r>
            <w:r>
              <w:rPr>
                <w:spacing w:val="35"/>
                <w:w w:val="105"/>
                <w:sz w:val="24"/>
              </w:rPr>
              <w:t> </w:t>
            </w:r>
            <w:r>
              <w:rPr>
                <w:w w:val="105"/>
                <w:sz w:val="24"/>
              </w:rPr>
              <w:t>stockage</w:t>
            </w:r>
            <w:r>
              <w:rPr>
                <w:spacing w:val="38"/>
                <w:w w:val="105"/>
                <w:sz w:val="24"/>
              </w:rPr>
              <w:t> </w:t>
            </w:r>
            <w:r>
              <w:rPr>
                <w:w w:val="105"/>
                <w:sz w:val="24"/>
              </w:rPr>
              <w:t>d’objets</w:t>
            </w:r>
            <w:r>
              <w:rPr>
                <w:spacing w:val="37"/>
                <w:w w:val="105"/>
                <w:sz w:val="24"/>
              </w:rPr>
              <w:t> </w:t>
            </w:r>
            <w:r>
              <w:rPr>
                <w:w w:val="105"/>
                <w:sz w:val="24"/>
              </w:rPr>
              <w:t>et</w:t>
            </w:r>
            <w:r>
              <w:rPr>
                <w:spacing w:val="38"/>
                <w:w w:val="105"/>
                <w:sz w:val="24"/>
              </w:rPr>
              <w:t> </w:t>
            </w:r>
            <w:r>
              <w:rPr>
                <w:w w:val="105"/>
                <w:sz w:val="24"/>
              </w:rPr>
              <w:t>le</w:t>
            </w:r>
            <w:r>
              <w:rPr>
                <w:spacing w:val="37"/>
                <w:w w:val="105"/>
                <w:sz w:val="24"/>
              </w:rPr>
              <w:t> </w:t>
            </w:r>
            <w:r>
              <w:rPr>
                <w:w w:val="105"/>
                <w:sz w:val="24"/>
              </w:rPr>
              <w:t>stockage</w:t>
            </w:r>
            <w:r>
              <w:rPr>
                <w:spacing w:val="38"/>
                <w:w w:val="105"/>
                <w:sz w:val="24"/>
              </w:rPr>
              <w:t> </w:t>
            </w:r>
            <w:r>
              <w:rPr>
                <w:spacing w:val="-5"/>
                <w:w w:val="105"/>
                <w:sz w:val="24"/>
              </w:rPr>
              <w:t>en</w:t>
            </w:r>
          </w:p>
          <w:p>
            <w:pPr>
              <w:pStyle w:val="TableParagraph"/>
              <w:spacing w:line="275" w:lineRule="exact"/>
              <w:jc w:val="left"/>
              <w:rPr>
                <w:sz w:val="24"/>
              </w:rPr>
            </w:pPr>
            <w:r>
              <w:rPr>
                <w:spacing w:val="-2"/>
                <w:sz w:val="24"/>
              </w:rPr>
              <w:t>blocs.</w:t>
            </w:r>
          </w:p>
        </w:tc>
      </w:tr>
      <w:tr>
        <w:trPr>
          <w:trHeight w:val="1213" w:hRule="atLeast"/>
        </w:trPr>
        <w:tc>
          <w:tcPr>
            <w:tcW w:w="4242" w:type="dxa"/>
          </w:tcPr>
          <w:p>
            <w:pPr>
              <w:pStyle w:val="TableParagraph"/>
              <w:jc w:val="left"/>
              <w:rPr>
                <w:sz w:val="24"/>
              </w:rPr>
            </w:pPr>
            <w:r>
              <w:rPr>
                <w:w w:val="105"/>
                <w:sz w:val="24"/>
              </w:rPr>
              <w:t>Edge</w:t>
            </w:r>
            <w:r>
              <w:rPr>
                <w:spacing w:val="4"/>
                <w:w w:val="105"/>
                <w:sz w:val="24"/>
              </w:rPr>
              <w:t> </w:t>
            </w:r>
            <w:r>
              <w:rPr>
                <w:spacing w:val="-2"/>
                <w:w w:val="105"/>
                <w:sz w:val="24"/>
              </w:rPr>
              <w:t>Computing</w:t>
            </w:r>
          </w:p>
        </w:tc>
        <w:tc>
          <w:tcPr>
            <w:tcW w:w="4242" w:type="dxa"/>
          </w:tcPr>
          <w:p>
            <w:pPr>
              <w:pStyle w:val="TableParagraph"/>
              <w:spacing w:line="264" w:lineRule="auto"/>
              <w:ind w:right="107"/>
              <w:jc w:val="both"/>
              <w:rPr>
                <w:sz w:val="24"/>
              </w:rPr>
            </w:pPr>
            <w:r>
              <w:rPr>
                <w:w w:val="105"/>
                <w:sz w:val="24"/>
              </w:rPr>
              <w:t>Traite</w:t>
            </w:r>
            <w:r>
              <w:rPr>
                <w:w w:val="105"/>
                <w:sz w:val="24"/>
              </w:rPr>
              <w:t> les</w:t>
            </w:r>
            <w:r>
              <w:rPr>
                <w:w w:val="105"/>
                <w:sz w:val="24"/>
              </w:rPr>
              <w:t> données</w:t>
            </w:r>
            <w:r>
              <w:rPr>
                <w:w w:val="105"/>
                <w:sz w:val="24"/>
              </w:rPr>
              <w:t> près</w:t>
            </w:r>
            <w:r>
              <w:rPr>
                <w:w w:val="105"/>
                <w:sz w:val="24"/>
              </w:rPr>
              <w:t> de</w:t>
            </w:r>
            <w:r>
              <w:rPr>
                <w:w w:val="105"/>
                <w:sz w:val="24"/>
              </w:rPr>
              <w:t> la</w:t>
            </w:r>
            <w:r>
              <w:rPr>
                <w:w w:val="105"/>
                <w:sz w:val="24"/>
              </w:rPr>
              <w:t> </w:t>
            </w:r>
            <w:r>
              <w:rPr>
                <w:w w:val="105"/>
                <w:sz w:val="24"/>
              </w:rPr>
              <w:t>source pour</w:t>
            </w:r>
            <w:r>
              <w:rPr>
                <w:w w:val="105"/>
                <w:sz w:val="24"/>
              </w:rPr>
              <w:t> réduire</w:t>
            </w:r>
            <w:r>
              <w:rPr>
                <w:w w:val="105"/>
                <w:sz w:val="24"/>
              </w:rPr>
              <w:t> la</w:t>
            </w:r>
            <w:r>
              <w:rPr>
                <w:w w:val="105"/>
                <w:sz w:val="24"/>
              </w:rPr>
              <w:t> latence</w:t>
            </w:r>
            <w:r>
              <w:rPr>
                <w:w w:val="105"/>
                <w:sz w:val="24"/>
              </w:rPr>
              <w:t> et</w:t>
            </w:r>
            <w:r>
              <w:rPr>
                <w:w w:val="105"/>
                <w:sz w:val="24"/>
              </w:rPr>
              <w:t> la</w:t>
            </w:r>
            <w:r>
              <w:rPr>
                <w:w w:val="105"/>
                <w:sz w:val="24"/>
              </w:rPr>
              <w:t> bande passante,</w:t>
            </w:r>
            <w:r>
              <w:rPr>
                <w:spacing w:val="75"/>
                <w:w w:val="105"/>
                <w:sz w:val="24"/>
              </w:rPr>
              <w:t> </w:t>
            </w:r>
            <w:r>
              <w:rPr>
                <w:w w:val="105"/>
                <w:sz w:val="24"/>
              </w:rPr>
              <w:t>permettant</w:t>
            </w:r>
            <w:r>
              <w:rPr>
                <w:spacing w:val="75"/>
                <w:w w:val="105"/>
                <w:sz w:val="24"/>
              </w:rPr>
              <w:t> </w:t>
            </w:r>
            <w:r>
              <w:rPr>
                <w:w w:val="105"/>
                <w:sz w:val="24"/>
              </w:rPr>
              <w:t>des</w:t>
            </w:r>
            <w:r>
              <w:rPr>
                <w:spacing w:val="75"/>
                <w:w w:val="105"/>
                <w:sz w:val="24"/>
              </w:rPr>
              <w:t> </w:t>
            </w:r>
            <w:r>
              <w:rPr>
                <w:w w:val="105"/>
                <w:sz w:val="24"/>
              </w:rPr>
              <w:t>analyses</w:t>
            </w:r>
            <w:r>
              <w:rPr>
                <w:spacing w:val="75"/>
                <w:w w:val="105"/>
                <w:sz w:val="24"/>
              </w:rPr>
              <w:t> </w:t>
            </w:r>
            <w:r>
              <w:rPr>
                <w:spacing w:val="-5"/>
                <w:w w:val="105"/>
                <w:sz w:val="24"/>
              </w:rPr>
              <w:t>en</w:t>
            </w:r>
          </w:p>
          <w:p>
            <w:pPr>
              <w:pStyle w:val="TableParagraph"/>
              <w:spacing w:line="275" w:lineRule="exact"/>
              <w:jc w:val="both"/>
              <w:rPr>
                <w:sz w:val="24"/>
              </w:rPr>
            </w:pPr>
            <w:r>
              <w:rPr>
                <w:w w:val="105"/>
                <w:sz w:val="24"/>
              </w:rPr>
              <w:t>temps</w:t>
            </w:r>
            <w:r>
              <w:rPr>
                <w:spacing w:val="-1"/>
                <w:w w:val="105"/>
                <w:sz w:val="24"/>
              </w:rPr>
              <w:t> </w:t>
            </w:r>
            <w:r>
              <w:rPr>
                <w:w w:val="105"/>
                <w:sz w:val="24"/>
              </w:rPr>
              <w:t>réel</w:t>
            </w:r>
            <w:r>
              <w:rPr>
                <w:spacing w:val="-1"/>
                <w:w w:val="105"/>
                <w:sz w:val="24"/>
              </w:rPr>
              <w:t> </w:t>
            </w:r>
            <w:r>
              <w:rPr>
                <w:w w:val="105"/>
                <w:sz w:val="24"/>
              </w:rPr>
              <w:t>et des</w:t>
            </w:r>
            <w:r>
              <w:rPr>
                <w:spacing w:val="-1"/>
                <w:w w:val="105"/>
                <w:sz w:val="24"/>
              </w:rPr>
              <w:t> </w:t>
            </w:r>
            <w:r>
              <w:rPr>
                <w:w w:val="105"/>
                <w:sz w:val="24"/>
              </w:rPr>
              <w:t>réponses</w:t>
            </w:r>
            <w:r>
              <w:rPr>
                <w:spacing w:val="-1"/>
                <w:w w:val="105"/>
                <w:sz w:val="24"/>
              </w:rPr>
              <w:t> </w:t>
            </w:r>
            <w:r>
              <w:rPr>
                <w:w w:val="105"/>
                <w:sz w:val="24"/>
              </w:rPr>
              <w:t>plus </w:t>
            </w:r>
            <w:r>
              <w:rPr>
                <w:spacing w:val="-2"/>
                <w:w w:val="105"/>
                <w:sz w:val="24"/>
              </w:rPr>
              <w:t>rapides.</w:t>
            </w:r>
          </w:p>
        </w:tc>
      </w:tr>
      <w:tr>
        <w:trPr>
          <w:trHeight w:val="1516" w:hRule="atLeast"/>
        </w:trPr>
        <w:tc>
          <w:tcPr>
            <w:tcW w:w="4242" w:type="dxa"/>
          </w:tcPr>
          <w:p>
            <w:pPr>
              <w:pStyle w:val="TableParagraph"/>
              <w:jc w:val="left"/>
              <w:rPr>
                <w:sz w:val="24"/>
              </w:rPr>
            </w:pPr>
            <w:r>
              <w:rPr>
                <w:sz w:val="24"/>
              </w:rPr>
              <w:t>Maillage</w:t>
            </w:r>
            <w:r>
              <w:rPr>
                <w:spacing w:val="24"/>
                <w:sz w:val="24"/>
              </w:rPr>
              <w:t> </w:t>
            </w:r>
            <w:r>
              <w:rPr>
                <w:sz w:val="24"/>
              </w:rPr>
              <w:t>de</w:t>
            </w:r>
            <w:r>
              <w:rPr>
                <w:spacing w:val="25"/>
                <w:sz w:val="24"/>
              </w:rPr>
              <w:t> </w:t>
            </w:r>
            <w:r>
              <w:rPr>
                <w:spacing w:val="-2"/>
                <w:sz w:val="24"/>
              </w:rPr>
              <w:t>Données</w:t>
            </w:r>
          </w:p>
        </w:tc>
        <w:tc>
          <w:tcPr>
            <w:tcW w:w="4242" w:type="dxa"/>
          </w:tcPr>
          <w:p>
            <w:pPr>
              <w:pStyle w:val="TableParagraph"/>
              <w:spacing w:line="264" w:lineRule="auto"/>
              <w:ind w:right="107"/>
              <w:jc w:val="both"/>
              <w:rPr>
                <w:sz w:val="24"/>
              </w:rPr>
            </w:pPr>
            <w:r>
              <w:rPr>
                <w:w w:val="105"/>
                <w:sz w:val="24"/>
              </w:rPr>
              <w:t>Approche</w:t>
            </w:r>
            <w:r>
              <w:rPr>
                <w:w w:val="105"/>
                <w:sz w:val="24"/>
              </w:rPr>
              <w:t> décentralisée</w:t>
            </w:r>
            <w:r>
              <w:rPr>
                <w:w w:val="105"/>
                <w:sz w:val="24"/>
              </w:rPr>
              <w:t> de</w:t>
            </w:r>
            <w:r>
              <w:rPr>
                <w:w w:val="105"/>
                <w:sz w:val="24"/>
              </w:rPr>
              <w:t> la</w:t>
            </w:r>
            <w:r>
              <w:rPr>
                <w:w w:val="105"/>
                <w:sz w:val="24"/>
              </w:rPr>
              <w:t> </w:t>
            </w:r>
            <w:r>
              <w:rPr>
                <w:w w:val="105"/>
                <w:sz w:val="24"/>
              </w:rPr>
              <w:t>gestion des</w:t>
            </w:r>
            <w:r>
              <w:rPr>
                <w:w w:val="105"/>
                <w:sz w:val="24"/>
              </w:rPr>
              <w:t> données,</w:t>
            </w:r>
            <w:r>
              <w:rPr>
                <w:w w:val="105"/>
                <w:sz w:val="24"/>
              </w:rPr>
              <w:t> permettant</w:t>
            </w:r>
            <w:r>
              <w:rPr>
                <w:w w:val="105"/>
                <w:sz w:val="24"/>
              </w:rPr>
              <w:t> l’accès</w:t>
            </w:r>
            <w:r>
              <w:rPr>
                <w:w w:val="105"/>
                <w:sz w:val="24"/>
              </w:rPr>
              <w:t> et</w:t>
            </w:r>
            <w:r>
              <w:rPr>
                <w:w w:val="105"/>
                <w:sz w:val="24"/>
              </w:rPr>
              <w:t> le traitement</w:t>
            </w:r>
            <w:r>
              <w:rPr>
                <w:spacing w:val="-2"/>
                <w:w w:val="105"/>
                <w:sz w:val="24"/>
              </w:rPr>
              <w:t> </w:t>
            </w:r>
            <w:r>
              <w:rPr>
                <w:w w:val="105"/>
                <w:sz w:val="24"/>
              </w:rPr>
              <w:t>des</w:t>
            </w:r>
            <w:r>
              <w:rPr>
                <w:spacing w:val="-2"/>
                <w:w w:val="105"/>
                <w:sz w:val="24"/>
              </w:rPr>
              <w:t> </w:t>
            </w:r>
            <w:r>
              <w:rPr>
                <w:w w:val="105"/>
                <w:sz w:val="24"/>
              </w:rPr>
              <w:t>données</w:t>
            </w:r>
            <w:r>
              <w:rPr>
                <w:spacing w:val="-2"/>
                <w:w w:val="105"/>
                <w:sz w:val="24"/>
              </w:rPr>
              <w:t> </w:t>
            </w:r>
            <w:r>
              <w:rPr>
                <w:w w:val="105"/>
                <w:sz w:val="24"/>
              </w:rPr>
              <w:t>de</w:t>
            </w:r>
            <w:r>
              <w:rPr>
                <w:spacing w:val="-2"/>
                <w:w w:val="105"/>
                <w:sz w:val="24"/>
              </w:rPr>
              <w:t> </w:t>
            </w:r>
            <w:r>
              <w:rPr>
                <w:w w:val="105"/>
                <w:sz w:val="24"/>
              </w:rPr>
              <w:t>manière</w:t>
            </w:r>
            <w:r>
              <w:rPr>
                <w:spacing w:val="-2"/>
                <w:w w:val="105"/>
                <w:sz w:val="24"/>
              </w:rPr>
              <w:t> </w:t>
            </w:r>
            <w:r>
              <w:rPr>
                <w:w w:val="105"/>
                <w:sz w:val="24"/>
              </w:rPr>
              <w:t>uni-forme</w:t>
            </w:r>
            <w:r>
              <w:rPr>
                <w:spacing w:val="-6"/>
                <w:w w:val="105"/>
                <w:sz w:val="24"/>
              </w:rPr>
              <w:t> </w:t>
            </w:r>
            <w:r>
              <w:rPr>
                <w:w w:val="105"/>
                <w:sz w:val="24"/>
              </w:rPr>
              <w:t>et</w:t>
            </w:r>
            <w:r>
              <w:rPr>
                <w:spacing w:val="-6"/>
                <w:w w:val="105"/>
                <w:sz w:val="24"/>
              </w:rPr>
              <w:t> </w:t>
            </w:r>
            <w:r>
              <w:rPr>
                <w:w w:val="105"/>
                <w:sz w:val="24"/>
              </w:rPr>
              <w:t>sécurisée</w:t>
            </w:r>
            <w:r>
              <w:rPr>
                <w:spacing w:val="-5"/>
                <w:w w:val="105"/>
                <w:sz w:val="24"/>
              </w:rPr>
              <w:t> </w:t>
            </w:r>
            <w:r>
              <w:rPr>
                <w:w w:val="105"/>
                <w:sz w:val="24"/>
              </w:rPr>
              <w:t>à</w:t>
            </w:r>
            <w:r>
              <w:rPr>
                <w:spacing w:val="-5"/>
                <w:w w:val="105"/>
                <w:sz w:val="24"/>
              </w:rPr>
              <w:t> </w:t>
            </w:r>
            <w:r>
              <w:rPr>
                <w:w w:val="105"/>
                <w:sz w:val="24"/>
              </w:rPr>
              <w:t>travers</w:t>
            </w:r>
            <w:r>
              <w:rPr>
                <w:spacing w:val="-6"/>
                <w:w w:val="105"/>
                <w:sz w:val="24"/>
              </w:rPr>
              <w:t> </w:t>
            </w:r>
            <w:r>
              <w:rPr>
                <w:w w:val="105"/>
                <w:sz w:val="24"/>
              </w:rPr>
              <w:t>divers</w:t>
            </w:r>
            <w:r>
              <w:rPr>
                <w:spacing w:val="-5"/>
                <w:w w:val="105"/>
                <w:sz w:val="24"/>
              </w:rPr>
              <w:t> </w:t>
            </w:r>
            <w:r>
              <w:rPr>
                <w:spacing w:val="-2"/>
                <w:w w:val="105"/>
                <w:sz w:val="24"/>
              </w:rPr>
              <w:t>envi-</w:t>
            </w:r>
          </w:p>
          <w:p>
            <w:pPr>
              <w:pStyle w:val="TableParagraph"/>
              <w:spacing w:line="275" w:lineRule="exact"/>
              <w:jc w:val="both"/>
              <w:rPr>
                <w:sz w:val="24"/>
              </w:rPr>
            </w:pPr>
            <w:r>
              <w:rPr>
                <w:w w:val="105"/>
                <w:sz w:val="24"/>
              </w:rPr>
              <w:t>ronnements</w:t>
            </w:r>
            <w:r>
              <w:rPr>
                <w:spacing w:val="11"/>
                <w:w w:val="105"/>
                <w:sz w:val="24"/>
              </w:rPr>
              <w:t> </w:t>
            </w:r>
            <w:r>
              <w:rPr>
                <w:spacing w:val="-2"/>
                <w:w w:val="105"/>
                <w:sz w:val="24"/>
              </w:rPr>
              <w:t>distribués.</w:t>
            </w:r>
          </w:p>
        </w:tc>
      </w:tr>
    </w:tbl>
    <w:p>
      <w:pPr>
        <w:pStyle w:val="BodyText"/>
        <w:spacing w:before="191"/>
        <w:ind w:left="346"/>
        <w:jc w:val="center"/>
      </w:pPr>
      <w:r>
        <w:rPr>
          <w:rFonts w:ascii="Georgia"/>
          <w:w w:val="105"/>
        </w:rPr>
        <w:t>T</w:t>
      </w:r>
      <w:r>
        <w:rPr>
          <w:rFonts w:ascii="Georgia"/>
          <w:smallCaps/>
          <w:w w:val="105"/>
        </w:rPr>
        <w:t>ab</w:t>
      </w:r>
      <w:r>
        <w:rPr>
          <w:rFonts w:ascii="Georgia"/>
          <w:smallCaps w:val="0"/>
          <w:w w:val="105"/>
        </w:rPr>
        <w:t>.</w:t>
      </w:r>
      <w:r>
        <w:rPr>
          <w:rFonts w:ascii="Georgia"/>
          <w:smallCaps w:val="0"/>
          <w:spacing w:val="22"/>
          <w:w w:val="105"/>
        </w:rPr>
        <w:t> </w:t>
      </w:r>
      <w:r>
        <w:rPr>
          <w:smallCaps w:val="0"/>
          <w:w w:val="105"/>
        </w:rPr>
        <w:t>II.1</w:t>
      </w:r>
      <w:r>
        <w:rPr>
          <w:smallCaps w:val="0"/>
          <w:spacing w:val="21"/>
          <w:w w:val="105"/>
        </w:rPr>
        <w:t> </w:t>
      </w:r>
      <w:r>
        <w:rPr>
          <w:smallCaps w:val="0"/>
          <w:w w:val="105"/>
        </w:rPr>
        <w:t>:</w:t>
      </w:r>
      <w:r>
        <w:rPr>
          <w:smallCaps w:val="0"/>
          <w:spacing w:val="20"/>
          <w:w w:val="105"/>
        </w:rPr>
        <w:t> </w:t>
      </w:r>
      <w:r>
        <w:rPr>
          <w:smallCaps w:val="0"/>
          <w:w w:val="105"/>
        </w:rPr>
        <w:t>Big</w:t>
      </w:r>
      <w:r>
        <w:rPr>
          <w:smallCaps w:val="0"/>
          <w:spacing w:val="21"/>
          <w:w w:val="105"/>
        </w:rPr>
        <w:t> </w:t>
      </w:r>
      <w:r>
        <w:rPr>
          <w:smallCaps w:val="0"/>
          <w:w w:val="105"/>
        </w:rPr>
        <w:t>Data</w:t>
      </w:r>
      <w:r>
        <w:rPr>
          <w:smallCaps w:val="0"/>
          <w:spacing w:val="21"/>
          <w:w w:val="105"/>
        </w:rPr>
        <w:t> </w:t>
      </w:r>
      <w:r>
        <w:rPr>
          <w:smallCaps w:val="0"/>
          <w:w w:val="105"/>
        </w:rPr>
        <w:t>storage</w:t>
      </w:r>
      <w:r>
        <w:rPr>
          <w:smallCaps w:val="0"/>
          <w:spacing w:val="20"/>
          <w:w w:val="105"/>
        </w:rPr>
        <w:t> </w:t>
      </w:r>
      <w:r>
        <w:rPr>
          <w:smallCaps w:val="0"/>
          <w:spacing w:val="-2"/>
          <w:w w:val="105"/>
        </w:rPr>
        <w:t>models</w:t>
      </w:r>
    </w:p>
    <w:p>
      <w:pPr>
        <w:pStyle w:val="BodyText"/>
        <w:spacing w:before="116"/>
      </w:pPr>
    </w:p>
    <w:p>
      <w:pPr>
        <w:pStyle w:val="BodyText"/>
        <w:spacing w:line="264" w:lineRule="auto" w:before="1"/>
        <w:ind w:left="1275" w:right="848" w:firstLine="358"/>
        <w:jc w:val="both"/>
      </w:pPr>
      <w:r>
        <w:rPr>
          <w:w w:val="105"/>
        </w:rPr>
        <w:t>Bien</w:t>
      </w:r>
      <w:r>
        <w:rPr>
          <w:w w:val="105"/>
        </w:rPr>
        <w:t> que</w:t>
      </w:r>
      <w:r>
        <w:rPr>
          <w:w w:val="105"/>
        </w:rPr>
        <w:t> ces</w:t>
      </w:r>
      <w:r>
        <w:rPr>
          <w:w w:val="105"/>
        </w:rPr>
        <w:t> techniques</w:t>
      </w:r>
      <w:r>
        <w:rPr>
          <w:w w:val="105"/>
        </w:rPr>
        <w:t> offrent</w:t>
      </w:r>
      <w:r>
        <w:rPr>
          <w:w w:val="105"/>
        </w:rPr>
        <w:t> des</w:t>
      </w:r>
      <w:r>
        <w:rPr>
          <w:w w:val="105"/>
        </w:rPr>
        <w:t> solutions</w:t>
      </w:r>
      <w:r>
        <w:rPr>
          <w:w w:val="105"/>
        </w:rPr>
        <w:t> de</w:t>
      </w:r>
      <w:r>
        <w:rPr>
          <w:w w:val="105"/>
        </w:rPr>
        <w:t> stockage</w:t>
      </w:r>
      <w:r>
        <w:rPr>
          <w:w w:val="105"/>
        </w:rPr>
        <w:t> prometteuses,</w:t>
      </w:r>
      <w:r>
        <w:rPr>
          <w:w w:val="105"/>
        </w:rPr>
        <w:t> il</w:t>
      </w:r>
      <w:r>
        <w:rPr>
          <w:w w:val="105"/>
        </w:rPr>
        <w:t> est également crucial que ces systèmes gèrent eﬀicacement l’aspect de la sécurité et de la confidentialité, garantissant ainsi la protection des données sensibles.</w:t>
      </w:r>
    </w:p>
    <w:p>
      <w:pPr>
        <w:pStyle w:val="BodyText"/>
        <w:spacing w:before="157"/>
      </w:pPr>
    </w:p>
    <w:p>
      <w:pPr>
        <w:pStyle w:val="Heading6"/>
        <w:numPr>
          <w:ilvl w:val="3"/>
          <w:numId w:val="28"/>
        </w:numPr>
        <w:tabs>
          <w:tab w:pos="2470" w:val="left" w:leader="none"/>
        </w:tabs>
        <w:spacing w:line="240" w:lineRule="auto" w:before="0" w:after="0"/>
        <w:ind w:left="2470" w:right="0" w:hanging="1195"/>
        <w:jc w:val="left"/>
      </w:pPr>
      <w:r>
        <w:rPr>
          <w:spacing w:val="-6"/>
        </w:rPr>
        <w:t>Sécurité</w:t>
      </w:r>
      <w:r>
        <w:rPr>
          <w:spacing w:val="4"/>
        </w:rPr>
        <w:t> </w:t>
      </w:r>
      <w:r>
        <w:rPr>
          <w:spacing w:val="-6"/>
        </w:rPr>
        <w:t>et</w:t>
      </w:r>
      <w:r>
        <w:rPr>
          <w:spacing w:val="5"/>
        </w:rPr>
        <w:t> </w:t>
      </w:r>
      <w:r>
        <w:rPr>
          <w:spacing w:val="-6"/>
        </w:rPr>
        <w:t>confidentialité</w:t>
      </w:r>
      <w:r>
        <w:rPr>
          <w:spacing w:val="4"/>
        </w:rPr>
        <w:t> </w:t>
      </w:r>
      <w:r>
        <w:rPr>
          <w:spacing w:val="-6"/>
        </w:rPr>
        <w:t>dans</w:t>
      </w:r>
      <w:r>
        <w:rPr>
          <w:spacing w:val="5"/>
        </w:rPr>
        <w:t> </w:t>
      </w:r>
      <w:r>
        <w:rPr>
          <w:spacing w:val="-6"/>
        </w:rPr>
        <w:t>le</w:t>
      </w:r>
      <w:r>
        <w:rPr>
          <w:spacing w:val="5"/>
        </w:rPr>
        <w:t> </w:t>
      </w:r>
      <w:r>
        <w:rPr>
          <w:spacing w:val="-6"/>
        </w:rPr>
        <w:t>Big</w:t>
      </w:r>
      <w:r>
        <w:rPr>
          <w:spacing w:val="4"/>
        </w:rPr>
        <w:t> </w:t>
      </w:r>
      <w:r>
        <w:rPr>
          <w:spacing w:val="-6"/>
        </w:rPr>
        <w:t>Data</w:t>
      </w:r>
    </w:p>
    <w:p>
      <w:pPr>
        <w:pStyle w:val="BodyText"/>
        <w:spacing w:before="8"/>
        <w:rPr>
          <w:rFonts w:ascii="Georgia"/>
          <w:b/>
        </w:rPr>
      </w:pPr>
    </w:p>
    <w:p>
      <w:pPr>
        <w:pStyle w:val="BodyText"/>
        <w:spacing w:line="264" w:lineRule="auto"/>
        <w:ind w:left="1275" w:right="848" w:firstLine="358"/>
        <w:jc w:val="both"/>
      </w:pPr>
      <w:r>
        <w:rPr>
          <w:w w:val="105"/>
        </w:rPr>
        <w:t>En</w:t>
      </w:r>
      <w:r>
        <w:rPr>
          <w:w w:val="105"/>
        </w:rPr>
        <w:t> raison</w:t>
      </w:r>
      <w:r>
        <w:rPr>
          <w:w w:val="105"/>
        </w:rPr>
        <w:t> de</w:t>
      </w:r>
      <w:r>
        <w:rPr>
          <w:w w:val="105"/>
        </w:rPr>
        <w:t> l’ampleur</w:t>
      </w:r>
      <w:r>
        <w:rPr>
          <w:w w:val="105"/>
        </w:rPr>
        <w:t> du</w:t>
      </w:r>
      <w:r>
        <w:rPr>
          <w:w w:val="105"/>
        </w:rPr>
        <w:t> Big</w:t>
      </w:r>
      <w:r>
        <w:rPr>
          <w:w w:val="105"/>
        </w:rPr>
        <w:t> Data,</w:t>
      </w:r>
      <w:r>
        <w:rPr>
          <w:w w:val="105"/>
        </w:rPr>
        <w:t> la</w:t>
      </w:r>
      <w:r>
        <w:rPr>
          <w:w w:val="105"/>
        </w:rPr>
        <w:t> sécurité</w:t>
      </w:r>
      <w:r>
        <w:rPr>
          <w:w w:val="105"/>
        </w:rPr>
        <w:t> et</w:t>
      </w:r>
      <w:r>
        <w:rPr>
          <w:w w:val="105"/>
        </w:rPr>
        <w:t> la</w:t>
      </w:r>
      <w:r>
        <w:rPr>
          <w:w w:val="105"/>
        </w:rPr>
        <w:t> confidentialité</w:t>
      </w:r>
      <w:r>
        <w:rPr>
          <w:w w:val="105"/>
        </w:rPr>
        <w:t> sont</w:t>
      </w:r>
      <w:r>
        <w:rPr>
          <w:w w:val="105"/>
        </w:rPr>
        <w:t> </w:t>
      </w:r>
      <w:r>
        <w:rPr>
          <w:w w:val="105"/>
        </w:rPr>
        <w:t>des enjeux</w:t>
      </w:r>
      <w:r>
        <w:rPr>
          <w:w w:val="105"/>
        </w:rPr>
        <w:t> cruciaux</w:t>
      </w:r>
      <w:r>
        <w:rPr>
          <w:w w:val="105"/>
        </w:rPr>
        <w:t> [</w:t>
      </w:r>
      <w:hyperlink w:history="true" w:anchor="_bookmark143">
        <w:r>
          <w:rPr>
            <w:w w:val="105"/>
          </w:rPr>
          <w:t>7</w:t>
        </w:r>
      </w:hyperlink>
      <w:r>
        <w:rPr>
          <w:w w:val="105"/>
        </w:rPr>
        <w:t>].</w:t>
      </w:r>
      <w:r>
        <w:rPr>
          <w:w w:val="105"/>
        </w:rPr>
        <w:t> La</w:t>
      </w:r>
      <w:r>
        <w:rPr>
          <w:w w:val="105"/>
        </w:rPr>
        <w:t> CSA</w:t>
      </w:r>
      <w:r>
        <w:rPr>
          <w:w w:val="105"/>
        </w:rPr>
        <w:t> Big</w:t>
      </w:r>
      <w:r>
        <w:rPr>
          <w:w w:val="105"/>
        </w:rPr>
        <w:t> Data</w:t>
      </w:r>
      <w:r>
        <w:rPr>
          <w:w w:val="105"/>
        </w:rPr>
        <w:t> Working</w:t>
      </w:r>
      <w:r>
        <w:rPr>
          <w:w w:val="105"/>
        </w:rPr>
        <w:t> Group</w:t>
      </w:r>
      <w:r>
        <w:rPr>
          <w:w w:val="105"/>
        </w:rPr>
        <w:t> a</w:t>
      </w:r>
      <w:r>
        <w:rPr>
          <w:w w:val="105"/>
        </w:rPr>
        <w:t> identifié</w:t>
      </w:r>
      <w:r>
        <w:rPr>
          <w:w w:val="105"/>
        </w:rPr>
        <w:t> les</w:t>
      </w:r>
      <w:r>
        <w:rPr>
          <w:w w:val="105"/>
        </w:rPr>
        <w:t> principaux défis</w:t>
      </w:r>
      <w:r>
        <w:rPr>
          <w:w w:val="105"/>
        </w:rPr>
        <w:t> de</w:t>
      </w:r>
      <w:r>
        <w:rPr>
          <w:w w:val="105"/>
        </w:rPr>
        <w:t> sécurité</w:t>
      </w:r>
      <w:r>
        <w:rPr>
          <w:w w:val="105"/>
        </w:rPr>
        <w:t> et</w:t>
      </w:r>
      <w:r>
        <w:rPr>
          <w:w w:val="105"/>
        </w:rPr>
        <w:t> de</w:t>
      </w:r>
      <w:r>
        <w:rPr>
          <w:w w:val="105"/>
        </w:rPr>
        <w:t> confidentialité</w:t>
      </w:r>
      <w:r>
        <w:rPr>
          <w:w w:val="105"/>
        </w:rPr>
        <w:t> pour</w:t>
      </w:r>
      <w:r>
        <w:rPr>
          <w:w w:val="105"/>
        </w:rPr>
        <w:t> le</w:t>
      </w:r>
      <w:r>
        <w:rPr>
          <w:w w:val="105"/>
        </w:rPr>
        <w:t> stockage</w:t>
      </w:r>
      <w:r>
        <w:rPr>
          <w:w w:val="105"/>
        </w:rPr>
        <w:t> du</w:t>
      </w:r>
      <w:r>
        <w:rPr>
          <w:w w:val="105"/>
        </w:rPr>
        <w:t> Big</w:t>
      </w:r>
      <w:r>
        <w:rPr>
          <w:w w:val="105"/>
        </w:rPr>
        <w:t> Data</w:t>
      </w:r>
      <w:r>
        <w:rPr>
          <w:w w:val="105"/>
        </w:rPr>
        <w:t> [</w:t>
      </w:r>
      <w:hyperlink w:history="true" w:anchor="_bookmark144">
        <w:r>
          <w:rPr>
            <w:w w:val="105"/>
          </w:rPr>
          <w:t>8</w:t>
        </w:r>
      </w:hyperlink>
      <w:r>
        <w:rPr>
          <w:w w:val="105"/>
        </w:rPr>
        <w:t>].</w:t>
      </w:r>
      <w:r>
        <w:rPr>
          <w:w w:val="105"/>
        </w:rPr>
        <w:t> Voici</w:t>
      </w:r>
      <w:r>
        <w:rPr>
          <w:w w:val="105"/>
        </w:rPr>
        <w:t> un résumé des principaux points :</w:t>
      </w:r>
    </w:p>
    <w:p>
      <w:pPr>
        <w:pStyle w:val="BodyText"/>
        <w:spacing w:before="154"/>
      </w:pPr>
    </w:p>
    <w:p>
      <w:pPr>
        <w:spacing w:line="264" w:lineRule="auto" w:before="0"/>
        <w:ind w:left="1275" w:right="848" w:firstLine="0"/>
        <w:jc w:val="both"/>
        <w:rPr>
          <w:sz w:val="24"/>
        </w:rPr>
      </w:pPr>
      <w:r>
        <w:rPr>
          <w:rFonts w:ascii="Georgia" w:hAnsi="Georgia"/>
          <w:b/>
          <w:spacing w:val="-2"/>
          <w:sz w:val="24"/>
        </w:rPr>
        <w:t>Meilleures</w:t>
      </w:r>
      <w:r>
        <w:rPr>
          <w:rFonts w:ascii="Georgia" w:hAnsi="Georgia"/>
          <w:b/>
          <w:spacing w:val="-14"/>
          <w:sz w:val="24"/>
        </w:rPr>
        <w:t> </w:t>
      </w:r>
      <w:r>
        <w:rPr>
          <w:rFonts w:ascii="Georgia" w:hAnsi="Georgia"/>
          <w:b/>
          <w:spacing w:val="-2"/>
          <w:sz w:val="24"/>
        </w:rPr>
        <w:t>Pratiques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Sécurité</w:t>
      </w:r>
      <w:r>
        <w:rPr>
          <w:rFonts w:ascii="Georgia" w:hAnsi="Georgia"/>
          <w:b/>
          <w:spacing w:val="-13"/>
          <w:sz w:val="24"/>
        </w:rPr>
        <w:t> </w:t>
      </w:r>
      <w:r>
        <w:rPr>
          <w:rFonts w:ascii="Georgia" w:hAnsi="Georgia"/>
          <w:b/>
          <w:spacing w:val="-2"/>
          <w:sz w:val="24"/>
        </w:rPr>
        <w:t>pour</w:t>
      </w:r>
      <w:r>
        <w:rPr>
          <w:rFonts w:ascii="Georgia" w:hAnsi="Georgia"/>
          <w:b/>
          <w:spacing w:val="-14"/>
          <w:sz w:val="24"/>
        </w:rPr>
        <w:t> </w:t>
      </w:r>
      <w:r>
        <w:rPr>
          <w:rFonts w:ascii="Georgia" w:hAnsi="Georgia"/>
          <w:b/>
          <w:spacing w:val="-2"/>
          <w:sz w:val="24"/>
        </w:rPr>
        <w:t>les</w:t>
      </w:r>
      <w:r>
        <w:rPr>
          <w:rFonts w:ascii="Georgia" w:hAnsi="Georgia"/>
          <w:b/>
          <w:spacing w:val="-13"/>
          <w:sz w:val="24"/>
        </w:rPr>
        <w:t> </w:t>
      </w:r>
      <w:r>
        <w:rPr>
          <w:rFonts w:ascii="Georgia" w:hAnsi="Georgia"/>
          <w:b/>
          <w:spacing w:val="-2"/>
          <w:sz w:val="24"/>
        </w:rPr>
        <w:t>Bases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Données</w:t>
      </w:r>
      <w:r>
        <w:rPr>
          <w:rFonts w:ascii="Georgia" w:hAnsi="Georgia"/>
          <w:b/>
          <w:spacing w:val="-14"/>
          <w:sz w:val="24"/>
        </w:rPr>
        <w:t> </w:t>
      </w:r>
      <w:r>
        <w:rPr>
          <w:rFonts w:ascii="Georgia" w:hAnsi="Georgia"/>
          <w:b/>
          <w:spacing w:val="-2"/>
          <w:sz w:val="24"/>
        </w:rPr>
        <w:t>NoSQL</w:t>
      </w:r>
      <w:r>
        <w:rPr>
          <w:rFonts w:ascii="Georgia" w:hAnsi="Georgia"/>
          <w:b/>
          <w:spacing w:val="20"/>
          <w:sz w:val="24"/>
        </w:rPr>
        <w:t> </w:t>
      </w:r>
      <w:r>
        <w:rPr>
          <w:spacing w:val="-2"/>
          <w:sz w:val="24"/>
        </w:rPr>
        <w:t>Les </w:t>
      </w:r>
      <w:r>
        <w:rPr>
          <w:sz w:val="24"/>
        </w:rPr>
        <w:t>bases de données NoSQL doivent avoir les mêmes pratiques de sécurité que les</w:t>
      </w:r>
      <w:r>
        <w:rPr>
          <w:spacing w:val="80"/>
          <w:sz w:val="24"/>
        </w:rPr>
        <w:t> </w:t>
      </w:r>
      <w:r>
        <w:rPr>
          <w:sz w:val="24"/>
        </w:rPr>
        <w:t>SGBDR traditionnels, incluant le cryptage des données, l’isolation des processus, la validation</w:t>
      </w:r>
      <w:r>
        <w:rPr>
          <w:spacing w:val="40"/>
          <w:sz w:val="24"/>
        </w:rPr>
        <w:t> </w:t>
      </w:r>
      <w:r>
        <w:rPr>
          <w:sz w:val="24"/>
        </w:rPr>
        <w:t>des</w:t>
      </w:r>
      <w:r>
        <w:rPr>
          <w:spacing w:val="40"/>
          <w:sz w:val="24"/>
        </w:rPr>
        <w:t> </w:t>
      </w:r>
      <w:r>
        <w:rPr>
          <w:sz w:val="24"/>
        </w:rPr>
        <w:t>entrées</w:t>
      </w:r>
      <w:r>
        <w:rPr>
          <w:spacing w:val="40"/>
          <w:sz w:val="24"/>
        </w:rPr>
        <w:t> </w:t>
      </w:r>
      <w:r>
        <w:rPr>
          <w:sz w:val="24"/>
        </w:rPr>
        <w:t>et</w:t>
      </w:r>
      <w:r>
        <w:rPr>
          <w:spacing w:val="40"/>
          <w:sz w:val="24"/>
        </w:rPr>
        <w:t> </w:t>
      </w:r>
      <w:r>
        <w:rPr>
          <w:sz w:val="24"/>
        </w:rPr>
        <w:t>une</w:t>
      </w:r>
      <w:r>
        <w:rPr>
          <w:spacing w:val="40"/>
          <w:sz w:val="24"/>
        </w:rPr>
        <w:t> </w:t>
      </w:r>
      <w:r>
        <w:rPr>
          <w:sz w:val="24"/>
        </w:rPr>
        <w:t>authentification</w:t>
      </w:r>
      <w:r>
        <w:rPr>
          <w:spacing w:val="40"/>
          <w:sz w:val="24"/>
        </w:rPr>
        <w:t> </w:t>
      </w:r>
      <w:r>
        <w:rPr>
          <w:sz w:val="24"/>
        </w:rPr>
        <w:t>forte</w:t>
      </w:r>
      <w:r>
        <w:rPr>
          <w:spacing w:val="40"/>
          <w:sz w:val="24"/>
        </w:rPr>
        <w:t> </w:t>
      </w:r>
      <w:r>
        <w:rPr>
          <w:sz w:val="24"/>
        </w:rPr>
        <w:t>[</w:t>
      </w:r>
      <w:hyperlink w:history="true" w:anchor="_bookmark145">
        <w:r>
          <w:rPr>
            <w:sz w:val="24"/>
          </w:rPr>
          <w:t>9</w:t>
        </w:r>
      </w:hyperlink>
      <w:r>
        <w:rPr>
          <w:sz w:val="24"/>
        </w:rPr>
        <w:t>,</w:t>
      </w:r>
      <w:r>
        <w:rPr>
          <w:spacing w:val="40"/>
          <w:sz w:val="24"/>
        </w:rPr>
        <w:t> </w:t>
      </w:r>
      <w:hyperlink w:history="true" w:anchor="_bookmark146">
        <w:r>
          <w:rPr>
            <w:sz w:val="24"/>
          </w:rPr>
          <w:t>10</w:t>
        </w:r>
      </w:hyperlink>
      <w:r>
        <w:rPr>
          <w:sz w:val="24"/>
        </w:rPr>
        <w:t>].</w:t>
      </w:r>
    </w:p>
    <w:p>
      <w:pPr>
        <w:spacing w:after="0" w:line="264" w:lineRule="auto"/>
        <w:jc w:val="both"/>
        <w:rPr>
          <w:sz w:val="24"/>
        </w:rPr>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rFonts w:ascii="Georgia" w:hAnsi="Georgia"/>
          <w:b/>
        </w:rPr>
        <w:t>Stockage Sécurisé des Données et Journaux de Transactions</w:t>
      </w:r>
      <w:r>
        <w:rPr>
          <w:rFonts w:ascii="Georgia" w:hAnsi="Georgia"/>
          <w:b/>
          <w:spacing w:val="40"/>
        </w:rPr>
        <w:t> </w:t>
      </w:r>
      <w:r>
        <w:rPr/>
        <w:t>La</w:t>
      </w:r>
      <w:r>
        <w:rPr>
          <w:spacing w:val="-2"/>
        </w:rPr>
        <w:t> </w:t>
      </w:r>
      <w:r>
        <w:rPr/>
        <w:t>distri-</w:t>
      </w:r>
      <w:r>
        <w:rPr>
          <w:w w:val="105"/>
        </w:rPr>
        <w:t>bution</w:t>
      </w:r>
      <w:r>
        <w:rPr>
          <w:w w:val="105"/>
        </w:rPr>
        <w:t> des</w:t>
      </w:r>
      <w:r>
        <w:rPr>
          <w:w w:val="105"/>
        </w:rPr>
        <w:t> données</w:t>
      </w:r>
      <w:r>
        <w:rPr>
          <w:w w:val="105"/>
        </w:rPr>
        <w:t> pose</w:t>
      </w:r>
      <w:r>
        <w:rPr>
          <w:w w:val="105"/>
        </w:rPr>
        <w:t> des</w:t>
      </w:r>
      <w:r>
        <w:rPr>
          <w:w w:val="105"/>
        </w:rPr>
        <w:t> défis</w:t>
      </w:r>
      <w:r>
        <w:rPr>
          <w:w w:val="105"/>
        </w:rPr>
        <w:t> de</w:t>
      </w:r>
      <w:r>
        <w:rPr>
          <w:w w:val="105"/>
        </w:rPr>
        <w:t> sécurité,</w:t>
      </w:r>
      <w:r>
        <w:rPr>
          <w:w w:val="105"/>
        </w:rPr>
        <w:t> notamment</w:t>
      </w:r>
      <w:r>
        <w:rPr>
          <w:w w:val="105"/>
        </w:rPr>
        <w:t> avec</w:t>
      </w:r>
      <w:r>
        <w:rPr>
          <w:w w:val="105"/>
        </w:rPr>
        <w:t> l’auto-tiering.</w:t>
      </w:r>
      <w:r>
        <w:rPr>
          <w:w w:val="105"/>
        </w:rPr>
        <w:t> Des stratégies doivent être mises en place pour surveiller et enregistrer les mouvements des données afin de prévenir</w:t>
      </w:r>
      <w:r>
        <w:rPr>
          <w:spacing w:val="-1"/>
          <w:w w:val="105"/>
        </w:rPr>
        <w:t> </w:t>
      </w:r>
      <w:r>
        <w:rPr>
          <w:w w:val="105"/>
        </w:rPr>
        <w:t>les risques de sécurité [</w:t>
      </w:r>
      <w:hyperlink w:history="true" w:anchor="_bookmark168">
        <w:r>
          <w:rPr>
            <w:w w:val="105"/>
          </w:rPr>
          <w:t>11</w:t>
        </w:r>
      </w:hyperlink>
      <w:r>
        <w:rPr>
          <w:w w:val="105"/>
        </w:rPr>
        <w:t>]. Les schémas de recryptage par</w:t>
      </w:r>
      <w:r>
        <w:rPr>
          <w:w w:val="105"/>
        </w:rPr>
        <w:t> proxy</w:t>
      </w:r>
      <w:r>
        <w:rPr>
          <w:w w:val="105"/>
        </w:rPr>
        <w:t> peuvent</w:t>
      </w:r>
      <w:r>
        <w:rPr>
          <w:w w:val="105"/>
        </w:rPr>
        <w:t> assurer</w:t>
      </w:r>
      <w:r>
        <w:rPr>
          <w:w w:val="105"/>
        </w:rPr>
        <w:t> la</w:t>
      </w:r>
      <w:r>
        <w:rPr>
          <w:w w:val="105"/>
        </w:rPr>
        <w:t> confidentialité</w:t>
      </w:r>
      <w:r>
        <w:rPr>
          <w:w w:val="105"/>
        </w:rPr>
        <w:t> et</w:t>
      </w:r>
      <w:r>
        <w:rPr>
          <w:w w:val="105"/>
        </w:rPr>
        <w:t> l’authenticité</w:t>
      </w:r>
      <w:r>
        <w:rPr>
          <w:w w:val="105"/>
        </w:rPr>
        <w:t> des</w:t>
      </w:r>
      <w:r>
        <w:rPr>
          <w:w w:val="105"/>
        </w:rPr>
        <w:t> données</w:t>
      </w:r>
      <w:r>
        <w:rPr>
          <w:w w:val="105"/>
        </w:rPr>
        <w:t> dans</w:t>
      </w:r>
      <w:r>
        <w:rPr>
          <w:w w:val="105"/>
        </w:rPr>
        <w:t> un environnement de stockage multi-niveaux [</w:t>
      </w:r>
      <w:hyperlink w:history="true" w:anchor="_bookmark147">
        <w:r>
          <w:rPr>
            <w:w w:val="105"/>
          </w:rPr>
          <w:t>12</w:t>
        </w:r>
      </w:hyperlink>
      <w:r>
        <w:rPr>
          <w:w w:val="105"/>
        </w:rPr>
        <w:t>, </w:t>
      </w:r>
      <w:hyperlink w:history="true" w:anchor="_bookmark148">
        <w:r>
          <w:rPr>
            <w:w w:val="105"/>
          </w:rPr>
          <w:t>13</w:t>
        </w:r>
      </w:hyperlink>
      <w:r>
        <w:rPr>
          <w:w w:val="105"/>
        </w:rPr>
        <w:t>].</w:t>
      </w:r>
    </w:p>
    <w:p>
      <w:pPr>
        <w:pStyle w:val="BodyText"/>
        <w:spacing w:before="136"/>
      </w:pPr>
    </w:p>
    <w:p>
      <w:pPr>
        <w:pStyle w:val="BodyText"/>
        <w:spacing w:line="264" w:lineRule="auto" w:before="1"/>
        <w:ind w:left="1275" w:right="848"/>
        <w:jc w:val="both"/>
      </w:pPr>
      <w:r>
        <w:rPr>
          <w:rFonts w:ascii="Georgia" w:hAnsi="Georgia"/>
          <w:b/>
          <w:spacing w:val="-4"/>
        </w:rPr>
        <w:t>Contrôle</w:t>
      </w:r>
      <w:r>
        <w:rPr>
          <w:rFonts w:ascii="Georgia" w:hAnsi="Georgia"/>
          <w:b/>
          <w:spacing w:val="-12"/>
        </w:rPr>
        <w:t> </w:t>
      </w:r>
      <w:r>
        <w:rPr>
          <w:rFonts w:ascii="Georgia" w:hAnsi="Georgia"/>
          <w:b/>
          <w:spacing w:val="-4"/>
        </w:rPr>
        <w:t>d’Accès</w:t>
      </w:r>
      <w:r>
        <w:rPr>
          <w:rFonts w:ascii="Georgia" w:hAnsi="Georgia"/>
          <w:b/>
          <w:spacing w:val="-11"/>
        </w:rPr>
        <w:t> </w:t>
      </w:r>
      <w:r>
        <w:rPr>
          <w:rFonts w:ascii="Georgia" w:hAnsi="Georgia"/>
          <w:b/>
          <w:spacing w:val="-4"/>
        </w:rPr>
        <w:t>Cryptographique</w:t>
      </w:r>
      <w:r>
        <w:rPr>
          <w:rFonts w:ascii="Georgia" w:hAnsi="Georgia"/>
          <w:b/>
          <w:spacing w:val="-11"/>
        </w:rPr>
        <w:t> </w:t>
      </w:r>
      <w:r>
        <w:rPr>
          <w:rFonts w:ascii="Georgia" w:hAnsi="Georgia"/>
          <w:b/>
          <w:spacing w:val="-4"/>
        </w:rPr>
        <w:t>et</w:t>
      </w:r>
      <w:r>
        <w:rPr>
          <w:rFonts w:ascii="Georgia" w:hAnsi="Georgia"/>
          <w:b/>
          <w:spacing w:val="-11"/>
        </w:rPr>
        <w:t> </w:t>
      </w:r>
      <w:r>
        <w:rPr>
          <w:rFonts w:ascii="Georgia" w:hAnsi="Georgia"/>
          <w:b/>
          <w:spacing w:val="-4"/>
        </w:rPr>
        <w:t>Communication</w:t>
      </w:r>
      <w:r>
        <w:rPr>
          <w:rFonts w:ascii="Georgia" w:hAnsi="Georgia"/>
          <w:b/>
          <w:spacing w:val="-12"/>
        </w:rPr>
        <w:t> </w:t>
      </w:r>
      <w:r>
        <w:rPr>
          <w:rFonts w:ascii="Georgia" w:hAnsi="Georgia"/>
          <w:b/>
          <w:spacing w:val="-4"/>
        </w:rPr>
        <w:t>Sécurisée</w:t>
      </w:r>
      <w:r>
        <w:rPr>
          <w:rFonts w:ascii="Georgia" w:hAnsi="Georgia"/>
          <w:b/>
          <w:spacing w:val="47"/>
        </w:rPr>
        <w:t> </w:t>
      </w:r>
      <w:r>
        <w:rPr>
          <w:spacing w:val="-4"/>
        </w:rPr>
        <w:t>Les</w:t>
      </w:r>
      <w:r>
        <w:rPr>
          <w:spacing w:val="-11"/>
        </w:rPr>
        <w:t> </w:t>
      </w:r>
      <w:r>
        <w:rPr>
          <w:spacing w:val="-4"/>
        </w:rPr>
        <w:t>don-</w:t>
      </w:r>
      <w:r>
        <w:rPr>
          <w:w w:val="105"/>
        </w:rPr>
        <w:t>nées doivent être protégées par des contrôles d’accès cryptographiques à la fois </w:t>
      </w:r>
      <w:r>
        <w:rPr>
          <w:w w:val="105"/>
        </w:rPr>
        <w:t>en stockage et en transmission. Les clés cryptographiques doivent être générées et sto-ckées</w:t>
      </w:r>
      <w:r>
        <w:rPr>
          <w:spacing w:val="-7"/>
          <w:w w:val="105"/>
        </w:rPr>
        <w:t> </w:t>
      </w:r>
      <w:r>
        <w:rPr>
          <w:w w:val="105"/>
        </w:rPr>
        <w:t>par</w:t>
      </w:r>
      <w:r>
        <w:rPr>
          <w:spacing w:val="-7"/>
          <w:w w:val="105"/>
        </w:rPr>
        <w:t> </w:t>
      </w:r>
      <w:r>
        <w:rPr>
          <w:w w:val="105"/>
        </w:rPr>
        <w:t>le</w:t>
      </w:r>
      <w:r>
        <w:rPr>
          <w:spacing w:val="-7"/>
          <w:w w:val="105"/>
        </w:rPr>
        <w:t> </w:t>
      </w:r>
      <w:r>
        <w:rPr>
          <w:w w:val="105"/>
        </w:rPr>
        <w:t>client.</w:t>
      </w:r>
      <w:r>
        <w:rPr>
          <w:spacing w:val="-7"/>
          <w:w w:val="105"/>
        </w:rPr>
        <w:t> </w:t>
      </w:r>
      <w:r>
        <w:rPr>
          <w:w w:val="105"/>
        </w:rPr>
        <w:t>Le</w:t>
      </w:r>
      <w:r>
        <w:rPr>
          <w:spacing w:val="-7"/>
          <w:w w:val="105"/>
        </w:rPr>
        <w:t> </w:t>
      </w:r>
      <w:r>
        <w:rPr>
          <w:w w:val="105"/>
        </w:rPr>
        <w:t>cryptage</w:t>
      </w:r>
      <w:r>
        <w:rPr>
          <w:spacing w:val="-7"/>
          <w:w w:val="105"/>
        </w:rPr>
        <w:t> </w:t>
      </w:r>
      <w:r>
        <w:rPr>
          <w:w w:val="105"/>
        </w:rPr>
        <w:t>basé</w:t>
      </w:r>
      <w:r>
        <w:rPr>
          <w:spacing w:val="-7"/>
          <w:w w:val="105"/>
        </w:rPr>
        <w:t> </w:t>
      </w:r>
      <w:r>
        <w:rPr>
          <w:w w:val="105"/>
        </w:rPr>
        <w:t>sur</w:t>
      </w:r>
      <w:r>
        <w:rPr>
          <w:spacing w:val="-6"/>
          <w:w w:val="105"/>
        </w:rPr>
        <w:t> </w:t>
      </w:r>
      <w:r>
        <w:rPr>
          <w:w w:val="105"/>
        </w:rPr>
        <w:t>les</w:t>
      </w:r>
      <w:r>
        <w:rPr>
          <w:spacing w:val="-7"/>
          <w:w w:val="105"/>
        </w:rPr>
        <w:t> </w:t>
      </w:r>
      <w:r>
        <w:rPr>
          <w:w w:val="105"/>
        </w:rPr>
        <w:t>attributs</w:t>
      </w:r>
      <w:r>
        <w:rPr>
          <w:spacing w:val="-7"/>
          <w:w w:val="105"/>
        </w:rPr>
        <w:t> </w:t>
      </w:r>
      <w:r>
        <w:rPr>
          <w:w w:val="105"/>
        </w:rPr>
        <w:t>est</w:t>
      </w:r>
      <w:r>
        <w:rPr>
          <w:spacing w:val="-7"/>
          <w:w w:val="105"/>
        </w:rPr>
        <w:t> </w:t>
      </w:r>
      <w:r>
        <w:rPr>
          <w:w w:val="105"/>
        </w:rPr>
        <w:t>une</w:t>
      </w:r>
      <w:r>
        <w:rPr>
          <w:spacing w:val="-7"/>
          <w:w w:val="105"/>
        </w:rPr>
        <w:t> </w:t>
      </w:r>
      <w:r>
        <w:rPr>
          <w:w w:val="105"/>
        </w:rPr>
        <w:t>technologie</w:t>
      </w:r>
      <w:r>
        <w:rPr>
          <w:spacing w:val="-7"/>
          <w:w w:val="105"/>
        </w:rPr>
        <w:t> </w:t>
      </w:r>
      <w:r>
        <w:rPr>
          <w:w w:val="105"/>
        </w:rPr>
        <w:t>prometteuse pour intégrer la cryptographie au contrôle d’accès [</w:t>
      </w:r>
      <w:hyperlink w:history="true" w:anchor="_bookmark149">
        <w:r>
          <w:rPr>
            <w:w w:val="105"/>
          </w:rPr>
          <w:t>14</w:t>
        </w:r>
      </w:hyperlink>
      <w:r>
        <w:rPr>
          <w:w w:val="105"/>
        </w:rPr>
        <w:t>, </w:t>
      </w:r>
      <w:hyperlink w:history="true" w:anchor="_bookmark150">
        <w:r>
          <w:rPr>
            <w:w w:val="105"/>
          </w:rPr>
          <w:t>15</w:t>
        </w:r>
      </w:hyperlink>
      <w:r>
        <w:rPr>
          <w:w w:val="105"/>
        </w:rPr>
        <w:t>, </w:t>
      </w:r>
      <w:hyperlink w:history="true" w:anchor="_bookmark151">
        <w:r>
          <w:rPr>
            <w:w w:val="105"/>
          </w:rPr>
          <w:t>16</w:t>
        </w:r>
      </w:hyperlink>
      <w:r>
        <w:rPr>
          <w:w w:val="105"/>
        </w:rPr>
        <w:t>, </w:t>
      </w:r>
      <w:hyperlink w:history="true" w:anchor="_bookmark152">
        <w:r>
          <w:rPr>
            <w:w w:val="105"/>
          </w:rPr>
          <w:t>17</w:t>
        </w:r>
      </w:hyperlink>
      <w:r>
        <w:rPr>
          <w:w w:val="105"/>
        </w:rPr>
        <w:t>].</w:t>
      </w:r>
    </w:p>
    <w:p>
      <w:pPr>
        <w:pStyle w:val="BodyText"/>
        <w:spacing w:before="136"/>
      </w:pPr>
    </w:p>
    <w:p>
      <w:pPr>
        <w:pStyle w:val="BodyText"/>
        <w:spacing w:line="264" w:lineRule="auto"/>
        <w:ind w:left="1275" w:right="848"/>
        <w:jc w:val="both"/>
      </w:pPr>
      <w:r>
        <w:rPr>
          <w:rFonts w:ascii="Georgia" w:hAnsi="Georgia"/>
          <w:b/>
        </w:rPr>
        <w:t>Confidentialité</w:t>
      </w:r>
      <w:r>
        <w:rPr>
          <w:rFonts w:ascii="Georgia" w:hAnsi="Georgia"/>
          <w:b/>
          <w:spacing w:val="-2"/>
        </w:rPr>
        <w:t> </w:t>
      </w:r>
      <w:r>
        <w:rPr>
          <w:rFonts w:ascii="Georgia" w:hAnsi="Georgia"/>
          <w:b/>
        </w:rPr>
        <w:t>pour</w:t>
      </w:r>
      <w:r>
        <w:rPr>
          <w:rFonts w:ascii="Georgia" w:hAnsi="Georgia"/>
          <w:b/>
          <w:spacing w:val="-2"/>
        </w:rPr>
        <w:t> </w:t>
      </w:r>
      <w:r>
        <w:rPr>
          <w:rFonts w:ascii="Georgia" w:hAnsi="Georgia"/>
          <w:b/>
        </w:rPr>
        <w:t>le</w:t>
      </w:r>
      <w:r>
        <w:rPr>
          <w:rFonts w:ascii="Georgia" w:hAnsi="Georgia"/>
          <w:b/>
          <w:spacing w:val="-2"/>
        </w:rPr>
        <w:t> </w:t>
      </w:r>
      <w:r>
        <w:rPr>
          <w:rFonts w:ascii="Georgia" w:hAnsi="Georgia"/>
          <w:b/>
        </w:rPr>
        <w:t>Contrôle</w:t>
      </w:r>
      <w:r>
        <w:rPr>
          <w:rFonts w:ascii="Georgia" w:hAnsi="Georgia"/>
          <w:b/>
          <w:spacing w:val="-2"/>
        </w:rPr>
        <w:t> </w:t>
      </w:r>
      <w:r>
        <w:rPr>
          <w:rFonts w:ascii="Georgia" w:hAnsi="Georgia"/>
          <w:b/>
        </w:rPr>
        <w:t>d’Accès</w:t>
      </w:r>
      <w:r>
        <w:rPr>
          <w:rFonts w:ascii="Georgia" w:hAnsi="Georgia"/>
          <w:b/>
          <w:spacing w:val="-2"/>
        </w:rPr>
        <w:t> </w:t>
      </w:r>
      <w:r>
        <w:rPr>
          <w:rFonts w:ascii="Georgia" w:hAnsi="Georgia"/>
          <w:b/>
        </w:rPr>
        <w:t>Granulaire</w:t>
      </w:r>
      <w:r>
        <w:rPr>
          <w:rFonts w:ascii="Georgia" w:hAnsi="Georgia"/>
          <w:b/>
          <w:spacing w:val="40"/>
        </w:rPr>
        <w:t> </w:t>
      </w:r>
      <w:r>
        <w:rPr/>
        <w:t>La</w:t>
      </w:r>
      <w:r>
        <w:rPr>
          <w:spacing w:val="-9"/>
        </w:rPr>
        <w:t> </w:t>
      </w:r>
      <w:r>
        <w:rPr/>
        <w:t>diversité</w:t>
      </w:r>
      <w:r>
        <w:rPr>
          <w:spacing w:val="-9"/>
        </w:rPr>
        <w:t> </w:t>
      </w:r>
      <w:r>
        <w:rPr/>
        <w:t>des</w:t>
      </w:r>
      <w:r>
        <w:rPr>
          <w:spacing w:val="-9"/>
        </w:rPr>
        <w:t> </w:t>
      </w:r>
      <w:r>
        <w:rPr/>
        <w:t>don-</w:t>
      </w:r>
      <w:r>
        <w:rPr>
          <w:w w:val="105"/>
        </w:rPr>
        <w:t>nées</w:t>
      </w:r>
      <w:r>
        <w:rPr>
          <w:spacing w:val="-8"/>
          <w:w w:val="105"/>
        </w:rPr>
        <w:t> </w:t>
      </w:r>
      <w:r>
        <w:rPr>
          <w:w w:val="105"/>
        </w:rPr>
        <w:t>nécessite</w:t>
      </w:r>
      <w:r>
        <w:rPr>
          <w:spacing w:val="-8"/>
          <w:w w:val="105"/>
        </w:rPr>
        <w:t> </w:t>
      </w:r>
      <w:r>
        <w:rPr>
          <w:w w:val="105"/>
        </w:rPr>
        <w:t>des</w:t>
      </w:r>
      <w:r>
        <w:rPr>
          <w:spacing w:val="-8"/>
          <w:w w:val="105"/>
        </w:rPr>
        <w:t> </w:t>
      </w:r>
      <w:r>
        <w:rPr>
          <w:w w:val="105"/>
        </w:rPr>
        <w:t>mécanismes</w:t>
      </w:r>
      <w:r>
        <w:rPr>
          <w:spacing w:val="-8"/>
          <w:w w:val="105"/>
        </w:rPr>
        <w:t> </w:t>
      </w:r>
      <w:r>
        <w:rPr>
          <w:w w:val="105"/>
        </w:rPr>
        <w:t>de</w:t>
      </w:r>
      <w:r>
        <w:rPr>
          <w:spacing w:val="-8"/>
          <w:w w:val="105"/>
        </w:rPr>
        <w:t> </w:t>
      </w:r>
      <w:r>
        <w:rPr>
          <w:w w:val="105"/>
        </w:rPr>
        <w:t>contrôle</w:t>
      </w:r>
      <w:r>
        <w:rPr>
          <w:spacing w:val="-8"/>
          <w:w w:val="105"/>
        </w:rPr>
        <w:t> </w:t>
      </w:r>
      <w:r>
        <w:rPr>
          <w:w w:val="105"/>
        </w:rPr>
        <w:t>d’accès</w:t>
      </w:r>
      <w:r>
        <w:rPr>
          <w:spacing w:val="-8"/>
          <w:w w:val="105"/>
        </w:rPr>
        <w:t> </w:t>
      </w:r>
      <w:r>
        <w:rPr>
          <w:w w:val="105"/>
        </w:rPr>
        <w:t>granulaire</w:t>
      </w:r>
      <w:r>
        <w:rPr>
          <w:spacing w:val="-8"/>
          <w:w w:val="105"/>
        </w:rPr>
        <w:t> </w:t>
      </w:r>
      <w:r>
        <w:rPr>
          <w:w w:val="105"/>
        </w:rPr>
        <w:t>pour</w:t>
      </w:r>
      <w:r>
        <w:rPr>
          <w:spacing w:val="-8"/>
          <w:w w:val="105"/>
        </w:rPr>
        <w:t> </w:t>
      </w:r>
      <w:r>
        <w:rPr>
          <w:w w:val="105"/>
        </w:rPr>
        <w:t>assurer</w:t>
      </w:r>
      <w:r>
        <w:rPr>
          <w:spacing w:val="-8"/>
          <w:w w:val="105"/>
        </w:rPr>
        <w:t> </w:t>
      </w:r>
      <w:r>
        <w:rPr>
          <w:w w:val="105"/>
        </w:rPr>
        <w:t>la</w:t>
      </w:r>
      <w:r>
        <w:rPr>
          <w:spacing w:val="-8"/>
          <w:w w:val="105"/>
        </w:rPr>
        <w:t> </w:t>
      </w:r>
      <w:r>
        <w:rPr>
          <w:w w:val="105"/>
        </w:rPr>
        <w:t>confor-mité avec les politiques de sécurité et de confidentialité. Les principaux composants du Big Data utilisent Kerberos [</w:t>
      </w:r>
      <w:hyperlink w:history="true" w:anchor="_bookmark153">
        <w:r>
          <w:rPr>
            <w:w w:val="105"/>
          </w:rPr>
          <w:t>18</w:t>
        </w:r>
      </w:hyperlink>
      <w:r>
        <w:rPr>
          <w:w w:val="105"/>
        </w:rPr>
        <w:t>] en conjonction avec une authentification basée sur des jetons et des listes de contrôle d’accès (ACL).</w:t>
      </w:r>
    </w:p>
    <w:p>
      <w:pPr>
        <w:pStyle w:val="BodyText"/>
        <w:spacing w:before="137"/>
      </w:pPr>
    </w:p>
    <w:p>
      <w:pPr>
        <w:pStyle w:val="BodyText"/>
        <w:spacing w:line="264" w:lineRule="auto"/>
        <w:ind w:left="1275" w:right="848"/>
        <w:jc w:val="both"/>
      </w:pPr>
      <w:r>
        <w:rPr>
          <w:rFonts w:ascii="Georgia" w:hAnsi="Georgia"/>
          <w:b/>
          <w:w w:val="105"/>
        </w:rPr>
        <w:t>Provenance</w:t>
      </w:r>
      <w:r>
        <w:rPr>
          <w:rFonts w:ascii="Georgia" w:hAnsi="Georgia"/>
          <w:b/>
          <w:spacing w:val="-16"/>
          <w:w w:val="105"/>
        </w:rPr>
        <w:t> </w:t>
      </w:r>
      <w:r>
        <w:rPr>
          <w:rFonts w:ascii="Georgia" w:hAnsi="Georgia"/>
          <w:b/>
          <w:w w:val="105"/>
        </w:rPr>
        <w:t>des</w:t>
      </w:r>
      <w:r>
        <w:rPr>
          <w:rFonts w:ascii="Georgia" w:hAnsi="Georgia"/>
          <w:b/>
          <w:spacing w:val="-16"/>
          <w:w w:val="105"/>
        </w:rPr>
        <w:t> </w:t>
      </w:r>
      <w:r>
        <w:rPr>
          <w:rFonts w:ascii="Georgia" w:hAnsi="Georgia"/>
          <w:b/>
          <w:w w:val="105"/>
        </w:rPr>
        <w:t>Données</w:t>
      </w:r>
      <w:r>
        <w:rPr>
          <w:rFonts w:ascii="Georgia" w:hAnsi="Georgia"/>
          <w:b/>
          <w:spacing w:val="-12"/>
          <w:w w:val="105"/>
        </w:rPr>
        <w:t> </w:t>
      </w:r>
      <w:r>
        <w:rPr>
          <w:w w:val="105"/>
        </w:rPr>
        <w:t>L’intégrité</w:t>
      </w:r>
      <w:r>
        <w:rPr>
          <w:spacing w:val="-16"/>
          <w:w w:val="105"/>
        </w:rPr>
        <w:t> </w:t>
      </w:r>
      <w:r>
        <w:rPr>
          <w:w w:val="105"/>
        </w:rPr>
        <w:t>et</w:t>
      </w:r>
      <w:r>
        <w:rPr>
          <w:spacing w:val="-16"/>
          <w:w w:val="105"/>
        </w:rPr>
        <w:t> </w:t>
      </w:r>
      <w:r>
        <w:rPr>
          <w:w w:val="105"/>
        </w:rPr>
        <w:t>l’historique</w:t>
      </w:r>
      <w:r>
        <w:rPr>
          <w:spacing w:val="-15"/>
          <w:w w:val="105"/>
        </w:rPr>
        <w:t> </w:t>
      </w:r>
      <w:r>
        <w:rPr>
          <w:w w:val="105"/>
        </w:rPr>
        <w:t>des</w:t>
      </w:r>
      <w:r>
        <w:rPr>
          <w:spacing w:val="-16"/>
          <w:w w:val="105"/>
        </w:rPr>
        <w:t> </w:t>
      </w:r>
      <w:r>
        <w:rPr>
          <w:w w:val="105"/>
        </w:rPr>
        <w:t>données</w:t>
      </w:r>
      <w:r>
        <w:rPr>
          <w:spacing w:val="-16"/>
          <w:w w:val="105"/>
        </w:rPr>
        <w:t> </w:t>
      </w:r>
      <w:r>
        <w:rPr>
          <w:w w:val="105"/>
        </w:rPr>
        <w:t>sont</w:t>
      </w:r>
      <w:r>
        <w:rPr>
          <w:spacing w:val="-16"/>
          <w:w w:val="105"/>
        </w:rPr>
        <w:t> </w:t>
      </w:r>
      <w:r>
        <w:rPr>
          <w:w w:val="105"/>
        </w:rPr>
        <w:t>cruciaux. La</w:t>
      </w:r>
      <w:r>
        <w:rPr>
          <w:w w:val="105"/>
        </w:rPr>
        <w:t> provenance</w:t>
      </w:r>
      <w:r>
        <w:rPr>
          <w:w w:val="105"/>
        </w:rPr>
        <w:t> des</w:t>
      </w:r>
      <w:r>
        <w:rPr>
          <w:w w:val="105"/>
        </w:rPr>
        <w:t> données</w:t>
      </w:r>
      <w:r>
        <w:rPr>
          <w:w w:val="105"/>
        </w:rPr>
        <w:t> doit</w:t>
      </w:r>
      <w:r>
        <w:rPr>
          <w:w w:val="105"/>
        </w:rPr>
        <w:t> garantir</w:t>
      </w:r>
      <w:r>
        <w:rPr>
          <w:w w:val="105"/>
        </w:rPr>
        <w:t> l’intégrité</w:t>
      </w:r>
      <w:r>
        <w:rPr>
          <w:w w:val="105"/>
        </w:rPr>
        <w:t> et</w:t>
      </w:r>
      <w:r>
        <w:rPr>
          <w:w w:val="105"/>
        </w:rPr>
        <w:t> la</w:t>
      </w:r>
      <w:r>
        <w:rPr>
          <w:w w:val="105"/>
        </w:rPr>
        <w:t> confidentialité</w:t>
      </w:r>
      <w:r>
        <w:rPr>
          <w:w w:val="105"/>
        </w:rPr>
        <w:t> des</w:t>
      </w:r>
      <w:r>
        <w:rPr>
          <w:w w:val="105"/>
        </w:rPr>
        <w:t> méta-données [</w:t>
      </w:r>
      <w:hyperlink w:history="true" w:anchor="_bookmark154">
        <w:r>
          <w:rPr>
            <w:w w:val="105"/>
          </w:rPr>
          <w:t>19</w:t>
        </w:r>
      </w:hyperlink>
      <w:r>
        <w:rPr>
          <w:w w:val="105"/>
        </w:rPr>
        <w:t>].</w:t>
      </w:r>
    </w:p>
    <w:p>
      <w:pPr>
        <w:pStyle w:val="BodyText"/>
        <w:spacing w:line="264" w:lineRule="auto" w:before="99"/>
        <w:ind w:left="1275" w:right="848" w:firstLine="358"/>
        <w:jc w:val="both"/>
      </w:pPr>
      <w:r>
        <w:rPr>
          <w:w w:val="105"/>
        </w:rPr>
        <w:t>Avec</w:t>
      </w:r>
      <w:r>
        <w:rPr>
          <w:spacing w:val="-8"/>
          <w:w w:val="105"/>
        </w:rPr>
        <w:t> </w:t>
      </w:r>
      <w:r>
        <w:rPr>
          <w:w w:val="105"/>
        </w:rPr>
        <w:t>des</w:t>
      </w:r>
      <w:r>
        <w:rPr>
          <w:spacing w:val="-8"/>
          <w:w w:val="105"/>
        </w:rPr>
        <w:t> </w:t>
      </w:r>
      <w:r>
        <w:rPr>
          <w:w w:val="105"/>
        </w:rPr>
        <w:t>moyens</w:t>
      </w:r>
      <w:r>
        <w:rPr>
          <w:spacing w:val="-8"/>
          <w:w w:val="105"/>
        </w:rPr>
        <w:t> </w:t>
      </w:r>
      <w:r>
        <w:rPr>
          <w:w w:val="105"/>
        </w:rPr>
        <w:t>désormais</w:t>
      </w:r>
      <w:r>
        <w:rPr>
          <w:spacing w:val="-8"/>
          <w:w w:val="105"/>
        </w:rPr>
        <w:t> </w:t>
      </w:r>
      <w:r>
        <w:rPr>
          <w:w w:val="105"/>
        </w:rPr>
        <w:t>en</w:t>
      </w:r>
      <w:r>
        <w:rPr>
          <w:spacing w:val="-8"/>
          <w:w w:val="105"/>
        </w:rPr>
        <w:t> </w:t>
      </w:r>
      <w:r>
        <w:rPr>
          <w:w w:val="105"/>
        </w:rPr>
        <w:t>place</w:t>
      </w:r>
      <w:r>
        <w:rPr>
          <w:spacing w:val="-8"/>
          <w:w w:val="105"/>
        </w:rPr>
        <w:t> </w:t>
      </w:r>
      <w:r>
        <w:rPr>
          <w:w w:val="105"/>
        </w:rPr>
        <w:t>pour</w:t>
      </w:r>
      <w:r>
        <w:rPr>
          <w:spacing w:val="-8"/>
          <w:w w:val="105"/>
        </w:rPr>
        <w:t> </w:t>
      </w:r>
      <w:r>
        <w:rPr>
          <w:w w:val="105"/>
        </w:rPr>
        <w:t>stocker</w:t>
      </w:r>
      <w:r>
        <w:rPr>
          <w:spacing w:val="-8"/>
          <w:w w:val="105"/>
        </w:rPr>
        <w:t> </w:t>
      </w:r>
      <w:r>
        <w:rPr>
          <w:w w:val="105"/>
        </w:rPr>
        <w:t>le</w:t>
      </w:r>
      <w:r>
        <w:rPr>
          <w:spacing w:val="-8"/>
          <w:w w:val="105"/>
        </w:rPr>
        <w:t> </w:t>
      </w:r>
      <w:r>
        <w:rPr>
          <w:w w:val="105"/>
        </w:rPr>
        <w:t>Big</w:t>
      </w:r>
      <w:r>
        <w:rPr>
          <w:spacing w:val="-8"/>
          <w:w w:val="105"/>
        </w:rPr>
        <w:t> </w:t>
      </w:r>
      <w:r>
        <w:rPr>
          <w:w w:val="105"/>
        </w:rPr>
        <w:t>Data</w:t>
      </w:r>
      <w:r>
        <w:rPr>
          <w:spacing w:val="-8"/>
          <w:w w:val="105"/>
        </w:rPr>
        <w:t> </w:t>
      </w:r>
      <w:r>
        <w:rPr>
          <w:w w:val="105"/>
        </w:rPr>
        <w:t>de</w:t>
      </w:r>
      <w:r>
        <w:rPr>
          <w:spacing w:val="-8"/>
          <w:w w:val="105"/>
        </w:rPr>
        <w:t> </w:t>
      </w:r>
      <w:r>
        <w:rPr>
          <w:w w:val="105"/>
        </w:rPr>
        <w:t>manière</w:t>
      </w:r>
      <w:r>
        <w:rPr>
          <w:spacing w:val="-8"/>
          <w:w w:val="105"/>
        </w:rPr>
        <w:t> </w:t>
      </w:r>
      <w:r>
        <w:rPr>
          <w:w w:val="105"/>
        </w:rPr>
        <w:t>sécuri-sée,</w:t>
      </w:r>
      <w:r>
        <w:rPr>
          <w:spacing w:val="-11"/>
          <w:w w:val="105"/>
        </w:rPr>
        <w:t> </w:t>
      </w:r>
      <w:r>
        <w:rPr>
          <w:w w:val="105"/>
        </w:rPr>
        <w:t>une</w:t>
      </w:r>
      <w:r>
        <w:rPr>
          <w:spacing w:val="-11"/>
          <w:w w:val="105"/>
        </w:rPr>
        <w:t> </w:t>
      </w:r>
      <w:r>
        <w:rPr>
          <w:w w:val="105"/>
        </w:rPr>
        <w:t>multitude</w:t>
      </w:r>
      <w:r>
        <w:rPr>
          <w:spacing w:val="-11"/>
          <w:w w:val="105"/>
        </w:rPr>
        <w:t> </w:t>
      </w:r>
      <w:r>
        <w:rPr>
          <w:w w:val="105"/>
        </w:rPr>
        <w:t>de</w:t>
      </w:r>
      <w:r>
        <w:rPr>
          <w:spacing w:val="-11"/>
          <w:w w:val="105"/>
        </w:rPr>
        <w:t> </w:t>
      </w:r>
      <w:r>
        <w:rPr>
          <w:w w:val="105"/>
        </w:rPr>
        <w:t>nouvelles</w:t>
      </w:r>
      <w:r>
        <w:rPr>
          <w:spacing w:val="-11"/>
          <w:w w:val="105"/>
        </w:rPr>
        <w:t> </w:t>
      </w:r>
      <w:r>
        <w:rPr>
          <w:w w:val="105"/>
        </w:rPr>
        <w:t>techniques</w:t>
      </w:r>
      <w:r>
        <w:rPr>
          <w:spacing w:val="-11"/>
          <w:w w:val="105"/>
        </w:rPr>
        <w:t> </w:t>
      </w:r>
      <w:r>
        <w:rPr>
          <w:w w:val="105"/>
        </w:rPr>
        <w:t>de</w:t>
      </w:r>
      <w:r>
        <w:rPr>
          <w:spacing w:val="-11"/>
          <w:w w:val="105"/>
        </w:rPr>
        <w:t> </w:t>
      </w:r>
      <w:r>
        <w:rPr>
          <w:w w:val="105"/>
        </w:rPr>
        <w:t>traitement</w:t>
      </w:r>
      <w:r>
        <w:rPr>
          <w:spacing w:val="-11"/>
          <w:w w:val="105"/>
        </w:rPr>
        <w:t> </w:t>
      </w:r>
      <w:r>
        <w:rPr>
          <w:w w:val="105"/>
        </w:rPr>
        <w:t>révolutionnaires</w:t>
      </w:r>
      <w:r>
        <w:rPr>
          <w:spacing w:val="-11"/>
          <w:w w:val="105"/>
        </w:rPr>
        <w:t> </w:t>
      </w:r>
      <w:r>
        <w:rPr>
          <w:w w:val="105"/>
        </w:rPr>
        <w:t>deviennent </w:t>
      </w:r>
      <w:r>
        <w:rPr>
          <w:spacing w:val="-2"/>
          <w:w w:val="105"/>
        </w:rPr>
        <w:t>envisageables.</w:t>
      </w:r>
    </w:p>
    <w:p>
      <w:pPr>
        <w:pStyle w:val="BodyText"/>
        <w:spacing w:before="178"/>
      </w:pPr>
    </w:p>
    <w:p>
      <w:pPr>
        <w:pStyle w:val="Heading4"/>
        <w:numPr>
          <w:ilvl w:val="2"/>
          <w:numId w:val="28"/>
        </w:numPr>
        <w:tabs>
          <w:tab w:pos="2410" w:val="left" w:leader="none"/>
        </w:tabs>
        <w:spacing w:line="240" w:lineRule="auto" w:before="0" w:after="0"/>
        <w:ind w:left="2410" w:right="0" w:hanging="1135"/>
        <w:jc w:val="left"/>
      </w:pPr>
      <w:bookmarkStart w:name="_bookmark33" w:id="41"/>
      <w:bookmarkEnd w:id="41"/>
      <w:r>
        <w:rPr>
          <w:b w:val="0"/>
        </w:rPr>
      </w:r>
      <w:r>
        <w:rPr>
          <w:spacing w:val="-2"/>
        </w:rPr>
        <w:t>Technologies</w:t>
      </w:r>
      <w:r>
        <w:rPr>
          <w:spacing w:val="7"/>
        </w:rPr>
        <w:t> </w:t>
      </w:r>
      <w:r>
        <w:rPr>
          <w:spacing w:val="-2"/>
        </w:rPr>
        <w:t>Big</w:t>
      </w:r>
      <w:r>
        <w:rPr>
          <w:spacing w:val="7"/>
        </w:rPr>
        <w:t> </w:t>
      </w:r>
      <w:r>
        <w:rPr>
          <w:spacing w:val="-2"/>
        </w:rPr>
        <w:t>Data</w:t>
      </w:r>
      <w:r>
        <w:rPr>
          <w:spacing w:val="7"/>
        </w:rPr>
        <w:t> </w:t>
      </w:r>
      <w:r>
        <w:rPr>
          <w:spacing w:val="-2"/>
        </w:rPr>
        <w:t>émergentes</w:t>
      </w:r>
    </w:p>
    <w:p>
      <w:pPr>
        <w:pStyle w:val="BodyText"/>
        <w:spacing w:line="264" w:lineRule="auto" w:before="272"/>
        <w:ind w:left="1275" w:right="848" w:firstLine="358"/>
        <w:jc w:val="both"/>
      </w:pPr>
      <w:r>
        <w:rPr>
          <w:w w:val="105"/>
        </w:rPr>
        <w:t>Les</w:t>
      </w:r>
      <w:r>
        <w:rPr>
          <w:w w:val="105"/>
        </w:rPr>
        <w:t> technologies</w:t>
      </w:r>
      <w:r>
        <w:rPr>
          <w:w w:val="105"/>
        </w:rPr>
        <w:t> Big</w:t>
      </w:r>
      <w:r>
        <w:rPr>
          <w:w w:val="105"/>
        </w:rPr>
        <w:t> Data</w:t>
      </w:r>
      <w:r>
        <w:rPr>
          <w:w w:val="105"/>
        </w:rPr>
        <w:t> émergentes</w:t>
      </w:r>
      <w:r>
        <w:rPr>
          <w:w w:val="105"/>
        </w:rPr>
        <w:t> transforment</w:t>
      </w:r>
      <w:r>
        <w:rPr>
          <w:w w:val="105"/>
        </w:rPr>
        <w:t> radicalement</w:t>
      </w:r>
      <w:r>
        <w:rPr>
          <w:w w:val="105"/>
        </w:rPr>
        <w:t> l’analyse</w:t>
      </w:r>
      <w:r>
        <w:rPr>
          <w:w w:val="105"/>
        </w:rPr>
        <w:t> des données</w:t>
      </w:r>
      <w:r>
        <w:rPr>
          <w:spacing w:val="-5"/>
          <w:w w:val="105"/>
        </w:rPr>
        <w:t> </w:t>
      </w:r>
      <w:r>
        <w:rPr>
          <w:w w:val="105"/>
        </w:rPr>
        <w:t>et</w:t>
      </w:r>
      <w:r>
        <w:rPr>
          <w:spacing w:val="-5"/>
          <w:w w:val="105"/>
        </w:rPr>
        <w:t> </w:t>
      </w:r>
      <w:r>
        <w:rPr>
          <w:w w:val="105"/>
        </w:rPr>
        <w:t>l’intelligence</w:t>
      </w:r>
      <w:r>
        <w:rPr>
          <w:spacing w:val="-5"/>
          <w:w w:val="105"/>
        </w:rPr>
        <w:t> </w:t>
      </w:r>
      <w:r>
        <w:rPr>
          <w:w w:val="105"/>
        </w:rPr>
        <w:t>artificielle.</w:t>
      </w:r>
      <w:r>
        <w:rPr>
          <w:spacing w:val="-5"/>
          <w:w w:val="105"/>
        </w:rPr>
        <w:t> </w:t>
      </w:r>
      <w:r>
        <w:rPr>
          <w:w w:val="105"/>
        </w:rPr>
        <w:t>Voici</w:t>
      </w:r>
      <w:r>
        <w:rPr>
          <w:spacing w:val="-5"/>
          <w:w w:val="105"/>
        </w:rPr>
        <w:t> </w:t>
      </w:r>
      <w:r>
        <w:rPr>
          <w:w w:val="105"/>
        </w:rPr>
        <w:t>une</w:t>
      </w:r>
      <w:r>
        <w:rPr>
          <w:spacing w:val="-5"/>
          <w:w w:val="105"/>
        </w:rPr>
        <w:t> </w:t>
      </w:r>
      <w:r>
        <w:rPr>
          <w:w w:val="105"/>
        </w:rPr>
        <w:t>vue</w:t>
      </w:r>
      <w:r>
        <w:rPr>
          <w:spacing w:val="-5"/>
          <w:w w:val="105"/>
        </w:rPr>
        <w:t> </w:t>
      </w:r>
      <w:r>
        <w:rPr>
          <w:w w:val="105"/>
        </w:rPr>
        <w:t>d’ensemble</w:t>
      </w:r>
      <w:r>
        <w:rPr>
          <w:spacing w:val="-5"/>
          <w:w w:val="105"/>
        </w:rPr>
        <w:t> </w:t>
      </w:r>
      <w:r>
        <w:rPr>
          <w:w w:val="105"/>
        </w:rPr>
        <w:t>des</w:t>
      </w:r>
      <w:r>
        <w:rPr>
          <w:spacing w:val="-5"/>
          <w:w w:val="105"/>
        </w:rPr>
        <w:t> </w:t>
      </w:r>
      <w:r>
        <w:rPr>
          <w:w w:val="105"/>
        </w:rPr>
        <w:t>technologies</w:t>
      </w:r>
      <w:r>
        <w:rPr>
          <w:spacing w:val="-5"/>
          <w:w w:val="105"/>
        </w:rPr>
        <w:t> </w:t>
      </w:r>
      <w:r>
        <w:rPr>
          <w:w w:val="105"/>
        </w:rPr>
        <w:t>clés qui redéfinissent le traitement de données :</w:t>
      </w:r>
    </w:p>
    <w:p>
      <w:pPr>
        <w:pStyle w:val="BodyText"/>
        <w:spacing w:before="138"/>
      </w:pPr>
    </w:p>
    <w:p>
      <w:pPr>
        <w:pStyle w:val="BodyText"/>
        <w:spacing w:line="264" w:lineRule="auto"/>
        <w:ind w:left="1275" w:right="848"/>
        <w:jc w:val="both"/>
      </w:pPr>
      <w:r>
        <w:rPr>
          <w:rFonts w:ascii="Georgia" w:hAnsi="Georgia"/>
          <w:b/>
          <w:w w:val="105"/>
        </w:rPr>
        <w:t>Traitement</w:t>
      </w:r>
      <w:r>
        <w:rPr>
          <w:rFonts w:ascii="Georgia" w:hAnsi="Georgia"/>
          <w:b/>
          <w:spacing w:val="-16"/>
          <w:w w:val="105"/>
        </w:rPr>
        <w:t> </w:t>
      </w:r>
      <w:r>
        <w:rPr>
          <w:rFonts w:ascii="Georgia" w:hAnsi="Georgia"/>
          <w:b/>
          <w:w w:val="105"/>
        </w:rPr>
        <w:t>en</w:t>
      </w:r>
      <w:r>
        <w:rPr>
          <w:rFonts w:ascii="Georgia" w:hAnsi="Georgia"/>
          <w:b/>
          <w:spacing w:val="-16"/>
          <w:w w:val="105"/>
        </w:rPr>
        <w:t> </w:t>
      </w:r>
      <w:r>
        <w:rPr>
          <w:rFonts w:ascii="Georgia" w:hAnsi="Georgia"/>
          <w:b/>
          <w:w w:val="105"/>
        </w:rPr>
        <w:t>Temps</w:t>
      </w:r>
      <w:r>
        <w:rPr>
          <w:rFonts w:ascii="Georgia" w:hAnsi="Georgia"/>
          <w:b/>
          <w:spacing w:val="-16"/>
          <w:w w:val="105"/>
        </w:rPr>
        <w:t> </w:t>
      </w:r>
      <w:r>
        <w:rPr>
          <w:rFonts w:ascii="Georgia" w:hAnsi="Georgia"/>
          <w:b/>
          <w:w w:val="105"/>
        </w:rPr>
        <w:t>Réel</w:t>
      </w:r>
      <w:r>
        <w:rPr>
          <w:rFonts w:ascii="Georgia" w:hAnsi="Georgia"/>
          <w:b/>
          <w:spacing w:val="19"/>
          <w:w w:val="105"/>
        </w:rPr>
        <w:t> </w:t>
      </w:r>
      <w:r>
        <w:rPr>
          <w:w w:val="105"/>
        </w:rPr>
        <w:t>Cette</w:t>
      </w:r>
      <w:r>
        <w:rPr>
          <w:spacing w:val="-16"/>
          <w:w w:val="105"/>
        </w:rPr>
        <w:t> </w:t>
      </w:r>
      <w:r>
        <w:rPr>
          <w:w w:val="105"/>
        </w:rPr>
        <w:t>technologie</w:t>
      </w:r>
      <w:r>
        <w:rPr>
          <w:spacing w:val="-16"/>
          <w:w w:val="105"/>
        </w:rPr>
        <w:t> </w:t>
      </w:r>
      <w:r>
        <w:rPr>
          <w:w w:val="105"/>
        </w:rPr>
        <w:t>permet</w:t>
      </w:r>
      <w:r>
        <w:rPr>
          <w:spacing w:val="-15"/>
          <w:w w:val="105"/>
        </w:rPr>
        <w:t> </w:t>
      </w:r>
      <w:r>
        <w:rPr>
          <w:w w:val="105"/>
        </w:rPr>
        <w:t>l’analyse</w:t>
      </w:r>
      <w:r>
        <w:rPr>
          <w:spacing w:val="-16"/>
          <w:w w:val="105"/>
        </w:rPr>
        <w:t> </w:t>
      </w:r>
      <w:r>
        <w:rPr>
          <w:w w:val="105"/>
        </w:rPr>
        <w:t>instantanée</w:t>
      </w:r>
      <w:r>
        <w:rPr>
          <w:spacing w:val="-16"/>
          <w:w w:val="105"/>
        </w:rPr>
        <w:t> </w:t>
      </w:r>
      <w:r>
        <w:rPr>
          <w:w w:val="105"/>
        </w:rPr>
        <w:t>des données,</w:t>
      </w:r>
      <w:r>
        <w:rPr>
          <w:w w:val="105"/>
        </w:rPr>
        <w:t> offrant</w:t>
      </w:r>
      <w:r>
        <w:rPr>
          <w:w w:val="105"/>
        </w:rPr>
        <w:t> ainsi</w:t>
      </w:r>
      <w:r>
        <w:rPr>
          <w:w w:val="105"/>
        </w:rPr>
        <w:t> la</w:t>
      </w:r>
      <w:r>
        <w:rPr>
          <w:w w:val="105"/>
        </w:rPr>
        <w:t> capacité</w:t>
      </w:r>
      <w:r>
        <w:rPr>
          <w:w w:val="105"/>
        </w:rPr>
        <w:t> de</w:t>
      </w:r>
      <w:r>
        <w:rPr>
          <w:w w:val="105"/>
        </w:rPr>
        <w:t> prendre</w:t>
      </w:r>
      <w:r>
        <w:rPr>
          <w:w w:val="105"/>
        </w:rPr>
        <w:t> des</w:t>
      </w:r>
      <w:r>
        <w:rPr>
          <w:w w:val="105"/>
        </w:rPr>
        <w:t> décisions</w:t>
      </w:r>
      <w:r>
        <w:rPr>
          <w:w w:val="105"/>
        </w:rPr>
        <w:t> éclairées</w:t>
      </w:r>
      <w:r>
        <w:rPr>
          <w:w w:val="105"/>
        </w:rPr>
        <w:t> basées</w:t>
      </w:r>
      <w:r>
        <w:rPr>
          <w:w w:val="105"/>
        </w:rPr>
        <w:t> sur</w:t>
      </w:r>
      <w:r>
        <w:rPr>
          <w:w w:val="105"/>
        </w:rPr>
        <w:t> des </w:t>
      </w:r>
      <w:r>
        <w:rPr>
          <w:spacing w:val="-2"/>
          <w:w w:val="105"/>
        </w:rPr>
        <w:t>informations</w:t>
      </w:r>
      <w:r>
        <w:rPr>
          <w:spacing w:val="-3"/>
          <w:w w:val="105"/>
        </w:rPr>
        <w:t> </w:t>
      </w:r>
      <w:r>
        <w:rPr>
          <w:spacing w:val="-2"/>
          <w:w w:val="105"/>
        </w:rPr>
        <w:t>actualisées. Cette technologie</w:t>
      </w:r>
      <w:r>
        <w:rPr>
          <w:spacing w:val="-3"/>
          <w:w w:val="105"/>
        </w:rPr>
        <w:t> </w:t>
      </w:r>
      <w:r>
        <w:rPr>
          <w:spacing w:val="-2"/>
          <w:w w:val="105"/>
        </w:rPr>
        <w:t>est essentielle</w:t>
      </w:r>
      <w:r>
        <w:rPr>
          <w:spacing w:val="-3"/>
          <w:w w:val="105"/>
        </w:rPr>
        <w:t> </w:t>
      </w:r>
      <w:r>
        <w:rPr>
          <w:spacing w:val="-2"/>
          <w:w w:val="105"/>
        </w:rPr>
        <w:t>pour les applications </w:t>
      </w:r>
      <w:r>
        <w:rPr>
          <w:spacing w:val="-2"/>
          <w:w w:val="105"/>
        </w:rPr>
        <w:t>néces-</w:t>
      </w:r>
      <w:r>
        <w:rPr>
          <w:w w:val="105"/>
        </w:rPr>
        <w:t>sitant une réactivité immédiate, comme la surveillance en temps réel ou la détection de fraude. Par exemple, des expériences ont été menées pour analyser les</w:t>
      </w:r>
      <w:r>
        <w:rPr>
          <w:w w:val="105"/>
        </w:rPr>
        <w:t> données en temps réel avec des performances à faible latence [</w:t>
      </w:r>
      <w:hyperlink w:history="true" w:anchor="_bookmark155">
        <w:r>
          <w:rPr>
            <w:w w:val="105"/>
          </w:rPr>
          <w:t>20</w:t>
        </w:r>
      </w:hyperlink>
      <w:r>
        <w:rPr>
          <w:w w:val="105"/>
        </w:rPr>
        <w:t>].</w:t>
      </w:r>
    </w:p>
    <w:p>
      <w:pPr>
        <w:pStyle w:val="BodyText"/>
        <w:spacing w:line="264" w:lineRule="auto" w:before="98"/>
        <w:ind w:left="1275" w:right="848" w:firstLine="358"/>
        <w:jc w:val="both"/>
      </w:pPr>
      <w:r>
        <w:rPr>
          <w:w w:val="105"/>
        </w:rPr>
        <w:t>Les</w:t>
      </w:r>
      <w:r>
        <w:rPr>
          <w:spacing w:val="-1"/>
          <w:w w:val="105"/>
        </w:rPr>
        <w:t> </w:t>
      </w:r>
      <w:r>
        <w:rPr>
          <w:w w:val="105"/>
        </w:rPr>
        <w:t>architectures</w:t>
      </w:r>
      <w:r>
        <w:rPr>
          <w:spacing w:val="-1"/>
          <w:w w:val="105"/>
        </w:rPr>
        <w:t> </w:t>
      </w:r>
      <w:r>
        <w:rPr>
          <w:w w:val="105"/>
        </w:rPr>
        <w:t>de</w:t>
      </w:r>
      <w:r>
        <w:rPr>
          <w:spacing w:val="-1"/>
          <w:w w:val="105"/>
        </w:rPr>
        <w:t> </w:t>
      </w:r>
      <w:r>
        <w:rPr>
          <w:w w:val="105"/>
        </w:rPr>
        <w:t>traitement</w:t>
      </w:r>
      <w:r>
        <w:rPr>
          <w:spacing w:val="-1"/>
          <w:w w:val="105"/>
        </w:rPr>
        <w:t> </w:t>
      </w:r>
      <w:r>
        <w:rPr>
          <w:w w:val="105"/>
        </w:rPr>
        <w:t>de</w:t>
      </w:r>
      <w:r>
        <w:rPr>
          <w:spacing w:val="-1"/>
          <w:w w:val="105"/>
        </w:rPr>
        <w:t> </w:t>
      </w:r>
      <w:r>
        <w:rPr>
          <w:w w:val="105"/>
        </w:rPr>
        <w:t>flux</w:t>
      </w:r>
      <w:r>
        <w:rPr>
          <w:spacing w:val="-1"/>
          <w:w w:val="105"/>
        </w:rPr>
        <w:t> </w:t>
      </w:r>
      <w:r>
        <w:rPr>
          <w:w w:val="105"/>
        </w:rPr>
        <w:t>contribuent</w:t>
      </w:r>
      <w:r>
        <w:rPr>
          <w:spacing w:val="-1"/>
          <w:w w:val="105"/>
        </w:rPr>
        <w:t> </w:t>
      </w:r>
      <w:r>
        <w:rPr>
          <w:w w:val="105"/>
        </w:rPr>
        <w:t>à</w:t>
      </w:r>
      <w:r>
        <w:rPr>
          <w:spacing w:val="-1"/>
          <w:w w:val="105"/>
        </w:rPr>
        <w:t> </w:t>
      </w:r>
      <w:r>
        <w:rPr>
          <w:w w:val="105"/>
        </w:rPr>
        <w:t>simplifier</w:t>
      </w:r>
      <w:r>
        <w:rPr>
          <w:spacing w:val="-1"/>
          <w:w w:val="105"/>
        </w:rPr>
        <w:t> </w:t>
      </w:r>
      <w:r>
        <w:rPr>
          <w:w w:val="105"/>
        </w:rPr>
        <w:t>les</w:t>
      </w:r>
      <w:r>
        <w:rPr>
          <w:spacing w:val="-1"/>
          <w:w w:val="105"/>
        </w:rPr>
        <w:t> </w:t>
      </w:r>
      <w:r>
        <w:rPr>
          <w:w w:val="105"/>
        </w:rPr>
        <w:t>tâches</w:t>
      </w:r>
      <w:r>
        <w:rPr>
          <w:spacing w:val="-1"/>
          <w:w w:val="105"/>
        </w:rPr>
        <w:t> </w:t>
      </w:r>
      <w:r>
        <w:rPr>
          <w:w w:val="105"/>
        </w:rPr>
        <w:t>de</w:t>
      </w:r>
      <w:r>
        <w:rPr>
          <w:spacing w:val="-1"/>
          <w:w w:val="105"/>
        </w:rPr>
        <w:t> </w:t>
      </w:r>
      <w:r>
        <w:rPr>
          <w:w w:val="105"/>
        </w:rPr>
        <w:t>ges-tion des données nécessaires pour consommer, traiter et publier les données de </w:t>
      </w:r>
      <w:r>
        <w:rPr>
          <w:w w:val="105"/>
        </w:rPr>
        <w:t>ma-nière</w:t>
      </w:r>
      <w:r>
        <w:rPr>
          <w:spacing w:val="-16"/>
          <w:w w:val="105"/>
        </w:rPr>
        <w:t> </w:t>
      </w:r>
      <w:r>
        <w:rPr>
          <w:w w:val="105"/>
        </w:rPr>
        <w:t>sécurisée</w:t>
      </w:r>
      <w:r>
        <w:rPr>
          <w:spacing w:val="-16"/>
          <w:w w:val="105"/>
        </w:rPr>
        <w:t> </w:t>
      </w:r>
      <w:r>
        <w:rPr>
          <w:w w:val="105"/>
        </w:rPr>
        <w:t>et</w:t>
      </w:r>
      <w:r>
        <w:rPr>
          <w:spacing w:val="-16"/>
          <w:w w:val="105"/>
        </w:rPr>
        <w:t> </w:t>
      </w:r>
      <w:r>
        <w:rPr>
          <w:w w:val="105"/>
        </w:rPr>
        <w:t>fiable.</w:t>
      </w:r>
      <w:r>
        <w:rPr>
          <w:spacing w:val="-15"/>
          <w:w w:val="105"/>
        </w:rPr>
        <w:t> </w:t>
      </w:r>
      <w:r>
        <w:rPr>
          <w:w w:val="105"/>
        </w:rPr>
        <w:t>Le</w:t>
      </w:r>
      <w:r>
        <w:rPr>
          <w:spacing w:val="-16"/>
          <w:w w:val="105"/>
        </w:rPr>
        <w:t> </w:t>
      </w:r>
      <w:r>
        <w:rPr>
          <w:w w:val="105"/>
        </w:rPr>
        <w:t>traitement</w:t>
      </w:r>
      <w:r>
        <w:rPr>
          <w:spacing w:val="-15"/>
          <w:w w:val="105"/>
        </w:rPr>
        <w:t> </w:t>
      </w:r>
      <w:r>
        <w:rPr>
          <w:w w:val="105"/>
        </w:rPr>
        <w:t>de</w:t>
      </w:r>
      <w:r>
        <w:rPr>
          <w:spacing w:val="-16"/>
          <w:w w:val="105"/>
        </w:rPr>
        <w:t> </w:t>
      </w:r>
      <w:r>
        <w:rPr>
          <w:w w:val="105"/>
        </w:rPr>
        <w:t>flux</w:t>
      </w:r>
      <w:r>
        <w:rPr>
          <w:spacing w:val="-16"/>
          <w:w w:val="105"/>
        </w:rPr>
        <w:t> </w:t>
      </w:r>
      <w:r>
        <w:rPr>
          <w:w w:val="105"/>
        </w:rPr>
        <w:t>commence</w:t>
      </w:r>
      <w:r>
        <w:rPr>
          <w:spacing w:val="-15"/>
          <w:w w:val="105"/>
        </w:rPr>
        <w:t> </w:t>
      </w:r>
      <w:r>
        <w:rPr>
          <w:w w:val="105"/>
        </w:rPr>
        <w:t>par</w:t>
      </w:r>
      <w:r>
        <w:rPr>
          <w:spacing w:val="-16"/>
          <w:w w:val="105"/>
        </w:rPr>
        <w:t> </w:t>
      </w:r>
      <w:r>
        <w:rPr>
          <w:w w:val="105"/>
        </w:rPr>
        <w:t>l’ingestion</w:t>
      </w:r>
      <w:r>
        <w:rPr>
          <w:spacing w:val="-15"/>
          <w:w w:val="105"/>
        </w:rPr>
        <w:t> </w:t>
      </w:r>
      <w:r>
        <w:rPr>
          <w:w w:val="105"/>
        </w:rPr>
        <w:t>de</w:t>
      </w:r>
      <w:r>
        <w:rPr>
          <w:spacing w:val="-16"/>
          <w:w w:val="105"/>
        </w:rPr>
        <w:t> </w:t>
      </w:r>
      <w:r>
        <w:rPr>
          <w:w w:val="105"/>
        </w:rPr>
        <w:t>données</w:t>
      </w:r>
      <w:r>
        <w:rPr>
          <w:spacing w:val="-15"/>
          <w:w w:val="105"/>
        </w:rPr>
        <w:t> </w:t>
      </w:r>
      <w:r>
        <w:rPr>
          <w:spacing w:val="-10"/>
          <w:w w:val="105"/>
        </w:rPr>
        <w:t>à</w:t>
      </w:r>
    </w:p>
    <w:p>
      <w:pPr>
        <w:pStyle w:val="BodyText"/>
        <w:spacing w:after="0" w:line="264" w:lineRule="auto"/>
        <w:jc w:val="both"/>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w w:val="105"/>
        </w:rPr>
        <w:t>partir d’un service de publication-abonnement, effectue une action sur ces </w:t>
      </w:r>
      <w:r>
        <w:rPr>
          <w:w w:val="105"/>
        </w:rPr>
        <w:t>données, puis publie les résultats de retour vers le service de publication-abonnement ou vers un</w:t>
      </w:r>
      <w:r>
        <w:rPr>
          <w:w w:val="105"/>
        </w:rPr>
        <w:t> autre</w:t>
      </w:r>
      <w:r>
        <w:rPr>
          <w:w w:val="105"/>
        </w:rPr>
        <w:t> stockage</w:t>
      </w:r>
      <w:r>
        <w:rPr>
          <w:w w:val="105"/>
        </w:rPr>
        <w:t> de</w:t>
      </w:r>
      <w:r>
        <w:rPr>
          <w:w w:val="105"/>
        </w:rPr>
        <w:t> données.</w:t>
      </w:r>
      <w:r>
        <w:rPr>
          <w:w w:val="105"/>
        </w:rPr>
        <w:t> Ces</w:t>
      </w:r>
      <w:r>
        <w:rPr>
          <w:w w:val="105"/>
        </w:rPr>
        <w:t> actions</w:t>
      </w:r>
      <w:r>
        <w:rPr>
          <w:w w:val="105"/>
        </w:rPr>
        <w:t> peuvent</w:t>
      </w:r>
      <w:r>
        <w:rPr>
          <w:w w:val="105"/>
        </w:rPr>
        <w:t> inclure</w:t>
      </w:r>
      <w:r>
        <w:rPr>
          <w:w w:val="105"/>
        </w:rPr>
        <w:t> des</w:t>
      </w:r>
      <w:r>
        <w:rPr>
          <w:w w:val="105"/>
        </w:rPr>
        <w:t> processus</w:t>
      </w:r>
      <w:r>
        <w:rPr>
          <w:w w:val="105"/>
        </w:rPr>
        <w:t> tels</w:t>
      </w:r>
      <w:r>
        <w:rPr>
          <w:w w:val="105"/>
        </w:rPr>
        <w:t> que l’analyse, le</w:t>
      </w:r>
      <w:r>
        <w:rPr>
          <w:spacing w:val="1"/>
          <w:w w:val="105"/>
        </w:rPr>
        <w:t> </w:t>
      </w:r>
      <w:r>
        <w:rPr>
          <w:w w:val="105"/>
        </w:rPr>
        <w:t>filtrage,</w:t>
      </w:r>
      <w:r>
        <w:rPr>
          <w:spacing w:val="1"/>
          <w:w w:val="105"/>
        </w:rPr>
        <w:t> </w:t>
      </w:r>
      <w:r>
        <w:rPr>
          <w:w w:val="105"/>
        </w:rPr>
        <w:t>la</w:t>
      </w:r>
      <w:r>
        <w:rPr>
          <w:spacing w:val="1"/>
          <w:w w:val="105"/>
        </w:rPr>
        <w:t> </w:t>
      </w:r>
      <w:r>
        <w:rPr>
          <w:w w:val="105"/>
        </w:rPr>
        <w:t>transformation, la</w:t>
      </w:r>
      <w:r>
        <w:rPr>
          <w:spacing w:val="1"/>
          <w:w w:val="105"/>
        </w:rPr>
        <w:t> </w:t>
      </w:r>
      <w:r>
        <w:rPr>
          <w:w w:val="105"/>
        </w:rPr>
        <w:t>combinaison</w:t>
      </w:r>
      <w:r>
        <w:rPr>
          <w:spacing w:val="1"/>
          <w:w w:val="105"/>
        </w:rPr>
        <w:t> </w:t>
      </w:r>
      <w:r>
        <w:rPr>
          <w:w w:val="105"/>
        </w:rPr>
        <w:t>ou</w:t>
      </w:r>
      <w:r>
        <w:rPr>
          <w:spacing w:val="1"/>
          <w:w w:val="105"/>
        </w:rPr>
        <w:t> </w:t>
      </w:r>
      <w:r>
        <w:rPr>
          <w:w w:val="105"/>
        </w:rPr>
        <w:t>le nettoyage</w:t>
      </w:r>
      <w:r>
        <w:rPr>
          <w:spacing w:val="1"/>
          <w:w w:val="105"/>
        </w:rPr>
        <w:t> </w:t>
      </w:r>
      <w:r>
        <w:rPr>
          <w:w w:val="105"/>
        </w:rPr>
        <w:t>des</w:t>
      </w:r>
      <w:r>
        <w:rPr>
          <w:spacing w:val="1"/>
          <w:w w:val="105"/>
        </w:rPr>
        <w:t> </w:t>
      </w:r>
      <w:r>
        <w:rPr>
          <w:spacing w:val="-2"/>
          <w:w w:val="105"/>
        </w:rPr>
        <w:t>données.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w:drawing>
          <wp:anchor distT="0" distB="0" distL="0" distR="0" allowOverlap="1" layoutInCell="1" locked="0" behindDoc="1" simplePos="0" relativeHeight="487608832">
            <wp:simplePos x="0" y="0"/>
            <wp:positionH relativeFrom="page">
              <wp:posOffset>1455781</wp:posOffset>
            </wp:positionH>
            <wp:positionV relativeFrom="paragraph">
              <wp:posOffset>190242</wp:posOffset>
            </wp:positionV>
            <wp:extent cx="4636293" cy="93040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55" cstate="print"/>
                    <a:stretch>
                      <a:fillRect/>
                    </a:stretch>
                  </pic:blipFill>
                  <pic:spPr>
                    <a:xfrm>
                      <a:off x="0" y="0"/>
                      <a:ext cx="4636293" cy="930401"/>
                    </a:xfrm>
                    <a:prstGeom prst="rect">
                      <a:avLst/>
                    </a:prstGeom>
                  </pic:spPr>
                </pic:pic>
              </a:graphicData>
            </a:graphic>
          </wp:anchor>
        </w:drawing>
      </w:r>
    </w:p>
    <w:p>
      <w:pPr>
        <w:pStyle w:val="BodyText"/>
      </w:pPr>
    </w:p>
    <w:p>
      <w:pPr>
        <w:pStyle w:val="BodyText"/>
      </w:pPr>
    </w:p>
    <w:p>
      <w:pPr>
        <w:pStyle w:val="BodyText"/>
        <w:spacing w:before="260"/>
      </w:pPr>
    </w:p>
    <w:p>
      <w:pPr>
        <w:pStyle w:val="BodyText"/>
        <w:ind w:left="2099" w:right="1675"/>
        <w:jc w:val="center"/>
      </w:pPr>
      <w:bookmarkStart w:name="_bookmark34" w:id="42"/>
      <w:bookmarkEnd w:id="42"/>
      <w:r>
        <w:rPr/>
      </w:r>
      <w:r>
        <w:rPr>
          <w:rFonts w:ascii="Georgia"/>
          <w:w w:val="105"/>
        </w:rPr>
        <w:t>F</w:t>
      </w:r>
      <w:r>
        <w:rPr>
          <w:rFonts w:ascii="Georgia"/>
          <w:smallCaps/>
          <w:w w:val="105"/>
        </w:rPr>
        <w:t>ig</w:t>
      </w:r>
      <w:r>
        <w:rPr>
          <w:rFonts w:ascii="Georgia"/>
          <w:smallCaps w:val="0"/>
          <w:w w:val="105"/>
        </w:rPr>
        <w:t>.</w:t>
      </w:r>
      <w:r>
        <w:rPr>
          <w:rFonts w:ascii="Georgia"/>
          <w:smallCaps w:val="0"/>
          <w:spacing w:val="19"/>
          <w:w w:val="105"/>
        </w:rPr>
        <w:t> </w:t>
      </w:r>
      <w:r>
        <w:rPr>
          <w:smallCaps w:val="0"/>
          <w:w w:val="105"/>
        </w:rPr>
        <w:t>II.3</w:t>
      </w:r>
      <w:r>
        <w:rPr>
          <w:smallCaps w:val="0"/>
          <w:spacing w:val="17"/>
          <w:w w:val="105"/>
        </w:rPr>
        <w:t> </w:t>
      </w:r>
      <w:r>
        <w:rPr>
          <w:smallCaps w:val="0"/>
          <w:w w:val="105"/>
        </w:rPr>
        <w:t>:</w:t>
      </w:r>
      <w:r>
        <w:rPr>
          <w:smallCaps w:val="0"/>
          <w:spacing w:val="16"/>
          <w:w w:val="105"/>
        </w:rPr>
        <w:t> </w:t>
      </w:r>
      <w:r>
        <w:rPr>
          <w:smallCaps w:val="0"/>
          <w:w w:val="105"/>
        </w:rPr>
        <w:t>Mode</w:t>
      </w:r>
      <w:r>
        <w:rPr>
          <w:smallCaps w:val="0"/>
          <w:spacing w:val="17"/>
          <w:w w:val="105"/>
        </w:rPr>
        <w:t> </w:t>
      </w:r>
      <w:r>
        <w:rPr>
          <w:smallCaps w:val="0"/>
          <w:w w:val="105"/>
        </w:rPr>
        <w:t>de</w:t>
      </w:r>
      <w:r>
        <w:rPr>
          <w:smallCaps w:val="0"/>
          <w:spacing w:val="17"/>
          <w:w w:val="105"/>
        </w:rPr>
        <w:t> </w:t>
      </w:r>
      <w:r>
        <w:rPr>
          <w:smallCaps w:val="0"/>
          <w:w w:val="105"/>
        </w:rPr>
        <w:t>fonction</w:t>
      </w:r>
      <w:r>
        <w:rPr>
          <w:smallCaps w:val="0"/>
          <w:spacing w:val="16"/>
          <w:w w:val="105"/>
        </w:rPr>
        <w:t> </w:t>
      </w:r>
      <w:r>
        <w:rPr>
          <w:smallCaps w:val="0"/>
          <w:w w:val="105"/>
        </w:rPr>
        <w:t>de</w:t>
      </w:r>
      <w:r>
        <w:rPr>
          <w:smallCaps w:val="0"/>
          <w:spacing w:val="17"/>
          <w:w w:val="105"/>
        </w:rPr>
        <w:t> </w:t>
      </w:r>
      <w:r>
        <w:rPr>
          <w:smallCaps w:val="0"/>
          <w:w w:val="105"/>
        </w:rPr>
        <w:t>traitement</w:t>
      </w:r>
      <w:r>
        <w:rPr>
          <w:smallCaps w:val="0"/>
          <w:spacing w:val="16"/>
          <w:w w:val="105"/>
        </w:rPr>
        <w:t> </w:t>
      </w:r>
      <w:r>
        <w:rPr>
          <w:smallCaps w:val="0"/>
          <w:w w:val="105"/>
        </w:rPr>
        <w:t>en</w:t>
      </w:r>
      <w:r>
        <w:rPr>
          <w:smallCaps w:val="0"/>
          <w:spacing w:val="17"/>
          <w:w w:val="105"/>
        </w:rPr>
        <w:t> </w:t>
      </w:r>
      <w:r>
        <w:rPr>
          <w:smallCaps w:val="0"/>
          <w:spacing w:val="-4"/>
          <w:w w:val="105"/>
        </w:rPr>
        <w:t>flux</w:t>
      </w:r>
    </w:p>
    <w:p>
      <w:pPr>
        <w:pStyle w:val="BodyText"/>
      </w:pPr>
    </w:p>
    <w:p>
      <w:pPr>
        <w:pStyle w:val="BodyText"/>
      </w:pPr>
    </w:p>
    <w:p>
      <w:pPr>
        <w:pStyle w:val="BodyText"/>
        <w:spacing w:before="75"/>
      </w:pPr>
    </w:p>
    <w:p>
      <w:pPr>
        <w:pStyle w:val="BodyText"/>
        <w:spacing w:line="264" w:lineRule="auto" w:before="1"/>
        <w:ind w:left="1275" w:right="848"/>
        <w:jc w:val="both"/>
      </w:pPr>
      <w:r>
        <w:rPr>
          <w:rFonts w:ascii="Georgia" w:hAnsi="Georgia"/>
          <w:b/>
        </w:rPr>
        <w:t>Traitement par Lot Distribué</w:t>
      </w:r>
      <w:r>
        <w:rPr>
          <w:rFonts w:ascii="Georgia" w:hAnsi="Georgia"/>
          <w:b/>
          <w:spacing w:val="80"/>
          <w:w w:val="150"/>
        </w:rPr>
        <w:t> </w:t>
      </w:r>
      <w:r>
        <w:rPr/>
        <w:t>Il s’agit d’une méthode de traitement des don-nées qui divise les tâches en plusieurs lots exécutés sur différents systèmes. Cette approche est idéale pour les opérations complexes et volumineuses qui ne nécessitent pas</w:t>
      </w:r>
      <w:r>
        <w:rPr>
          <w:spacing w:val="38"/>
        </w:rPr>
        <w:t> </w:t>
      </w:r>
      <w:r>
        <w:rPr/>
        <w:t>de</w:t>
      </w:r>
      <w:r>
        <w:rPr>
          <w:spacing w:val="38"/>
        </w:rPr>
        <w:t> </w:t>
      </w:r>
      <w:r>
        <w:rPr/>
        <w:t>traitement</w:t>
      </w:r>
      <w:r>
        <w:rPr>
          <w:spacing w:val="38"/>
        </w:rPr>
        <w:t> </w:t>
      </w:r>
      <w:r>
        <w:rPr/>
        <w:t>en</w:t>
      </w:r>
      <w:r>
        <w:rPr>
          <w:spacing w:val="38"/>
        </w:rPr>
        <w:t> </w:t>
      </w:r>
      <w:r>
        <w:rPr/>
        <w:t>temps</w:t>
      </w:r>
      <w:r>
        <w:rPr>
          <w:spacing w:val="38"/>
        </w:rPr>
        <w:t> </w:t>
      </w:r>
      <w:r>
        <w:rPr/>
        <w:t>réel.</w:t>
      </w:r>
      <w:r>
        <w:rPr>
          <w:spacing w:val="38"/>
        </w:rPr>
        <w:t> </w:t>
      </w:r>
      <w:r>
        <w:rPr/>
        <w:t>Des</w:t>
      </w:r>
      <w:r>
        <w:rPr>
          <w:spacing w:val="38"/>
        </w:rPr>
        <w:t> </w:t>
      </w:r>
      <w:r>
        <w:rPr/>
        <w:t>expériences</w:t>
      </w:r>
      <w:r>
        <w:rPr>
          <w:spacing w:val="38"/>
        </w:rPr>
        <w:t> </w:t>
      </w:r>
      <w:r>
        <w:rPr/>
        <w:t>ont</w:t>
      </w:r>
      <w:r>
        <w:rPr>
          <w:spacing w:val="38"/>
        </w:rPr>
        <w:t> </w:t>
      </w:r>
      <w:r>
        <w:rPr/>
        <w:t>montré</w:t>
      </w:r>
      <w:r>
        <w:rPr>
          <w:spacing w:val="38"/>
        </w:rPr>
        <w:t> </w:t>
      </w:r>
      <w:r>
        <w:rPr/>
        <w:t>son</w:t>
      </w:r>
      <w:r>
        <w:rPr>
          <w:spacing w:val="38"/>
        </w:rPr>
        <w:t> </w:t>
      </w:r>
      <w:r>
        <w:rPr/>
        <w:t>eﬀicacité</w:t>
      </w:r>
      <w:r>
        <w:rPr>
          <w:spacing w:val="38"/>
        </w:rPr>
        <w:t> </w:t>
      </w:r>
      <w:r>
        <w:rPr/>
        <w:t>pour</w:t>
      </w:r>
      <w:r>
        <w:rPr>
          <w:spacing w:val="38"/>
        </w:rPr>
        <w:t> </w:t>
      </w:r>
      <w:r>
        <w:rPr/>
        <w:t>gé-rer de grandes quantités de données de manière organisée et structurée (Dean </w:t>
      </w:r>
      <w:r>
        <w:rPr/>
        <w:t>&amp; Ghemawat, 2008).</w:t>
      </w:r>
    </w:p>
    <w:p>
      <w:pPr>
        <w:pStyle w:val="BodyText"/>
        <w:rPr>
          <w:sz w:val="20"/>
        </w:rPr>
      </w:pPr>
    </w:p>
    <w:p>
      <w:pPr>
        <w:pStyle w:val="BodyText"/>
        <w:rPr>
          <w:sz w:val="20"/>
        </w:rPr>
      </w:pPr>
    </w:p>
    <w:p>
      <w:pPr>
        <w:pStyle w:val="BodyText"/>
        <w:spacing w:before="203"/>
        <w:rPr>
          <w:sz w:val="20"/>
        </w:rPr>
      </w:pPr>
      <w:r>
        <w:rPr>
          <w:sz w:val="20"/>
        </w:rPr>
        <w:drawing>
          <wp:anchor distT="0" distB="0" distL="0" distR="0" allowOverlap="1" layoutInCell="1" locked="0" behindDoc="1" simplePos="0" relativeHeight="487609344">
            <wp:simplePos x="0" y="0"/>
            <wp:positionH relativeFrom="page">
              <wp:posOffset>1445293</wp:posOffset>
            </wp:positionH>
            <wp:positionV relativeFrom="paragraph">
              <wp:posOffset>290185</wp:posOffset>
            </wp:positionV>
            <wp:extent cx="4405883" cy="2050923"/>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6" cstate="print"/>
                    <a:stretch>
                      <a:fillRect/>
                    </a:stretch>
                  </pic:blipFill>
                  <pic:spPr>
                    <a:xfrm>
                      <a:off x="0" y="0"/>
                      <a:ext cx="4405883" cy="2050923"/>
                    </a:xfrm>
                    <a:prstGeom prst="rect">
                      <a:avLst/>
                    </a:prstGeom>
                  </pic:spPr>
                </pic:pic>
              </a:graphicData>
            </a:graphic>
          </wp:anchor>
        </w:drawing>
      </w:r>
    </w:p>
    <w:p>
      <w:pPr>
        <w:pStyle w:val="BodyText"/>
        <w:spacing w:before="10"/>
      </w:pPr>
    </w:p>
    <w:p>
      <w:pPr>
        <w:pStyle w:val="BodyText"/>
        <w:ind w:left="2099" w:right="1675"/>
        <w:jc w:val="center"/>
      </w:pPr>
      <w:bookmarkStart w:name="_bookmark35" w:id="43"/>
      <w:bookmarkEnd w:id="43"/>
      <w:r>
        <w:rPr/>
      </w:r>
      <w:r>
        <w:rPr>
          <w:rFonts w:ascii="Georgia"/>
          <w:w w:val="110"/>
        </w:rPr>
        <w:t>F</w:t>
      </w:r>
      <w:r>
        <w:rPr>
          <w:rFonts w:ascii="Georgia"/>
          <w:smallCaps/>
          <w:w w:val="110"/>
        </w:rPr>
        <w:t>ig</w:t>
      </w:r>
      <w:r>
        <w:rPr>
          <w:rFonts w:ascii="Georgia"/>
          <w:smallCaps w:val="0"/>
          <w:w w:val="110"/>
        </w:rPr>
        <w:t>.</w:t>
      </w:r>
      <w:r>
        <w:rPr>
          <w:rFonts w:ascii="Georgia"/>
          <w:smallCaps w:val="0"/>
          <w:spacing w:val="10"/>
          <w:w w:val="110"/>
        </w:rPr>
        <w:t> </w:t>
      </w:r>
      <w:r>
        <w:rPr>
          <w:smallCaps w:val="0"/>
          <w:w w:val="110"/>
        </w:rPr>
        <w:t>II.4</w:t>
      </w:r>
      <w:r>
        <w:rPr>
          <w:smallCaps w:val="0"/>
          <w:spacing w:val="7"/>
          <w:w w:val="110"/>
        </w:rPr>
        <w:t> </w:t>
      </w:r>
      <w:r>
        <w:rPr>
          <w:smallCaps w:val="0"/>
          <w:w w:val="110"/>
        </w:rPr>
        <w:t>:</w:t>
      </w:r>
      <w:r>
        <w:rPr>
          <w:smallCaps w:val="0"/>
          <w:spacing w:val="8"/>
          <w:w w:val="110"/>
        </w:rPr>
        <w:t> </w:t>
      </w:r>
      <w:r>
        <w:rPr>
          <w:smallCaps w:val="0"/>
          <w:w w:val="110"/>
        </w:rPr>
        <w:t>traitement</w:t>
      </w:r>
      <w:r>
        <w:rPr>
          <w:smallCaps w:val="0"/>
          <w:spacing w:val="7"/>
          <w:w w:val="110"/>
        </w:rPr>
        <w:t> </w:t>
      </w:r>
      <w:r>
        <w:rPr>
          <w:smallCaps w:val="0"/>
          <w:w w:val="110"/>
        </w:rPr>
        <w:t>par</w:t>
      </w:r>
      <w:r>
        <w:rPr>
          <w:smallCaps w:val="0"/>
          <w:spacing w:val="7"/>
          <w:w w:val="110"/>
        </w:rPr>
        <w:t> </w:t>
      </w:r>
      <w:r>
        <w:rPr>
          <w:smallCaps w:val="0"/>
          <w:spacing w:val="-5"/>
          <w:w w:val="110"/>
        </w:rPr>
        <w:t>lot</w:t>
      </w:r>
    </w:p>
    <w:p>
      <w:pPr>
        <w:pStyle w:val="BodyText"/>
        <w:spacing w:after="0"/>
        <w:jc w:val="center"/>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rFonts w:ascii="Georgia" w:hAnsi="Georgia"/>
          <w:b/>
          <w:w w:val="105"/>
        </w:rPr>
        <w:t>Apprentissage</w:t>
      </w:r>
      <w:r>
        <w:rPr>
          <w:rFonts w:ascii="Georgia" w:hAnsi="Georgia"/>
          <w:b/>
          <w:spacing w:val="-16"/>
          <w:w w:val="105"/>
        </w:rPr>
        <w:t> </w:t>
      </w:r>
      <w:r>
        <w:rPr>
          <w:rFonts w:ascii="Georgia" w:hAnsi="Georgia"/>
          <w:b/>
          <w:w w:val="105"/>
        </w:rPr>
        <w:t>Automatique</w:t>
      </w:r>
      <w:r>
        <w:rPr>
          <w:rFonts w:ascii="Georgia" w:hAnsi="Georgia"/>
          <w:b/>
          <w:spacing w:val="-16"/>
          <w:w w:val="105"/>
        </w:rPr>
        <w:t> </w:t>
      </w:r>
      <w:r>
        <w:rPr>
          <w:rFonts w:ascii="Georgia" w:hAnsi="Georgia"/>
          <w:b/>
          <w:w w:val="105"/>
        </w:rPr>
        <w:t>Distribué</w:t>
      </w:r>
      <w:r>
        <w:rPr>
          <w:rFonts w:ascii="Georgia" w:hAnsi="Georgia"/>
          <w:b/>
          <w:spacing w:val="-16"/>
          <w:w w:val="105"/>
        </w:rPr>
        <w:t> </w:t>
      </w:r>
      <w:r>
        <w:rPr>
          <w:w w:val="105"/>
        </w:rPr>
        <w:t>L’apprentissage</w:t>
      </w:r>
      <w:r>
        <w:rPr>
          <w:spacing w:val="-16"/>
          <w:w w:val="105"/>
        </w:rPr>
        <w:t> </w:t>
      </w:r>
      <w:r>
        <w:rPr>
          <w:w w:val="105"/>
        </w:rPr>
        <w:t>automatique</w:t>
      </w:r>
      <w:r>
        <w:rPr>
          <w:spacing w:val="-16"/>
          <w:w w:val="105"/>
        </w:rPr>
        <w:t> </w:t>
      </w:r>
      <w:r>
        <w:rPr>
          <w:w w:val="105"/>
        </w:rPr>
        <w:t>distri-bué permet de traiter de grands volumes de données sur plusieurs machines, amé-liorant</w:t>
      </w:r>
      <w:r>
        <w:rPr>
          <w:w w:val="105"/>
        </w:rPr>
        <w:t> ainsi</w:t>
      </w:r>
      <w:r>
        <w:rPr>
          <w:w w:val="105"/>
        </w:rPr>
        <w:t> la</w:t>
      </w:r>
      <w:r>
        <w:rPr>
          <w:w w:val="105"/>
        </w:rPr>
        <w:t> vitesse</w:t>
      </w:r>
      <w:r>
        <w:rPr>
          <w:w w:val="105"/>
        </w:rPr>
        <w:t> et</w:t>
      </w:r>
      <w:r>
        <w:rPr>
          <w:w w:val="105"/>
        </w:rPr>
        <w:t> l’eﬀicacité</w:t>
      </w:r>
      <w:r>
        <w:rPr>
          <w:w w:val="105"/>
        </w:rPr>
        <w:t> des</w:t>
      </w:r>
      <w:r>
        <w:rPr>
          <w:w w:val="105"/>
        </w:rPr>
        <w:t> algorithmes</w:t>
      </w:r>
      <w:r>
        <w:rPr>
          <w:w w:val="105"/>
        </w:rPr>
        <w:t> d’apprentissage</w:t>
      </w:r>
      <w:r>
        <w:rPr>
          <w:w w:val="105"/>
        </w:rPr>
        <w:t> automatique. Des</w:t>
      </w:r>
      <w:r>
        <w:rPr>
          <w:w w:val="105"/>
        </w:rPr>
        <w:t> recherches</w:t>
      </w:r>
      <w:r>
        <w:rPr>
          <w:w w:val="105"/>
        </w:rPr>
        <w:t> ont</w:t>
      </w:r>
      <w:r>
        <w:rPr>
          <w:w w:val="105"/>
        </w:rPr>
        <w:t> démontré</w:t>
      </w:r>
      <w:r>
        <w:rPr>
          <w:w w:val="105"/>
        </w:rPr>
        <w:t> que</w:t>
      </w:r>
      <w:r>
        <w:rPr>
          <w:w w:val="105"/>
        </w:rPr>
        <w:t> cette</w:t>
      </w:r>
      <w:r>
        <w:rPr>
          <w:w w:val="105"/>
        </w:rPr>
        <w:t> approche</w:t>
      </w:r>
      <w:r>
        <w:rPr>
          <w:w w:val="105"/>
        </w:rPr>
        <w:t> optimise</w:t>
      </w:r>
      <w:r>
        <w:rPr>
          <w:w w:val="105"/>
        </w:rPr>
        <w:t> les</w:t>
      </w:r>
      <w:r>
        <w:rPr>
          <w:w w:val="105"/>
        </w:rPr>
        <w:t> processus</w:t>
      </w:r>
      <w:r>
        <w:rPr>
          <w:w w:val="105"/>
        </w:rPr>
        <w:t> d’appren-tissage</w:t>
      </w:r>
      <w:r>
        <w:rPr>
          <w:w w:val="105"/>
        </w:rPr>
        <w:t> et</w:t>
      </w:r>
      <w:r>
        <w:rPr>
          <w:w w:val="105"/>
        </w:rPr>
        <w:t> de</w:t>
      </w:r>
      <w:r>
        <w:rPr>
          <w:w w:val="105"/>
        </w:rPr>
        <w:t> prédiction</w:t>
      </w:r>
      <w:r>
        <w:rPr>
          <w:w w:val="105"/>
        </w:rPr>
        <w:t> en</w:t>
      </w:r>
      <w:r>
        <w:rPr>
          <w:w w:val="105"/>
        </w:rPr>
        <w:t> utilisant</w:t>
      </w:r>
      <w:r>
        <w:rPr>
          <w:w w:val="105"/>
        </w:rPr>
        <w:t> des</w:t>
      </w:r>
      <w:r>
        <w:rPr>
          <w:w w:val="105"/>
        </w:rPr>
        <w:t> ressources</w:t>
      </w:r>
      <w:r>
        <w:rPr>
          <w:w w:val="105"/>
        </w:rPr>
        <w:t> distribuées</w:t>
      </w:r>
      <w:r>
        <w:rPr>
          <w:w w:val="105"/>
        </w:rPr>
        <w:t> (Machine</w:t>
      </w:r>
      <w:r>
        <w:rPr>
          <w:w w:val="105"/>
        </w:rPr>
        <w:t> Learning (cs.LG)</w:t>
      </w:r>
      <w:r>
        <w:rPr>
          <w:spacing w:val="-16"/>
          <w:w w:val="105"/>
        </w:rPr>
        <w:t> </w:t>
      </w:r>
      <w:r>
        <w:rPr>
          <w:w w:val="105"/>
        </w:rPr>
        <w:t>; Distributed, Parallel, and Cluster Computing (cs.DC)</w:t>
      </w:r>
      <w:r>
        <w:rPr>
          <w:spacing w:val="-16"/>
          <w:w w:val="105"/>
        </w:rPr>
        <w:t> </w:t>
      </w:r>
      <w:r>
        <w:rPr>
          <w:w w:val="105"/>
        </w:rPr>
        <w:t>; Machine Learning </w:t>
      </w:r>
      <w:r>
        <w:rPr>
          <w:spacing w:val="-2"/>
          <w:w w:val="105"/>
        </w:rPr>
        <w:t>(stat.ML)).</w:t>
      </w:r>
    </w:p>
    <w:p>
      <w:pPr>
        <w:pStyle w:val="BodyText"/>
        <w:spacing w:before="156"/>
      </w:pPr>
    </w:p>
    <w:p>
      <w:pPr>
        <w:pStyle w:val="BodyText"/>
        <w:spacing w:line="264" w:lineRule="auto"/>
        <w:ind w:left="1275" w:right="848"/>
        <w:jc w:val="both"/>
      </w:pPr>
      <w:r>
        <w:rPr>
          <w:rFonts w:ascii="Georgia" w:hAnsi="Georgia"/>
          <w:b/>
          <w:w w:val="105"/>
        </w:rPr>
        <w:t>IA</w:t>
      </w:r>
      <w:r>
        <w:rPr>
          <w:rFonts w:ascii="Georgia" w:hAnsi="Georgia"/>
          <w:b/>
          <w:w w:val="105"/>
        </w:rPr>
        <w:t> Générative</w:t>
      </w:r>
      <w:r>
        <w:rPr>
          <w:rFonts w:ascii="Georgia" w:hAnsi="Georgia"/>
          <w:b/>
          <w:spacing w:val="40"/>
          <w:w w:val="105"/>
        </w:rPr>
        <w:t> </w:t>
      </w:r>
      <w:r>
        <w:rPr>
          <w:w w:val="105"/>
        </w:rPr>
        <w:t>L’IA</w:t>
      </w:r>
      <w:r>
        <w:rPr>
          <w:w w:val="105"/>
        </w:rPr>
        <w:t> générative</w:t>
      </w:r>
      <w:r>
        <w:rPr>
          <w:w w:val="105"/>
        </w:rPr>
        <w:t> crée</w:t>
      </w:r>
      <w:r>
        <w:rPr>
          <w:w w:val="105"/>
        </w:rPr>
        <w:t> de</w:t>
      </w:r>
      <w:r>
        <w:rPr>
          <w:w w:val="105"/>
        </w:rPr>
        <w:t> nouveaux</w:t>
      </w:r>
      <w:r>
        <w:rPr>
          <w:w w:val="105"/>
        </w:rPr>
        <w:t> contenus</w:t>
      </w:r>
      <w:r>
        <w:rPr>
          <w:w w:val="105"/>
        </w:rPr>
        <w:t> à</w:t>
      </w:r>
      <w:r>
        <w:rPr>
          <w:w w:val="105"/>
        </w:rPr>
        <w:t> partir</w:t>
      </w:r>
      <w:r>
        <w:rPr>
          <w:w w:val="105"/>
        </w:rPr>
        <w:t> de</w:t>
      </w:r>
      <w:r>
        <w:rPr>
          <w:w w:val="105"/>
        </w:rPr>
        <w:t> vastes ensembles de données. Elle a le potentiel de transformer le développement de pro-duits, l’automatisation du travail et l’amélioration de l’expérience client. Des études et</w:t>
      </w:r>
      <w:r>
        <w:rPr>
          <w:w w:val="105"/>
        </w:rPr>
        <w:t> expérimentations</w:t>
      </w:r>
      <w:r>
        <w:rPr>
          <w:w w:val="105"/>
        </w:rPr>
        <w:t> ont</w:t>
      </w:r>
      <w:r>
        <w:rPr>
          <w:w w:val="105"/>
        </w:rPr>
        <w:t> mis</w:t>
      </w:r>
      <w:r>
        <w:rPr>
          <w:w w:val="105"/>
        </w:rPr>
        <w:t> en</w:t>
      </w:r>
      <w:r>
        <w:rPr>
          <w:w w:val="105"/>
        </w:rPr>
        <w:t> lumière</w:t>
      </w:r>
      <w:r>
        <w:rPr>
          <w:w w:val="105"/>
        </w:rPr>
        <w:t> son</w:t>
      </w:r>
      <w:r>
        <w:rPr>
          <w:w w:val="105"/>
        </w:rPr>
        <w:t> impact</w:t>
      </w:r>
      <w:r>
        <w:rPr>
          <w:w w:val="105"/>
        </w:rPr>
        <w:t> significatif</w:t>
      </w:r>
      <w:r>
        <w:rPr>
          <w:w w:val="105"/>
        </w:rPr>
        <w:t> sur</w:t>
      </w:r>
      <w:r>
        <w:rPr>
          <w:w w:val="105"/>
        </w:rPr>
        <w:t> l’innovation</w:t>
      </w:r>
      <w:r>
        <w:rPr>
          <w:w w:val="105"/>
        </w:rPr>
        <w:t> et l’eﬀicacité opérationnelle (Fiona Fui-Hoon Nah, Ruilin Zheng, Jingyuan Cai, Keng Siau, &amp; Langtao Chen)..</w:t>
      </w:r>
    </w:p>
    <w:p>
      <w:pPr>
        <w:pStyle w:val="BodyText"/>
        <w:spacing w:before="251"/>
      </w:pPr>
    </w:p>
    <w:p>
      <w:pPr>
        <w:pStyle w:val="Heading3"/>
        <w:numPr>
          <w:ilvl w:val="1"/>
          <w:numId w:val="28"/>
        </w:numPr>
        <w:tabs>
          <w:tab w:pos="2287" w:val="left" w:leader="none"/>
        </w:tabs>
        <w:spacing w:line="285" w:lineRule="auto" w:before="0" w:after="0"/>
        <w:ind w:left="2287" w:right="848" w:hanging="1013"/>
        <w:jc w:val="left"/>
      </w:pPr>
      <w:bookmarkStart w:name="_bookmark36" w:id="44"/>
      <w:bookmarkEnd w:id="44"/>
      <w:r>
        <w:rPr>
          <w:b w:val="0"/>
        </w:rPr>
      </w:r>
      <w:r>
        <w:rPr>
          <w:spacing w:val="-8"/>
        </w:rPr>
        <w:t>Approche architectural des écosystèmes </w:t>
      </w:r>
      <w:r>
        <w:rPr>
          <w:spacing w:val="-8"/>
        </w:rPr>
        <w:t>BIG </w:t>
      </w:r>
      <w:r>
        <w:rPr>
          <w:spacing w:val="-4"/>
        </w:rPr>
        <w:t>Data</w:t>
      </w:r>
    </w:p>
    <w:p>
      <w:pPr>
        <w:pStyle w:val="Heading4"/>
        <w:numPr>
          <w:ilvl w:val="2"/>
          <w:numId w:val="28"/>
        </w:numPr>
        <w:tabs>
          <w:tab w:pos="2410" w:val="left" w:leader="none"/>
        </w:tabs>
        <w:spacing w:line="240" w:lineRule="auto" w:before="354" w:after="0"/>
        <w:ind w:left="2410" w:right="0" w:hanging="1135"/>
        <w:jc w:val="left"/>
      </w:pPr>
      <w:bookmarkStart w:name="_bookmark37" w:id="45"/>
      <w:bookmarkEnd w:id="45"/>
      <w:r>
        <w:rPr>
          <w:b w:val="0"/>
        </w:rPr>
      </w:r>
      <w:r>
        <w:rPr>
          <w:spacing w:val="-2"/>
        </w:rPr>
        <w:t>Architecture</w:t>
      </w:r>
      <w:r>
        <w:rPr>
          <w:spacing w:val="8"/>
        </w:rPr>
        <w:t> </w:t>
      </w:r>
      <w:r>
        <w:rPr>
          <w:spacing w:val="-2"/>
        </w:rPr>
        <w:t>LAMBDA</w:t>
      </w:r>
    </w:p>
    <w:p>
      <w:pPr>
        <w:pStyle w:val="BodyText"/>
        <w:spacing w:line="264" w:lineRule="auto" w:before="272"/>
        <w:ind w:left="1275" w:right="848" w:firstLine="358"/>
        <w:jc w:val="both"/>
      </w:pPr>
      <w:r>
        <w:rPr>
          <w:w w:val="105"/>
        </w:rPr>
        <w:t>L’architecture Lambda est une approche innovante pour le traitement des don-nées</w:t>
      </w:r>
      <w:r>
        <w:rPr>
          <w:w w:val="105"/>
        </w:rPr>
        <w:t> de</w:t>
      </w:r>
      <w:r>
        <w:rPr>
          <w:w w:val="105"/>
        </w:rPr>
        <w:t> grande</w:t>
      </w:r>
      <w:r>
        <w:rPr>
          <w:w w:val="105"/>
        </w:rPr>
        <w:t> taille,</w:t>
      </w:r>
      <w:r>
        <w:rPr>
          <w:w w:val="105"/>
        </w:rPr>
        <w:t> souvent</w:t>
      </w:r>
      <w:r>
        <w:rPr>
          <w:w w:val="105"/>
        </w:rPr>
        <w:t> utilisée</w:t>
      </w:r>
      <w:r>
        <w:rPr>
          <w:w w:val="105"/>
        </w:rPr>
        <w:t> dans</w:t>
      </w:r>
      <w:r>
        <w:rPr>
          <w:w w:val="105"/>
        </w:rPr>
        <w:t> les</w:t>
      </w:r>
      <w:r>
        <w:rPr>
          <w:w w:val="105"/>
        </w:rPr>
        <w:t> écosystèmes</w:t>
      </w:r>
      <w:r>
        <w:rPr>
          <w:w w:val="105"/>
        </w:rPr>
        <w:t> de</w:t>
      </w:r>
      <w:r>
        <w:rPr>
          <w:w w:val="105"/>
        </w:rPr>
        <w:t> Big</w:t>
      </w:r>
      <w:r>
        <w:rPr>
          <w:w w:val="105"/>
        </w:rPr>
        <w:t> Data.</w:t>
      </w:r>
      <w:r>
        <w:rPr>
          <w:w w:val="105"/>
        </w:rPr>
        <w:t> Elle</w:t>
      </w:r>
      <w:r>
        <w:rPr>
          <w:w w:val="105"/>
        </w:rPr>
        <w:t> </w:t>
      </w:r>
      <w:r>
        <w:rPr>
          <w:w w:val="105"/>
        </w:rPr>
        <w:t>se compose</w:t>
      </w:r>
      <w:r>
        <w:rPr>
          <w:w w:val="105"/>
        </w:rPr>
        <w:t> de</w:t>
      </w:r>
      <w:r>
        <w:rPr>
          <w:w w:val="105"/>
        </w:rPr>
        <w:t> trois</w:t>
      </w:r>
      <w:r>
        <w:rPr>
          <w:w w:val="105"/>
        </w:rPr>
        <w:t> couches</w:t>
      </w:r>
      <w:r>
        <w:rPr>
          <w:w w:val="105"/>
        </w:rPr>
        <w:t> distinctes</w:t>
      </w:r>
      <w:r>
        <w:rPr>
          <w:w w:val="105"/>
        </w:rPr>
        <w:t> :</w:t>
      </w:r>
      <w:r>
        <w:rPr>
          <w:w w:val="105"/>
        </w:rPr>
        <w:t> la</w:t>
      </w:r>
      <w:r>
        <w:rPr>
          <w:w w:val="105"/>
        </w:rPr>
        <w:t> couche</w:t>
      </w:r>
      <w:r>
        <w:rPr>
          <w:w w:val="105"/>
        </w:rPr>
        <w:t> de</w:t>
      </w:r>
      <w:r>
        <w:rPr>
          <w:w w:val="105"/>
        </w:rPr>
        <w:t> lots,</w:t>
      </w:r>
      <w:r>
        <w:rPr>
          <w:w w:val="105"/>
        </w:rPr>
        <w:t> la</w:t>
      </w:r>
      <w:r>
        <w:rPr>
          <w:w w:val="105"/>
        </w:rPr>
        <w:t> couche</w:t>
      </w:r>
      <w:r>
        <w:rPr>
          <w:w w:val="105"/>
        </w:rPr>
        <w:t> de</w:t>
      </w:r>
      <w:r>
        <w:rPr>
          <w:w w:val="105"/>
        </w:rPr>
        <w:t> vitesse</w:t>
      </w:r>
      <w:r>
        <w:rPr>
          <w:w w:val="105"/>
        </w:rPr>
        <w:t> et</w:t>
      </w:r>
      <w:r>
        <w:rPr>
          <w:w w:val="105"/>
        </w:rPr>
        <w:t> la couche</w:t>
      </w:r>
      <w:r>
        <w:rPr>
          <w:w w:val="105"/>
        </w:rPr>
        <w:t> de</w:t>
      </w:r>
      <w:r>
        <w:rPr>
          <w:w w:val="105"/>
        </w:rPr>
        <w:t> service.</w:t>
      </w:r>
      <w:r>
        <w:rPr>
          <w:w w:val="105"/>
        </w:rPr>
        <w:t> La</w:t>
      </w:r>
      <w:r>
        <w:rPr>
          <w:w w:val="105"/>
        </w:rPr>
        <w:t> couche</w:t>
      </w:r>
      <w:r>
        <w:rPr>
          <w:w w:val="105"/>
        </w:rPr>
        <w:t> de</w:t>
      </w:r>
      <w:r>
        <w:rPr>
          <w:w w:val="105"/>
        </w:rPr>
        <w:t> lots</w:t>
      </w:r>
      <w:r>
        <w:rPr>
          <w:w w:val="105"/>
        </w:rPr>
        <w:t> stocke</w:t>
      </w:r>
      <w:r>
        <w:rPr>
          <w:w w:val="105"/>
        </w:rPr>
        <w:t> et</w:t>
      </w:r>
      <w:r>
        <w:rPr>
          <w:w w:val="105"/>
        </w:rPr>
        <w:t> traite</w:t>
      </w:r>
      <w:r>
        <w:rPr>
          <w:w w:val="105"/>
        </w:rPr>
        <w:t> les</w:t>
      </w:r>
      <w:r>
        <w:rPr>
          <w:w w:val="105"/>
        </w:rPr>
        <w:t> données</w:t>
      </w:r>
      <w:r>
        <w:rPr>
          <w:w w:val="105"/>
        </w:rPr>
        <w:t> historiques</w:t>
      </w:r>
      <w:r>
        <w:rPr>
          <w:w w:val="105"/>
        </w:rPr>
        <w:t> par</w:t>
      </w:r>
      <w:r>
        <w:rPr>
          <w:spacing w:val="80"/>
          <w:w w:val="105"/>
        </w:rPr>
        <w:t> </w:t>
      </w:r>
      <w:r>
        <w:rPr>
          <w:w w:val="105"/>
        </w:rPr>
        <w:t>lots,</w:t>
      </w:r>
      <w:r>
        <w:rPr>
          <w:w w:val="105"/>
        </w:rPr>
        <w:t> permettant</w:t>
      </w:r>
      <w:r>
        <w:rPr>
          <w:w w:val="105"/>
        </w:rPr>
        <w:t> une</w:t>
      </w:r>
      <w:r>
        <w:rPr>
          <w:w w:val="105"/>
        </w:rPr>
        <w:t> analyse</w:t>
      </w:r>
      <w:r>
        <w:rPr>
          <w:w w:val="105"/>
        </w:rPr>
        <w:t> approfondie</w:t>
      </w:r>
      <w:r>
        <w:rPr>
          <w:w w:val="105"/>
        </w:rPr>
        <w:t> et</w:t>
      </w:r>
      <w:r>
        <w:rPr>
          <w:w w:val="105"/>
        </w:rPr>
        <w:t> précise</w:t>
      </w:r>
      <w:r>
        <w:rPr>
          <w:w w:val="105"/>
        </w:rPr>
        <w:t> des</w:t>
      </w:r>
      <w:r>
        <w:rPr>
          <w:w w:val="105"/>
        </w:rPr>
        <w:t> tendances</w:t>
      </w:r>
      <w:r>
        <w:rPr>
          <w:w w:val="105"/>
        </w:rPr>
        <w:t> sur</w:t>
      </w:r>
      <w:r>
        <w:rPr>
          <w:w w:val="105"/>
        </w:rPr>
        <w:t> de</w:t>
      </w:r>
      <w:r>
        <w:rPr>
          <w:w w:val="105"/>
        </w:rPr>
        <w:t> longues périodes. La couche de vitesse, en revanche, traite les flux de données en temps réel de</w:t>
      </w:r>
      <w:r>
        <w:rPr>
          <w:w w:val="105"/>
        </w:rPr>
        <w:t> manière</w:t>
      </w:r>
      <w:r>
        <w:rPr>
          <w:w w:val="105"/>
        </w:rPr>
        <w:t> distribuée,</w:t>
      </w:r>
      <w:r>
        <w:rPr>
          <w:w w:val="105"/>
        </w:rPr>
        <w:t> offrant</w:t>
      </w:r>
      <w:r>
        <w:rPr>
          <w:w w:val="105"/>
        </w:rPr>
        <w:t> des</w:t>
      </w:r>
      <w:r>
        <w:rPr>
          <w:w w:val="105"/>
        </w:rPr>
        <w:t> insights</w:t>
      </w:r>
      <w:r>
        <w:rPr>
          <w:w w:val="105"/>
        </w:rPr>
        <w:t> en</w:t>
      </w:r>
      <w:r>
        <w:rPr>
          <w:w w:val="105"/>
        </w:rPr>
        <w:t> temps</w:t>
      </w:r>
      <w:r>
        <w:rPr>
          <w:w w:val="105"/>
        </w:rPr>
        <w:t> réel</w:t>
      </w:r>
      <w:r>
        <w:rPr>
          <w:w w:val="105"/>
        </w:rPr>
        <w:t> et</w:t>
      </w:r>
      <w:r>
        <w:rPr>
          <w:w w:val="105"/>
        </w:rPr>
        <w:t> une</w:t>
      </w:r>
      <w:r>
        <w:rPr>
          <w:w w:val="105"/>
        </w:rPr>
        <w:t> réactivité</w:t>
      </w:r>
      <w:r>
        <w:rPr>
          <w:w w:val="105"/>
        </w:rPr>
        <w:t> rapide. Enfin,</w:t>
      </w:r>
      <w:r>
        <w:rPr>
          <w:spacing w:val="-5"/>
          <w:w w:val="105"/>
        </w:rPr>
        <w:t> </w:t>
      </w:r>
      <w:r>
        <w:rPr>
          <w:w w:val="105"/>
        </w:rPr>
        <w:t>la</w:t>
      </w:r>
      <w:r>
        <w:rPr>
          <w:spacing w:val="-5"/>
          <w:w w:val="105"/>
        </w:rPr>
        <w:t> </w:t>
      </w:r>
      <w:r>
        <w:rPr>
          <w:w w:val="105"/>
        </w:rPr>
        <w:t>couche</w:t>
      </w:r>
      <w:r>
        <w:rPr>
          <w:spacing w:val="-5"/>
          <w:w w:val="105"/>
        </w:rPr>
        <w:t> </w:t>
      </w:r>
      <w:r>
        <w:rPr>
          <w:w w:val="105"/>
        </w:rPr>
        <w:t>de</w:t>
      </w:r>
      <w:r>
        <w:rPr>
          <w:spacing w:val="-5"/>
          <w:w w:val="105"/>
        </w:rPr>
        <w:t> </w:t>
      </w:r>
      <w:r>
        <w:rPr>
          <w:w w:val="105"/>
        </w:rPr>
        <w:t>service</w:t>
      </w:r>
      <w:r>
        <w:rPr>
          <w:spacing w:val="-5"/>
          <w:w w:val="105"/>
        </w:rPr>
        <w:t> </w:t>
      </w:r>
      <w:r>
        <w:rPr>
          <w:w w:val="105"/>
        </w:rPr>
        <w:t>combine</w:t>
      </w:r>
      <w:r>
        <w:rPr>
          <w:spacing w:val="-5"/>
          <w:w w:val="105"/>
        </w:rPr>
        <w:t> </w:t>
      </w:r>
      <w:r>
        <w:rPr>
          <w:w w:val="105"/>
        </w:rPr>
        <w:t>les</w:t>
      </w:r>
      <w:r>
        <w:rPr>
          <w:spacing w:val="-5"/>
          <w:w w:val="105"/>
        </w:rPr>
        <w:t> </w:t>
      </w:r>
      <w:r>
        <w:rPr>
          <w:w w:val="105"/>
        </w:rPr>
        <w:t>sorties</w:t>
      </w:r>
      <w:r>
        <w:rPr>
          <w:spacing w:val="-5"/>
          <w:w w:val="105"/>
        </w:rPr>
        <w:t> </w:t>
      </w:r>
      <w:r>
        <w:rPr>
          <w:w w:val="105"/>
        </w:rPr>
        <w:t>des</w:t>
      </w:r>
      <w:r>
        <w:rPr>
          <w:spacing w:val="-5"/>
          <w:w w:val="105"/>
        </w:rPr>
        <w:t> </w:t>
      </w:r>
      <w:r>
        <w:rPr>
          <w:w w:val="105"/>
        </w:rPr>
        <w:t>couches</w:t>
      </w:r>
      <w:r>
        <w:rPr>
          <w:spacing w:val="-5"/>
          <w:w w:val="105"/>
        </w:rPr>
        <w:t> </w:t>
      </w:r>
      <w:r>
        <w:rPr>
          <w:w w:val="105"/>
        </w:rPr>
        <w:t>de</w:t>
      </w:r>
      <w:r>
        <w:rPr>
          <w:spacing w:val="-5"/>
          <w:w w:val="105"/>
        </w:rPr>
        <w:t> </w:t>
      </w:r>
      <w:r>
        <w:rPr>
          <w:w w:val="105"/>
        </w:rPr>
        <w:t>lots</w:t>
      </w:r>
      <w:r>
        <w:rPr>
          <w:spacing w:val="-5"/>
          <w:w w:val="105"/>
        </w:rPr>
        <w:t> </w:t>
      </w:r>
      <w:r>
        <w:rPr>
          <w:w w:val="105"/>
        </w:rPr>
        <w:t>et</w:t>
      </w:r>
      <w:r>
        <w:rPr>
          <w:spacing w:val="-5"/>
          <w:w w:val="105"/>
        </w:rPr>
        <w:t> </w:t>
      </w:r>
      <w:r>
        <w:rPr>
          <w:w w:val="105"/>
        </w:rPr>
        <w:t>de</w:t>
      </w:r>
      <w:r>
        <w:rPr>
          <w:spacing w:val="-5"/>
          <w:w w:val="105"/>
        </w:rPr>
        <w:t> </w:t>
      </w:r>
      <w:r>
        <w:rPr>
          <w:w w:val="105"/>
        </w:rPr>
        <w:t>vitesse</w:t>
      </w:r>
      <w:r>
        <w:rPr>
          <w:spacing w:val="-5"/>
          <w:w w:val="105"/>
        </w:rPr>
        <w:t> </w:t>
      </w:r>
      <w:r>
        <w:rPr>
          <w:w w:val="105"/>
        </w:rPr>
        <w:t>pour fournir des vues interrogeables des données. Cette architecture permet une flexibi-lité</w:t>
      </w:r>
      <w:r>
        <w:rPr>
          <w:w w:val="105"/>
        </w:rPr>
        <w:t> et</w:t>
      </w:r>
      <w:r>
        <w:rPr>
          <w:w w:val="105"/>
        </w:rPr>
        <w:t> une</w:t>
      </w:r>
      <w:r>
        <w:rPr>
          <w:w w:val="105"/>
        </w:rPr>
        <w:t> adaptabilité</w:t>
      </w:r>
      <w:r>
        <w:rPr>
          <w:w w:val="105"/>
        </w:rPr>
        <w:t> considérables,</w:t>
      </w:r>
      <w:r>
        <w:rPr>
          <w:w w:val="105"/>
        </w:rPr>
        <w:t> rendant</w:t>
      </w:r>
      <w:r>
        <w:rPr>
          <w:w w:val="105"/>
        </w:rPr>
        <w:t> possible</w:t>
      </w:r>
      <w:r>
        <w:rPr>
          <w:w w:val="105"/>
        </w:rPr>
        <w:t> le</w:t>
      </w:r>
      <w:r>
        <w:rPr>
          <w:w w:val="105"/>
        </w:rPr>
        <w:t> traitement</w:t>
      </w:r>
      <w:r>
        <w:rPr>
          <w:w w:val="105"/>
        </w:rPr>
        <w:t> simultané</w:t>
      </w:r>
      <w:r>
        <w:rPr>
          <w:w w:val="105"/>
        </w:rPr>
        <w:t> de grandes</w:t>
      </w:r>
      <w:r>
        <w:rPr>
          <w:w w:val="105"/>
        </w:rPr>
        <w:t> quantités</w:t>
      </w:r>
      <w:r>
        <w:rPr>
          <w:w w:val="105"/>
        </w:rPr>
        <w:t> de</w:t>
      </w:r>
      <w:r>
        <w:rPr>
          <w:w w:val="105"/>
        </w:rPr>
        <w:t> données</w:t>
      </w:r>
      <w:r>
        <w:rPr>
          <w:w w:val="105"/>
        </w:rPr>
        <w:t> en</w:t>
      </w:r>
      <w:r>
        <w:rPr>
          <w:w w:val="105"/>
        </w:rPr>
        <w:t> temps</w:t>
      </w:r>
      <w:r>
        <w:rPr>
          <w:w w:val="105"/>
        </w:rPr>
        <w:t> réel</w:t>
      </w:r>
      <w:r>
        <w:rPr>
          <w:w w:val="105"/>
        </w:rPr>
        <w:t> et</w:t>
      </w:r>
      <w:r>
        <w:rPr>
          <w:w w:val="105"/>
        </w:rPr>
        <w:t> en</w:t>
      </w:r>
      <w:r>
        <w:rPr>
          <w:w w:val="105"/>
        </w:rPr>
        <w:t> lots.</w:t>
      </w:r>
      <w:r>
        <w:rPr>
          <w:w w:val="105"/>
        </w:rPr>
        <w:t> Cependant,</w:t>
      </w:r>
      <w:r>
        <w:rPr>
          <w:w w:val="105"/>
        </w:rPr>
        <w:t> elle</w:t>
      </w:r>
      <w:r>
        <w:rPr>
          <w:w w:val="105"/>
        </w:rPr>
        <w:t> peut</w:t>
      </w:r>
      <w:r>
        <w:rPr>
          <w:w w:val="105"/>
        </w:rPr>
        <w:t> être complexe à mettre en œuvre et à maintenir, nécessitant une expertise en systèmes distribués et en traitement de flux de données.</w:t>
      </w:r>
    </w:p>
    <w:p>
      <w:pPr>
        <w:pStyle w:val="BodyText"/>
        <w:spacing w:after="0" w:line="264" w:lineRule="auto"/>
        <w:jc w:val="both"/>
        <w:sectPr>
          <w:pgSz w:w="11910" w:h="16840"/>
          <w:pgMar w:header="1177" w:footer="1125" w:top="1540" w:bottom="1320" w:left="425" w:right="850"/>
        </w:sectPr>
      </w:pPr>
    </w:p>
    <w:p>
      <w:pPr>
        <w:pStyle w:val="BodyText"/>
        <w:rPr>
          <w:sz w:val="20"/>
        </w:rPr>
      </w:pPr>
    </w:p>
    <w:p>
      <w:pPr>
        <w:pStyle w:val="BodyText"/>
        <w:spacing w:before="89"/>
        <w:rPr>
          <w:sz w:val="20"/>
        </w:rPr>
      </w:pPr>
    </w:p>
    <w:p>
      <w:pPr>
        <w:spacing w:line="240" w:lineRule="auto"/>
        <w:ind w:left="2723" w:right="0" w:firstLine="0"/>
        <w:rPr>
          <w:sz w:val="20"/>
        </w:rPr>
      </w:pPr>
      <w:r>
        <w:rPr>
          <w:sz w:val="20"/>
        </w:rPr>
        <w:drawing>
          <wp:inline distT="0" distB="0" distL="0" distR="0">
            <wp:extent cx="3575304" cy="157391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57" cstate="print"/>
                    <a:stretch>
                      <a:fillRect/>
                    </a:stretch>
                  </pic:blipFill>
                  <pic:spPr>
                    <a:xfrm>
                      <a:off x="0" y="0"/>
                      <a:ext cx="3575304" cy="1573911"/>
                    </a:xfrm>
                    <a:prstGeom prst="rect">
                      <a:avLst/>
                    </a:prstGeom>
                  </pic:spPr>
                </pic:pic>
              </a:graphicData>
            </a:graphic>
          </wp:inline>
        </w:drawing>
      </w:r>
      <w:r>
        <w:rPr>
          <w:sz w:val="20"/>
        </w:rPr>
      </w:r>
    </w:p>
    <w:p>
      <w:pPr>
        <w:pStyle w:val="BodyText"/>
        <w:spacing w:before="182"/>
        <w:ind w:left="2099" w:right="1675"/>
        <w:jc w:val="center"/>
      </w:pPr>
      <w:bookmarkStart w:name="_bookmark38" w:id="46"/>
      <w:bookmarkEnd w:id="46"/>
      <w:r>
        <w:rPr/>
      </w:r>
      <w:r>
        <w:rPr>
          <w:rFonts w:ascii="Georgia"/>
          <w:w w:val="105"/>
        </w:rPr>
        <w:t>F</w:t>
      </w:r>
      <w:r>
        <w:rPr>
          <w:rFonts w:ascii="Georgia"/>
          <w:smallCaps/>
          <w:w w:val="105"/>
        </w:rPr>
        <w:t>ig</w:t>
      </w:r>
      <w:r>
        <w:rPr>
          <w:rFonts w:ascii="Georgia"/>
          <w:smallCaps w:val="0"/>
          <w:w w:val="105"/>
        </w:rPr>
        <w:t>.</w:t>
      </w:r>
      <w:r>
        <w:rPr>
          <w:rFonts w:ascii="Georgia"/>
          <w:smallCaps w:val="0"/>
          <w:spacing w:val="25"/>
          <w:w w:val="105"/>
        </w:rPr>
        <w:t> </w:t>
      </w:r>
      <w:r>
        <w:rPr>
          <w:smallCaps w:val="0"/>
          <w:w w:val="105"/>
        </w:rPr>
        <w:t>II.5</w:t>
      </w:r>
      <w:r>
        <w:rPr>
          <w:smallCaps w:val="0"/>
          <w:spacing w:val="22"/>
          <w:w w:val="105"/>
        </w:rPr>
        <w:t> </w:t>
      </w:r>
      <w:r>
        <w:rPr>
          <w:smallCaps w:val="0"/>
          <w:w w:val="105"/>
        </w:rPr>
        <w:t>:</w:t>
      </w:r>
      <w:r>
        <w:rPr>
          <w:smallCaps w:val="0"/>
          <w:spacing w:val="22"/>
          <w:w w:val="105"/>
        </w:rPr>
        <w:t> </w:t>
      </w:r>
      <w:r>
        <w:rPr>
          <w:smallCaps w:val="0"/>
          <w:w w:val="105"/>
        </w:rPr>
        <w:t>Architecture</w:t>
      </w:r>
      <w:r>
        <w:rPr>
          <w:smallCaps w:val="0"/>
          <w:spacing w:val="22"/>
          <w:w w:val="105"/>
        </w:rPr>
        <w:t> </w:t>
      </w:r>
      <w:r>
        <w:rPr>
          <w:smallCaps w:val="0"/>
          <w:spacing w:val="-2"/>
          <w:w w:val="105"/>
        </w:rPr>
        <w:t>Lambda</w:t>
      </w:r>
    </w:p>
    <w:p>
      <w:pPr>
        <w:pStyle w:val="BodyText"/>
        <w:spacing w:before="167"/>
      </w:pPr>
    </w:p>
    <w:p>
      <w:pPr>
        <w:pStyle w:val="Heading4"/>
        <w:numPr>
          <w:ilvl w:val="2"/>
          <w:numId w:val="28"/>
        </w:numPr>
        <w:tabs>
          <w:tab w:pos="2410" w:val="left" w:leader="none"/>
        </w:tabs>
        <w:spacing w:line="240" w:lineRule="auto" w:before="0" w:after="0"/>
        <w:ind w:left="2410" w:right="0" w:hanging="1135"/>
        <w:jc w:val="left"/>
      </w:pPr>
      <w:bookmarkStart w:name="_bookmark39" w:id="47"/>
      <w:bookmarkEnd w:id="47"/>
      <w:r>
        <w:rPr>
          <w:b w:val="0"/>
        </w:rPr>
      </w:r>
      <w:r>
        <w:rPr>
          <w:spacing w:val="-2"/>
        </w:rPr>
        <w:t>Architecture</w:t>
      </w:r>
      <w:r>
        <w:rPr>
          <w:spacing w:val="8"/>
        </w:rPr>
        <w:t> </w:t>
      </w:r>
      <w:r>
        <w:rPr>
          <w:spacing w:val="-2"/>
        </w:rPr>
        <w:t>KAPPA</w:t>
      </w:r>
    </w:p>
    <w:p>
      <w:pPr>
        <w:pStyle w:val="BodyText"/>
        <w:spacing w:line="264" w:lineRule="auto" w:before="272"/>
        <w:ind w:left="1275" w:right="848" w:firstLine="358"/>
        <w:jc w:val="both"/>
      </w:pPr>
      <w:r>
        <w:rPr>
          <w:w w:val="105"/>
        </w:rPr>
        <w:t>L’architecture Kappa est une approche simplifiée du traitement des données de grande</w:t>
      </w:r>
      <w:r>
        <w:rPr>
          <w:spacing w:val="-10"/>
          <w:w w:val="105"/>
        </w:rPr>
        <w:t> </w:t>
      </w:r>
      <w:r>
        <w:rPr>
          <w:w w:val="105"/>
        </w:rPr>
        <w:t>taille,</w:t>
      </w:r>
      <w:r>
        <w:rPr>
          <w:spacing w:val="-9"/>
          <w:w w:val="105"/>
        </w:rPr>
        <w:t> </w:t>
      </w:r>
      <w:r>
        <w:rPr>
          <w:w w:val="105"/>
        </w:rPr>
        <w:t>souvent</w:t>
      </w:r>
      <w:r>
        <w:rPr>
          <w:spacing w:val="-10"/>
          <w:w w:val="105"/>
        </w:rPr>
        <w:t> </w:t>
      </w:r>
      <w:r>
        <w:rPr>
          <w:w w:val="105"/>
        </w:rPr>
        <w:t>utilisée</w:t>
      </w:r>
      <w:r>
        <w:rPr>
          <w:spacing w:val="-9"/>
          <w:w w:val="105"/>
        </w:rPr>
        <w:t> </w:t>
      </w:r>
      <w:r>
        <w:rPr>
          <w:w w:val="105"/>
        </w:rPr>
        <w:t>dans</w:t>
      </w:r>
      <w:r>
        <w:rPr>
          <w:spacing w:val="-10"/>
          <w:w w:val="105"/>
        </w:rPr>
        <w:t> </w:t>
      </w:r>
      <w:r>
        <w:rPr>
          <w:w w:val="105"/>
        </w:rPr>
        <w:t>les</w:t>
      </w:r>
      <w:r>
        <w:rPr>
          <w:spacing w:val="-9"/>
          <w:w w:val="105"/>
        </w:rPr>
        <w:t> </w:t>
      </w:r>
      <w:r>
        <w:rPr>
          <w:w w:val="105"/>
        </w:rPr>
        <w:t>écosystèmes</w:t>
      </w:r>
      <w:r>
        <w:rPr>
          <w:spacing w:val="-9"/>
          <w:w w:val="105"/>
        </w:rPr>
        <w:t> </w:t>
      </w:r>
      <w:r>
        <w:rPr>
          <w:w w:val="105"/>
        </w:rPr>
        <w:t>de</w:t>
      </w:r>
      <w:r>
        <w:rPr>
          <w:spacing w:val="-10"/>
          <w:w w:val="105"/>
        </w:rPr>
        <w:t> </w:t>
      </w:r>
      <w:r>
        <w:rPr>
          <w:w w:val="105"/>
        </w:rPr>
        <w:t>Big</w:t>
      </w:r>
      <w:r>
        <w:rPr>
          <w:spacing w:val="-9"/>
          <w:w w:val="105"/>
        </w:rPr>
        <w:t> </w:t>
      </w:r>
      <w:r>
        <w:rPr>
          <w:w w:val="105"/>
        </w:rPr>
        <w:t>Data.</w:t>
      </w:r>
      <w:r>
        <w:rPr>
          <w:spacing w:val="-9"/>
          <w:w w:val="105"/>
        </w:rPr>
        <w:t> </w:t>
      </w:r>
      <w:r>
        <w:rPr>
          <w:w w:val="105"/>
        </w:rPr>
        <w:t>Elle</w:t>
      </w:r>
      <w:r>
        <w:rPr>
          <w:spacing w:val="-9"/>
          <w:w w:val="105"/>
        </w:rPr>
        <w:t> </w:t>
      </w:r>
      <w:r>
        <w:rPr>
          <w:w w:val="105"/>
        </w:rPr>
        <w:t>se</w:t>
      </w:r>
      <w:r>
        <w:rPr>
          <w:spacing w:val="-9"/>
          <w:w w:val="105"/>
        </w:rPr>
        <w:t> </w:t>
      </w:r>
      <w:r>
        <w:rPr>
          <w:w w:val="105"/>
        </w:rPr>
        <w:t>distingue</w:t>
      </w:r>
      <w:r>
        <w:rPr>
          <w:spacing w:val="-9"/>
          <w:w w:val="105"/>
        </w:rPr>
        <w:t> </w:t>
      </w:r>
      <w:r>
        <w:rPr>
          <w:w w:val="105"/>
        </w:rPr>
        <w:t>par son utilisation d’un seul système de traitement de flux, traitant toutes les données comme</w:t>
      </w:r>
      <w:r>
        <w:rPr>
          <w:spacing w:val="-7"/>
          <w:w w:val="105"/>
        </w:rPr>
        <w:t> </w:t>
      </w:r>
      <w:r>
        <w:rPr>
          <w:w w:val="105"/>
        </w:rPr>
        <w:t>des</w:t>
      </w:r>
      <w:r>
        <w:rPr>
          <w:spacing w:val="-7"/>
          <w:w w:val="105"/>
        </w:rPr>
        <w:t> </w:t>
      </w:r>
      <w:r>
        <w:rPr>
          <w:w w:val="105"/>
        </w:rPr>
        <w:t>flux</w:t>
      </w:r>
      <w:r>
        <w:rPr>
          <w:spacing w:val="-7"/>
          <w:w w:val="105"/>
        </w:rPr>
        <w:t> </w:t>
      </w:r>
      <w:r>
        <w:rPr>
          <w:w w:val="105"/>
        </w:rPr>
        <w:t>en</w:t>
      </w:r>
      <w:r>
        <w:rPr>
          <w:spacing w:val="-7"/>
          <w:w w:val="105"/>
        </w:rPr>
        <w:t> </w:t>
      </w:r>
      <w:r>
        <w:rPr>
          <w:w w:val="105"/>
        </w:rPr>
        <w:t>continu.</w:t>
      </w:r>
      <w:r>
        <w:rPr>
          <w:spacing w:val="-7"/>
          <w:w w:val="105"/>
        </w:rPr>
        <w:t> </w:t>
      </w:r>
      <w:r>
        <w:rPr>
          <w:w w:val="105"/>
        </w:rPr>
        <w:t>Cette</w:t>
      </w:r>
      <w:r>
        <w:rPr>
          <w:spacing w:val="-7"/>
          <w:w w:val="105"/>
        </w:rPr>
        <w:t> </w:t>
      </w:r>
      <w:r>
        <w:rPr>
          <w:w w:val="105"/>
        </w:rPr>
        <w:t>approche</w:t>
      </w:r>
      <w:r>
        <w:rPr>
          <w:spacing w:val="-7"/>
          <w:w w:val="105"/>
        </w:rPr>
        <w:t> </w:t>
      </w:r>
      <w:r>
        <w:rPr>
          <w:w w:val="105"/>
        </w:rPr>
        <w:t>élimine</w:t>
      </w:r>
      <w:r>
        <w:rPr>
          <w:spacing w:val="-7"/>
          <w:w w:val="105"/>
        </w:rPr>
        <w:t> </w:t>
      </w:r>
      <w:r>
        <w:rPr>
          <w:w w:val="105"/>
        </w:rPr>
        <w:t>la</w:t>
      </w:r>
      <w:r>
        <w:rPr>
          <w:spacing w:val="-7"/>
          <w:w w:val="105"/>
        </w:rPr>
        <w:t> </w:t>
      </w:r>
      <w:r>
        <w:rPr>
          <w:w w:val="105"/>
        </w:rPr>
        <w:t>nécessité</w:t>
      </w:r>
      <w:r>
        <w:rPr>
          <w:spacing w:val="-7"/>
          <w:w w:val="105"/>
        </w:rPr>
        <w:t> </w:t>
      </w:r>
      <w:r>
        <w:rPr>
          <w:w w:val="105"/>
        </w:rPr>
        <w:t>d’une</w:t>
      </w:r>
      <w:r>
        <w:rPr>
          <w:spacing w:val="-7"/>
          <w:w w:val="105"/>
        </w:rPr>
        <w:t> </w:t>
      </w:r>
      <w:r>
        <w:rPr>
          <w:w w:val="105"/>
        </w:rPr>
        <w:t>couche</w:t>
      </w:r>
      <w:r>
        <w:rPr>
          <w:spacing w:val="-7"/>
          <w:w w:val="105"/>
        </w:rPr>
        <w:t> </w:t>
      </w:r>
      <w:r>
        <w:rPr>
          <w:w w:val="105"/>
        </w:rPr>
        <w:t>de</w:t>
      </w:r>
      <w:r>
        <w:rPr>
          <w:spacing w:val="-7"/>
          <w:w w:val="105"/>
        </w:rPr>
        <w:t> </w:t>
      </w:r>
      <w:r>
        <w:rPr>
          <w:w w:val="105"/>
        </w:rPr>
        <w:t>lots distincte,</w:t>
      </w:r>
      <w:r>
        <w:rPr>
          <w:spacing w:val="-16"/>
          <w:w w:val="105"/>
        </w:rPr>
        <w:t> </w:t>
      </w:r>
      <w:r>
        <w:rPr>
          <w:w w:val="105"/>
        </w:rPr>
        <w:t>comme</w:t>
      </w:r>
      <w:r>
        <w:rPr>
          <w:spacing w:val="-16"/>
          <w:w w:val="105"/>
        </w:rPr>
        <w:t> </w:t>
      </w:r>
      <w:r>
        <w:rPr>
          <w:w w:val="105"/>
        </w:rPr>
        <w:t>on</w:t>
      </w:r>
      <w:r>
        <w:rPr>
          <w:spacing w:val="-16"/>
          <w:w w:val="105"/>
        </w:rPr>
        <w:t> </w:t>
      </w:r>
      <w:r>
        <w:rPr>
          <w:w w:val="105"/>
        </w:rPr>
        <w:t>en</w:t>
      </w:r>
      <w:r>
        <w:rPr>
          <w:spacing w:val="-15"/>
          <w:w w:val="105"/>
        </w:rPr>
        <w:t> </w:t>
      </w:r>
      <w:r>
        <w:rPr>
          <w:w w:val="105"/>
        </w:rPr>
        <w:t>trouve</w:t>
      </w:r>
      <w:r>
        <w:rPr>
          <w:spacing w:val="-16"/>
          <w:w w:val="105"/>
        </w:rPr>
        <w:t> </w:t>
      </w:r>
      <w:r>
        <w:rPr>
          <w:w w:val="105"/>
        </w:rPr>
        <w:t>dans</w:t>
      </w:r>
      <w:r>
        <w:rPr>
          <w:spacing w:val="-16"/>
          <w:w w:val="105"/>
        </w:rPr>
        <w:t> </w:t>
      </w:r>
      <w:r>
        <w:rPr>
          <w:w w:val="105"/>
        </w:rPr>
        <w:t>l’architecture</w:t>
      </w:r>
      <w:r>
        <w:rPr>
          <w:spacing w:val="-16"/>
          <w:w w:val="105"/>
        </w:rPr>
        <w:t> </w:t>
      </w:r>
      <w:r>
        <w:rPr>
          <w:w w:val="105"/>
        </w:rPr>
        <w:t>Lambda,</w:t>
      </w:r>
      <w:r>
        <w:rPr>
          <w:spacing w:val="-15"/>
          <w:w w:val="105"/>
        </w:rPr>
        <w:t> </w:t>
      </w:r>
      <w:r>
        <w:rPr>
          <w:w w:val="105"/>
        </w:rPr>
        <w:t>ce</w:t>
      </w:r>
      <w:r>
        <w:rPr>
          <w:spacing w:val="-16"/>
          <w:w w:val="105"/>
        </w:rPr>
        <w:t> </w:t>
      </w:r>
      <w:r>
        <w:rPr>
          <w:w w:val="105"/>
        </w:rPr>
        <w:t>qui</w:t>
      </w:r>
      <w:r>
        <w:rPr>
          <w:spacing w:val="-16"/>
          <w:w w:val="105"/>
        </w:rPr>
        <w:t> </w:t>
      </w:r>
      <w:r>
        <w:rPr>
          <w:w w:val="105"/>
        </w:rPr>
        <w:t>simplifie</w:t>
      </w:r>
      <w:r>
        <w:rPr>
          <w:spacing w:val="-16"/>
          <w:w w:val="105"/>
        </w:rPr>
        <w:t> </w:t>
      </w:r>
      <w:r>
        <w:rPr>
          <w:w w:val="105"/>
        </w:rPr>
        <w:t>le</w:t>
      </w:r>
      <w:r>
        <w:rPr>
          <w:spacing w:val="-15"/>
          <w:w w:val="105"/>
        </w:rPr>
        <w:t> </w:t>
      </w:r>
      <w:r>
        <w:rPr>
          <w:w w:val="105"/>
        </w:rPr>
        <w:t>pipeline de</w:t>
      </w:r>
      <w:r>
        <w:rPr>
          <w:w w:val="105"/>
        </w:rPr>
        <w:t> données</w:t>
      </w:r>
      <w:r>
        <w:rPr>
          <w:w w:val="105"/>
        </w:rPr>
        <w:t> et</w:t>
      </w:r>
      <w:r>
        <w:rPr>
          <w:w w:val="105"/>
        </w:rPr>
        <w:t> facilite</w:t>
      </w:r>
      <w:r>
        <w:rPr>
          <w:w w:val="105"/>
        </w:rPr>
        <w:t> la</w:t>
      </w:r>
      <w:r>
        <w:rPr>
          <w:w w:val="105"/>
        </w:rPr>
        <w:t> maintenance.</w:t>
      </w:r>
      <w:r>
        <w:rPr>
          <w:w w:val="105"/>
        </w:rPr>
        <w:t> L’architecture</w:t>
      </w:r>
      <w:r>
        <w:rPr>
          <w:w w:val="105"/>
        </w:rPr>
        <w:t> Kappa</w:t>
      </w:r>
      <w:r>
        <w:rPr>
          <w:w w:val="105"/>
        </w:rPr>
        <w:t> est</w:t>
      </w:r>
      <w:r>
        <w:rPr>
          <w:w w:val="105"/>
        </w:rPr>
        <w:t> particulièrement eﬀicace pour les pipelines de données continus, le traitement des données en temps réel et les systèmes IoT. Cependant, elle nécessite une expertise dans le traitement de flux et les systèmes distribués. En fin de compte, l’architecture Kappa offre une alternative</w:t>
      </w:r>
      <w:r>
        <w:rPr>
          <w:w w:val="105"/>
        </w:rPr>
        <w:t> flexible</w:t>
      </w:r>
      <w:r>
        <w:rPr>
          <w:w w:val="105"/>
        </w:rPr>
        <w:t> et</w:t>
      </w:r>
      <w:r>
        <w:rPr>
          <w:w w:val="105"/>
        </w:rPr>
        <w:t> adaptable</w:t>
      </w:r>
      <w:r>
        <w:rPr>
          <w:w w:val="105"/>
        </w:rPr>
        <w:t> pour</w:t>
      </w:r>
      <w:r>
        <w:rPr>
          <w:w w:val="105"/>
        </w:rPr>
        <w:t> le</w:t>
      </w:r>
      <w:r>
        <w:rPr>
          <w:w w:val="105"/>
        </w:rPr>
        <w:t> traitement</w:t>
      </w:r>
      <w:r>
        <w:rPr>
          <w:w w:val="105"/>
        </w:rPr>
        <w:t> des</w:t>
      </w:r>
      <w:r>
        <w:rPr>
          <w:w w:val="105"/>
        </w:rPr>
        <w:t> données</w:t>
      </w:r>
      <w:r>
        <w:rPr>
          <w:w w:val="105"/>
        </w:rPr>
        <w:t> de</w:t>
      </w:r>
      <w:r>
        <w:rPr>
          <w:w w:val="105"/>
        </w:rPr>
        <w:t> grande</w:t>
      </w:r>
      <w:r>
        <w:rPr>
          <w:w w:val="105"/>
        </w:rPr>
        <w:t> taille,</w:t>
      </w:r>
      <w:r>
        <w:rPr>
          <w:spacing w:val="80"/>
          <w:w w:val="105"/>
        </w:rPr>
        <w:t> </w:t>
      </w:r>
      <w:r>
        <w:rPr>
          <w:w w:val="105"/>
        </w:rPr>
        <w:t>bien qu’elle puisse ne pas convenir à toutes les applications.</w:t>
      </w:r>
    </w:p>
    <w:p>
      <w:pPr>
        <w:pStyle w:val="BodyText"/>
        <w:spacing w:before="152"/>
        <w:rPr>
          <w:sz w:val="20"/>
        </w:rPr>
      </w:pPr>
      <w:r>
        <w:rPr>
          <w:sz w:val="20"/>
        </w:rPr>
        <w:drawing>
          <wp:anchor distT="0" distB="0" distL="0" distR="0" allowOverlap="1" layoutInCell="1" locked="0" behindDoc="1" simplePos="0" relativeHeight="487609856">
            <wp:simplePos x="0" y="0"/>
            <wp:positionH relativeFrom="page">
              <wp:posOffset>2004207</wp:posOffset>
            </wp:positionH>
            <wp:positionV relativeFrom="paragraph">
              <wp:posOffset>257978</wp:posOffset>
            </wp:positionV>
            <wp:extent cx="3590543" cy="137160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8" cstate="print"/>
                    <a:stretch>
                      <a:fillRect/>
                    </a:stretch>
                  </pic:blipFill>
                  <pic:spPr>
                    <a:xfrm>
                      <a:off x="0" y="0"/>
                      <a:ext cx="3590543" cy="1371600"/>
                    </a:xfrm>
                    <a:prstGeom prst="rect">
                      <a:avLst/>
                    </a:prstGeom>
                  </pic:spPr>
                </pic:pic>
              </a:graphicData>
            </a:graphic>
          </wp:anchor>
        </w:drawing>
      </w:r>
    </w:p>
    <w:p>
      <w:pPr>
        <w:pStyle w:val="BodyText"/>
        <w:spacing w:before="247"/>
        <w:ind w:left="2099" w:right="1674"/>
        <w:jc w:val="center"/>
      </w:pPr>
      <w:bookmarkStart w:name="_bookmark40" w:id="48"/>
      <w:bookmarkEnd w:id="48"/>
      <w:r>
        <w:rPr/>
      </w:r>
      <w:r>
        <w:rPr>
          <w:rFonts w:ascii="Georgia"/>
          <w:w w:val="105"/>
        </w:rPr>
        <w:t>F</w:t>
      </w:r>
      <w:r>
        <w:rPr>
          <w:rFonts w:ascii="Georgia"/>
          <w:smallCaps/>
          <w:w w:val="105"/>
        </w:rPr>
        <w:t>ig</w:t>
      </w:r>
      <w:r>
        <w:rPr>
          <w:rFonts w:ascii="Georgia"/>
          <w:smallCaps w:val="0"/>
          <w:w w:val="105"/>
        </w:rPr>
        <w:t>.</w:t>
      </w:r>
      <w:r>
        <w:rPr>
          <w:rFonts w:ascii="Georgia"/>
          <w:smallCaps w:val="0"/>
          <w:spacing w:val="25"/>
          <w:w w:val="105"/>
        </w:rPr>
        <w:t> </w:t>
      </w:r>
      <w:r>
        <w:rPr>
          <w:smallCaps w:val="0"/>
          <w:w w:val="105"/>
        </w:rPr>
        <w:t>II.6</w:t>
      </w:r>
      <w:r>
        <w:rPr>
          <w:smallCaps w:val="0"/>
          <w:spacing w:val="22"/>
          <w:w w:val="105"/>
        </w:rPr>
        <w:t> </w:t>
      </w:r>
      <w:r>
        <w:rPr>
          <w:smallCaps w:val="0"/>
          <w:w w:val="105"/>
        </w:rPr>
        <w:t>:</w:t>
      </w:r>
      <w:r>
        <w:rPr>
          <w:smallCaps w:val="0"/>
          <w:spacing w:val="22"/>
          <w:w w:val="105"/>
        </w:rPr>
        <w:t> </w:t>
      </w:r>
      <w:r>
        <w:rPr>
          <w:smallCaps w:val="0"/>
          <w:w w:val="105"/>
        </w:rPr>
        <w:t>Architecture</w:t>
      </w:r>
      <w:r>
        <w:rPr>
          <w:smallCaps w:val="0"/>
          <w:spacing w:val="22"/>
          <w:w w:val="105"/>
        </w:rPr>
        <w:t> </w:t>
      </w:r>
      <w:r>
        <w:rPr>
          <w:smallCaps w:val="0"/>
          <w:spacing w:val="-2"/>
          <w:w w:val="105"/>
        </w:rPr>
        <w:t>KAPPA</w:t>
      </w:r>
    </w:p>
    <w:p>
      <w:pPr>
        <w:pStyle w:val="BodyText"/>
        <w:spacing w:after="0"/>
        <w:jc w:val="center"/>
        <w:sectPr>
          <w:pgSz w:w="11910" w:h="16840"/>
          <w:pgMar w:header="1177" w:footer="1125" w:top="1540" w:bottom="1320" w:left="425" w:right="850"/>
        </w:sectPr>
      </w:pPr>
    </w:p>
    <w:p>
      <w:pPr>
        <w:pStyle w:val="BodyText"/>
        <w:spacing w:before="163"/>
        <w:rPr>
          <w:sz w:val="28"/>
        </w:rPr>
      </w:pPr>
    </w:p>
    <w:p>
      <w:pPr>
        <w:pStyle w:val="Heading4"/>
        <w:numPr>
          <w:ilvl w:val="2"/>
          <w:numId w:val="28"/>
        </w:numPr>
        <w:tabs>
          <w:tab w:pos="2410" w:val="left" w:leader="none"/>
        </w:tabs>
        <w:spacing w:line="240" w:lineRule="auto" w:before="0" w:after="0"/>
        <w:ind w:left="2410" w:right="0" w:hanging="1135"/>
        <w:jc w:val="left"/>
      </w:pPr>
      <w:bookmarkStart w:name="_bookmark41" w:id="49"/>
      <w:bookmarkEnd w:id="49"/>
      <w:r>
        <w:rPr>
          <w:b w:val="0"/>
        </w:rPr>
      </w:r>
      <w:r>
        <w:rPr/>
        <w:t>Lambda</w:t>
      </w:r>
      <w:r>
        <w:rPr>
          <w:spacing w:val="26"/>
        </w:rPr>
        <w:t> </w:t>
      </w:r>
      <w:r>
        <w:rPr/>
        <w:t>VS</w:t>
      </w:r>
      <w:r>
        <w:rPr>
          <w:spacing w:val="27"/>
        </w:rPr>
        <w:t> </w:t>
      </w:r>
      <w:r>
        <w:rPr>
          <w:spacing w:val="-2"/>
        </w:rPr>
        <w:t>Kappa</w:t>
      </w:r>
    </w:p>
    <w:p>
      <w:pPr>
        <w:pStyle w:val="BodyText"/>
        <w:spacing w:before="217" w:after="1"/>
        <w:rPr>
          <w:rFonts w:ascii="Georgia"/>
          <w:b/>
          <w:sz w:val="20"/>
        </w:rPr>
      </w:pPr>
    </w:p>
    <w:tbl>
      <w:tblPr>
        <w:tblW w:w="0" w:type="auto"/>
        <w:jc w:val="left"/>
        <w:tblInd w:w="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8"/>
        <w:gridCol w:w="2828"/>
        <w:gridCol w:w="2828"/>
      </w:tblGrid>
      <w:tr>
        <w:trPr>
          <w:trHeight w:val="303" w:hRule="atLeast"/>
        </w:trPr>
        <w:tc>
          <w:tcPr>
            <w:tcW w:w="2828" w:type="dxa"/>
          </w:tcPr>
          <w:p>
            <w:pPr>
              <w:pStyle w:val="TableParagraph"/>
              <w:spacing w:line="240" w:lineRule="auto"/>
              <w:ind w:left="0"/>
              <w:jc w:val="left"/>
              <w:rPr>
                <w:sz w:val="22"/>
              </w:rPr>
            </w:pPr>
          </w:p>
        </w:tc>
        <w:tc>
          <w:tcPr>
            <w:tcW w:w="2828" w:type="dxa"/>
          </w:tcPr>
          <w:p>
            <w:pPr>
              <w:pStyle w:val="TableParagraph"/>
              <w:jc w:val="left"/>
              <w:rPr>
                <w:sz w:val="24"/>
              </w:rPr>
            </w:pPr>
            <w:bookmarkStart w:name="_bookmark42" w:id="50"/>
            <w:bookmarkEnd w:id="50"/>
            <w:r>
              <w:rPr/>
            </w:r>
            <w:r>
              <w:rPr>
                <w:spacing w:val="-2"/>
                <w:sz w:val="24"/>
              </w:rPr>
              <w:t>LAMBDA</w:t>
            </w:r>
          </w:p>
        </w:tc>
        <w:tc>
          <w:tcPr>
            <w:tcW w:w="2828" w:type="dxa"/>
          </w:tcPr>
          <w:p>
            <w:pPr>
              <w:pStyle w:val="TableParagraph"/>
              <w:jc w:val="left"/>
              <w:rPr>
                <w:sz w:val="24"/>
              </w:rPr>
            </w:pPr>
            <w:r>
              <w:rPr>
                <w:spacing w:val="-2"/>
                <w:w w:val="110"/>
                <w:sz w:val="24"/>
              </w:rPr>
              <w:t>KAPPA</w:t>
            </w:r>
          </w:p>
        </w:tc>
      </w:tr>
      <w:tr>
        <w:trPr>
          <w:trHeight w:val="1820" w:hRule="atLeast"/>
        </w:trPr>
        <w:tc>
          <w:tcPr>
            <w:tcW w:w="2828" w:type="dxa"/>
          </w:tcPr>
          <w:p>
            <w:pPr>
              <w:pStyle w:val="TableParagraph"/>
              <w:jc w:val="left"/>
              <w:rPr>
                <w:sz w:val="24"/>
              </w:rPr>
            </w:pPr>
            <w:r>
              <w:rPr>
                <w:w w:val="105"/>
                <w:sz w:val="24"/>
              </w:rPr>
              <w:t>Traitement</w:t>
            </w:r>
            <w:r>
              <w:rPr>
                <w:spacing w:val="17"/>
                <w:w w:val="105"/>
                <w:sz w:val="24"/>
              </w:rPr>
              <w:t> </w:t>
            </w:r>
            <w:r>
              <w:rPr>
                <w:w w:val="105"/>
                <w:sz w:val="24"/>
              </w:rPr>
              <w:t>des</w:t>
            </w:r>
            <w:r>
              <w:rPr>
                <w:spacing w:val="18"/>
                <w:w w:val="105"/>
                <w:sz w:val="24"/>
              </w:rPr>
              <w:t> </w:t>
            </w:r>
            <w:r>
              <w:rPr>
                <w:spacing w:val="-2"/>
                <w:w w:val="105"/>
                <w:sz w:val="24"/>
              </w:rPr>
              <w:t>données</w:t>
            </w:r>
          </w:p>
        </w:tc>
        <w:tc>
          <w:tcPr>
            <w:tcW w:w="2828" w:type="dxa"/>
          </w:tcPr>
          <w:p>
            <w:pPr>
              <w:pStyle w:val="TableParagraph"/>
              <w:spacing w:line="264" w:lineRule="auto"/>
              <w:ind w:right="107"/>
              <w:jc w:val="both"/>
              <w:rPr>
                <w:sz w:val="24"/>
              </w:rPr>
            </w:pPr>
            <w:r>
              <w:rPr>
                <w:w w:val="105"/>
                <w:sz w:val="24"/>
              </w:rPr>
              <w:t>Utilise</w:t>
            </w:r>
            <w:r>
              <w:rPr>
                <w:w w:val="105"/>
                <w:sz w:val="24"/>
              </w:rPr>
              <w:t> une</w:t>
            </w:r>
            <w:r>
              <w:rPr>
                <w:w w:val="105"/>
                <w:sz w:val="24"/>
              </w:rPr>
              <w:t> approche</w:t>
            </w:r>
            <w:r>
              <w:rPr>
                <w:w w:val="105"/>
                <w:sz w:val="24"/>
              </w:rPr>
              <w:t> </w:t>
            </w:r>
            <w:r>
              <w:rPr>
                <w:w w:val="105"/>
                <w:sz w:val="24"/>
              </w:rPr>
              <w:t>en couches</w:t>
            </w:r>
            <w:r>
              <w:rPr>
                <w:spacing w:val="-3"/>
                <w:w w:val="105"/>
                <w:sz w:val="24"/>
              </w:rPr>
              <w:t> </w:t>
            </w:r>
            <w:r>
              <w:rPr>
                <w:w w:val="105"/>
                <w:sz w:val="24"/>
              </w:rPr>
              <w:t>avec</w:t>
            </w:r>
            <w:r>
              <w:rPr>
                <w:spacing w:val="-3"/>
                <w:w w:val="105"/>
                <w:sz w:val="24"/>
              </w:rPr>
              <w:t> </w:t>
            </w:r>
            <w:r>
              <w:rPr>
                <w:w w:val="105"/>
                <w:sz w:val="24"/>
              </w:rPr>
              <w:t>une</w:t>
            </w:r>
            <w:r>
              <w:rPr>
                <w:spacing w:val="-3"/>
                <w:w w:val="105"/>
                <w:sz w:val="24"/>
              </w:rPr>
              <w:t> </w:t>
            </w:r>
            <w:r>
              <w:rPr>
                <w:w w:val="105"/>
                <w:sz w:val="24"/>
              </w:rPr>
              <w:t>couche de</w:t>
            </w:r>
            <w:r>
              <w:rPr>
                <w:w w:val="105"/>
                <w:sz w:val="24"/>
              </w:rPr>
              <w:t> lots</w:t>
            </w:r>
            <w:r>
              <w:rPr>
                <w:w w:val="105"/>
                <w:sz w:val="24"/>
              </w:rPr>
              <w:t> pour</w:t>
            </w:r>
            <w:r>
              <w:rPr>
                <w:w w:val="105"/>
                <w:sz w:val="24"/>
              </w:rPr>
              <w:t> les</w:t>
            </w:r>
            <w:r>
              <w:rPr>
                <w:w w:val="105"/>
                <w:sz w:val="24"/>
              </w:rPr>
              <w:t> données historiques</w:t>
            </w:r>
            <w:r>
              <w:rPr>
                <w:spacing w:val="-8"/>
                <w:w w:val="105"/>
                <w:sz w:val="24"/>
              </w:rPr>
              <w:t> </w:t>
            </w:r>
            <w:r>
              <w:rPr>
                <w:w w:val="105"/>
                <w:sz w:val="24"/>
              </w:rPr>
              <w:t>et</w:t>
            </w:r>
            <w:r>
              <w:rPr>
                <w:spacing w:val="-8"/>
                <w:w w:val="105"/>
                <w:sz w:val="24"/>
              </w:rPr>
              <w:t> </w:t>
            </w:r>
            <w:r>
              <w:rPr>
                <w:w w:val="105"/>
                <w:sz w:val="24"/>
              </w:rPr>
              <w:t>une</w:t>
            </w:r>
            <w:r>
              <w:rPr>
                <w:spacing w:val="-8"/>
                <w:w w:val="105"/>
                <w:sz w:val="24"/>
              </w:rPr>
              <w:t> </w:t>
            </w:r>
            <w:r>
              <w:rPr>
                <w:w w:val="105"/>
                <w:sz w:val="24"/>
              </w:rPr>
              <w:t>couche de</w:t>
            </w:r>
            <w:r>
              <w:rPr>
                <w:spacing w:val="45"/>
                <w:w w:val="105"/>
                <w:sz w:val="24"/>
              </w:rPr>
              <w:t> </w:t>
            </w:r>
            <w:r>
              <w:rPr>
                <w:w w:val="105"/>
                <w:sz w:val="24"/>
              </w:rPr>
              <w:t>vitesse</w:t>
            </w:r>
            <w:r>
              <w:rPr>
                <w:spacing w:val="46"/>
                <w:w w:val="105"/>
                <w:sz w:val="24"/>
              </w:rPr>
              <w:t> </w:t>
            </w:r>
            <w:r>
              <w:rPr>
                <w:w w:val="105"/>
                <w:sz w:val="24"/>
              </w:rPr>
              <w:t>pour</w:t>
            </w:r>
            <w:r>
              <w:rPr>
                <w:spacing w:val="46"/>
                <w:w w:val="105"/>
                <w:sz w:val="24"/>
              </w:rPr>
              <w:t> </w:t>
            </w:r>
            <w:r>
              <w:rPr>
                <w:w w:val="105"/>
                <w:sz w:val="24"/>
              </w:rPr>
              <w:t>les</w:t>
            </w:r>
            <w:r>
              <w:rPr>
                <w:spacing w:val="45"/>
                <w:w w:val="105"/>
                <w:sz w:val="24"/>
              </w:rPr>
              <w:t> </w:t>
            </w:r>
            <w:r>
              <w:rPr>
                <w:spacing w:val="-4"/>
                <w:w w:val="105"/>
                <w:sz w:val="24"/>
              </w:rPr>
              <w:t>don-</w:t>
            </w:r>
          </w:p>
          <w:p>
            <w:pPr>
              <w:pStyle w:val="TableParagraph"/>
              <w:spacing w:line="275" w:lineRule="exact"/>
              <w:jc w:val="both"/>
              <w:rPr>
                <w:sz w:val="24"/>
              </w:rPr>
            </w:pPr>
            <w:r>
              <w:rPr>
                <w:w w:val="105"/>
                <w:sz w:val="24"/>
              </w:rPr>
              <w:t>nées</w:t>
            </w:r>
            <w:r>
              <w:rPr>
                <w:spacing w:val="7"/>
                <w:w w:val="105"/>
                <w:sz w:val="24"/>
              </w:rPr>
              <w:t> </w:t>
            </w:r>
            <w:r>
              <w:rPr>
                <w:w w:val="105"/>
                <w:sz w:val="24"/>
              </w:rPr>
              <w:t>en</w:t>
            </w:r>
            <w:r>
              <w:rPr>
                <w:spacing w:val="7"/>
                <w:w w:val="105"/>
                <w:sz w:val="24"/>
              </w:rPr>
              <w:t> </w:t>
            </w:r>
            <w:r>
              <w:rPr>
                <w:w w:val="105"/>
                <w:sz w:val="24"/>
              </w:rPr>
              <w:t>temps</w:t>
            </w:r>
            <w:r>
              <w:rPr>
                <w:spacing w:val="7"/>
                <w:w w:val="105"/>
                <w:sz w:val="24"/>
              </w:rPr>
              <w:t> </w:t>
            </w:r>
            <w:r>
              <w:rPr>
                <w:spacing w:val="-4"/>
                <w:w w:val="105"/>
                <w:sz w:val="24"/>
              </w:rPr>
              <w:t>réel</w:t>
            </w:r>
          </w:p>
        </w:tc>
        <w:tc>
          <w:tcPr>
            <w:tcW w:w="2828" w:type="dxa"/>
          </w:tcPr>
          <w:p>
            <w:pPr>
              <w:pStyle w:val="TableParagraph"/>
              <w:spacing w:line="264" w:lineRule="auto"/>
              <w:ind w:right="107"/>
              <w:jc w:val="both"/>
              <w:rPr>
                <w:sz w:val="24"/>
              </w:rPr>
            </w:pPr>
            <w:r>
              <w:rPr>
                <w:w w:val="105"/>
                <w:sz w:val="24"/>
              </w:rPr>
              <w:t>traite</w:t>
            </w:r>
            <w:r>
              <w:rPr>
                <w:spacing w:val="40"/>
                <w:w w:val="105"/>
                <w:sz w:val="24"/>
              </w:rPr>
              <w:t> </w:t>
            </w:r>
            <w:r>
              <w:rPr>
                <w:w w:val="105"/>
                <w:sz w:val="24"/>
              </w:rPr>
              <w:t>toutes</w:t>
            </w:r>
            <w:r>
              <w:rPr>
                <w:spacing w:val="40"/>
                <w:w w:val="105"/>
                <w:sz w:val="24"/>
              </w:rPr>
              <w:t> </w:t>
            </w:r>
            <w:r>
              <w:rPr>
                <w:w w:val="105"/>
                <w:sz w:val="24"/>
              </w:rPr>
              <w:t>les</w:t>
            </w:r>
            <w:r>
              <w:rPr>
                <w:spacing w:val="40"/>
                <w:w w:val="105"/>
                <w:sz w:val="24"/>
              </w:rPr>
              <w:t> </w:t>
            </w:r>
            <w:r>
              <w:rPr>
                <w:w w:val="105"/>
                <w:sz w:val="24"/>
              </w:rPr>
              <w:t>don-nées</w:t>
            </w:r>
            <w:r>
              <w:rPr>
                <w:w w:val="105"/>
                <w:sz w:val="24"/>
              </w:rPr>
              <w:t> comme</w:t>
            </w:r>
            <w:r>
              <w:rPr>
                <w:w w:val="105"/>
                <w:sz w:val="24"/>
              </w:rPr>
              <w:t> des</w:t>
            </w:r>
            <w:r>
              <w:rPr>
                <w:w w:val="105"/>
                <w:sz w:val="24"/>
              </w:rPr>
              <w:t> flux</w:t>
            </w:r>
            <w:r>
              <w:rPr>
                <w:w w:val="105"/>
                <w:sz w:val="24"/>
              </w:rPr>
              <w:t> en continu,</w:t>
            </w:r>
            <w:r>
              <w:rPr>
                <w:w w:val="105"/>
                <w:sz w:val="24"/>
              </w:rPr>
              <w:t> éliminant</w:t>
            </w:r>
            <w:r>
              <w:rPr>
                <w:w w:val="105"/>
                <w:sz w:val="24"/>
              </w:rPr>
              <w:t> la</w:t>
            </w:r>
            <w:r>
              <w:rPr>
                <w:w w:val="105"/>
                <w:sz w:val="24"/>
              </w:rPr>
              <w:t> né-cessité</w:t>
            </w:r>
            <w:r>
              <w:rPr>
                <w:w w:val="105"/>
                <w:sz w:val="24"/>
              </w:rPr>
              <w:t> d’une</w:t>
            </w:r>
            <w:r>
              <w:rPr>
                <w:w w:val="105"/>
                <w:sz w:val="24"/>
              </w:rPr>
              <w:t> couche</w:t>
            </w:r>
            <w:r>
              <w:rPr>
                <w:w w:val="105"/>
                <w:sz w:val="24"/>
              </w:rPr>
              <w:t> de lots distincte</w:t>
            </w:r>
          </w:p>
        </w:tc>
      </w:tr>
      <w:tr>
        <w:trPr>
          <w:trHeight w:val="2123" w:hRule="atLeast"/>
        </w:trPr>
        <w:tc>
          <w:tcPr>
            <w:tcW w:w="2828" w:type="dxa"/>
          </w:tcPr>
          <w:p>
            <w:pPr>
              <w:pStyle w:val="TableParagraph"/>
              <w:jc w:val="left"/>
              <w:rPr>
                <w:sz w:val="24"/>
              </w:rPr>
            </w:pPr>
            <w:r>
              <w:rPr>
                <w:spacing w:val="-2"/>
                <w:w w:val="105"/>
                <w:sz w:val="24"/>
              </w:rPr>
              <w:t>Complexité</w:t>
            </w:r>
          </w:p>
        </w:tc>
        <w:tc>
          <w:tcPr>
            <w:tcW w:w="2828" w:type="dxa"/>
          </w:tcPr>
          <w:p>
            <w:pPr>
              <w:pStyle w:val="TableParagraph"/>
              <w:spacing w:line="264" w:lineRule="auto"/>
              <w:ind w:right="107"/>
              <w:jc w:val="both"/>
              <w:rPr>
                <w:sz w:val="24"/>
              </w:rPr>
            </w:pPr>
            <w:r>
              <w:rPr>
                <w:w w:val="110"/>
                <w:sz w:val="24"/>
              </w:rPr>
              <w:t>peut</w:t>
            </w:r>
            <w:r>
              <w:rPr>
                <w:w w:val="110"/>
                <w:sz w:val="24"/>
              </w:rPr>
              <w:t> être</w:t>
            </w:r>
            <w:r>
              <w:rPr>
                <w:w w:val="110"/>
                <w:sz w:val="24"/>
              </w:rPr>
              <w:t> plus</w:t>
            </w:r>
            <w:r>
              <w:rPr>
                <w:w w:val="110"/>
                <w:sz w:val="24"/>
              </w:rPr>
              <w:t> </w:t>
            </w:r>
            <w:r>
              <w:rPr>
                <w:w w:val="110"/>
                <w:sz w:val="24"/>
              </w:rPr>
              <w:t>complexe à</w:t>
            </w:r>
            <w:r>
              <w:rPr>
                <w:w w:val="110"/>
                <w:sz w:val="24"/>
              </w:rPr>
              <w:t> mettre</w:t>
            </w:r>
            <w:r>
              <w:rPr>
                <w:w w:val="110"/>
                <w:sz w:val="24"/>
              </w:rPr>
              <w:t> en</w:t>
            </w:r>
            <w:r>
              <w:rPr>
                <w:w w:val="110"/>
                <w:sz w:val="24"/>
              </w:rPr>
              <w:t> œuvre</w:t>
            </w:r>
            <w:r>
              <w:rPr>
                <w:w w:val="110"/>
                <w:sz w:val="24"/>
              </w:rPr>
              <w:t> et</w:t>
            </w:r>
            <w:r>
              <w:rPr>
                <w:w w:val="110"/>
                <w:sz w:val="24"/>
              </w:rPr>
              <w:t> à maintenir</w:t>
            </w:r>
            <w:r>
              <w:rPr>
                <w:spacing w:val="-19"/>
                <w:w w:val="110"/>
                <w:sz w:val="24"/>
              </w:rPr>
              <w:t> </w:t>
            </w:r>
            <w:r>
              <w:rPr>
                <w:w w:val="110"/>
                <w:sz w:val="24"/>
              </w:rPr>
              <w:t>en</w:t>
            </w:r>
            <w:r>
              <w:rPr>
                <w:spacing w:val="-16"/>
                <w:w w:val="110"/>
                <w:sz w:val="24"/>
              </w:rPr>
              <w:t> </w:t>
            </w:r>
            <w:r>
              <w:rPr>
                <w:w w:val="110"/>
                <w:sz w:val="24"/>
              </w:rPr>
              <w:t>raison</w:t>
            </w:r>
            <w:r>
              <w:rPr>
                <w:spacing w:val="-17"/>
                <w:w w:val="110"/>
                <w:sz w:val="24"/>
              </w:rPr>
              <w:t> </w:t>
            </w:r>
            <w:r>
              <w:rPr>
                <w:w w:val="110"/>
                <w:sz w:val="24"/>
              </w:rPr>
              <w:t>de</w:t>
            </w:r>
            <w:r>
              <w:rPr>
                <w:spacing w:val="-16"/>
                <w:w w:val="110"/>
                <w:sz w:val="24"/>
              </w:rPr>
              <w:t> </w:t>
            </w:r>
            <w:r>
              <w:rPr>
                <w:w w:val="110"/>
                <w:sz w:val="24"/>
              </w:rPr>
              <w:t>la nécessité</w:t>
            </w:r>
            <w:r>
              <w:rPr>
                <w:w w:val="110"/>
                <w:sz w:val="24"/>
              </w:rPr>
              <w:t> de</w:t>
            </w:r>
            <w:r>
              <w:rPr>
                <w:w w:val="110"/>
                <w:sz w:val="24"/>
              </w:rPr>
              <w:t> gérer</w:t>
            </w:r>
            <w:r>
              <w:rPr>
                <w:w w:val="110"/>
                <w:sz w:val="24"/>
              </w:rPr>
              <w:t> deux systèmes</w:t>
            </w:r>
            <w:r>
              <w:rPr>
                <w:w w:val="110"/>
                <w:sz w:val="24"/>
              </w:rPr>
              <w:t> de</w:t>
            </w:r>
            <w:r>
              <w:rPr>
                <w:w w:val="110"/>
                <w:sz w:val="24"/>
              </w:rPr>
              <w:t> traitement </w:t>
            </w:r>
            <w:r>
              <w:rPr>
                <w:sz w:val="24"/>
              </w:rPr>
              <w:t>de</w:t>
            </w:r>
            <w:r>
              <w:rPr>
                <w:spacing w:val="35"/>
                <w:sz w:val="24"/>
              </w:rPr>
              <w:t> </w:t>
            </w:r>
            <w:r>
              <w:rPr>
                <w:sz w:val="24"/>
              </w:rPr>
              <w:t>données</w:t>
            </w:r>
            <w:r>
              <w:rPr>
                <w:spacing w:val="35"/>
                <w:sz w:val="24"/>
              </w:rPr>
              <w:t> </w:t>
            </w:r>
            <w:r>
              <w:rPr>
                <w:sz w:val="24"/>
              </w:rPr>
              <w:t>distincts</w:t>
            </w:r>
            <w:r>
              <w:rPr>
                <w:spacing w:val="35"/>
                <w:sz w:val="24"/>
              </w:rPr>
              <w:t> </w:t>
            </w:r>
            <w:r>
              <w:rPr>
                <w:spacing w:val="-4"/>
                <w:sz w:val="24"/>
              </w:rPr>
              <w:t>(lots</w:t>
            </w:r>
          </w:p>
          <w:p>
            <w:pPr>
              <w:pStyle w:val="TableParagraph"/>
              <w:spacing w:line="275" w:lineRule="exact"/>
              <w:jc w:val="both"/>
              <w:rPr>
                <w:sz w:val="24"/>
              </w:rPr>
            </w:pPr>
            <w:r>
              <w:rPr>
                <w:w w:val="105"/>
                <w:sz w:val="24"/>
              </w:rPr>
              <w:t>et</w:t>
            </w:r>
            <w:r>
              <w:rPr>
                <w:spacing w:val="26"/>
                <w:w w:val="105"/>
                <w:sz w:val="24"/>
              </w:rPr>
              <w:t> </w:t>
            </w:r>
            <w:r>
              <w:rPr>
                <w:spacing w:val="-2"/>
                <w:w w:val="105"/>
                <w:sz w:val="24"/>
              </w:rPr>
              <w:t>flux)</w:t>
            </w:r>
          </w:p>
        </w:tc>
        <w:tc>
          <w:tcPr>
            <w:tcW w:w="2828" w:type="dxa"/>
          </w:tcPr>
          <w:p>
            <w:pPr>
              <w:pStyle w:val="TableParagraph"/>
              <w:spacing w:line="264" w:lineRule="auto"/>
              <w:ind w:right="107"/>
              <w:jc w:val="both"/>
              <w:rPr>
                <w:sz w:val="24"/>
              </w:rPr>
            </w:pPr>
            <w:r>
              <w:rPr>
                <w:w w:val="105"/>
                <w:sz w:val="24"/>
              </w:rPr>
              <w:t>avec</w:t>
            </w:r>
            <w:r>
              <w:rPr>
                <w:w w:val="105"/>
                <w:sz w:val="24"/>
              </w:rPr>
              <w:t> son</w:t>
            </w:r>
            <w:r>
              <w:rPr>
                <w:w w:val="105"/>
                <w:sz w:val="24"/>
              </w:rPr>
              <w:t> unique</w:t>
            </w:r>
            <w:r>
              <w:rPr>
                <w:w w:val="105"/>
                <w:sz w:val="24"/>
              </w:rPr>
              <w:t> </w:t>
            </w:r>
            <w:r>
              <w:rPr>
                <w:w w:val="105"/>
                <w:sz w:val="24"/>
              </w:rPr>
              <w:t>système de traitement de flux, est généralement</w:t>
            </w:r>
            <w:r>
              <w:rPr>
                <w:spacing w:val="-16"/>
                <w:w w:val="105"/>
                <w:sz w:val="24"/>
              </w:rPr>
              <w:t> </w:t>
            </w:r>
            <w:r>
              <w:rPr>
                <w:w w:val="105"/>
                <w:sz w:val="24"/>
              </w:rPr>
              <w:t>plus</w:t>
            </w:r>
            <w:r>
              <w:rPr>
                <w:spacing w:val="-16"/>
                <w:w w:val="105"/>
                <w:sz w:val="24"/>
              </w:rPr>
              <w:t> </w:t>
            </w:r>
            <w:r>
              <w:rPr>
                <w:w w:val="105"/>
                <w:sz w:val="24"/>
              </w:rPr>
              <w:t>simple à</w:t>
            </w:r>
            <w:r>
              <w:rPr>
                <w:w w:val="105"/>
                <w:sz w:val="24"/>
              </w:rPr>
              <w:t> mettre</w:t>
            </w:r>
            <w:r>
              <w:rPr>
                <w:w w:val="105"/>
                <w:sz w:val="24"/>
              </w:rPr>
              <w:t> en</w:t>
            </w:r>
            <w:r>
              <w:rPr>
                <w:w w:val="105"/>
                <w:sz w:val="24"/>
              </w:rPr>
              <w:t> œuvre</w:t>
            </w:r>
            <w:r>
              <w:rPr>
                <w:w w:val="105"/>
                <w:sz w:val="24"/>
              </w:rPr>
              <w:t> et</w:t>
            </w:r>
            <w:r>
              <w:rPr>
                <w:w w:val="105"/>
                <w:sz w:val="24"/>
              </w:rPr>
              <w:t> à </w:t>
            </w:r>
            <w:r>
              <w:rPr>
                <w:spacing w:val="-2"/>
                <w:w w:val="105"/>
                <w:sz w:val="24"/>
              </w:rPr>
              <w:t>maintenir</w:t>
            </w:r>
          </w:p>
        </w:tc>
      </w:tr>
      <w:tr>
        <w:trPr>
          <w:trHeight w:val="1516" w:hRule="atLeast"/>
        </w:trPr>
        <w:tc>
          <w:tcPr>
            <w:tcW w:w="2828" w:type="dxa"/>
          </w:tcPr>
          <w:p>
            <w:pPr>
              <w:pStyle w:val="TableParagraph"/>
              <w:jc w:val="left"/>
              <w:rPr>
                <w:sz w:val="24"/>
              </w:rPr>
            </w:pPr>
            <w:r>
              <w:rPr>
                <w:spacing w:val="-2"/>
                <w:w w:val="105"/>
                <w:sz w:val="24"/>
              </w:rPr>
              <w:t>Flexibilité</w:t>
            </w:r>
          </w:p>
        </w:tc>
        <w:tc>
          <w:tcPr>
            <w:tcW w:w="2828" w:type="dxa"/>
          </w:tcPr>
          <w:p>
            <w:pPr>
              <w:pStyle w:val="TableParagraph"/>
              <w:spacing w:line="264" w:lineRule="auto"/>
              <w:ind w:right="107"/>
              <w:jc w:val="both"/>
              <w:rPr>
                <w:sz w:val="24"/>
              </w:rPr>
            </w:pPr>
            <w:r>
              <w:rPr>
                <w:w w:val="105"/>
                <w:sz w:val="24"/>
              </w:rPr>
              <w:t>offre</w:t>
            </w:r>
            <w:r>
              <w:rPr>
                <w:w w:val="105"/>
                <w:sz w:val="24"/>
              </w:rPr>
              <w:t> une</w:t>
            </w:r>
            <w:r>
              <w:rPr>
                <w:w w:val="105"/>
                <w:sz w:val="24"/>
              </w:rPr>
              <w:t> grande</w:t>
            </w:r>
            <w:r>
              <w:rPr>
                <w:w w:val="105"/>
                <w:sz w:val="24"/>
              </w:rPr>
              <w:t> </w:t>
            </w:r>
            <w:r>
              <w:rPr>
                <w:w w:val="105"/>
                <w:sz w:val="24"/>
              </w:rPr>
              <w:t>flexi-bilité</w:t>
            </w:r>
            <w:r>
              <w:rPr>
                <w:w w:val="105"/>
                <w:sz w:val="24"/>
              </w:rPr>
              <w:t> en</w:t>
            </w:r>
            <w:r>
              <w:rPr>
                <w:w w:val="105"/>
                <w:sz w:val="24"/>
              </w:rPr>
              <w:t> permettant</w:t>
            </w:r>
            <w:r>
              <w:rPr>
                <w:w w:val="105"/>
                <w:sz w:val="24"/>
              </w:rPr>
              <w:t> le traitement</w:t>
            </w:r>
            <w:r>
              <w:rPr>
                <w:w w:val="105"/>
                <w:sz w:val="24"/>
              </w:rPr>
              <w:t> simultané</w:t>
            </w:r>
            <w:r>
              <w:rPr>
                <w:w w:val="105"/>
                <w:sz w:val="24"/>
              </w:rPr>
              <w:t> des données</w:t>
            </w:r>
            <w:r>
              <w:rPr>
                <w:spacing w:val="15"/>
                <w:w w:val="105"/>
                <w:sz w:val="24"/>
              </w:rPr>
              <w:t> </w:t>
            </w:r>
            <w:r>
              <w:rPr>
                <w:w w:val="105"/>
                <w:sz w:val="24"/>
              </w:rPr>
              <w:t>en</w:t>
            </w:r>
            <w:r>
              <w:rPr>
                <w:spacing w:val="16"/>
                <w:w w:val="105"/>
                <w:sz w:val="24"/>
              </w:rPr>
              <w:t> </w:t>
            </w:r>
            <w:r>
              <w:rPr>
                <w:w w:val="105"/>
                <w:sz w:val="24"/>
              </w:rPr>
              <w:t>temps</w:t>
            </w:r>
            <w:r>
              <w:rPr>
                <w:spacing w:val="16"/>
                <w:w w:val="105"/>
                <w:sz w:val="24"/>
              </w:rPr>
              <w:t> </w:t>
            </w:r>
            <w:r>
              <w:rPr>
                <w:w w:val="105"/>
                <w:sz w:val="24"/>
              </w:rPr>
              <w:t>réel</w:t>
            </w:r>
            <w:r>
              <w:rPr>
                <w:spacing w:val="16"/>
                <w:w w:val="105"/>
                <w:sz w:val="24"/>
              </w:rPr>
              <w:t> </w:t>
            </w:r>
            <w:r>
              <w:rPr>
                <w:spacing w:val="-5"/>
                <w:w w:val="105"/>
                <w:sz w:val="24"/>
              </w:rPr>
              <w:t>et</w:t>
            </w:r>
          </w:p>
          <w:p>
            <w:pPr>
              <w:pStyle w:val="TableParagraph"/>
              <w:spacing w:line="275" w:lineRule="exact"/>
              <w:jc w:val="both"/>
              <w:rPr>
                <w:sz w:val="24"/>
              </w:rPr>
            </w:pPr>
            <w:r>
              <w:rPr>
                <w:w w:val="105"/>
                <w:sz w:val="24"/>
              </w:rPr>
              <w:t>en</w:t>
            </w:r>
            <w:r>
              <w:rPr>
                <w:spacing w:val="9"/>
                <w:w w:val="105"/>
                <w:sz w:val="24"/>
              </w:rPr>
              <w:t> </w:t>
            </w:r>
            <w:r>
              <w:rPr>
                <w:spacing w:val="-4"/>
                <w:w w:val="105"/>
                <w:sz w:val="24"/>
              </w:rPr>
              <w:t>lots</w:t>
            </w:r>
          </w:p>
        </w:tc>
        <w:tc>
          <w:tcPr>
            <w:tcW w:w="2828" w:type="dxa"/>
          </w:tcPr>
          <w:p>
            <w:pPr>
              <w:pStyle w:val="TableParagraph"/>
              <w:spacing w:line="264" w:lineRule="auto"/>
              <w:ind w:right="107"/>
              <w:jc w:val="both"/>
              <w:rPr>
                <w:sz w:val="24"/>
              </w:rPr>
            </w:pPr>
            <w:r>
              <w:rPr>
                <w:w w:val="105"/>
                <w:sz w:val="24"/>
              </w:rPr>
              <w:t>plus</w:t>
            </w:r>
            <w:r>
              <w:rPr>
                <w:spacing w:val="-15"/>
                <w:w w:val="105"/>
                <w:sz w:val="24"/>
              </w:rPr>
              <w:t> </w:t>
            </w:r>
            <w:r>
              <w:rPr>
                <w:w w:val="105"/>
                <w:sz w:val="24"/>
              </w:rPr>
              <w:t>flexible</w:t>
            </w:r>
            <w:r>
              <w:rPr>
                <w:spacing w:val="-15"/>
                <w:w w:val="105"/>
                <w:sz w:val="24"/>
              </w:rPr>
              <w:t> </w:t>
            </w:r>
            <w:r>
              <w:rPr>
                <w:w w:val="105"/>
                <w:sz w:val="24"/>
              </w:rPr>
              <w:t>en</w:t>
            </w:r>
            <w:r>
              <w:rPr>
                <w:spacing w:val="-15"/>
                <w:w w:val="105"/>
                <w:sz w:val="24"/>
              </w:rPr>
              <w:t> </w:t>
            </w:r>
            <w:r>
              <w:rPr>
                <w:w w:val="105"/>
                <w:sz w:val="24"/>
              </w:rPr>
              <w:t>termes</w:t>
            </w:r>
            <w:r>
              <w:rPr>
                <w:spacing w:val="-15"/>
                <w:w w:val="105"/>
                <w:sz w:val="24"/>
              </w:rPr>
              <w:t> </w:t>
            </w:r>
            <w:r>
              <w:rPr>
                <w:w w:val="105"/>
                <w:sz w:val="24"/>
              </w:rPr>
              <w:t>de maintenance</w:t>
            </w:r>
            <w:r>
              <w:rPr>
                <w:spacing w:val="-1"/>
                <w:w w:val="105"/>
                <w:sz w:val="24"/>
              </w:rPr>
              <w:t> </w:t>
            </w:r>
            <w:r>
              <w:rPr>
                <w:w w:val="105"/>
                <w:sz w:val="24"/>
              </w:rPr>
              <w:t>et</w:t>
            </w:r>
            <w:r>
              <w:rPr>
                <w:spacing w:val="-1"/>
                <w:w w:val="105"/>
                <w:sz w:val="24"/>
              </w:rPr>
              <w:t> </w:t>
            </w:r>
            <w:r>
              <w:rPr>
                <w:w w:val="105"/>
                <w:sz w:val="24"/>
              </w:rPr>
              <w:t>de</w:t>
            </w:r>
            <w:r>
              <w:rPr>
                <w:spacing w:val="-1"/>
                <w:w w:val="105"/>
                <w:sz w:val="24"/>
              </w:rPr>
              <w:t> </w:t>
            </w:r>
            <w:r>
              <w:rPr>
                <w:w w:val="105"/>
                <w:sz w:val="24"/>
              </w:rPr>
              <w:t>mise</w:t>
            </w:r>
            <w:r>
              <w:rPr>
                <w:spacing w:val="-1"/>
                <w:w w:val="105"/>
                <w:sz w:val="24"/>
              </w:rPr>
              <w:t> </w:t>
            </w:r>
            <w:r>
              <w:rPr>
                <w:w w:val="105"/>
                <w:sz w:val="24"/>
              </w:rPr>
              <w:t>à jour</w:t>
            </w:r>
            <w:r>
              <w:rPr>
                <w:w w:val="105"/>
                <w:sz w:val="24"/>
              </w:rPr>
              <w:t> du</w:t>
            </w:r>
            <w:r>
              <w:rPr>
                <w:w w:val="105"/>
                <w:sz w:val="24"/>
              </w:rPr>
              <w:t> système</w:t>
            </w:r>
            <w:r>
              <w:rPr>
                <w:w w:val="105"/>
                <w:sz w:val="24"/>
              </w:rPr>
              <w:t> de</w:t>
            </w:r>
            <w:r>
              <w:rPr>
                <w:w w:val="105"/>
                <w:sz w:val="24"/>
              </w:rPr>
              <w:t> trai-tement des données</w:t>
            </w:r>
          </w:p>
        </w:tc>
      </w:tr>
      <w:tr>
        <w:trPr>
          <w:trHeight w:val="1820" w:hRule="atLeast"/>
        </w:trPr>
        <w:tc>
          <w:tcPr>
            <w:tcW w:w="2828" w:type="dxa"/>
          </w:tcPr>
          <w:p>
            <w:pPr>
              <w:pStyle w:val="TableParagraph"/>
              <w:jc w:val="left"/>
              <w:rPr>
                <w:sz w:val="24"/>
              </w:rPr>
            </w:pPr>
            <w:r>
              <w:rPr>
                <w:spacing w:val="-2"/>
                <w:w w:val="105"/>
                <w:sz w:val="24"/>
              </w:rPr>
              <w:t>Utilisation</w:t>
            </w:r>
          </w:p>
        </w:tc>
        <w:tc>
          <w:tcPr>
            <w:tcW w:w="2828" w:type="dxa"/>
          </w:tcPr>
          <w:p>
            <w:pPr>
              <w:pStyle w:val="TableParagraph"/>
              <w:spacing w:line="264" w:lineRule="auto"/>
              <w:ind w:right="107"/>
              <w:jc w:val="both"/>
              <w:rPr>
                <w:sz w:val="24"/>
              </w:rPr>
            </w:pPr>
            <w:r>
              <w:rPr>
                <w:sz w:val="24"/>
              </w:rPr>
              <w:t>idéale pour les </w:t>
            </w:r>
            <w:r>
              <w:rPr>
                <w:sz w:val="24"/>
              </w:rPr>
              <w:t>situations où une analyse appro-fondie des données his-toriques</w:t>
            </w:r>
            <w:r>
              <w:rPr>
                <w:spacing w:val="40"/>
                <w:sz w:val="24"/>
              </w:rPr>
              <w:t> </w:t>
            </w:r>
            <w:r>
              <w:rPr>
                <w:sz w:val="24"/>
              </w:rPr>
              <w:t>est</w:t>
            </w:r>
            <w:r>
              <w:rPr>
                <w:spacing w:val="40"/>
                <w:sz w:val="24"/>
              </w:rPr>
              <w:t> </w:t>
            </w:r>
            <w:r>
              <w:rPr>
                <w:sz w:val="24"/>
              </w:rPr>
              <w:t>nécessaire</w:t>
            </w:r>
            <w:r>
              <w:rPr>
                <w:spacing w:val="80"/>
                <w:w w:val="150"/>
                <w:sz w:val="24"/>
              </w:rPr>
              <w:t> </w:t>
            </w:r>
            <w:r>
              <w:rPr>
                <w:sz w:val="24"/>
              </w:rPr>
              <w:t>en</w:t>
            </w:r>
            <w:r>
              <w:rPr>
                <w:spacing w:val="68"/>
                <w:w w:val="150"/>
                <w:sz w:val="24"/>
              </w:rPr>
              <w:t> </w:t>
            </w:r>
            <w:r>
              <w:rPr>
                <w:sz w:val="24"/>
              </w:rPr>
              <w:t>plus</w:t>
            </w:r>
            <w:r>
              <w:rPr>
                <w:spacing w:val="69"/>
                <w:w w:val="150"/>
                <w:sz w:val="24"/>
              </w:rPr>
              <w:t> </w:t>
            </w:r>
            <w:r>
              <w:rPr>
                <w:sz w:val="24"/>
              </w:rPr>
              <w:t>des</w:t>
            </w:r>
            <w:r>
              <w:rPr>
                <w:spacing w:val="69"/>
                <w:w w:val="150"/>
                <w:sz w:val="24"/>
              </w:rPr>
              <w:t> </w:t>
            </w:r>
            <w:r>
              <w:rPr>
                <w:sz w:val="24"/>
              </w:rPr>
              <w:t>insights</w:t>
            </w:r>
            <w:r>
              <w:rPr>
                <w:spacing w:val="68"/>
                <w:w w:val="150"/>
                <w:sz w:val="24"/>
              </w:rPr>
              <w:t> </w:t>
            </w:r>
            <w:r>
              <w:rPr>
                <w:spacing w:val="-5"/>
                <w:sz w:val="24"/>
              </w:rPr>
              <w:t>en</w:t>
            </w:r>
          </w:p>
          <w:p>
            <w:pPr>
              <w:pStyle w:val="TableParagraph"/>
              <w:spacing w:line="275" w:lineRule="exact"/>
              <w:jc w:val="both"/>
              <w:rPr>
                <w:sz w:val="24"/>
              </w:rPr>
            </w:pPr>
            <w:r>
              <w:rPr>
                <w:w w:val="105"/>
                <w:sz w:val="24"/>
              </w:rPr>
              <w:t>temps</w:t>
            </w:r>
            <w:r>
              <w:rPr>
                <w:spacing w:val="19"/>
                <w:w w:val="105"/>
                <w:sz w:val="24"/>
              </w:rPr>
              <w:t> </w:t>
            </w:r>
            <w:r>
              <w:rPr>
                <w:spacing w:val="-4"/>
                <w:w w:val="105"/>
                <w:sz w:val="24"/>
              </w:rPr>
              <w:t>réel</w:t>
            </w:r>
          </w:p>
        </w:tc>
        <w:tc>
          <w:tcPr>
            <w:tcW w:w="2828" w:type="dxa"/>
          </w:tcPr>
          <w:p>
            <w:pPr>
              <w:pStyle w:val="TableParagraph"/>
              <w:spacing w:line="264" w:lineRule="auto"/>
              <w:ind w:right="107"/>
              <w:jc w:val="both"/>
              <w:rPr>
                <w:sz w:val="24"/>
              </w:rPr>
            </w:pPr>
            <w:r>
              <w:rPr>
                <w:w w:val="105"/>
                <w:sz w:val="24"/>
              </w:rPr>
              <w:t>particulièrement</w:t>
            </w:r>
            <w:r>
              <w:rPr>
                <w:w w:val="105"/>
                <w:sz w:val="24"/>
              </w:rPr>
              <w:t> </w:t>
            </w:r>
            <w:r>
              <w:rPr>
                <w:w w:val="105"/>
                <w:sz w:val="24"/>
              </w:rPr>
              <w:t>eﬀicace pour</w:t>
            </w:r>
            <w:r>
              <w:rPr>
                <w:spacing w:val="-18"/>
                <w:w w:val="105"/>
                <w:sz w:val="24"/>
              </w:rPr>
              <w:t> </w:t>
            </w:r>
            <w:r>
              <w:rPr>
                <w:w w:val="105"/>
                <w:sz w:val="24"/>
              </w:rPr>
              <w:t>les</w:t>
            </w:r>
            <w:r>
              <w:rPr>
                <w:spacing w:val="-16"/>
                <w:w w:val="105"/>
                <w:sz w:val="24"/>
              </w:rPr>
              <w:t> </w:t>
            </w:r>
            <w:r>
              <w:rPr>
                <w:w w:val="105"/>
                <w:sz w:val="24"/>
              </w:rPr>
              <w:t>pipelines</w:t>
            </w:r>
            <w:r>
              <w:rPr>
                <w:spacing w:val="-16"/>
                <w:w w:val="105"/>
                <w:sz w:val="24"/>
              </w:rPr>
              <w:t> </w:t>
            </w:r>
            <w:r>
              <w:rPr>
                <w:w w:val="105"/>
                <w:sz w:val="24"/>
              </w:rPr>
              <w:t>de</w:t>
            </w:r>
            <w:r>
              <w:rPr>
                <w:spacing w:val="-15"/>
                <w:w w:val="105"/>
                <w:sz w:val="24"/>
              </w:rPr>
              <w:t> </w:t>
            </w:r>
            <w:r>
              <w:rPr>
                <w:w w:val="105"/>
                <w:sz w:val="24"/>
              </w:rPr>
              <w:t>don-nées</w:t>
            </w:r>
            <w:r>
              <w:rPr>
                <w:w w:val="105"/>
                <w:sz w:val="24"/>
              </w:rPr>
              <w:t> continus</w:t>
            </w:r>
            <w:r>
              <w:rPr>
                <w:w w:val="105"/>
                <w:sz w:val="24"/>
              </w:rPr>
              <w:t> et</w:t>
            </w:r>
            <w:r>
              <w:rPr>
                <w:w w:val="105"/>
                <w:sz w:val="24"/>
              </w:rPr>
              <w:t> les</w:t>
            </w:r>
            <w:r>
              <w:rPr>
                <w:w w:val="105"/>
                <w:sz w:val="24"/>
              </w:rPr>
              <w:t> sys-tèmes IoT</w:t>
            </w:r>
          </w:p>
        </w:tc>
      </w:tr>
    </w:tbl>
    <w:p>
      <w:pPr>
        <w:pStyle w:val="BodyText"/>
        <w:spacing w:before="189"/>
        <w:ind w:left="347"/>
        <w:jc w:val="center"/>
      </w:pPr>
      <w:r>
        <w:rPr>
          <w:rFonts w:ascii="Georgia"/>
          <w:w w:val="105"/>
        </w:rPr>
        <w:t>T</w:t>
      </w:r>
      <w:r>
        <w:rPr>
          <w:rFonts w:ascii="Georgia"/>
          <w:smallCaps/>
          <w:w w:val="105"/>
        </w:rPr>
        <w:t>ab</w:t>
      </w:r>
      <w:r>
        <w:rPr>
          <w:rFonts w:ascii="Georgia"/>
          <w:smallCaps w:val="0"/>
          <w:w w:val="105"/>
        </w:rPr>
        <w:t>.</w:t>
      </w:r>
      <w:r>
        <w:rPr>
          <w:rFonts w:ascii="Georgia"/>
          <w:smallCaps w:val="0"/>
          <w:spacing w:val="13"/>
          <w:w w:val="105"/>
        </w:rPr>
        <w:t> </w:t>
      </w:r>
      <w:r>
        <w:rPr>
          <w:smallCaps w:val="0"/>
          <w:w w:val="105"/>
        </w:rPr>
        <w:t>II.2</w:t>
      </w:r>
      <w:r>
        <w:rPr>
          <w:smallCaps w:val="0"/>
          <w:spacing w:val="10"/>
          <w:w w:val="105"/>
        </w:rPr>
        <w:t> </w:t>
      </w:r>
      <w:r>
        <w:rPr>
          <w:smallCaps w:val="0"/>
          <w:w w:val="105"/>
        </w:rPr>
        <w:t>:</w:t>
      </w:r>
      <w:r>
        <w:rPr>
          <w:smallCaps w:val="0"/>
          <w:spacing w:val="11"/>
          <w:w w:val="105"/>
        </w:rPr>
        <w:t> </w:t>
      </w:r>
      <w:r>
        <w:rPr>
          <w:smallCaps w:val="0"/>
          <w:w w:val="105"/>
        </w:rPr>
        <w:t>Comparaison</w:t>
      </w:r>
      <w:r>
        <w:rPr>
          <w:smallCaps w:val="0"/>
          <w:spacing w:val="10"/>
          <w:w w:val="105"/>
        </w:rPr>
        <w:t> </w:t>
      </w:r>
      <w:r>
        <w:rPr>
          <w:smallCaps w:val="0"/>
          <w:w w:val="105"/>
        </w:rPr>
        <w:t>de</w:t>
      </w:r>
      <w:r>
        <w:rPr>
          <w:smallCaps w:val="0"/>
          <w:spacing w:val="11"/>
          <w:w w:val="105"/>
        </w:rPr>
        <w:t> </w:t>
      </w:r>
      <w:r>
        <w:rPr>
          <w:smallCaps w:val="0"/>
          <w:w w:val="105"/>
        </w:rPr>
        <w:t>LAMBDA</w:t>
      </w:r>
      <w:r>
        <w:rPr>
          <w:smallCaps w:val="0"/>
          <w:spacing w:val="10"/>
          <w:w w:val="105"/>
        </w:rPr>
        <w:t> </w:t>
      </w:r>
      <w:r>
        <w:rPr>
          <w:smallCaps w:val="0"/>
          <w:w w:val="105"/>
        </w:rPr>
        <w:t>et</w:t>
      </w:r>
      <w:r>
        <w:rPr>
          <w:smallCaps w:val="0"/>
          <w:spacing w:val="11"/>
          <w:w w:val="105"/>
        </w:rPr>
        <w:t> </w:t>
      </w:r>
      <w:r>
        <w:rPr>
          <w:smallCaps w:val="0"/>
          <w:spacing w:val="-2"/>
          <w:w w:val="105"/>
        </w:rPr>
        <w:t>KAPPA</w:t>
      </w:r>
    </w:p>
    <w:p>
      <w:pPr>
        <w:pStyle w:val="BodyText"/>
        <w:spacing w:after="0"/>
        <w:jc w:val="center"/>
        <w:sectPr>
          <w:pgSz w:w="11910" w:h="16840"/>
          <w:pgMar w:header="1177" w:footer="1125" w:top="1540" w:bottom="1320" w:left="425" w:right="850"/>
        </w:sectPr>
      </w:pPr>
    </w:p>
    <w:p>
      <w:pPr>
        <w:pStyle w:val="BodyText"/>
        <w:spacing w:before="97"/>
        <w:rPr>
          <w:sz w:val="34"/>
        </w:rPr>
      </w:pPr>
    </w:p>
    <w:p>
      <w:pPr>
        <w:pStyle w:val="Heading3"/>
        <w:numPr>
          <w:ilvl w:val="1"/>
          <w:numId w:val="28"/>
        </w:numPr>
        <w:tabs>
          <w:tab w:pos="2287" w:val="left" w:leader="none"/>
        </w:tabs>
        <w:spacing w:line="240" w:lineRule="auto" w:before="0" w:after="0"/>
        <w:ind w:left="2287" w:right="0" w:hanging="1012"/>
        <w:jc w:val="left"/>
      </w:pPr>
      <w:bookmarkStart w:name="_bookmark43" w:id="51"/>
      <w:bookmarkEnd w:id="51"/>
      <w:r>
        <w:rPr>
          <w:b w:val="0"/>
        </w:rPr>
      </w:r>
      <w:r>
        <w:rPr>
          <w:spacing w:val="-6"/>
        </w:rPr>
        <w:t>Veille</w:t>
      </w:r>
      <w:r>
        <w:rPr>
          <w:spacing w:val="7"/>
        </w:rPr>
        <w:t> </w:t>
      </w:r>
      <w:r>
        <w:rPr>
          <w:spacing w:val="-2"/>
        </w:rPr>
        <w:t>Concurrentielle</w:t>
      </w:r>
    </w:p>
    <w:p>
      <w:pPr>
        <w:pStyle w:val="BodyText"/>
        <w:rPr>
          <w:rFonts w:ascii="Georgia"/>
          <w:b/>
          <w:sz w:val="20"/>
        </w:rPr>
      </w:pPr>
    </w:p>
    <w:p>
      <w:pPr>
        <w:pStyle w:val="BodyText"/>
        <w:spacing w:before="85"/>
        <w:rPr>
          <w:rFonts w:ascii="Georgia"/>
          <w:b/>
          <w:sz w:val="20"/>
        </w:rPr>
      </w:pPr>
    </w:p>
    <w:tbl>
      <w:tblPr>
        <w:tblW w:w="0" w:type="auto"/>
        <w:jc w:val="left"/>
        <w:tblInd w:w="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6"/>
        <w:gridCol w:w="1393"/>
        <w:gridCol w:w="2793"/>
        <w:gridCol w:w="2793"/>
      </w:tblGrid>
      <w:tr>
        <w:trPr>
          <w:trHeight w:val="303" w:hRule="atLeast"/>
        </w:trPr>
        <w:tc>
          <w:tcPr>
            <w:tcW w:w="1506" w:type="dxa"/>
          </w:tcPr>
          <w:p>
            <w:pPr>
              <w:pStyle w:val="TableParagraph"/>
              <w:spacing w:line="265" w:lineRule="exact"/>
              <w:jc w:val="left"/>
              <w:rPr>
                <w:rFonts w:ascii="Georgia"/>
                <w:b/>
                <w:sz w:val="24"/>
              </w:rPr>
            </w:pPr>
            <w:bookmarkStart w:name="_bookmark44" w:id="52"/>
            <w:bookmarkEnd w:id="52"/>
            <w:r>
              <w:rPr/>
            </w:r>
            <w:r>
              <w:rPr>
                <w:rFonts w:ascii="Georgia"/>
                <w:b/>
                <w:spacing w:val="-2"/>
                <w:sz w:val="24"/>
              </w:rPr>
              <w:t>Entreprise</w:t>
            </w:r>
          </w:p>
        </w:tc>
        <w:tc>
          <w:tcPr>
            <w:tcW w:w="1393" w:type="dxa"/>
          </w:tcPr>
          <w:p>
            <w:pPr>
              <w:pStyle w:val="TableParagraph"/>
              <w:spacing w:line="265" w:lineRule="exact"/>
              <w:jc w:val="left"/>
              <w:rPr>
                <w:rFonts w:ascii="Georgia"/>
                <w:b/>
                <w:sz w:val="24"/>
              </w:rPr>
            </w:pPr>
            <w:r>
              <w:rPr>
                <w:rFonts w:ascii="Georgia"/>
                <w:b/>
                <w:spacing w:val="-4"/>
                <w:sz w:val="24"/>
              </w:rPr>
              <w:t>Type</w:t>
            </w:r>
          </w:p>
        </w:tc>
        <w:tc>
          <w:tcPr>
            <w:tcW w:w="2793" w:type="dxa"/>
          </w:tcPr>
          <w:p>
            <w:pPr>
              <w:pStyle w:val="TableParagraph"/>
              <w:spacing w:line="265" w:lineRule="exact"/>
              <w:jc w:val="left"/>
              <w:rPr>
                <w:rFonts w:ascii="Georgia" w:hAnsi="Georgia"/>
                <w:b/>
                <w:sz w:val="24"/>
              </w:rPr>
            </w:pPr>
            <w:r>
              <w:rPr>
                <w:rFonts w:ascii="Georgia" w:hAnsi="Georgia"/>
                <w:b/>
                <w:w w:val="90"/>
                <w:sz w:val="24"/>
              </w:rPr>
              <w:t>Présentation</w:t>
            </w:r>
            <w:r>
              <w:rPr>
                <w:rFonts w:ascii="Georgia" w:hAnsi="Georgia"/>
                <w:b/>
                <w:spacing w:val="55"/>
                <w:sz w:val="24"/>
              </w:rPr>
              <w:t> </w:t>
            </w:r>
            <w:r>
              <w:rPr>
                <w:rFonts w:ascii="Georgia" w:hAnsi="Georgia"/>
                <w:b/>
                <w:spacing w:val="-2"/>
                <w:sz w:val="24"/>
              </w:rPr>
              <w:t>générale</w:t>
            </w:r>
          </w:p>
        </w:tc>
        <w:tc>
          <w:tcPr>
            <w:tcW w:w="2793" w:type="dxa"/>
          </w:tcPr>
          <w:p>
            <w:pPr>
              <w:pStyle w:val="TableParagraph"/>
              <w:spacing w:line="265" w:lineRule="exact"/>
              <w:jc w:val="left"/>
              <w:rPr>
                <w:rFonts w:ascii="Georgia"/>
                <w:b/>
                <w:sz w:val="24"/>
              </w:rPr>
            </w:pPr>
            <w:r>
              <w:rPr>
                <w:rFonts w:ascii="Georgia"/>
                <w:b/>
                <w:sz w:val="24"/>
              </w:rPr>
              <w:t>Prix</w:t>
            </w:r>
            <w:r>
              <w:rPr>
                <w:rFonts w:ascii="Georgia"/>
                <w:b/>
                <w:spacing w:val="9"/>
                <w:sz w:val="24"/>
              </w:rPr>
              <w:t> </w:t>
            </w:r>
            <w:r>
              <w:rPr>
                <w:rFonts w:ascii="Georgia"/>
                <w:b/>
                <w:sz w:val="24"/>
              </w:rPr>
              <w:t>de</w:t>
            </w:r>
            <w:r>
              <w:rPr>
                <w:rFonts w:ascii="Georgia"/>
                <w:b/>
                <w:spacing w:val="9"/>
                <w:sz w:val="24"/>
              </w:rPr>
              <w:t> </w:t>
            </w:r>
            <w:r>
              <w:rPr>
                <w:rFonts w:ascii="Georgia"/>
                <w:b/>
                <w:spacing w:val="-2"/>
                <w:sz w:val="24"/>
              </w:rPr>
              <w:t>service</w:t>
            </w:r>
          </w:p>
        </w:tc>
      </w:tr>
      <w:tr>
        <w:trPr>
          <w:trHeight w:val="1516" w:hRule="atLeast"/>
        </w:trPr>
        <w:tc>
          <w:tcPr>
            <w:tcW w:w="1506" w:type="dxa"/>
          </w:tcPr>
          <w:p>
            <w:pPr>
              <w:pStyle w:val="TableParagraph"/>
              <w:tabs>
                <w:tab w:pos="973" w:val="left" w:leader="none"/>
              </w:tabs>
              <w:spacing w:line="264" w:lineRule="auto"/>
              <w:ind w:right="107"/>
              <w:jc w:val="left"/>
              <w:rPr>
                <w:sz w:val="24"/>
              </w:rPr>
            </w:pPr>
            <w:r>
              <w:rPr>
                <w:spacing w:val="-2"/>
                <w:sz w:val="24"/>
              </w:rPr>
              <w:t>Amazon </w:t>
            </w:r>
            <w:r>
              <w:rPr>
                <w:spacing w:val="-4"/>
                <w:sz w:val="24"/>
              </w:rPr>
              <w:t>Web</w:t>
            </w:r>
            <w:r>
              <w:rPr>
                <w:sz w:val="24"/>
              </w:rPr>
              <w:tab/>
            </w:r>
            <w:r>
              <w:rPr>
                <w:sz w:val="24"/>
              </w:rPr>
              <w:t>Ser-vices</w:t>
            </w:r>
            <w:r>
              <w:rPr>
                <w:spacing w:val="-10"/>
                <w:sz w:val="24"/>
              </w:rPr>
              <w:t> </w:t>
            </w:r>
            <w:r>
              <w:rPr>
                <w:spacing w:val="-2"/>
                <w:sz w:val="24"/>
              </w:rPr>
              <w:t>(AWS)</w:t>
            </w:r>
          </w:p>
        </w:tc>
        <w:tc>
          <w:tcPr>
            <w:tcW w:w="1393" w:type="dxa"/>
          </w:tcPr>
          <w:p>
            <w:pPr>
              <w:pStyle w:val="TableParagraph"/>
              <w:jc w:val="left"/>
              <w:rPr>
                <w:sz w:val="24"/>
              </w:rPr>
            </w:pPr>
            <w:r>
              <w:rPr>
                <w:spacing w:val="-2"/>
                <w:w w:val="105"/>
                <w:sz w:val="24"/>
              </w:rPr>
              <w:t>Cloud</w:t>
            </w:r>
          </w:p>
        </w:tc>
        <w:tc>
          <w:tcPr>
            <w:tcW w:w="2793" w:type="dxa"/>
          </w:tcPr>
          <w:p>
            <w:pPr>
              <w:pStyle w:val="TableParagraph"/>
              <w:spacing w:line="264" w:lineRule="auto"/>
              <w:ind w:right="108"/>
              <w:jc w:val="both"/>
              <w:rPr>
                <w:sz w:val="24"/>
              </w:rPr>
            </w:pPr>
            <w:r>
              <w:rPr>
                <w:w w:val="105"/>
                <w:sz w:val="24"/>
              </w:rPr>
              <w:t>Plateforme</w:t>
            </w:r>
            <w:r>
              <w:rPr>
                <w:w w:val="105"/>
                <w:sz w:val="24"/>
              </w:rPr>
              <w:t> cloud</w:t>
            </w:r>
            <w:r>
              <w:rPr>
                <w:w w:val="105"/>
                <w:sz w:val="24"/>
              </w:rPr>
              <w:t> </w:t>
            </w:r>
            <w:r>
              <w:rPr>
                <w:w w:val="105"/>
                <w:sz w:val="24"/>
              </w:rPr>
              <w:t>com-plète</w:t>
            </w:r>
            <w:r>
              <w:rPr>
                <w:w w:val="105"/>
                <w:sz w:val="24"/>
              </w:rPr>
              <w:t> offrant</w:t>
            </w:r>
            <w:r>
              <w:rPr>
                <w:w w:val="105"/>
                <w:sz w:val="24"/>
              </w:rPr>
              <w:t> une</w:t>
            </w:r>
            <w:r>
              <w:rPr>
                <w:w w:val="105"/>
                <w:sz w:val="24"/>
              </w:rPr>
              <w:t> large gamme</w:t>
            </w:r>
            <w:r>
              <w:rPr>
                <w:w w:val="105"/>
                <w:sz w:val="24"/>
              </w:rPr>
              <w:t> de</w:t>
            </w:r>
            <w:r>
              <w:rPr>
                <w:w w:val="105"/>
                <w:sz w:val="24"/>
              </w:rPr>
              <w:t> services</w:t>
            </w:r>
            <w:r>
              <w:rPr>
                <w:w w:val="105"/>
                <w:sz w:val="24"/>
              </w:rPr>
              <w:t> Big Data,</w:t>
            </w:r>
            <w:r>
              <w:rPr>
                <w:spacing w:val="78"/>
                <w:w w:val="150"/>
                <w:sz w:val="24"/>
              </w:rPr>
              <w:t> </w:t>
            </w:r>
            <w:r>
              <w:rPr>
                <w:w w:val="105"/>
                <w:sz w:val="24"/>
              </w:rPr>
              <w:t>notamment</w:t>
            </w:r>
            <w:r>
              <w:rPr>
                <w:spacing w:val="79"/>
                <w:w w:val="150"/>
                <w:sz w:val="24"/>
              </w:rPr>
              <w:t> </w:t>
            </w:r>
            <w:r>
              <w:rPr>
                <w:spacing w:val="-4"/>
                <w:w w:val="105"/>
                <w:sz w:val="24"/>
              </w:rPr>
              <w:t>EC2,</w:t>
            </w:r>
          </w:p>
          <w:p>
            <w:pPr>
              <w:pStyle w:val="TableParagraph"/>
              <w:spacing w:line="275" w:lineRule="exact"/>
              <w:jc w:val="both"/>
              <w:rPr>
                <w:sz w:val="24"/>
              </w:rPr>
            </w:pPr>
            <w:r>
              <w:rPr>
                <w:w w:val="105"/>
                <w:sz w:val="24"/>
              </w:rPr>
              <w:t>S3,</w:t>
            </w:r>
            <w:r>
              <w:rPr>
                <w:spacing w:val="11"/>
                <w:w w:val="105"/>
                <w:sz w:val="24"/>
              </w:rPr>
              <w:t> </w:t>
            </w:r>
            <w:r>
              <w:rPr>
                <w:w w:val="105"/>
                <w:sz w:val="24"/>
              </w:rPr>
              <w:t>Redshift</w:t>
            </w:r>
            <w:r>
              <w:rPr>
                <w:spacing w:val="12"/>
                <w:w w:val="105"/>
                <w:sz w:val="24"/>
              </w:rPr>
              <w:t> </w:t>
            </w:r>
            <w:r>
              <w:rPr>
                <w:w w:val="105"/>
                <w:sz w:val="24"/>
              </w:rPr>
              <w:t>et</w:t>
            </w:r>
            <w:r>
              <w:rPr>
                <w:spacing w:val="12"/>
                <w:w w:val="105"/>
                <w:sz w:val="24"/>
              </w:rPr>
              <w:t> </w:t>
            </w:r>
            <w:r>
              <w:rPr>
                <w:spacing w:val="-4"/>
                <w:w w:val="105"/>
                <w:sz w:val="24"/>
              </w:rPr>
              <w:t>EMR.</w:t>
            </w:r>
          </w:p>
        </w:tc>
        <w:tc>
          <w:tcPr>
            <w:tcW w:w="2793" w:type="dxa"/>
          </w:tcPr>
          <w:p>
            <w:pPr>
              <w:pStyle w:val="TableParagraph"/>
              <w:spacing w:line="264" w:lineRule="auto"/>
              <w:ind w:right="108"/>
              <w:jc w:val="both"/>
              <w:rPr>
                <w:sz w:val="24"/>
              </w:rPr>
            </w:pPr>
            <w:r>
              <w:rPr>
                <w:w w:val="105"/>
                <w:sz w:val="24"/>
              </w:rPr>
              <w:t>Prix</w:t>
            </w:r>
            <w:r>
              <w:rPr>
                <w:w w:val="105"/>
                <w:sz w:val="24"/>
              </w:rPr>
              <w:t> à</w:t>
            </w:r>
            <w:r>
              <w:rPr>
                <w:w w:val="105"/>
                <w:sz w:val="24"/>
              </w:rPr>
              <w:t> la</w:t>
            </w:r>
            <w:r>
              <w:rPr>
                <w:w w:val="105"/>
                <w:sz w:val="24"/>
              </w:rPr>
              <w:t> </w:t>
            </w:r>
            <w:r>
              <w:rPr>
                <w:w w:val="105"/>
                <w:sz w:val="24"/>
              </w:rPr>
              <w:t>consommation en</w:t>
            </w:r>
            <w:r>
              <w:rPr>
                <w:w w:val="105"/>
                <w:sz w:val="24"/>
              </w:rPr>
              <w:t> fonction</w:t>
            </w:r>
            <w:r>
              <w:rPr>
                <w:w w:val="105"/>
                <w:sz w:val="24"/>
              </w:rPr>
              <w:t> de</w:t>
            </w:r>
            <w:r>
              <w:rPr>
                <w:w w:val="105"/>
                <w:sz w:val="24"/>
              </w:rPr>
              <w:t> l’utilisa-tion</w:t>
            </w:r>
            <w:r>
              <w:rPr>
                <w:spacing w:val="-16"/>
                <w:w w:val="105"/>
                <w:sz w:val="24"/>
              </w:rPr>
              <w:t> </w:t>
            </w:r>
            <w:r>
              <w:rPr>
                <w:w w:val="105"/>
                <w:sz w:val="24"/>
              </w:rPr>
              <w:t>des</w:t>
            </w:r>
            <w:r>
              <w:rPr>
                <w:spacing w:val="-16"/>
                <w:w w:val="105"/>
                <w:sz w:val="24"/>
              </w:rPr>
              <w:t> </w:t>
            </w:r>
            <w:r>
              <w:rPr>
                <w:w w:val="105"/>
                <w:sz w:val="24"/>
              </w:rPr>
              <w:t>ressources.</w:t>
            </w:r>
            <w:r>
              <w:rPr>
                <w:spacing w:val="-16"/>
                <w:w w:val="105"/>
                <w:sz w:val="24"/>
              </w:rPr>
              <w:t> </w:t>
            </w:r>
            <w:r>
              <w:rPr>
                <w:w w:val="105"/>
                <w:sz w:val="24"/>
              </w:rPr>
              <w:t>(Très </w:t>
            </w:r>
            <w:r>
              <w:rPr>
                <w:spacing w:val="-2"/>
                <w:w w:val="105"/>
                <w:sz w:val="24"/>
              </w:rPr>
              <w:t>couteuse)</w:t>
            </w:r>
          </w:p>
        </w:tc>
      </w:tr>
      <w:tr>
        <w:trPr>
          <w:trHeight w:val="1213" w:hRule="atLeast"/>
        </w:trPr>
        <w:tc>
          <w:tcPr>
            <w:tcW w:w="1506" w:type="dxa"/>
            <w:shd w:val="clear" w:color="auto" w:fill="EEEEEE"/>
          </w:tcPr>
          <w:p>
            <w:pPr>
              <w:pStyle w:val="TableParagraph"/>
              <w:spacing w:line="264" w:lineRule="auto"/>
              <w:ind w:right="107"/>
              <w:jc w:val="left"/>
              <w:rPr>
                <w:sz w:val="24"/>
              </w:rPr>
            </w:pPr>
            <w:r>
              <w:rPr>
                <w:spacing w:val="-2"/>
                <w:w w:val="105"/>
                <w:sz w:val="24"/>
              </w:rPr>
              <w:t>Google Cloud Platform</w:t>
            </w:r>
          </w:p>
          <w:p>
            <w:pPr>
              <w:pStyle w:val="TableParagraph"/>
              <w:spacing w:line="275" w:lineRule="exact"/>
              <w:jc w:val="left"/>
              <w:rPr>
                <w:sz w:val="24"/>
              </w:rPr>
            </w:pPr>
            <w:r>
              <w:rPr>
                <w:spacing w:val="-4"/>
                <w:w w:val="110"/>
                <w:sz w:val="24"/>
              </w:rPr>
              <w:t>(GCP)</w:t>
            </w:r>
          </w:p>
        </w:tc>
        <w:tc>
          <w:tcPr>
            <w:tcW w:w="1393" w:type="dxa"/>
            <w:shd w:val="clear" w:color="auto" w:fill="EEEEEE"/>
          </w:tcPr>
          <w:p>
            <w:pPr>
              <w:pStyle w:val="TableParagraph"/>
              <w:jc w:val="left"/>
              <w:rPr>
                <w:sz w:val="24"/>
              </w:rPr>
            </w:pPr>
            <w:r>
              <w:rPr>
                <w:spacing w:val="-2"/>
                <w:w w:val="105"/>
                <w:sz w:val="24"/>
              </w:rPr>
              <w:t>Cloud</w:t>
            </w:r>
          </w:p>
        </w:tc>
        <w:tc>
          <w:tcPr>
            <w:tcW w:w="2793" w:type="dxa"/>
            <w:shd w:val="clear" w:color="auto" w:fill="EEEEEE"/>
          </w:tcPr>
          <w:p>
            <w:pPr>
              <w:pStyle w:val="TableParagraph"/>
              <w:spacing w:line="264" w:lineRule="auto"/>
              <w:ind w:right="107"/>
              <w:jc w:val="both"/>
              <w:rPr>
                <w:sz w:val="24"/>
              </w:rPr>
            </w:pPr>
            <w:r>
              <w:rPr>
                <w:w w:val="105"/>
                <w:sz w:val="24"/>
              </w:rPr>
              <w:t>Plateforme</w:t>
            </w:r>
            <w:r>
              <w:rPr>
                <w:w w:val="105"/>
                <w:sz w:val="24"/>
              </w:rPr>
              <w:t> cloud</w:t>
            </w:r>
            <w:r>
              <w:rPr>
                <w:w w:val="105"/>
                <w:sz w:val="24"/>
              </w:rPr>
              <w:t> </w:t>
            </w:r>
            <w:r>
              <w:rPr>
                <w:w w:val="105"/>
                <w:sz w:val="24"/>
              </w:rPr>
              <w:t>offrant des</w:t>
            </w:r>
            <w:r>
              <w:rPr>
                <w:w w:val="105"/>
                <w:sz w:val="24"/>
              </w:rPr>
              <w:t> services</w:t>
            </w:r>
            <w:r>
              <w:rPr>
                <w:w w:val="105"/>
                <w:sz w:val="24"/>
              </w:rPr>
              <w:t> Big</w:t>
            </w:r>
            <w:r>
              <w:rPr>
                <w:w w:val="105"/>
                <w:sz w:val="24"/>
              </w:rPr>
              <w:t> Data tels</w:t>
            </w:r>
            <w:r>
              <w:rPr>
                <w:spacing w:val="8"/>
                <w:w w:val="105"/>
                <w:sz w:val="24"/>
              </w:rPr>
              <w:t> </w:t>
            </w:r>
            <w:r>
              <w:rPr>
                <w:w w:val="105"/>
                <w:sz w:val="24"/>
              </w:rPr>
              <w:t>que</w:t>
            </w:r>
            <w:r>
              <w:rPr>
                <w:spacing w:val="9"/>
                <w:w w:val="105"/>
                <w:sz w:val="24"/>
              </w:rPr>
              <w:t> </w:t>
            </w:r>
            <w:r>
              <w:rPr>
                <w:w w:val="105"/>
                <w:sz w:val="24"/>
              </w:rPr>
              <w:t>Dataproc,</w:t>
            </w:r>
            <w:r>
              <w:rPr>
                <w:spacing w:val="9"/>
                <w:w w:val="105"/>
                <w:sz w:val="24"/>
              </w:rPr>
              <w:t> </w:t>
            </w:r>
            <w:r>
              <w:rPr>
                <w:spacing w:val="-2"/>
                <w:w w:val="105"/>
                <w:sz w:val="24"/>
              </w:rPr>
              <w:t>Cloud</w:t>
            </w:r>
          </w:p>
          <w:p>
            <w:pPr>
              <w:pStyle w:val="TableParagraph"/>
              <w:spacing w:line="275" w:lineRule="exact"/>
              <w:jc w:val="both"/>
              <w:rPr>
                <w:sz w:val="24"/>
              </w:rPr>
            </w:pPr>
            <w:r>
              <w:rPr>
                <w:w w:val="105"/>
                <w:sz w:val="24"/>
              </w:rPr>
              <w:t>Storage</w:t>
            </w:r>
            <w:r>
              <w:rPr>
                <w:spacing w:val="16"/>
                <w:w w:val="105"/>
                <w:sz w:val="24"/>
              </w:rPr>
              <w:t> </w:t>
            </w:r>
            <w:r>
              <w:rPr>
                <w:w w:val="105"/>
                <w:sz w:val="24"/>
              </w:rPr>
              <w:t>et</w:t>
            </w:r>
            <w:r>
              <w:rPr>
                <w:spacing w:val="16"/>
                <w:w w:val="105"/>
                <w:sz w:val="24"/>
              </w:rPr>
              <w:t> </w:t>
            </w:r>
            <w:r>
              <w:rPr>
                <w:spacing w:val="-2"/>
                <w:w w:val="105"/>
                <w:sz w:val="24"/>
              </w:rPr>
              <w:t>BigQuery.</w:t>
            </w:r>
          </w:p>
        </w:tc>
        <w:tc>
          <w:tcPr>
            <w:tcW w:w="2793" w:type="dxa"/>
            <w:shd w:val="clear" w:color="auto" w:fill="EEEEEE"/>
          </w:tcPr>
          <w:p>
            <w:pPr>
              <w:pStyle w:val="TableParagraph"/>
              <w:spacing w:line="264" w:lineRule="auto"/>
              <w:ind w:right="108"/>
              <w:jc w:val="both"/>
              <w:rPr>
                <w:sz w:val="24"/>
              </w:rPr>
            </w:pPr>
            <w:r>
              <w:rPr>
                <w:w w:val="105"/>
                <w:sz w:val="24"/>
              </w:rPr>
              <w:t>Prix</w:t>
            </w:r>
            <w:r>
              <w:rPr>
                <w:w w:val="105"/>
                <w:sz w:val="24"/>
              </w:rPr>
              <w:t> à</w:t>
            </w:r>
            <w:r>
              <w:rPr>
                <w:w w:val="105"/>
                <w:sz w:val="24"/>
              </w:rPr>
              <w:t> la</w:t>
            </w:r>
            <w:r>
              <w:rPr>
                <w:w w:val="105"/>
                <w:sz w:val="24"/>
              </w:rPr>
              <w:t> </w:t>
            </w:r>
            <w:r>
              <w:rPr>
                <w:w w:val="105"/>
                <w:sz w:val="24"/>
              </w:rPr>
              <w:t>consommation en</w:t>
            </w:r>
            <w:r>
              <w:rPr>
                <w:w w:val="105"/>
                <w:sz w:val="24"/>
              </w:rPr>
              <w:t> fonction</w:t>
            </w:r>
            <w:r>
              <w:rPr>
                <w:w w:val="105"/>
                <w:sz w:val="24"/>
              </w:rPr>
              <w:t> de</w:t>
            </w:r>
            <w:r>
              <w:rPr>
                <w:w w:val="105"/>
                <w:sz w:val="24"/>
              </w:rPr>
              <w:t> l’utilisa-tion</w:t>
            </w:r>
            <w:r>
              <w:rPr>
                <w:spacing w:val="-10"/>
                <w:w w:val="105"/>
                <w:sz w:val="24"/>
              </w:rPr>
              <w:t> </w:t>
            </w:r>
            <w:r>
              <w:rPr>
                <w:w w:val="105"/>
                <w:sz w:val="24"/>
              </w:rPr>
              <w:t>des</w:t>
            </w:r>
            <w:r>
              <w:rPr>
                <w:spacing w:val="-9"/>
                <w:w w:val="105"/>
                <w:sz w:val="24"/>
              </w:rPr>
              <w:t> </w:t>
            </w:r>
            <w:r>
              <w:rPr>
                <w:w w:val="105"/>
                <w:sz w:val="24"/>
              </w:rPr>
              <w:t>ressources.</w:t>
            </w:r>
            <w:r>
              <w:rPr>
                <w:spacing w:val="-9"/>
                <w:w w:val="105"/>
                <w:sz w:val="24"/>
              </w:rPr>
              <w:t> </w:t>
            </w:r>
            <w:r>
              <w:rPr>
                <w:spacing w:val="-2"/>
                <w:w w:val="105"/>
                <w:sz w:val="24"/>
              </w:rPr>
              <w:t>(Très</w:t>
            </w:r>
          </w:p>
          <w:p>
            <w:pPr>
              <w:pStyle w:val="TableParagraph"/>
              <w:spacing w:line="275" w:lineRule="exact"/>
              <w:jc w:val="left"/>
              <w:rPr>
                <w:sz w:val="24"/>
              </w:rPr>
            </w:pPr>
            <w:r>
              <w:rPr>
                <w:spacing w:val="-2"/>
                <w:w w:val="105"/>
                <w:sz w:val="24"/>
              </w:rPr>
              <w:t>couteuse)</w:t>
            </w:r>
          </w:p>
        </w:tc>
      </w:tr>
      <w:tr>
        <w:trPr>
          <w:trHeight w:val="1516" w:hRule="atLeast"/>
        </w:trPr>
        <w:tc>
          <w:tcPr>
            <w:tcW w:w="1506" w:type="dxa"/>
          </w:tcPr>
          <w:p>
            <w:pPr>
              <w:pStyle w:val="TableParagraph"/>
              <w:spacing w:line="264" w:lineRule="auto"/>
              <w:jc w:val="left"/>
              <w:rPr>
                <w:sz w:val="24"/>
              </w:rPr>
            </w:pPr>
            <w:r>
              <w:rPr>
                <w:spacing w:val="-2"/>
                <w:sz w:val="24"/>
              </w:rPr>
              <w:t>Microsoft Azure</w:t>
            </w:r>
          </w:p>
        </w:tc>
        <w:tc>
          <w:tcPr>
            <w:tcW w:w="1393" w:type="dxa"/>
          </w:tcPr>
          <w:p>
            <w:pPr>
              <w:pStyle w:val="TableParagraph"/>
              <w:jc w:val="left"/>
              <w:rPr>
                <w:sz w:val="24"/>
              </w:rPr>
            </w:pPr>
            <w:r>
              <w:rPr>
                <w:spacing w:val="-2"/>
                <w:w w:val="105"/>
                <w:sz w:val="24"/>
              </w:rPr>
              <w:t>Cloud</w:t>
            </w:r>
          </w:p>
        </w:tc>
        <w:tc>
          <w:tcPr>
            <w:tcW w:w="2793" w:type="dxa"/>
          </w:tcPr>
          <w:p>
            <w:pPr>
              <w:pStyle w:val="TableParagraph"/>
              <w:spacing w:line="264" w:lineRule="auto"/>
              <w:ind w:right="107"/>
              <w:jc w:val="both"/>
              <w:rPr>
                <w:sz w:val="24"/>
              </w:rPr>
            </w:pPr>
            <w:r>
              <w:rPr>
                <w:w w:val="105"/>
                <w:sz w:val="24"/>
              </w:rPr>
              <w:t>Plateforme</w:t>
            </w:r>
            <w:r>
              <w:rPr>
                <w:w w:val="105"/>
                <w:sz w:val="24"/>
              </w:rPr>
              <w:t> cloud</w:t>
            </w:r>
            <w:r>
              <w:rPr>
                <w:w w:val="105"/>
                <w:sz w:val="24"/>
              </w:rPr>
              <w:t> </w:t>
            </w:r>
            <w:r>
              <w:rPr>
                <w:w w:val="105"/>
                <w:sz w:val="24"/>
              </w:rPr>
              <w:t>offrant des</w:t>
            </w:r>
            <w:r>
              <w:rPr>
                <w:spacing w:val="-16"/>
                <w:w w:val="105"/>
                <w:sz w:val="24"/>
              </w:rPr>
              <w:t> </w:t>
            </w:r>
            <w:r>
              <w:rPr>
                <w:w w:val="105"/>
                <w:sz w:val="24"/>
              </w:rPr>
              <w:t>services</w:t>
            </w:r>
            <w:r>
              <w:rPr>
                <w:spacing w:val="-16"/>
                <w:w w:val="105"/>
                <w:sz w:val="24"/>
              </w:rPr>
              <w:t> </w:t>
            </w:r>
            <w:r>
              <w:rPr>
                <w:w w:val="105"/>
                <w:sz w:val="24"/>
              </w:rPr>
              <w:t>Big</w:t>
            </w:r>
            <w:r>
              <w:rPr>
                <w:spacing w:val="-16"/>
                <w:w w:val="105"/>
                <w:sz w:val="24"/>
              </w:rPr>
              <w:t> </w:t>
            </w:r>
            <w:r>
              <w:rPr>
                <w:w w:val="105"/>
                <w:sz w:val="24"/>
              </w:rPr>
              <w:t>Data</w:t>
            </w:r>
            <w:r>
              <w:rPr>
                <w:spacing w:val="-15"/>
                <w:w w:val="105"/>
                <w:sz w:val="24"/>
              </w:rPr>
              <w:t> </w:t>
            </w:r>
            <w:r>
              <w:rPr>
                <w:w w:val="105"/>
                <w:sz w:val="24"/>
              </w:rPr>
              <w:t>tels </w:t>
            </w:r>
            <w:r>
              <w:rPr>
                <w:spacing w:val="-2"/>
                <w:w w:val="105"/>
                <w:sz w:val="24"/>
              </w:rPr>
              <w:t>que</w:t>
            </w:r>
            <w:r>
              <w:rPr>
                <w:spacing w:val="-14"/>
                <w:w w:val="105"/>
                <w:sz w:val="24"/>
              </w:rPr>
              <w:t> </w:t>
            </w:r>
            <w:r>
              <w:rPr>
                <w:spacing w:val="-2"/>
                <w:w w:val="105"/>
                <w:sz w:val="24"/>
              </w:rPr>
              <w:t>HDInsight,</w:t>
            </w:r>
            <w:r>
              <w:rPr>
                <w:spacing w:val="-14"/>
                <w:w w:val="105"/>
                <w:sz w:val="24"/>
              </w:rPr>
              <w:t> </w:t>
            </w:r>
            <w:r>
              <w:rPr>
                <w:spacing w:val="-2"/>
                <w:w w:val="105"/>
                <w:sz w:val="24"/>
              </w:rPr>
              <w:t>Blob</w:t>
            </w:r>
            <w:r>
              <w:rPr>
                <w:spacing w:val="-14"/>
                <w:w w:val="105"/>
                <w:sz w:val="24"/>
              </w:rPr>
              <w:t> </w:t>
            </w:r>
            <w:r>
              <w:rPr>
                <w:spacing w:val="-2"/>
                <w:w w:val="105"/>
                <w:sz w:val="24"/>
              </w:rPr>
              <w:t>Sto-</w:t>
            </w:r>
            <w:r>
              <w:rPr>
                <w:w w:val="105"/>
                <w:sz w:val="24"/>
              </w:rPr>
              <w:t>rage</w:t>
            </w:r>
            <w:r>
              <w:rPr>
                <w:spacing w:val="64"/>
                <w:w w:val="105"/>
                <w:sz w:val="24"/>
              </w:rPr>
              <w:t> </w:t>
            </w:r>
            <w:r>
              <w:rPr>
                <w:w w:val="105"/>
                <w:sz w:val="24"/>
              </w:rPr>
              <w:t>et</w:t>
            </w:r>
            <w:r>
              <w:rPr>
                <w:spacing w:val="65"/>
                <w:w w:val="105"/>
                <w:sz w:val="24"/>
              </w:rPr>
              <w:t> </w:t>
            </w:r>
            <w:r>
              <w:rPr>
                <w:w w:val="105"/>
                <w:sz w:val="24"/>
              </w:rPr>
              <w:t>Data</w:t>
            </w:r>
            <w:r>
              <w:rPr>
                <w:spacing w:val="64"/>
                <w:w w:val="105"/>
                <w:sz w:val="24"/>
              </w:rPr>
              <w:t> </w:t>
            </w:r>
            <w:r>
              <w:rPr>
                <w:w w:val="105"/>
                <w:sz w:val="24"/>
              </w:rPr>
              <w:t>Lake</w:t>
            </w:r>
            <w:r>
              <w:rPr>
                <w:spacing w:val="64"/>
                <w:w w:val="105"/>
                <w:sz w:val="24"/>
              </w:rPr>
              <w:t> </w:t>
            </w:r>
            <w:r>
              <w:rPr>
                <w:spacing w:val="-4"/>
                <w:w w:val="105"/>
                <w:sz w:val="24"/>
              </w:rPr>
              <w:t>Sto-</w:t>
            </w:r>
          </w:p>
          <w:p>
            <w:pPr>
              <w:pStyle w:val="TableParagraph"/>
              <w:spacing w:line="275" w:lineRule="exact"/>
              <w:jc w:val="both"/>
              <w:rPr>
                <w:sz w:val="24"/>
              </w:rPr>
            </w:pPr>
            <w:r>
              <w:rPr>
                <w:w w:val="105"/>
                <w:sz w:val="24"/>
              </w:rPr>
              <w:t>rage</w:t>
            </w:r>
            <w:r>
              <w:rPr>
                <w:spacing w:val="5"/>
                <w:w w:val="105"/>
                <w:sz w:val="24"/>
              </w:rPr>
              <w:t> </w:t>
            </w:r>
            <w:r>
              <w:rPr>
                <w:spacing w:val="-2"/>
                <w:w w:val="105"/>
                <w:sz w:val="24"/>
              </w:rPr>
              <w:t>Gen2.</w:t>
            </w:r>
          </w:p>
        </w:tc>
        <w:tc>
          <w:tcPr>
            <w:tcW w:w="2793" w:type="dxa"/>
          </w:tcPr>
          <w:p>
            <w:pPr>
              <w:pStyle w:val="TableParagraph"/>
              <w:spacing w:line="264" w:lineRule="auto"/>
              <w:ind w:right="108"/>
              <w:jc w:val="both"/>
              <w:rPr>
                <w:sz w:val="24"/>
              </w:rPr>
            </w:pPr>
            <w:r>
              <w:rPr>
                <w:w w:val="105"/>
                <w:sz w:val="24"/>
              </w:rPr>
              <w:t>Prix</w:t>
            </w:r>
            <w:r>
              <w:rPr>
                <w:w w:val="105"/>
                <w:sz w:val="24"/>
              </w:rPr>
              <w:t> à</w:t>
            </w:r>
            <w:r>
              <w:rPr>
                <w:w w:val="105"/>
                <w:sz w:val="24"/>
              </w:rPr>
              <w:t> la</w:t>
            </w:r>
            <w:r>
              <w:rPr>
                <w:w w:val="105"/>
                <w:sz w:val="24"/>
              </w:rPr>
              <w:t> </w:t>
            </w:r>
            <w:r>
              <w:rPr>
                <w:w w:val="105"/>
                <w:sz w:val="24"/>
              </w:rPr>
              <w:t>consommation en</w:t>
            </w:r>
            <w:r>
              <w:rPr>
                <w:w w:val="105"/>
                <w:sz w:val="24"/>
              </w:rPr>
              <w:t> fonction</w:t>
            </w:r>
            <w:r>
              <w:rPr>
                <w:w w:val="105"/>
                <w:sz w:val="24"/>
              </w:rPr>
              <w:t> de</w:t>
            </w:r>
            <w:r>
              <w:rPr>
                <w:w w:val="105"/>
                <w:sz w:val="24"/>
              </w:rPr>
              <w:t> l’utilisa-tion</w:t>
            </w:r>
            <w:r>
              <w:rPr>
                <w:spacing w:val="-16"/>
                <w:w w:val="105"/>
                <w:sz w:val="24"/>
              </w:rPr>
              <w:t> </w:t>
            </w:r>
            <w:r>
              <w:rPr>
                <w:w w:val="105"/>
                <w:sz w:val="24"/>
              </w:rPr>
              <w:t>des</w:t>
            </w:r>
            <w:r>
              <w:rPr>
                <w:spacing w:val="-16"/>
                <w:w w:val="105"/>
                <w:sz w:val="24"/>
              </w:rPr>
              <w:t> </w:t>
            </w:r>
            <w:r>
              <w:rPr>
                <w:w w:val="105"/>
                <w:sz w:val="24"/>
              </w:rPr>
              <w:t>ressources.</w:t>
            </w:r>
            <w:r>
              <w:rPr>
                <w:spacing w:val="-16"/>
                <w:w w:val="105"/>
                <w:sz w:val="24"/>
              </w:rPr>
              <w:t> </w:t>
            </w:r>
            <w:r>
              <w:rPr>
                <w:w w:val="105"/>
                <w:sz w:val="24"/>
              </w:rPr>
              <w:t>(Très </w:t>
            </w:r>
            <w:r>
              <w:rPr>
                <w:spacing w:val="-2"/>
                <w:w w:val="105"/>
                <w:sz w:val="24"/>
              </w:rPr>
              <w:t>couteuse)</w:t>
            </w:r>
          </w:p>
        </w:tc>
      </w:tr>
      <w:tr>
        <w:trPr>
          <w:trHeight w:val="2123" w:hRule="atLeast"/>
        </w:trPr>
        <w:tc>
          <w:tcPr>
            <w:tcW w:w="1506" w:type="dxa"/>
            <w:shd w:val="clear" w:color="auto" w:fill="EEEEEE"/>
          </w:tcPr>
          <w:p>
            <w:pPr>
              <w:pStyle w:val="TableParagraph"/>
              <w:jc w:val="left"/>
              <w:rPr>
                <w:sz w:val="24"/>
              </w:rPr>
            </w:pPr>
            <w:r>
              <w:rPr>
                <w:spacing w:val="-2"/>
                <w:w w:val="105"/>
                <w:sz w:val="24"/>
              </w:rPr>
              <w:t>Cloudera</w:t>
            </w:r>
          </w:p>
        </w:tc>
        <w:tc>
          <w:tcPr>
            <w:tcW w:w="1393" w:type="dxa"/>
            <w:shd w:val="clear" w:color="auto" w:fill="EEEEEE"/>
          </w:tcPr>
          <w:p>
            <w:pPr>
              <w:pStyle w:val="TableParagraph"/>
              <w:spacing w:line="264" w:lineRule="auto"/>
              <w:ind w:right="200"/>
              <w:jc w:val="left"/>
              <w:rPr>
                <w:sz w:val="24"/>
              </w:rPr>
            </w:pPr>
            <w:r>
              <w:rPr>
                <w:w w:val="105"/>
                <w:sz w:val="24"/>
              </w:rPr>
              <w:t>On-</w:t>
            </w:r>
            <w:r>
              <w:rPr>
                <w:spacing w:val="-2"/>
                <w:w w:val="105"/>
                <w:sz w:val="24"/>
              </w:rPr>
              <w:t>premises </w:t>
            </w:r>
            <w:r>
              <w:rPr>
                <w:w w:val="105"/>
                <w:sz w:val="24"/>
              </w:rPr>
              <w:t>et</w:t>
            </w:r>
            <w:r>
              <w:rPr>
                <w:spacing w:val="-11"/>
                <w:w w:val="105"/>
                <w:sz w:val="24"/>
              </w:rPr>
              <w:t> </w:t>
            </w:r>
            <w:r>
              <w:rPr>
                <w:w w:val="105"/>
                <w:sz w:val="24"/>
              </w:rPr>
              <w:t>hybride</w:t>
            </w:r>
          </w:p>
        </w:tc>
        <w:tc>
          <w:tcPr>
            <w:tcW w:w="2793" w:type="dxa"/>
            <w:shd w:val="clear" w:color="auto" w:fill="EEEEEE"/>
          </w:tcPr>
          <w:p>
            <w:pPr>
              <w:pStyle w:val="TableParagraph"/>
              <w:spacing w:line="264" w:lineRule="auto"/>
              <w:ind w:right="108"/>
              <w:jc w:val="both"/>
              <w:rPr>
                <w:sz w:val="24"/>
              </w:rPr>
            </w:pPr>
            <w:r>
              <w:rPr>
                <w:w w:val="105"/>
                <w:sz w:val="24"/>
              </w:rPr>
              <w:t>Plateforme</w:t>
            </w:r>
            <w:r>
              <w:rPr>
                <w:w w:val="105"/>
                <w:sz w:val="24"/>
              </w:rPr>
              <w:t> Big</w:t>
            </w:r>
            <w:r>
              <w:rPr>
                <w:w w:val="105"/>
                <w:sz w:val="24"/>
              </w:rPr>
              <w:t> </w:t>
            </w:r>
            <w:r>
              <w:rPr>
                <w:w w:val="105"/>
                <w:sz w:val="24"/>
              </w:rPr>
              <w:t>Data open</w:t>
            </w:r>
            <w:r>
              <w:rPr>
                <w:w w:val="105"/>
                <w:sz w:val="24"/>
              </w:rPr>
              <w:t> source</w:t>
            </w:r>
            <w:r>
              <w:rPr>
                <w:w w:val="105"/>
                <w:sz w:val="24"/>
              </w:rPr>
              <w:t> populaire offrant</w:t>
            </w:r>
            <w:r>
              <w:rPr>
                <w:w w:val="105"/>
                <w:sz w:val="24"/>
              </w:rPr>
              <w:t> une</w:t>
            </w:r>
            <w:r>
              <w:rPr>
                <w:w w:val="105"/>
                <w:sz w:val="24"/>
              </w:rPr>
              <w:t> suite</w:t>
            </w:r>
            <w:r>
              <w:rPr>
                <w:w w:val="105"/>
                <w:sz w:val="24"/>
              </w:rPr>
              <w:t> com-plète de produits pour le déploiement</w:t>
            </w:r>
            <w:r>
              <w:rPr>
                <w:spacing w:val="-11"/>
                <w:w w:val="105"/>
                <w:sz w:val="24"/>
              </w:rPr>
              <w:t> </w:t>
            </w:r>
            <w:r>
              <w:rPr>
                <w:w w:val="105"/>
                <w:sz w:val="24"/>
              </w:rPr>
              <w:t>et</w:t>
            </w:r>
            <w:r>
              <w:rPr>
                <w:spacing w:val="-10"/>
                <w:w w:val="105"/>
                <w:sz w:val="24"/>
              </w:rPr>
              <w:t> </w:t>
            </w:r>
            <w:r>
              <w:rPr>
                <w:w w:val="105"/>
                <w:sz w:val="24"/>
              </w:rPr>
              <w:t>la</w:t>
            </w:r>
            <w:r>
              <w:rPr>
                <w:spacing w:val="-10"/>
                <w:w w:val="105"/>
                <w:sz w:val="24"/>
              </w:rPr>
              <w:t> </w:t>
            </w:r>
            <w:r>
              <w:rPr>
                <w:w w:val="105"/>
                <w:sz w:val="24"/>
              </w:rPr>
              <w:t>gestion de</w:t>
            </w:r>
            <w:r>
              <w:rPr>
                <w:spacing w:val="44"/>
                <w:w w:val="105"/>
                <w:sz w:val="24"/>
              </w:rPr>
              <w:t> </w:t>
            </w:r>
            <w:r>
              <w:rPr>
                <w:w w:val="105"/>
                <w:sz w:val="24"/>
              </w:rPr>
              <w:t>Big</w:t>
            </w:r>
            <w:r>
              <w:rPr>
                <w:spacing w:val="45"/>
                <w:w w:val="105"/>
                <w:sz w:val="24"/>
              </w:rPr>
              <w:t> </w:t>
            </w:r>
            <w:r>
              <w:rPr>
                <w:w w:val="105"/>
                <w:sz w:val="24"/>
              </w:rPr>
              <w:t>Data</w:t>
            </w:r>
            <w:r>
              <w:rPr>
                <w:spacing w:val="44"/>
                <w:w w:val="105"/>
                <w:sz w:val="24"/>
              </w:rPr>
              <w:t> </w:t>
            </w:r>
            <w:r>
              <w:rPr>
                <w:w w:val="105"/>
                <w:sz w:val="24"/>
              </w:rPr>
              <w:t>sur</w:t>
            </w:r>
            <w:r>
              <w:rPr>
                <w:spacing w:val="45"/>
                <w:w w:val="105"/>
                <w:sz w:val="24"/>
              </w:rPr>
              <w:t> </w:t>
            </w:r>
            <w:r>
              <w:rPr>
                <w:w w:val="105"/>
                <w:sz w:val="24"/>
              </w:rPr>
              <w:t>site</w:t>
            </w:r>
            <w:r>
              <w:rPr>
                <w:spacing w:val="45"/>
                <w:w w:val="105"/>
                <w:sz w:val="24"/>
              </w:rPr>
              <w:t> </w:t>
            </w:r>
            <w:r>
              <w:rPr>
                <w:spacing w:val="-5"/>
                <w:w w:val="105"/>
                <w:sz w:val="24"/>
              </w:rPr>
              <w:t>ou</w:t>
            </w:r>
          </w:p>
          <w:p>
            <w:pPr>
              <w:pStyle w:val="TableParagraph"/>
              <w:spacing w:line="275" w:lineRule="exact"/>
              <w:jc w:val="both"/>
              <w:rPr>
                <w:sz w:val="24"/>
              </w:rPr>
            </w:pPr>
            <w:r>
              <w:rPr>
                <w:sz w:val="24"/>
              </w:rPr>
              <w:t>dans</w:t>
            </w:r>
            <w:r>
              <w:rPr>
                <w:spacing w:val="27"/>
                <w:sz w:val="24"/>
              </w:rPr>
              <w:t> </w:t>
            </w:r>
            <w:r>
              <w:rPr>
                <w:sz w:val="24"/>
              </w:rPr>
              <w:t>le</w:t>
            </w:r>
            <w:r>
              <w:rPr>
                <w:spacing w:val="28"/>
                <w:sz w:val="24"/>
              </w:rPr>
              <w:t> </w:t>
            </w:r>
            <w:r>
              <w:rPr>
                <w:spacing w:val="-2"/>
                <w:sz w:val="24"/>
              </w:rPr>
              <w:t>cloud.</w:t>
            </w:r>
          </w:p>
        </w:tc>
        <w:tc>
          <w:tcPr>
            <w:tcW w:w="2793" w:type="dxa"/>
            <w:shd w:val="clear" w:color="auto" w:fill="EEEEEE"/>
          </w:tcPr>
          <w:p>
            <w:pPr>
              <w:pStyle w:val="TableParagraph"/>
              <w:spacing w:line="264" w:lineRule="auto"/>
              <w:ind w:right="108"/>
              <w:jc w:val="both"/>
              <w:rPr>
                <w:sz w:val="24"/>
              </w:rPr>
            </w:pPr>
            <w:r>
              <w:rPr>
                <w:w w:val="105"/>
                <w:sz w:val="24"/>
              </w:rPr>
              <w:t>Modèles</w:t>
            </w:r>
            <w:r>
              <w:rPr>
                <w:w w:val="105"/>
                <w:sz w:val="24"/>
              </w:rPr>
              <w:t> de</w:t>
            </w:r>
            <w:r>
              <w:rPr>
                <w:w w:val="105"/>
                <w:sz w:val="24"/>
              </w:rPr>
              <w:t> </w:t>
            </w:r>
            <w:r>
              <w:rPr>
                <w:w w:val="105"/>
                <w:sz w:val="24"/>
              </w:rPr>
              <w:t>licence flexibles,</w:t>
            </w:r>
            <w:r>
              <w:rPr>
                <w:spacing w:val="80"/>
                <w:w w:val="105"/>
                <w:sz w:val="24"/>
              </w:rPr>
              <w:t> </w:t>
            </w:r>
            <w:r>
              <w:rPr>
                <w:w w:val="105"/>
                <w:sz w:val="24"/>
              </w:rPr>
              <w:t>y</w:t>
            </w:r>
            <w:r>
              <w:rPr>
                <w:spacing w:val="80"/>
                <w:w w:val="105"/>
                <w:sz w:val="24"/>
              </w:rPr>
              <w:t> </w:t>
            </w:r>
            <w:r>
              <w:rPr>
                <w:w w:val="105"/>
                <w:sz w:val="24"/>
              </w:rPr>
              <w:t>compris</w:t>
            </w:r>
            <w:r>
              <w:rPr>
                <w:spacing w:val="80"/>
                <w:w w:val="105"/>
                <w:sz w:val="24"/>
              </w:rPr>
              <w:t> </w:t>
            </w:r>
            <w:r>
              <w:rPr>
                <w:w w:val="105"/>
                <w:sz w:val="24"/>
              </w:rPr>
              <w:t>les</w:t>
            </w:r>
            <w:r>
              <w:rPr>
                <w:w w:val="105"/>
                <w:sz w:val="24"/>
              </w:rPr>
              <w:t> abonnements</w:t>
            </w:r>
            <w:r>
              <w:rPr>
                <w:w w:val="105"/>
                <w:sz w:val="24"/>
              </w:rPr>
              <w:t> et</w:t>
            </w:r>
            <w:r>
              <w:rPr>
                <w:w w:val="105"/>
                <w:sz w:val="24"/>
              </w:rPr>
              <w:t> les licences</w:t>
            </w:r>
            <w:r>
              <w:rPr>
                <w:w w:val="105"/>
                <w:sz w:val="24"/>
              </w:rPr>
              <w:t> perpétuelles. (Très couteuse)</w:t>
            </w:r>
          </w:p>
        </w:tc>
      </w:tr>
      <w:tr>
        <w:trPr>
          <w:trHeight w:val="2123" w:hRule="atLeast"/>
        </w:trPr>
        <w:tc>
          <w:tcPr>
            <w:tcW w:w="1506" w:type="dxa"/>
          </w:tcPr>
          <w:p>
            <w:pPr>
              <w:pStyle w:val="TableParagraph"/>
              <w:jc w:val="left"/>
              <w:rPr>
                <w:sz w:val="24"/>
              </w:rPr>
            </w:pPr>
            <w:r>
              <w:rPr>
                <w:spacing w:val="-2"/>
                <w:w w:val="105"/>
                <w:sz w:val="24"/>
              </w:rPr>
              <w:t>Databricks</w:t>
            </w:r>
          </w:p>
        </w:tc>
        <w:tc>
          <w:tcPr>
            <w:tcW w:w="1393" w:type="dxa"/>
          </w:tcPr>
          <w:p>
            <w:pPr>
              <w:pStyle w:val="TableParagraph"/>
              <w:jc w:val="left"/>
              <w:rPr>
                <w:sz w:val="24"/>
              </w:rPr>
            </w:pPr>
            <w:r>
              <w:rPr>
                <w:spacing w:val="-2"/>
                <w:w w:val="105"/>
                <w:sz w:val="24"/>
              </w:rPr>
              <w:t>Cloud</w:t>
            </w:r>
          </w:p>
        </w:tc>
        <w:tc>
          <w:tcPr>
            <w:tcW w:w="2793" w:type="dxa"/>
          </w:tcPr>
          <w:p>
            <w:pPr>
              <w:pStyle w:val="TableParagraph"/>
              <w:spacing w:line="264" w:lineRule="auto"/>
              <w:ind w:right="108"/>
              <w:jc w:val="both"/>
              <w:rPr>
                <w:sz w:val="24"/>
              </w:rPr>
            </w:pPr>
            <w:r>
              <w:rPr>
                <w:w w:val="105"/>
                <w:sz w:val="24"/>
              </w:rPr>
              <w:t>Plateforme</w:t>
            </w:r>
            <w:r>
              <w:rPr>
                <w:w w:val="105"/>
                <w:sz w:val="24"/>
              </w:rPr>
              <w:t> d’analyse</w:t>
            </w:r>
            <w:r>
              <w:rPr>
                <w:w w:val="105"/>
                <w:sz w:val="24"/>
              </w:rPr>
              <w:t> </w:t>
            </w:r>
            <w:r>
              <w:rPr>
                <w:w w:val="105"/>
                <w:sz w:val="24"/>
              </w:rPr>
              <w:t>de données</w:t>
            </w:r>
            <w:r>
              <w:rPr>
                <w:w w:val="105"/>
                <w:sz w:val="24"/>
              </w:rPr>
              <w:t> basée</w:t>
            </w:r>
            <w:r>
              <w:rPr>
                <w:w w:val="105"/>
                <w:sz w:val="24"/>
              </w:rPr>
              <w:t> sur</w:t>
            </w:r>
            <w:r>
              <w:rPr>
                <w:w w:val="105"/>
                <w:sz w:val="24"/>
              </w:rPr>
              <w:t> le cloud</w:t>
            </w:r>
            <w:r>
              <w:rPr>
                <w:w w:val="105"/>
                <w:sz w:val="24"/>
              </w:rPr>
              <w:t> qui</w:t>
            </w:r>
            <w:r>
              <w:rPr>
                <w:w w:val="105"/>
                <w:sz w:val="24"/>
              </w:rPr>
              <w:t> fournit</w:t>
            </w:r>
            <w:r>
              <w:rPr>
                <w:w w:val="105"/>
                <w:sz w:val="24"/>
              </w:rPr>
              <w:t> un</w:t>
            </w:r>
            <w:r>
              <w:rPr>
                <w:w w:val="105"/>
                <w:sz w:val="24"/>
              </w:rPr>
              <w:t> en-vironnement</w:t>
            </w:r>
            <w:r>
              <w:rPr>
                <w:w w:val="105"/>
                <w:sz w:val="24"/>
              </w:rPr>
              <w:t> unifié</w:t>
            </w:r>
            <w:r>
              <w:rPr>
                <w:w w:val="105"/>
                <w:sz w:val="24"/>
              </w:rPr>
              <w:t> pour le</w:t>
            </w:r>
            <w:r>
              <w:rPr>
                <w:w w:val="105"/>
                <w:sz w:val="24"/>
              </w:rPr>
              <w:t> développement,</w:t>
            </w:r>
            <w:r>
              <w:rPr>
                <w:w w:val="105"/>
                <w:sz w:val="24"/>
              </w:rPr>
              <w:t> le</w:t>
            </w:r>
            <w:r>
              <w:rPr>
                <w:w w:val="105"/>
                <w:sz w:val="24"/>
              </w:rPr>
              <w:t> dé-ploiement</w:t>
            </w:r>
            <w:r>
              <w:rPr>
                <w:spacing w:val="53"/>
                <w:w w:val="105"/>
                <w:sz w:val="24"/>
              </w:rPr>
              <w:t> </w:t>
            </w:r>
            <w:r>
              <w:rPr>
                <w:w w:val="105"/>
                <w:sz w:val="24"/>
              </w:rPr>
              <w:t>et</w:t>
            </w:r>
            <w:r>
              <w:rPr>
                <w:spacing w:val="53"/>
                <w:w w:val="105"/>
                <w:sz w:val="24"/>
              </w:rPr>
              <w:t> </w:t>
            </w:r>
            <w:r>
              <w:rPr>
                <w:spacing w:val="-4"/>
                <w:w w:val="105"/>
                <w:sz w:val="24"/>
              </w:rPr>
              <w:t>l’exécution</w:t>
            </w:r>
          </w:p>
          <w:p>
            <w:pPr>
              <w:pStyle w:val="TableParagraph"/>
              <w:spacing w:line="275" w:lineRule="exact"/>
              <w:jc w:val="both"/>
              <w:rPr>
                <w:sz w:val="24"/>
              </w:rPr>
            </w:pPr>
            <w:r>
              <w:rPr>
                <w:w w:val="105"/>
                <w:sz w:val="24"/>
              </w:rPr>
              <w:t>d’applications</w:t>
            </w:r>
            <w:r>
              <w:rPr>
                <w:spacing w:val="-2"/>
                <w:w w:val="105"/>
                <w:sz w:val="24"/>
              </w:rPr>
              <w:t> </w:t>
            </w:r>
            <w:r>
              <w:rPr>
                <w:w w:val="105"/>
                <w:sz w:val="24"/>
              </w:rPr>
              <w:t>Big</w:t>
            </w:r>
            <w:r>
              <w:rPr>
                <w:spacing w:val="-1"/>
                <w:w w:val="105"/>
                <w:sz w:val="24"/>
              </w:rPr>
              <w:t> </w:t>
            </w:r>
            <w:r>
              <w:rPr>
                <w:spacing w:val="-2"/>
                <w:w w:val="105"/>
                <w:sz w:val="24"/>
              </w:rPr>
              <w:t>Data.</w:t>
            </w:r>
          </w:p>
        </w:tc>
        <w:tc>
          <w:tcPr>
            <w:tcW w:w="2793" w:type="dxa"/>
          </w:tcPr>
          <w:p>
            <w:pPr>
              <w:pStyle w:val="TableParagraph"/>
              <w:spacing w:line="264" w:lineRule="auto"/>
              <w:ind w:right="108"/>
              <w:jc w:val="both"/>
              <w:rPr>
                <w:sz w:val="24"/>
              </w:rPr>
            </w:pPr>
            <w:r>
              <w:rPr>
                <w:w w:val="105"/>
                <w:sz w:val="24"/>
              </w:rPr>
              <w:t>Modèles</w:t>
            </w:r>
            <w:r>
              <w:rPr>
                <w:w w:val="105"/>
                <w:sz w:val="24"/>
              </w:rPr>
              <w:t> de</w:t>
            </w:r>
            <w:r>
              <w:rPr>
                <w:w w:val="105"/>
                <w:sz w:val="24"/>
              </w:rPr>
              <w:t> licence</w:t>
            </w:r>
            <w:r>
              <w:rPr>
                <w:w w:val="105"/>
                <w:sz w:val="24"/>
              </w:rPr>
              <w:t> </w:t>
            </w:r>
            <w:r>
              <w:rPr>
                <w:w w:val="105"/>
                <w:sz w:val="24"/>
              </w:rPr>
              <w:t>ba-sés</w:t>
            </w:r>
            <w:r>
              <w:rPr>
                <w:spacing w:val="-6"/>
                <w:w w:val="105"/>
                <w:sz w:val="24"/>
              </w:rPr>
              <w:t> </w:t>
            </w:r>
            <w:r>
              <w:rPr>
                <w:w w:val="105"/>
                <w:sz w:val="24"/>
              </w:rPr>
              <w:t>sur</w:t>
            </w:r>
            <w:r>
              <w:rPr>
                <w:spacing w:val="-6"/>
                <w:w w:val="105"/>
                <w:sz w:val="24"/>
              </w:rPr>
              <w:t> </w:t>
            </w:r>
            <w:r>
              <w:rPr>
                <w:w w:val="105"/>
                <w:sz w:val="24"/>
              </w:rPr>
              <w:t>le</w:t>
            </w:r>
            <w:r>
              <w:rPr>
                <w:spacing w:val="-6"/>
                <w:w w:val="105"/>
                <w:sz w:val="24"/>
              </w:rPr>
              <w:t> </w:t>
            </w:r>
            <w:r>
              <w:rPr>
                <w:w w:val="105"/>
                <w:sz w:val="24"/>
              </w:rPr>
              <w:t>nombre</w:t>
            </w:r>
            <w:r>
              <w:rPr>
                <w:spacing w:val="-6"/>
                <w:w w:val="105"/>
                <w:sz w:val="24"/>
              </w:rPr>
              <w:t> </w:t>
            </w:r>
            <w:r>
              <w:rPr>
                <w:w w:val="105"/>
                <w:sz w:val="24"/>
              </w:rPr>
              <w:t>d’utili-sateurs</w:t>
            </w:r>
            <w:r>
              <w:rPr>
                <w:w w:val="105"/>
                <w:sz w:val="24"/>
              </w:rPr>
              <w:t> et</w:t>
            </w:r>
            <w:r>
              <w:rPr>
                <w:w w:val="105"/>
                <w:sz w:val="24"/>
              </w:rPr>
              <w:t> de</w:t>
            </w:r>
            <w:r>
              <w:rPr>
                <w:w w:val="105"/>
                <w:sz w:val="24"/>
              </w:rPr>
              <w:t> workloads. (Très couteuse)</w:t>
            </w:r>
          </w:p>
        </w:tc>
      </w:tr>
      <w:tr>
        <w:trPr>
          <w:trHeight w:val="2123" w:hRule="atLeast"/>
        </w:trPr>
        <w:tc>
          <w:tcPr>
            <w:tcW w:w="1506" w:type="dxa"/>
            <w:shd w:val="clear" w:color="auto" w:fill="EEEEEE"/>
          </w:tcPr>
          <w:p>
            <w:pPr>
              <w:pStyle w:val="TableParagraph"/>
              <w:jc w:val="left"/>
              <w:rPr>
                <w:sz w:val="24"/>
              </w:rPr>
            </w:pPr>
            <w:r>
              <w:rPr>
                <w:spacing w:val="-2"/>
                <w:w w:val="105"/>
                <w:sz w:val="24"/>
              </w:rPr>
              <w:t>Hortonworks</w:t>
            </w:r>
          </w:p>
        </w:tc>
        <w:tc>
          <w:tcPr>
            <w:tcW w:w="1393" w:type="dxa"/>
            <w:shd w:val="clear" w:color="auto" w:fill="EEEEEE"/>
          </w:tcPr>
          <w:p>
            <w:pPr>
              <w:pStyle w:val="TableParagraph"/>
              <w:spacing w:line="264" w:lineRule="auto"/>
              <w:ind w:right="200"/>
              <w:jc w:val="left"/>
              <w:rPr>
                <w:sz w:val="24"/>
              </w:rPr>
            </w:pPr>
            <w:r>
              <w:rPr>
                <w:w w:val="105"/>
                <w:sz w:val="24"/>
              </w:rPr>
              <w:t>On-</w:t>
            </w:r>
            <w:r>
              <w:rPr>
                <w:spacing w:val="-2"/>
                <w:w w:val="105"/>
                <w:sz w:val="24"/>
              </w:rPr>
              <w:t>premises </w:t>
            </w:r>
            <w:r>
              <w:rPr>
                <w:w w:val="105"/>
                <w:sz w:val="24"/>
              </w:rPr>
              <w:t>et</w:t>
            </w:r>
            <w:r>
              <w:rPr>
                <w:spacing w:val="-11"/>
                <w:w w:val="105"/>
                <w:sz w:val="24"/>
              </w:rPr>
              <w:t> </w:t>
            </w:r>
            <w:r>
              <w:rPr>
                <w:w w:val="105"/>
                <w:sz w:val="24"/>
              </w:rPr>
              <w:t>hybride</w:t>
            </w:r>
          </w:p>
        </w:tc>
        <w:tc>
          <w:tcPr>
            <w:tcW w:w="2793" w:type="dxa"/>
            <w:shd w:val="clear" w:color="auto" w:fill="EEEEEE"/>
          </w:tcPr>
          <w:p>
            <w:pPr>
              <w:pStyle w:val="TableParagraph"/>
              <w:spacing w:line="264" w:lineRule="auto"/>
              <w:ind w:right="108"/>
              <w:jc w:val="both"/>
              <w:rPr>
                <w:sz w:val="24"/>
              </w:rPr>
            </w:pPr>
            <w:r>
              <w:rPr>
                <w:w w:val="105"/>
                <w:sz w:val="24"/>
              </w:rPr>
              <w:t>Plateforme</w:t>
            </w:r>
            <w:r>
              <w:rPr>
                <w:w w:val="105"/>
                <w:sz w:val="24"/>
              </w:rPr>
              <w:t> Big</w:t>
            </w:r>
            <w:r>
              <w:rPr>
                <w:w w:val="105"/>
                <w:sz w:val="24"/>
              </w:rPr>
              <w:t> </w:t>
            </w:r>
            <w:r>
              <w:rPr>
                <w:w w:val="105"/>
                <w:sz w:val="24"/>
              </w:rPr>
              <w:t>Data open</w:t>
            </w:r>
            <w:r>
              <w:rPr>
                <w:w w:val="105"/>
                <w:sz w:val="24"/>
              </w:rPr>
              <w:t> source</w:t>
            </w:r>
            <w:r>
              <w:rPr>
                <w:w w:val="105"/>
                <w:sz w:val="24"/>
              </w:rPr>
              <w:t> populaire offrant</w:t>
            </w:r>
            <w:r>
              <w:rPr>
                <w:w w:val="105"/>
                <w:sz w:val="24"/>
              </w:rPr>
              <w:t> une</w:t>
            </w:r>
            <w:r>
              <w:rPr>
                <w:w w:val="105"/>
                <w:sz w:val="24"/>
              </w:rPr>
              <w:t> suite</w:t>
            </w:r>
            <w:r>
              <w:rPr>
                <w:w w:val="105"/>
                <w:sz w:val="24"/>
              </w:rPr>
              <w:t> com-plète de produits pour le déploiement</w:t>
            </w:r>
            <w:r>
              <w:rPr>
                <w:spacing w:val="-11"/>
                <w:w w:val="105"/>
                <w:sz w:val="24"/>
              </w:rPr>
              <w:t> </w:t>
            </w:r>
            <w:r>
              <w:rPr>
                <w:w w:val="105"/>
                <w:sz w:val="24"/>
              </w:rPr>
              <w:t>et</w:t>
            </w:r>
            <w:r>
              <w:rPr>
                <w:spacing w:val="-10"/>
                <w:w w:val="105"/>
                <w:sz w:val="24"/>
              </w:rPr>
              <w:t> </w:t>
            </w:r>
            <w:r>
              <w:rPr>
                <w:w w:val="105"/>
                <w:sz w:val="24"/>
              </w:rPr>
              <w:t>la</w:t>
            </w:r>
            <w:r>
              <w:rPr>
                <w:spacing w:val="-10"/>
                <w:w w:val="105"/>
                <w:sz w:val="24"/>
              </w:rPr>
              <w:t> </w:t>
            </w:r>
            <w:r>
              <w:rPr>
                <w:w w:val="105"/>
                <w:sz w:val="24"/>
              </w:rPr>
              <w:t>gestion de</w:t>
            </w:r>
            <w:r>
              <w:rPr>
                <w:spacing w:val="44"/>
                <w:w w:val="105"/>
                <w:sz w:val="24"/>
              </w:rPr>
              <w:t> </w:t>
            </w:r>
            <w:r>
              <w:rPr>
                <w:w w:val="105"/>
                <w:sz w:val="24"/>
              </w:rPr>
              <w:t>Big</w:t>
            </w:r>
            <w:r>
              <w:rPr>
                <w:spacing w:val="45"/>
                <w:w w:val="105"/>
                <w:sz w:val="24"/>
              </w:rPr>
              <w:t> </w:t>
            </w:r>
            <w:r>
              <w:rPr>
                <w:w w:val="105"/>
                <w:sz w:val="24"/>
              </w:rPr>
              <w:t>Data</w:t>
            </w:r>
            <w:r>
              <w:rPr>
                <w:spacing w:val="44"/>
                <w:w w:val="105"/>
                <w:sz w:val="24"/>
              </w:rPr>
              <w:t> </w:t>
            </w:r>
            <w:r>
              <w:rPr>
                <w:w w:val="105"/>
                <w:sz w:val="24"/>
              </w:rPr>
              <w:t>sur</w:t>
            </w:r>
            <w:r>
              <w:rPr>
                <w:spacing w:val="45"/>
                <w:w w:val="105"/>
                <w:sz w:val="24"/>
              </w:rPr>
              <w:t> </w:t>
            </w:r>
            <w:r>
              <w:rPr>
                <w:w w:val="105"/>
                <w:sz w:val="24"/>
              </w:rPr>
              <w:t>site</w:t>
            </w:r>
            <w:r>
              <w:rPr>
                <w:spacing w:val="45"/>
                <w:w w:val="105"/>
                <w:sz w:val="24"/>
              </w:rPr>
              <w:t> </w:t>
            </w:r>
            <w:r>
              <w:rPr>
                <w:spacing w:val="-5"/>
                <w:w w:val="105"/>
                <w:sz w:val="24"/>
              </w:rPr>
              <w:t>ou</w:t>
            </w:r>
          </w:p>
          <w:p>
            <w:pPr>
              <w:pStyle w:val="TableParagraph"/>
              <w:spacing w:line="275" w:lineRule="exact"/>
              <w:jc w:val="both"/>
              <w:rPr>
                <w:sz w:val="24"/>
              </w:rPr>
            </w:pPr>
            <w:r>
              <w:rPr>
                <w:sz w:val="24"/>
              </w:rPr>
              <w:t>dans</w:t>
            </w:r>
            <w:r>
              <w:rPr>
                <w:spacing w:val="27"/>
                <w:sz w:val="24"/>
              </w:rPr>
              <w:t> </w:t>
            </w:r>
            <w:r>
              <w:rPr>
                <w:sz w:val="24"/>
              </w:rPr>
              <w:t>le</w:t>
            </w:r>
            <w:r>
              <w:rPr>
                <w:spacing w:val="28"/>
                <w:sz w:val="24"/>
              </w:rPr>
              <w:t> </w:t>
            </w:r>
            <w:r>
              <w:rPr>
                <w:spacing w:val="-2"/>
                <w:sz w:val="24"/>
              </w:rPr>
              <w:t>cloud.</w:t>
            </w:r>
          </w:p>
        </w:tc>
        <w:tc>
          <w:tcPr>
            <w:tcW w:w="2793" w:type="dxa"/>
            <w:shd w:val="clear" w:color="auto" w:fill="EEEEEE"/>
          </w:tcPr>
          <w:p>
            <w:pPr>
              <w:pStyle w:val="TableParagraph"/>
              <w:spacing w:line="264" w:lineRule="auto"/>
              <w:ind w:right="108"/>
              <w:jc w:val="both"/>
              <w:rPr>
                <w:sz w:val="24"/>
              </w:rPr>
            </w:pPr>
            <w:r>
              <w:rPr>
                <w:w w:val="105"/>
                <w:sz w:val="24"/>
              </w:rPr>
              <w:t>Modèles</w:t>
            </w:r>
            <w:r>
              <w:rPr>
                <w:w w:val="105"/>
                <w:sz w:val="24"/>
              </w:rPr>
              <w:t> de</w:t>
            </w:r>
            <w:r>
              <w:rPr>
                <w:w w:val="105"/>
                <w:sz w:val="24"/>
              </w:rPr>
              <w:t> </w:t>
            </w:r>
            <w:r>
              <w:rPr>
                <w:w w:val="105"/>
                <w:sz w:val="24"/>
              </w:rPr>
              <w:t>licence flexibles,</w:t>
            </w:r>
            <w:r>
              <w:rPr>
                <w:spacing w:val="80"/>
                <w:w w:val="105"/>
                <w:sz w:val="24"/>
              </w:rPr>
              <w:t> </w:t>
            </w:r>
            <w:r>
              <w:rPr>
                <w:w w:val="105"/>
                <w:sz w:val="24"/>
              </w:rPr>
              <w:t>y</w:t>
            </w:r>
            <w:r>
              <w:rPr>
                <w:spacing w:val="80"/>
                <w:w w:val="105"/>
                <w:sz w:val="24"/>
              </w:rPr>
              <w:t> </w:t>
            </w:r>
            <w:r>
              <w:rPr>
                <w:w w:val="105"/>
                <w:sz w:val="24"/>
              </w:rPr>
              <w:t>compris</w:t>
            </w:r>
            <w:r>
              <w:rPr>
                <w:spacing w:val="80"/>
                <w:w w:val="105"/>
                <w:sz w:val="24"/>
              </w:rPr>
              <w:t> </w:t>
            </w:r>
            <w:r>
              <w:rPr>
                <w:w w:val="105"/>
                <w:sz w:val="24"/>
              </w:rPr>
              <w:t>les</w:t>
            </w:r>
            <w:r>
              <w:rPr>
                <w:w w:val="105"/>
                <w:sz w:val="24"/>
              </w:rPr>
              <w:t> abonnements</w:t>
            </w:r>
            <w:r>
              <w:rPr>
                <w:w w:val="105"/>
                <w:sz w:val="24"/>
              </w:rPr>
              <w:t> et</w:t>
            </w:r>
            <w:r>
              <w:rPr>
                <w:w w:val="105"/>
                <w:sz w:val="24"/>
              </w:rPr>
              <w:t> les licences</w:t>
            </w:r>
            <w:r>
              <w:rPr>
                <w:w w:val="105"/>
                <w:sz w:val="24"/>
              </w:rPr>
              <w:t> perpétuelles. (Très couteuse)</w:t>
            </w:r>
          </w:p>
        </w:tc>
      </w:tr>
    </w:tbl>
    <w:p>
      <w:pPr>
        <w:pStyle w:val="TableParagraph"/>
        <w:spacing w:after="0" w:line="264" w:lineRule="auto"/>
        <w:jc w:val="both"/>
        <w:rPr>
          <w:sz w:val="24"/>
        </w:rPr>
        <w:sectPr>
          <w:pgSz w:w="11910" w:h="16840"/>
          <w:pgMar w:header="1177" w:footer="1125" w:top="1540" w:bottom="1320" w:left="425" w:right="850"/>
        </w:sectPr>
      </w:pPr>
    </w:p>
    <w:p>
      <w:pPr>
        <w:pStyle w:val="BodyText"/>
        <w:rPr>
          <w:rFonts w:ascii="Georgia"/>
          <w:b/>
          <w:sz w:val="20"/>
        </w:rPr>
      </w:pPr>
    </w:p>
    <w:p>
      <w:pPr>
        <w:pStyle w:val="BodyText"/>
        <w:rPr>
          <w:rFonts w:ascii="Georgia"/>
          <w:b/>
          <w:sz w:val="20"/>
        </w:rPr>
      </w:pPr>
    </w:p>
    <w:p>
      <w:pPr>
        <w:pStyle w:val="BodyText"/>
        <w:spacing w:before="15"/>
        <w:rPr>
          <w:rFonts w:ascii="Georgia"/>
          <w:b/>
          <w:sz w:val="20"/>
        </w:rPr>
      </w:pPr>
    </w:p>
    <w:tbl>
      <w:tblPr>
        <w:tblW w:w="0" w:type="auto"/>
        <w:jc w:val="left"/>
        <w:tblInd w:w="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6"/>
        <w:gridCol w:w="1393"/>
        <w:gridCol w:w="2793"/>
        <w:gridCol w:w="2793"/>
      </w:tblGrid>
      <w:tr>
        <w:trPr>
          <w:trHeight w:val="1213" w:hRule="atLeast"/>
        </w:trPr>
        <w:tc>
          <w:tcPr>
            <w:tcW w:w="1506" w:type="dxa"/>
          </w:tcPr>
          <w:p>
            <w:pPr>
              <w:pStyle w:val="TableParagraph"/>
              <w:jc w:val="left"/>
              <w:rPr>
                <w:sz w:val="24"/>
              </w:rPr>
            </w:pPr>
            <w:r>
              <w:rPr>
                <w:spacing w:val="-5"/>
                <w:w w:val="110"/>
                <w:sz w:val="24"/>
              </w:rPr>
              <w:t>HPE</w:t>
            </w:r>
          </w:p>
        </w:tc>
        <w:tc>
          <w:tcPr>
            <w:tcW w:w="1393" w:type="dxa"/>
          </w:tcPr>
          <w:p>
            <w:pPr>
              <w:pStyle w:val="TableParagraph"/>
              <w:spacing w:line="264" w:lineRule="auto"/>
              <w:ind w:right="367"/>
              <w:jc w:val="left"/>
              <w:rPr>
                <w:sz w:val="24"/>
              </w:rPr>
            </w:pPr>
            <w:r>
              <w:rPr>
                <w:w w:val="105"/>
                <w:sz w:val="24"/>
              </w:rPr>
              <w:t>On-</w:t>
            </w:r>
            <w:r>
              <w:rPr>
                <w:spacing w:val="-2"/>
                <w:sz w:val="24"/>
              </w:rPr>
              <w:t>premises</w:t>
            </w:r>
          </w:p>
        </w:tc>
        <w:tc>
          <w:tcPr>
            <w:tcW w:w="2793" w:type="dxa"/>
          </w:tcPr>
          <w:p>
            <w:pPr>
              <w:pStyle w:val="TableParagraph"/>
              <w:spacing w:line="264" w:lineRule="auto"/>
              <w:ind w:right="108"/>
              <w:jc w:val="both"/>
              <w:rPr>
                <w:sz w:val="24"/>
              </w:rPr>
            </w:pPr>
            <w:r>
              <w:rPr>
                <w:w w:val="105"/>
                <w:sz w:val="24"/>
              </w:rPr>
              <w:t>Solutions</w:t>
            </w:r>
            <w:r>
              <w:rPr>
                <w:w w:val="105"/>
                <w:sz w:val="24"/>
              </w:rPr>
              <w:t> matérielles</w:t>
            </w:r>
            <w:r>
              <w:rPr>
                <w:w w:val="105"/>
                <w:sz w:val="24"/>
              </w:rPr>
              <w:t> </w:t>
            </w:r>
            <w:r>
              <w:rPr>
                <w:w w:val="105"/>
                <w:sz w:val="24"/>
              </w:rPr>
              <w:t>et logicielles</w:t>
            </w:r>
            <w:r>
              <w:rPr>
                <w:spacing w:val="-16"/>
                <w:w w:val="105"/>
                <w:sz w:val="24"/>
              </w:rPr>
              <w:t> </w:t>
            </w:r>
            <w:r>
              <w:rPr>
                <w:w w:val="105"/>
                <w:sz w:val="24"/>
              </w:rPr>
              <w:t>intégrées</w:t>
            </w:r>
            <w:r>
              <w:rPr>
                <w:spacing w:val="-16"/>
                <w:w w:val="105"/>
                <w:sz w:val="24"/>
              </w:rPr>
              <w:t> </w:t>
            </w:r>
            <w:r>
              <w:rPr>
                <w:w w:val="105"/>
                <w:sz w:val="24"/>
              </w:rPr>
              <w:t>pour </w:t>
            </w:r>
            <w:r>
              <w:rPr>
                <w:sz w:val="24"/>
              </w:rPr>
              <w:t>le</w:t>
            </w:r>
            <w:r>
              <w:rPr>
                <w:spacing w:val="46"/>
                <w:sz w:val="24"/>
              </w:rPr>
              <w:t> </w:t>
            </w:r>
            <w:r>
              <w:rPr>
                <w:sz w:val="24"/>
              </w:rPr>
              <w:t>déploiement</w:t>
            </w:r>
            <w:r>
              <w:rPr>
                <w:spacing w:val="47"/>
                <w:sz w:val="24"/>
              </w:rPr>
              <w:t> </w:t>
            </w:r>
            <w:r>
              <w:rPr>
                <w:sz w:val="24"/>
              </w:rPr>
              <w:t>et</w:t>
            </w:r>
            <w:r>
              <w:rPr>
                <w:spacing w:val="47"/>
                <w:sz w:val="24"/>
              </w:rPr>
              <w:t> </w:t>
            </w:r>
            <w:r>
              <w:rPr>
                <w:sz w:val="24"/>
              </w:rPr>
              <w:t>la</w:t>
            </w:r>
            <w:r>
              <w:rPr>
                <w:spacing w:val="47"/>
                <w:sz w:val="24"/>
              </w:rPr>
              <w:t> </w:t>
            </w:r>
            <w:r>
              <w:rPr>
                <w:spacing w:val="-4"/>
                <w:sz w:val="24"/>
              </w:rPr>
              <w:t>ges-</w:t>
            </w:r>
          </w:p>
          <w:p>
            <w:pPr>
              <w:pStyle w:val="TableParagraph"/>
              <w:spacing w:line="275" w:lineRule="exact"/>
              <w:jc w:val="both"/>
              <w:rPr>
                <w:sz w:val="24"/>
              </w:rPr>
            </w:pPr>
            <w:r>
              <w:rPr>
                <w:w w:val="105"/>
                <w:sz w:val="24"/>
              </w:rPr>
              <w:t>tion</w:t>
            </w:r>
            <w:r>
              <w:rPr>
                <w:spacing w:val="2"/>
                <w:w w:val="105"/>
                <w:sz w:val="24"/>
              </w:rPr>
              <w:t> </w:t>
            </w:r>
            <w:r>
              <w:rPr>
                <w:w w:val="105"/>
                <w:sz w:val="24"/>
              </w:rPr>
              <w:t>de</w:t>
            </w:r>
            <w:r>
              <w:rPr>
                <w:spacing w:val="3"/>
                <w:w w:val="105"/>
                <w:sz w:val="24"/>
              </w:rPr>
              <w:t> </w:t>
            </w:r>
            <w:r>
              <w:rPr>
                <w:w w:val="105"/>
                <w:sz w:val="24"/>
              </w:rPr>
              <w:t>Big</w:t>
            </w:r>
            <w:r>
              <w:rPr>
                <w:spacing w:val="3"/>
                <w:w w:val="105"/>
                <w:sz w:val="24"/>
              </w:rPr>
              <w:t> </w:t>
            </w:r>
            <w:r>
              <w:rPr>
                <w:w w:val="105"/>
                <w:sz w:val="24"/>
              </w:rPr>
              <w:t>Data</w:t>
            </w:r>
            <w:r>
              <w:rPr>
                <w:spacing w:val="3"/>
                <w:w w:val="105"/>
                <w:sz w:val="24"/>
              </w:rPr>
              <w:t> </w:t>
            </w:r>
            <w:r>
              <w:rPr>
                <w:w w:val="105"/>
                <w:sz w:val="24"/>
              </w:rPr>
              <w:t>sur</w:t>
            </w:r>
            <w:r>
              <w:rPr>
                <w:spacing w:val="3"/>
                <w:w w:val="105"/>
                <w:sz w:val="24"/>
              </w:rPr>
              <w:t> </w:t>
            </w:r>
            <w:r>
              <w:rPr>
                <w:spacing w:val="-4"/>
                <w:w w:val="105"/>
                <w:sz w:val="24"/>
              </w:rPr>
              <w:t>site.</w:t>
            </w:r>
          </w:p>
        </w:tc>
        <w:tc>
          <w:tcPr>
            <w:tcW w:w="2793" w:type="dxa"/>
          </w:tcPr>
          <w:p>
            <w:pPr>
              <w:pStyle w:val="TableParagraph"/>
              <w:spacing w:line="264" w:lineRule="auto"/>
              <w:ind w:right="108"/>
              <w:jc w:val="both"/>
              <w:rPr>
                <w:sz w:val="24"/>
              </w:rPr>
            </w:pPr>
            <w:r>
              <w:rPr>
                <w:w w:val="105"/>
                <w:sz w:val="24"/>
              </w:rPr>
              <w:t>Prix</w:t>
            </w:r>
            <w:r>
              <w:rPr>
                <w:w w:val="105"/>
                <w:sz w:val="24"/>
              </w:rPr>
              <w:t> sur</w:t>
            </w:r>
            <w:r>
              <w:rPr>
                <w:w w:val="105"/>
                <w:sz w:val="24"/>
              </w:rPr>
              <w:t> devis</w:t>
            </w:r>
            <w:r>
              <w:rPr>
                <w:w w:val="105"/>
                <w:sz w:val="24"/>
              </w:rPr>
              <w:t> en</w:t>
            </w:r>
            <w:r>
              <w:rPr>
                <w:w w:val="105"/>
                <w:sz w:val="24"/>
              </w:rPr>
              <w:t> </w:t>
            </w:r>
            <w:r>
              <w:rPr>
                <w:w w:val="105"/>
                <w:sz w:val="24"/>
              </w:rPr>
              <w:t>fonc-tion</w:t>
            </w:r>
            <w:r>
              <w:rPr>
                <w:w w:val="105"/>
                <w:sz w:val="24"/>
              </w:rPr>
              <w:t> de</w:t>
            </w:r>
            <w:r>
              <w:rPr>
                <w:w w:val="105"/>
                <w:sz w:val="24"/>
              </w:rPr>
              <w:t> la</w:t>
            </w:r>
            <w:r>
              <w:rPr>
                <w:w w:val="105"/>
                <w:sz w:val="24"/>
              </w:rPr>
              <w:t> configuration du</w:t>
            </w:r>
            <w:r>
              <w:rPr>
                <w:spacing w:val="55"/>
                <w:w w:val="150"/>
                <w:sz w:val="24"/>
              </w:rPr>
              <w:t> </w:t>
            </w:r>
            <w:r>
              <w:rPr>
                <w:w w:val="105"/>
                <w:sz w:val="24"/>
              </w:rPr>
              <w:t>système.</w:t>
            </w:r>
            <w:r>
              <w:rPr>
                <w:spacing w:val="56"/>
                <w:w w:val="150"/>
                <w:sz w:val="24"/>
              </w:rPr>
              <w:t> </w:t>
            </w:r>
            <w:r>
              <w:rPr>
                <w:w w:val="105"/>
                <w:sz w:val="24"/>
              </w:rPr>
              <w:t>(Très</w:t>
            </w:r>
            <w:r>
              <w:rPr>
                <w:spacing w:val="56"/>
                <w:w w:val="150"/>
                <w:sz w:val="24"/>
              </w:rPr>
              <w:t> </w:t>
            </w:r>
            <w:r>
              <w:rPr>
                <w:spacing w:val="-6"/>
                <w:w w:val="105"/>
                <w:sz w:val="24"/>
              </w:rPr>
              <w:t>cou-</w:t>
            </w:r>
          </w:p>
          <w:p>
            <w:pPr>
              <w:pStyle w:val="TableParagraph"/>
              <w:spacing w:line="275" w:lineRule="exact"/>
              <w:jc w:val="left"/>
              <w:rPr>
                <w:sz w:val="24"/>
              </w:rPr>
            </w:pPr>
            <w:r>
              <w:rPr>
                <w:spacing w:val="-2"/>
                <w:w w:val="105"/>
                <w:sz w:val="24"/>
              </w:rPr>
              <w:t>teuse)</w:t>
            </w:r>
          </w:p>
        </w:tc>
      </w:tr>
      <w:tr>
        <w:trPr>
          <w:trHeight w:val="1213" w:hRule="atLeast"/>
        </w:trPr>
        <w:tc>
          <w:tcPr>
            <w:tcW w:w="1506" w:type="dxa"/>
            <w:shd w:val="clear" w:color="auto" w:fill="EEEEEE"/>
          </w:tcPr>
          <w:p>
            <w:pPr>
              <w:pStyle w:val="TableParagraph"/>
              <w:jc w:val="left"/>
              <w:rPr>
                <w:sz w:val="24"/>
              </w:rPr>
            </w:pPr>
            <w:r>
              <w:rPr>
                <w:spacing w:val="-4"/>
                <w:sz w:val="24"/>
              </w:rPr>
              <w:t>Dell</w:t>
            </w:r>
          </w:p>
        </w:tc>
        <w:tc>
          <w:tcPr>
            <w:tcW w:w="1393" w:type="dxa"/>
            <w:shd w:val="clear" w:color="auto" w:fill="EEEEEE"/>
          </w:tcPr>
          <w:p>
            <w:pPr>
              <w:pStyle w:val="TableParagraph"/>
              <w:spacing w:line="264" w:lineRule="auto"/>
              <w:ind w:right="367"/>
              <w:jc w:val="left"/>
              <w:rPr>
                <w:sz w:val="24"/>
              </w:rPr>
            </w:pPr>
            <w:r>
              <w:rPr>
                <w:w w:val="105"/>
                <w:sz w:val="24"/>
              </w:rPr>
              <w:t>On-</w:t>
            </w:r>
            <w:r>
              <w:rPr>
                <w:spacing w:val="-2"/>
                <w:sz w:val="24"/>
              </w:rPr>
              <w:t>premises</w:t>
            </w:r>
          </w:p>
        </w:tc>
        <w:tc>
          <w:tcPr>
            <w:tcW w:w="2793" w:type="dxa"/>
            <w:shd w:val="clear" w:color="auto" w:fill="EEEEEE"/>
          </w:tcPr>
          <w:p>
            <w:pPr>
              <w:pStyle w:val="TableParagraph"/>
              <w:spacing w:line="264" w:lineRule="auto"/>
              <w:ind w:right="108"/>
              <w:jc w:val="both"/>
              <w:rPr>
                <w:sz w:val="24"/>
              </w:rPr>
            </w:pPr>
            <w:r>
              <w:rPr>
                <w:w w:val="105"/>
                <w:sz w:val="24"/>
              </w:rPr>
              <w:t>Solutions</w:t>
            </w:r>
            <w:r>
              <w:rPr>
                <w:w w:val="105"/>
                <w:sz w:val="24"/>
              </w:rPr>
              <w:t> matérielles</w:t>
            </w:r>
            <w:r>
              <w:rPr>
                <w:w w:val="105"/>
                <w:sz w:val="24"/>
              </w:rPr>
              <w:t> </w:t>
            </w:r>
            <w:r>
              <w:rPr>
                <w:w w:val="105"/>
                <w:sz w:val="24"/>
              </w:rPr>
              <w:t>et logicielles</w:t>
            </w:r>
            <w:r>
              <w:rPr>
                <w:spacing w:val="-16"/>
                <w:w w:val="105"/>
                <w:sz w:val="24"/>
              </w:rPr>
              <w:t> </w:t>
            </w:r>
            <w:r>
              <w:rPr>
                <w:w w:val="105"/>
                <w:sz w:val="24"/>
              </w:rPr>
              <w:t>intégrées</w:t>
            </w:r>
            <w:r>
              <w:rPr>
                <w:spacing w:val="-16"/>
                <w:w w:val="105"/>
                <w:sz w:val="24"/>
              </w:rPr>
              <w:t> </w:t>
            </w:r>
            <w:r>
              <w:rPr>
                <w:w w:val="105"/>
                <w:sz w:val="24"/>
              </w:rPr>
              <w:t>pour </w:t>
            </w:r>
            <w:r>
              <w:rPr>
                <w:sz w:val="24"/>
              </w:rPr>
              <w:t>le</w:t>
            </w:r>
            <w:r>
              <w:rPr>
                <w:spacing w:val="46"/>
                <w:sz w:val="24"/>
              </w:rPr>
              <w:t> </w:t>
            </w:r>
            <w:r>
              <w:rPr>
                <w:sz w:val="24"/>
              </w:rPr>
              <w:t>déploiement</w:t>
            </w:r>
            <w:r>
              <w:rPr>
                <w:spacing w:val="47"/>
                <w:sz w:val="24"/>
              </w:rPr>
              <w:t> </w:t>
            </w:r>
            <w:r>
              <w:rPr>
                <w:sz w:val="24"/>
              </w:rPr>
              <w:t>et</w:t>
            </w:r>
            <w:r>
              <w:rPr>
                <w:spacing w:val="47"/>
                <w:sz w:val="24"/>
              </w:rPr>
              <w:t> </w:t>
            </w:r>
            <w:r>
              <w:rPr>
                <w:sz w:val="24"/>
              </w:rPr>
              <w:t>la</w:t>
            </w:r>
            <w:r>
              <w:rPr>
                <w:spacing w:val="47"/>
                <w:sz w:val="24"/>
              </w:rPr>
              <w:t> </w:t>
            </w:r>
            <w:r>
              <w:rPr>
                <w:spacing w:val="-4"/>
                <w:sz w:val="24"/>
              </w:rPr>
              <w:t>ges-</w:t>
            </w:r>
          </w:p>
          <w:p>
            <w:pPr>
              <w:pStyle w:val="TableParagraph"/>
              <w:spacing w:line="275" w:lineRule="exact"/>
              <w:jc w:val="both"/>
              <w:rPr>
                <w:sz w:val="24"/>
              </w:rPr>
            </w:pPr>
            <w:r>
              <w:rPr>
                <w:w w:val="105"/>
                <w:sz w:val="24"/>
              </w:rPr>
              <w:t>tion</w:t>
            </w:r>
            <w:r>
              <w:rPr>
                <w:spacing w:val="2"/>
                <w:w w:val="105"/>
                <w:sz w:val="24"/>
              </w:rPr>
              <w:t> </w:t>
            </w:r>
            <w:r>
              <w:rPr>
                <w:w w:val="105"/>
                <w:sz w:val="24"/>
              </w:rPr>
              <w:t>de</w:t>
            </w:r>
            <w:r>
              <w:rPr>
                <w:spacing w:val="3"/>
                <w:w w:val="105"/>
                <w:sz w:val="24"/>
              </w:rPr>
              <w:t> </w:t>
            </w:r>
            <w:r>
              <w:rPr>
                <w:w w:val="105"/>
                <w:sz w:val="24"/>
              </w:rPr>
              <w:t>Big</w:t>
            </w:r>
            <w:r>
              <w:rPr>
                <w:spacing w:val="3"/>
                <w:w w:val="105"/>
                <w:sz w:val="24"/>
              </w:rPr>
              <w:t> </w:t>
            </w:r>
            <w:r>
              <w:rPr>
                <w:w w:val="105"/>
                <w:sz w:val="24"/>
              </w:rPr>
              <w:t>Data</w:t>
            </w:r>
            <w:r>
              <w:rPr>
                <w:spacing w:val="3"/>
                <w:w w:val="105"/>
                <w:sz w:val="24"/>
              </w:rPr>
              <w:t> </w:t>
            </w:r>
            <w:r>
              <w:rPr>
                <w:w w:val="105"/>
                <w:sz w:val="24"/>
              </w:rPr>
              <w:t>sur</w:t>
            </w:r>
            <w:r>
              <w:rPr>
                <w:spacing w:val="3"/>
                <w:w w:val="105"/>
                <w:sz w:val="24"/>
              </w:rPr>
              <w:t> </w:t>
            </w:r>
            <w:r>
              <w:rPr>
                <w:spacing w:val="-4"/>
                <w:w w:val="105"/>
                <w:sz w:val="24"/>
              </w:rPr>
              <w:t>site.</w:t>
            </w:r>
          </w:p>
        </w:tc>
        <w:tc>
          <w:tcPr>
            <w:tcW w:w="2793" w:type="dxa"/>
            <w:shd w:val="clear" w:color="auto" w:fill="EEEEEE"/>
          </w:tcPr>
          <w:p>
            <w:pPr>
              <w:pStyle w:val="TableParagraph"/>
              <w:spacing w:line="264" w:lineRule="auto"/>
              <w:ind w:right="108"/>
              <w:jc w:val="both"/>
              <w:rPr>
                <w:sz w:val="24"/>
              </w:rPr>
            </w:pPr>
            <w:r>
              <w:rPr>
                <w:w w:val="105"/>
                <w:sz w:val="24"/>
              </w:rPr>
              <w:t>Prix</w:t>
            </w:r>
            <w:r>
              <w:rPr>
                <w:w w:val="105"/>
                <w:sz w:val="24"/>
              </w:rPr>
              <w:t> sur</w:t>
            </w:r>
            <w:r>
              <w:rPr>
                <w:w w:val="105"/>
                <w:sz w:val="24"/>
              </w:rPr>
              <w:t> devis</w:t>
            </w:r>
            <w:r>
              <w:rPr>
                <w:w w:val="105"/>
                <w:sz w:val="24"/>
              </w:rPr>
              <w:t> en</w:t>
            </w:r>
            <w:r>
              <w:rPr>
                <w:w w:val="105"/>
                <w:sz w:val="24"/>
              </w:rPr>
              <w:t> </w:t>
            </w:r>
            <w:r>
              <w:rPr>
                <w:w w:val="105"/>
                <w:sz w:val="24"/>
              </w:rPr>
              <w:t>fonc-tion</w:t>
            </w:r>
            <w:r>
              <w:rPr>
                <w:w w:val="105"/>
                <w:sz w:val="24"/>
              </w:rPr>
              <w:t> de</w:t>
            </w:r>
            <w:r>
              <w:rPr>
                <w:w w:val="105"/>
                <w:sz w:val="24"/>
              </w:rPr>
              <w:t> la</w:t>
            </w:r>
            <w:r>
              <w:rPr>
                <w:w w:val="105"/>
                <w:sz w:val="24"/>
              </w:rPr>
              <w:t> configuration du</w:t>
            </w:r>
            <w:r>
              <w:rPr>
                <w:spacing w:val="55"/>
                <w:w w:val="150"/>
                <w:sz w:val="24"/>
              </w:rPr>
              <w:t> </w:t>
            </w:r>
            <w:r>
              <w:rPr>
                <w:w w:val="105"/>
                <w:sz w:val="24"/>
              </w:rPr>
              <w:t>système.</w:t>
            </w:r>
            <w:r>
              <w:rPr>
                <w:spacing w:val="56"/>
                <w:w w:val="150"/>
                <w:sz w:val="24"/>
              </w:rPr>
              <w:t> </w:t>
            </w:r>
            <w:r>
              <w:rPr>
                <w:w w:val="105"/>
                <w:sz w:val="24"/>
              </w:rPr>
              <w:t>(Très</w:t>
            </w:r>
            <w:r>
              <w:rPr>
                <w:spacing w:val="56"/>
                <w:w w:val="150"/>
                <w:sz w:val="24"/>
              </w:rPr>
              <w:t> </w:t>
            </w:r>
            <w:r>
              <w:rPr>
                <w:spacing w:val="-6"/>
                <w:w w:val="105"/>
                <w:sz w:val="24"/>
              </w:rPr>
              <w:t>cou-</w:t>
            </w:r>
          </w:p>
          <w:p>
            <w:pPr>
              <w:pStyle w:val="TableParagraph"/>
              <w:spacing w:line="275" w:lineRule="exact"/>
              <w:jc w:val="left"/>
              <w:rPr>
                <w:sz w:val="24"/>
              </w:rPr>
            </w:pPr>
            <w:r>
              <w:rPr>
                <w:spacing w:val="-2"/>
                <w:w w:val="105"/>
                <w:sz w:val="24"/>
              </w:rPr>
              <w:t>teuse)</w:t>
            </w:r>
          </w:p>
        </w:tc>
      </w:tr>
    </w:tbl>
    <w:p>
      <w:pPr>
        <w:pStyle w:val="BodyText"/>
        <w:spacing w:before="188"/>
        <w:ind w:left="346"/>
        <w:jc w:val="center"/>
      </w:pPr>
      <w:r>
        <w:rPr>
          <w:rFonts w:ascii="Georgia"/>
          <w:w w:val="105"/>
        </w:rPr>
        <w:t>T</w:t>
      </w:r>
      <w:r>
        <w:rPr>
          <w:rFonts w:ascii="Georgia"/>
          <w:smallCaps/>
          <w:w w:val="105"/>
        </w:rPr>
        <w:t>ab</w:t>
      </w:r>
      <w:r>
        <w:rPr>
          <w:rFonts w:ascii="Georgia"/>
          <w:smallCaps w:val="0"/>
          <w:w w:val="105"/>
        </w:rPr>
        <w:t>.</w:t>
      </w:r>
      <w:r>
        <w:rPr>
          <w:rFonts w:ascii="Georgia"/>
          <w:smallCaps w:val="0"/>
          <w:spacing w:val="8"/>
          <w:w w:val="105"/>
        </w:rPr>
        <w:t> </w:t>
      </w:r>
      <w:r>
        <w:rPr>
          <w:smallCaps w:val="0"/>
          <w:w w:val="105"/>
        </w:rPr>
        <w:t>II.3</w:t>
      </w:r>
      <w:r>
        <w:rPr>
          <w:smallCaps w:val="0"/>
          <w:spacing w:val="5"/>
          <w:w w:val="105"/>
        </w:rPr>
        <w:t> </w:t>
      </w:r>
      <w:r>
        <w:rPr>
          <w:smallCaps w:val="0"/>
          <w:w w:val="105"/>
        </w:rPr>
        <w:t>:</w:t>
      </w:r>
      <w:r>
        <w:rPr>
          <w:smallCaps w:val="0"/>
          <w:spacing w:val="5"/>
          <w:w w:val="105"/>
        </w:rPr>
        <w:t> </w:t>
      </w:r>
      <w:r>
        <w:rPr>
          <w:smallCaps w:val="0"/>
          <w:w w:val="105"/>
        </w:rPr>
        <w:t>Fournisseurs</w:t>
      </w:r>
      <w:r>
        <w:rPr>
          <w:smallCaps w:val="0"/>
          <w:spacing w:val="5"/>
          <w:w w:val="105"/>
        </w:rPr>
        <w:t> </w:t>
      </w:r>
      <w:r>
        <w:rPr>
          <w:smallCaps w:val="0"/>
          <w:w w:val="105"/>
        </w:rPr>
        <w:t>de</w:t>
      </w:r>
      <w:r>
        <w:rPr>
          <w:smallCaps w:val="0"/>
          <w:spacing w:val="6"/>
          <w:w w:val="105"/>
        </w:rPr>
        <w:t> </w:t>
      </w:r>
      <w:r>
        <w:rPr>
          <w:smallCaps w:val="0"/>
          <w:w w:val="105"/>
        </w:rPr>
        <w:t>services</w:t>
      </w:r>
      <w:r>
        <w:rPr>
          <w:smallCaps w:val="0"/>
          <w:spacing w:val="5"/>
          <w:w w:val="105"/>
        </w:rPr>
        <w:t> </w:t>
      </w:r>
      <w:r>
        <w:rPr>
          <w:smallCaps w:val="0"/>
          <w:w w:val="105"/>
        </w:rPr>
        <w:t>Big</w:t>
      </w:r>
      <w:r>
        <w:rPr>
          <w:smallCaps w:val="0"/>
          <w:spacing w:val="5"/>
          <w:w w:val="105"/>
        </w:rPr>
        <w:t> </w:t>
      </w:r>
      <w:r>
        <w:rPr>
          <w:smallCaps w:val="0"/>
          <w:spacing w:val="-4"/>
          <w:w w:val="105"/>
        </w:rPr>
        <w:t>Data</w:t>
      </w:r>
    </w:p>
    <w:p>
      <w:pPr>
        <w:pStyle w:val="BodyText"/>
        <w:spacing w:after="0"/>
        <w:jc w:val="center"/>
        <w:sectPr>
          <w:pgSz w:w="11910" w:h="16840"/>
          <w:pgMar w:header="1177" w:footer="1125" w:top="1540" w:bottom="1320" w:left="425" w:right="850"/>
        </w:sectPr>
      </w:pPr>
    </w:p>
    <w:p>
      <w:pPr>
        <w:pStyle w:val="BodyText"/>
        <w:spacing w:before="97"/>
        <w:rPr>
          <w:sz w:val="34"/>
        </w:rPr>
      </w:pPr>
    </w:p>
    <w:p>
      <w:pPr>
        <w:pStyle w:val="Heading3"/>
        <w:numPr>
          <w:ilvl w:val="1"/>
          <w:numId w:val="28"/>
        </w:numPr>
        <w:tabs>
          <w:tab w:pos="2287" w:val="left" w:leader="none"/>
        </w:tabs>
        <w:spacing w:line="240" w:lineRule="auto" w:before="0" w:after="0"/>
        <w:ind w:left="2287" w:right="0" w:hanging="1012"/>
        <w:jc w:val="left"/>
      </w:pPr>
      <w:bookmarkStart w:name="_bookmark45" w:id="53"/>
      <w:bookmarkEnd w:id="53"/>
      <w:r>
        <w:rPr>
          <w:b w:val="0"/>
        </w:rPr>
      </w:r>
      <w:r>
        <w:rPr>
          <w:spacing w:val="-6"/>
        </w:rPr>
        <w:t>Veille</w:t>
      </w:r>
      <w:r>
        <w:rPr>
          <w:spacing w:val="7"/>
        </w:rPr>
        <w:t> </w:t>
      </w:r>
      <w:r>
        <w:rPr>
          <w:spacing w:val="-2"/>
        </w:rPr>
        <w:t>Technologique</w:t>
      </w:r>
    </w:p>
    <w:p>
      <w:pPr>
        <w:pStyle w:val="BodyText"/>
        <w:rPr>
          <w:rFonts w:ascii="Georgia"/>
          <w:b/>
          <w:sz w:val="20"/>
        </w:rPr>
      </w:pPr>
    </w:p>
    <w:p>
      <w:pPr>
        <w:pStyle w:val="BodyText"/>
        <w:spacing w:before="85"/>
        <w:rPr>
          <w:rFonts w:ascii="Georgia"/>
          <w:b/>
          <w:sz w:val="20"/>
        </w:rPr>
      </w:pPr>
    </w:p>
    <w:tbl>
      <w:tblPr>
        <w:tblW w:w="0" w:type="auto"/>
        <w:jc w:val="left"/>
        <w:tblInd w:w="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6"/>
        <w:gridCol w:w="1676"/>
        <w:gridCol w:w="2565"/>
        <w:gridCol w:w="2565"/>
      </w:tblGrid>
      <w:tr>
        <w:trPr>
          <w:trHeight w:val="313" w:hRule="atLeast"/>
        </w:trPr>
        <w:tc>
          <w:tcPr>
            <w:tcW w:w="1676" w:type="dxa"/>
          </w:tcPr>
          <w:p>
            <w:pPr>
              <w:pStyle w:val="TableParagraph"/>
              <w:spacing w:line="240" w:lineRule="auto" w:before="54"/>
              <w:jc w:val="left"/>
              <w:rPr>
                <w:rFonts w:ascii="Georgia" w:hAnsi="Georgia"/>
                <w:sz w:val="18"/>
              </w:rPr>
            </w:pPr>
            <w:r>
              <w:rPr>
                <w:rFonts w:ascii="Georgia" w:hAnsi="Georgia"/>
                <w:w w:val="105"/>
                <w:sz w:val="18"/>
              </w:rPr>
              <w:t>Cas</w:t>
            </w:r>
            <w:r>
              <w:rPr>
                <w:rFonts w:ascii="Georgia" w:hAnsi="Georgia"/>
                <w:spacing w:val="12"/>
                <w:w w:val="105"/>
                <w:sz w:val="18"/>
              </w:rPr>
              <w:t> </w:t>
            </w:r>
            <w:r>
              <w:rPr>
                <w:rFonts w:ascii="Georgia" w:hAnsi="Georgia"/>
                <w:spacing w:val="-2"/>
                <w:w w:val="105"/>
                <w:sz w:val="18"/>
              </w:rPr>
              <w:t>d’utilisation</w:t>
            </w:r>
          </w:p>
        </w:tc>
        <w:tc>
          <w:tcPr>
            <w:tcW w:w="1676" w:type="dxa"/>
          </w:tcPr>
          <w:p>
            <w:pPr>
              <w:pStyle w:val="TableParagraph"/>
              <w:spacing w:line="240" w:lineRule="auto" w:before="54"/>
              <w:jc w:val="left"/>
              <w:rPr>
                <w:rFonts w:ascii="Georgia"/>
                <w:sz w:val="18"/>
              </w:rPr>
            </w:pPr>
            <w:r>
              <w:rPr>
                <w:rFonts w:ascii="Georgia"/>
                <w:spacing w:val="-2"/>
                <w:sz w:val="18"/>
              </w:rPr>
              <w:t>Technologie</w:t>
            </w:r>
          </w:p>
        </w:tc>
        <w:tc>
          <w:tcPr>
            <w:tcW w:w="2565" w:type="dxa"/>
          </w:tcPr>
          <w:p>
            <w:pPr>
              <w:pStyle w:val="TableParagraph"/>
              <w:spacing w:line="240" w:lineRule="auto" w:before="54"/>
              <w:ind w:left="130"/>
              <w:jc w:val="left"/>
              <w:rPr>
                <w:rFonts w:ascii="Georgia"/>
                <w:sz w:val="18"/>
              </w:rPr>
            </w:pPr>
            <w:r>
              <w:rPr>
                <w:rFonts w:ascii="Georgia"/>
                <w:spacing w:val="-2"/>
                <w:sz w:val="18"/>
              </w:rPr>
              <w:t>Avantages</w:t>
            </w:r>
          </w:p>
        </w:tc>
        <w:tc>
          <w:tcPr>
            <w:tcW w:w="2565" w:type="dxa"/>
          </w:tcPr>
          <w:p>
            <w:pPr>
              <w:pStyle w:val="TableParagraph"/>
              <w:spacing w:line="240" w:lineRule="auto" w:before="54"/>
              <w:ind w:left="130"/>
              <w:jc w:val="left"/>
              <w:rPr>
                <w:rFonts w:ascii="Georgia" w:hAnsi="Georgia"/>
                <w:sz w:val="18"/>
              </w:rPr>
            </w:pPr>
            <w:r>
              <w:rPr>
                <w:rFonts w:ascii="Georgia" w:hAnsi="Georgia"/>
                <w:spacing w:val="-2"/>
                <w:sz w:val="18"/>
              </w:rPr>
              <w:t>Inconvénients</w:t>
            </w:r>
          </w:p>
        </w:tc>
      </w:tr>
      <w:tr>
        <w:trPr>
          <w:trHeight w:val="1255" w:hRule="atLeast"/>
        </w:trPr>
        <w:tc>
          <w:tcPr>
            <w:tcW w:w="1676" w:type="dxa"/>
            <w:vMerge w:val="restart"/>
          </w:tcPr>
          <w:p>
            <w:pPr>
              <w:pStyle w:val="TableParagraph"/>
              <w:spacing w:line="240" w:lineRule="auto" w:before="6"/>
              <w:ind w:left="0"/>
              <w:jc w:val="left"/>
              <w:rPr>
                <w:rFonts w:ascii="Georgia"/>
                <w:b/>
                <w:sz w:val="18"/>
              </w:rPr>
            </w:pPr>
          </w:p>
          <w:p>
            <w:pPr>
              <w:pStyle w:val="TableParagraph"/>
              <w:spacing w:line="240" w:lineRule="auto" w:before="1"/>
              <w:jc w:val="left"/>
              <w:rPr>
                <w:rFonts w:ascii="Georgia"/>
                <w:sz w:val="18"/>
              </w:rPr>
            </w:pPr>
            <w:r>
              <w:rPr>
                <w:rFonts w:ascii="Georgia"/>
                <w:spacing w:val="-2"/>
                <w:sz w:val="18"/>
              </w:rPr>
              <w:t>Virtualization</w:t>
            </w:r>
          </w:p>
        </w:tc>
        <w:tc>
          <w:tcPr>
            <w:tcW w:w="1676" w:type="dxa"/>
          </w:tcPr>
          <w:p>
            <w:pPr>
              <w:pStyle w:val="TableParagraph"/>
              <w:spacing w:line="240" w:lineRule="auto" w:before="54"/>
              <w:jc w:val="left"/>
              <w:rPr>
                <w:rFonts w:ascii="Georgia"/>
                <w:sz w:val="18"/>
              </w:rPr>
            </w:pPr>
            <w:r>
              <w:rPr>
                <w:rFonts w:ascii="Georgia"/>
                <w:spacing w:val="-2"/>
                <w:sz w:val="18"/>
              </w:rPr>
              <w:t>Docker</w:t>
            </w:r>
          </w:p>
        </w:tc>
        <w:tc>
          <w:tcPr>
            <w:tcW w:w="2565" w:type="dxa"/>
          </w:tcPr>
          <w:p>
            <w:pPr>
              <w:pStyle w:val="TableParagraph"/>
              <w:spacing w:line="367" w:lineRule="auto" w:before="54"/>
              <w:ind w:left="130" w:right="106"/>
              <w:jc w:val="both"/>
              <w:rPr>
                <w:rFonts w:ascii="Georgia" w:hAnsi="Georgia"/>
                <w:sz w:val="18"/>
              </w:rPr>
            </w:pPr>
            <w:r>
              <w:rPr>
                <w:rFonts w:ascii="Georgia" w:hAnsi="Georgia"/>
                <w:sz w:val="18"/>
              </w:rPr>
              <w:t>Composition, création, </w:t>
            </w:r>
            <w:r>
              <w:rPr>
                <w:rFonts w:ascii="Georgia" w:hAnsi="Georgia"/>
                <w:sz w:val="18"/>
              </w:rPr>
              <w:t>dé-ploiement,</w:t>
            </w:r>
            <w:r>
              <w:rPr>
                <w:rFonts w:ascii="Georgia" w:hAnsi="Georgia"/>
                <w:spacing w:val="-11"/>
                <w:sz w:val="18"/>
              </w:rPr>
              <w:t> </w:t>
            </w:r>
            <w:r>
              <w:rPr>
                <w:rFonts w:ascii="Georgia" w:hAnsi="Georgia"/>
                <w:sz w:val="18"/>
              </w:rPr>
              <w:t>et</w:t>
            </w:r>
            <w:r>
              <w:rPr>
                <w:rFonts w:ascii="Georgia" w:hAnsi="Georgia"/>
                <w:spacing w:val="-11"/>
                <w:sz w:val="18"/>
              </w:rPr>
              <w:t> </w:t>
            </w:r>
            <w:r>
              <w:rPr>
                <w:rFonts w:ascii="Georgia" w:hAnsi="Georgia"/>
                <w:sz w:val="18"/>
              </w:rPr>
              <w:t>échelonnage</w:t>
            </w:r>
            <w:r>
              <w:rPr>
                <w:rFonts w:ascii="Georgia" w:hAnsi="Georgia"/>
                <w:spacing w:val="-11"/>
                <w:sz w:val="18"/>
              </w:rPr>
              <w:t> </w:t>
            </w:r>
            <w:r>
              <w:rPr>
                <w:rFonts w:ascii="Georgia" w:hAnsi="Georgia"/>
                <w:sz w:val="18"/>
              </w:rPr>
              <w:t>de conteneurs</w:t>
            </w:r>
            <w:r>
              <w:rPr>
                <w:rFonts w:ascii="Georgia" w:hAnsi="Georgia"/>
                <w:spacing w:val="18"/>
                <w:sz w:val="18"/>
              </w:rPr>
              <w:t> </w:t>
            </w:r>
            <w:r>
              <w:rPr>
                <w:rFonts w:ascii="Georgia" w:hAnsi="Georgia"/>
                <w:sz w:val="18"/>
              </w:rPr>
              <w:t>sur</w:t>
            </w:r>
            <w:r>
              <w:rPr>
                <w:rFonts w:ascii="Georgia" w:hAnsi="Georgia"/>
                <w:spacing w:val="20"/>
                <w:sz w:val="18"/>
              </w:rPr>
              <w:t> </w:t>
            </w:r>
            <w:r>
              <w:rPr>
                <w:rFonts w:ascii="Georgia" w:hAnsi="Georgia"/>
                <w:sz w:val="18"/>
              </w:rPr>
              <w:t>les</w:t>
            </w:r>
            <w:r>
              <w:rPr>
                <w:rFonts w:ascii="Georgia" w:hAnsi="Georgia"/>
                <w:spacing w:val="20"/>
                <w:sz w:val="18"/>
              </w:rPr>
              <w:t> </w:t>
            </w:r>
            <w:r>
              <w:rPr>
                <w:rFonts w:ascii="Georgia" w:hAnsi="Georgia"/>
                <w:sz w:val="18"/>
              </w:rPr>
              <w:t>hôtes</w:t>
            </w:r>
            <w:r>
              <w:rPr>
                <w:rFonts w:ascii="Georgia" w:hAnsi="Georgia"/>
                <w:spacing w:val="20"/>
                <w:sz w:val="18"/>
              </w:rPr>
              <w:t> </w:t>
            </w:r>
            <w:r>
              <w:rPr>
                <w:rFonts w:ascii="Georgia" w:hAnsi="Georgia"/>
                <w:spacing w:val="-5"/>
                <w:sz w:val="18"/>
              </w:rPr>
              <w:t>do-</w:t>
            </w:r>
          </w:p>
          <w:p>
            <w:pPr>
              <w:pStyle w:val="TableParagraph"/>
              <w:spacing w:line="240" w:lineRule="auto" w:before="3"/>
              <w:ind w:left="130"/>
              <w:jc w:val="left"/>
              <w:rPr>
                <w:rFonts w:ascii="Georgia"/>
                <w:sz w:val="18"/>
              </w:rPr>
            </w:pPr>
            <w:r>
              <w:rPr>
                <w:rFonts w:ascii="Georgia"/>
                <w:spacing w:val="-2"/>
                <w:sz w:val="18"/>
              </w:rPr>
              <w:t>cker.</w:t>
            </w:r>
          </w:p>
        </w:tc>
        <w:tc>
          <w:tcPr>
            <w:tcW w:w="2565" w:type="dxa"/>
          </w:tcPr>
          <w:p>
            <w:pPr>
              <w:pStyle w:val="TableParagraph"/>
              <w:spacing w:line="240" w:lineRule="auto" w:before="54"/>
              <w:ind w:left="130"/>
              <w:jc w:val="left"/>
              <w:rPr>
                <w:rFonts w:ascii="Georgia"/>
                <w:sz w:val="18"/>
              </w:rPr>
            </w:pPr>
            <w:r>
              <w:rPr>
                <w:rFonts w:ascii="Georgia"/>
                <w:sz w:val="18"/>
              </w:rPr>
              <w:t>La</w:t>
            </w:r>
            <w:r>
              <w:rPr>
                <w:rFonts w:ascii="Georgia"/>
                <w:spacing w:val="11"/>
                <w:sz w:val="18"/>
              </w:rPr>
              <w:t> </w:t>
            </w:r>
            <w:r>
              <w:rPr>
                <w:rFonts w:ascii="Georgia"/>
                <w:sz w:val="18"/>
              </w:rPr>
              <w:t>gestion</w:t>
            </w:r>
            <w:r>
              <w:rPr>
                <w:rFonts w:ascii="Georgia"/>
                <w:spacing w:val="12"/>
                <w:sz w:val="18"/>
              </w:rPr>
              <w:t> </w:t>
            </w:r>
            <w:r>
              <w:rPr>
                <w:rFonts w:ascii="Georgia"/>
                <w:sz w:val="18"/>
              </w:rPr>
              <w:t>des</w:t>
            </w:r>
            <w:r>
              <w:rPr>
                <w:rFonts w:ascii="Georgia"/>
                <w:spacing w:val="12"/>
                <w:sz w:val="18"/>
              </w:rPr>
              <w:t> </w:t>
            </w:r>
            <w:r>
              <w:rPr>
                <w:rFonts w:ascii="Georgia"/>
                <w:spacing w:val="-2"/>
                <w:sz w:val="18"/>
              </w:rPr>
              <w:t>conteneurs.</w:t>
            </w:r>
          </w:p>
        </w:tc>
      </w:tr>
      <w:tr>
        <w:trPr>
          <w:trHeight w:val="921" w:hRule="atLeast"/>
        </w:trPr>
        <w:tc>
          <w:tcPr>
            <w:tcW w:w="1676" w:type="dxa"/>
            <w:vMerge/>
            <w:tcBorders>
              <w:top w:val="nil"/>
            </w:tcBorders>
          </w:tcPr>
          <w:p>
            <w:pPr>
              <w:rPr>
                <w:sz w:val="2"/>
                <w:szCs w:val="2"/>
              </w:rPr>
            </w:pPr>
          </w:p>
        </w:tc>
        <w:tc>
          <w:tcPr>
            <w:tcW w:w="1676" w:type="dxa"/>
          </w:tcPr>
          <w:p>
            <w:pPr>
              <w:pStyle w:val="TableParagraph"/>
              <w:spacing w:line="240" w:lineRule="auto" w:before="34"/>
              <w:jc w:val="left"/>
              <w:rPr>
                <w:rFonts w:ascii="Georgia"/>
                <w:sz w:val="18"/>
              </w:rPr>
            </w:pPr>
            <w:r>
              <w:rPr>
                <w:rFonts w:ascii="Georgia"/>
                <w:spacing w:val="-2"/>
                <w:sz w:val="18"/>
              </w:rPr>
              <w:t>VSphere</w:t>
            </w:r>
          </w:p>
        </w:tc>
        <w:tc>
          <w:tcPr>
            <w:tcW w:w="2565" w:type="dxa"/>
          </w:tcPr>
          <w:p>
            <w:pPr>
              <w:pStyle w:val="TableParagraph"/>
              <w:spacing w:line="240" w:lineRule="auto" w:before="34"/>
              <w:ind w:left="130"/>
              <w:jc w:val="left"/>
              <w:rPr>
                <w:rFonts w:ascii="Georgia"/>
                <w:sz w:val="18"/>
              </w:rPr>
            </w:pPr>
            <w:r>
              <w:rPr>
                <w:rFonts w:ascii="Georgia"/>
                <w:sz w:val="18"/>
              </w:rPr>
              <w:t>Gestion</w:t>
            </w:r>
            <w:r>
              <w:rPr>
                <w:rFonts w:ascii="Georgia"/>
                <w:spacing w:val="35"/>
                <w:sz w:val="18"/>
              </w:rPr>
              <w:t>  </w:t>
            </w:r>
            <w:r>
              <w:rPr>
                <w:rFonts w:ascii="Georgia"/>
                <w:sz w:val="18"/>
              </w:rPr>
              <w:t>de</w:t>
            </w:r>
            <w:r>
              <w:rPr>
                <w:rFonts w:ascii="Georgia"/>
                <w:spacing w:val="36"/>
                <w:sz w:val="18"/>
              </w:rPr>
              <w:t>  </w:t>
            </w:r>
            <w:r>
              <w:rPr>
                <w:rFonts w:ascii="Georgia"/>
                <w:sz w:val="18"/>
              </w:rPr>
              <w:t>plusieurs</w:t>
            </w:r>
            <w:r>
              <w:rPr>
                <w:rFonts w:ascii="Georgia"/>
                <w:spacing w:val="36"/>
                <w:sz w:val="18"/>
              </w:rPr>
              <w:t>  </w:t>
            </w:r>
            <w:r>
              <w:rPr>
                <w:rFonts w:ascii="Georgia"/>
                <w:spacing w:val="-4"/>
                <w:sz w:val="18"/>
              </w:rPr>
              <w:t>ser-</w:t>
            </w:r>
          </w:p>
          <w:p>
            <w:pPr>
              <w:pStyle w:val="TableParagraph"/>
              <w:spacing w:line="310" w:lineRule="atLeast" w:before="4"/>
              <w:ind w:left="130"/>
              <w:jc w:val="left"/>
              <w:rPr>
                <w:rFonts w:ascii="Georgia" w:hAnsi="Georgia"/>
                <w:sz w:val="18"/>
              </w:rPr>
            </w:pPr>
            <w:r>
              <w:rPr>
                <w:rFonts w:ascii="Georgia" w:hAnsi="Georgia"/>
                <w:sz w:val="18"/>
              </w:rPr>
              <w:t>veurs,</w:t>
            </w:r>
            <w:r>
              <w:rPr>
                <w:rFonts w:ascii="Georgia" w:hAnsi="Georgia"/>
                <w:spacing w:val="11"/>
                <w:sz w:val="18"/>
              </w:rPr>
              <w:t> </w:t>
            </w:r>
            <w:r>
              <w:rPr>
                <w:rFonts w:ascii="Georgia" w:hAnsi="Georgia"/>
                <w:sz w:val="18"/>
              </w:rPr>
              <w:t>Déplacement</w:t>
            </w:r>
            <w:r>
              <w:rPr>
                <w:rFonts w:ascii="Georgia" w:hAnsi="Georgia"/>
                <w:spacing w:val="11"/>
                <w:sz w:val="18"/>
              </w:rPr>
              <w:t> </w:t>
            </w:r>
            <w:r>
              <w:rPr>
                <w:rFonts w:ascii="Georgia" w:hAnsi="Georgia"/>
                <w:sz w:val="18"/>
              </w:rPr>
              <w:t>à</w:t>
            </w:r>
            <w:r>
              <w:rPr>
                <w:rFonts w:ascii="Georgia" w:hAnsi="Georgia"/>
                <w:spacing w:val="11"/>
                <w:sz w:val="18"/>
              </w:rPr>
              <w:t> </w:t>
            </w:r>
            <w:r>
              <w:rPr>
                <w:rFonts w:ascii="Georgia" w:hAnsi="Georgia"/>
                <w:sz w:val="18"/>
              </w:rPr>
              <w:t>chaud des VM</w:t>
            </w:r>
          </w:p>
        </w:tc>
        <w:tc>
          <w:tcPr>
            <w:tcW w:w="2565" w:type="dxa"/>
          </w:tcPr>
          <w:p>
            <w:pPr>
              <w:pStyle w:val="TableParagraph"/>
              <w:spacing w:line="367" w:lineRule="auto" w:before="34"/>
              <w:ind w:left="130"/>
              <w:jc w:val="left"/>
              <w:rPr>
                <w:rFonts w:ascii="Georgia"/>
                <w:sz w:val="18"/>
              </w:rPr>
            </w:pPr>
            <w:r>
              <w:rPr>
                <w:rFonts w:ascii="Georgia"/>
                <w:sz w:val="18"/>
              </w:rPr>
              <w:t>Payant,</w:t>
            </w:r>
            <w:r>
              <w:rPr>
                <w:rFonts w:ascii="Georgia"/>
                <w:spacing w:val="80"/>
                <w:sz w:val="18"/>
              </w:rPr>
              <w:t> </w:t>
            </w:r>
            <w:r>
              <w:rPr>
                <w:rFonts w:ascii="Georgia"/>
                <w:sz w:val="18"/>
              </w:rPr>
              <w:t>Virtualisation</w:t>
            </w:r>
            <w:r>
              <w:rPr>
                <w:rFonts w:ascii="Georgia"/>
                <w:spacing w:val="80"/>
                <w:sz w:val="18"/>
              </w:rPr>
              <w:t> </w:t>
            </w:r>
            <w:r>
              <w:rPr>
                <w:rFonts w:ascii="Georgia"/>
                <w:sz w:val="18"/>
              </w:rPr>
              <w:t>des ressources et de logiciel</w:t>
            </w:r>
          </w:p>
        </w:tc>
      </w:tr>
      <w:tr>
        <w:trPr>
          <w:trHeight w:val="1882" w:hRule="atLeast"/>
        </w:trPr>
        <w:tc>
          <w:tcPr>
            <w:tcW w:w="1676" w:type="dxa"/>
            <w:vMerge w:val="restart"/>
          </w:tcPr>
          <w:p>
            <w:pPr>
              <w:pStyle w:val="TableParagraph"/>
              <w:spacing w:line="240" w:lineRule="auto" w:before="6"/>
              <w:ind w:left="0"/>
              <w:jc w:val="left"/>
              <w:rPr>
                <w:rFonts w:ascii="Georgia"/>
                <w:b/>
                <w:sz w:val="18"/>
              </w:rPr>
            </w:pPr>
          </w:p>
          <w:p>
            <w:pPr>
              <w:pStyle w:val="TableParagraph"/>
              <w:spacing w:line="367" w:lineRule="auto" w:before="1"/>
              <w:ind w:right="386"/>
              <w:jc w:val="left"/>
              <w:rPr>
                <w:rFonts w:ascii="Georgia" w:hAnsi="Georgia"/>
                <w:sz w:val="18"/>
              </w:rPr>
            </w:pPr>
            <w:r>
              <w:rPr>
                <w:rFonts w:ascii="Georgia" w:hAnsi="Georgia"/>
                <w:sz w:val="18"/>
              </w:rPr>
              <w:t>Traitement</w:t>
            </w:r>
            <w:r>
              <w:rPr>
                <w:rFonts w:ascii="Georgia" w:hAnsi="Georgia"/>
                <w:spacing w:val="-5"/>
                <w:sz w:val="18"/>
              </w:rPr>
              <w:t> </w:t>
            </w:r>
            <w:r>
              <w:rPr>
                <w:rFonts w:ascii="Georgia" w:hAnsi="Georgia"/>
                <w:sz w:val="18"/>
              </w:rPr>
              <w:t>de </w:t>
            </w:r>
            <w:r>
              <w:rPr>
                <w:rFonts w:ascii="Georgia" w:hAnsi="Georgia"/>
                <w:spacing w:val="-2"/>
                <w:sz w:val="18"/>
              </w:rPr>
              <w:t>données</w:t>
            </w:r>
          </w:p>
        </w:tc>
        <w:tc>
          <w:tcPr>
            <w:tcW w:w="1676" w:type="dxa"/>
          </w:tcPr>
          <w:p>
            <w:pPr>
              <w:pStyle w:val="TableParagraph"/>
              <w:spacing w:line="240" w:lineRule="auto" w:before="54"/>
              <w:jc w:val="left"/>
              <w:rPr>
                <w:rFonts w:ascii="Georgia"/>
                <w:sz w:val="18"/>
              </w:rPr>
            </w:pPr>
            <w:r>
              <w:rPr>
                <w:rFonts w:ascii="Georgia"/>
                <w:sz w:val="18"/>
              </w:rPr>
              <w:t>Apache</w:t>
            </w:r>
            <w:r>
              <w:rPr>
                <w:rFonts w:ascii="Georgia"/>
                <w:spacing w:val="19"/>
                <w:sz w:val="18"/>
              </w:rPr>
              <w:t> </w:t>
            </w:r>
            <w:r>
              <w:rPr>
                <w:rFonts w:ascii="Georgia"/>
                <w:spacing w:val="-2"/>
                <w:sz w:val="18"/>
              </w:rPr>
              <w:t>Spark</w:t>
            </w:r>
          </w:p>
        </w:tc>
        <w:tc>
          <w:tcPr>
            <w:tcW w:w="2565" w:type="dxa"/>
          </w:tcPr>
          <w:p>
            <w:pPr>
              <w:pStyle w:val="TableParagraph"/>
              <w:spacing w:line="367" w:lineRule="auto" w:before="54"/>
              <w:ind w:left="130" w:right="106"/>
              <w:jc w:val="both"/>
              <w:rPr>
                <w:rFonts w:ascii="Georgia" w:hAnsi="Georgia"/>
                <w:sz w:val="18"/>
              </w:rPr>
            </w:pPr>
            <w:r>
              <w:rPr>
                <w:rFonts w:ascii="Georgia" w:hAnsi="Georgia"/>
                <w:sz w:val="18"/>
              </w:rPr>
              <w:t>Vitesse de traitement </w:t>
            </w:r>
            <w:r>
              <w:rPr>
                <w:rFonts w:ascii="Georgia" w:hAnsi="Georgia"/>
                <w:sz w:val="18"/>
              </w:rPr>
              <w:t>éle-vée, Prise en charge de di-vers langages de program-mation, Large éventail de bibliothèques</w:t>
            </w:r>
            <w:r>
              <w:rPr>
                <w:rFonts w:ascii="Georgia" w:hAnsi="Georgia"/>
                <w:spacing w:val="30"/>
                <w:sz w:val="18"/>
              </w:rPr>
              <w:t>  </w:t>
            </w:r>
            <w:r>
              <w:rPr>
                <w:rFonts w:ascii="Georgia" w:hAnsi="Georgia"/>
                <w:sz w:val="18"/>
              </w:rPr>
              <w:t>d’analyse</w:t>
            </w:r>
            <w:r>
              <w:rPr>
                <w:rFonts w:ascii="Georgia" w:hAnsi="Georgia"/>
                <w:spacing w:val="30"/>
                <w:sz w:val="18"/>
              </w:rPr>
              <w:t>  </w:t>
            </w:r>
            <w:r>
              <w:rPr>
                <w:rFonts w:ascii="Georgia" w:hAnsi="Georgia"/>
                <w:spacing w:val="-5"/>
                <w:sz w:val="18"/>
              </w:rPr>
              <w:t>de</w:t>
            </w:r>
          </w:p>
          <w:p>
            <w:pPr>
              <w:pStyle w:val="TableParagraph"/>
              <w:spacing w:line="240" w:lineRule="auto" w:before="5"/>
              <w:ind w:left="130"/>
              <w:jc w:val="left"/>
              <w:rPr>
                <w:rFonts w:ascii="Georgia" w:hAnsi="Georgia"/>
                <w:sz w:val="18"/>
              </w:rPr>
            </w:pPr>
            <w:r>
              <w:rPr>
                <w:rFonts w:ascii="Georgia" w:hAnsi="Georgia"/>
                <w:spacing w:val="-2"/>
                <w:sz w:val="18"/>
              </w:rPr>
              <w:t>données</w:t>
            </w:r>
          </w:p>
        </w:tc>
        <w:tc>
          <w:tcPr>
            <w:tcW w:w="2565" w:type="dxa"/>
          </w:tcPr>
          <w:p>
            <w:pPr>
              <w:pStyle w:val="TableParagraph"/>
              <w:spacing w:line="367" w:lineRule="auto" w:before="54"/>
              <w:ind w:left="130" w:right="105"/>
              <w:jc w:val="both"/>
              <w:rPr>
                <w:rFonts w:ascii="Georgia" w:hAnsi="Georgia"/>
                <w:sz w:val="18"/>
              </w:rPr>
            </w:pPr>
            <w:r>
              <w:rPr>
                <w:rFonts w:ascii="Georgia" w:hAnsi="Georgia"/>
                <w:sz w:val="18"/>
              </w:rPr>
              <w:t>Nécessite</w:t>
            </w:r>
            <w:r>
              <w:rPr>
                <w:rFonts w:ascii="Georgia" w:hAnsi="Georgia"/>
                <w:spacing w:val="-11"/>
                <w:sz w:val="18"/>
              </w:rPr>
              <w:t> </w:t>
            </w:r>
            <w:r>
              <w:rPr>
                <w:rFonts w:ascii="Georgia" w:hAnsi="Georgia"/>
                <w:sz w:val="18"/>
              </w:rPr>
              <w:t>une</w:t>
            </w:r>
            <w:r>
              <w:rPr>
                <w:rFonts w:ascii="Georgia" w:hAnsi="Georgia"/>
                <w:spacing w:val="-11"/>
                <w:sz w:val="18"/>
              </w:rPr>
              <w:t> </w:t>
            </w:r>
            <w:r>
              <w:rPr>
                <w:rFonts w:ascii="Georgia" w:hAnsi="Georgia"/>
                <w:sz w:val="18"/>
              </w:rPr>
              <w:t>certaine</w:t>
            </w:r>
            <w:r>
              <w:rPr>
                <w:rFonts w:ascii="Georgia" w:hAnsi="Georgia"/>
                <w:spacing w:val="-11"/>
                <w:sz w:val="18"/>
              </w:rPr>
              <w:t> </w:t>
            </w:r>
            <w:r>
              <w:rPr>
                <w:rFonts w:ascii="Georgia" w:hAnsi="Georgia"/>
                <w:sz w:val="18"/>
              </w:rPr>
              <w:t>exper-tise en programmation, Plus gourmand</w:t>
            </w:r>
            <w:r>
              <w:rPr>
                <w:rFonts w:ascii="Georgia" w:hAnsi="Georgia"/>
                <w:spacing w:val="-3"/>
                <w:sz w:val="18"/>
              </w:rPr>
              <w:t> </w:t>
            </w:r>
            <w:r>
              <w:rPr>
                <w:rFonts w:ascii="Georgia" w:hAnsi="Georgia"/>
                <w:sz w:val="18"/>
              </w:rPr>
              <w:t>en</w:t>
            </w:r>
            <w:r>
              <w:rPr>
                <w:rFonts w:ascii="Georgia" w:hAnsi="Georgia"/>
                <w:spacing w:val="-3"/>
                <w:sz w:val="18"/>
              </w:rPr>
              <w:t> </w:t>
            </w:r>
            <w:r>
              <w:rPr>
                <w:rFonts w:ascii="Georgia" w:hAnsi="Georgia"/>
                <w:sz w:val="18"/>
              </w:rPr>
              <w:t>ressources</w:t>
            </w:r>
            <w:r>
              <w:rPr>
                <w:rFonts w:ascii="Georgia" w:hAnsi="Georgia"/>
                <w:spacing w:val="-3"/>
                <w:sz w:val="18"/>
              </w:rPr>
              <w:t> </w:t>
            </w:r>
            <w:r>
              <w:rPr>
                <w:rFonts w:ascii="Georgia" w:hAnsi="Georgia"/>
                <w:sz w:val="18"/>
              </w:rPr>
              <w:t>que les</w:t>
            </w:r>
            <w:r>
              <w:rPr>
                <w:rFonts w:ascii="Georgia" w:hAnsi="Georgia"/>
                <w:spacing w:val="-11"/>
                <w:sz w:val="18"/>
              </w:rPr>
              <w:t> </w:t>
            </w:r>
            <w:r>
              <w:rPr>
                <w:rFonts w:ascii="Georgia" w:hAnsi="Georgia"/>
                <w:sz w:val="18"/>
              </w:rPr>
              <w:t>frameworks</w:t>
            </w:r>
            <w:r>
              <w:rPr>
                <w:rFonts w:ascii="Georgia" w:hAnsi="Georgia"/>
                <w:spacing w:val="-11"/>
                <w:sz w:val="18"/>
              </w:rPr>
              <w:t> </w:t>
            </w:r>
            <w:r>
              <w:rPr>
                <w:rFonts w:ascii="Georgia" w:hAnsi="Georgia"/>
                <w:sz w:val="18"/>
              </w:rPr>
              <w:t>de</w:t>
            </w:r>
            <w:r>
              <w:rPr>
                <w:rFonts w:ascii="Georgia" w:hAnsi="Georgia"/>
                <w:spacing w:val="-11"/>
                <w:sz w:val="18"/>
              </w:rPr>
              <w:t> </w:t>
            </w:r>
            <w:r>
              <w:rPr>
                <w:rFonts w:ascii="Georgia" w:hAnsi="Georgia"/>
                <w:sz w:val="18"/>
              </w:rPr>
              <w:t>traitement de données traditionnels</w:t>
            </w:r>
          </w:p>
        </w:tc>
      </w:tr>
      <w:tr>
        <w:trPr>
          <w:trHeight w:val="1862" w:hRule="atLeast"/>
        </w:trPr>
        <w:tc>
          <w:tcPr>
            <w:tcW w:w="1676" w:type="dxa"/>
            <w:vMerge/>
            <w:tcBorders>
              <w:top w:val="nil"/>
            </w:tcBorders>
          </w:tcPr>
          <w:p>
            <w:pPr>
              <w:rPr>
                <w:sz w:val="2"/>
                <w:szCs w:val="2"/>
              </w:rPr>
            </w:pPr>
          </w:p>
        </w:tc>
        <w:tc>
          <w:tcPr>
            <w:tcW w:w="1676" w:type="dxa"/>
          </w:tcPr>
          <w:p>
            <w:pPr>
              <w:pStyle w:val="TableParagraph"/>
              <w:spacing w:line="240" w:lineRule="auto" w:before="34"/>
              <w:jc w:val="left"/>
              <w:rPr>
                <w:rFonts w:ascii="Georgia"/>
                <w:sz w:val="18"/>
              </w:rPr>
            </w:pPr>
            <w:r>
              <w:rPr>
                <w:rFonts w:ascii="Georgia"/>
                <w:sz w:val="18"/>
              </w:rPr>
              <w:t>Apache</w:t>
            </w:r>
            <w:r>
              <w:rPr>
                <w:rFonts w:ascii="Georgia"/>
                <w:spacing w:val="19"/>
                <w:sz w:val="18"/>
              </w:rPr>
              <w:t> </w:t>
            </w:r>
            <w:r>
              <w:rPr>
                <w:rFonts w:ascii="Georgia"/>
                <w:spacing w:val="-2"/>
                <w:sz w:val="18"/>
              </w:rPr>
              <w:t>Flink</w:t>
            </w:r>
          </w:p>
        </w:tc>
        <w:tc>
          <w:tcPr>
            <w:tcW w:w="2565" w:type="dxa"/>
          </w:tcPr>
          <w:p>
            <w:pPr>
              <w:pStyle w:val="TableParagraph"/>
              <w:spacing w:line="367" w:lineRule="auto" w:before="34"/>
              <w:ind w:left="130" w:right="106"/>
              <w:jc w:val="both"/>
              <w:rPr>
                <w:rFonts w:ascii="Georgia" w:hAnsi="Georgia"/>
                <w:sz w:val="18"/>
              </w:rPr>
            </w:pPr>
            <w:r>
              <w:rPr>
                <w:rFonts w:ascii="Georgia" w:hAnsi="Georgia"/>
                <w:sz w:val="18"/>
              </w:rPr>
              <w:t>Faible latence et </w:t>
            </w:r>
            <w:r>
              <w:rPr>
                <w:rFonts w:ascii="Georgia" w:hAnsi="Georgia"/>
                <w:sz w:val="18"/>
              </w:rPr>
              <w:t>traitement en temps réel, Prise en charge de divers langages de programmation,</w:t>
            </w:r>
            <w:r>
              <w:rPr>
                <w:rFonts w:ascii="Georgia" w:hAnsi="Georgia"/>
                <w:spacing w:val="-6"/>
                <w:sz w:val="18"/>
              </w:rPr>
              <w:t> </w:t>
            </w:r>
            <w:r>
              <w:rPr>
                <w:rFonts w:ascii="Georgia" w:hAnsi="Georgia"/>
                <w:sz w:val="18"/>
              </w:rPr>
              <w:t>Large</w:t>
            </w:r>
            <w:r>
              <w:rPr>
                <w:rFonts w:ascii="Georgia" w:hAnsi="Georgia"/>
                <w:spacing w:val="-6"/>
                <w:sz w:val="18"/>
              </w:rPr>
              <w:t> </w:t>
            </w:r>
            <w:r>
              <w:rPr>
                <w:rFonts w:ascii="Georgia" w:hAnsi="Georgia"/>
                <w:sz w:val="18"/>
              </w:rPr>
              <w:t>éven-tail</w:t>
            </w:r>
            <w:r>
              <w:rPr>
                <w:rFonts w:ascii="Georgia" w:hAnsi="Georgia"/>
                <w:spacing w:val="9"/>
                <w:sz w:val="18"/>
              </w:rPr>
              <w:t> </w:t>
            </w:r>
            <w:r>
              <w:rPr>
                <w:rFonts w:ascii="Georgia" w:hAnsi="Georgia"/>
                <w:sz w:val="18"/>
              </w:rPr>
              <w:t>de</w:t>
            </w:r>
            <w:r>
              <w:rPr>
                <w:rFonts w:ascii="Georgia" w:hAnsi="Georgia"/>
                <w:spacing w:val="10"/>
                <w:sz w:val="18"/>
              </w:rPr>
              <w:t> </w:t>
            </w:r>
            <w:r>
              <w:rPr>
                <w:rFonts w:ascii="Georgia" w:hAnsi="Georgia"/>
                <w:sz w:val="18"/>
              </w:rPr>
              <w:t>connecteurs</w:t>
            </w:r>
            <w:r>
              <w:rPr>
                <w:rFonts w:ascii="Georgia" w:hAnsi="Georgia"/>
                <w:spacing w:val="10"/>
                <w:sz w:val="18"/>
              </w:rPr>
              <w:t> </w:t>
            </w:r>
            <w:r>
              <w:rPr>
                <w:rFonts w:ascii="Georgia" w:hAnsi="Georgia"/>
                <w:sz w:val="18"/>
              </w:rPr>
              <w:t>et</w:t>
            </w:r>
            <w:r>
              <w:rPr>
                <w:rFonts w:ascii="Georgia" w:hAnsi="Georgia"/>
                <w:spacing w:val="10"/>
                <w:sz w:val="18"/>
              </w:rPr>
              <w:t> </w:t>
            </w:r>
            <w:r>
              <w:rPr>
                <w:rFonts w:ascii="Georgia" w:hAnsi="Georgia"/>
                <w:spacing w:val="-2"/>
                <w:sz w:val="18"/>
              </w:rPr>
              <w:t>d’inté-</w:t>
            </w:r>
          </w:p>
          <w:p>
            <w:pPr>
              <w:pStyle w:val="TableParagraph"/>
              <w:spacing w:line="240" w:lineRule="auto" w:before="5"/>
              <w:ind w:left="130"/>
              <w:jc w:val="left"/>
              <w:rPr>
                <w:rFonts w:ascii="Georgia"/>
                <w:sz w:val="18"/>
              </w:rPr>
            </w:pPr>
            <w:r>
              <w:rPr>
                <w:rFonts w:ascii="Georgia"/>
                <w:spacing w:val="-2"/>
                <w:sz w:val="18"/>
              </w:rPr>
              <w:t>grations</w:t>
            </w:r>
          </w:p>
        </w:tc>
        <w:tc>
          <w:tcPr>
            <w:tcW w:w="2565" w:type="dxa"/>
          </w:tcPr>
          <w:p>
            <w:pPr>
              <w:pStyle w:val="TableParagraph"/>
              <w:spacing w:line="367" w:lineRule="auto" w:before="34"/>
              <w:ind w:left="130" w:right="105"/>
              <w:jc w:val="both"/>
              <w:rPr>
                <w:rFonts w:ascii="Georgia" w:hAnsi="Georgia"/>
                <w:sz w:val="18"/>
              </w:rPr>
            </w:pPr>
            <w:r>
              <w:rPr>
                <w:rFonts w:ascii="Georgia" w:hAnsi="Georgia"/>
                <w:sz w:val="18"/>
              </w:rPr>
              <w:t>Plus</w:t>
            </w:r>
            <w:r>
              <w:rPr>
                <w:rFonts w:ascii="Georgia" w:hAnsi="Georgia"/>
                <w:spacing w:val="-11"/>
                <w:sz w:val="18"/>
              </w:rPr>
              <w:t> </w:t>
            </w:r>
            <w:r>
              <w:rPr>
                <w:rFonts w:ascii="Georgia" w:hAnsi="Georgia"/>
                <w:sz w:val="18"/>
              </w:rPr>
              <w:t>complexe</w:t>
            </w:r>
            <w:r>
              <w:rPr>
                <w:rFonts w:ascii="Georgia" w:hAnsi="Georgia"/>
                <w:spacing w:val="-11"/>
                <w:sz w:val="18"/>
              </w:rPr>
              <w:t> </w:t>
            </w:r>
            <w:r>
              <w:rPr>
                <w:rFonts w:ascii="Georgia" w:hAnsi="Georgia"/>
                <w:sz w:val="18"/>
              </w:rPr>
              <w:t>à</w:t>
            </w:r>
            <w:r>
              <w:rPr>
                <w:rFonts w:ascii="Georgia" w:hAnsi="Georgia"/>
                <w:spacing w:val="-11"/>
                <w:sz w:val="18"/>
              </w:rPr>
              <w:t> </w:t>
            </w:r>
            <w:r>
              <w:rPr>
                <w:rFonts w:ascii="Georgia" w:hAnsi="Georgia"/>
                <w:sz w:val="18"/>
              </w:rPr>
              <w:t>configurer</w:t>
            </w:r>
            <w:r>
              <w:rPr>
                <w:rFonts w:ascii="Georgia" w:hAnsi="Georgia"/>
                <w:spacing w:val="-11"/>
                <w:sz w:val="18"/>
              </w:rPr>
              <w:t> </w:t>
            </w:r>
            <w:r>
              <w:rPr>
                <w:rFonts w:ascii="Georgia" w:hAnsi="Georgia"/>
                <w:sz w:val="18"/>
              </w:rPr>
              <w:t>et à gérer que les frameworks de traitement par lots, Né-cessite une expertise en Big </w:t>
            </w:r>
            <w:r>
              <w:rPr>
                <w:rFonts w:ascii="Georgia" w:hAnsi="Georgia"/>
                <w:spacing w:val="-4"/>
                <w:sz w:val="18"/>
              </w:rPr>
              <w:t>Data</w:t>
            </w:r>
          </w:p>
        </w:tc>
      </w:tr>
      <w:tr>
        <w:trPr>
          <w:trHeight w:val="1255" w:hRule="atLeast"/>
        </w:trPr>
        <w:tc>
          <w:tcPr>
            <w:tcW w:w="1676" w:type="dxa"/>
            <w:vMerge w:val="restart"/>
          </w:tcPr>
          <w:p>
            <w:pPr>
              <w:pStyle w:val="TableParagraph"/>
              <w:spacing w:line="240" w:lineRule="auto" w:before="163"/>
              <w:ind w:left="0"/>
              <w:jc w:val="left"/>
              <w:rPr>
                <w:rFonts w:ascii="Georgia"/>
                <w:b/>
                <w:sz w:val="18"/>
              </w:rPr>
            </w:pPr>
          </w:p>
          <w:p>
            <w:pPr>
              <w:pStyle w:val="TableParagraph"/>
              <w:spacing w:line="240" w:lineRule="auto" w:before="1"/>
              <w:jc w:val="left"/>
              <w:rPr>
                <w:rFonts w:ascii="Georgia" w:hAnsi="Georgia"/>
                <w:sz w:val="18"/>
              </w:rPr>
            </w:pPr>
            <w:r>
              <w:rPr>
                <w:rFonts w:ascii="Georgia" w:hAnsi="Georgia"/>
                <w:sz w:val="18"/>
              </w:rPr>
              <w:t>Bases</w:t>
            </w:r>
            <w:r>
              <w:rPr>
                <w:rFonts w:ascii="Georgia" w:hAnsi="Georgia"/>
                <w:spacing w:val="11"/>
                <w:sz w:val="18"/>
              </w:rPr>
              <w:t> </w:t>
            </w:r>
            <w:r>
              <w:rPr>
                <w:rFonts w:ascii="Georgia" w:hAnsi="Georgia"/>
                <w:sz w:val="18"/>
              </w:rPr>
              <w:t>de</w:t>
            </w:r>
            <w:r>
              <w:rPr>
                <w:rFonts w:ascii="Georgia" w:hAnsi="Georgia"/>
                <w:spacing w:val="12"/>
                <w:sz w:val="18"/>
              </w:rPr>
              <w:t> </w:t>
            </w:r>
            <w:r>
              <w:rPr>
                <w:rFonts w:ascii="Georgia" w:hAnsi="Georgia"/>
                <w:spacing w:val="-2"/>
                <w:sz w:val="18"/>
              </w:rPr>
              <w:t>données</w:t>
            </w:r>
          </w:p>
        </w:tc>
        <w:tc>
          <w:tcPr>
            <w:tcW w:w="1676" w:type="dxa"/>
          </w:tcPr>
          <w:p>
            <w:pPr>
              <w:pStyle w:val="TableParagraph"/>
              <w:spacing w:line="240" w:lineRule="auto" w:before="54"/>
              <w:jc w:val="left"/>
              <w:rPr>
                <w:rFonts w:ascii="Georgia"/>
                <w:sz w:val="18"/>
              </w:rPr>
            </w:pPr>
            <w:r>
              <w:rPr>
                <w:rFonts w:ascii="Georgia"/>
                <w:spacing w:val="-2"/>
                <w:sz w:val="18"/>
              </w:rPr>
              <w:t>MongoDB</w:t>
            </w:r>
          </w:p>
        </w:tc>
        <w:tc>
          <w:tcPr>
            <w:tcW w:w="2565" w:type="dxa"/>
          </w:tcPr>
          <w:p>
            <w:pPr>
              <w:pStyle w:val="TableParagraph"/>
              <w:spacing w:line="367" w:lineRule="auto" w:before="54"/>
              <w:ind w:left="130" w:right="106"/>
              <w:jc w:val="both"/>
              <w:rPr>
                <w:rFonts w:ascii="Georgia" w:hAnsi="Georgia"/>
                <w:sz w:val="18"/>
              </w:rPr>
            </w:pPr>
            <w:r>
              <w:rPr>
                <w:rFonts w:ascii="Georgia" w:hAnsi="Georgia"/>
                <w:sz w:val="18"/>
              </w:rPr>
              <w:t>Flexibilité du schéma, </w:t>
            </w:r>
            <w:r>
              <w:rPr>
                <w:rFonts w:ascii="Georgia" w:hAnsi="Georgia"/>
                <w:sz w:val="18"/>
              </w:rPr>
              <w:t>Re-quêtes puissantes basées</w:t>
            </w:r>
            <w:r>
              <w:rPr>
                <w:rFonts w:ascii="Georgia" w:hAnsi="Georgia"/>
                <w:spacing w:val="80"/>
                <w:w w:val="150"/>
                <w:sz w:val="18"/>
              </w:rPr>
              <w:t> </w:t>
            </w:r>
            <w:r>
              <w:rPr>
                <w:rFonts w:ascii="Georgia" w:hAnsi="Georgia"/>
                <w:sz w:val="18"/>
              </w:rPr>
              <w:t>sur</w:t>
            </w:r>
            <w:r>
              <w:rPr>
                <w:rFonts w:ascii="Georgia" w:hAnsi="Georgia"/>
                <w:spacing w:val="43"/>
                <w:sz w:val="18"/>
              </w:rPr>
              <w:t> </w:t>
            </w:r>
            <w:r>
              <w:rPr>
                <w:rFonts w:ascii="Georgia" w:hAnsi="Georgia"/>
                <w:sz w:val="18"/>
              </w:rPr>
              <w:t>des</w:t>
            </w:r>
            <w:r>
              <w:rPr>
                <w:rFonts w:ascii="Georgia" w:hAnsi="Georgia"/>
                <w:spacing w:val="43"/>
                <w:sz w:val="18"/>
              </w:rPr>
              <w:t> </w:t>
            </w:r>
            <w:r>
              <w:rPr>
                <w:rFonts w:ascii="Georgia" w:hAnsi="Georgia"/>
                <w:sz w:val="18"/>
              </w:rPr>
              <w:t>documents,</w:t>
            </w:r>
            <w:r>
              <w:rPr>
                <w:rFonts w:ascii="Georgia" w:hAnsi="Georgia"/>
                <w:spacing w:val="43"/>
                <w:sz w:val="18"/>
              </w:rPr>
              <w:t> </w:t>
            </w:r>
            <w:r>
              <w:rPr>
                <w:rFonts w:ascii="Georgia" w:hAnsi="Georgia"/>
                <w:spacing w:val="-2"/>
                <w:sz w:val="18"/>
              </w:rPr>
              <w:t>Facilité</w:t>
            </w:r>
          </w:p>
          <w:p>
            <w:pPr>
              <w:pStyle w:val="TableParagraph"/>
              <w:spacing w:line="240" w:lineRule="auto" w:before="3"/>
              <w:ind w:left="130"/>
              <w:jc w:val="left"/>
              <w:rPr>
                <w:rFonts w:ascii="Georgia" w:hAnsi="Georgia"/>
                <w:sz w:val="18"/>
              </w:rPr>
            </w:pPr>
            <w:r>
              <w:rPr>
                <w:rFonts w:ascii="Georgia" w:hAnsi="Georgia"/>
                <w:spacing w:val="-2"/>
                <w:sz w:val="18"/>
              </w:rPr>
              <w:t>d’utilisation</w:t>
            </w:r>
          </w:p>
        </w:tc>
        <w:tc>
          <w:tcPr>
            <w:tcW w:w="2565" w:type="dxa"/>
          </w:tcPr>
          <w:p>
            <w:pPr>
              <w:pStyle w:val="TableParagraph"/>
              <w:spacing w:line="367" w:lineRule="auto" w:before="54"/>
              <w:ind w:left="130" w:right="105"/>
              <w:jc w:val="both"/>
              <w:rPr>
                <w:rFonts w:ascii="Georgia" w:hAnsi="Georgia"/>
                <w:sz w:val="18"/>
              </w:rPr>
            </w:pPr>
            <w:r>
              <w:rPr>
                <w:rFonts w:ascii="Georgia" w:hAnsi="Georgia"/>
                <w:sz w:val="18"/>
              </w:rPr>
              <w:t>Moins performant pour </w:t>
            </w:r>
            <w:r>
              <w:rPr>
                <w:rFonts w:ascii="Georgia" w:hAnsi="Georgia"/>
                <w:sz w:val="18"/>
              </w:rPr>
              <w:t>les analyses complexes, Néces-site</w:t>
            </w:r>
            <w:r>
              <w:rPr>
                <w:rFonts w:ascii="Georgia" w:hAnsi="Georgia"/>
                <w:spacing w:val="10"/>
                <w:sz w:val="18"/>
              </w:rPr>
              <w:t> </w:t>
            </w:r>
            <w:r>
              <w:rPr>
                <w:rFonts w:ascii="Georgia" w:hAnsi="Georgia"/>
                <w:sz w:val="18"/>
              </w:rPr>
              <w:t>une</w:t>
            </w:r>
            <w:r>
              <w:rPr>
                <w:rFonts w:ascii="Georgia" w:hAnsi="Georgia"/>
                <w:spacing w:val="11"/>
                <w:sz w:val="18"/>
              </w:rPr>
              <w:t> </w:t>
            </w:r>
            <w:r>
              <w:rPr>
                <w:rFonts w:ascii="Georgia" w:hAnsi="Georgia"/>
                <w:sz w:val="18"/>
              </w:rPr>
              <w:t>expertise</w:t>
            </w:r>
            <w:r>
              <w:rPr>
                <w:rFonts w:ascii="Georgia" w:hAnsi="Georgia"/>
                <w:spacing w:val="11"/>
                <w:sz w:val="18"/>
              </w:rPr>
              <w:t> </w:t>
            </w:r>
            <w:r>
              <w:rPr>
                <w:rFonts w:ascii="Georgia" w:hAnsi="Georgia"/>
                <w:sz w:val="18"/>
              </w:rPr>
              <w:t>en</w:t>
            </w:r>
            <w:r>
              <w:rPr>
                <w:rFonts w:ascii="Georgia" w:hAnsi="Georgia"/>
                <w:spacing w:val="11"/>
                <w:sz w:val="18"/>
              </w:rPr>
              <w:t> </w:t>
            </w:r>
            <w:r>
              <w:rPr>
                <w:rFonts w:ascii="Georgia" w:hAnsi="Georgia"/>
                <w:spacing w:val="-4"/>
                <w:sz w:val="18"/>
              </w:rPr>
              <w:t>NoSQL</w:t>
            </w:r>
          </w:p>
        </w:tc>
      </w:tr>
      <w:tr>
        <w:trPr>
          <w:trHeight w:val="1549" w:hRule="atLeast"/>
        </w:trPr>
        <w:tc>
          <w:tcPr>
            <w:tcW w:w="1676" w:type="dxa"/>
            <w:vMerge/>
            <w:tcBorders>
              <w:top w:val="nil"/>
            </w:tcBorders>
          </w:tcPr>
          <w:p>
            <w:pPr>
              <w:rPr>
                <w:sz w:val="2"/>
                <w:szCs w:val="2"/>
              </w:rPr>
            </w:pPr>
          </w:p>
        </w:tc>
        <w:tc>
          <w:tcPr>
            <w:tcW w:w="1676" w:type="dxa"/>
          </w:tcPr>
          <w:p>
            <w:pPr>
              <w:pStyle w:val="TableParagraph"/>
              <w:spacing w:line="240" w:lineRule="auto" w:before="34"/>
              <w:jc w:val="left"/>
              <w:rPr>
                <w:rFonts w:ascii="Georgia"/>
                <w:sz w:val="18"/>
              </w:rPr>
            </w:pPr>
            <w:r>
              <w:rPr>
                <w:rFonts w:ascii="Georgia"/>
                <w:spacing w:val="-2"/>
                <w:sz w:val="18"/>
              </w:rPr>
              <w:t>Cassandra</w:t>
            </w:r>
          </w:p>
        </w:tc>
        <w:tc>
          <w:tcPr>
            <w:tcW w:w="2565" w:type="dxa"/>
          </w:tcPr>
          <w:p>
            <w:pPr>
              <w:pStyle w:val="TableParagraph"/>
              <w:spacing w:line="367" w:lineRule="auto" w:before="34"/>
              <w:ind w:left="130" w:right="106"/>
              <w:jc w:val="both"/>
              <w:rPr>
                <w:rFonts w:ascii="Georgia" w:hAnsi="Georgia"/>
                <w:sz w:val="18"/>
              </w:rPr>
            </w:pPr>
            <w:r>
              <w:rPr>
                <w:rFonts w:ascii="Georgia" w:hAnsi="Georgia"/>
                <w:sz w:val="18"/>
              </w:rPr>
              <w:t>Distribution sur </w:t>
            </w:r>
            <w:r>
              <w:rPr>
                <w:rFonts w:ascii="Georgia" w:hAnsi="Georgia"/>
                <w:sz w:val="18"/>
              </w:rPr>
              <w:t>plusieurs nœuds,</w:t>
            </w:r>
            <w:r>
              <w:rPr>
                <w:rFonts w:ascii="Georgia" w:hAnsi="Georgia"/>
                <w:spacing w:val="-11"/>
                <w:sz w:val="18"/>
              </w:rPr>
              <w:t> </w:t>
            </w:r>
            <w:r>
              <w:rPr>
                <w:rFonts w:ascii="Georgia" w:hAnsi="Georgia"/>
                <w:sz w:val="18"/>
              </w:rPr>
              <w:t>Accès</w:t>
            </w:r>
            <w:r>
              <w:rPr>
                <w:rFonts w:ascii="Georgia" w:hAnsi="Georgia"/>
                <w:spacing w:val="-11"/>
                <w:sz w:val="18"/>
              </w:rPr>
              <w:t> </w:t>
            </w:r>
            <w:r>
              <w:rPr>
                <w:rFonts w:ascii="Georgia" w:hAnsi="Georgia"/>
                <w:sz w:val="18"/>
              </w:rPr>
              <w:t>en</w:t>
            </w:r>
            <w:r>
              <w:rPr>
                <w:rFonts w:ascii="Georgia" w:hAnsi="Georgia"/>
                <w:spacing w:val="-11"/>
                <w:sz w:val="18"/>
              </w:rPr>
              <w:t> </w:t>
            </w:r>
            <w:r>
              <w:rPr>
                <w:rFonts w:ascii="Georgia" w:hAnsi="Georgia"/>
                <w:sz w:val="18"/>
              </w:rPr>
              <w:t>lecture</w:t>
            </w:r>
            <w:r>
              <w:rPr>
                <w:rFonts w:ascii="Georgia" w:hAnsi="Georgia"/>
                <w:spacing w:val="-11"/>
                <w:sz w:val="18"/>
              </w:rPr>
              <w:t> </w:t>
            </w:r>
            <w:r>
              <w:rPr>
                <w:rFonts w:ascii="Georgia" w:hAnsi="Georgia"/>
                <w:sz w:val="18"/>
              </w:rPr>
              <w:t>et</w:t>
            </w:r>
            <w:r>
              <w:rPr>
                <w:rFonts w:ascii="Georgia" w:hAnsi="Georgia"/>
                <w:spacing w:val="-11"/>
                <w:sz w:val="18"/>
              </w:rPr>
              <w:t> </w:t>
            </w:r>
            <w:r>
              <w:rPr>
                <w:rFonts w:ascii="Georgia" w:hAnsi="Georgia"/>
                <w:sz w:val="18"/>
              </w:rPr>
              <w:t>en écriture</w:t>
            </w:r>
            <w:r>
              <w:rPr>
                <w:rFonts w:ascii="Georgia" w:hAnsi="Georgia"/>
                <w:spacing w:val="-11"/>
                <w:sz w:val="18"/>
              </w:rPr>
              <w:t> </w:t>
            </w:r>
            <w:r>
              <w:rPr>
                <w:rFonts w:ascii="Georgia" w:hAnsi="Georgia"/>
                <w:sz w:val="18"/>
              </w:rPr>
              <w:t>à</w:t>
            </w:r>
            <w:r>
              <w:rPr>
                <w:rFonts w:ascii="Georgia" w:hAnsi="Georgia"/>
                <w:spacing w:val="-11"/>
                <w:sz w:val="18"/>
              </w:rPr>
              <w:t> </w:t>
            </w:r>
            <w:r>
              <w:rPr>
                <w:rFonts w:ascii="Georgia" w:hAnsi="Georgia"/>
                <w:sz w:val="18"/>
              </w:rPr>
              <w:t>partir</w:t>
            </w:r>
            <w:r>
              <w:rPr>
                <w:rFonts w:ascii="Georgia" w:hAnsi="Georgia"/>
                <w:spacing w:val="-11"/>
                <w:sz w:val="18"/>
              </w:rPr>
              <w:t> </w:t>
            </w:r>
            <w:r>
              <w:rPr>
                <w:rFonts w:ascii="Georgia" w:hAnsi="Georgia"/>
                <w:sz w:val="18"/>
              </w:rPr>
              <w:t>de</w:t>
            </w:r>
            <w:r>
              <w:rPr>
                <w:rFonts w:ascii="Georgia" w:hAnsi="Georgia"/>
                <w:spacing w:val="-11"/>
                <w:sz w:val="18"/>
              </w:rPr>
              <w:t> </w:t>
            </w:r>
            <w:r>
              <w:rPr>
                <w:rFonts w:ascii="Georgia" w:hAnsi="Georgia"/>
                <w:sz w:val="18"/>
              </w:rPr>
              <w:t>n’importe quel</w:t>
            </w:r>
            <w:r>
              <w:rPr>
                <w:rFonts w:ascii="Georgia" w:hAnsi="Georgia"/>
                <w:spacing w:val="22"/>
                <w:sz w:val="18"/>
              </w:rPr>
              <w:t> </w:t>
            </w:r>
            <w:r>
              <w:rPr>
                <w:rFonts w:ascii="Georgia" w:hAnsi="Georgia"/>
                <w:sz w:val="18"/>
              </w:rPr>
              <w:t>nœud,</w:t>
            </w:r>
            <w:r>
              <w:rPr>
                <w:rFonts w:ascii="Georgia" w:hAnsi="Georgia"/>
                <w:spacing w:val="22"/>
                <w:sz w:val="18"/>
              </w:rPr>
              <w:t> </w:t>
            </w:r>
            <w:r>
              <w:rPr>
                <w:rFonts w:ascii="Georgia" w:hAnsi="Georgia"/>
                <w:sz w:val="18"/>
              </w:rPr>
              <w:t>Évolutivité</w:t>
            </w:r>
            <w:r>
              <w:rPr>
                <w:rFonts w:ascii="Georgia" w:hAnsi="Georgia"/>
                <w:spacing w:val="21"/>
                <w:sz w:val="18"/>
              </w:rPr>
              <w:t> </w:t>
            </w:r>
            <w:r>
              <w:rPr>
                <w:rFonts w:ascii="Georgia" w:hAnsi="Georgia"/>
                <w:spacing w:val="-4"/>
                <w:sz w:val="18"/>
              </w:rPr>
              <w:t>hori-</w:t>
            </w:r>
          </w:p>
          <w:p>
            <w:pPr>
              <w:pStyle w:val="TableParagraph"/>
              <w:spacing w:line="240" w:lineRule="auto" w:before="4"/>
              <w:ind w:left="130"/>
              <w:jc w:val="both"/>
              <w:rPr>
                <w:rFonts w:ascii="Georgia"/>
                <w:sz w:val="18"/>
              </w:rPr>
            </w:pPr>
            <w:r>
              <w:rPr>
                <w:rFonts w:ascii="Georgia"/>
                <w:sz w:val="18"/>
              </w:rPr>
              <w:t>zontale</w:t>
            </w:r>
            <w:r>
              <w:rPr>
                <w:rFonts w:ascii="Georgia"/>
                <w:spacing w:val="5"/>
                <w:sz w:val="18"/>
              </w:rPr>
              <w:t> </w:t>
            </w:r>
            <w:r>
              <w:rPr>
                <w:rFonts w:ascii="Georgia"/>
                <w:spacing w:val="-2"/>
                <w:sz w:val="18"/>
              </w:rPr>
              <w:t>facile</w:t>
            </w:r>
          </w:p>
        </w:tc>
        <w:tc>
          <w:tcPr>
            <w:tcW w:w="2565" w:type="dxa"/>
          </w:tcPr>
          <w:p>
            <w:pPr>
              <w:pStyle w:val="TableParagraph"/>
              <w:spacing w:line="367" w:lineRule="auto" w:before="34"/>
              <w:ind w:left="130" w:right="105"/>
              <w:jc w:val="both"/>
              <w:rPr>
                <w:rFonts w:ascii="Georgia" w:hAnsi="Georgia"/>
                <w:sz w:val="18"/>
              </w:rPr>
            </w:pPr>
            <w:r>
              <w:rPr>
                <w:rFonts w:ascii="Georgia" w:hAnsi="Georgia"/>
                <w:sz w:val="18"/>
              </w:rPr>
              <w:t>Complexité de </w:t>
            </w:r>
            <w:r>
              <w:rPr>
                <w:rFonts w:ascii="Georgia" w:hAnsi="Georgia"/>
                <w:sz w:val="18"/>
              </w:rPr>
              <w:t>configuration et de gestion, Nécessite une expertise</w:t>
            </w:r>
            <w:r>
              <w:rPr>
                <w:rFonts w:ascii="Georgia" w:hAnsi="Georgia"/>
                <w:spacing w:val="-1"/>
                <w:sz w:val="18"/>
              </w:rPr>
              <w:t> </w:t>
            </w:r>
            <w:r>
              <w:rPr>
                <w:rFonts w:ascii="Georgia" w:hAnsi="Georgia"/>
                <w:sz w:val="18"/>
              </w:rPr>
              <w:t>en</w:t>
            </w:r>
            <w:r>
              <w:rPr>
                <w:rFonts w:ascii="Georgia" w:hAnsi="Georgia"/>
                <w:spacing w:val="-1"/>
                <w:sz w:val="18"/>
              </w:rPr>
              <w:t> </w:t>
            </w:r>
            <w:r>
              <w:rPr>
                <w:rFonts w:ascii="Georgia" w:hAnsi="Georgia"/>
                <w:sz w:val="18"/>
              </w:rPr>
              <w:t>modélisation</w:t>
            </w:r>
            <w:r>
              <w:rPr>
                <w:rFonts w:ascii="Georgia" w:hAnsi="Georgia"/>
                <w:spacing w:val="-1"/>
                <w:sz w:val="18"/>
              </w:rPr>
              <w:t> </w:t>
            </w:r>
            <w:r>
              <w:rPr>
                <w:rFonts w:ascii="Georgia" w:hAnsi="Georgia"/>
                <w:sz w:val="18"/>
              </w:rPr>
              <w:t>de </w:t>
            </w:r>
            <w:r>
              <w:rPr>
                <w:rFonts w:ascii="Georgia" w:hAnsi="Georgia"/>
                <w:spacing w:val="-2"/>
                <w:sz w:val="18"/>
              </w:rPr>
              <w:t>données</w:t>
            </w:r>
          </w:p>
        </w:tc>
      </w:tr>
      <w:tr>
        <w:trPr>
          <w:trHeight w:val="1549" w:hRule="atLeast"/>
        </w:trPr>
        <w:tc>
          <w:tcPr>
            <w:tcW w:w="1676" w:type="dxa"/>
            <w:vMerge/>
            <w:tcBorders>
              <w:top w:val="nil"/>
            </w:tcBorders>
          </w:tcPr>
          <w:p>
            <w:pPr>
              <w:rPr>
                <w:sz w:val="2"/>
                <w:szCs w:val="2"/>
              </w:rPr>
            </w:pPr>
          </w:p>
        </w:tc>
        <w:tc>
          <w:tcPr>
            <w:tcW w:w="1676" w:type="dxa"/>
          </w:tcPr>
          <w:p>
            <w:pPr>
              <w:pStyle w:val="TableParagraph"/>
              <w:spacing w:line="240" w:lineRule="auto" w:before="34"/>
              <w:jc w:val="left"/>
              <w:rPr>
                <w:rFonts w:ascii="Georgia"/>
                <w:sz w:val="18"/>
              </w:rPr>
            </w:pPr>
            <w:r>
              <w:rPr>
                <w:rFonts w:ascii="Georgia"/>
                <w:spacing w:val="-2"/>
                <w:sz w:val="18"/>
              </w:rPr>
              <w:t>Redis</w:t>
            </w:r>
          </w:p>
        </w:tc>
        <w:tc>
          <w:tcPr>
            <w:tcW w:w="2565" w:type="dxa"/>
          </w:tcPr>
          <w:p>
            <w:pPr>
              <w:pStyle w:val="TableParagraph"/>
              <w:spacing w:line="367" w:lineRule="auto" w:before="34"/>
              <w:ind w:left="130" w:right="106"/>
              <w:jc w:val="both"/>
              <w:rPr>
                <w:rFonts w:ascii="Georgia" w:hAnsi="Georgia"/>
                <w:sz w:val="18"/>
              </w:rPr>
            </w:pPr>
            <w:r>
              <w:rPr>
                <w:rFonts w:ascii="Georgia" w:hAnsi="Georgia"/>
                <w:sz w:val="18"/>
              </w:rPr>
              <w:t>Performances</w:t>
            </w:r>
            <w:r>
              <w:rPr>
                <w:rFonts w:ascii="Georgia" w:hAnsi="Georgia"/>
                <w:spacing w:val="80"/>
                <w:sz w:val="18"/>
              </w:rPr>
              <w:t> </w:t>
            </w:r>
            <w:r>
              <w:rPr>
                <w:rFonts w:ascii="Georgia" w:hAnsi="Georgia"/>
                <w:sz w:val="18"/>
              </w:rPr>
              <w:t>de</w:t>
            </w:r>
            <w:r>
              <w:rPr>
                <w:rFonts w:ascii="Georgia" w:hAnsi="Georgia"/>
                <w:spacing w:val="80"/>
                <w:sz w:val="18"/>
              </w:rPr>
              <w:t> </w:t>
            </w:r>
            <w:r>
              <w:rPr>
                <w:rFonts w:ascii="Georgia" w:hAnsi="Georgia"/>
                <w:sz w:val="18"/>
              </w:rPr>
              <w:t>lecture</w:t>
            </w:r>
            <w:r>
              <w:rPr>
                <w:rFonts w:ascii="Georgia" w:hAnsi="Georgia"/>
                <w:spacing w:val="80"/>
                <w:sz w:val="18"/>
              </w:rPr>
              <w:t> </w:t>
            </w:r>
            <w:r>
              <w:rPr>
                <w:rFonts w:ascii="Georgia" w:hAnsi="Georgia"/>
                <w:sz w:val="18"/>
              </w:rPr>
              <w:t>et d’écriture ultra-rapides, Idéal</w:t>
            </w:r>
            <w:r>
              <w:rPr>
                <w:rFonts w:ascii="Georgia" w:hAnsi="Georgia"/>
                <w:spacing w:val="-11"/>
                <w:sz w:val="18"/>
              </w:rPr>
              <w:t> </w:t>
            </w:r>
            <w:r>
              <w:rPr>
                <w:rFonts w:ascii="Georgia" w:hAnsi="Georgia"/>
                <w:sz w:val="18"/>
              </w:rPr>
              <w:t>pour</w:t>
            </w:r>
            <w:r>
              <w:rPr>
                <w:rFonts w:ascii="Georgia" w:hAnsi="Georgia"/>
                <w:spacing w:val="-11"/>
                <w:sz w:val="18"/>
              </w:rPr>
              <w:t> </w:t>
            </w:r>
            <w:r>
              <w:rPr>
                <w:rFonts w:ascii="Georgia" w:hAnsi="Georgia"/>
                <w:sz w:val="18"/>
              </w:rPr>
              <w:t>les</w:t>
            </w:r>
            <w:r>
              <w:rPr>
                <w:rFonts w:ascii="Georgia" w:hAnsi="Georgia"/>
                <w:spacing w:val="-11"/>
                <w:sz w:val="18"/>
              </w:rPr>
              <w:t> </w:t>
            </w:r>
            <w:r>
              <w:rPr>
                <w:rFonts w:ascii="Georgia" w:hAnsi="Georgia"/>
                <w:sz w:val="18"/>
              </w:rPr>
              <w:t>caches,</w:t>
            </w:r>
            <w:r>
              <w:rPr>
                <w:rFonts w:ascii="Georgia" w:hAnsi="Georgia"/>
                <w:spacing w:val="-11"/>
                <w:sz w:val="18"/>
              </w:rPr>
              <w:t> </w:t>
            </w:r>
            <w:r>
              <w:rPr>
                <w:rFonts w:ascii="Georgia" w:hAnsi="Georgia"/>
                <w:sz w:val="18"/>
              </w:rPr>
              <w:t>les</w:t>
            </w:r>
            <w:r>
              <w:rPr>
                <w:rFonts w:ascii="Georgia" w:hAnsi="Georgia"/>
                <w:spacing w:val="-11"/>
                <w:sz w:val="18"/>
              </w:rPr>
              <w:t> </w:t>
            </w:r>
            <w:r>
              <w:rPr>
                <w:rFonts w:ascii="Georgia" w:hAnsi="Georgia"/>
                <w:sz w:val="18"/>
              </w:rPr>
              <w:t>files d’attente</w:t>
            </w:r>
            <w:r>
              <w:rPr>
                <w:rFonts w:ascii="Georgia" w:hAnsi="Georgia"/>
                <w:spacing w:val="31"/>
                <w:sz w:val="18"/>
              </w:rPr>
              <w:t> </w:t>
            </w:r>
            <w:r>
              <w:rPr>
                <w:rFonts w:ascii="Georgia" w:hAnsi="Georgia"/>
                <w:sz w:val="18"/>
              </w:rPr>
              <w:t>de</w:t>
            </w:r>
            <w:r>
              <w:rPr>
                <w:rFonts w:ascii="Georgia" w:hAnsi="Georgia"/>
                <w:spacing w:val="31"/>
                <w:sz w:val="18"/>
              </w:rPr>
              <w:t> </w:t>
            </w:r>
            <w:r>
              <w:rPr>
                <w:rFonts w:ascii="Georgia" w:hAnsi="Georgia"/>
                <w:sz w:val="18"/>
              </w:rPr>
              <w:t>messages</w:t>
            </w:r>
            <w:r>
              <w:rPr>
                <w:rFonts w:ascii="Georgia" w:hAnsi="Georgia"/>
                <w:spacing w:val="32"/>
                <w:sz w:val="18"/>
              </w:rPr>
              <w:t> </w:t>
            </w:r>
            <w:r>
              <w:rPr>
                <w:rFonts w:ascii="Georgia" w:hAnsi="Georgia"/>
                <w:sz w:val="18"/>
              </w:rPr>
              <w:t>et</w:t>
            </w:r>
            <w:r>
              <w:rPr>
                <w:rFonts w:ascii="Georgia" w:hAnsi="Georgia"/>
                <w:spacing w:val="31"/>
                <w:sz w:val="18"/>
              </w:rPr>
              <w:t> </w:t>
            </w:r>
            <w:r>
              <w:rPr>
                <w:rFonts w:ascii="Georgia" w:hAnsi="Georgia"/>
                <w:spacing w:val="-5"/>
                <w:sz w:val="18"/>
              </w:rPr>
              <w:t>les</w:t>
            </w:r>
          </w:p>
          <w:p>
            <w:pPr>
              <w:pStyle w:val="TableParagraph"/>
              <w:spacing w:line="240" w:lineRule="auto" w:before="4"/>
              <w:ind w:left="130"/>
              <w:jc w:val="left"/>
              <w:rPr>
                <w:rFonts w:ascii="Georgia"/>
                <w:sz w:val="18"/>
              </w:rPr>
            </w:pPr>
            <w:r>
              <w:rPr>
                <w:rFonts w:ascii="Georgia"/>
                <w:spacing w:val="-2"/>
                <w:sz w:val="18"/>
              </w:rPr>
              <w:t>compteurs</w:t>
            </w:r>
          </w:p>
        </w:tc>
        <w:tc>
          <w:tcPr>
            <w:tcW w:w="2565" w:type="dxa"/>
          </w:tcPr>
          <w:p>
            <w:pPr>
              <w:pStyle w:val="TableParagraph"/>
              <w:spacing w:line="367" w:lineRule="auto" w:before="34"/>
              <w:ind w:left="130" w:right="105"/>
              <w:jc w:val="both"/>
              <w:rPr>
                <w:rFonts w:ascii="Georgia" w:hAnsi="Georgia"/>
                <w:sz w:val="18"/>
              </w:rPr>
            </w:pPr>
            <w:r>
              <w:rPr>
                <w:rFonts w:ascii="Georgia" w:hAnsi="Georgia"/>
                <w:sz w:val="18"/>
              </w:rPr>
              <w:t>Données volatiles en </w:t>
            </w:r>
            <w:r>
              <w:rPr>
                <w:rFonts w:ascii="Georgia" w:hAnsi="Georgia"/>
                <w:sz w:val="18"/>
              </w:rPr>
              <w:t>mé-moire (perte de données au redémarrage), Capacité de stockage limitée</w:t>
            </w:r>
          </w:p>
        </w:tc>
      </w:tr>
    </w:tbl>
    <w:p>
      <w:pPr>
        <w:pStyle w:val="TableParagraph"/>
        <w:spacing w:after="0" w:line="367" w:lineRule="auto"/>
        <w:jc w:val="both"/>
        <w:rPr>
          <w:rFonts w:ascii="Georgia" w:hAnsi="Georgia"/>
          <w:sz w:val="18"/>
        </w:rPr>
        <w:sectPr>
          <w:pgSz w:w="11910" w:h="16840"/>
          <w:pgMar w:header="1177" w:footer="1125" w:top="1540" w:bottom="1320" w:left="425" w:right="850"/>
        </w:sectPr>
      </w:pPr>
    </w:p>
    <w:p>
      <w:pPr>
        <w:pStyle w:val="BodyText"/>
        <w:rPr>
          <w:rFonts w:ascii="Georgia"/>
          <w:b/>
          <w:sz w:val="20"/>
        </w:rPr>
      </w:pPr>
    </w:p>
    <w:p>
      <w:pPr>
        <w:pStyle w:val="BodyText"/>
        <w:rPr>
          <w:rFonts w:ascii="Georgia"/>
          <w:b/>
          <w:sz w:val="20"/>
        </w:rPr>
      </w:pPr>
    </w:p>
    <w:p>
      <w:pPr>
        <w:pStyle w:val="BodyText"/>
        <w:spacing w:before="15"/>
        <w:rPr>
          <w:rFonts w:ascii="Georgia"/>
          <w:b/>
          <w:sz w:val="20"/>
        </w:rPr>
      </w:pPr>
    </w:p>
    <w:tbl>
      <w:tblPr>
        <w:tblW w:w="0" w:type="auto"/>
        <w:jc w:val="left"/>
        <w:tblInd w:w="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76"/>
        <w:gridCol w:w="1676"/>
        <w:gridCol w:w="2565"/>
        <w:gridCol w:w="2565"/>
      </w:tblGrid>
      <w:tr>
        <w:trPr>
          <w:trHeight w:val="2196" w:hRule="atLeast"/>
        </w:trPr>
        <w:tc>
          <w:tcPr>
            <w:tcW w:w="1676" w:type="dxa"/>
            <w:vMerge w:val="restart"/>
          </w:tcPr>
          <w:p>
            <w:pPr>
              <w:pStyle w:val="TableParagraph"/>
              <w:spacing w:line="240" w:lineRule="auto" w:before="6"/>
              <w:ind w:left="0"/>
              <w:jc w:val="left"/>
              <w:rPr>
                <w:rFonts w:ascii="Georgia"/>
                <w:b/>
                <w:sz w:val="18"/>
              </w:rPr>
            </w:pPr>
          </w:p>
          <w:p>
            <w:pPr>
              <w:pStyle w:val="TableParagraph"/>
              <w:spacing w:line="367" w:lineRule="auto" w:before="1"/>
              <w:jc w:val="left"/>
              <w:rPr>
                <w:rFonts w:ascii="Georgia" w:hAnsi="Georgia"/>
                <w:sz w:val="18"/>
              </w:rPr>
            </w:pPr>
            <w:r>
              <w:rPr>
                <w:rFonts w:ascii="Georgia" w:hAnsi="Georgia"/>
                <w:spacing w:val="-2"/>
                <w:sz w:val="18"/>
              </w:rPr>
              <w:t>Ingestion</w:t>
            </w:r>
            <w:r>
              <w:rPr>
                <w:rFonts w:ascii="Georgia" w:hAnsi="Georgia"/>
                <w:spacing w:val="-4"/>
                <w:sz w:val="18"/>
              </w:rPr>
              <w:t> </w:t>
            </w:r>
            <w:r>
              <w:rPr>
                <w:rFonts w:ascii="Georgia" w:hAnsi="Georgia"/>
                <w:spacing w:val="-2"/>
                <w:sz w:val="18"/>
              </w:rPr>
              <w:t>de données</w:t>
            </w:r>
          </w:p>
        </w:tc>
        <w:tc>
          <w:tcPr>
            <w:tcW w:w="1676" w:type="dxa"/>
          </w:tcPr>
          <w:p>
            <w:pPr>
              <w:pStyle w:val="TableParagraph"/>
              <w:spacing w:line="240" w:lineRule="auto" w:before="54"/>
              <w:jc w:val="left"/>
              <w:rPr>
                <w:rFonts w:ascii="Georgia"/>
                <w:sz w:val="18"/>
              </w:rPr>
            </w:pPr>
            <w:r>
              <w:rPr>
                <w:rFonts w:ascii="Georgia"/>
                <w:sz w:val="18"/>
              </w:rPr>
              <w:t>Apache</w:t>
            </w:r>
            <w:r>
              <w:rPr>
                <w:rFonts w:ascii="Georgia"/>
                <w:spacing w:val="19"/>
                <w:sz w:val="18"/>
              </w:rPr>
              <w:t> </w:t>
            </w:r>
            <w:r>
              <w:rPr>
                <w:rFonts w:ascii="Georgia"/>
                <w:spacing w:val="-2"/>
                <w:sz w:val="18"/>
              </w:rPr>
              <w:t>Kafka</w:t>
            </w:r>
          </w:p>
        </w:tc>
        <w:tc>
          <w:tcPr>
            <w:tcW w:w="2565" w:type="dxa"/>
          </w:tcPr>
          <w:p>
            <w:pPr>
              <w:pStyle w:val="TableParagraph"/>
              <w:spacing w:line="367" w:lineRule="auto" w:before="54"/>
              <w:ind w:left="130" w:right="106"/>
              <w:jc w:val="both"/>
              <w:rPr>
                <w:rFonts w:ascii="Georgia" w:hAnsi="Georgia"/>
                <w:sz w:val="18"/>
              </w:rPr>
            </w:pPr>
            <w:r>
              <w:rPr>
                <w:rFonts w:ascii="Georgia" w:hAnsi="Georgia"/>
                <w:sz w:val="18"/>
              </w:rPr>
              <w:t>Messagerie de flux de </w:t>
            </w:r>
            <w:r>
              <w:rPr>
                <w:rFonts w:ascii="Georgia" w:hAnsi="Georgia"/>
                <w:sz w:val="18"/>
              </w:rPr>
              <w:t>don-</w:t>
            </w:r>
            <w:r>
              <w:rPr>
                <w:rFonts w:ascii="Georgia" w:hAnsi="Georgia"/>
                <w:spacing w:val="-2"/>
                <w:sz w:val="18"/>
              </w:rPr>
              <w:t>nées</w:t>
            </w:r>
            <w:r>
              <w:rPr>
                <w:rFonts w:ascii="Georgia" w:hAnsi="Georgia"/>
                <w:spacing w:val="-9"/>
                <w:sz w:val="18"/>
              </w:rPr>
              <w:t> </w:t>
            </w:r>
            <w:r>
              <w:rPr>
                <w:rFonts w:ascii="Georgia" w:hAnsi="Georgia"/>
                <w:spacing w:val="-2"/>
                <w:sz w:val="18"/>
              </w:rPr>
              <w:t>hautement</w:t>
            </w:r>
            <w:r>
              <w:rPr>
                <w:rFonts w:ascii="Georgia" w:hAnsi="Georgia"/>
                <w:spacing w:val="-9"/>
                <w:sz w:val="18"/>
              </w:rPr>
              <w:t> </w:t>
            </w:r>
            <w:r>
              <w:rPr>
                <w:rFonts w:ascii="Georgia" w:hAnsi="Georgia"/>
                <w:spacing w:val="-2"/>
                <w:sz w:val="18"/>
              </w:rPr>
              <w:t>performante, </w:t>
            </w:r>
            <w:r>
              <w:rPr>
                <w:rFonts w:ascii="Georgia" w:hAnsi="Georgia"/>
                <w:sz w:val="18"/>
              </w:rPr>
              <w:t>Prise en charge de divers</w:t>
            </w:r>
            <w:r>
              <w:rPr>
                <w:rFonts w:ascii="Georgia" w:hAnsi="Georgia"/>
                <w:spacing w:val="80"/>
                <w:w w:val="150"/>
                <w:sz w:val="18"/>
              </w:rPr>
              <w:t> </w:t>
            </w:r>
            <w:r>
              <w:rPr>
                <w:rFonts w:ascii="Georgia" w:hAnsi="Georgia"/>
                <w:sz w:val="18"/>
              </w:rPr>
              <w:t>cas d’utilisation de traite-</w:t>
            </w:r>
            <w:r>
              <w:rPr>
                <w:rFonts w:ascii="Georgia" w:hAnsi="Georgia"/>
                <w:spacing w:val="-2"/>
                <w:sz w:val="18"/>
              </w:rPr>
              <w:t>ment</w:t>
            </w:r>
            <w:r>
              <w:rPr>
                <w:rFonts w:ascii="Georgia" w:hAnsi="Georgia"/>
                <w:spacing w:val="-9"/>
                <w:sz w:val="18"/>
              </w:rPr>
              <w:t> </w:t>
            </w:r>
            <w:r>
              <w:rPr>
                <w:rFonts w:ascii="Georgia" w:hAnsi="Georgia"/>
                <w:spacing w:val="-2"/>
                <w:sz w:val="18"/>
              </w:rPr>
              <w:t>de</w:t>
            </w:r>
            <w:r>
              <w:rPr>
                <w:rFonts w:ascii="Georgia" w:hAnsi="Georgia"/>
                <w:spacing w:val="-9"/>
                <w:sz w:val="18"/>
              </w:rPr>
              <w:t> </w:t>
            </w:r>
            <w:r>
              <w:rPr>
                <w:rFonts w:ascii="Georgia" w:hAnsi="Georgia"/>
                <w:spacing w:val="-2"/>
                <w:sz w:val="18"/>
              </w:rPr>
              <w:t>données,</w:t>
            </w:r>
            <w:r>
              <w:rPr>
                <w:rFonts w:ascii="Georgia" w:hAnsi="Georgia"/>
                <w:spacing w:val="-9"/>
                <w:sz w:val="18"/>
              </w:rPr>
              <w:t> </w:t>
            </w:r>
            <w:r>
              <w:rPr>
                <w:rFonts w:ascii="Georgia" w:hAnsi="Georgia"/>
                <w:spacing w:val="-2"/>
                <w:sz w:val="18"/>
              </w:rPr>
              <w:t>Intégration </w:t>
            </w:r>
            <w:r>
              <w:rPr>
                <w:rFonts w:ascii="Georgia" w:hAnsi="Georgia"/>
                <w:sz w:val="18"/>
              </w:rPr>
              <w:t>facile</w:t>
            </w:r>
            <w:r>
              <w:rPr>
                <w:rFonts w:ascii="Georgia" w:hAnsi="Georgia"/>
                <w:spacing w:val="9"/>
                <w:sz w:val="18"/>
              </w:rPr>
              <w:t> </w:t>
            </w:r>
            <w:r>
              <w:rPr>
                <w:rFonts w:ascii="Georgia" w:hAnsi="Georgia"/>
                <w:sz w:val="18"/>
              </w:rPr>
              <w:t>avec</w:t>
            </w:r>
            <w:r>
              <w:rPr>
                <w:rFonts w:ascii="Georgia" w:hAnsi="Georgia"/>
                <w:spacing w:val="9"/>
                <w:sz w:val="18"/>
              </w:rPr>
              <w:t> </w:t>
            </w:r>
            <w:r>
              <w:rPr>
                <w:rFonts w:ascii="Georgia" w:hAnsi="Georgia"/>
                <w:sz w:val="18"/>
              </w:rPr>
              <w:t>d’autres</w:t>
            </w:r>
            <w:r>
              <w:rPr>
                <w:rFonts w:ascii="Georgia" w:hAnsi="Georgia"/>
                <w:spacing w:val="9"/>
                <w:sz w:val="18"/>
              </w:rPr>
              <w:t> </w:t>
            </w:r>
            <w:r>
              <w:rPr>
                <w:rFonts w:ascii="Georgia" w:hAnsi="Georgia"/>
                <w:spacing w:val="-4"/>
                <w:sz w:val="18"/>
              </w:rPr>
              <w:t>technolo-</w:t>
            </w:r>
          </w:p>
          <w:p>
            <w:pPr>
              <w:pStyle w:val="TableParagraph"/>
              <w:spacing w:line="240" w:lineRule="auto" w:before="6"/>
              <w:ind w:left="130"/>
              <w:jc w:val="both"/>
              <w:rPr>
                <w:rFonts w:ascii="Georgia"/>
                <w:sz w:val="18"/>
              </w:rPr>
            </w:pPr>
            <w:r>
              <w:rPr>
                <w:rFonts w:ascii="Georgia"/>
                <w:sz w:val="18"/>
              </w:rPr>
              <w:t>gies</w:t>
            </w:r>
            <w:r>
              <w:rPr>
                <w:rFonts w:ascii="Georgia"/>
                <w:spacing w:val="17"/>
                <w:sz w:val="18"/>
              </w:rPr>
              <w:t> </w:t>
            </w:r>
            <w:r>
              <w:rPr>
                <w:rFonts w:ascii="Georgia"/>
                <w:sz w:val="18"/>
              </w:rPr>
              <w:t>Big</w:t>
            </w:r>
            <w:r>
              <w:rPr>
                <w:rFonts w:ascii="Georgia"/>
                <w:spacing w:val="17"/>
                <w:sz w:val="18"/>
              </w:rPr>
              <w:t> </w:t>
            </w:r>
            <w:r>
              <w:rPr>
                <w:rFonts w:ascii="Georgia"/>
                <w:spacing w:val="-4"/>
                <w:sz w:val="18"/>
              </w:rPr>
              <w:t>Data</w:t>
            </w:r>
          </w:p>
        </w:tc>
        <w:tc>
          <w:tcPr>
            <w:tcW w:w="2565" w:type="dxa"/>
          </w:tcPr>
          <w:p>
            <w:pPr>
              <w:pStyle w:val="TableParagraph"/>
              <w:spacing w:line="367" w:lineRule="auto" w:before="54"/>
              <w:ind w:left="130" w:right="105"/>
              <w:jc w:val="both"/>
              <w:rPr>
                <w:rFonts w:ascii="Georgia" w:hAnsi="Georgia"/>
                <w:sz w:val="18"/>
              </w:rPr>
            </w:pPr>
            <w:r>
              <w:rPr>
                <w:rFonts w:ascii="Georgia" w:hAnsi="Georgia"/>
                <w:sz w:val="18"/>
              </w:rPr>
              <w:t>Nécessite</w:t>
            </w:r>
            <w:r>
              <w:rPr>
                <w:rFonts w:ascii="Georgia" w:hAnsi="Georgia"/>
                <w:spacing w:val="-11"/>
                <w:sz w:val="18"/>
              </w:rPr>
              <w:t> </w:t>
            </w:r>
            <w:r>
              <w:rPr>
                <w:rFonts w:ascii="Georgia" w:hAnsi="Georgia"/>
                <w:sz w:val="18"/>
              </w:rPr>
              <w:t>une</w:t>
            </w:r>
            <w:r>
              <w:rPr>
                <w:rFonts w:ascii="Georgia" w:hAnsi="Georgia"/>
                <w:spacing w:val="-11"/>
                <w:sz w:val="18"/>
              </w:rPr>
              <w:t> </w:t>
            </w:r>
            <w:r>
              <w:rPr>
                <w:rFonts w:ascii="Georgia" w:hAnsi="Georgia"/>
                <w:sz w:val="18"/>
              </w:rPr>
              <w:t>certaine</w:t>
            </w:r>
            <w:r>
              <w:rPr>
                <w:rFonts w:ascii="Georgia" w:hAnsi="Georgia"/>
                <w:spacing w:val="-11"/>
                <w:sz w:val="18"/>
              </w:rPr>
              <w:t> </w:t>
            </w:r>
            <w:r>
              <w:rPr>
                <w:rFonts w:ascii="Georgia" w:hAnsi="Georgia"/>
                <w:sz w:val="18"/>
              </w:rPr>
              <w:t>exper-tise en configuration et en gestion, Plus complexe que les systèmes de messagerie </w:t>
            </w:r>
            <w:r>
              <w:rPr>
                <w:rFonts w:ascii="Georgia" w:hAnsi="Georgia"/>
                <w:spacing w:val="-2"/>
                <w:sz w:val="18"/>
              </w:rPr>
              <w:t>traditionnels</w:t>
            </w:r>
          </w:p>
        </w:tc>
      </w:tr>
      <w:tr>
        <w:trPr>
          <w:trHeight w:val="1862" w:hRule="atLeast"/>
        </w:trPr>
        <w:tc>
          <w:tcPr>
            <w:tcW w:w="1676" w:type="dxa"/>
            <w:vMerge/>
            <w:tcBorders>
              <w:top w:val="nil"/>
            </w:tcBorders>
          </w:tcPr>
          <w:p>
            <w:pPr>
              <w:rPr>
                <w:sz w:val="2"/>
                <w:szCs w:val="2"/>
              </w:rPr>
            </w:pPr>
          </w:p>
        </w:tc>
        <w:tc>
          <w:tcPr>
            <w:tcW w:w="1676" w:type="dxa"/>
          </w:tcPr>
          <w:p>
            <w:pPr>
              <w:pStyle w:val="TableParagraph"/>
              <w:tabs>
                <w:tab w:pos="1080" w:val="left" w:leader="none"/>
              </w:tabs>
              <w:spacing w:line="367" w:lineRule="auto" w:before="34"/>
              <w:ind w:right="106"/>
              <w:jc w:val="left"/>
              <w:rPr>
                <w:rFonts w:ascii="Georgia"/>
                <w:sz w:val="18"/>
              </w:rPr>
            </w:pPr>
            <w:r>
              <w:rPr>
                <w:rFonts w:ascii="Georgia"/>
                <w:spacing w:val="-2"/>
                <w:sz w:val="18"/>
              </w:rPr>
              <w:t>Apache</w:t>
            </w:r>
            <w:r>
              <w:rPr>
                <w:rFonts w:ascii="Georgia"/>
                <w:sz w:val="18"/>
              </w:rPr>
              <w:tab/>
            </w:r>
            <w:r>
              <w:rPr>
                <w:rFonts w:ascii="Georgia"/>
                <w:spacing w:val="-4"/>
                <w:sz w:val="18"/>
              </w:rPr>
              <w:t>Spark</w:t>
            </w:r>
            <w:r>
              <w:rPr>
                <w:rFonts w:ascii="Georgia"/>
                <w:spacing w:val="-2"/>
                <w:sz w:val="18"/>
              </w:rPr>
              <w:t> Streaming, </w:t>
            </w:r>
            <w:r>
              <w:rPr>
                <w:rFonts w:ascii="Georgia"/>
                <w:sz w:val="18"/>
              </w:rPr>
              <w:t>Apache Flink</w:t>
            </w:r>
          </w:p>
        </w:tc>
        <w:tc>
          <w:tcPr>
            <w:tcW w:w="2565" w:type="dxa"/>
          </w:tcPr>
          <w:p>
            <w:pPr>
              <w:pStyle w:val="TableParagraph"/>
              <w:spacing w:line="367" w:lineRule="auto" w:before="34"/>
              <w:ind w:left="130" w:right="106"/>
              <w:jc w:val="both"/>
              <w:rPr>
                <w:rFonts w:ascii="Georgia" w:hAnsi="Georgia"/>
                <w:sz w:val="18"/>
              </w:rPr>
            </w:pPr>
            <w:r>
              <w:rPr>
                <w:rFonts w:ascii="Georgia" w:hAnsi="Georgia"/>
                <w:sz w:val="18"/>
              </w:rPr>
              <w:t>Faible latence et </w:t>
            </w:r>
            <w:r>
              <w:rPr>
                <w:rFonts w:ascii="Georgia" w:hAnsi="Georgia"/>
                <w:sz w:val="18"/>
              </w:rPr>
              <w:t>traitement en temps réel, Prise en charge de divers langages de programmation,</w:t>
            </w:r>
            <w:r>
              <w:rPr>
                <w:rFonts w:ascii="Georgia" w:hAnsi="Georgia"/>
                <w:spacing w:val="-6"/>
                <w:sz w:val="18"/>
              </w:rPr>
              <w:t> </w:t>
            </w:r>
            <w:r>
              <w:rPr>
                <w:rFonts w:ascii="Georgia" w:hAnsi="Georgia"/>
                <w:sz w:val="18"/>
              </w:rPr>
              <w:t>Large</w:t>
            </w:r>
            <w:r>
              <w:rPr>
                <w:rFonts w:ascii="Georgia" w:hAnsi="Georgia"/>
                <w:spacing w:val="-6"/>
                <w:sz w:val="18"/>
              </w:rPr>
              <w:t> </w:t>
            </w:r>
            <w:r>
              <w:rPr>
                <w:rFonts w:ascii="Georgia" w:hAnsi="Georgia"/>
                <w:sz w:val="18"/>
              </w:rPr>
              <w:t>éven-tail</w:t>
            </w:r>
            <w:r>
              <w:rPr>
                <w:rFonts w:ascii="Georgia" w:hAnsi="Georgia"/>
                <w:spacing w:val="9"/>
                <w:sz w:val="18"/>
              </w:rPr>
              <w:t> </w:t>
            </w:r>
            <w:r>
              <w:rPr>
                <w:rFonts w:ascii="Georgia" w:hAnsi="Georgia"/>
                <w:sz w:val="18"/>
              </w:rPr>
              <w:t>de</w:t>
            </w:r>
            <w:r>
              <w:rPr>
                <w:rFonts w:ascii="Georgia" w:hAnsi="Georgia"/>
                <w:spacing w:val="10"/>
                <w:sz w:val="18"/>
              </w:rPr>
              <w:t> </w:t>
            </w:r>
            <w:r>
              <w:rPr>
                <w:rFonts w:ascii="Georgia" w:hAnsi="Georgia"/>
                <w:sz w:val="18"/>
              </w:rPr>
              <w:t>connecteurs</w:t>
            </w:r>
            <w:r>
              <w:rPr>
                <w:rFonts w:ascii="Georgia" w:hAnsi="Georgia"/>
                <w:spacing w:val="10"/>
                <w:sz w:val="18"/>
              </w:rPr>
              <w:t> </w:t>
            </w:r>
            <w:r>
              <w:rPr>
                <w:rFonts w:ascii="Georgia" w:hAnsi="Georgia"/>
                <w:sz w:val="18"/>
              </w:rPr>
              <w:t>et</w:t>
            </w:r>
            <w:r>
              <w:rPr>
                <w:rFonts w:ascii="Georgia" w:hAnsi="Georgia"/>
                <w:spacing w:val="10"/>
                <w:sz w:val="18"/>
              </w:rPr>
              <w:t> </w:t>
            </w:r>
            <w:r>
              <w:rPr>
                <w:rFonts w:ascii="Georgia" w:hAnsi="Georgia"/>
                <w:spacing w:val="-2"/>
                <w:sz w:val="18"/>
              </w:rPr>
              <w:t>d’inté-</w:t>
            </w:r>
          </w:p>
          <w:p>
            <w:pPr>
              <w:pStyle w:val="TableParagraph"/>
              <w:spacing w:line="240" w:lineRule="auto" w:before="5"/>
              <w:ind w:left="130"/>
              <w:jc w:val="left"/>
              <w:rPr>
                <w:rFonts w:ascii="Georgia"/>
                <w:sz w:val="18"/>
              </w:rPr>
            </w:pPr>
            <w:r>
              <w:rPr>
                <w:rFonts w:ascii="Georgia"/>
                <w:spacing w:val="-2"/>
                <w:sz w:val="18"/>
              </w:rPr>
              <w:t>grations</w:t>
            </w:r>
          </w:p>
        </w:tc>
        <w:tc>
          <w:tcPr>
            <w:tcW w:w="2565" w:type="dxa"/>
          </w:tcPr>
          <w:p>
            <w:pPr>
              <w:pStyle w:val="TableParagraph"/>
              <w:spacing w:line="367" w:lineRule="auto" w:before="34"/>
              <w:ind w:left="130" w:right="105"/>
              <w:jc w:val="both"/>
              <w:rPr>
                <w:rFonts w:ascii="Georgia" w:hAnsi="Georgia"/>
                <w:sz w:val="18"/>
              </w:rPr>
            </w:pPr>
            <w:r>
              <w:rPr>
                <w:rFonts w:ascii="Georgia" w:hAnsi="Georgia"/>
                <w:sz w:val="18"/>
              </w:rPr>
              <w:t>Plus complexes à </w:t>
            </w:r>
            <w:r>
              <w:rPr>
                <w:rFonts w:ascii="Georgia" w:hAnsi="Georgia"/>
                <w:sz w:val="18"/>
              </w:rPr>
              <w:t>configurer et à gérer que les systèmes</w:t>
            </w:r>
            <w:r>
              <w:rPr>
                <w:rFonts w:ascii="Georgia" w:hAnsi="Georgia"/>
                <w:spacing w:val="40"/>
                <w:sz w:val="18"/>
              </w:rPr>
              <w:t> </w:t>
            </w:r>
            <w:r>
              <w:rPr>
                <w:rFonts w:ascii="Georgia" w:hAnsi="Georgia"/>
                <w:sz w:val="18"/>
              </w:rPr>
              <w:t>de messagerie de streaming (Kafka), Nécessitent une ex-pertise en Big Data</w:t>
            </w:r>
          </w:p>
        </w:tc>
      </w:tr>
      <w:tr>
        <w:trPr>
          <w:trHeight w:val="1882" w:hRule="atLeast"/>
        </w:trPr>
        <w:tc>
          <w:tcPr>
            <w:tcW w:w="1676" w:type="dxa"/>
          </w:tcPr>
          <w:p>
            <w:pPr>
              <w:pStyle w:val="TableParagraph"/>
              <w:spacing w:line="367" w:lineRule="auto" w:before="54"/>
              <w:ind w:right="609"/>
              <w:jc w:val="left"/>
              <w:rPr>
                <w:rFonts w:ascii="Georgia"/>
                <w:sz w:val="18"/>
              </w:rPr>
            </w:pPr>
            <w:r>
              <w:rPr>
                <w:rFonts w:ascii="Georgia"/>
                <w:sz w:val="18"/>
              </w:rPr>
              <w:t>Moteurs</w:t>
            </w:r>
            <w:r>
              <w:rPr>
                <w:rFonts w:ascii="Georgia"/>
                <w:spacing w:val="-4"/>
                <w:sz w:val="18"/>
              </w:rPr>
              <w:t> </w:t>
            </w:r>
            <w:r>
              <w:rPr>
                <w:rFonts w:ascii="Georgia"/>
                <w:sz w:val="18"/>
              </w:rPr>
              <w:t>de </w:t>
            </w:r>
            <w:r>
              <w:rPr>
                <w:rFonts w:ascii="Georgia"/>
                <w:spacing w:val="-2"/>
                <w:sz w:val="18"/>
              </w:rPr>
              <w:t>recherche</w:t>
            </w:r>
          </w:p>
        </w:tc>
        <w:tc>
          <w:tcPr>
            <w:tcW w:w="1676" w:type="dxa"/>
          </w:tcPr>
          <w:p>
            <w:pPr>
              <w:pStyle w:val="TableParagraph"/>
              <w:spacing w:line="367" w:lineRule="auto" w:before="54"/>
              <w:ind w:right="386"/>
              <w:jc w:val="left"/>
              <w:rPr>
                <w:rFonts w:ascii="Georgia"/>
                <w:sz w:val="18"/>
              </w:rPr>
            </w:pPr>
            <w:r>
              <w:rPr>
                <w:rFonts w:ascii="Georgia"/>
                <w:spacing w:val="-2"/>
                <w:sz w:val="18"/>
              </w:rPr>
              <w:t>Elasticsearch, </w:t>
            </w:r>
            <w:r>
              <w:rPr>
                <w:rFonts w:ascii="Georgia"/>
                <w:spacing w:val="-4"/>
                <w:sz w:val="18"/>
              </w:rPr>
              <w:t>Solr</w:t>
            </w:r>
          </w:p>
        </w:tc>
        <w:tc>
          <w:tcPr>
            <w:tcW w:w="2565" w:type="dxa"/>
          </w:tcPr>
          <w:p>
            <w:pPr>
              <w:pStyle w:val="TableParagraph"/>
              <w:spacing w:line="367" w:lineRule="auto" w:before="54"/>
              <w:ind w:left="130" w:right="106"/>
              <w:jc w:val="both"/>
              <w:rPr>
                <w:rFonts w:ascii="Georgia" w:hAnsi="Georgia"/>
                <w:sz w:val="18"/>
              </w:rPr>
            </w:pPr>
            <w:r>
              <w:rPr>
                <w:rFonts w:ascii="Georgia" w:hAnsi="Georgia"/>
                <w:sz w:val="18"/>
              </w:rPr>
              <w:t>Moteurs de recherche </w:t>
            </w:r>
            <w:r>
              <w:rPr>
                <w:rFonts w:ascii="Georgia" w:hAnsi="Georgia"/>
                <w:sz w:val="18"/>
              </w:rPr>
              <w:t>open source performants et sca-lables, Prise en charge de la recherche</w:t>
            </w:r>
            <w:r>
              <w:rPr>
                <w:rFonts w:ascii="Georgia" w:hAnsi="Georgia"/>
                <w:spacing w:val="-9"/>
                <w:sz w:val="18"/>
              </w:rPr>
              <w:t> </w:t>
            </w:r>
            <w:r>
              <w:rPr>
                <w:rFonts w:ascii="Georgia" w:hAnsi="Georgia"/>
                <w:sz w:val="18"/>
              </w:rPr>
              <w:t>en</w:t>
            </w:r>
            <w:r>
              <w:rPr>
                <w:rFonts w:ascii="Georgia" w:hAnsi="Georgia"/>
                <w:spacing w:val="-9"/>
                <w:sz w:val="18"/>
              </w:rPr>
              <w:t> </w:t>
            </w:r>
            <w:r>
              <w:rPr>
                <w:rFonts w:ascii="Georgia" w:hAnsi="Georgia"/>
                <w:sz w:val="18"/>
              </w:rPr>
              <w:t>texte</w:t>
            </w:r>
            <w:r>
              <w:rPr>
                <w:rFonts w:ascii="Georgia" w:hAnsi="Georgia"/>
                <w:spacing w:val="-9"/>
                <w:sz w:val="18"/>
              </w:rPr>
              <w:t> </w:t>
            </w:r>
            <w:r>
              <w:rPr>
                <w:rFonts w:ascii="Georgia" w:hAnsi="Georgia"/>
                <w:sz w:val="18"/>
              </w:rPr>
              <w:t>intégral</w:t>
            </w:r>
            <w:r>
              <w:rPr>
                <w:rFonts w:ascii="Georgia" w:hAnsi="Georgia"/>
                <w:spacing w:val="-9"/>
                <w:sz w:val="18"/>
              </w:rPr>
              <w:t> </w:t>
            </w:r>
            <w:r>
              <w:rPr>
                <w:rFonts w:ascii="Georgia" w:hAnsi="Georgia"/>
                <w:sz w:val="18"/>
              </w:rPr>
              <w:t>et facettée,</w:t>
            </w:r>
            <w:r>
              <w:rPr>
                <w:rFonts w:ascii="Georgia" w:hAnsi="Georgia"/>
                <w:spacing w:val="-8"/>
                <w:sz w:val="18"/>
              </w:rPr>
              <w:t> </w:t>
            </w:r>
            <w:r>
              <w:rPr>
                <w:rFonts w:ascii="Georgia" w:hAnsi="Georgia"/>
                <w:sz w:val="18"/>
              </w:rPr>
              <w:t>Communauté</w:t>
            </w:r>
            <w:r>
              <w:rPr>
                <w:rFonts w:ascii="Georgia" w:hAnsi="Georgia"/>
                <w:spacing w:val="-8"/>
                <w:sz w:val="18"/>
              </w:rPr>
              <w:t> </w:t>
            </w:r>
            <w:r>
              <w:rPr>
                <w:rFonts w:ascii="Georgia" w:hAnsi="Georgia"/>
                <w:spacing w:val="-2"/>
                <w:sz w:val="18"/>
              </w:rPr>
              <w:t>active</w:t>
            </w:r>
          </w:p>
          <w:p>
            <w:pPr>
              <w:pStyle w:val="TableParagraph"/>
              <w:spacing w:line="240" w:lineRule="auto" w:before="5"/>
              <w:ind w:left="130"/>
              <w:jc w:val="both"/>
              <w:rPr>
                <w:rFonts w:ascii="Georgia"/>
                <w:sz w:val="18"/>
              </w:rPr>
            </w:pPr>
            <w:r>
              <w:rPr>
                <w:rFonts w:ascii="Georgia"/>
                <w:sz w:val="18"/>
              </w:rPr>
              <w:t>et</w:t>
            </w:r>
            <w:r>
              <w:rPr>
                <w:rFonts w:ascii="Georgia"/>
                <w:spacing w:val="20"/>
                <w:sz w:val="18"/>
              </w:rPr>
              <w:t> </w:t>
            </w:r>
            <w:r>
              <w:rPr>
                <w:rFonts w:ascii="Georgia"/>
                <w:sz w:val="18"/>
              </w:rPr>
              <w:t>support</w:t>
            </w:r>
            <w:r>
              <w:rPr>
                <w:rFonts w:ascii="Georgia"/>
                <w:spacing w:val="20"/>
                <w:sz w:val="18"/>
              </w:rPr>
              <w:t> </w:t>
            </w:r>
            <w:r>
              <w:rPr>
                <w:rFonts w:ascii="Georgia"/>
                <w:spacing w:val="-2"/>
                <w:sz w:val="18"/>
              </w:rPr>
              <w:t>important</w:t>
            </w:r>
          </w:p>
        </w:tc>
        <w:tc>
          <w:tcPr>
            <w:tcW w:w="2565" w:type="dxa"/>
          </w:tcPr>
          <w:p>
            <w:pPr>
              <w:pStyle w:val="TableParagraph"/>
              <w:spacing w:line="367" w:lineRule="auto" w:before="54"/>
              <w:ind w:left="130" w:right="105"/>
              <w:jc w:val="both"/>
              <w:rPr>
                <w:rFonts w:ascii="Georgia" w:hAnsi="Georgia"/>
                <w:sz w:val="18"/>
              </w:rPr>
            </w:pPr>
            <w:r>
              <w:rPr>
                <w:rFonts w:ascii="Georgia" w:hAnsi="Georgia"/>
                <w:sz w:val="18"/>
              </w:rPr>
              <w:t>Nécessite</w:t>
            </w:r>
            <w:r>
              <w:rPr>
                <w:rFonts w:ascii="Georgia" w:hAnsi="Georgia"/>
                <w:spacing w:val="-11"/>
                <w:sz w:val="18"/>
              </w:rPr>
              <w:t> </w:t>
            </w:r>
            <w:r>
              <w:rPr>
                <w:rFonts w:ascii="Georgia" w:hAnsi="Georgia"/>
                <w:sz w:val="18"/>
              </w:rPr>
              <w:t>une</w:t>
            </w:r>
            <w:r>
              <w:rPr>
                <w:rFonts w:ascii="Georgia" w:hAnsi="Georgia"/>
                <w:spacing w:val="-11"/>
                <w:sz w:val="18"/>
              </w:rPr>
              <w:t> </w:t>
            </w:r>
            <w:r>
              <w:rPr>
                <w:rFonts w:ascii="Georgia" w:hAnsi="Georgia"/>
                <w:sz w:val="18"/>
              </w:rPr>
              <w:t>certaine</w:t>
            </w:r>
            <w:r>
              <w:rPr>
                <w:rFonts w:ascii="Georgia" w:hAnsi="Georgia"/>
                <w:spacing w:val="-11"/>
                <w:sz w:val="18"/>
              </w:rPr>
              <w:t> </w:t>
            </w:r>
            <w:r>
              <w:rPr>
                <w:rFonts w:ascii="Georgia" w:hAnsi="Georgia"/>
                <w:sz w:val="18"/>
              </w:rPr>
              <w:t>exper-tise pour la configuration et la</w:t>
            </w:r>
            <w:r>
              <w:rPr>
                <w:rFonts w:ascii="Georgia" w:hAnsi="Georgia"/>
                <w:spacing w:val="40"/>
                <w:sz w:val="18"/>
              </w:rPr>
              <w:t> </w:t>
            </w:r>
            <w:r>
              <w:rPr>
                <w:rFonts w:ascii="Georgia" w:hAnsi="Georgia"/>
                <w:sz w:val="18"/>
              </w:rPr>
              <w:t>gestion,</w:t>
            </w:r>
            <w:r>
              <w:rPr>
                <w:rFonts w:ascii="Georgia" w:hAnsi="Georgia"/>
                <w:spacing w:val="40"/>
                <w:sz w:val="18"/>
              </w:rPr>
              <w:t> </w:t>
            </w:r>
            <w:r>
              <w:rPr>
                <w:rFonts w:ascii="Georgia" w:hAnsi="Georgia"/>
                <w:sz w:val="18"/>
              </w:rPr>
              <w:t>Peut</w:t>
            </w:r>
            <w:r>
              <w:rPr>
                <w:rFonts w:ascii="Georgia" w:hAnsi="Georgia"/>
                <w:spacing w:val="40"/>
                <w:sz w:val="18"/>
              </w:rPr>
              <w:t> </w:t>
            </w:r>
            <w:r>
              <w:rPr>
                <w:rFonts w:ascii="Georgia" w:hAnsi="Georgia"/>
                <w:sz w:val="18"/>
              </w:rPr>
              <w:t>être</w:t>
            </w:r>
            <w:r>
              <w:rPr>
                <w:rFonts w:ascii="Georgia" w:hAnsi="Georgia"/>
                <w:spacing w:val="40"/>
                <w:sz w:val="18"/>
              </w:rPr>
              <w:t> </w:t>
            </w:r>
            <w:r>
              <w:rPr>
                <w:rFonts w:ascii="Georgia" w:hAnsi="Georgia"/>
                <w:sz w:val="18"/>
              </w:rPr>
              <w:t>coû-teux en ressources pour de grandes</w:t>
            </w:r>
            <w:r>
              <w:rPr>
                <w:rFonts w:ascii="Georgia" w:hAnsi="Georgia"/>
                <w:spacing w:val="13"/>
                <w:sz w:val="18"/>
              </w:rPr>
              <w:t> </w:t>
            </w:r>
            <w:r>
              <w:rPr>
                <w:rFonts w:ascii="Georgia" w:hAnsi="Georgia"/>
                <w:sz w:val="18"/>
              </w:rPr>
              <w:t>volumétries</w:t>
            </w:r>
            <w:r>
              <w:rPr>
                <w:rFonts w:ascii="Georgia" w:hAnsi="Georgia"/>
                <w:spacing w:val="14"/>
                <w:sz w:val="18"/>
              </w:rPr>
              <w:t> </w:t>
            </w:r>
            <w:r>
              <w:rPr>
                <w:rFonts w:ascii="Georgia" w:hAnsi="Georgia"/>
                <w:sz w:val="18"/>
              </w:rPr>
              <w:t>de</w:t>
            </w:r>
            <w:r>
              <w:rPr>
                <w:rFonts w:ascii="Georgia" w:hAnsi="Georgia"/>
                <w:spacing w:val="14"/>
                <w:sz w:val="18"/>
              </w:rPr>
              <w:t> </w:t>
            </w:r>
            <w:r>
              <w:rPr>
                <w:rFonts w:ascii="Georgia" w:hAnsi="Georgia"/>
                <w:spacing w:val="-4"/>
                <w:sz w:val="18"/>
              </w:rPr>
              <w:t>don-</w:t>
            </w:r>
          </w:p>
          <w:p>
            <w:pPr>
              <w:pStyle w:val="TableParagraph"/>
              <w:spacing w:line="240" w:lineRule="auto" w:before="5"/>
              <w:ind w:left="130"/>
              <w:jc w:val="left"/>
              <w:rPr>
                <w:rFonts w:ascii="Georgia" w:hAnsi="Georgia"/>
                <w:sz w:val="18"/>
              </w:rPr>
            </w:pPr>
            <w:r>
              <w:rPr>
                <w:rFonts w:ascii="Georgia" w:hAnsi="Georgia"/>
                <w:spacing w:val="-4"/>
                <w:sz w:val="18"/>
              </w:rPr>
              <w:t>nées</w:t>
            </w:r>
          </w:p>
        </w:tc>
      </w:tr>
      <w:tr>
        <w:trPr>
          <w:trHeight w:val="1882" w:hRule="atLeast"/>
        </w:trPr>
        <w:tc>
          <w:tcPr>
            <w:tcW w:w="1676" w:type="dxa"/>
            <w:vMerge w:val="restart"/>
          </w:tcPr>
          <w:p>
            <w:pPr>
              <w:pStyle w:val="TableParagraph"/>
              <w:spacing w:line="240" w:lineRule="auto" w:before="6"/>
              <w:ind w:left="0"/>
              <w:jc w:val="left"/>
              <w:rPr>
                <w:rFonts w:ascii="Georgia"/>
                <w:b/>
                <w:sz w:val="18"/>
              </w:rPr>
            </w:pPr>
          </w:p>
          <w:p>
            <w:pPr>
              <w:pStyle w:val="TableParagraph"/>
              <w:spacing w:line="240" w:lineRule="auto" w:before="1"/>
              <w:jc w:val="left"/>
              <w:rPr>
                <w:rFonts w:ascii="Georgia"/>
                <w:sz w:val="18"/>
              </w:rPr>
            </w:pPr>
            <w:r>
              <w:rPr>
                <w:rFonts w:ascii="Georgia"/>
                <w:spacing w:val="-2"/>
                <w:sz w:val="18"/>
              </w:rPr>
              <w:t>Monitoring</w:t>
            </w:r>
          </w:p>
        </w:tc>
        <w:tc>
          <w:tcPr>
            <w:tcW w:w="1676" w:type="dxa"/>
          </w:tcPr>
          <w:p>
            <w:pPr>
              <w:pStyle w:val="TableParagraph"/>
              <w:spacing w:line="240" w:lineRule="auto" w:before="54"/>
              <w:jc w:val="left"/>
              <w:rPr>
                <w:rFonts w:ascii="Georgia"/>
                <w:sz w:val="18"/>
              </w:rPr>
            </w:pPr>
            <w:r>
              <w:rPr>
                <w:rFonts w:ascii="Georgia"/>
                <w:spacing w:val="-2"/>
                <w:w w:val="105"/>
                <w:sz w:val="18"/>
              </w:rPr>
              <w:t>Kibana</w:t>
            </w:r>
          </w:p>
        </w:tc>
        <w:tc>
          <w:tcPr>
            <w:tcW w:w="2565" w:type="dxa"/>
          </w:tcPr>
          <w:p>
            <w:pPr>
              <w:pStyle w:val="TableParagraph"/>
              <w:spacing w:line="367" w:lineRule="auto" w:before="54"/>
              <w:ind w:left="130" w:right="106"/>
              <w:jc w:val="both"/>
              <w:rPr>
                <w:rFonts w:ascii="Georgia" w:hAnsi="Georgia"/>
                <w:sz w:val="18"/>
              </w:rPr>
            </w:pPr>
            <w:r>
              <w:rPr>
                <w:rFonts w:ascii="Georgia" w:hAnsi="Georgia"/>
                <w:sz w:val="18"/>
              </w:rPr>
              <w:t>Interface utilisateur </w:t>
            </w:r>
            <w:r>
              <w:rPr>
                <w:rFonts w:ascii="Georgia" w:hAnsi="Georgia"/>
                <w:sz w:val="18"/>
              </w:rPr>
              <w:t>intui-tive</w:t>
            </w:r>
            <w:r>
              <w:rPr>
                <w:rFonts w:ascii="Georgia" w:hAnsi="Georgia"/>
                <w:spacing w:val="-11"/>
                <w:sz w:val="18"/>
              </w:rPr>
              <w:t> </w:t>
            </w:r>
            <w:r>
              <w:rPr>
                <w:rFonts w:ascii="Georgia" w:hAnsi="Georgia"/>
                <w:sz w:val="18"/>
              </w:rPr>
              <w:t>et</w:t>
            </w:r>
            <w:r>
              <w:rPr>
                <w:rFonts w:ascii="Georgia" w:hAnsi="Georgia"/>
                <w:spacing w:val="-11"/>
                <w:sz w:val="18"/>
              </w:rPr>
              <w:t> </w:t>
            </w:r>
            <w:r>
              <w:rPr>
                <w:rFonts w:ascii="Georgia" w:hAnsi="Georgia"/>
                <w:sz w:val="18"/>
              </w:rPr>
              <w:t>personnalisable,</w:t>
            </w:r>
            <w:r>
              <w:rPr>
                <w:rFonts w:ascii="Georgia" w:hAnsi="Georgia"/>
                <w:spacing w:val="-11"/>
                <w:sz w:val="18"/>
              </w:rPr>
              <w:t> </w:t>
            </w:r>
            <w:r>
              <w:rPr>
                <w:rFonts w:ascii="Georgia" w:hAnsi="Georgia"/>
                <w:sz w:val="18"/>
              </w:rPr>
              <w:t>Large éventail de visualisations et de tableaux de bord, Inté-gration</w:t>
            </w:r>
            <w:r>
              <w:rPr>
                <w:rFonts w:ascii="Georgia" w:hAnsi="Georgia"/>
                <w:spacing w:val="47"/>
                <w:sz w:val="18"/>
              </w:rPr>
              <w:t> </w:t>
            </w:r>
            <w:r>
              <w:rPr>
                <w:rFonts w:ascii="Georgia" w:hAnsi="Georgia"/>
                <w:sz w:val="18"/>
              </w:rPr>
              <w:t>native</w:t>
            </w:r>
            <w:r>
              <w:rPr>
                <w:rFonts w:ascii="Georgia" w:hAnsi="Georgia"/>
                <w:spacing w:val="47"/>
                <w:sz w:val="18"/>
              </w:rPr>
              <w:t> </w:t>
            </w:r>
            <w:r>
              <w:rPr>
                <w:rFonts w:ascii="Georgia" w:hAnsi="Georgia"/>
                <w:sz w:val="18"/>
              </w:rPr>
              <w:t>avec</w:t>
            </w:r>
            <w:r>
              <w:rPr>
                <w:rFonts w:ascii="Georgia" w:hAnsi="Georgia"/>
                <w:spacing w:val="48"/>
                <w:sz w:val="18"/>
              </w:rPr>
              <w:t> </w:t>
            </w:r>
            <w:r>
              <w:rPr>
                <w:rFonts w:ascii="Georgia" w:hAnsi="Georgia"/>
                <w:spacing w:val="-2"/>
                <w:sz w:val="18"/>
              </w:rPr>
              <w:t>Elastic-</w:t>
            </w:r>
          </w:p>
          <w:p>
            <w:pPr>
              <w:pStyle w:val="TableParagraph"/>
              <w:spacing w:line="240" w:lineRule="auto" w:before="5"/>
              <w:ind w:left="130"/>
              <w:jc w:val="left"/>
              <w:rPr>
                <w:rFonts w:ascii="Georgia"/>
                <w:sz w:val="18"/>
              </w:rPr>
            </w:pPr>
            <w:r>
              <w:rPr>
                <w:rFonts w:ascii="Georgia"/>
                <w:spacing w:val="-2"/>
                <w:sz w:val="18"/>
              </w:rPr>
              <w:t>search</w:t>
            </w:r>
          </w:p>
        </w:tc>
        <w:tc>
          <w:tcPr>
            <w:tcW w:w="2565" w:type="dxa"/>
          </w:tcPr>
          <w:p>
            <w:pPr>
              <w:pStyle w:val="TableParagraph"/>
              <w:spacing w:line="367" w:lineRule="auto" w:before="54"/>
              <w:ind w:left="130" w:right="105"/>
              <w:jc w:val="both"/>
              <w:rPr>
                <w:rFonts w:ascii="Georgia" w:hAnsi="Georgia"/>
                <w:sz w:val="18"/>
              </w:rPr>
            </w:pPr>
            <w:r>
              <w:rPr>
                <w:rFonts w:ascii="Georgia" w:hAnsi="Georgia"/>
                <w:sz w:val="18"/>
              </w:rPr>
              <w:t>Nécessite Elasticsearch </w:t>
            </w:r>
            <w:r>
              <w:rPr>
                <w:rFonts w:ascii="Georgia" w:hAnsi="Georgia"/>
                <w:sz w:val="18"/>
              </w:rPr>
              <w:t>pour fonctionner, Moins flexible pour les analyses complexes que Grafana</w:t>
            </w:r>
          </w:p>
        </w:tc>
      </w:tr>
      <w:tr>
        <w:trPr>
          <w:trHeight w:val="2490" w:hRule="atLeast"/>
        </w:trPr>
        <w:tc>
          <w:tcPr>
            <w:tcW w:w="1676" w:type="dxa"/>
            <w:vMerge/>
            <w:tcBorders>
              <w:top w:val="nil"/>
            </w:tcBorders>
          </w:tcPr>
          <w:p>
            <w:pPr>
              <w:rPr>
                <w:sz w:val="2"/>
                <w:szCs w:val="2"/>
              </w:rPr>
            </w:pPr>
          </w:p>
        </w:tc>
        <w:tc>
          <w:tcPr>
            <w:tcW w:w="1676" w:type="dxa"/>
          </w:tcPr>
          <w:p>
            <w:pPr>
              <w:pStyle w:val="TableParagraph"/>
              <w:spacing w:line="240" w:lineRule="auto" w:before="34"/>
              <w:jc w:val="left"/>
              <w:rPr>
                <w:rFonts w:ascii="Georgia"/>
                <w:sz w:val="18"/>
              </w:rPr>
            </w:pPr>
            <w:r>
              <w:rPr>
                <w:rFonts w:ascii="Georgia"/>
                <w:spacing w:val="-2"/>
                <w:sz w:val="18"/>
              </w:rPr>
              <w:t>Grafana</w:t>
            </w:r>
          </w:p>
        </w:tc>
        <w:tc>
          <w:tcPr>
            <w:tcW w:w="2565" w:type="dxa"/>
          </w:tcPr>
          <w:p>
            <w:pPr>
              <w:pStyle w:val="TableParagraph"/>
              <w:tabs>
                <w:tab w:pos="1993" w:val="left" w:leader="none"/>
              </w:tabs>
              <w:spacing w:line="367" w:lineRule="auto" w:before="34"/>
              <w:ind w:left="130" w:right="106"/>
              <w:jc w:val="both"/>
              <w:rPr>
                <w:rFonts w:ascii="Georgia" w:hAnsi="Georgia"/>
                <w:sz w:val="18"/>
              </w:rPr>
            </w:pPr>
            <w:r>
              <w:rPr>
                <w:rFonts w:ascii="Georgia" w:hAnsi="Georgia"/>
                <w:sz w:val="18"/>
              </w:rPr>
              <w:t>Prise en charge de </w:t>
            </w:r>
            <w:r>
              <w:rPr>
                <w:rFonts w:ascii="Georgia" w:hAnsi="Georgia"/>
                <w:sz w:val="18"/>
              </w:rPr>
              <w:t>diverses sources</w:t>
            </w:r>
            <w:r>
              <w:rPr>
                <w:rFonts w:ascii="Georgia" w:hAnsi="Georgia"/>
                <w:spacing w:val="-11"/>
                <w:sz w:val="18"/>
              </w:rPr>
              <w:t> </w:t>
            </w:r>
            <w:r>
              <w:rPr>
                <w:rFonts w:ascii="Georgia" w:hAnsi="Georgia"/>
                <w:sz w:val="18"/>
              </w:rPr>
              <w:t>de</w:t>
            </w:r>
            <w:r>
              <w:rPr>
                <w:rFonts w:ascii="Georgia" w:hAnsi="Georgia"/>
                <w:spacing w:val="-11"/>
                <w:sz w:val="18"/>
              </w:rPr>
              <w:t> </w:t>
            </w:r>
            <w:r>
              <w:rPr>
                <w:rFonts w:ascii="Georgia" w:hAnsi="Georgia"/>
                <w:sz w:val="18"/>
              </w:rPr>
              <w:t>données</w:t>
            </w:r>
            <w:r>
              <w:rPr>
                <w:rFonts w:ascii="Georgia" w:hAnsi="Georgia"/>
                <w:spacing w:val="-11"/>
                <w:sz w:val="18"/>
              </w:rPr>
              <w:t> </w:t>
            </w:r>
            <w:r>
              <w:rPr>
                <w:rFonts w:ascii="Georgia" w:hAnsi="Georgia"/>
                <w:sz w:val="18"/>
              </w:rPr>
              <w:t>(bases</w:t>
            </w:r>
            <w:r>
              <w:rPr>
                <w:rFonts w:ascii="Georgia" w:hAnsi="Georgia"/>
                <w:spacing w:val="-11"/>
                <w:sz w:val="18"/>
              </w:rPr>
              <w:t> </w:t>
            </w:r>
            <w:r>
              <w:rPr>
                <w:rFonts w:ascii="Georgia" w:hAnsi="Georgia"/>
                <w:sz w:val="18"/>
              </w:rPr>
              <w:t>de données, API, etc.), Large éventail de panneaux de contrôle et de graphiques </w:t>
            </w:r>
            <w:r>
              <w:rPr>
                <w:rFonts w:ascii="Georgia" w:hAnsi="Georgia"/>
                <w:spacing w:val="-2"/>
                <w:sz w:val="18"/>
              </w:rPr>
              <w:t>personnalisables,</w:t>
            </w:r>
            <w:r>
              <w:rPr>
                <w:rFonts w:ascii="Georgia" w:hAnsi="Georgia"/>
                <w:sz w:val="18"/>
              </w:rPr>
              <w:tab/>
            </w:r>
            <w:r>
              <w:rPr>
                <w:rFonts w:ascii="Georgia" w:hAnsi="Georgia"/>
                <w:spacing w:val="-4"/>
                <w:sz w:val="18"/>
              </w:rPr>
              <w:t>Fonc-</w:t>
            </w:r>
            <w:r>
              <w:rPr>
                <w:rFonts w:ascii="Georgia" w:hAnsi="Georgia"/>
                <w:sz w:val="18"/>
              </w:rPr>
              <w:t>tionnalités</w:t>
            </w:r>
            <w:r>
              <w:rPr>
                <w:rFonts w:ascii="Georgia" w:hAnsi="Georgia"/>
                <w:spacing w:val="43"/>
                <w:sz w:val="18"/>
              </w:rPr>
              <w:t>  </w:t>
            </w:r>
            <w:r>
              <w:rPr>
                <w:rFonts w:ascii="Georgia" w:hAnsi="Georgia"/>
                <w:sz w:val="18"/>
              </w:rPr>
              <w:t>d’alerte</w:t>
            </w:r>
            <w:r>
              <w:rPr>
                <w:rFonts w:ascii="Georgia" w:hAnsi="Georgia"/>
                <w:spacing w:val="44"/>
                <w:sz w:val="18"/>
              </w:rPr>
              <w:t>  </w:t>
            </w:r>
            <w:r>
              <w:rPr>
                <w:rFonts w:ascii="Georgia" w:hAnsi="Georgia"/>
                <w:sz w:val="18"/>
              </w:rPr>
              <w:t>et</w:t>
            </w:r>
            <w:r>
              <w:rPr>
                <w:rFonts w:ascii="Georgia" w:hAnsi="Georgia"/>
                <w:spacing w:val="44"/>
                <w:sz w:val="18"/>
              </w:rPr>
              <w:t>  </w:t>
            </w:r>
            <w:r>
              <w:rPr>
                <w:rFonts w:ascii="Georgia" w:hAnsi="Georgia"/>
                <w:spacing w:val="-5"/>
                <w:sz w:val="18"/>
              </w:rPr>
              <w:t>de</w:t>
            </w:r>
          </w:p>
          <w:p>
            <w:pPr>
              <w:pStyle w:val="TableParagraph"/>
              <w:spacing w:line="240" w:lineRule="auto" w:before="7"/>
              <w:ind w:left="130"/>
              <w:jc w:val="left"/>
              <w:rPr>
                <w:rFonts w:ascii="Georgia"/>
                <w:sz w:val="18"/>
              </w:rPr>
            </w:pPr>
            <w:r>
              <w:rPr>
                <w:rFonts w:ascii="Georgia"/>
                <w:spacing w:val="-2"/>
                <w:sz w:val="18"/>
              </w:rPr>
              <w:t>notification</w:t>
            </w:r>
          </w:p>
        </w:tc>
        <w:tc>
          <w:tcPr>
            <w:tcW w:w="2565" w:type="dxa"/>
          </w:tcPr>
          <w:p>
            <w:pPr>
              <w:pStyle w:val="TableParagraph"/>
              <w:spacing w:line="367" w:lineRule="auto" w:before="34"/>
              <w:ind w:left="130" w:right="105"/>
              <w:jc w:val="both"/>
              <w:rPr>
                <w:rFonts w:ascii="Georgia" w:hAnsi="Georgia"/>
                <w:sz w:val="18"/>
              </w:rPr>
            </w:pPr>
            <w:r>
              <w:rPr>
                <w:rFonts w:ascii="Georgia" w:hAnsi="Georgia"/>
                <w:sz w:val="18"/>
              </w:rPr>
              <w:t>Courbe d’apprentissage </w:t>
            </w:r>
            <w:r>
              <w:rPr>
                <w:rFonts w:ascii="Georgia" w:hAnsi="Georgia"/>
                <w:sz w:val="18"/>
              </w:rPr>
              <w:t>plus élevée</w:t>
            </w:r>
            <w:r>
              <w:rPr>
                <w:rFonts w:ascii="Georgia" w:hAnsi="Georgia"/>
                <w:spacing w:val="-7"/>
                <w:sz w:val="18"/>
              </w:rPr>
              <w:t> </w:t>
            </w:r>
            <w:r>
              <w:rPr>
                <w:rFonts w:ascii="Georgia" w:hAnsi="Georgia"/>
                <w:sz w:val="18"/>
              </w:rPr>
              <w:t>que</w:t>
            </w:r>
            <w:r>
              <w:rPr>
                <w:rFonts w:ascii="Georgia" w:hAnsi="Georgia"/>
                <w:spacing w:val="-7"/>
                <w:sz w:val="18"/>
              </w:rPr>
              <w:t> </w:t>
            </w:r>
            <w:r>
              <w:rPr>
                <w:rFonts w:ascii="Georgia" w:hAnsi="Georgia"/>
                <w:sz w:val="18"/>
              </w:rPr>
              <w:t>Kibana,</w:t>
            </w:r>
            <w:r>
              <w:rPr>
                <w:rFonts w:ascii="Georgia" w:hAnsi="Georgia"/>
                <w:spacing w:val="-7"/>
                <w:sz w:val="18"/>
              </w:rPr>
              <w:t> </w:t>
            </w:r>
            <w:r>
              <w:rPr>
                <w:rFonts w:ascii="Georgia" w:hAnsi="Georgia"/>
                <w:sz w:val="18"/>
              </w:rPr>
              <w:t>Moins</w:t>
            </w:r>
            <w:r>
              <w:rPr>
                <w:rFonts w:ascii="Georgia" w:hAnsi="Georgia"/>
                <w:spacing w:val="-7"/>
                <w:sz w:val="18"/>
              </w:rPr>
              <w:t> </w:t>
            </w:r>
            <w:r>
              <w:rPr>
                <w:rFonts w:ascii="Georgia" w:hAnsi="Georgia"/>
                <w:sz w:val="18"/>
              </w:rPr>
              <w:t>in-tuitif</w:t>
            </w:r>
            <w:r>
              <w:rPr>
                <w:rFonts w:ascii="Georgia" w:hAnsi="Georgia"/>
                <w:spacing w:val="-11"/>
                <w:sz w:val="18"/>
              </w:rPr>
              <w:t> </w:t>
            </w:r>
            <w:r>
              <w:rPr>
                <w:rFonts w:ascii="Georgia" w:hAnsi="Georgia"/>
                <w:sz w:val="18"/>
              </w:rPr>
              <w:t>pour</w:t>
            </w:r>
            <w:r>
              <w:rPr>
                <w:rFonts w:ascii="Georgia" w:hAnsi="Georgia"/>
                <w:spacing w:val="-11"/>
                <w:sz w:val="18"/>
              </w:rPr>
              <w:t> </w:t>
            </w:r>
            <w:r>
              <w:rPr>
                <w:rFonts w:ascii="Georgia" w:hAnsi="Georgia"/>
                <w:sz w:val="18"/>
              </w:rPr>
              <w:t>les</w:t>
            </w:r>
            <w:r>
              <w:rPr>
                <w:rFonts w:ascii="Georgia" w:hAnsi="Georgia"/>
                <w:spacing w:val="-11"/>
                <w:sz w:val="18"/>
              </w:rPr>
              <w:t> </w:t>
            </w:r>
            <w:r>
              <w:rPr>
                <w:rFonts w:ascii="Georgia" w:hAnsi="Georgia"/>
                <w:sz w:val="18"/>
              </w:rPr>
              <w:t>utilisateurs</w:t>
            </w:r>
            <w:r>
              <w:rPr>
                <w:rFonts w:ascii="Georgia" w:hAnsi="Georgia"/>
                <w:spacing w:val="-11"/>
                <w:sz w:val="18"/>
              </w:rPr>
              <w:t> </w:t>
            </w:r>
            <w:r>
              <w:rPr>
                <w:rFonts w:ascii="Georgia" w:hAnsi="Georgia"/>
                <w:sz w:val="18"/>
              </w:rPr>
              <w:t>dé-</w:t>
            </w:r>
            <w:r>
              <w:rPr>
                <w:rFonts w:ascii="Georgia" w:hAnsi="Georgia"/>
                <w:spacing w:val="-2"/>
                <w:sz w:val="18"/>
              </w:rPr>
              <w:t>butants</w:t>
            </w:r>
          </w:p>
        </w:tc>
      </w:tr>
    </w:tbl>
    <w:p>
      <w:pPr>
        <w:pStyle w:val="TableParagraph"/>
        <w:spacing w:after="0" w:line="367" w:lineRule="auto"/>
        <w:jc w:val="both"/>
        <w:rPr>
          <w:rFonts w:ascii="Georgia" w:hAnsi="Georgia"/>
          <w:sz w:val="18"/>
        </w:rPr>
        <w:sectPr>
          <w:pgSz w:w="11910" w:h="16840"/>
          <w:pgMar w:header="1177" w:footer="1125" w:top="1540" w:bottom="1320" w:left="425" w:right="850"/>
        </w:sectPr>
      </w:pPr>
    </w:p>
    <w:p>
      <w:pPr>
        <w:pStyle w:val="BodyText"/>
        <w:spacing w:before="102"/>
        <w:rPr>
          <w:rFonts w:ascii="Georgia"/>
          <w:b/>
          <w:sz w:val="34"/>
        </w:rPr>
      </w:pPr>
    </w:p>
    <w:p>
      <w:pPr>
        <w:pStyle w:val="Heading3"/>
        <w:numPr>
          <w:ilvl w:val="1"/>
          <w:numId w:val="28"/>
        </w:numPr>
        <w:tabs>
          <w:tab w:pos="2287" w:val="left" w:leader="none"/>
        </w:tabs>
        <w:spacing w:line="240" w:lineRule="auto" w:before="0" w:after="0"/>
        <w:ind w:left="2287" w:right="0" w:hanging="1012"/>
        <w:jc w:val="left"/>
      </w:pPr>
      <w:bookmarkStart w:name="_bookmark46" w:id="54"/>
      <w:bookmarkEnd w:id="54"/>
      <w:r>
        <w:rPr>
          <w:b w:val="0"/>
        </w:rPr>
      </w:r>
      <w:r>
        <w:rPr>
          <w:spacing w:val="-2"/>
        </w:rPr>
        <w:t>Conclusion</w:t>
      </w:r>
    </w:p>
    <w:p>
      <w:pPr>
        <w:pStyle w:val="BodyText"/>
        <w:spacing w:line="264" w:lineRule="auto" w:before="364"/>
        <w:ind w:left="1275" w:right="848" w:firstLine="358"/>
        <w:jc w:val="both"/>
      </w:pPr>
      <w:r>
        <w:rPr>
          <w:w w:val="105"/>
        </w:rPr>
        <w:t>Bien</w:t>
      </w:r>
      <w:r>
        <w:rPr>
          <w:spacing w:val="-12"/>
          <w:w w:val="105"/>
        </w:rPr>
        <w:t> </w:t>
      </w:r>
      <w:r>
        <w:rPr>
          <w:w w:val="105"/>
        </w:rPr>
        <w:t>que</w:t>
      </w:r>
      <w:r>
        <w:rPr>
          <w:spacing w:val="-12"/>
          <w:w w:val="105"/>
        </w:rPr>
        <w:t> </w:t>
      </w:r>
      <w:r>
        <w:rPr>
          <w:w w:val="105"/>
        </w:rPr>
        <w:t>l’émergence</w:t>
      </w:r>
      <w:r>
        <w:rPr>
          <w:spacing w:val="-12"/>
          <w:w w:val="105"/>
        </w:rPr>
        <w:t> </w:t>
      </w:r>
      <w:r>
        <w:rPr>
          <w:w w:val="105"/>
        </w:rPr>
        <w:t>du</w:t>
      </w:r>
      <w:r>
        <w:rPr>
          <w:spacing w:val="-12"/>
          <w:w w:val="105"/>
        </w:rPr>
        <w:t> </w:t>
      </w:r>
      <w:r>
        <w:rPr>
          <w:w w:val="105"/>
        </w:rPr>
        <w:t>Big</w:t>
      </w:r>
      <w:r>
        <w:rPr>
          <w:spacing w:val="-12"/>
          <w:w w:val="105"/>
        </w:rPr>
        <w:t> </w:t>
      </w:r>
      <w:r>
        <w:rPr>
          <w:w w:val="105"/>
        </w:rPr>
        <w:t>Data</w:t>
      </w:r>
      <w:r>
        <w:rPr>
          <w:spacing w:val="-12"/>
          <w:w w:val="105"/>
        </w:rPr>
        <w:t> </w:t>
      </w:r>
      <w:r>
        <w:rPr>
          <w:w w:val="105"/>
        </w:rPr>
        <w:t>ait</w:t>
      </w:r>
      <w:r>
        <w:rPr>
          <w:spacing w:val="-12"/>
          <w:w w:val="105"/>
        </w:rPr>
        <w:t> </w:t>
      </w:r>
      <w:r>
        <w:rPr>
          <w:w w:val="105"/>
        </w:rPr>
        <w:t>favorisé</w:t>
      </w:r>
      <w:r>
        <w:rPr>
          <w:spacing w:val="-12"/>
          <w:w w:val="105"/>
        </w:rPr>
        <w:t> </w:t>
      </w:r>
      <w:r>
        <w:rPr>
          <w:w w:val="105"/>
        </w:rPr>
        <w:t>l’apparition</w:t>
      </w:r>
      <w:r>
        <w:rPr>
          <w:spacing w:val="-12"/>
          <w:w w:val="105"/>
        </w:rPr>
        <w:t> </w:t>
      </w:r>
      <w:r>
        <w:rPr>
          <w:w w:val="105"/>
        </w:rPr>
        <w:t>de</w:t>
      </w:r>
      <w:r>
        <w:rPr>
          <w:spacing w:val="-12"/>
          <w:w w:val="105"/>
        </w:rPr>
        <w:t> </w:t>
      </w:r>
      <w:r>
        <w:rPr>
          <w:w w:val="105"/>
        </w:rPr>
        <w:t>systèmes</w:t>
      </w:r>
      <w:r>
        <w:rPr>
          <w:spacing w:val="-12"/>
          <w:w w:val="105"/>
        </w:rPr>
        <w:t> </w:t>
      </w:r>
      <w:r>
        <w:rPr>
          <w:w w:val="105"/>
        </w:rPr>
        <w:t>distribués et</w:t>
      </w:r>
      <w:r>
        <w:rPr>
          <w:w w:val="105"/>
        </w:rPr>
        <w:t> de</w:t>
      </w:r>
      <w:r>
        <w:rPr>
          <w:w w:val="105"/>
        </w:rPr>
        <w:t> traitements</w:t>
      </w:r>
      <w:r>
        <w:rPr>
          <w:w w:val="105"/>
        </w:rPr>
        <w:t> en</w:t>
      </w:r>
      <w:r>
        <w:rPr>
          <w:w w:val="105"/>
        </w:rPr>
        <w:t> temps</w:t>
      </w:r>
      <w:r>
        <w:rPr>
          <w:w w:val="105"/>
        </w:rPr>
        <w:t> réel,</w:t>
      </w:r>
      <w:r>
        <w:rPr>
          <w:w w:val="105"/>
        </w:rPr>
        <w:t> il</w:t>
      </w:r>
      <w:r>
        <w:rPr>
          <w:w w:val="105"/>
        </w:rPr>
        <w:t> est</w:t>
      </w:r>
      <w:r>
        <w:rPr>
          <w:w w:val="105"/>
        </w:rPr>
        <w:t> essentiel</w:t>
      </w:r>
      <w:r>
        <w:rPr>
          <w:w w:val="105"/>
        </w:rPr>
        <w:t> d’assurer</w:t>
      </w:r>
      <w:r>
        <w:rPr>
          <w:w w:val="105"/>
        </w:rPr>
        <w:t> une</w:t>
      </w:r>
      <w:r>
        <w:rPr>
          <w:w w:val="105"/>
        </w:rPr>
        <w:t> cohérence</w:t>
      </w:r>
      <w:r>
        <w:rPr>
          <w:w w:val="105"/>
        </w:rPr>
        <w:t> entre</w:t>
      </w:r>
      <w:r>
        <w:rPr>
          <w:w w:val="105"/>
        </w:rPr>
        <w:t> les différentes</w:t>
      </w:r>
      <w:r>
        <w:rPr>
          <w:spacing w:val="-13"/>
          <w:w w:val="105"/>
        </w:rPr>
        <w:t> </w:t>
      </w:r>
      <w:r>
        <w:rPr>
          <w:w w:val="105"/>
        </w:rPr>
        <w:t>plateformes</w:t>
      </w:r>
      <w:r>
        <w:rPr>
          <w:spacing w:val="-12"/>
          <w:w w:val="105"/>
        </w:rPr>
        <w:t> </w:t>
      </w:r>
      <w:r>
        <w:rPr>
          <w:w w:val="105"/>
        </w:rPr>
        <w:t>de</w:t>
      </w:r>
      <w:r>
        <w:rPr>
          <w:spacing w:val="-12"/>
          <w:w w:val="105"/>
        </w:rPr>
        <w:t> </w:t>
      </w:r>
      <w:r>
        <w:rPr>
          <w:w w:val="105"/>
        </w:rPr>
        <w:t>stockage</w:t>
      </w:r>
      <w:r>
        <w:rPr>
          <w:spacing w:val="-13"/>
          <w:w w:val="105"/>
        </w:rPr>
        <w:t> </w:t>
      </w:r>
      <w:r>
        <w:rPr>
          <w:w w:val="105"/>
        </w:rPr>
        <w:t>et</w:t>
      </w:r>
      <w:r>
        <w:rPr>
          <w:spacing w:val="-12"/>
          <w:w w:val="105"/>
        </w:rPr>
        <w:t> </w:t>
      </w:r>
      <w:r>
        <w:rPr>
          <w:w w:val="105"/>
        </w:rPr>
        <w:t>de</w:t>
      </w:r>
      <w:r>
        <w:rPr>
          <w:spacing w:val="-12"/>
          <w:w w:val="105"/>
        </w:rPr>
        <w:t> </w:t>
      </w:r>
      <w:r>
        <w:rPr>
          <w:w w:val="105"/>
        </w:rPr>
        <w:t>traitement</w:t>
      </w:r>
      <w:r>
        <w:rPr>
          <w:spacing w:val="-13"/>
          <w:w w:val="105"/>
        </w:rPr>
        <w:t> </w:t>
      </w:r>
      <w:r>
        <w:rPr>
          <w:w w:val="105"/>
        </w:rPr>
        <w:t>des</w:t>
      </w:r>
      <w:r>
        <w:rPr>
          <w:spacing w:val="-13"/>
          <w:w w:val="105"/>
        </w:rPr>
        <w:t> </w:t>
      </w:r>
      <w:r>
        <w:rPr>
          <w:w w:val="105"/>
        </w:rPr>
        <w:t>données.</w:t>
      </w:r>
      <w:r>
        <w:rPr>
          <w:spacing w:val="-12"/>
          <w:w w:val="105"/>
        </w:rPr>
        <w:t> </w:t>
      </w:r>
      <w:r>
        <w:rPr>
          <w:w w:val="105"/>
        </w:rPr>
        <w:t>Les</w:t>
      </w:r>
      <w:r>
        <w:rPr>
          <w:spacing w:val="-12"/>
          <w:w w:val="105"/>
        </w:rPr>
        <w:t> </w:t>
      </w:r>
      <w:r>
        <w:rPr>
          <w:w w:val="105"/>
        </w:rPr>
        <w:t>différents</w:t>
      </w:r>
      <w:r>
        <w:rPr>
          <w:spacing w:val="-13"/>
          <w:w w:val="105"/>
        </w:rPr>
        <w:t> </w:t>
      </w:r>
      <w:r>
        <w:rPr>
          <w:w w:val="105"/>
        </w:rPr>
        <w:t>types de</w:t>
      </w:r>
      <w:r>
        <w:rPr>
          <w:spacing w:val="40"/>
          <w:w w:val="105"/>
        </w:rPr>
        <w:t> </w:t>
      </w:r>
      <w:r>
        <w:rPr>
          <w:w w:val="105"/>
        </w:rPr>
        <w:t>données</w:t>
      </w:r>
      <w:r>
        <w:rPr>
          <w:spacing w:val="40"/>
          <w:w w:val="105"/>
        </w:rPr>
        <w:t> </w:t>
      </w:r>
      <w:r>
        <w:rPr>
          <w:w w:val="105"/>
        </w:rPr>
        <w:t>étant</w:t>
      </w:r>
      <w:r>
        <w:rPr>
          <w:spacing w:val="40"/>
          <w:w w:val="105"/>
        </w:rPr>
        <w:t> </w:t>
      </w:r>
      <w:r>
        <w:rPr>
          <w:w w:val="105"/>
        </w:rPr>
        <w:t>stockés</w:t>
      </w:r>
      <w:r>
        <w:rPr>
          <w:spacing w:val="40"/>
          <w:w w:val="105"/>
        </w:rPr>
        <w:t> </w:t>
      </w:r>
      <w:r>
        <w:rPr>
          <w:w w:val="105"/>
        </w:rPr>
        <w:t>et</w:t>
      </w:r>
      <w:r>
        <w:rPr>
          <w:spacing w:val="40"/>
          <w:w w:val="105"/>
        </w:rPr>
        <w:t> </w:t>
      </w:r>
      <w:r>
        <w:rPr>
          <w:w w:val="105"/>
        </w:rPr>
        <w:t>traités</w:t>
      </w:r>
      <w:r>
        <w:rPr>
          <w:spacing w:val="40"/>
          <w:w w:val="105"/>
        </w:rPr>
        <w:t> </w:t>
      </w:r>
      <w:r>
        <w:rPr>
          <w:w w:val="105"/>
        </w:rPr>
        <w:t>de</w:t>
      </w:r>
      <w:r>
        <w:rPr>
          <w:spacing w:val="40"/>
          <w:w w:val="105"/>
        </w:rPr>
        <w:t> </w:t>
      </w:r>
      <w:r>
        <w:rPr>
          <w:w w:val="105"/>
        </w:rPr>
        <w:t>manière</w:t>
      </w:r>
      <w:r>
        <w:rPr>
          <w:spacing w:val="40"/>
          <w:w w:val="105"/>
        </w:rPr>
        <w:t> </w:t>
      </w:r>
      <w:r>
        <w:rPr>
          <w:w w:val="105"/>
        </w:rPr>
        <w:t>distincte</w:t>
      </w:r>
      <w:r>
        <w:rPr>
          <w:spacing w:val="40"/>
          <w:w w:val="105"/>
        </w:rPr>
        <w:t> </w:t>
      </w:r>
      <w:r>
        <w:rPr>
          <w:w w:val="105"/>
        </w:rPr>
        <w:t>en</w:t>
      </w:r>
      <w:r>
        <w:rPr>
          <w:spacing w:val="40"/>
          <w:w w:val="105"/>
        </w:rPr>
        <w:t> </w:t>
      </w:r>
      <w:r>
        <w:rPr>
          <w:w w:val="105"/>
        </w:rPr>
        <w:t>fonction</w:t>
      </w:r>
      <w:r>
        <w:rPr>
          <w:spacing w:val="40"/>
          <w:w w:val="105"/>
        </w:rPr>
        <w:t> </w:t>
      </w:r>
      <w:r>
        <w:rPr>
          <w:w w:val="105"/>
        </w:rPr>
        <w:t>des</w:t>
      </w:r>
      <w:r>
        <w:rPr>
          <w:spacing w:val="40"/>
          <w:w w:val="105"/>
        </w:rPr>
        <w:t> </w:t>
      </w:r>
      <w:r>
        <w:rPr>
          <w:w w:val="105"/>
        </w:rPr>
        <w:t>tâches, un</w:t>
      </w:r>
      <w:r>
        <w:rPr>
          <w:w w:val="105"/>
        </w:rPr>
        <w:t> écosystème</w:t>
      </w:r>
      <w:r>
        <w:rPr>
          <w:w w:val="105"/>
        </w:rPr>
        <w:t> Big</w:t>
      </w:r>
      <w:r>
        <w:rPr>
          <w:w w:val="105"/>
        </w:rPr>
        <w:t> Data</w:t>
      </w:r>
      <w:r>
        <w:rPr>
          <w:w w:val="105"/>
        </w:rPr>
        <w:t> capable</w:t>
      </w:r>
      <w:r>
        <w:rPr>
          <w:w w:val="105"/>
        </w:rPr>
        <w:t> de</w:t>
      </w:r>
      <w:r>
        <w:rPr>
          <w:w w:val="105"/>
        </w:rPr>
        <w:t> gérer</w:t>
      </w:r>
      <w:r>
        <w:rPr>
          <w:w w:val="105"/>
        </w:rPr>
        <w:t> eﬀicacement</w:t>
      </w:r>
      <w:r>
        <w:rPr>
          <w:w w:val="105"/>
        </w:rPr>
        <w:t> ce</w:t>
      </w:r>
      <w:r>
        <w:rPr>
          <w:w w:val="105"/>
        </w:rPr>
        <w:t> flux</w:t>
      </w:r>
      <w:r>
        <w:rPr>
          <w:w w:val="105"/>
        </w:rPr>
        <w:t> est</w:t>
      </w:r>
      <w:r>
        <w:rPr>
          <w:w w:val="105"/>
        </w:rPr>
        <w:t> indispensable. Cependant,</w:t>
      </w:r>
      <w:r>
        <w:rPr>
          <w:w w:val="105"/>
        </w:rPr>
        <w:t> les</w:t>
      </w:r>
      <w:r>
        <w:rPr>
          <w:w w:val="105"/>
        </w:rPr>
        <w:t> écosystèmes</w:t>
      </w:r>
      <w:r>
        <w:rPr>
          <w:w w:val="105"/>
        </w:rPr>
        <w:t> préexistants</w:t>
      </w:r>
      <w:r>
        <w:rPr>
          <w:w w:val="105"/>
        </w:rPr>
        <w:t> sont</w:t>
      </w:r>
      <w:r>
        <w:rPr>
          <w:w w:val="105"/>
        </w:rPr>
        <w:t> souvent</w:t>
      </w:r>
      <w:r>
        <w:rPr>
          <w:w w:val="105"/>
        </w:rPr>
        <w:t> coûteux,</w:t>
      </w:r>
      <w:r>
        <w:rPr>
          <w:w w:val="105"/>
        </w:rPr>
        <w:t> ce</w:t>
      </w:r>
      <w:r>
        <w:rPr>
          <w:w w:val="105"/>
        </w:rPr>
        <w:t> qui</w:t>
      </w:r>
      <w:r>
        <w:rPr>
          <w:w w:val="105"/>
        </w:rPr>
        <w:t> ajoute</w:t>
      </w:r>
      <w:r>
        <w:rPr>
          <w:w w:val="105"/>
        </w:rPr>
        <w:t> une couche</w:t>
      </w:r>
      <w:r>
        <w:rPr>
          <w:spacing w:val="-16"/>
          <w:w w:val="105"/>
        </w:rPr>
        <w:t> </w:t>
      </w:r>
      <w:r>
        <w:rPr>
          <w:w w:val="105"/>
        </w:rPr>
        <w:t>supplémentaire</w:t>
      </w:r>
      <w:r>
        <w:rPr>
          <w:spacing w:val="-16"/>
          <w:w w:val="105"/>
        </w:rPr>
        <w:t> </w:t>
      </w:r>
      <w:r>
        <w:rPr>
          <w:w w:val="105"/>
        </w:rPr>
        <w:t>de</w:t>
      </w:r>
      <w:r>
        <w:rPr>
          <w:spacing w:val="-16"/>
          <w:w w:val="105"/>
        </w:rPr>
        <w:t> </w:t>
      </w:r>
      <w:r>
        <w:rPr>
          <w:w w:val="105"/>
        </w:rPr>
        <w:t>complexité</w:t>
      </w:r>
      <w:r>
        <w:rPr>
          <w:spacing w:val="-15"/>
          <w:w w:val="105"/>
        </w:rPr>
        <w:t> </w:t>
      </w:r>
      <w:r>
        <w:rPr>
          <w:w w:val="105"/>
        </w:rPr>
        <w:t>et</w:t>
      </w:r>
      <w:r>
        <w:rPr>
          <w:spacing w:val="-16"/>
          <w:w w:val="105"/>
        </w:rPr>
        <w:t> </w:t>
      </w:r>
      <w:r>
        <w:rPr>
          <w:w w:val="105"/>
        </w:rPr>
        <w:t>de</w:t>
      </w:r>
      <w:r>
        <w:rPr>
          <w:spacing w:val="-16"/>
          <w:w w:val="105"/>
        </w:rPr>
        <w:t> </w:t>
      </w:r>
      <w:r>
        <w:rPr>
          <w:w w:val="105"/>
        </w:rPr>
        <w:t>dépenses</w:t>
      </w:r>
      <w:r>
        <w:rPr>
          <w:spacing w:val="-16"/>
          <w:w w:val="105"/>
        </w:rPr>
        <w:t> </w:t>
      </w:r>
      <w:r>
        <w:rPr>
          <w:w w:val="105"/>
        </w:rPr>
        <w:t>pour</w:t>
      </w:r>
      <w:r>
        <w:rPr>
          <w:spacing w:val="-15"/>
          <w:w w:val="105"/>
        </w:rPr>
        <w:t> </w:t>
      </w:r>
      <w:r>
        <w:rPr>
          <w:w w:val="105"/>
        </w:rPr>
        <w:t>les</w:t>
      </w:r>
      <w:r>
        <w:rPr>
          <w:spacing w:val="-16"/>
          <w:w w:val="105"/>
        </w:rPr>
        <w:t> </w:t>
      </w:r>
      <w:r>
        <w:rPr>
          <w:w w:val="105"/>
        </w:rPr>
        <w:t>organisations</w:t>
      </w:r>
      <w:r>
        <w:rPr>
          <w:spacing w:val="-16"/>
          <w:w w:val="105"/>
        </w:rPr>
        <w:t> </w:t>
      </w:r>
      <w:r>
        <w:rPr>
          <w:w w:val="105"/>
        </w:rPr>
        <w:t>cherchant à</w:t>
      </w:r>
      <w:r>
        <w:rPr>
          <w:spacing w:val="-4"/>
          <w:w w:val="105"/>
        </w:rPr>
        <w:t> </w:t>
      </w:r>
      <w:r>
        <w:rPr>
          <w:w w:val="105"/>
        </w:rPr>
        <w:t>évoluer</w:t>
      </w:r>
      <w:r>
        <w:rPr>
          <w:spacing w:val="-5"/>
          <w:w w:val="105"/>
        </w:rPr>
        <w:t> </w:t>
      </w:r>
      <w:r>
        <w:rPr>
          <w:w w:val="105"/>
        </w:rPr>
        <w:t>dans</w:t>
      </w:r>
      <w:r>
        <w:rPr>
          <w:spacing w:val="-4"/>
          <w:w w:val="105"/>
        </w:rPr>
        <w:t> </w:t>
      </w:r>
      <w:r>
        <w:rPr>
          <w:w w:val="105"/>
        </w:rPr>
        <w:t>ce</w:t>
      </w:r>
      <w:r>
        <w:rPr>
          <w:spacing w:val="-4"/>
          <w:w w:val="105"/>
        </w:rPr>
        <w:t> </w:t>
      </w:r>
      <w:r>
        <w:rPr>
          <w:w w:val="105"/>
        </w:rPr>
        <w:t>domaine.</w:t>
      </w:r>
      <w:r>
        <w:rPr>
          <w:spacing w:val="-4"/>
          <w:w w:val="105"/>
        </w:rPr>
        <w:t> </w:t>
      </w:r>
      <w:r>
        <w:rPr>
          <w:w w:val="105"/>
        </w:rPr>
        <w:t>Ces</w:t>
      </w:r>
      <w:r>
        <w:rPr>
          <w:spacing w:val="-4"/>
          <w:w w:val="105"/>
        </w:rPr>
        <w:t> </w:t>
      </w:r>
      <w:r>
        <w:rPr>
          <w:w w:val="105"/>
        </w:rPr>
        <w:t>systèmes,</w:t>
      </w:r>
      <w:r>
        <w:rPr>
          <w:spacing w:val="-4"/>
          <w:w w:val="105"/>
        </w:rPr>
        <w:t> </w:t>
      </w:r>
      <w:r>
        <w:rPr>
          <w:w w:val="105"/>
        </w:rPr>
        <w:t>générant</w:t>
      </w:r>
      <w:r>
        <w:rPr>
          <w:spacing w:val="-5"/>
          <w:w w:val="105"/>
        </w:rPr>
        <w:t> </w:t>
      </w:r>
      <w:r>
        <w:rPr>
          <w:w w:val="105"/>
        </w:rPr>
        <w:t>de</w:t>
      </w:r>
      <w:r>
        <w:rPr>
          <w:spacing w:val="-4"/>
          <w:w w:val="105"/>
        </w:rPr>
        <w:t> </w:t>
      </w:r>
      <w:r>
        <w:rPr>
          <w:w w:val="105"/>
        </w:rPr>
        <w:t>grandes</w:t>
      </w:r>
      <w:r>
        <w:rPr>
          <w:spacing w:val="-4"/>
          <w:w w:val="105"/>
        </w:rPr>
        <w:t> </w:t>
      </w:r>
      <w:r>
        <w:rPr>
          <w:w w:val="105"/>
        </w:rPr>
        <w:t>quantités</w:t>
      </w:r>
      <w:r>
        <w:rPr>
          <w:spacing w:val="-5"/>
          <w:w w:val="105"/>
        </w:rPr>
        <w:t> </w:t>
      </w:r>
      <w:r>
        <w:rPr>
          <w:w w:val="105"/>
        </w:rPr>
        <w:t>de</w:t>
      </w:r>
      <w:r>
        <w:rPr>
          <w:spacing w:val="-4"/>
          <w:w w:val="105"/>
        </w:rPr>
        <w:t> </w:t>
      </w:r>
      <w:r>
        <w:rPr>
          <w:w w:val="105"/>
        </w:rPr>
        <w:t>données, bénéficieraient</w:t>
      </w:r>
      <w:r>
        <w:rPr>
          <w:w w:val="105"/>
        </w:rPr>
        <w:t> grandement</w:t>
      </w:r>
      <w:r>
        <w:rPr>
          <w:w w:val="105"/>
        </w:rPr>
        <w:t> de</w:t>
      </w:r>
      <w:r>
        <w:rPr>
          <w:w w:val="105"/>
        </w:rPr>
        <w:t> l’adoption</w:t>
      </w:r>
      <w:r>
        <w:rPr>
          <w:w w:val="105"/>
        </w:rPr>
        <w:t> d’un</w:t>
      </w:r>
      <w:r>
        <w:rPr>
          <w:w w:val="105"/>
        </w:rPr>
        <w:t> tel</w:t>
      </w:r>
      <w:r>
        <w:rPr>
          <w:w w:val="105"/>
        </w:rPr>
        <w:t> écosystème</w:t>
      </w:r>
      <w:r>
        <w:rPr>
          <w:w w:val="105"/>
        </w:rPr>
        <w:t> pour</w:t>
      </w:r>
      <w:r>
        <w:rPr>
          <w:w w:val="105"/>
        </w:rPr>
        <w:t> optimiser</w:t>
      </w:r>
      <w:r>
        <w:rPr>
          <w:w w:val="105"/>
        </w:rPr>
        <w:t> leur fonctionnement et assurer une gestion fluide et cohérente des données.</w:t>
      </w:r>
    </w:p>
    <w:p>
      <w:pPr>
        <w:pStyle w:val="BodyText"/>
        <w:spacing w:after="0" w:line="264" w:lineRule="auto"/>
        <w:jc w:val="both"/>
        <w:sectPr>
          <w:pgSz w:w="11910" w:h="16840"/>
          <w:pgMar w:header="1177" w:footer="1125" w:top="1540" w:bottom="1320" w:left="425" w:right="850"/>
        </w:sectPr>
      </w:pPr>
    </w:p>
    <w:p>
      <w:pPr>
        <w:pStyle w:val="BodyText"/>
        <w:rPr>
          <w:sz w:val="49"/>
        </w:rPr>
      </w:pPr>
    </w:p>
    <w:p>
      <w:pPr>
        <w:pStyle w:val="BodyText"/>
        <w:spacing w:before="482"/>
        <w:rPr>
          <w:sz w:val="49"/>
        </w:rPr>
      </w:pPr>
    </w:p>
    <w:p>
      <w:pPr>
        <w:pStyle w:val="Heading1"/>
        <w:numPr>
          <w:ilvl w:val="0"/>
          <w:numId w:val="18"/>
        </w:numPr>
        <w:tabs>
          <w:tab w:pos="3009" w:val="left" w:leader="none"/>
        </w:tabs>
        <w:spacing w:line="240" w:lineRule="auto" w:before="0" w:after="0"/>
        <w:ind w:left="3009" w:right="0" w:hanging="1734"/>
        <w:jc w:val="left"/>
      </w:pPr>
      <w:bookmarkStart w:name=" Analyse et Conception" w:id="55"/>
      <w:bookmarkEnd w:id="55"/>
      <w:r>
        <w:rPr>
          <w:b w:val="0"/>
        </w:rPr>
      </w:r>
      <w:bookmarkStart w:name="_bookmark47" w:id="56"/>
      <w:bookmarkEnd w:id="56"/>
      <w:r>
        <w:rPr>
          <w:b w:val="0"/>
        </w:rPr>
      </w:r>
      <w:r>
        <w:rPr/>
        <w:t>Analyse</w:t>
      </w:r>
      <w:r>
        <w:rPr>
          <w:spacing w:val="28"/>
        </w:rPr>
        <w:t> </w:t>
      </w:r>
      <w:r>
        <w:rPr/>
        <w:t>et</w:t>
      </w:r>
      <w:r>
        <w:rPr>
          <w:spacing w:val="29"/>
        </w:rPr>
        <w:t> </w:t>
      </w:r>
      <w:r>
        <w:rPr>
          <w:spacing w:val="-2"/>
        </w:rPr>
        <w:t>Conception</w:t>
      </w:r>
    </w:p>
    <w:p>
      <w:pPr>
        <w:pStyle w:val="BodyText"/>
        <w:rPr>
          <w:rFonts w:ascii="Georgia"/>
          <w:b/>
          <w:sz w:val="49"/>
        </w:rPr>
      </w:pPr>
    </w:p>
    <w:p>
      <w:pPr>
        <w:pStyle w:val="BodyText"/>
        <w:rPr>
          <w:rFonts w:ascii="Georgia"/>
          <w:b/>
          <w:sz w:val="49"/>
        </w:rPr>
      </w:pPr>
    </w:p>
    <w:p>
      <w:pPr>
        <w:pStyle w:val="BodyText"/>
        <w:spacing w:before="256"/>
        <w:rPr>
          <w:rFonts w:ascii="Georgia"/>
          <w:b/>
          <w:sz w:val="49"/>
        </w:rPr>
      </w:pPr>
    </w:p>
    <w:p>
      <w:pPr>
        <w:pStyle w:val="Heading5"/>
      </w:pPr>
      <w:r>
        <w:rPr>
          <w:spacing w:val="-2"/>
          <w:w w:val="110"/>
        </w:rPr>
        <w:t>S</w:t>
      </w:r>
      <w:r>
        <w:rPr>
          <w:smallCaps/>
          <w:spacing w:val="-2"/>
          <w:w w:val="110"/>
        </w:rPr>
        <w:t>ommaire</w:t>
      </w:r>
    </w:p>
    <w:p>
      <w:pPr>
        <w:pStyle w:val="BodyText"/>
        <w:tabs>
          <w:tab w:pos="9779" w:val="right" w:leader="dot"/>
        </w:tabs>
        <w:spacing w:before="60"/>
        <w:ind w:left="1626"/>
        <w:rPr>
          <w:rFonts w:ascii="Georgia"/>
          <w:sz w:val="22"/>
        </w:rPr>
      </w:pPr>
      <w:hyperlink w:history="true" w:anchor="_bookmark47">
        <w:r>
          <w:rPr>
            <w:rFonts w:ascii="Georgia"/>
            <w:spacing w:val="-2"/>
          </w:rPr>
          <w:t>I</w:t>
        </w:r>
        <w:r>
          <w:rPr>
            <w:rFonts w:ascii="Georgia"/>
            <w:smallCaps/>
            <w:spacing w:val="-2"/>
          </w:rPr>
          <w:t>ntroduction</w:t>
        </w:r>
      </w:hyperlink>
      <w:r>
        <w:rPr>
          <w:rFonts w:ascii="Georgia"/>
          <w:smallCaps w:val="0"/>
        </w:rPr>
        <w:tab/>
      </w:r>
      <w:r>
        <w:rPr>
          <w:rFonts w:ascii="Georgia"/>
          <w:smallCaps w:val="0"/>
          <w:spacing w:val="-5"/>
          <w:sz w:val="22"/>
        </w:rPr>
        <w:t>34</w:t>
      </w:r>
    </w:p>
    <w:p>
      <w:pPr>
        <w:pStyle w:val="ListParagraph"/>
        <w:numPr>
          <w:ilvl w:val="1"/>
          <w:numId w:val="18"/>
        </w:numPr>
        <w:tabs>
          <w:tab w:pos="2344" w:val="left" w:leader="none"/>
          <w:tab w:pos="9779" w:val="right" w:leader="dot"/>
        </w:tabs>
        <w:spacing w:line="240" w:lineRule="auto" w:before="101" w:after="0"/>
        <w:ind w:left="2344" w:right="0" w:hanging="718"/>
        <w:jc w:val="left"/>
        <w:rPr>
          <w:rFonts w:ascii="Georgia"/>
          <w:sz w:val="22"/>
        </w:rPr>
      </w:pPr>
      <w:hyperlink w:history="true" w:anchor="_bookmark48">
        <w:r>
          <w:rPr>
            <w:rFonts w:ascii="Georgia"/>
            <w:sz w:val="24"/>
          </w:rPr>
          <w:t>A</w:t>
        </w:r>
        <w:r>
          <w:rPr>
            <w:rFonts w:ascii="Georgia"/>
            <w:smallCaps/>
            <w:sz w:val="24"/>
          </w:rPr>
          <w:t>nalyse</w:t>
        </w:r>
        <w:r>
          <w:rPr>
            <w:rFonts w:ascii="Georgia"/>
            <w:smallCaps w:val="0"/>
            <w:spacing w:val="53"/>
            <w:w w:val="150"/>
            <w:sz w:val="24"/>
          </w:rPr>
          <w:t> </w:t>
        </w:r>
        <w:r>
          <w:rPr>
            <w:rFonts w:ascii="Georgia"/>
            <w:smallCaps/>
            <w:sz w:val="24"/>
          </w:rPr>
          <w:t>des</w:t>
        </w:r>
        <w:r>
          <w:rPr>
            <w:rFonts w:ascii="Georgia"/>
            <w:smallCaps w:val="0"/>
            <w:spacing w:val="54"/>
            <w:w w:val="150"/>
            <w:sz w:val="24"/>
          </w:rPr>
          <w:t> </w:t>
        </w:r>
        <w:r>
          <w:rPr>
            <w:rFonts w:ascii="Georgia"/>
            <w:smallCaps/>
            <w:spacing w:val="-2"/>
            <w:sz w:val="24"/>
          </w:rPr>
          <w:t>besoins</w:t>
        </w:r>
      </w:hyperlink>
      <w:r>
        <w:rPr>
          <w:rFonts w:ascii="Georgia"/>
          <w:smallCaps w:val="0"/>
          <w:sz w:val="24"/>
        </w:rPr>
        <w:tab/>
      </w:r>
      <w:r>
        <w:rPr>
          <w:rFonts w:ascii="Georgia"/>
          <w:smallCaps w:val="0"/>
          <w:spacing w:val="-5"/>
          <w:sz w:val="22"/>
        </w:rPr>
        <w:t>34</w:t>
      </w:r>
    </w:p>
    <w:p>
      <w:pPr>
        <w:pStyle w:val="ListParagraph"/>
        <w:numPr>
          <w:ilvl w:val="2"/>
          <w:numId w:val="18"/>
        </w:numPr>
        <w:tabs>
          <w:tab w:pos="2880" w:val="left" w:leader="none"/>
          <w:tab w:pos="9779" w:val="right" w:leader="dot"/>
        </w:tabs>
        <w:spacing w:line="240" w:lineRule="auto" w:before="117" w:after="0"/>
        <w:ind w:left="2880" w:right="0" w:hanging="715"/>
        <w:jc w:val="left"/>
        <w:rPr>
          <w:sz w:val="22"/>
        </w:rPr>
      </w:pPr>
      <w:hyperlink w:history="true" w:anchor="_bookmark49">
        <w:r>
          <w:rPr>
            <w:sz w:val="22"/>
          </w:rPr>
          <w:t>L’importance</w:t>
        </w:r>
        <w:r>
          <w:rPr>
            <w:spacing w:val="50"/>
            <w:sz w:val="22"/>
          </w:rPr>
          <w:t> </w:t>
        </w:r>
        <w:r>
          <w:rPr>
            <w:sz w:val="22"/>
          </w:rPr>
          <w:t>de</w:t>
        </w:r>
        <w:r>
          <w:rPr>
            <w:spacing w:val="51"/>
            <w:sz w:val="22"/>
          </w:rPr>
          <w:t> </w:t>
        </w:r>
        <w:r>
          <w:rPr>
            <w:sz w:val="22"/>
          </w:rPr>
          <w:t>l’écosystème</w:t>
        </w:r>
        <w:r>
          <w:rPr>
            <w:spacing w:val="50"/>
            <w:sz w:val="22"/>
          </w:rPr>
          <w:t> </w:t>
        </w:r>
        <w:r>
          <w:rPr>
            <w:sz w:val="22"/>
          </w:rPr>
          <w:t>pour</w:t>
        </w:r>
        <w:r>
          <w:rPr>
            <w:spacing w:val="51"/>
            <w:sz w:val="22"/>
          </w:rPr>
          <w:t> </w:t>
        </w:r>
        <w:r>
          <w:rPr>
            <w:spacing w:val="-2"/>
            <w:sz w:val="22"/>
          </w:rPr>
          <w:t>l’entreprise</w:t>
        </w:r>
      </w:hyperlink>
      <w:r>
        <w:rPr>
          <w:sz w:val="22"/>
        </w:rPr>
        <w:tab/>
      </w:r>
      <w:r>
        <w:rPr>
          <w:spacing w:val="-5"/>
          <w:sz w:val="22"/>
        </w:rPr>
        <w:t>34</w:t>
      </w:r>
    </w:p>
    <w:p>
      <w:pPr>
        <w:pStyle w:val="ListParagraph"/>
        <w:numPr>
          <w:ilvl w:val="2"/>
          <w:numId w:val="18"/>
        </w:numPr>
        <w:tabs>
          <w:tab w:pos="2880" w:val="left" w:leader="none"/>
          <w:tab w:pos="9779" w:val="right" w:leader="dot"/>
        </w:tabs>
        <w:spacing w:line="240" w:lineRule="auto" w:before="121" w:after="0"/>
        <w:ind w:left="2880" w:right="0" w:hanging="715"/>
        <w:jc w:val="left"/>
        <w:rPr>
          <w:sz w:val="22"/>
        </w:rPr>
      </w:pPr>
      <w:hyperlink w:history="true" w:anchor="_bookmark50">
        <w:r>
          <w:rPr>
            <w:sz w:val="22"/>
          </w:rPr>
          <w:t>Fonctionnement</w:t>
        </w:r>
        <w:r>
          <w:rPr>
            <w:spacing w:val="52"/>
            <w:sz w:val="22"/>
          </w:rPr>
          <w:t> </w:t>
        </w:r>
        <w:r>
          <w:rPr>
            <w:sz w:val="22"/>
          </w:rPr>
          <w:t>de</w:t>
        </w:r>
        <w:r>
          <w:rPr>
            <w:spacing w:val="53"/>
            <w:sz w:val="22"/>
          </w:rPr>
          <w:t> </w:t>
        </w:r>
        <w:r>
          <w:rPr>
            <w:sz w:val="22"/>
          </w:rPr>
          <w:t>notre</w:t>
        </w:r>
        <w:r>
          <w:rPr>
            <w:spacing w:val="53"/>
            <w:sz w:val="22"/>
          </w:rPr>
          <w:t> </w:t>
        </w:r>
        <w:r>
          <w:rPr>
            <w:sz w:val="22"/>
          </w:rPr>
          <w:t>écosystème</w:t>
        </w:r>
        <w:r>
          <w:rPr>
            <w:spacing w:val="53"/>
            <w:sz w:val="22"/>
          </w:rPr>
          <w:t> </w:t>
        </w:r>
        <w:r>
          <w:rPr>
            <w:sz w:val="22"/>
          </w:rPr>
          <w:t>avec</w:t>
        </w:r>
        <w:r>
          <w:rPr>
            <w:spacing w:val="52"/>
            <w:sz w:val="22"/>
          </w:rPr>
          <w:t> </w:t>
        </w:r>
        <w:r>
          <w:rPr>
            <w:spacing w:val="-2"/>
            <w:sz w:val="22"/>
          </w:rPr>
          <w:t>EcoDID</w:t>
        </w:r>
      </w:hyperlink>
      <w:r>
        <w:rPr>
          <w:sz w:val="22"/>
        </w:rPr>
        <w:tab/>
      </w:r>
      <w:r>
        <w:rPr>
          <w:spacing w:val="-5"/>
          <w:sz w:val="22"/>
        </w:rPr>
        <w:t>35</w:t>
      </w:r>
    </w:p>
    <w:p>
      <w:pPr>
        <w:pStyle w:val="ListParagraph"/>
        <w:numPr>
          <w:ilvl w:val="2"/>
          <w:numId w:val="18"/>
        </w:numPr>
        <w:tabs>
          <w:tab w:pos="2880" w:val="left" w:leader="none"/>
          <w:tab w:pos="9779" w:val="right" w:leader="dot"/>
        </w:tabs>
        <w:spacing w:line="240" w:lineRule="auto" w:before="121" w:after="0"/>
        <w:ind w:left="2880" w:right="0" w:hanging="715"/>
        <w:jc w:val="left"/>
        <w:rPr>
          <w:sz w:val="22"/>
        </w:rPr>
      </w:pPr>
      <w:hyperlink w:history="true" w:anchor="_bookmark51">
        <w:r>
          <w:rPr>
            <w:sz w:val="22"/>
          </w:rPr>
          <w:t>Besoins</w:t>
        </w:r>
        <w:r>
          <w:rPr>
            <w:spacing w:val="30"/>
            <w:sz w:val="22"/>
          </w:rPr>
          <w:t> </w:t>
        </w:r>
        <w:r>
          <w:rPr>
            <w:spacing w:val="-2"/>
            <w:sz w:val="22"/>
          </w:rPr>
          <w:t>fonctionnels</w:t>
        </w:r>
      </w:hyperlink>
      <w:r>
        <w:rPr>
          <w:sz w:val="22"/>
        </w:rPr>
        <w:tab/>
      </w:r>
      <w:r>
        <w:rPr>
          <w:spacing w:val="-5"/>
          <w:sz w:val="22"/>
        </w:rPr>
        <w:t>36</w:t>
      </w:r>
    </w:p>
    <w:p>
      <w:pPr>
        <w:pStyle w:val="ListParagraph"/>
        <w:numPr>
          <w:ilvl w:val="2"/>
          <w:numId w:val="18"/>
        </w:numPr>
        <w:tabs>
          <w:tab w:pos="2880" w:val="left" w:leader="none"/>
          <w:tab w:pos="9779" w:val="right" w:leader="dot"/>
        </w:tabs>
        <w:spacing w:line="240" w:lineRule="auto" w:before="121" w:after="0"/>
        <w:ind w:left="2880" w:right="0" w:hanging="715"/>
        <w:jc w:val="left"/>
        <w:rPr>
          <w:sz w:val="22"/>
        </w:rPr>
      </w:pPr>
      <w:hyperlink w:history="true" w:anchor="_bookmark52">
        <w:r>
          <w:rPr>
            <w:sz w:val="22"/>
          </w:rPr>
          <w:t>Besoins</w:t>
        </w:r>
        <w:r>
          <w:rPr>
            <w:spacing w:val="33"/>
            <w:sz w:val="22"/>
          </w:rPr>
          <w:t> </w:t>
        </w:r>
        <w:r>
          <w:rPr>
            <w:sz w:val="22"/>
          </w:rPr>
          <w:t>non</w:t>
        </w:r>
        <w:r>
          <w:rPr>
            <w:spacing w:val="34"/>
            <w:sz w:val="22"/>
          </w:rPr>
          <w:t> </w:t>
        </w:r>
        <w:r>
          <w:rPr>
            <w:spacing w:val="-2"/>
            <w:sz w:val="22"/>
          </w:rPr>
          <w:t>fonctionnels</w:t>
        </w:r>
      </w:hyperlink>
      <w:r>
        <w:rPr>
          <w:sz w:val="22"/>
        </w:rPr>
        <w:tab/>
      </w:r>
      <w:r>
        <w:rPr>
          <w:spacing w:val="-5"/>
          <w:sz w:val="22"/>
        </w:rPr>
        <w:t>37</w:t>
      </w:r>
    </w:p>
    <w:p>
      <w:pPr>
        <w:pStyle w:val="ListParagraph"/>
        <w:numPr>
          <w:ilvl w:val="1"/>
          <w:numId w:val="18"/>
        </w:numPr>
        <w:tabs>
          <w:tab w:pos="2344" w:val="left" w:leader="none"/>
          <w:tab w:pos="9779" w:val="right" w:leader="dot"/>
        </w:tabs>
        <w:spacing w:line="240" w:lineRule="auto" w:before="107" w:after="0"/>
        <w:ind w:left="2344" w:right="0" w:hanging="718"/>
        <w:jc w:val="left"/>
        <w:rPr>
          <w:rFonts w:ascii="Georgia" w:hAnsi="Georgia"/>
          <w:sz w:val="22"/>
        </w:rPr>
      </w:pPr>
      <w:hyperlink w:history="true" w:anchor="_bookmark53">
        <w:r>
          <w:rPr>
            <w:rFonts w:ascii="Georgia" w:hAnsi="Georgia"/>
            <w:sz w:val="24"/>
          </w:rPr>
          <w:t>É</w:t>
        </w:r>
        <w:r>
          <w:rPr>
            <w:rFonts w:ascii="Georgia" w:hAnsi="Georgia"/>
            <w:smallCaps/>
            <w:sz w:val="24"/>
          </w:rPr>
          <w:t>tude</w:t>
        </w:r>
        <w:r>
          <w:rPr>
            <w:rFonts w:ascii="Georgia" w:hAnsi="Georgia"/>
            <w:smallCaps w:val="0"/>
            <w:spacing w:val="64"/>
            <w:w w:val="150"/>
            <w:sz w:val="24"/>
          </w:rPr>
          <w:t> </w:t>
        </w:r>
        <w:r>
          <w:rPr>
            <w:rFonts w:ascii="Georgia" w:hAnsi="Georgia"/>
            <w:smallCaps/>
            <w:spacing w:val="-2"/>
            <w:sz w:val="24"/>
          </w:rPr>
          <w:t>conceptuelle</w:t>
        </w:r>
      </w:hyperlink>
      <w:r>
        <w:rPr>
          <w:rFonts w:ascii="Georgia" w:hAnsi="Georgia"/>
          <w:smallCaps w:val="0"/>
          <w:sz w:val="24"/>
        </w:rPr>
        <w:tab/>
      </w:r>
      <w:r>
        <w:rPr>
          <w:rFonts w:ascii="Georgia" w:hAnsi="Georgia"/>
          <w:smallCaps w:val="0"/>
          <w:spacing w:val="-5"/>
          <w:sz w:val="22"/>
        </w:rPr>
        <w:t>39</w:t>
      </w:r>
    </w:p>
    <w:p>
      <w:pPr>
        <w:pStyle w:val="ListParagraph"/>
        <w:numPr>
          <w:ilvl w:val="2"/>
          <w:numId w:val="18"/>
        </w:numPr>
        <w:tabs>
          <w:tab w:pos="2880" w:val="left" w:leader="none"/>
          <w:tab w:pos="9779" w:val="right" w:leader="dot"/>
        </w:tabs>
        <w:spacing w:line="240" w:lineRule="auto" w:before="116" w:after="0"/>
        <w:ind w:left="2880" w:right="0" w:hanging="715"/>
        <w:jc w:val="left"/>
        <w:rPr>
          <w:sz w:val="22"/>
        </w:rPr>
      </w:pPr>
      <w:hyperlink w:history="true" w:anchor="_bookmark54">
        <w:r>
          <w:rPr>
            <w:sz w:val="22"/>
          </w:rPr>
          <w:t>Diagramme</w:t>
        </w:r>
        <w:r>
          <w:rPr>
            <w:spacing w:val="40"/>
            <w:sz w:val="22"/>
          </w:rPr>
          <w:t> </w:t>
        </w:r>
        <w:r>
          <w:rPr>
            <w:sz w:val="22"/>
          </w:rPr>
          <w:t>de</w:t>
        </w:r>
        <w:r>
          <w:rPr>
            <w:spacing w:val="41"/>
            <w:sz w:val="22"/>
          </w:rPr>
          <w:t> </w:t>
        </w:r>
        <w:r>
          <w:rPr>
            <w:sz w:val="22"/>
          </w:rPr>
          <w:t>cas</w:t>
        </w:r>
        <w:r>
          <w:rPr>
            <w:spacing w:val="40"/>
            <w:sz w:val="22"/>
          </w:rPr>
          <w:t> </w:t>
        </w:r>
        <w:r>
          <w:rPr>
            <w:spacing w:val="-2"/>
            <w:sz w:val="22"/>
          </w:rPr>
          <w:t>d’utilisation</w:t>
        </w:r>
      </w:hyperlink>
      <w:r>
        <w:rPr>
          <w:sz w:val="22"/>
        </w:rPr>
        <w:tab/>
      </w:r>
      <w:r>
        <w:rPr>
          <w:spacing w:val="-5"/>
          <w:sz w:val="22"/>
        </w:rPr>
        <w:t>39</w:t>
      </w:r>
    </w:p>
    <w:p>
      <w:pPr>
        <w:pStyle w:val="ListParagraph"/>
        <w:numPr>
          <w:ilvl w:val="2"/>
          <w:numId w:val="18"/>
        </w:numPr>
        <w:tabs>
          <w:tab w:pos="2880" w:val="left" w:leader="none"/>
          <w:tab w:pos="9779" w:val="right" w:leader="dot"/>
        </w:tabs>
        <w:spacing w:line="240" w:lineRule="auto" w:before="121" w:after="0"/>
        <w:ind w:left="2880" w:right="0" w:hanging="715"/>
        <w:jc w:val="left"/>
        <w:rPr>
          <w:sz w:val="22"/>
        </w:rPr>
      </w:pPr>
      <w:hyperlink w:history="true" w:anchor="_bookmark56">
        <w:r>
          <w:rPr>
            <w:sz w:val="22"/>
          </w:rPr>
          <w:t>Conception</w:t>
        </w:r>
        <w:r>
          <w:rPr>
            <w:spacing w:val="52"/>
            <w:sz w:val="22"/>
          </w:rPr>
          <w:t> </w:t>
        </w:r>
        <w:r>
          <w:rPr>
            <w:sz w:val="22"/>
          </w:rPr>
          <w:t>de</w:t>
        </w:r>
        <w:r>
          <w:rPr>
            <w:spacing w:val="53"/>
            <w:sz w:val="22"/>
          </w:rPr>
          <w:t> </w:t>
        </w:r>
        <w:r>
          <w:rPr>
            <w:spacing w:val="-2"/>
            <w:sz w:val="22"/>
          </w:rPr>
          <w:t>l’architecture</w:t>
        </w:r>
      </w:hyperlink>
      <w:r>
        <w:rPr>
          <w:sz w:val="22"/>
        </w:rPr>
        <w:tab/>
      </w:r>
      <w:r>
        <w:rPr>
          <w:spacing w:val="-5"/>
          <w:sz w:val="22"/>
        </w:rPr>
        <w:t>40</w:t>
      </w:r>
    </w:p>
    <w:p>
      <w:pPr>
        <w:pStyle w:val="ListParagraph"/>
        <w:numPr>
          <w:ilvl w:val="1"/>
          <w:numId w:val="18"/>
        </w:numPr>
        <w:tabs>
          <w:tab w:pos="2344" w:val="left" w:leader="none"/>
          <w:tab w:pos="9779" w:val="right" w:leader="dot"/>
        </w:tabs>
        <w:spacing w:line="240" w:lineRule="auto" w:before="107" w:after="0"/>
        <w:ind w:left="2344" w:right="0" w:hanging="718"/>
        <w:jc w:val="left"/>
        <w:rPr>
          <w:rFonts w:ascii="Georgia"/>
          <w:sz w:val="22"/>
        </w:rPr>
      </w:pPr>
      <w:hyperlink w:history="true" w:anchor="_bookmark64">
        <w:r>
          <w:rPr>
            <w:rFonts w:ascii="Georgia"/>
            <w:w w:val="110"/>
            <w:sz w:val="24"/>
          </w:rPr>
          <w:t>A</w:t>
        </w:r>
        <w:r>
          <w:rPr>
            <w:rFonts w:ascii="Georgia"/>
            <w:smallCaps/>
            <w:w w:val="110"/>
            <w:sz w:val="24"/>
          </w:rPr>
          <w:t>rchitecture</w:t>
        </w:r>
        <w:r>
          <w:rPr>
            <w:rFonts w:ascii="Georgia"/>
            <w:smallCaps w:val="0"/>
            <w:spacing w:val="6"/>
            <w:w w:val="110"/>
            <w:sz w:val="24"/>
          </w:rPr>
          <w:t> </w:t>
        </w:r>
        <w:r>
          <w:rPr>
            <w:rFonts w:ascii="Georgia"/>
            <w:smallCaps w:val="0"/>
            <w:spacing w:val="-2"/>
            <w:w w:val="110"/>
            <w:sz w:val="24"/>
          </w:rPr>
          <w:t>G</w:t>
        </w:r>
        <w:r>
          <w:rPr>
            <w:rFonts w:ascii="Georgia"/>
            <w:smallCaps/>
            <w:spacing w:val="-2"/>
            <w:w w:val="110"/>
            <w:sz w:val="24"/>
          </w:rPr>
          <w:t>lobale</w:t>
        </w:r>
      </w:hyperlink>
      <w:r>
        <w:rPr>
          <w:rFonts w:ascii="Georgia"/>
          <w:smallCaps w:val="0"/>
          <w:sz w:val="24"/>
        </w:rPr>
        <w:tab/>
      </w:r>
      <w:r>
        <w:rPr>
          <w:rFonts w:ascii="Georgia"/>
          <w:smallCaps w:val="0"/>
          <w:spacing w:val="-5"/>
          <w:w w:val="110"/>
          <w:sz w:val="22"/>
        </w:rPr>
        <w:t>47</w:t>
      </w:r>
    </w:p>
    <w:p>
      <w:pPr>
        <w:pStyle w:val="ListParagraph"/>
        <w:numPr>
          <w:ilvl w:val="2"/>
          <w:numId w:val="18"/>
        </w:numPr>
        <w:tabs>
          <w:tab w:pos="2880" w:val="left" w:leader="none"/>
          <w:tab w:pos="9779" w:val="right" w:leader="dot"/>
        </w:tabs>
        <w:spacing w:line="240" w:lineRule="auto" w:before="116" w:after="0"/>
        <w:ind w:left="2880" w:right="0" w:hanging="715"/>
        <w:jc w:val="left"/>
        <w:rPr>
          <w:sz w:val="22"/>
        </w:rPr>
      </w:pPr>
      <w:hyperlink w:history="true" w:anchor="_bookmark65">
        <w:r>
          <w:rPr>
            <w:sz w:val="22"/>
          </w:rPr>
          <w:t>Hadoop</w:t>
        </w:r>
        <w:r>
          <w:rPr>
            <w:spacing w:val="50"/>
            <w:sz w:val="22"/>
          </w:rPr>
          <w:t> </w:t>
        </w:r>
        <w:r>
          <w:rPr>
            <w:sz w:val="22"/>
          </w:rPr>
          <w:t>HDFS</w:t>
        </w:r>
        <w:r>
          <w:rPr>
            <w:spacing w:val="50"/>
            <w:sz w:val="22"/>
          </w:rPr>
          <w:t> </w:t>
        </w:r>
        <w:r>
          <w:rPr>
            <w:spacing w:val="-2"/>
            <w:sz w:val="22"/>
          </w:rPr>
          <w:t>Cluster</w:t>
        </w:r>
      </w:hyperlink>
      <w:r>
        <w:rPr>
          <w:sz w:val="22"/>
        </w:rPr>
        <w:tab/>
      </w:r>
      <w:r>
        <w:rPr>
          <w:spacing w:val="-5"/>
          <w:sz w:val="22"/>
        </w:rPr>
        <w:t>50</w:t>
      </w:r>
    </w:p>
    <w:p>
      <w:pPr>
        <w:pStyle w:val="ListParagraph"/>
        <w:numPr>
          <w:ilvl w:val="2"/>
          <w:numId w:val="18"/>
        </w:numPr>
        <w:tabs>
          <w:tab w:pos="2880" w:val="left" w:leader="none"/>
          <w:tab w:pos="9779" w:val="right" w:leader="dot"/>
        </w:tabs>
        <w:spacing w:line="240" w:lineRule="auto" w:before="121" w:after="0"/>
        <w:ind w:left="2880" w:right="0" w:hanging="715"/>
        <w:jc w:val="left"/>
        <w:rPr>
          <w:sz w:val="22"/>
        </w:rPr>
      </w:pPr>
      <w:hyperlink w:history="true" w:anchor="_bookmark66">
        <w:r>
          <w:rPr>
            <w:sz w:val="22"/>
          </w:rPr>
          <w:t>Interactions</w:t>
        </w:r>
        <w:r>
          <w:rPr>
            <w:spacing w:val="58"/>
            <w:sz w:val="22"/>
          </w:rPr>
          <w:t> </w:t>
        </w:r>
        <w:r>
          <w:rPr>
            <w:sz w:val="22"/>
          </w:rPr>
          <w:t>entre</w:t>
        </w:r>
        <w:r>
          <w:rPr>
            <w:spacing w:val="58"/>
            <w:sz w:val="22"/>
          </w:rPr>
          <w:t> </w:t>
        </w:r>
        <w:r>
          <w:rPr>
            <w:sz w:val="22"/>
          </w:rPr>
          <w:t>les</w:t>
        </w:r>
        <w:r>
          <w:rPr>
            <w:spacing w:val="59"/>
            <w:sz w:val="22"/>
          </w:rPr>
          <w:t> </w:t>
        </w:r>
        <w:r>
          <w:rPr>
            <w:spacing w:val="-2"/>
            <w:sz w:val="22"/>
          </w:rPr>
          <w:t>Composants</w:t>
        </w:r>
      </w:hyperlink>
      <w:r>
        <w:rPr>
          <w:sz w:val="22"/>
        </w:rPr>
        <w:tab/>
      </w:r>
      <w:r>
        <w:rPr>
          <w:spacing w:val="-5"/>
          <w:sz w:val="22"/>
        </w:rPr>
        <w:t>51</w:t>
      </w:r>
    </w:p>
    <w:p>
      <w:pPr>
        <w:pStyle w:val="ListParagraph"/>
        <w:numPr>
          <w:ilvl w:val="2"/>
          <w:numId w:val="18"/>
        </w:numPr>
        <w:tabs>
          <w:tab w:pos="2880" w:val="left" w:leader="none"/>
          <w:tab w:pos="9779" w:val="right" w:leader="dot"/>
        </w:tabs>
        <w:spacing w:line="240" w:lineRule="auto" w:before="121" w:after="0"/>
        <w:ind w:left="2880" w:right="0" w:hanging="715"/>
        <w:jc w:val="left"/>
        <w:rPr>
          <w:sz w:val="22"/>
        </w:rPr>
      </w:pPr>
      <w:hyperlink w:history="true" w:anchor="_bookmark67">
        <w:r>
          <w:rPr>
            <w:sz w:val="22"/>
          </w:rPr>
          <w:t>Flux</w:t>
        </w:r>
        <w:r>
          <w:rPr>
            <w:spacing w:val="38"/>
            <w:sz w:val="22"/>
          </w:rPr>
          <w:t> </w:t>
        </w:r>
        <w:r>
          <w:rPr>
            <w:sz w:val="22"/>
          </w:rPr>
          <w:t>de</w:t>
        </w:r>
        <w:r>
          <w:rPr>
            <w:spacing w:val="38"/>
            <w:sz w:val="22"/>
          </w:rPr>
          <w:t> </w:t>
        </w:r>
        <w:r>
          <w:rPr>
            <w:spacing w:val="-2"/>
            <w:sz w:val="22"/>
          </w:rPr>
          <w:t>Données</w:t>
        </w:r>
      </w:hyperlink>
      <w:r>
        <w:rPr>
          <w:sz w:val="22"/>
        </w:rPr>
        <w:tab/>
      </w:r>
      <w:r>
        <w:rPr>
          <w:spacing w:val="-5"/>
          <w:sz w:val="22"/>
        </w:rPr>
        <w:t>52</w:t>
      </w:r>
    </w:p>
    <w:p>
      <w:pPr>
        <w:pStyle w:val="ListParagraph"/>
        <w:numPr>
          <w:ilvl w:val="2"/>
          <w:numId w:val="18"/>
        </w:numPr>
        <w:tabs>
          <w:tab w:pos="2880" w:val="left" w:leader="none"/>
          <w:tab w:pos="9779" w:val="right" w:leader="dot"/>
        </w:tabs>
        <w:spacing w:line="240" w:lineRule="auto" w:before="122" w:after="0"/>
        <w:ind w:left="2880" w:right="0" w:hanging="715"/>
        <w:jc w:val="left"/>
        <w:rPr>
          <w:sz w:val="22"/>
        </w:rPr>
      </w:pPr>
      <w:hyperlink w:history="true" w:anchor="_bookmark68">
        <w:r>
          <w:rPr>
            <w:sz w:val="22"/>
          </w:rPr>
          <w:t>Stratégie</w:t>
        </w:r>
        <w:r>
          <w:rPr>
            <w:spacing w:val="39"/>
            <w:sz w:val="22"/>
          </w:rPr>
          <w:t> </w:t>
        </w:r>
        <w:r>
          <w:rPr>
            <w:sz w:val="22"/>
          </w:rPr>
          <w:t>de</w:t>
        </w:r>
        <w:r>
          <w:rPr>
            <w:spacing w:val="40"/>
            <w:sz w:val="22"/>
          </w:rPr>
          <w:t> </w:t>
        </w:r>
        <w:r>
          <w:rPr>
            <w:sz w:val="22"/>
          </w:rPr>
          <w:t>mise</w:t>
        </w:r>
        <w:r>
          <w:rPr>
            <w:spacing w:val="40"/>
            <w:sz w:val="22"/>
          </w:rPr>
          <w:t> </w:t>
        </w:r>
        <w:r>
          <w:rPr>
            <w:sz w:val="22"/>
          </w:rPr>
          <w:t>en</w:t>
        </w:r>
        <w:r>
          <w:rPr>
            <w:spacing w:val="40"/>
            <w:sz w:val="22"/>
          </w:rPr>
          <w:t> </w:t>
        </w:r>
        <w:r>
          <w:rPr>
            <w:spacing w:val="-2"/>
            <w:sz w:val="22"/>
          </w:rPr>
          <w:t>œuvre</w:t>
        </w:r>
      </w:hyperlink>
      <w:r>
        <w:rPr>
          <w:sz w:val="22"/>
        </w:rPr>
        <w:tab/>
      </w:r>
      <w:r>
        <w:rPr>
          <w:spacing w:val="-5"/>
          <w:sz w:val="22"/>
        </w:rPr>
        <w:t>53</w:t>
      </w:r>
    </w:p>
    <w:p>
      <w:pPr>
        <w:pStyle w:val="ListParagraph"/>
        <w:numPr>
          <w:ilvl w:val="2"/>
          <w:numId w:val="18"/>
        </w:numPr>
        <w:tabs>
          <w:tab w:pos="2880" w:val="left" w:leader="none"/>
          <w:tab w:pos="9779" w:val="right" w:leader="dot"/>
        </w:tabs>
        <w:spacing w:line="240" w:lineRule="auto" w:before="121" w:after="0"/>
        <w:ind w:left="2880" w:right="0" w:hanging="715"/>
        <w:jc w:val="left"/>
        <w:rPr>
          <w:sz w:val="22"/>
        </w:rPr>
      </w:pPr>
      <w:hyperlink w:history="true" w:anchor="_bookmark70">
        <w:r>
          <w:rPr>
            <w:sz w:val="22"/>
          </w:rPr>
          <w:t>Mode</w:t>
        </w:r>
        <w:r>
          <w:rPr>
            <w:spacing w:val="31"/>
            <w:sz w:val="22"/>
          </w:rPr>
          <w:t> </w:t>
        </w:r>
        <w:r>
          <w:rPr>
            <w:sz w:val="22"/>
          </w:rPr>
          <w:t>de</w:t>
        </w:r>
        <w:r>
          <w:rPr>
            <w:spacing w:val="32"/>
            <w:sz w:val="22"/>
          </w:rPr>
          <w:t> </w:t>
        </w:r>
        <w:r>
          <w:rPr>
            <w:spacing w:val="-2"/>
            <w:sz w:val="22"/>
          </w:rPr>
          <w:t>déploiement</w:t>
        </w:r>
      </w:hyperlink>
      <w:r>
        <w:rPr>
          <w:sz w:val="22"/>
        </w:rPr>
        <w:tab/>
      </w:r>
      <w:r>
        <w:rPr>
          <w:spacing w:val="-5"/>
          <w:sz w:val="22"/>
        </w:rPr>
        <w:t>56</w:t>
      </w:r>
    </w:p>
    <w:p>
      <w:pPr>
        <w:pStyle w:val="BodyText"/>
      </w:pPr>
    </w:p>
    <w:p>
      <w:pPr>
        <w:pStyle w:val="BodyText"/>
      </w:pPr>
    </w:p>
    <w:p>
      <w:pPr>
        <w:pStyle w:val="BodyText"/>
      </w:pPr>
    </w:p>
    <w:p>
      <w:pPr>
        <w:pStyle w:val="BodyText"/>
        <w:spacing w:before="229"/>
      </w:pPr>
    </w:p>
    <w:p>
      <w:pPr>
        <w:pStyle w:val="BodyText"/>
        <w:spacing w:line="264" w:lineRule="auto"/>
        <w:ind w:left="1275" w:right="848" w:firstLine="441"/>
        <w:jc w:val="right"/>
      </w:pPr>
      <w:r>
        <w:rPr/>
        <mc:AlternateContent>
          <mc:Choice Requires="wps">
            <w:drawing>
              <wp:anchor distT="0" distB="0" distL="0" distR="0" allowOverlap="1" layoutInCell="1" locked="0" behindDoc="1" simplePos="0" relativeHeight="484918784">
                <wp:simplePos x="0" y="0"/>
                <wp:positionH relativeFrom="page">
                  <wp:posOffset>1079995</wp:posOffset>
                </wp:positionH>
                <wp:positionV relativeFrom="paragraph">
                  <wp:posOffset>-110900</wp:posOffset>
                </wp:positionV>
                <wp:extent cx="280670" cy="5594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80670" cy="559435"/>
                        </a:xfrm>
                        <a:prstGeom prst="rect">
                          <a:avLst/>
                        </a:prstGeom>
                      </wps:spPr>
                      <wps:txbx>
                        <w:txbxContent>
                          <w:p>
                            <w:pPr>
                              <w:spacing w:before="123"/>
                              <w:ind w:left="0" w:right="0" w:firstLine="0"/>
                              <w:jc w:val="left"/>
                              <w:rPr>
                                <w:sz w:val="62"/>
                              </w:rPr>
                            </w:pPr>
                            <w:r>
                              <w:rPr>
                                <w:spacing w:val="-17"/>
                                <w:sz w:val="62"/>
                              </w:rPr>
                              <w:t>D</w:t>
                            </w:r>
                          </w:p>
                        </w:txbxContent>
                      </wps:txbx>
                      <wps:bodyPr wrap="square" lIns="0" tIns="0" rIns="0" bIns="0" rtlCol="0">
                        <a:noAutofit/>
                      </wps:bodyPr>
                    </wps:wsp>
                  </a:graphicData>
                </a:graphic>
              </wp:anchor>
            </w:drawing>
          </mc:Choice>
          <mc:Fallback>
            <w:pict>
              <v:shape style="position:absolute;margin-left:85.039001pt;margin-top:-8.732324pt;width:22.1pt;height:44.05pt;mso-position-horizontal-relative:page;mso-position-vertical-relative:paragraph;z-index:-18397696" type="#_x0000_t202" id="docshape31" filled="false" stroked="false">
                <v:textbox inset="0,0,0,0">
                  <w:txbxContent>
                    <w:p>
                      <w:pPr>
                        <w:spacing w:before="123"/>
                        <w:ind w:left="0" w:right="0" w:firstLine="0"/>
                        <w:jc w:val="left"/>
                        <w:rPr>
                          <w:sz w:val="62"/>
                        </w:rPr>
                      </w:pPr>
                      <w:r>
                        <w:rPr>
                          <w:spacing w:val="-17"/>
                          <w:sz w:val="62"/>
                        </w:rPr>
                        <w:t>D</w:t>
                      </w:r>
                    </w:p>
                  </w:txbxContent>
                </v:textbox>
                <w10:wrap type="none"/>
              </v:shape>
            </w:pict>
          </mc:Fallback>
        </mc:AlternateContent>
      </w:r>
      <w:r>
        <w:rPr>
          <w:rFonts w:ascii="Georgia" w:hAnsi="Georgia"/>
          <w:smallCaps/>
          <w:w w:val="105"/>
        </w:rPr>
        <w:t>ans</w:t>
      </w:r>
      <w:r>
        <w:rPr>
          <w:rFonts w:ascii="Georgia" w:hAnsi="Georgia"/>
          <w:smallCaps w:val="0"/>
          <w:spacing w:val="-6"/>
          <w:w w:val="105"/>
        </w:rPr>
        <w:t> </w:t>
      </w:r>
      <w:r>
        <w:rPr>
          <w:smallCaps w:val="0"/>
          <w:w w:val="105"/>
        </w:rPr>
        <w:t>ce</w:t>
      </w:r>
      <w:r>
        <w:rPr>
          <w:smallCaps w:val="0"/>
          <w:spacing w:val="-8"/>
          <w:w w:val="105"/>
        </w:rPr>
        <w:t> </w:t>
      </w:r>
      <w:r>
        <w:rPr>
          <w:smallCaps w:val="0"/>
          <w:w w:val="105"/>
        </w:rPr>
        <w:t>chapitre,</w:t>
      </w:r>
      <w:r>
        <w:rPr>
          <w:smallCaps w:val="0"/>
          <w:spacing w:val="-8"/>
          <w:w w:val="105"/>
        </w:rPr>
        <w:t> </w:t>
      </w:r>
      <w:r>
        <w:rPr>
          <w:smallCaps w:val="0"/>
          <w:w w:val="105"/>
        </w:rPr>
        <w:t>nous</w:t>
      </w:r>
      <w:r>
        <w:rPr>
          <w:smallCaps w:val="0"/>
          <w:spacing w:val="-8"/>
          <w:w w:val="105"/>
        </w:rPr>
        <w:t> </w:t>
      </w:r>
      <w:r>
        <w:rPr>
          <w:smallCaps w:val="0"/>
          <w:w w:val="105"/>
        </w:rPr>
        <w:t>présentons</w:t>
      </w:r>
      <w:r>
        <w:rPr>
          <w:smallCaps w:val="0"/>
          <w:spacing w:val="-8"/>
          <w:w w:val="105"/>
        </w:rPr>
        <w:t> </w:t>
      </w:r>
      <w:r>
        <w:rPr>
          <w:smallCaps w:val="0"/>
          <w:w w:val="105"/>
        </w:rPr>
        <w:t>l’analyse</w:t>
      </w:r>
      <w:r>
        <w:rPr>
          <w:smallCaps w:val="0"/>
          <w:spacing w:val="-8"/>
          <w:w w:val="105"/>
        </w:rPr>
        <w:t> </w:t>
      </w:r>
      <w:r>
        <w:rPr>
          <w:smallCaps w:val="0"/>
          <w:w w:val="105"/>
        </w:rPr>
        <w:t>et</w:t>
      </w:r>
      <w:r>
        <w:rPr>
          <w:smallCaps w:val="0"/>
          <w:spacing w:val="-8"/>
          <w:w w:val="105"/>
        </w:rPr>
        <w:t> </w:t>
      </w:r>
      <w:r>
        <w:rPr>
          <w:smallCaps w:val="0"/>
          <w:w w:val="105"/>
        </w:rPr>
        <w:t>la</w:t>
      </w:r>
      <w:r>
        <w:rPr>
          <w:smallCaps w:val="0"/>
          <w:spacing w:val="-8"/>
          <w:w w:val="105"/>
        </w:rPr>
        <w:t> </w:t>
      </w:r>
      <w:r>
        <w:rPr>
          <w:smallCaps w:val="0"/>
          <w:w w:val="105"/>
        </w:rPr>
        <w:t>conception</w:t>
      </w:r>
      <w:r>
        <w:rPr>
          <w:smallCaps w:val="0"/>
          <w:spacing w:val="-8"/>
          <w:w w:val="105"/>
        </w:rPr>
        <w:t> </w:t>
      </w:r>
      <w:r>
        <w:rPr>
          <w:smallCaps w:val="0"/>
          <w:w w:val="105"/>
        </w:rPr>
        <w:t>d’un</w:t>
      </w:r>
      <w:r>
        <w:rPr>
          <w:smallCaps w:val="0"/>
          <w:spacing w:val="-8"/>
          <w:w w:val="105"/>
        </w:rPr>
        <w:t> </w:t>
      </w:r>
      <w:r>
        <w:rPr>
          <w:smallCaps w:val="0"/>
          <w:w w:val="105"/>
        </w:rPr>
        <w:t>écosystème</w:t>
      </w:r>
      <w:r>
        <w:rPr>
          <w:smallCaps w:val="0"/>
          <w:spacing w:val="-8"/>
          <w:w w:val="105"/>
        </w:rPr>
        <w:t> </w:t>
      </w:r>
      <w:r>
        <w:rPr>
          <w:smallCaps w:val="0"/>
          <w:w w:val="105"/>
        </w:rPr>
        <w:t>Big Data. Nous</w:t>
      </w:r>
      <w:r>
        <w:rPr>
          <w:smallCaps w:val="0"/>
          <w:w w:val="105"/>
        </w:rPr>
        <w:t> décrirons l’architecture proposée, les</w:t>
      </w:r>
      <w:r>
        <w:rPr>
          <w:smallCaps w:val="0"/>
          <w:w w:val="105"/>
        </w:rPr>
        <w:t> technologies utilisées,</w:t>
      </w:r>
      <w:r>
        <w:rPr>
          <w:smallCaps w:val="0"/>
          <w:w w:val="105"/>
        </w:rPr>
        <w:t> et</w:t>
      </w:r>
      <w:r>
        <w:rPr>
          <w:smallCaps w:val="0"/>
          <w:w w:val="105"/>
        </w:rPr>
        <w:t> les stratégies</w:t>
      </w:r>
      <w:r>
        <w:rPr>
          <w:smallCaps w:val="0"/>
          <w:spacing w:val="29"/>
          <w:w w:val="105"/>
        </w:rPr>
        <w:t> </w:t>
      </w:r>
      <w:r>
        <w:rPr>
          <w:smallCaps w:val="0"/>
          <w:w w:val="105"/>
        </w:rPr>
        <w:t>de</w:t>
      </w:r>
      <w:r>
        <w:rPr>
          <w:smallCaps w:val="0"/>
          <w:spacing w:val="30"/>
          <w:w w:val="105"/>
        </w:rPr>
        <w:t> </w:t>
      </w:r>
      <w:r>
        <w:rPr>
          <w:smallCaps w:val="0"/>
          <w:w w:val="105"/>
        </w:rPr>
        <w:t>mise</w:t>
      </w:r>
      <w:r>
        <w:rPr>
          <w:smallCaps w:val="0"/>
          <w:spacing w:val="30"/>
          <w:w w:val="105"/>
        </w:rPr>
        <w:t> </w:t>
      </w:r>
      <w:r>
        <w:rPr>
          <w:smallCaps w:val="0"/>
          <w:w w:val="105"/>
        </w:rPr>
        <w:t>en</w:t>
      </w:r>
      <w:r>
        <w:rPr>
          <w:smallCaps w:val="0"/>
          <w:spacing w:val="30"/>
          <w:w w:val="105"/>
        </w:rPr>
        <w:t> </w:t>
      </w:r>
      <w:r>
        <w:rPr>
          <w:smallCaps w:val="0"/>
          <w:w w:val="105"/>
        </w:rPr>
        <w:t>œuvre.</w:t>
      </w:r>
      <w:r>
        <w:rPr>
          <w:smallCaps w:val="0"/>
          <w:spacing w:val="30"/>
          <w:w w:val="105"/>
        </w:rPr>
        <w:t> </w:t>
      </w:r>
      <w:r>
        <w:rPr>
          <w:smallCaps w:val="0"/>
          <w:w w:val="105"/>
        </w:rPr>
        <w:t>L’objectif</w:t>
      </w:r>
      <w:r>
        <w:rPr>
          <w:smallCaps w:val="0"/>
          <w:spacing w:val="30"/>
          <w:w w:val="105"/>
        </w:rPr>
        <w:t> </w:t>
      </w:r>
      <w:r>
        <w:rPr>
          <w:smallCaps w:val="0"/>
          <w:w w:val="105"/>
        </w:rPr>
        <w:t>est</w:t>
      </w:r>
      <w:r>
        <w:rPr>
          <w:smallCaps w:val="0"/>
          <w:spacing w:val="30"/>
          <w:w w:val="105"/>
        </w:rPr>
        <w:t> </w:t>
      </w:r>
      <w:r>
        <w:rPr>
          <w:smallCaps w:val="0"/>
          <w:w w:val="105"/>
        </w:rPr>
        <w:t>de</w:t>
      </w:r>
      <w:r>
        <w:rPr>
          <w:smallCaps w:val="0"/>
          <w:spacing w:val="30"/>
          <w:w w:val="105"/>
        </w:rPr>
        <w:t> </w:t>
      </w:r>
      <w:r>
        <w:rPr>
          <w:smallCaps w:val="0"/>
          <w:w w:val="105"/>
        </w:rPr>
        <w:t>créer</w:t>
      </w:r>
      <w:r>
        <w:rPr>
          <w:smallCaps w:val="0"/>
          <w:spacing w:val="30"/>
          <w:w w:val="105"/>
        </w:rPr>
        <w:t> </w:t>
      </w:r>
      <w:r>
        <w:rPr>
          <w:smallCaps w:val="0"/>
          <w:w w:val="105"/>
        </w:rPr>
        <w:t>une</w:t>
      </w:r>
      <w:r>
        <w:rPr>
          <w:smallCaps w:val="0"/>
          <w:spacing w:val="30"/>
          <w:w w:val="105"/>
        </w:rPr>
        <w:t> </w:t>
      </w:r>
      <w:r>
        <w:rPr>
          <w:smallCaps w:val="0"/>
          <w:w w:val="105"/>
        </w:rPr>
        <w:t>infrastructure</w:t>
      </w:r>
      <w:r>
        <w:rPr>
          <w:smallCaps w:val="0"/>
          <w:spacing w:val="30"/>
          <w:w w:val="105"/>
        </w:rPr>
        <w:t> </w:t>
      </w:r>
      <w:r>
        <w:rPr>
          <w:smallCaps w:val="0"/>
          <w:w w:val="105"/>
        </w:rPr>
        <w:t>capable</w:t>
      </w:r>
      <w:r>
        <w:rPr>
          <w:smallCaps w:val="0"/>
          <w:spacing w:val="30"/>
          <w:w w:val="105"/>
        </w:rPr>
        <w:t> </w:t>
      </w:r>
      <w:r>
        <w:rPr>
          <w:smallCaps w:val="0"/>
          <w:w w:val="105"/>
        </w:rPr>
        <w:t>de collecter,</w:t>
      </w:r>
      <w:r>
        <w:rPr>
          <w:smallCaps w:val="0"/>
          <w:spacing w:val="15"/>
          <w:w w:val="105"/>
        </w:rPr>
        <w:t> </w:t>
      </w:r>
      <w:r>
        <w:rPr>
          <w:smallCaps w:val="0"/>
          <w:w w:val="105"/>
        </w:rPr>
        <w:t>traiter,</w:t>
      </w:r>
      <w:r>
        <w:rPr>
          <w:smallCaps w:val="0"/>
          <w:spacing w:val="15"/>
          <w:w w:val="105"/>
        </w:rPr>
        <w:t> </w:t>
      </w:r>
      <w:r>
        <w:rPr>
          <w:smallCaps w:val="0"/>
          <w:w w:val="105"/>
        </w:rPr>
        <w:t>stocker</w:t>
      </w:r>
      <w:r>
        <w:rPr>
          <w:smallCaps w:val="0"/>
          <w:spacing w:val="14"/>
          <w:w w:val="105"/>
        </w:rPr>
        <w:t> </w:t>
      </w:r>
      <w:r>
        <w:rPr>
          <w:smallCaps w:val="0"/>
          <w:w w:val="105"/>
        </w:rPr>
        <w:t>et</w:t>
      </w:r>
      <w:r>
        <w:rPr>
          <w:smallCaps w:val="0"/>
          <w:spacing w:val="15"/>
          <w:w w:val="105"/>
        </w:rPr>
        <w:t> </w:t>
      </w:r>
      <w:r>
        <w:rPr>
          <w:smallCaps w:val="0"/>
          <w:w w:val="105"/>
        </w:rPr>
        <w:t>analyser</w:t>
      </w:r>
      <w:r>
        <w:rPr>
          <w:smallCaps w:val="0"/>
          <w:spacing w:val="15"/>
          <w:w w:val="105"/>
        </w:rPr>
        <w:t> </w:t>
      </w:r>
      <w:r>
        <w:rPr>
          <w:smallCaps w:val="0"/>
          <w:w w:val="105"/>
        </w:rPr>
        <w:t>des</w:t>
      </w:r>
      <w:r>
        <w:rPr>
          <w:smallCaps w:val="0"/>
          <w:spacing w:val="15"/>
          <w:w w:val="105"/>
        </w:rPr>
        <w:t> </w:t>
      </w:r>
      <w:r>
        <w:rPr>
          <w:smallCaps w:val="0"/>
          <w:w w:val="105"/>
        </w:rPr>
        <w:t>volumes</w:t>
      </w:r>
      <w:r>
        <w:rPr>
          <w:smallCaps w:val="0"/>
          <w:spacing w:val="14"/>
          <w:w w:val="105"/>
        </w:rPr>
        <w:t> </w:t>
      </w:r>
      <w:r>
        <w:rPr>
          <w:smallCaps w:val="0"/>
          <w:w w:val="105"/>
        </w:rPr>
        <w:t>importants</w:t>
      </w:r>
      <w:r>
        <w:rPr>
          <w:smallCaps w:val="0"/>
          <w:spacing w:val="14"/>
          <w:w w:val="105"/>
        </w:rPr>
        <w:t> </w:t>
      </w:r>
      <w:r>
        <w:rPr>
          <w:smallCaps w:val="0"/>
          <w:w w:val="105"/>
        </w:rPr>
        <w:t>de</w:t>
      </w:r>
      <w:r>
        <w:rPr>
          <w:smallCaps w:val="0"/>
          <w:spacing w:val="15"/>
          <w:w w:val="105"/>
        </w:rPr>
        <w:t> </w:t>
      </w:r>
      <w:r>
        <w:rPr>
          <w:smallCaps w:val="0"/>
          <w:w w:val="105"/>
        </w:rPr>
        <w:t>données</w:t>
      </w:r>
      <w:r>
        <w:rPr>
          <w:smallCaps w:val="0"/>
          <w:spacing w:val="15"/>
          <w:w w:val="105"/>
        </w:rPr>
        <w:t> </w:t>
      </w:r>
      <w:r>
        <w:rPr>
          <w:smallCaps w:val="0"/>
          <w:spacing w:val="-2"/>
          <w:w w:val="105"/>
        </w:rPr>
        <w:t>provenant</w:t>
      </w:r>
    </w:p>
    <w:p>
      <w:pPr>
        <w:pStyle w:val="BodyText"/>
        <w:spacing w:line="274" w:lineRule="exact"/>
        <w:ind w:left="1083" w:right="1672"/>
        <w:jc w:val="center"/>
      </w:pPr>
      <w:r>
        <w:rPr>
          <w:w w:val="105"/>
        </w:rPr>
        <w:t>de</w:t>
      </w:r>
      <w:r>
        <w:rPr>
          <w:spacing w:val="12"/>
          <w:w w:val="105"/>
        </w:rPr>
        <w:t> </w:t>
      </w:r>
      <w:r>
        <w:rPr>
          <w:w w:val="105"/>
        </w:rPr>
        <w:t>diverses</w:t>
      </w:r>
      <w:r>
        <w:rPr>
          <w:spacing w:val="13"/>
          <w:w w:val="105"/>
        </w:rPr>
        <w:t> </w:t>
      </w:r>
      <w:r>
        <w:rPr>
          <w:w w:val="105"/>
        </w:rPr>
        <w:t>sources,</w:t>
      </w:r>
      <w:r>
        <w:rPr>
          <w:spacing w:val="12"/>
          <w:w w:val="105"/>
        </w:rPr>
        <w:t> </w:t>
      </w:r>
      <w:r>
        <w:rPr>
          <w:w w:val="105"/>
        </w:rPr>
        <w:t>tout</w:t>
      </w:r>
      <w:r>
        <w:rPr>
          <w:spacing w:val="13"/>
          <w:w w:val="105"/>
        </w:rPr>
        <w:t> </w:t>
      </w:r>
      <w:r>
        <w:rPr>
          <w:w w:val="105"/>
        </w:rPr>
        <w:t>en</w:t>
      </w:r>
      <w:r>
        <w:rPr>
          <w:spacing w:val="12"/>
          <w:w w:val="105"/>
        </w:rPr>
        <w:t> </w:t>
      </w:r>
      <w:r>
        <w:rPr>
          <w:w w:val="105"/>
        </w:rPr>
        <w:t>assurant</w:t>
      </w:r>
      <w:r>
        <w:rPr>
          <w:spacing w:val="13"/>
          <w:w w:val="105"/>
        </w:rPr>
        <w:t> </w:t>
      </w:r>
      <w:r>
        <w:rPr>
          <w:w w:val="105"/>
        </w:rPr>
        <w:t>performance,</w:t>
      </w:r>
      <w:r>
        <w:rPr>
          <w:spacing w:val="12"/>
          <w:w w:val="105"/>
        </w:rPr>
        <w:t> </w:t>
      </w:r>
      <w:r>
        <w:rPr>
          <w:w w:val="105"/>
        </w:rPr>
        <w:t>sécurité</w:t>
      </w:r>
      <w:r>
        <w:rPr>
          <w:spacing w:val="13"/>
          <w:w w:val="105"/>
        </w:rPr>
        <w:t> </w:t>
      </w:r>
      <w:r>
        <w:rPr>
          <w:w w:val="105"/>
        </w:rPr>
        <w:t>et</w:t>
      </w:r>
      <w:r>
        <w:rPr>
          <w:spacing w:val="13"/>
          <w:w w:val="105"/>
        </w:rPr>
        <w:t> </w:t>
      </w:r>
      <w:r>
        <w:rPr>
          <w:spacing w:val="-2"/>
          <w:w w:val="105"/>
        </w:rPr>
        <w:t>évolutivité.</w:t>
      </w:r>
    </w:p>
    <w:p>
      <w:pPr>
        <w:pStyle w:val="BodyText"/>
        <w:spacing w:after="0" w:line="274" w:lineRule="exact"/>
        <w:jc w:val="center"/>
        <w:sectPr>
          <w:headerReference w:type="default" r:id="rId59"/>
          <w:footerReference w:type="default" r:id="rId60"/>
          <w:pgSz w:w="11910" w:h="16840"/>
          <w:pgMar w:header="0" w:footer="1125" w:top="1920" w:bottom="1320" w:left="425" w:right="850"/>
        </w:sectPr>
      </w:pPr>
    </w:p>
    <w:p>
      <w:pPr>
        <w:pStyle w:val="BodyText"/>
        <w:spacing w:before="97"/>
        <w:rPr>
          <w:sz w:val="34"/>
        </w:rPr>
      </w:pPr>
    </w:p>
    <w:p>
      <w:pPr>
        <w:pStyle w:val="Heading3"/>
        <w:ind w:left="1275" w:firstLine="0"/>
      </w:pPr>
      <w:r>
        <w:rPr>
          <w:spacing w:val="-2"/>
        </w:rPr>
        <w:t>Introduction</w:t>
      </w:r>
    </w:p>
    <w:p>
      <w:pPr>
        <w:pStyle w:val="BodyText"/>
        <w:spacing w:before="3"/>
        <w:rPr>
          <w:rFonts w:ascii="Georgia"/>
          <w:b/>
          <w:sz w:val="34"/>
        </w:rPr>
      </w:pPr>
    </w:p>
    <w:p>
      <w:pPr>
        <w:pStyle w:val="BodyText"/>
        <w:spacing w:line="264" w:lineRule="auto"/>
        <w:ind w:left="1275" w:right="848" w:firstLine="358"/>
        <w:jc w:val="both"/>
      </w:pPr>
      <w:r>
        <w:rPr>
          <w:w w:val="105"/>
        </w:rPr>
        <w:t>Dans</w:t>
      </w:r>
      <w:r>
        <w:rPr>
          <w:w w:val="105"/>
        </w:rPr>
        <w:t> ce</w:t>
      </w:r>
      <w:r>
        <w:rPr>
          <w:w w:val="105"/>
        </w:rPr>
        <w:t> chapitre,</w:t>
      </w:r>
      <w:r>
        <w:rPr>
          <w:w w:val="105"/>
        </w:rPr>
        <w:t> nous</w:t>
      </w:r>
      <w:r>
        <w:rPr>
          <w:w w:val="105"/>
        </w:rPr>
        <w:t> aborderons</w:t>
      </w:r>
      <w:r>
        <w:rPr>
          <w:w w:val="105"/>
        </w:rPr>
        <w:t> l’étude</w:t>
      </w:r>
      <w:r>
        <w:rPr>
          <w:w w:val="105"/>
        </w:rPr>
        <w:t> conceptuelle</w:t>
      </w:r>
      <w:r>
        <w:rPr>
          <w:w w:val="105"/>
        </w:rPr>
        <w:t> de</w:t>
      </w:r>
      <w:r>
        <w:rPr>
          <w:w w:val="105"/>
        </w:rPr>
        <w:t> la</w:t>
      </w:r>
      <w:r>
        <w:rPr>
          <w:w w:val="105"/>
        </w:rPr>
        <w:t> conception</w:t>
      </w:r>
      <w:r>
        <w:rPr>
          <w:w w:val="105"/>
        </w:rPr>
        <w:t> et</w:t>
      </w:r>
      <w:r>
        <w:rPr>
          <w:w w:val="105"/>
        </w:rPr>
        <w:t> du déploiement</w:t>
      </w:r>
      <w:r>
        <w:rPr>
          <w:w w:val="105"/>
        </w:rPr>
        <w:t> d’un</w:t>
      </w:r>
      <w:r>
        <w:rPr>
          <w:w w:val="105"/>
        </w:rPr>
        <w:t> écosystème</w:t>
      </w:r>
      <w:r>
        <w:rPr>
          <w:w w:val="105"/>
        </w:rPr>
        <w:t> Big</w:t>
      </w:r>
      <w:r>
        <w:rPr>
          <w:w w:val="105"/>
        </w:rPr>
        <w:t> Data</w:t>
      </w:r>
      <w:r>
        <w:rPr>
          <w:w w:val="105"/>
        </w:rPr>
        <w:t> adapté</w:t>
      </w:r>
      <w:r>
        <w:rPr>
          <w:w w:val="105"/>
        </w:rPr>
        <w:t> à</w:t>
      </w:r>
      <w:r>
        <w:rPr>
          <w:w w:val="105"/>
        </w:rPr>
        <w:t> des</w:t>
      </w:r>
      <w:r>
        <w:rPr>
          <w:w w:val="105"/>
        </w:rPr>
        <w:t> usages</w:t>
      </w:r>
      <w:r>
        <w:rPr>
          <w:w w:val="105"/>
        </w:rPr>
        <w:t> multiples.</w:t>
      </w:r>
      <w:r>
        <w:rPr>
          <w:w w:val="105"/>
        </w:rPr>
        <w:t> L’objectif</w:t>
      </w:r>
      <w:r>
        <w:rPr>
          <w:spacing w:val="80"/>
          <w:w w:val="150"/>
        </w:rPr>
        <w:t> </w:t>
      </w:r>
      <w:r>
        <w:rPr>
          <w:w w:val="105"/>
        </w:rPr>
        <w:t>est de présenter une architecture détaillée qui répond aux besoins variés de traite-ment et d’analyse des données provenant de différentes sources. Nous décrirons les composants</w:t>
      </w:r>
      <w:r>
        <w:rPr>
          <w:w w:val="105"/>
        </w:rPr>
        <w:t> essentiels</w:t>
      </w:r>
      <w:r>
        <w:rPr>
          <w:w w:val="105"/>
        </w:rPr>
        <w:t> de</w:t>
      </w:r>
      <w:r>
        <w:rPr>
          <w:w w:val="105"/>
        </w:rPr>
        <w:t> cette</w:t>
      </w:r>
      <w:r>
        <w:rPr>
          <w:w w:val="105"/>
        </w:rPr>
        <w:t> architecture,</w:t>
      </w:r>
      <w:r>
        <w:rPr>
          <w:w w:val="105"/>
        </w:rPr>
        <w:t> les</w:t>
      </w:r>
      <w:r>
        <w:rPr>
          <w:w w:val="105"/>
        </w:rPr>
        <w:t> technologies</w:t>
      </w:r>
      <w:r>
        <w:rPr>
          <w:w w:val="105"/>
        </w:rPr>
        <w:t> utilisées,</w:t>
      </w:r>
      <w:r>
        <w:rPr>
          <w:w w:val="105"/>
        </w:rPr>
        <w:t> ainsi</w:t>
      </w:r>
      <w:r>
        <w:rPr>
          <w:w w:val="105"/>
        </w:rPr>
        <w:t> que</w:t>
      </w:r>
      <w:r>
        <w:rPr>
          <w:w w:val="105"/>
        </w:rPr>
        <w:t> les stratégies de mise en œuvre et d’intégration.</w:t>
      </w:r>
    </w:p>
    <w:p>
      <w:pPr>
        <w:pStyle w:val="BodyText"/>
        <w:spacing w:line="264" w:lineRule="auto" w:before="98"/>
        <w:ind w:left="1275" w:right="848" w:firstLine="358"/>
        <w:jc w:val="both"/>
      </w:pPr>
      <w:r>
        <w:rPr>
          <w:w w:val="105"/>
        </w:rPr>
        <w:t>La conception conceptuelle est une étape cruciale dans le déploiement d’un </w:t>
      </w:r>
      <w:r>
        <w:rPr>
          <w:w w:val="105"/>
        </w:rPr>
        <w:t>éco-système</w:t>
      </w:r>
      <w:r>
        <w:rPr>
          <w:w w:val="105"/>
        </w:rPr>
        <w:t> Big</w:t>
      </w:r>
      <w:r>
        <w:rPr>
          <w:w w:val="105"/>
        </w:rPr>
        <w:t> Data.</w:t>
      </w:r>
      <w:r>
        <w:rPr>
          <w:w w:val="105"/>
        </w:rPr>
        <w:t> Elle</w:t>
      </w:r>
      <w:r>
        <w:rPr>
          <w:w w:val="105"/>
        </w:rPr>
        <w:t> permet</w:t>
      </w:r>
      <w:r>
        <w:rPr>
          <w:w w:val="105"/>
        </w:rPr>
        <w:t> de</w:t>
      </w:r>
      <w:r>
        <w:rPr>
          <w:w w:val="105"/>
        </w:rPr>
        <w:t> définir</w:t>
      </w:r>
      <w:r>
        <w:rPr>
          <w:w w:val="105"/>
        </w:rPr>
        <w:t> une</w:t>
      </w:r>
      <w:r>
        <w:rPr>
          <w:w w:val="105"/>
        </w:rPr>
        <w:t> architecture</w:t>
      </w:r>
      <w:r>
        <w:rPr>
          <w:w w:val="105"/>
        </w:rPr>
        <w:t> robuste</w:t>
      </w:r>
      <w:r>
        <w:rPr>
          <w:w w:val="105"/>
        </w:rPr>
        <w:t> et</w:t>
      </w:r>
      <w:r>
        <w:rPr>
          <w:w w:val="105"/>
        </w:rPr>
        <w:t> évolutive, capable</w:t>
      </w:r>
      <w:r>
        <w:rPr>
          <w:w w:val="105"/>
        </w:rPr>
        <w:t> de</w:t>
      </w:r>
      <w:r>
        <w:rPr>
          <w:w w:val="105"/>
        </w:rPr>
        <w:t> gérer</w:t>
      </w:r>
      <w:r>
        <w:rPr>
          <w:w w:val="105"/>
        </w:rPr>
        <w:t> eﬀicacement</w:t>
      </w:r>
      <w:r>
        <w:rPr>
          <w:w w:val="105"/>
        </w:rPr>
        <w:t> les</w:t>
      </w:r>
      <w:r>
        <w:rPr>
          <w:w w:val="105"/>
        </w:rPr>
        <w:t> volumes</w:t>
      </w:r>
      <w:r>
        <w:rPr>
          <w:w w:val="105"/>
        </w:rPr>
        <w:t> massifs</w:t>
      </w:r>
      <w:r>
        <w:rPr>
          <w:w w:val="105"/>
        </w:rPr>
        <w:t> de</w:t>
      </w:r>
      <w:r>
        <w:rPr>
          <w:w w:val="105"/>
        </w:rPr>
        <w:t> données</w:t>
      </w:r>
      <w:r>
        <w:rPr>
          <w:w w:val="105"/>
        </w:rPr>
        <w:t> et</w:t>
      </w:r>
      <w:r>
        <w:rPr>
          <w:w w:val="105"/>
        </w:rPr>
        <w:t> de</w:t>
      </w:r>
      <w:r>
        <w:rPr>
          <w:w w:val="105"/>
        </w:rPr>
        <w:t> répondre</w:t>
      </w:r>
      <w:r>
        <w:rPr>
          <w:w w:val="105"/>
        </w:rPr>
        <w:t> aux exigences</w:t>
      </w:r>
      <w:r>
        <w:rPr>
          <w:spacing w:val="-2"/>
          <w:w w:val="105"/>
        </w:rPr>
        <w:t> </w:t>
      </w:r>
      <w:r>
        <w:rPr>
          <w:w w:val="105"/>
        </w:rPr>
        <w:t>de</w:t>
      </w:r>
      <w:r>
        <w:rPr>
          <w:spacing w:val="-2"/>
          <w:w w:val="105"/>
        </w:rPr>
        <w:t> </w:t>
      </w:r>
      <w:r>
        <w:rPr>
          <w:w w:val="105"/>
        </w:rPr>
        <w:t>performance,</w:t>
      </w:r>
      <w:r>
        <w:rPr>
          <w:spacing w:val="-2"/>
          <w:w w:val="105"/>
        </w:rPr>
        <w:t> </w:t>
      </w:r>
      <w:r>
        <w:rPr>
          <w:w w:val="105"/>
        </w:rPr>
        <w:t>de</w:t>
      </w:r>
      <w:r>
        <w:rPr>
          <w:spacing w:val="-2"/>
          <w:w w:val="105"/>
        </w:rPr>
        <w:t> </w:t>
      </w:r>
      <w:r>
        <w:rPr>
          <w:w w:val="105"/>
        </w:rPr>
        <w:t>sécurité</w:t>
      </w:r>
      <w:r>
        <w:rPr>
          <w:spacing w:val="-2"/>
          <w:w w:val="105"/>
        </w:rPr>
        <w:t> </w:t>
      </w:r>
      <w:r>
        <w:rPr>
          <w:w w:val="105"/>
        </w:rPr>
        <w:t>et</w:t>
      </w:r>
      <w:r>
        <w:rPr>
          <w:spacing w:val="-2"/>
          <w:w w:val="105"/>
        </w:rPr>
        <w:t> </w:t>
      </w:r>
      <w:r>
        <w:rPr>
          <w:w w:val="105"/>
        </w:rPr>
        <w:t>de</w:t>
      </w:r>
      <w:r>
        <w:rPr>
          <w:spacing w:val="-2"/>
          <w:w w:val="105"/>
        </w:rPr>
        <w:t> </w:t>
      </w:r>
      <w:r>
        <w:rPr>
          <w:w w:val="105"/>
        </w:rPr>
        <w:t>fiabilité.</w:t>
      </w:r>
      <w:r>
        <w:rPr>
          <w:spacing w:val="-2"/>
          <w:w w:val="105"/>
        </w:rPr>
        <w:t> </w:t>
      </w:r>
      <w:r>
        <w:rPr>
          <w:w w:val="105"/>
        </w:rPr>
        <w:t>Une</w:t>
      </w:r>
      <w:r>
        <w:rPr>
          <w:spacing w:val="-2"/>
          <w:w w:val="105"/>
        </w:rPr>
        <w:t> </w:t>
      </w:r>
      <w:r>
        <w:rPr>
          <w:w w:val="105"/>
        </w:rPr>
        <w:t>bonne</w:t>
      </w:r>
      <w:r>
        <w:rPr>
          <w:spacing w:val="-2"/>
          <w:w w:val="105"/>
        </w:rPr>
        <w:t> </w:t>
      </w:r>
      <w:r>
        <w:rPr>
          <w:w w:val="105"/>
        </w:rPr>
        <w:t>conception</w:t>
      </w:r>
      <w:r>
        <w:rPr>
          <w:spacing w:val="-1"/>
          <w:w w:val="105"/>
        </w:rPr>
        <w:t> </w:t>
      </w:r>
      <w:r>
        <w:rPr>
          <w:w w:val="105"/>
        </w:rPr>
        <w:t>concep-tuelle</w:t>
      </w:r>
      <w:r>
        <w:rPr>
          <w:w w:val="105"/>
        </w:rPr>
        <w:t> assure</w:t>
      </w:r>
      <w:r>
        <w:rPr>
          <w:w w:val="105"/>
        </w:rPr>
        <w:t> également</w:t>
      </w:r>
      <w:r>
        <w:rPr>
          <w:w w:val="105"/>
        </w:rPr>
        <w:t> une</w:t>
      </w:r>
      <w:r>
        <w:rPr>
          <w:w w:val="105"/>
        </w:rPr>
        <w:t> intégration</w:t>
      </w:r>
      <w:r>
        <w:rPr>
          <w:w w:val="105"/>
        </w:rPr>
        <w:t> harmonieuse</w:t>
      </w:r>
      <w:r>
        <w:rPr>
          <w:w w:val="105"/>
        </w:rPr>
        <w:t> des</w:t>
      </w:r>
      <w:r>
        <w:rPr>
          <w:w w:val="105"/>
        </w:rPr>
        <w:t> différents</w:t>
      </w:r>
      <w:r>
        <w:rPr>
          <w:w w:val="105"/>
        </w:rPr>
        <w:t> composants</w:t>
      </w:r>
      <w:r>
        <w:rPr>
          <w:w w:val="105"/>
        </w:rPr>
        <w:t> et facilite la maintenance et l’évolution de l’écosystème à long terme.</w:t>
      </w:r>
    </w:p>
    <w:p>
      <w:pPr>
        <w:pStyle w:val="BodyText"/>
      </w:pPr>
    </w:p>
    <w:p>
      <w:pPr>
        <w:pStyle w:val="BodyText"/>
        <w:spacing w:before="107"/>
      </w:pPr>
    </w:p>
    <w:p>
      <w:pPr>
        <w:pStyle w:val="Heading3"/>
        <w:numPr>
          <w:ilvl w:val="1"/>
          <w:numId w:val="29"/>
        </w:numPr>
        <w:tabs>
          <w:tab w:pos="2442" w:val="left" w:leader="none"/>
        </w:tabs>
        <w:spacing w:line="240" w:lineRule="auto" w:before="0" w:after="0"/>
        <w:ind w:left="2442" w:right="0" w:hanging="1167"/>
        <w:jc w:val="left"/>
      </w:pPr>
      <w:bookmarkStart w:name="_bookmark48" w:id="57"/>
      <w:bookmarkEnd w:id="57"/>
      <w:r>
        <w:rPr>
          <w:b w:val="0"/>
        </w:rPr>
      </w:r>
      <w:r>
        <w:rPr>
          <w:spacing w:val="-2"/>
        </w:rPr>
        <w:t>Analyse</w:t>
      </w:r>
      <w:r>
        <w:rPr>
          <w:spacing w:val="4"/>
        </w:rPr>
        <w:t> </w:t>
      </w:r>
      <w:r>
        <w:rPr>
          <w:spacing w:val="-2"/>
        </w:rPr>
        <w:t>des</w:t>
      </w:r>
      <w:r>
        <w:rPr>
          <w:spacing w:val="5"/>
        </w:rPr>
        <w:t> </w:t>
      </w:r>
      <w:r>
        <w:rPr>
          <w:spacing w:val="-2"/>
        </w:rPr>
        <w:t>besoins</w:t>
      </w:r>
    </w:p>
    <w:p>
      <w:pPr>
        <w:pStyle w:val="BodyText"/>
        <w:spacing w:before="67"/>
        <w:rPr>
          <w:rFonts w:ascii="Georgia"/>
          <w:b/>
          <w:sz w:val="34"/>
        </w:rPr>
      </w:pPr>
    </w:p>
    <w:p>
      <w:pPr>
        <w:pStyle w:val="Heading4"/>
        <w:numPr>
          <w:ilvl w:val="2"/>
          <w:numId w:val="29"/>
        </w:numPr>
        <w:tabs>
          <w:tab w:pos="2539" w:val="left" w:leader="none"/>
        </w:tabs>
        <w:spacing w:line="240" w:lineRule="auto" w:before="0" w:after="0"/>
        <w:ind w:left="2539" w:right="0" w:hanging="1264"/>
        <w:jc w:val="left"/>
      </w:pPr>
      <w:bookmarkStart w:name="_bookmark49" w:id="58"/>
      <w:bookmarkEnd w:id="58"/>
      <w:r>
        <w:rPr>
          <w:b w:val="0"/>
        </w:rPr>
      </w:r>
      <w:r>
        <w:rPr>
          <w:spacing w:val="-4"/>
        </w:rPr>
        <w:t>L’importance</w:t>
      </w:r>
      <w:r>
        <w:rPr>
          <w:spacing w:val="12"/>
        </w:rPr>
        <w:t> </w:t>
      </w:r>
      <w:r>
        <w:rPr>
          <w:spacing w:val="-4"/>
        </w:rPr>
        <w:t>de</w:t>
      </w:r>
      <w:r>
        <w:rPr>
          <w:spacing w:val="12"/>
        </w:rPr>
        <w:t> </w:t>
      </w:r>
      <w:r>
        <w:rPr>
          <w:spacing w:val="-4"/>
        </w:rPr>
        <w:t>l’écosystème</w:t>
      </w:r>
      <w:r>
        <w:rPr>
          <w:spacing w:val="12"/>
        </w:rPr>
        <w:t> </w:t>
      </w:r>
      <w:r>
        <w:rPr>
          <w:spacing w:val="-4"/>
        </w:rPr>
        <w:t>pour</w:t>
      </w:r>
      <w:r>
        <w:rPr>
          <w:spacing w:val="13"/>
        </w:rPr>
        <w:t> </w:t>
      </w:r>
      <w:r>
        <w:rPr>
          <w:spacing w:val="-4"/>
        </w:rPr>
        <w:t>l’entreprise</w:t>
      </w:r>
    </w:p>
    <w:p>
      <w:pPr>
        <w:pStyle w:val="BodyText"/>
        <w:spacing w:line="264" w:lineRule="auto" w:before="298"/>
        <w:ind w:left="1275" w:right="848" w:firstLine="358"/>
        <w:jc w:val="both"/>
      </w:pPr>
      <w:r>
        <w:rPr>
          <w:w w:val="105"/>
        </w:rPr>
        <w:t>L’entreprise</w:t>
      </w:r>
      <w:r>
        <w:rPr>
          <w:spacing w:val="-14"/>
          <w:w w:val="105"/>
        </w:rPr>
        <w:t> </w:t>
      </w:r>
      <w:r>
        <w:rPr>
          <w:w w:val="105"/>
        </w:rPr>
        <w:t>a</w:t>
      </w:r>
      <w:r>
        <w:rPr>
          <w:spacing w:val="-14"/>
          <w:w w:val="105"/>
        </w:rPr>
        <w:t> </w:t>
      </w:r>
      <w:r>
        <w:rPr>
          <w:w w:val="105"/>
        </w:rPr>
        <w:t>développé</w:t>
      </w:r>
      <w:r>
        <w:rPr>
          <w:spacing w:val="-14"/>
          <w:w w:val="105"/>
        </w:rPr>
        <w:t> </w:t>
      </w:r>
      <w:r>
        <w:rPr>
          <w:w w:val="105"/>
        </w:rPr>
        <w:t>l’écosystème</w:t>
      </w:r>
      <w:r>
        <w:rPr>
          <w:spacing w:val="-14"/>
          <w:w w:val="105"/>
        </w:rPr>
        <w:t> </w:t>
      </w:r>
      <w:r>
        <w:rPr>
          <w:w w:val="105"/>
        </w:rPr>
        <w:t>EcoDID</w:t>
      </w:r>
      <w:r>
        <w:rPr>
          <w:spacing w:val="-14"/>
          <w:w w:val="105"/>
        </w:rPr>
        <w:t> </w:t>
      </w:r>
      <w:r>
        <w:rPr>
          <w:w w:val="105"/>
        </w:rPr>
        <w:t>pour</w:t>
      </w:r>
      <w:r>
        <w:rPr>
          <w:spacing w:val="-14"/>
          <w:w w:val="105"/>
        </w:rPr>
        <w:t> </w:t>
      </w:r>
      <w:r>
        <w:rPr>
          <w:w w:val="105"/>
        </w:rPr>
        <w:t>répondre</w:t>
      </w:r>
      <w:r>
        <w:rPr>
          <w:spacing w:val="-14"/>
          <w:w w:val="105"/>
        </w:rPr>
        <w:t> </w:t>
      </w:r>
      <w:r>
        <w:rPr>
          <w:w w:val="105"/>
        </w:rPr>
        <w:t>à</w:t>
      </w:r>
      <w:r>
        <w:rPr>
          <w:spacing w:val="-14"/>
          <w:w w:val="105"/>
        </w:rPr>
        <w:t> </w:t>
      </w:r>
      <w:r>
        <w:rPr>
          <w:w w:val="105"/>
        </w:rPr>
        <w:t>plusieurs</w:t>
      </w:r>
      <w:r>
        <w:rPr>
          <w:spacing w:val="-14"/>
          <w:w w:val="105"/>
        </w:rPr>
        <w:t> </w:t>
      </w:r>
      <w:r>
        <w:rPr>
          <w:w w:val="105"/>
        </w:rPr>
        <w:t>besoins stratégiques et opérationnels :</w:t>
      </w:r>
    </w:p>
    <w:p>
      <w:pPr>
        <w:pStyle w:val="BodyText"/>
        <w:spacing w:line="264" w:lineRule="auto" w:before="99"/>
        <w:ind w:left="1275" w:right="848" w:firstLine="358"/>
        <w:jc w:val="both"/>
      </w:pPr>
      <w:r>
        <w:rPr>
          <w:rFonts w:ascii="Georgia" w:hAnsi="Georgia"/>
          <w:b/>
        </w:rPr>
        <w:t>Gestion des données :</w:t>
      </w:r>
      <w:r>
        <w:rPr>
          <w:rFonts w:ascii="Georgia" w:hAnsi="Georgia"/>
          <w:b/>
          <w:spacing w:val="-6"/>
        </w:rPr>
        <w:t> </w:t>
      </w:r>
      <w:r>
        <w:rPr/>
        <w:t>Avec</w:t>
      </w:r>
      <w:r>
        <w:rPr>
          <w:spacing w:val="-5"/>
        </w:rPr>
        <w:t> </w:t>
      </w:r>
      <w:r>
        <w:rPr/>
        <w:t>la</w:t>
      </w:r>
      <w:r>
        <w:rPr>
          <w:spacing w:val="-5"/>
        </w:rPr>
        <w:t> </w:t>
      </w:r>
      <w:r>
        <w:rPr/>
        <w:t>croissance</w:t>
      </w:r>
      <w:r>
        <w:rPr>
          <w:spacing w:val="-5"/>
        </w:rPr>
        <w:t> </w:t>
      </w:r>
      <w:r>
        <w:rPr/>
        <w:t>exponentielle</w:t>
      </w:r>
      <w:r>
        <w:rPr>
          <w:spacing w:val="-5"/>
        </w:rPr>
        <w:t> </w:t>
      </w:r>
      <w:r>
        <w:rPr/>
        <w:t>des</w:t>
      </w:r>
      <w:r>
        <w:rPr>
          <w:spacing w:val="-5"/>
        </w:rPr>
        <w:t> </w:t>
      </w:r>
      <w:r>
        <w:rPr/>
        <w:t>données</w:t>
      </w:r>
      <w:r>
        <w:rPr>
          <w:spacing w:val="-5"/>
        </w:rPr>
        <w:t> </w:t>
      </w:r>
      <w:r>
        <w:rPr/>
        <w:t>provenant de diverses sources, l’écosystème EcoDID offre une solution centralisée pour collecter, </w:t>
      </w:r>
      <w:r>
        <w:rPr>
          <w:w w:val="105"/>
        </w:rPr>
        <w:t>stocker, traiter et analyser ces données de manière eﬀicace.</w:t>
      </w:r>
    </w:p>
    <w:p>
      <w:pPr>
        <w:pStyle w:val="BodyText"/>
        <w:spacing w:line="264" w:lineRule="auto" w:before="98"/>
        <w:ind w:left="1275" w:right="848" w:firstLine="358"/>
        <w:jc w:val="both"/>
      </w:pPr>
      <w:r>
        <w:rPr>
          <w:rFonts w:ascii="Georgia" w:hAnsi="Georgia"/>
          <w:b/>
        </w:rPr>
        <w:t>Prise de décision éclairée : </w:t>
      </w:r>
      <w:r>
        <w:rPr/>
        <w:t>En utilisant les technologies avancées telles que l’intelligence artificielle et le Big Data, EcoDID permet à l’entreprise d’extraire des insights précieux à partir des données en temps réel, facilitant ainsi une prise de</w:t>
      </w:r>
      <w:r>
        <w:rPr>
          <w:spacing w:val="80"/>
        </w:rPr>
        <w:t> </w:t>
      </w:r>
      <w:r>
        <w:rPr/>
        <w:t>décision rapide et éclairée.</w:t>
      </w:r>
    </w:p>
    <w:p>
      <w:pPr>
        <w:pStyle w:val="BodyText"/>
        <w:spacing w:line="264" w:lineRule="auto" w:before="99"/>
        <w:ind w:left="1275" w:right="848" w:firstLine="358"/>
        <w:jc w:val="both"/>
      </w:pPr>
      <w:r>
        <w:rPr>
          <w:rFonts w:ascii="Georgia" w:hAnsi="Georgia"/>
          <w:b/>
        </w:rPr>
        <w:t>Optimisation des processus métier :</w:t>
      </w:r>
      <w:r>
        <w:rPr>
          <w:rFonts w:ascii="Georgia" w:hAnsi="Georgia"/>
          <w:b/>
          <w:spacing w:val="-2"/>
        </w:rPr>
        <w:t> </w:t>
      </w:r>
      <w:r>
        <w:rPr/>
        <w:t>En</w:t>
      </w:r>
      <w:r>
        <w:rPr>
          <w:spacing w:val="-2"/>
        </w:rPr>
        <w:t> </w:t>
      </w:r>
      <w:r>
        <w:rPr/>
        <w:t>automatisant</w:t>
      </w:r>
      <w:r>
        <w:rPr>
          <w:spacing w:val="-2"/>
        </w:rPr>
        <w:t> </w:t>
      </w:r>
      <w:r>
        <w:rPr/>
        <w:t>les</w:t>
      </w:r>
      <w:r>
        <w:rPr>
          <w:spacing w:val="-2"/>
        </w:rPr>
        <w:t> </w:t>
      </w:r>
      <w:r>
        <w:rPr/>
        <w:t>tâches</w:t>
      </w:r>
      <w:r>
        <w:rPr>
          <w:spacing w:val="-2"/>
        </w:rPr>
        <w:t> </w:t>
      </w:r>
      <w:r>
        <w:rPr/>
        <w:t>répétitives </w:t>
      </w:r>
      <w:r>
        <w:rPr>
          <w:w w:val="105"/>
        </w:rPr>
        <w:t>et en identifiant les ineﬀicacités grâce à une analyse approfondie des données, </w:t>
      </w:r>
      <w:r>
        <w:rPr>
          <w:w w:val="105"/>
        </w:rPr>
        <w:t>Eco-DID</w:t>
      </w:r>
      <w:r>
        <w:rPr>
          <w:w w:val="105"/>
        </w:rPr>
        <w:t> contribue</w:t>
      </w:r>
      <w:r>
        <w:rPr>
          <w:w w:val="105"/>
        </w:rPr>
        <w:t> à</w:t>
      </w:r>
      <w:r>
        <w:rPr>
          <w:w w:val="105"/>
        </w:rPr>
        <w:t> l’optimisation</w:t>
      </w:r>
      <w:r>
        <w:rPr>
          <w:w w:val="105"/>
        </w:rPr>
        <w:t> des</w:t>
      </w:r>
      <w:r>
        <w:rPr>
          <w:w w:val="105"/>
        </w:rPr>
        <w:t> processus</w:t>
      </w:r>
      <w:r>
        <w:rPr>
          <w:w w:val="105"/>
        </w:rPr>
        <w:t> métier,</w:t>
      </w:r>
      <w:r>
        <w:rPr>
          <w:w w:val="105"/>
        </w:rPr>
        <w:t> améliorant</w:t>
      </w:r>
      <w:r>
        <w:rPr>
          <w:w w:val="105"/>
        </w:rPr>
        <w:t> ainsi</w:t>
      </w:r>
      <w:r>
        <w:rPr>
          <w:w w:val="105"/>
        </w:rPr>
        <w:t> l’eﬀicacité opérationnelle globale.</w:t>
      </w:r>
    </w:p>
    <w:p>
      <w:pPr>
        <w:pStyle w:val="BodyText"/>
        <w:spacing w:line="264" w:lineRule="auto" w:before="98"/>
        <w:ind w:left="1275" w:right="848" w:firstLine="358"/>
        <w:jc w:val="both"/>
      </w:pPr>
      <w:r>
        <w:rPr>
          <w:rFonts w:ascii="Georgia" w:hAnsi="Georgia"/>
          <w:b/>
          <w:spacing w:val="-2"/>
          <w:w w:val="105"/>
        </w:rPr>
        <w:t>Adaptabilité</w:t>
      </w:r>
      <w:r>
        <w:rPr>
          <w:rFonts w:ascii="Georgia" w:hAnsi="Georgia"/>
          <w:b/>
          <w:spacing w:val="-14"/>
          <w:w w:val="105"/>
        </w:rPr>
        <w:t> </w:t>
      </w:r>
      <w:r>
        <w:rPr>
          <w:rFonts w:ascii="Georgia" w:hAnsi="Georgia"/>
          <w:b/>
          <w:spacing w:val="-2"/>
          <w:w w:val="105"/>
        </w:rPr>
        <w:t>et</w:t>
      </w:r>
      <w:r>
        <w:rPr>
          <w:rFonts w:ascii="Georgia" w:hAnsi="Georgia"/>
          <w:b/>
          <w:spacing w:val="-14"/>
          <w:w w:val="105"/>
        </w:rPr>
        <w:t> </w:t>
      </w:r>
      <w:r>
        <w:rPr>
          <w:rFonts w:ascii="Georgia" w:hAnsi="Georgia"/>
          <w:b/>
          <w:spacing w:val="-2"/>
          <w:w w:val="105"/>
        </w:rPr>
        <w:t>innovation</w:t>
      </w:r>
      <w:r>
        <w:rPr>
          <w:rFonts w:ascii="Georgia" w:hAnsi="Georgia"/>
          <w:b/>
          <w:spacing w:val="-14"/>
          <w:w w:val="105"/>
        </w:rPr>
        <w:t> </w:t>
      </w:r>
      <w:r>
        <w:rPr>
          <w:rFonts w:ascii="Georgia" w:hAnsi="Georgia"/>
          <w:b/>
          <w:spacing w:val="-2"/>
          <w:w w:val="105"/>
        </w:rPr>
        <w:t>:</w:t>
      </w:r>
      <w:r>
        <w:rPr>
          <w:rFonts w:ascii="Georgia" w:hAnsi="Georgia"/>
          <w:b/>
          <w:spacing w:val="-14"/>
          <w:w w:val="105"/>
        </w:rPr>
        <w:t> </w:t>
      </w:r>
      <w:r>
        <w:rPr>
          <w:spacing w:val="-2"/>
          <w:w w:val="105"/>
        </w:rPr>
        <w:t>En</w:t>
      </w:r>
      <w:r>
        <w:rPr>
          <w:spacing w:val="-14"/>
          <w:w w:val="105"/>
        </w:rPr>
        <w:t> </w:t>
      </w:r>
      <w:r>
        <w:rPr>
          <w:spacing w:val="-2"/>
          <w:w w:val="105"/>
        </w:rPr>
        <w:t>restant</w:t>
      </w:r>
      <w:r>
        <w:rPr>
          <w:spacing w:val="-14"/>
          <w:w w:val="105"/>
        </w:rPr>
        <w:t> </w:t>
      </w:r>
      <w:r>
        <w:rPr>
          <w:spacing w:val="-2"/>
          <w:w w:val="105"/>
        </w:rPr>
        <w:t>à</w:t>
      </w:r>
      <w:r>
        <w:rPr>
          <w:spacing w:val="-14"/>
          <w:w w:val="105"/>
        </w:rPr>
        <w:t> </w:t>
      </w:r>
      <w:r>
        <w:rPr>
          <w:spacing w:val="-2"/>
          <w:w w:val="105"/>
        </w:rPr>
        <w:t>l’avant-garde</w:t>
      </w:r>
      <w:r>
        <w:rPr>
          <w:spacing w:val="-13"/>
          <w:w w:val="105"/>
        </w:rPr>
        <w:t> </w:t>
      </w:r>
      <w:r>
        <w:rPr>
          <w:spacing w:val="-2"/>
          <w:w w:val="105"/>
        </w:rPr>
        <w:t>des</w:t>
      </w:r>
      <w:r>
        <w:rPr>
          <w:spacing w:val="-14"/>
          <w:w w:val="105"/>
        </w:rPr>
        <w:t> </w:t>
      </w:r>
      <w:r>
        <w:rPr>
          <w:spacing w:val="-2"/>
          <w:w w:val="105"/>
        </w:rPr>
        <w:t>avancées</w:t>
      </w:r>
      <w:r>
        <w:rPr>
          <w:spacing w:val="-14"/>
          <w:w w:val="105"/>
        </w:rPr>
        <w:t> </w:t>
      </w:r>
      <w:r>
        <w:rPr>
          <w:spacing w:val="-2"/>
          <w:w w:val="105"/>
        </w:rPr>
        <w:t>techno-</w:t>
      </w:r>
      <w:r>
        <w:rPr>
          <w:w w:val="105"/>
        </w:rPr>
        <w:t>logiques,</w:t>
      </w:r>
      <w:r>
        <w:rPr>
          <w:spacing w:val="-8"/>
          <w:w w:val="105"/>
        </w:rPr>
        <w:t> </w:t>
      </w:r>
      <w:r>
        <w:rPr>
          <w:w w:val="105"/>
        </w:rPr>
        <w:t>l’entreprise</w:t>
      </w:r>
      <w:r>
        <w:rPr>
          <w:spacing w:val="-8"/>
          <w:w w:val="105"/>
        </w:rPr>
        <w:t> </w:t>
      </w:r>
      <w:r>
        <w:rPr>
          <w:w w:val="105"/>
        </w:rPr>
        <w:t>peut</w:t>
      </w:r>
      <w:r>
        <w:rPr>
          <w:spacing w:val="-8"/>
          <w:w w:val="105"/>
        </w:rPr>
        <w:t> </w:t>
      </w:r>
      <w:r>
        <w:rPr>
          <w:w w:val="105"/>
        </w:rPr>
        <w:t>utiliser</w:t>
      </w:r>
      <w:r>
        <w:rPr>
          <w:spacing w:val="-8"/>
          <w:w w:val="105"/>
        </w:rPr>
        <w:t> </w:t>
      </w:r>
      <w:r>
        <w:rPr>
          <w:w w:val="105"/>
        </w:rPr>
        <w:t>EcoDID</w:t>
      </w:r>
      <w:r>
        <w:rPr>
          <w:spacing w:val="-8"/>
          <w:w w:val="105"/>
        </w:rPr>
        <w:t> </w:t>
      </w:r>
      <w:r>
        <w:rPr>
          <w:w w:val="105"/>
        </w:rPr>
        <w:t>pour</w:t>
      </w:r>
      <w:r>
        <w:rPr>
          <w:spacing w:val="-8"/>
          <w:w w:val="105"/>
        </w:rPr>
        <w:t> </w:t>
      </w:r>
      <w:r>
        <w:rPr>
          <w:w w:val="105"/>
        </w:rPr>
        <w:t>s’adapter</w:t>
      </w:r>
      <w:r>
        <w:rPr>
          <w:spacing w:val="-8"/>
          <w:w w:val="105"/>
        </w:rPr>
        <w:t> </w:t>
      </w:r>
      <w:r>
        <w:rPr>
          <w:w w:val="105"/>
        </w:rPr>
        <w:t>rapidement</w:t>
      </w:r>
      <w:r>
        <w:rPr>
          <w:spacing w:val="-8"/>
          <w:w w:val="105"/>
        </w:rPr>
        <w:t> </w:t>
      </w:r>
      <w:r>
        <w:rPr>
          <w:w w:val="105"/>
        </w:rPr>
        <w:t>aux</w:t>
      </w:r>
      <w:r>
        <w:rPr>
          <w:spacing w:val="-8"/>
          <w:w w:val="105"/>
        </w:rPr>
        <w:t> </w:t>
      </w:r>
      <w:r>
        <w:rPr>
          <w:w w:val="105"/>
        </w:rPr>
        <w:t>évolutions du</w:t>
      </w:r>
      <w:r>
        <w:rPr>
          <w:w w:val="105"/>
        </w:rPr>
        <w:t> marché</w:t>
      </w:r>
      <w:r>
        <w:rPr>
          <w:w w:val="105"/>
        </w:rPr>
        <w:t> et</w:t>
      </w:r>
      <w:r>
        <w:rPr>
          <w:w w:val="105"/>
        </w:rPr>
        <w:t> développer</w:t>
      </w:r>
      <w:r>
        <w:rPr>
          <w:w w:val="105"/>
        </w:rPr>
        <w:t> de</w:t>
      </w:r>
      <w:r>
        <w:rPr>
          <w:w w:val="105"/>
        </w:rPr>
        <w:t> nouvelles</w:t>
      </w:r>
      <w:r>
        <w:rPr>
          <w:w w:val="105"/>
        </w:rPr>
        <w:t> solutions</w:t>
      </w:r>
      <w:r>
        <w:rPr>
          <w:w w:val="105"/>
        </w:rPr>
        <w:t> innovantes</w:t>
      </w:r>
      <w:r>
        <w:rPr>
          <w:w w:val="105"/>
        </w:rPr>
        <w:t> pour</w:t>
      </w:r>
      <w:r>
        <w:rPr>
          <w:w w:val="105"/>
        </w:rPr>
        <w:t> répondre</w:t>
      </w:r>
      <w:r>
        <w:rPr>
          <w:w w:val="105"/>
        </w:rPr>
        <w:t> aux</w:t>
      </w:r>
      <w:r>
        <w:rPr>
          <w:w w:val="105"/>
        </w:rPr>
        <w:t> be-soins évolutifs des clients.</w:t>
      </w:r>
    </w:p>
    <w:p>
      <w:pPr>
        <w:pStyle w:val="BodyText"/>
        <w:spacing w:line="264" w:lineRule="auto" w:before="98"/>
        <w:ind w:left="1275" w:right="848" w:firstLine="358"/>
        <w:jc w:val="both"/>
      </w:pPr>
      <w:r>
        <w:rPr>
          <w:w w:val="105"/>
        </w:rPr>
        <w:t>l’écosystème</w:t>
      </w:r>
      <w:r>
        <w:rPr>
          <w:spacing w:val="-10"/>
          <w:w w:val="105"/>
        </w:rPr>
        <w:t> </w:t>
      </w:r>
      <w:r>
        <w:rPr>
          <w:w w:val="105"/>
        </w:rPr>
        <w:t>EcoDID</w:t>
      </w:r>
      <w:r>
        <w:rPr>
          <w:spacing w:val="-10"/>
          <w:w w:val="105"/>
        </w:rPr>
        <w:t> </w:t>
      </w:r>
      <w:r>
        <w:rPr>
          <w:w w:val="105"/>
        </w:rPr>
        <w:t>est</w:t>
      </w:r>
      <w:r>
        <w:rPr>
          <w:spacing w:val="-10"/>
          <w:w w:val="105"/>
        </w:rPr>
        <w:t> </w:t>
      </w:r>
      <w:r>
        <w:rPr>
          <w:w w:val="105"/>
        </w:rPr>
        <w:t>un</w:t>
      </w:r>
      <w:r>
        <w:rPr>
          <w:spacing w:val="-10"/>
          <w:w w:val="105"/>
        </w:rPr>
        <w:t> </w:t>
      </w:r>
      <w:r>
        <w:rPr>
          <w:w w:val="105"/>
        </w:rPr>
        <w:t>pilier</w:t>
      </w:r>
      <w:r>
        <w:rPr>
          <w:spacing w:val="-10"/>
          <w:w w:val="105"/>
        </w:rPr>
        <w:t> </w:t>
      </w:r>
      <w:r>
        <w:rPr>
          <w:w w:val="105"/>
        </w:rPr>
        <w:t>essentiel</w:t>
      </w:r>
      <w:r>
        <w:rPr>
          <w:spacing w:val="-10"/>
          <w:w w:val="105"/>
        </w:rPr>
        <w:t> </w:t>
      </w:r>
      <w:r>
        <w:rPr>
          <w:w w:val="105"/>
        </w:rPr>
        <w:t>pour</w:t>
      </w:r>
      <w:r>
        <w:rPr>
          <w:spacing w:val="-10"/>
          <w:w w:val="105"/>
        </w:rPr>
        <w:t> </w:t>
      </w:r>
      <w:r>
        <w:rPr>
          <w:w w:val="105"/>
        </w:rPr>
        <w:t>soutenir</w:t>
      </w:r>
      <w:r>
        <w:rPr>
          <w:spacing w:val="-10"/>
          <w:w w:val="105"/>
        </w:rPr>
        <w:t> </w:t>
      </w:r>
      <w:r>
        <w:rPr>
          <w:w w:val="105"/>
        </w:rPr>
        <w:t>la</w:t>
      </w:r>
      <w:r>
        <w:rPr>
          <w:spacing w:val="-10"/>
          <w:w w:val="105"/>
        </w:rPr>
        <w:t> </w:t>
      </w:r>
      <w:r>
        <w:rPr>
          <w:w w:val="105"/>
        </w:rPr>
        <w:t>croissance</w:t>
      </w:r>
      <w:r>
        <w:rPr>
          <w:spacing w:val="-10"/>
          <w:w w:val="105"/>
        </w:rPr>
        <w:t> </w:t>
      </w:r>
      <w:r>
        <w:rPr>
          <w:w w:val="105"/>
        </w:rPr>
        <w:t>et</w:t>
      </w:r>
      <w:r>
        <w:rPr>
          <w:spacing w:val="-10"/>
          <w:w w:val="105"/>
        </w:rPr>
        <w:t> </w:t>
      </w:r>
      <w:r>
        <w:rPr>
          <w:w w:val="105"/>
        </w:rPr>
        <w:t>la</w:t>
      </w:r>
      <w:r>
        <w:rPr>
          <w:spacing w:val="-9"/>
          <w:w w:val="105"/>
        </w:rPr>
        <w:t> </w:t>
      </w:r>
      <w:r>
        <w:rPr>
          <w:w w:val="105"/>
        </w:rPr>
        <w:t>com-pétitivité de l’entreprise, en lui permettant de maximiser la valeur de ses données,</w:t>
      </w:r>
      <w:r>
        <w:rPr>
          <w:spacing w:val="40"/>
          <w:w w:val="105"/>
        </w:rPr>
        <w:t> </w:t>
      </w:r>
      <w:r>
        <w:rPr>
          <w:w w:val="105"/>
        </w:rPr>
        <w:t>de</w:t>
      </w:r>
      <w:r>
        <w:rPr>
          <w:spacing w:val="-10"/>
          <w:w w:val="105"/>
        </w:rPr>
        <w:t> </w:t>
      </w:r>
      <w:r>
        <w:rPr>
          <w:w w:val="105"/>
        </w:rPr>
        <w:t>prendre</w:t>
      </w:r>
      <w:r>
        <w:rPr>
          <w:spacing w:val="-9"/>
          <w:w w:val="105"/>
        </w:rPr>
        <w:t> </w:t>
      </w:r>
      <w:r>
        <w:rPr>
          <w:w w:val="105"/>
        </w:rPr>
        <w:t>des</w:t>
      </w:r>
      <w:r>
        <w:rPr>
          <w:spacing w:val="-9"/>
          <w:w w:val="105"/>
        </w:rPr>
        <w:t> </w:t>
      </w:r>
      <w:r>
        <w:rPr>
          <w:w w:val="105"/>
        </w:rPr>
        <w:t>décisions</w:t>
      </w:r>
      <w:r>
        <w:rPr>
          <w:spacing w:val="-10"/>
          <w:w w:val="105"/>
        </w:rPr>
        <w:t> </w:t>
      </w:r>
      <w:r>
        <w:rPr>
          <w:w w:val="105"/>
        </w:rPr>
        <w:t>éclairées</w:t>
      </w:r>
      <w:r>
        <w:rPr>
          <w:spacing w:val="-9"/>
          <w:w w:val="105"/>
        </w:rPr>
        <w:t> </w:t>
      </w:r>
      <w:r>
        <w:rPr>
          <w:w w:val="105"/>
        </w:rPr>
        <w:t>et</w:t>
      </w:r>
      <w:r>
        <w:rPr>
          <w:spacing w:val="-9"/>
          <w:w w:val="105"/>
        </w:rPr>
        <w:t> </w:t>
      </w:r>
      <w:r>
        <w:rPr>
          <w:w w:val="105"/>
        </w:rPr>
        <w:t>d’innover</w:t>
      </w:r>
      <w:r>
        <w:rPr>
          <w:spacing w:val="-10"/>
          <w:w w:val="105"/>
        </w:rPr>
        <w:t> </w:t>
      </w:r>
      <w:r>
        <w:rPr>
          <w:w w:val="105"/>
        </w:rPr>
        <w:t>dans</w:t>
      </w:r>
      <w:r>
        <w:rPr>
          <w:spacing w:val="-9"/>
          <w:w w:val="105"/>
        </w:rPr>
        <w:t> </w:t>
      </w:r>
      <w:r>
        <w:rPr>
          <w:w w:val="105"/>
        </w:rPr>
        <w:t>un</w:t>
      </w:r>
      <w:r>
        <w:rPr>
          <w:spacing w:val="-9"/>
          <w:w w:val="105"/>
        </w:rPr>
        <w:t> </w:t>
      </w:r>
      <w:r>
        <w:rPr>
          <w:w w:val="105"/>
        </w:rPr>
        <w:t>environnement</w:t>
      </w:r>
      <w:r>
        <w:rPr>
          <w:spacing w:val="-9"/>
          <w:w w:val="105"/>
        </w:rPr>
        <w:t> </w:t>
      </w:r>
      <w:r>
        <w:rPr>
          <w:w w:val="105"/>
        </w:rPr>
        <w:t>numérique</w:t>
      </w:r>
      <w:r>
        <w:rPr>
          <w:spacing w:val="-10"/>
          <w:w w:val="105"/>
        </w:rPr>
        <w:t> </w:t>
      </w:r>
      <w:r>
        <w:rPr>
          <w:spacing w:val="-5"/>
          <w:w w:val="105"/>
        </w:rPr>
        <w:t>en</w:t>
      </w:r>
    </w:p>
    <w:p>
      <w:pPr>
        <w:pStyle w:val="BodyText"/>
        <w:spacing w:after="0" w:line="264" w:lineRule="auto"/>
        <w:jc w:val="both"/>
        <w:sectPr>
          <w:headerReference w:type="default" r:id="rId61"/>
          <w:footerReference w:type="default" r:id="rId62"/>
          <w:pgSz w:w="11910" w:h="16840"/>
          <w:pgMar w:header="1177" w:footer="1125" w:top="1540" w:bottom="1320" w:left="425" w:right="850"/>
        </w:sectPr>
      </w:pPr>
    </w:p>
    <w:p>
      <w:pPr>
        <w:pStyle w:val="BodyText"/>
        <w:spacing w:before="217"/>
      </w:pPr>
    </w:p>
    <w:p>
      <w:pPr>
        <w:pStyle w:val="BodyText"/>
        <w:ind w:left="1275"/>
      </w:pPr>
      <w:r>
        <w:rPr>
          <w:w w:val="105"/>
        </w:rPr>
        <w:t>constante</w:t>
      </w:r>
      <w:r>
        <w:rPr>
          <w:spacing w:val="26"/>
          <w:w w:val="105"/>
        </w:rPr>
        <w:t> </w:t>
      </w:r>
      <w:r>
        <w:rPr>
          <w:spacing w:val="-2"/>
          <w:w w:val="105"/>
        </w:rPr>
        <w:t>évolution.</w:t>
      </w:r>
    </w:p>
    <w:p>
      <w:pPr>
        <w:pStyle w:val="BodyText"/>
      </w:pPr>
    </w:p>
    <w:p>
      <w:pPr>
        <w:pStyle w:val="BodyText"/>
        <w:spacing w:before="115"/>
      </w:pPr>
    </w:p>
    <w:p>
      <w:pPr>
        <w:pStyle w:val="Heading4"/>
        <w:numPr>
          <w:ilvl w:val="2"/>
          <w:numId w:val="29"/>
        </w:numPr>
        <w:tabs>
          <w:tab w:pos="2539" w:val="left" w:leader="none"/>
        </w:tabs>
        <w:spacing w:line="240" w:lineRule="auto" w:before="0" w:after="0"/>
        <w:ind w:left="2539" w:right="0" w:hanging="1264"/>
        <w:jc w:val="left"/>
      </w:pPr>
      <w:bookmarkStart w:name="_bookmark50" w:id="59"/>
      <w:bookmarkEnd w:id="59"/>
      <w:r>
        <w:rPr>
          <w:b w:val="0"/>
        </w:rPr>
      </w:r>
      <w:r>
        <w:rPr>
          <w:spacing w:val="-6"/>
        </w:rPr>
        <w:t>Fonctionnement</w:t>
      </w:r>
      <w:r>
        <w:rPr>
          <w:spacing w:val="10"/>
        </w:rPr>
        <w:t> </w:t>
      </w:r>
      <w:r>
        <w:rPr>
          <w:spacing w:val="-6"/>
        </w:rPr>
        <w:t>de</w:t>
      </w:r>
      <w:r>
        <w:rPr>
          <w:spacing w:val="11"/>
        </w:rPr>
        <w:t> </w:t>
      </w:r>
      <w:r>
        <w:rPr>
          <w:spacing w:val="-6"/>
        </w:rPr>
        <w:t>notre</w:t>
      </w:r>
      <w:r>
        <w:rPr>
          <w:spacing w:val="10"/>
        </w:rPr>
        <w:t> </w:t>
      </w:r>
      <w:r>
        <w:rPr>
          <w:spacing w:val="-6"/>
        </w:rPr>
        <w:t>écosystème</w:t>
      </w:r>
      <w:r>
        <w:rPr>
          <w:spacing w:val="11"/>
        </w:rPr>
        <w:t> </w:t>
      </w:r>
      <w:r>
        <w:rPr>
          <w:spacing w:val="-6"/>
        </w:rPr>
        <w:t>avec</w:t>
      </w:r>
      <w:r>
        <w:rPr>
          <w:spacing w:val="11"/>
        </w:rPr>
        <w:t> </w:t>
      </w:r>
      <w:r>
        <w:rPr>
          <w:spacing w:val="-6"/>
        </w:rPr>
        <w:t>EcoDID</w:t>
      </w:r>
    </w:p>
    <w:p>
      <w:pPr>
        <w:pStyle w:val="BodyText"/>
        <w:spacing w:line="264" w:lineRule="auto" w:before="305"/>
        <w:ind w:left="1275" w:right="848" w:firstLine="358"/>
        <w:jc w:val="both"/>
      </w:pPr>
      <w:r>
        <w:rPr/>
        <w:t>L’intégration de l’écosystème avec EcoDID s’opérera de manière fluide et complé-</w:t>
      </w:r>
      <w:r>
        <w:rPr>
          <w:w w:val="105"/>
        </w:rPr>
        <w:t>mentaire, s’appuyant sur les fonctionnalités spécifiques de chaque composant pour assurer un environnement de traitement, de stockage et de sécurisation des données performant et cohérent.</w:t>
      </w:r>
    </w:p>
    <w:p>
      <w:pPr>
        <w:pStyle w:val="BodyText"/>
        <w:spacing w:line="264" w:lineRule="auto" w:before="99"/>
        <w:ind w:left="1275" w:right="848" w:firstLine="358"/>
        <w:jc w:val="both"/>
      </w:pPr>
      <w:r>
        <w:rPr>
          <w:rFonts w:ascii="Georgia" w:hAnsi="Georgia"/>
          <w:b/>
          <w:w w:val="105"/>
        </w:rPr>
        <w:t>Transfert</w:t>
      </w:r>
      <w:r>
        <w:rPr>
          <w:rFonts w:ascii="Georgia" w:hAnsi="Georgia"/>
          <w:b/>
          <w:spacing w:val="-13"/>
          <w:w w:val="105"/>
        </w:rPr>
        <w:t> </w:t>
      </w:r>
      <w:r>
        <w:rPr>
          <w:rFonts w:ascii="Georgia" w:hAnsi="Georgia"/>
          <w:b/>
          <w:w w:val="105"/>
        </w:rPr>
        <w:t>de</w:t>
      </w:r>
      <w:r>
        <w:rPr>
          <w:rFonts w:ascii="Georgia" w:hAnsi="Georgia"/>
          <w:b/>
          <w:spacing w:val="-10"/>
          <w:w w:val="105"/>
        </w:rPr>
        <w:t> </w:t>
      </w:r>
      <w:r>
        <w:rPr>
          <w:rFonts w:ascii="Georgia" w:hAnsi="Georgia"/>
          <w:b/>
          <w:w w:val="105"/>
        </w:rPr>
        <w:t>journal</w:t>
      </w:r>
      <w:r>
        <w:rPr>
          <w:rFonts w:ascii="Georgia" w:hAnsi="Georgia"/>
          <w:b/>
          <w:spacing w:val="-11"/>
          <w:w w:val="105"/>
        </w:rPr>
        <w:t> </w:t>
      </w:r>
      <w:r>
        <w:rPr>
          <w:rFonts w:ascii="Georgia" w:hAnsi="Georgia"/>
          <w:b/>
          <w:w w:val="105"/>
        </w:rPr>
        <w:t>sécurisé</w:t>
      </w:r>
      <w:r>
        <w:rPr>
          <w:rFonts w:ascii="Georgia" w:hAnsi="Georgia"/>
          <w:b/>
          <w:spacing w:val="-11"/>
          <w:w w:val="105"/>
        </w:rPr>
        <w:t> </w:t>
      </w:r>
      <w:r>
        <w:rPr>
          <w:rFonts w:ascii="Georgia" w:hAnsi="Georgia"/>
          <w:b/>
          <w:w w:val="105"/>
        </w:rPr>
        <w:t>:</w:t>
      </w:r>
      <w:r>
        <w:rPr>
          <w:rFonts w:ascii="Georgia" w:hAnsi="Georgia"/>
          <w:b/>
          <w:spacing w:val="-16"/>
          <w:w w:val="105"/>
        </w:rPr>
        <w:t> </w:t>
      </w:r>
      <w:r>
        <w:rPr>
          <w:w w:val="105"/>
        </w:rPr>
        <w:t>Mettre</w:t>
      </w:r>
      <w:r>
        <w:rPr>
          <w:spacing w:val="-16"/>
          <w:w w:val="105"/>
        </w:rPr>
        <w:t> </w:t>
      </w:r>
      <w:r>
        <w:rPr>
          <w:w w:val="105"/>
        </w:rPr>
        <w:t>en</w:t>
      </w:r>
      <w:r>
        <w:rPr>
          <w:spacing w:val="-16"/>
          <w:w w:val="105"/>
        </w:rPr>
        <w:t> </w:t>
      </w:r>
      <w:r>
        <w:rPr>
          <w:w w:val="105"/>
        </w:rPr>
        <w:t>place</w:t>
      </w:r>
      <w:r>
        <w:rPr>
          <w:spacing w:val="-16"/>
          <w:w w:val="105"/>
        </w:rPr>
        <w:t> </w:t>
      </w:r>
      <w:r>
        <w:rPr>
          <w:w w:val="105"/>
        </w:rPr>
        <w:t>un</w:t>
      </w:r>
      <w:r>
        <w:rPr>
          <w:spacing w:val="-15"/>
          <w:w w:val="105"/>
        </w:rPr>
        <w:t> </w:t>
      </w:r>
      <w:r>
        <w:rPr>
          <w:w w:val="105"/>
        </w:rPr>
        <w:t>mécanisme</w:t>
      </w:r>
      <w:r>
        <w:rPr>
          <w:spacing w:val="-16"/>
          <w:w w:val="105"/>
        </w:rPr>
        <w:t> </w:t>
      </w:r>
      <w:r>
        <w:rPr>
          <w:w w:val="105"/>
        </w:rPr>
        <w:t>de</w:t>
      </w:r>
      <w:r>
        <w:rPr>
          <w:spacing w:val="-16"/>
          <w:w w:val="105"/>
        </w:rPr>
        <w:t> </w:t>
      </w:r>
      <w:r>
        <w:rPr>
          <w:w w:val="105"/>
        </w:rPr>
        <w:t>transfert de</w:t>
      </w:r>
      <w:r>
        <w:rPr>
          <w:w w:val="105"/>
        </w:rPr>
        <w:t> journal</w:t>
      </w:r>
      <w:r>
        <w:rPr>
          <w:w w:val="105"/>
        </w:rPr>
        <w:t> sécurisé,</w:t>
      </w:r>
      <w:r>
        <w:rPr>
          <w:w w:val="105"/>
        </w:rPr>
        <w:t> utilisant</w:t>
      </w:r>
      <w:r>
        <w:rPr>
          <w:w w:val="105"/>
        </w:rPr>
        <w:t> des</w:t>
      </w:r>
      <w:r>
        <w:rPr>
          <w:w w:val="105"/>
        </w:rPr>
        <w:t> protocoles</w:t>
      </w:r>
      <w:r>
        <w:rPr>
          <w:w w:val="105"/>
        </w:rPr>
        <w:t> de</w:t>
      </w:r>
      <w:r>
        <w:rPr>
          <w:w w:val="105"/>
        </w:rPr>
        <w:t> chiffrement</w:t>
      </w:r>
      <w:r>
        <w:rPr>
          <w:w w:val="105"/>
        </w:rPr>
        <w:t> avancés</w:t>
      </w:r>
      <w:r>
        <w:rPr>
          <w:w w:val="105"/>
        </w:rPr>
        <w:t> pour</w:t>
      </w:r>
      <w:r>
        <w:rPr>
          <w:w w:val="105"/>
        </w:rPr>
        <w:t> garantir l’intégrité et la confidentialité des données tout au long du processus de transfert. Cela permettra de sécuriser eﬀicacement les journaux d’événements essentiels pour l’analyse et la prise de décision.</w:t>
      </w:r>
    </w:p>
    <w:p>
      <w:pPr>
        <w:pStyle w:val="BodyText"/>
        <w:spacing w:line="264" w:lineRule="auto" w:before="102"/>
        <w:ind w:left="1275" w:right="848" w:firstLine="358"/>
        <w:jc w:val="both"/>
      </w:pPr>
      <w:r>
        <w:rPr>
          <w:rFonts w:ascii="Georgia" w:hAnsi="Georgia"/>
          <w:b/>
          <w:spacing w:val="-6"/>
        </w:rPr>
        <w:t>Intégration</w:t>
      </w:r>
      <w:r>
        <w:rPr>
          <w:rFonts w:ascii="Georgia" w:hAnsi="Georgia"/>
          <w:b/>
          <w:spacing w:val="-6"/>
        </w:rPr>
        <w:t> et</w:t>
      </w:r>
      <w:r>
        <w:rPr>
          <w:rFonts w:ascii="Georgia" w:hAnsi="Georgia"/>
          <w:b/>
          <w:spacing w:val="-6"/>
        </w:rPr>
        <w:t> déploiement</w:t>
      </w:r>
      <w:r>
        <w:rPr>
          <w:rFonts w:ascii="Georgia" w:hAnsi="Georgia"/>
          <w:b/>
          <w:spacing w:val="-6"/>
        </w:rPr>
        <w:t> des</w:t>
      </w:r>
      <w:r>
        <w:rPr>
          <w:rFonts w:ascii="Georgia" w:hAnsi="Georgia"/>
          <w:b/>
          <w:spacing w:val="-6"/>
        </w:rPr>
        <w:t> algorithmes</w:t>
      </w:r>
      <w:r>
        <w:rPr>
          <w:rFonts w:ascii="Georgia" w:hAnsi="Georgia"/>
          <w:b/>
          <w:spacing w:val="-6"/>
        </w:rPr>
        <w:t> d’apprentissage</w:t>
      </w:r>
      <w:r>
        <w:rPr>
          <w:rFonts w:ascii="Georgia" w:hAnsi="Georgia"/>
          <w:b/>
          <w:spacing w:val="-6"/>
        </w:rPr>
        <w:t> </w:t>
      </w:r>
      <w:r>
        <w:rPr>
          <w:rFonts w:ascii="Georgia" w:hAnsi="Georgia"/>
          <w:b/>
          <w:spacing w:val="-6"/>
        </w:rPr>
        <w:t>automa-</w:t>
      </w:r>
      <w:r>
        <w:rPr>
          <w:rFonts w:ascii="Georgia" w:hAnsi="Georgia"/>
          <w:b/>
          <w:w w:val="105"/>
        </w:rPr>
        <w:t>tique</w:t>
      </w:r>
      <w:r>
        <w:rPr>
          <w:rFonts w:ascii="Georgia" w:hAnsi="Georgia"/>
          <w:b/>
          <w:w w:val="105"/>
        </w:rPr>
        <w:t> :</w:t>
      </w:r>
      <w:r>
        <w:rPr>
          <w:rFonts w:ascii="Georgia" w:hAnsi="Georgia"/>
          <w:b/>
          <w:w w:val="105"/>
        </w:rPr>
        <w:t> </w:t>
      </w:r>
      <w:r>
        <w:rPr>
          <w:w w:val="105"/>
        </w:rPr>
        <w:t>Permettre</w:t>
      </w:r>
      <w:r>
        <w:rPr>
          <w:w w:val="105"/>
        </w:rPr>
        <w:t> l’intégration</w:t>
      </w:r>
      <w:r>
        <w:rPr>
          <w:w w:val="105"/>
        </w:rPr>
        <w:t> et</w:t>
      </w:r>
      <w:r>
        <w:rPr>
          <w:w w:val="105"/>
        </w:rPr>
        <w:t> le</w:t>
      </w:r>
      <w:r>
        <w:rPr>
          <w:w w:val="105"/>
        </w:rPr>
        <w:t> déploiement</w:t>
      </w:r>
      <w:r>
        <w:rPr>
          <w:w w:val="105"/>
        </w:rPr>
        <w:t> des</w:t>
      </w:r>
      <w:r>
        <w:rPr>
          <w:w w:val="105"/>
        </w:rPr>
        <w:t> algorithmes</w:t>
      </w:r>
      <w:r>
        <w:rPr>
          <w:w w:val="105"/>
        </w:rPr>
        <w:t> d’apprentissage au- tomatique, permettant une intégration harmonieuse dans l’écosystème existant. Cette fonctionnalité garantira une utilisation optimale des ressources informatiques et une mise en œuvre eﬀicace des modèles d’apprentissage.</w:t>
      </w:r>
    </w:p>
    <w:p>
      <w:pPr>
        <w:pStyle w:val="BodyText"/>
        <w:spacing w:line="264" w:lineRule="auto" w:before="98"/>
        <w:ind w:left="1275" w:right="848" w:firstLine="358"/>
        <w:jc w:val="both"/>
      </w:pPr>
      <w:r>
        <w:rPr>
          <w:rFonts w:ascii="Georgia" w:hAnsi="Georgia"/>
          <w:b/>
          <w:w w:val="105"/>
        </w:rPr>
        <w:t>Traitement</w:t>
      </w:r>
      <w:r>
        <w:rPr>
          <w:rFonts w:ascii="Georgia" w:hAnsi="Georgia"/>
          <w:b/>
          <w:spacing w:val="-2"/>
          <w:w w:val="105"/>
        </w:rPr>
        <w:t> </w:t>
      </w:r>
      <w:r>
        <w:rPr>
          <w:rFonts w:ascii="Georgia" w:hAnsi="Georgia"/>
          <w:b/>
          <w:w w:val="105"/>
        </w:rPr>
        <w:t>en</w:t>
      </w:r>
      <w:r>
        <w:rPr>
          <w:rFonts w:ascii="Georgia" w:hAnsi="Georgia"/>
          <w:b/>
          <w:spacing w:val="-2"/>
          <w:w w:val="105"/>
        </w:rPr>
        <w:t> </w:t>
      </w:r>
      <w:r>
        <w:rPr>
          <w:rFonts w:ascii="Georgia" w:hAnsi="Georgia"/>
          <w:b/>
          <w:w w:val="105"/>
        </w:rPr>
        <w:t>temps</w:t>
      </w:r>
      <w:r>
        <w:rPr>
          <w:rFonts w:ascii="Georgia" w:hAnsi="Georgia"/>
          <w:b/>
          <w:spacing w:val="-2"/>
          <w:w w:val="105"/>
        </w:rPr>
        <w:t> </w:t>
      </w:r>
      <w:r>
        <w:rPr>
          <w:rFonts w:ascii="Georgia" w:hAnsi="Georgia"/>
          <w:b/>
          <w:w w:val="105"/>
        </w:rPr>
        <w:t>réel</w:t>
      </w:r>
      <w:r>
        <w:rPr>
          <w:rFonts w:ascii="Georgia" w:hAnsi="Georgia"/>
          <w:b/>
          <w:spacing w:val="-2"/>
          <w:w w:val="105"/>
        </w:rPr>
        <w:t> </w:t>
      </w:r>
      <w:r>
        <w:rPr>
          <w:rFonts w:ascii="Georgia" w:hAnsi="Georgia"/>
          <w:b/>
          <w:w w:val="105"/>
        </w:rPr>
        <w:t>et</w:t>
      </w:r>
      <w:r>
        <w:rPr>
          <w:rFonts w:ascii="Georgia" w:hAnsi="Georgia"/>
          <w:b/>
          <w:spacing w:val="-2"/>
          <w:w w:val="105"/>
        </w:rPr>
        <w:t> </w:t>
      </w:r>
      <w:r>
        <w:rPr>
          <w:rFonts w:ascii="Georgia" w:hAnsi="Georgia"/>
          <w:b/>
          <w:w w:val="105"/>
        </w:rPr>
        <w:t>par</w:t>
      </w:r>
      <w:r>
        <w:rPr>
          <w:rFonts w:ascii="Georgia" w:hAnsi="Georgia"/>
          <w:b/>
          <w:spacing w:val="-2"/>
          <w:w w:val="105"/>
        </w:rPr>
        <w:t> </w:t>
      </w:r>
      <w:r>
        <w:rPr>
          <w:rFonts w:ascii="Georgia" w:hAnsi="Georgia"/>
          <w:b/>
          <w:w w:val="105"/>
        </w:rPr>
        <w:t>lots</w:t>
      </w:r>
      <w:r>
        <w:rPr>
          <w:rFonts w:ascii="Georgia" w:hAnsi="Georgia"/>
          <w:b/>
          <w:spacing w:val="-2"/>
          <w:w w:val="105"/>
        </w:rPr>
        <w:t> </w:t>
      </w:r>
      <w:r>
        <w:rPr>
          <w:rFonts w:ascii="Georgia" w:hAnsi="Georgia"/>
          <w:b/>
          <w:w w:val="105"/>
        </w:rPr>
        <w:t>:</w:t>
      </w:r>
      <w:r>
        <w:rPr>
          <w:rFonts w:ascii="Georgia" w:hAnsi="Georgia"/>
          <w:b/>
          <w:spacing w:val="-10"/>
          <w:w w:val="105"/>
        </w:rPr>
        <w:t> </w:t>
      </w:r>
      <w:r>
        <w:rPr>
          <w:w w:val="105"/>
        </w:rPr>
        <w:t>L’écosystème</w:t>
      </w:r>
      <w:r>
        <w:rPr>
          <w:spacing w:val="-9"/>
          <w:w w:val="105"/>
        </w:rPr>
        <w:t> </w:t>
      </w:r>
      <w:r>
        <w:rPr>
          <w:w w:val="105"/>
        </w:rPr>
        <w:t>prend</w:t>
      </w:r>
      <w:r>
        <w:rPr>
          <w:spacing w:val="-9"/>
          <w:w w:val="105"/>
        </w:rPr>
        <w:t> </w:t>
      </w:r>
      <w:r>
        <w:rPr>
          <w:w w:val="105"/>
        </w:rPr>
        <w:t>en</w:t>
      </w:r>
      <w:r>
        <w:rPr>
          <w:spacing w:val="-9"/>
          <w:w w:val="105"/>
        </w:rPr>
        <w:t> </w:t>
      </w:r>
      <w:r>
        <w:rPr>
          <w:w w:val="105"/>
        </w:rPr>
        <w:t>charge</w:t>
      </w:r>
      <w:r>
        <w:rPr>
          <w:spacing w:val="-9"/>
          <w:w w:val="105"/>
        </w:rPr>
        <w:t> </w:t>
      </w:r>
      <w:r>
        <w:rPr>
          <w:w w:val="105"/>
        </w:rPr>
        <w:t>le traitement</w:t>
      </w:r>
      <w:r>
        <w:rPr>
          <w:w w:val="105"/>
        </w:rPr>
        <w:t> des</w:t>
      </w:r>
      <w:r>
        <w:rPr>
          <w:w w:val="105"/>
        </w:rPr>
        <w:t> données</w:t>
      </w:r>
      <w:r>
        <w:rPr>
          <w:w w:val="105"/>
        </w:rPr>
        <w:t> en</w:t>
      </w:r>
      <w:r>
        <w:rPr>
          <w:w w:val="105"/>
        </w:rPr>
        <w:t> temps</w:t>
      </w:r>
      <w:r>
        <w:rPr>
          <w:w w:val="105"/>
        </w:rPr>
        <w:t> réel</w:t>
      </w:r>
      <w:r>
        <w:rPr>
          <w:w w:val="105"/>
        </w:rPr>
        <w:t> et</w:t>
      </w:r>
      <w:r>
        <w:rPr>
          <w:w w:val="105"/>
        </w:rPr>
        <w:t> par</w:t>
      </w:r>
      <w:r>
        <w:rPr>
          <w:w w:val="105"/>
        </w:rPr>
        <w:t> lots</w:t>
      </w:r>
      <w:r>
        <w:rPr>
          <w:w w:val="105"/>
        </w:rPr>
        <w:t> pour</w:t>
      </w:r>
      <w:r>
        <w:rPr>
          <w:w w:val="105"/>
        </w:rPr>
        <w:t> répondre</w:t>
      </w:r>
      <w:r>
        <w:rPr>
          <w:w w:val="105"/>
        </w:rPr>
        <w:t> aux</w:t>
      </w:r>
      <w:r>
        <w:rPr>
          <w:w w:val="105"/>
        </w:rPr>
        <w:t> différents</w:t>
      </w:r>
      <w:r>
        <w:rPr>
          <w:w w:val="105"/>
        </w:rPr>
        <w:t> be-soins de la plateforme. De plus, il permet l’inférence d’algorithmes d’apprentissage automatique en temps réel pour obtenir des informations opportunes, tout en offrant également la possibilité de traiter de grands ensembles de données par lots pour une analyse approfondie.</w:t>
      </w:r>
    </w:p>
    <w:p>
      <w:pPr>
        <w:pStyle w:val="BodyText"/>
        <w:spacing w:line="264" w:lineRule="auto" w:before="97"/>
        <w:ind w:left="1275" w:right="848" w:firstLine="358"/>
        <w:jc w:val="both"/>
      </w:pPr>
      <w:r>
        <w:rPr>
          <w:rFonts w:ascii="Georgia" w:hAnsi="Georgia"/>
          <w:b/>
        </w:rPr>
        <w:t>Stockage</w:t>
      </w:r>
      <w:r>
        <w:rPr>
          <w:rFonts w:ascii="Georgia" w:hAnsi="Georgia"/>
          <w:b/>
          <w:spacing w:val="-9"/>
        </w:rPr>
        <w:t> </w:t>
      </w:r>
      <w:r>
        <w:rPr>
          <w:rFonts w:ascii="Georgia" w:hAnsi="Georgia"/>
          <w:b/>
        </w:rPr>
        <w:t>eﬀicace</w:t>
      </w:r>
      <w:r>
        <w:rPr>
          <w:rFonts w:ascii="Georgia" w:hAnsi="Georgia"/>
          <w:b/>
          <w:spacing w:val="-9"/>
        </w:rPr>
        <w:t> </w:t>
      </w:r>
      <w:r>
        <w:rPr>
          <w:rFonts w:ascii="Georgia" w:hAnsi="Georgia"/>
          <w:b/>
        </w:rPr>
        <w:t>des</w:t>
      </w:r>
      <w:r>
        <w:rPr>
          <w:rFonts w:ascii="Georgia" w:hAnsi="Georgia"/>
          <w:b/>
          <w:spacing w:val="-9"/>
        </w:rPr>
        <w:t> </w:t>
      </w:r>
      <w:r>
        <w:rPr>
          <w:rFonts w:ascii="Georgia" w:hAnsi="Georgia"/>
          <w:b/>
        </w:rPr>
        <w:t>données</w:t>
      </w:r>
      <w:r>
        <w:rPr>
          <w:rFonts w:ascii="Georgia" w:hAnsi="Georgia"/>
          <w:b/>
          <w:spacing w:val="-9"/>
        </w:rPr>
        <w:t> </w:t>
      </w:r>
      <w:r>
        <w:rPr>
          <w:rFonts w:ascii="Georgia" w:hAnsi="Georgia"/>
          <w:b/>
        </w:rPr>
        <w:t>:</w:t>
      </w:r>
      <w:r>
        <w:rPr>
          <w:rFonts w:ascii="Georgia" w:hAnsi="Georgia"/>
          <w:b/>
          <w:spacing w:val="-16"/>
        </w:rPr>
        <w:t> </w:t>
      </w:r>
      <w:r>
        <w:rPr/>
        <w:t>mettre</w:t>
      </w:r>
      <w:r>
        <w:rPr>
          <w:spacing w:val="-14"/>
        </w:rPr>
        <w:t> </w:t>
      </w:r>
      <w:r>
        <w:rPr/>
        <w:t>en</w:t>
      </w:r>
      <w:r>
        <w:rPr>
          <w:spacing w:val="-15"/>
        </w:rPr>
        <w:t> </w:t>
      </w:r>
      <w:r>
        <w:rPr/>
        <w:t>œuvre</w:t>
      </w:r>
      <w:r>
        <w:rPr>
          <w:spacing w:val="-15"/>
        </w:rPr>
        <w:t> </w:t>
      </w:r>
      <w:r>
        <w:rPr/>
        <w:t>des</w:t>
      </w:r>
      <w:r>
        <w:rPr>
          <w:spacing w:val="-15"/>
        </w:rPr>
        <w:t> </w:t>
      </w:r>
      <w:r>
        <w:rPr/>
        <w:t>mécanismes</w:t>
      </w:r>
      <w:r>
        <w:rPr>
          <w:spacing w:val="-15"/>
        </w:rPr>
        <w:t> </w:t>
      </w:r>
      <w:r>
        <w:rPr/>
        <w:t>de</w:t>
      </w:r>
      <w:r>
        <w:rPr>
          <w:spacing w:val="-15"/>
        </w:rPr>
        <w:t> </w:t>
      </w:r>
      <w:r>
        <w:rPr/>
        <w:t>stockage </w:t>
      </w:r>
      <w:r>
        <w:rPr>
          <w:spacing w:val="-2"/>
          <w:w w:val="105"/>
        </w:rPr>
        <w:t>de</w:t>
      </w:r>
      <w:r>
        <w:rPr>
          <w:spacing w:val="-6"/>
          <w:w w:val="105"/>
        </w:rPr>
        <w:t> </w:t>
      </w:r>
      <w:r>
        <w:rPr>
          <w:spacing w:val="-2"/>
          <w:w w:val="105"/>
        </w:rPr>
        <w:t>données</w:t>
      </w:r>
      <w:r>
        <w:rPr>
          <w:spacing w:val="-6"/>
          <w:w w:val="105"/>
        </w:rPr>
        <w:t> </w:t>
      </w:r>
      <w:r>
        <w:rPr>
          <w:spacing w:val="-2"/>
          <w:w w:val="105"/>
        </w:rPr>
        <w:t>eﬀicaces,</w:t>
      </w:r>
      <w:r>
        <w:rPr>
          <w:spacing w:val="-6"/>
          <w:w w:val="105"/>
        </w:rPr>
        <w:t> </w:t>
      </w:r>
      <w:r>
        <w:rPr>
          <w:spacing w:val="-2"/>
          <w:w w:val="105"/>
        </w:rPr>
        <w:t>incluant</w:t>
      </w:r>
      <w:r>
        <w:rPr>
          <w:spacing w:val="-6"/>
          <w:w w:val="105"/>
        </w:rPr>
        <w:t> </w:t>
      </w:r>
      <w:r>
        <w:rPr>
          <w:spacing w:val="-2"/>
          <w:w w:val="105"/>
        </w:rPr>
        <w:t>la</w:t>
      </w:r>
      <w:r>
        <w:rPr>
          <w:spacing w:val="-6"/>
          <w:w w:val="105"/>
        </w:rPr>
        <w:t> </w:t>
      </w:r>
      <w:r>
        <w:rPr>
          <w:spacing w:val="-2"/>
          <w:w w:val="105"/>
        </w:rPr>
        <w:t>partition,</w:t>
      </w:r>
      <w:r>
        <w:rPr>
          <w:spacing w:val="-6"/>
          <w:w w:val="105"/>
        </w:rPr>
        <w:t> </w:t>
      </w:r>
      <w:r>
        <w:rPr>
          <w:spacing w:val="-2"/>
          <w:w w:val="105"/>
        </w:rPr>
        <w:t>la</w:t>
      </w:r>
      <w:r>
        <w:rPr>
          <w:spacing w:val="-6"/>
          <w:w w:val="105"/>
        </w:rPr>
        <w:t> </w:t>
      </w:r>
      <w:r>
        <w:rPr>
          <w:spacing w:val="-2"/>
          <w:w w:val="105"/>
        </w:rPr>
        <w:t>compression</w:t>
      </w:r>
      <w:r>
        <w:rPr>
          <w:spacing w:val="-6"/>
          <w:w w:val="105"/>
        </w:rPr>
        <w:t> </w:t>
      </w:r>
      <w:r>
        <w:rPr>
          <w:spacing w:val="-2"/>
          <w:w w:val="105"/>
        </w:rPr>
        <w:t>et</w:t>
      </w:r>
      <w:r>
        <w:rPr>
          <w:spacing w:val="-6"/>
          <w:w w:val="105"/>
        </w:rPr>
        <w:t> </w:t>
      </w:r>
      <w:r>
        <w:rPr>
          <w:spacing w:val="-2"/>
          <w:w w:val="105"/>
        </w:rPr>
        <w:t>l’indexation</w:t>
      </w:r>
      <w:r>
        <w:rPr>
          <w:spacing w:val="-6"/>
          <w:w w:val="105"/>
        </w:rPr>
        <w:t> </w:t>
      </w:r>
      <w:r>
        <w:rPr>
          <w:spacing w:val="-2"/>
          <w:w w:val="105"/>
        </w:rPr>
        <w:t>des</w:t>
      </w:r>
      <w:r>
        <w:rPr>
          <w:spacing w:val="-6"/>
          <w:w w:val="105"/>
        </w:rPr>
        <w:t> </w:t>
      </w:r>
      <w:r>
        <w:rPr>
          <w:spacing w:val="-2"/>
          <w:w w:val="105"/>
        </w:rPr>
        <w:t>données. </w:t>
      </w:r>
      <w:r>
        <w:rPr>
          <w:w w:val="105"/>
        </w:rPr>
        <w:t>Ces</w:t>
      </w:r>
      <w:r>
        <w:rPr>
          <w:w w:val="105"/>
        </w:rPr>
        <w:t> fonctionnalités</w:t>
      </w:r>
      <w:r>
        <w:rPr>
          <w:w w:val="105"/>
        </w:rPr>
        <w:t> garantiront</w:t>
      </w:r>
      <w:r>
        <w:rPr>
          <w:w w:val="105"/>
        </w:rPr>
        <w:t> une</w:t>
      </w:r>
      <w:r>
        <w:rPr>
          <w:w w:val="105"/>
        </w:rPr>
        <w:t> gestion</w:t>
      </w:r>
      <w:r>
        <w:rPr>
          <w:w w:val="105"/>
        </w:rPr>
        <w:t> eﬀicace</w:t>
      </w:r>
      <w:r>
        <w:rPr>
          <w:w w:val="105"/>
        </w:rPr>
        <w:t> des</w:t>
      </w:r>
      <w:r>
        <w:rPr>
          <w:w w:val="105"/>
        </w:rPr>
        <w:t> données</w:t>
      </w:r>
      <w:r>
        <w:rPr>
          <w:w w:val="105"/>
        </w:rPr>
        <w:t> massives,</w:t>
      </w:r>
      <w:r>
        <w:rPr>
          <w:w w:val="105"/>
        </w:rPr>
        <w:t> tout</w:t>
      </w:r>
      <w:r>
        <w:rPr>
          <w:w w:val="105"/>
        </w:rPr>
        <w:t> en optimisant les performances et la rentabilité du stockage.</w:t>
      </w:r>
    </w:p>
    <w:p>
      <w:pPr>
        <w:pStyle w:val="BodyText"/>
        <w:spacing w:line="264" w:lineRule="auto" w:before="98"/>
        <w:ind w:left="1275" w:right="848" w:firstLine="358"/>
        <w:jc w:val="both"/>
      </w:pPr>
      <w:r>
        <w:rPr>
          <w:rFonts w:ascii="Georgia" w:hAnsi="Georgia"/>
          <w:b/>
        </w:rPr>
        <w:t>Accès rapide et sécurisé aux données : </w:t>
      </w:r>
      <w:r>
        <w:rPr/>
        <w:t>assurer un accès rapide et </w:t>
      </w:r>
      <w:r>
        <w:rPr/>
        <w:t>sécurisé </w:t>
      </w:r>
      <w:r>
        <w:rPr>
          <w:w w:val="105"/>
        </w:rPr>
        <w:t>aux données, en mettant en place des mécanismes de sécurité avancés conformes au modèle</w:t>
      </w:r>
      <w:r>
        <w:rPr>
          <w:w w:val="105"/>
        </w:rPr>
        <w:t> CIA</w:t>
      </w:r>
      <w:r>
        <w:rPr>
          <w:w w:val="105"/>
        </w:rPr>
        <w:t> (Confidentialité,</w:t>
      </w:r>
      <w:r>
        <w:rPr>
          <w:w w:val="105"/>
        </w:rPr>
        <w:t> Intégrité</w:t>
      </w:r>
      <w:r>
        <w:rPr>
          <w:w w:val="105"/>
        </w:rPr>
        <w:t> et</w:t>
      </w:r>
      <w:r>
        <w:rPr>
          <w:w w:val="105"/>
        </w:rPr>
        <w:t> Disponibilité).</w:t>
      </w:r>
      <w:r>
        <w:rPr>
          <w:w w:val="105"/>
        </w:rPr>
        <w:t> Cette</w:t>
      </w:r>
      <w:r>
        <w:rPr>
          <w:w w:val="105"/>
        </w:rPr>
        <w:t> approche</w:t>
      </w:r>
      <w:r>
        <w:rPr>
          <w:w w:val="105"/>
        </w:rPr>
        <w:t> garantira une disponibilité continue des données tout en protégeant leur confidentialité et leur </w:t>
      </w:r>
      <w:r>
        <w:rPr>
          <w:spacing w:val="-2"/>
          <w:w w:val="105"/>
        </w:rPr>
        <w:t>intégrité.</w:t>
      </w:r>
    </w:p>
    <w:p>
      <w:pPr>
        <w:pStyle w:val="BodyText"/>
        <w:spacing w:line="264" w:lineRule="auto" w:before="98"/>
        <w:ind w:left="1275" w:right="848" w:firstLine="358"/>
        <w:jc w:val="both"/>
      </w:pPr>
      <w:r>
        <w:rPr>
          <w:rFonts w:ascii="Georgia" w:hAnsi="Georgia"/>
          <w:b/>
        </w:rPr>
        <w:t>Interface</w:t>
      </w:r>
      <w:r>
        <w:rPr>
          <w:rFonts w:ascii="Georgia" w:hAnsi="Georgia"/>
          <w:b/>
          <w:spacing w:val="-1"/>
        </w:rPr>
        <w:t> </w:t>
      </w:r>
      <w:r>
        <w:rPr>
          <w:rFonts w:ascii="Georgia" w:hAnsi="Georgia"/>
          <w:b/>
        </w:rPr>
        <w:t>conviviale</w:t>
      </w:r>
      <w:r>
        <w:rPr>
          <w:rFonts w:ascii="Georgia" w:hAnsi="Georgia"/>
          <w:b/>
          <w:spacing w:val="-1"/>
        </w:rPr>
        <w:t> </w:t>
      </w:r>
      <w:r>
        <w:rPr>
          <w:rFonts w:ascii="Georgia" w:hAnsi="Georgia"/>
          <w:b/>
        </w:rPr>
        <w:t>:</w:t>
      </w:r>
      <w:r>
        <w:rPr>
          <w:rFonts w:ascii="Georgia" w:hAnsi="Georgia"/>
          <w:b/>
          <w:spacing w:val="-9"/>
        </w:rPr>
        <w:t> </w:t>
      </w:r>
      <w:r>
        <w:rPr/>
        <w:t>Développer</w:t>
      </w:r>
      <w:r>
        <w:rPr>
          <w:spacing w:val="-8"/>
        </w:rPr>
        <w:t> </w:t>
      </w:r>
      <w:r>
        <w:rPr/>
        <w:t>d’une</w:t>
      </w:r>
      <w:r>
        <w:rPr>
          <w:spacing w:val="-8"/>
        </w:rPr>
        <w:t> </w:t>
      </w:r>
      <w:r>
        <w:rPr/>
        <w:t>interface</w:t>
      </w:r>
      <w:r>
        <w:rPr>
          <w:spacing w:val="-8"/>
        </w:rPr>
        <w:t> </w:t>
      </w:r>
      <w:r>
        <w:rPr/>
        <w:t>utilisateur</w:t>
      </w:r>
      <w:r>
        <w:rPr>
          <w:spacing w:val="-8"/>
        </w:rPr>
        <w:t> </w:t>
      </w:r>
      <w:r>
        <w:rPr/>
        <w:t>conviviale,</w:t>
      </w:r>
      <w:r>
        <w:rPr>
          <w:spacing w:val="-8"/>
        </w:rPr>
        <w:t> </w:t>
      </w:r>
      <w:r>
        <w:rPr/>
        <w:t>conçue </w:t>
      </w:r>
      <w:r>
        <w:rPr>
          <w:w w:val="105"/>
        </w:rPr>
        <w:t>pour</w:t>
      </w:r>
      <w:r>
        <w:rPr>
          <w:w w:val="105"/>
        </w:rPr>
        <w:t> faciliter</w:t>
      </w:r>
      <w:r>
        <w:rPr>
          <w:w w:val="105"/>
        </w:rPr>
        <w:t> l’interaction</w:t>
      </w:r>
      <w:r>
        <w:rPr>
          <w:w w:val="105"/>
        </w:rPr>
        <w:t> entre</w:t>
      </w:r>
      <w:r>
        <w:rPr>
          <w:w w:val="105"/>
        </w:rPr>
        <w:t> les</w:t>
      </w:r>
      <w:r>
        <w:rPr>
          <w:w w:val="105"/>
        </w:rPr>
        <w:t> équipes</w:t>
      </w:r>
      <w:r>
        <w:rPr>
          <w:w w:val="105"/>
        </w:rPr>
        <w:t> de</w:t>
      </w:r>
      <w:r>
        <w:rPr>
          <w:w w:val="105"/>
        </w:rPr>
        <w:t> développement</w:t>
      </w:r>
      <w:r>
        <w:rPr>
          <w:w w:val="105"/>
        </w:rPr>
        <w:t> et</w:t>
      </w:r>
      <w:r>
        <w:rPr>
          <w:w w:val="105"/>
        </w:rPr>
        <w:t> d’apprentissage automatique. Une conception intuitive favorisera une adoption rapide par les utili-sateurs et une collaboration eﬀicace entre les différentes parties prenantes.</w:t>
      </w:r>
    </w:p>
    <w:p>
      <w:pPr>
        <w:pStyle w:val="BodyText"/>
        <w:spacing w:line="264" w:lineRule="auto" w:before="98"/>
        <w:ind w:left="1275" w:right="848" w:firstLine="358"/>
        <w:jc w:val="both"/>
      </w:pPr>
      <w:r>
        <w:rPr>
          <w:w w:val="105"/>
        </w:rPr>
        <w:t>L’écosystème</w:t>
      </w:r>
      <w:r>
        <w:rPr>
          <w:w w:val="105"/>
        </w:rPr>
        <w:t> de</w:t>
      </w:r>
      <w:r>
        <w:rPr>
          <w:w w:val="105"/>
        </w:rPr>
        <w:t> Big</w:t>
      </w:r>
      <w:r>
        <w:rPr>
          <w:w w:val="105"/>
        </w:rPr>
        <w:t> Data</w:t>
      </w:r>
      <w:r>
        <w:rPr>
          <w:w w:val="105"/>
        </w:rPr>
        <w:t> sera</w:t>
      </w:r>
      <w:r>
        <w:rPr>
          <w:w w:val="105"/>
        </w:rPr>
        <w:t> intégré</w:t>
      </w:r>
      <w:r>
        <w:rPr>
          <w:w w:val="105"/>
        </w:rPr>
        <w:t> à</w:t>
      </w:r>
      <w:r>
        <w:rPr>
          <w:w w:val="105"/>
        </w:rPr>
        <w:t> la</w:t>
      </w:r>
      <w:r>
        <w:rPr>
          <w:w w:val="105"/>
        </w:rPr>
        <w:t> plateforme</w:t>
      </w:r>
      <w:r>
        <w:rPr>
          <w:w w:val="105"/>
        </w:rPr>
        <w:t> EcoDID</w:t>
      </w:r>
      <w:r>
        <w:rPr>
          <w:w w:val="105"/>
        </w:rPr>
        <w:t> et</w:t>
      </w:r>
      <w:r>
        <w:rPr>
          <w:w w:val="105"/>
        </w:rPr>
        <w:t> </w:t>
      </w:r>
      <w:r>
        <w:rPr>
          <w:w w:val="105"/>
        </w:rPr>
        <w:t>interagira étroitement avec ces fonctionnalités clés pour offrir un environnement de traitement des</w:t>
      </w:r>
      <w:r>
        <w:rPr>
          <w:spacing w:val="39"/>
          <w:w w:val="105"/>
        </w:rPr>
        <w:t> </w:t>
      </w:r>
      <w:r>
        <w:rPr>
          <w:w w:val="105"/>
        </w:rPr>
        <w:t>données</w:t>
      </w:r>
      <w:r>
        <w:rPr>
          <w:spacing w:val="40"/>
          <w:w w:val="105"/>
        </w:rPr>
        <w:t> </w:t>
      </w:r>
      <w:r>
        <w:rPr>
          <w:w w:val="105"/>
        </w:rPr>
        <w:t>performant</w:t>
      </w:r>
      <w:r>
        <w:rPr>
          <w:spacing w:val="39"/>
          <w:w w:val="105"/>
        </w:rPr>
        <w:t> </w:t>
      </w:r>
      <w:r>
        <w:rPr>
          <w:w w:val="105"/>
        </w:rPr>
        <w:t>et</w:t>
      </w:r>
      <w:r>
        <w:rPr>
          <w:spacing w:val="40"/>
          <w:w w:val="105"/>
        </w:rPr>
        <w:t> </w:t>
      </w:r>
      <w:r>
        <w:rPr>
          <w:w w:val="105"/>
        </w:rPr>
        <w:t>sécurisé,</w:t>
      </w:r>
      <w:r>
        <w:rPr>
          <w:spacing w:val="40"/>
          <w:w w:val="105"/>
        </w:rPr>
        <w:t> </w:t>
      </w:r>
      <w:r>
        <w:rPr>
          <w:w w:val="105"/>
        </w:rPr>
        <w:t>permettant</w:t>
      </w:r>
      <w:r>
        <w:rPr>
          <w:spacing w:val="39"/>
          <w:w w:val="105"/>
        </w:rPr>
        <w:t> </w:t>
      </w:r>
      <w:r>
        <w:rPr>
          <w:w w:val="105"/>
        </w:rPr>
        <w:t>ainsi</w:t>
      </w:r>
      <w:r>
        <w:rPr>
          <w:spacing w:val="40"/>
          <w:w w:val="105"/>
        </w:rPr>
        <w:t> </w:t>
      </w:r>
      <w:r>
        <w:rPr>
          <w:w w:val="105"/>
        </w:rPr>
        <w:t>à</w:t>
      </w:r>
      <w:r>
        <w:rPr>
          <w:spacing w:val="40"/>
          <w:w w:val="105"/>
        </w:rPr>
        <w:t> </w:t>
      </w:r>
      <w:r>
        <w:rPr>
          <w:w w:val="105"/>
        </w:rPr>
        <w:t>l’entreprise</w:t>
      </w:r>
      <w:r>
        <w:rPr>
          <w:spacing w:val="39"/>
          <w:w w:val="105"/>
        </w:rPr>
        <w:t> </w:t>
      </w:r>
      <w:r>
        <w:rPr>
          <w:w w:val="105"/>
        </w:rPr>
        <w:t>de</w:t>
      </w:r>
      <w:r>
        <w:rPr>
          <w:spacing w:val="40"/>
          <w:w w:val="105"/>
        </w:rPr>
        <w:t> </w:t>
      </w:r>
      <w:r>
        <w:rPr>
          <w:spacing w:val="-2"/>
          <w:w w:val="105"/>
        </w:rPr>
        <w:t>maximiser</w:t>
      </w:r>
    </w:p>
    <w:p>
      <w:pPr>
        <w:pStyle w:val="BodyText"/>
        <w:spacing w:after="0" w:line="264" w:lineRule="auto"/>
        <w:jc w:val="both"/>
        <w:sectPr>
          <w:pgSz w:w="11910" w:h="16840"/>
          <w:pgMar w:header="1177" w:footer="1125" w:top="1540" w:bottom="1320" w:left="425" w:right="850"/>
        </w:sectPr>
      </w:pPr>
    </w:p>
    <w:p>
      <w:pPr>
        <w:pStyle w:val="BodyText"/>
        <w:spacing w:before="217"/>
      </w:pPr>
    </w:p>
    <w:p>
      <w:pPr>
        <w:pStyle w:val="BodyText"/>
        <w:spacing w:line="264" w:lineRule="auto"/>
        <w:ind w:left="1275"/>
      </w:pPr>
      <w:r>
        <w:rPr>
          <w:w w:val="105"/>
        </w:rPr>
        <w:t>l’utilisation</w:t>
      </w:r>
      <w:r>
        <w:rPr>
          <w:spacing w:val="-14"/>
          <w:w w:val="105"/>
        </w:rPr>
        <w:t> </w:t>
      </w:r>
      <w:r>
        <w:rPr>
          <w:w w:val="105"/>
        </w:rPr>
        <w:t>de</w:t>
      </w:r>
      <w:r>
        <w:rPr>
          <w:spacing w:val="-14"/>
          <w:w w:val="105"/>
        </w:rPr>
        <w:t> </w:t>
      </w:r>
      <w:r>
        <w:rPr>
          <w:w w:val="105"/>
        </w:rPr>
        <w:t>ses</w:t>
      </w:r>
      <w:r>
        <w:rPr>
          <w:spacing w:val="-14"/>
          <w:w w:val="105"/>
        </w:rPr>
        <w:t> </w:t>
      </w:r>
      <w:r>
        <w:rPr>
          <w:w w:val="105"/>
        </w:rPr>
        <w:t>ressources</w:t>
      </w:r>
      <w:r>
        <w:rPr>
          <w:spacing w:val="-14"/>
          <w:w w:val="105"/>
        </w:rPr>
        <w:t> </w:t>
      </w:r>
      <w:r>
        <w:rPr>
          <w:w w:val="105"/>
        </w:rPr>
        <w:t>et</w:t>
      </w:r>
      <w:r>
        <w:rPr>
          <w:spacing w:val="-14"/>
          <w:w w:val="105"/>
        </w:rPr>
        <w:t> </w:t>
      </w:r>
      <w:r>
        <w:rPr>
          <w:w w:val="105"/>
        </w:rPr>
        <w:t>de</w:t>
      </w:r>
      <w:r>
        <w:rPr>
          <w:spacing w:val="-14"/>
          <w:w w:val="105"/>
        </w:rPr>
        <w:t> </w:t>
      </w:r>
      <w:r>
        <w:rPr>
          <w:w w:val="105"/>
        </w:rPr>
        <w:t>ses</w:t>
      </w:r>
      <w:r>
        <w:rPr>
          <w:spacing w:val="-14"/>
          <w:w w:val="105"/>
        </w:rPr>
        <w:t> </w:t>
      </w:r>
      <w:r>
        <w:rPr>
          <w:w w:val="105"/>
        </w:rPr>
        <w:t>capacités</w:t>
      </w:r>
      <w:r>
        <w:rPr>
          <w:spacing w:val="-14"/>
          <w:w w:val="105"/>
        </w:rPr>
        <w:t> </w:t>
      </w:r>
      <w:r>
        <w:rPr>
          <w:w w:val="105"/>
        </w:rPr>
        <w:t>d’analyse</w:t>
      </w:r>
      <w:r>
        <w:rPr>
          <w:spacing w:val="-14"/>
          <w:w w:val="105"/>
        </w:rPr>
        <w:t> </w:t>
      </w:r>
      <w:r>
        <w:rPr>
          <w:w w:val="105"/>
        </w:rPr>
        <w:t>pour</w:t>
      </w:r>
      <w:r>
        <w:rPr>
          <w:spacing w:val="-14"/>
          <w:w w:val="105"/>
        </w:rPr>
        <w:t> </w:t>
      </w:r>
      <w:r>
        <w:rPr>
          <w:w w:val="105"/>
        </w:rPr>
        <w:t>prendre</w:t>
      </w:r>
      <w:r>
        <w:rPr>
          <w:spacing w:val="-14"/>
          <w:w w:val="105"/>
        </w:rPr>
        <w:t> </w:t>
      </w:r>
      <w:r>
        <w:rPr>
          <w:w w:val="105"/>
        </w:rPr>
        <w:t>des</w:t>
      </w:r>
      <w:r>
        <w:rPr>
          <w:spacing w:val="-14"/>
          <w:w w:val="105"/>
        </w:rPr>
        <w:t> </w:t>
      </w:r>
      <w:r>
        <w:rPr>
          <w:w w:val="105"/>
        </w:rPr>
        <w:t>décisions stratégiques éclairées.</w:t>
      </w:r>
    </w:p>
    <w:p>
      <w:pPr>
        <w:pStyle w:val="BodyText"/>
        <w:spacing w:before="195"/>
      </w:pPr>
    </w:p>
    <w:p>
      <w:pPr>
        <w:pStyle w:val="Heading4"/>
        <w:numPr>
          <w:ilvl w:val="2"/>
          <w:numId w:val="29"/>
        </w:numPr>
        <w:tabs>
          <w:tab w:pos="2539" w:val="left" w:leader="none"/>
        </w:tabs>
        <w:spacing w:line="240" w:lineRule="auto" w:before="1" w:after="0"/>
        <w:ind w:left="2539" w:right="0" w:hanging="1264"/>
        <w:jc w:val="left"/>
      </w:pPr>
      <w:bookmarkStart w:name="_bookmark51" w:id="60"/>
      <w:bookmarkEnd w:id="60"/>
      <w:r>
        <w:rPr>
          <w:b w:val="0"/>
        </w:rPr>
      </w:r>
      <w:r>
        <w:rPr>
          <w:spacing w:val="-6"/>
        </w:rPr>
        <w:t>Besoins</w:t>
      </w:r>
      <w:r>
        <w:rPr>
          <w:spacing w:val="10"/>
        </w:rPr>
        <w:t> </w:t>
      </w:r>
      <w:r>
        <w:rPr>
          <w:spacing w:val="-2"/>
        </w:rPr>
        <w:t>fonctionnels</w:t>
      </w:r>
    </w:p>
    <w:p>
      <w:pPr>
        <w:pStyle w:val="BodyText"/>
        <w:spacing w:line="264" w:lineRule="auto" w:before="272"/>
        <w:ind w:left="1275" w:right="848" w:firstLine="358"/>
        <w:jc w:val="both"/>
      </w:pPr>
      <w:r>
        <w:rPr>
          <w:w w:val="105"/>
        </w:rPr>
        <w:t>L’écosystème</w:t>
      </w:r>
      <w:r>
        <w:rPr>
          <w:w w:val="105"/>
        </w:rPr>
        <w:t> Big</w:t>
      </w:r>
      <w:r>
        <w:rPr>
          <w:w w:val="105"/>
        </w:rPr>
        <w:t> Data</w:t>
      </w:r>
      <w:r>
        <w:rPr>
          <w:w w:val="105"/>
        </w:rPr>
        <w:t> doit</w:t>
      </w:r>
      <w:r>
        <w:rPr>
          <w:w w:val="105"/>
        </w:rPr>
        <w:t> répondre</w:t>
      </w:r>
      <w:r>
        <w:rPr>
          <w:w w:val="105"/>
        </w:rPr>
        <w:t> à</w:t>
      </w:r>
      <w:r>
        <w:rPr>
          <w:w w:val="105"/>
        </w:rPr>
        <w:t> plusieurs</w:t>
      </w:r>
      <w:r>
        <w:rPr>
          <w:w w:val="105"/>
        </w:rPr>
        <w:t> besoins</w:t>
      </w:r>
      <w:r>
        <w:rPr>
          <w:w w:val="105"/>
        </w:rPr>
        <w:t> fonctionnels</w:t>
      </w:r>
      <w:r>
        <w:rPr>
          <w:w w:val="105"/>
        </w:rPr>
        <w:t> afin</w:t>
      </w:r>
      <w:r>
        <w:rPr>
          <w:w w:val="105"/>
        </w:rPr>
        <w:t> </w:t>
      </w:r>
      <w:r>
        <w:rPr>
          <w:w w:val="105"/>
        </w:rPr>
        <w:t>de prendre en charge eﬀicacement les différents cas d’utilisation. Ces besoins incluent, sans s’y limiter :</w:t>
      </w:r>
    </w:p>
    <w:p>
      <w:pPr>
        <w:pStyle w:val="BodyText"/>
        <w:spacing w:before="61"/>
      </w:pPr>
    </w:p>
    <w:p>
      <w:pPr>
        <w:pStyle w:val="ListParagraph"/>
        <w:numPr>
          <w:ilvl w:val="0"/>
          <w:numId w:val="30"/>
        </w:numPr>
        <w:tabs>
          <w:tab w:pos="1871" w:val="left" w:leader="none"/>
          <w:tab w:pos="1873" w:val="left" w:leader="none"/>
        </w:tabs>
        <w:spacing w:line="264" w:lineRule="auto" w:before="0" w:after="0"/>
        <w:ind w:left="1873" w:right="848" w:hanging="240"/>
        <w:jc w:val="both"/>
        <w:rPr>
          <w:sz w:val="24"/>
        </w:rPr>
      </w:pPr>
      <w:r>
        <w:rPr>
          <w:rFonts w:ascii="Georgia" w:hAnsi="Georgia"/>
          <w:b/>
          <w:sz w:val="24"/>
        </w:rPr>
        <w:t>Collecte et ingestion des données </w:t>
      </w:r>
      <w:r>
        <w:rPr>
          <w:sz w:val="24"/>
        </w:rPr>
        <w:t>: Capacité à intégrer des données pro-</w:t>
      </w:r>
      <w:r>
        <w:rPr>
          <w:w w:val="105"/>
          <w:sz w:val="24"/>
        </w:rPr>
        <w:t>venant</w:t>
      </w:r>
      <w:r>
        <w:rPr>
          <w:w w:val="105"/>
          <w:sz w:val="24"/>
        </w:rPr>
        <w:t> de</w:t>
      </w:r>
      <w:r>
        <w:rPr>
          <w:w w:val="105"/>
          <w:sz w:val="24"/>
        </w:rPr>
        <w:t> multiples</w:t>
      </w:r>
      <w:r>
        <w:rPr>
          <w:w w:val="105"/>
          <w:sz w:val="24"/>
        </w:rPr>
        <w:t> sources,</w:t>
      </w:r>
      <w:r>
        <w:rPr>
          <w:w w:val="105"/>
          <w:sz w:val="24"/>
        </w:rPr>
        <w:t> y</w:t>
      </w:r>
      <w:r>
        <w:rPr>
          <w:w w:val="105"/>
          <w:sz w:val="24"/>
        </w:rPr>
        <w:t> compris</w:t>
      </w:r>
      <w:r>
        <w:rPr>
          <w:w w:val="105"/>
          <w:sz w:val="24"/>
        </w:rPr>
        <w:t> des</w:t>
      </w:r>
      <w:r>
        <w:rPr>
          <w:w w:val="105"/>
          <w:sz w:val="24"/>
        </w:rPr>
        <w:t> flux</w:t>
      </w:r>
      <w:r>
        <w:rPr>
          <w:w w:val="105"/>
          <w:sz w:val="24"/>
        </w:rPr>
        <w:t> en</w:t>
      </w:r>
      <w:r>
        <w:rPr>
          <w:w w:val="105"/>
          <w:sz w:val="24"/>
        </w:rPr>
        <w:t> temps</w:t>
      </w:r>
      <w:r>
        <w:rPr>
          <w:w w:val="105"/>
          <w:sz w:val="24"/>
        </w:rPr>
        <w:t> réel,</w:t>
      </w:r>
      <w:r>
        <w:rPr>
          <w:w w:val="105"/>
          <w:sz w:val="24"/>
        </w:rPr>
        <w:t> des</w:t>
      </w:r>
      <w:r>
        <w:rPr>
          <w:w w:val="105"/>
          <w:sz w:val="24"/>
        </w:rPr>
        <w:t> bases</w:t>
      </w:r>
      <w:r>
        <w:rPr>
          <w:w w:val="105"/>
          <w:sz w:val="24"/>
        </w:rPr>
        <w:t> de données traditionnelles, des fichiers journaux, et des API externes.</w:t>
      </w:r>
    </w:p>
    <w:p>
      <w:pPr>
        <w:pStyle w:val="ListParagraph"/>
        <w:numPr>
          <w:ilvl w:val="0"/>
          <w:numId w:val="30"/>
        </w:numPr>
        <w:tabs>
          <w:tab w:pos="1871" w:val="left" w:leader="none"/>
          <w:tab w:pos="1873" w:val="left" w:leader="none"/>
        </w:tabs>
        <w:spacing w:line="264" w:lineRule="auto" w:before="193" w:after="0"/>
        <w:ind w:left="1873" w:right="848" w:hanging="240"/>
        <w:jc w:val="both"/>
        <w:rPr>
          <w:sz w:val="24"/>
        </w:rPr>
      </w:pPr>
      <w:r>
        <w:rPr>
          <w:rFonts w:ascii="Georgia" w:hAnsi="Georgia"/>
          <w:b/>
          <w:sz w:val="24"/>
        </w:rPr>
        <w:t>Stockage des données </w:t>
      </w:r>
      <w:r>
        <w:rPr>
          <w:sz w:val="24"/>
        </w:rPr>
        <w:t>: Gestion de vastes volumes de données structurées, </w:t>
      </w:r>
      <w:r>
        <w:rPr>
          <w:w w:val="105"/>
          <w:sz w:val="24"/>
        </w:rPr>
        <w:t>semi-structurées</w:t>
      </w:r>
      <w:r>
        <w:rPr>
          <w:spacing w:val="-10"/>
          <w:w w:val="105"/>
          <w:sz w:val="24"/>
        </w:rPr>
        <w:t> </w:t>
      </w:r>
      <w:r>
        <w:rPr>
          <w:w w:val="105"/>
          <w:sz w:val="24"/>
        </w:rPr>
        <w:t>et</w:t>
      </w:r>
      <w:r>
        <w:rPr>
          <w:spacing w:val="-10"/>
          <w:w w:val="105"/>
          <w:sz w:val="24"/>
        </w:rPr>
        <w:t> </w:t>
      </w:r>
      <w:r>
        <w:rPr>
          <w:w w:val="105"/>
          <w:sz w:val="24"/>
        </w:rPr>
        <w:t>non</w:t>
      </w:r>
      <w:r>
        <w:rPr>
          <w:spacing w:val="-10"/>
          <w:w w:val="105"/>
          <w:sz w:val="24"/>
        </w:rPr>
        <w:t> </w:t>
      </w:r>
      <w:r>
        <w:rPr>
          <w:w w:val="105"/>
          <w:sz w:val="24"/>
        </w:rPr>
        <w:t>structurées,</w:t>
      </w:r>
      <w:r>
        <w:rPr>
          <w:spacing w:val="-10"/>
          <w:w w:val="105"/>
          <w:sz w:val="24"/>
        </w:rPr>
        <w:t> </w:t>
      </w:r>
      <w:r>
        <w:rPr>
          <w:w w:val="105"/>
          <w:sz w:val="24"/>
        </w:rPr>
        <w:t>avec</w:t>
      </w:r>
      <w:r>
        <w:rPr>
          <w:spacing w:val="-11"/>
          <w:w w:val="105"/>
          <w:sz w:val="24"/>
        </w:rPr>
        <w:t> </w:t>
      </w:r>
      <w:r>
        <w:rPr>
          <w:w w:val="105"/>
          <w:sz w:val="24"/>
        </w:rPr>
        <w:t>des</w:t>
      </w:r>
      <w:r>
        <w:rPr>
          <w:spacing w:val="-10"/>
          <w:w w:val="105"/>
          <w:sz w:val="24"/>
        </w:rPr>
        <w:t> </w:t>
      </w:r>
      <w:r>
        <w:rPr>
          <w:w w:val="105"/>
          <w:sz w:val="24"/>
        </w:rPr>
        <w:t>mécanismes</w:t>
      </w:r>
      <w:r>
        <w:rPr>
          <w:spacing w:val="-10"/>
          <w:w w:val="105"/>
          <w:sz w:val="24"/>
        </w:rPr>
        <w:t> </w:t>
      </w:r>
      <w:r>
        <w:rPr>
          <w:w w:val="105"/>
          <w:sz w:val="24"/>
        </w:rPr>
        <w:t>de</w:t>
      </w:r>
      <w:r>
        <w:rPr>
          <w:spacing w:val="-10"/>
          <w:w w:val="105"/>
          <w:sz w:val="24"/>
        </w:rPr>
        <w:t> </w:t>
      </w:r>
      <w:r>
        <w:rPr>
          <w:w w:val="105"/>
          <w:sz w:val="24"/>
        </w:rPr>
        <w:t>stockage</w:t>
      </w:r>
      <w:r>
        <w:rPr>
          <w:spacing w:val="-11"/>
          <w:w w:val="105"/>
          <w:sz w:val="24"/>
        </w:rPr>
        <w:t> </w:t>
      </w:r>
      <w:r>
        <w:rPr>
          <w:w w:val="105"/>
          <w:sz w:val="24"/>
        </w:rPr>
        <w:t>évolutifs comme les data lakes et les entrepôts de données.</w:t>
      </w:r>
    </w:p>
    <w:p>
      <w:pPr>
        <w:pStyle w:val="ListParagraph"/>
        <w:numPr>
          <w:ilvl w:val="0"/>
          <w:numId w:val="30"/>
        </w:numPr>
        <w:tabs>
          <w:tab w:pos="1871" w:val="left" w:leader="none"/>
          <w:tab w:pos="1873" w:val="left" w:leader="none"/>
        </w:tabs>
        <w:spacing w:line="264" w:lineRule="auto" w:before="192" w:after="0"/>
        <w:ind w:left="1873" w:right="848" w:hanging="240"/>
        <w:jc w:val="both"/>
        <w:rPr>
          <w:sz w:val="24"/>
        </w:rPr>
      </w:pPr>
      <w:r>
        <w:rPr>
          <w:rFonts w:ascii="Georgia" w:hAnsi="Georgia"/>
          <w:b/>
          <w:sz w:val="24"/>
        </w:rPr>
        <w:t>Traitement des données </w:t>
      </w:r>
      <w:r>
        <w:rPr>
          <w:sz w:val="24"/>
        </w:rPr>
        <w:t>: Support pour le traitement des données en temps </w:t>
      </w:r>
      <w:r>
        <w:rPr>
          <w:w w:val="105"/>
          <w:sz w:val="24"/>
        </w:rPr>
        <w:t>réel</w:t>
      </w:r>
      <w:r>
        <w:rPr>
          <w:w w:val="105"/>
          <w:sz w:val="24"/>
        </w:rPr>
        <w:t> et</w:t>
      </w:r>
      <w:r>
        <w:rPr>
          <w:w w:val="105"/>
          <w:sz w:val="24"/>
        </w:rPr>
        <w:t> par</w:t>
      </w:r>
      <w:r>
        <w:rPr>
          <w:w w:val="105"/>
          <w:sz w:val="24"/>
        </w:rPr>
        <w:t> lots,</w:t>
      </w:r>
      <w:r>
        <w:rPr>
          <w:w w:val="105"/>
          <w:sz w:val="24"/>
        </w:rPr>
        <w:t> permettant</w:t>
      </w:r>
      <w:r>
        <w:rPr>
          <w:w w:val="105"/>
          <w:sz w:val="24"/>
        </w:rPr>
        <w:t> des</w:t>
      </w:r>
      <w:r>
        <w:rPr>
          <w:w w:val="105"/>
          <w:sz w:val="24"/>
        </w:rPr>
        <w:t> analyses</w:t>
      </w:r>
      <w:r>
        <w:rPr>
          <w:w w:val="105"/>
          <w:sz w:val="24"/>
        </w:rPr>
        <w:t> rapides</w:t>
      </w:r>
      <w:r>
        <w:rPr>
          <w:w w:val="105"/>
          <w:sz w:val="24"/>
        </w:rPr>
        <w:t> et</w:t>
      </w:r>
      <w:r>
        <w:rPr>
          <w:w w:val="105"/>
          <w:sz w:val="24"/>
        </w:rPr>
        <w:t> des</w:t>
      </w:r>
      <w:r>
        <w:rPr>
          <w:w w:val="105"/>
          <w:sz w:val="24"/>
        </w:rPr>
        <w:t> transformations</w:t>
      </w:r>
      <w:r>
        <w:rPr>
          <w:w w:val="105"/>
          <w:sz w:val="24"/>
        </w:rPr>
        <w:t> </w:t>
      </w:r>
      <w:r>
        <w:rPr>
          <w:w w:val="105"/>
          <w:sz w:val="24"/>
        </w:rPr>
        <w:t>de données complexes.</w:t>
      </w:r>
    </w:p>
    <w:p>
      <w:pPr>
        <w:pStyle w:val="ListParagraph"/>
        <w:numPr>
          <w:ilvl w:val="0"/>
          <w:numId w:val="30"/>
        </w:numPr>
        <w:tabs>
          <w:tab w:pos="1871" w:val="left" w:leader="none"/>
          <w:tab w:pos="1873" w:val="left" w:leader="none"/>
        </w:tabs>
        <w:spacing w:line="264" w:lineRule="auto" w:before="193" w:after="0"/>
        <w:ind w:left="1873" w:right="848" w:hanging="240"/>
        <w:jc w:val="both"/>
        <w:rPr>
          <w:sz w:val="24"/>
        </w:rPr>
      </w:pPr>
      <w:r>
        <w:rPr>
          <w:rFonts w:ascii="Georgia" w:hAnsi="Georgia"/>
          <w:b/>
          <w:sz w:val="24"/>
        </w:rPr>
        <w:t>Analyse</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z w:val="24"/>
        </w:rPr>
        <w:t>exploration</w:t>
      </w:r>
      <w:r>
        <w:rPr>
          <w:rFonts w:ascii="Georgia" w:hAnsi="Georgia"/>
          <w:b/>
          <w:spacing w:val="-6"/>
          <w:sz w:val="24"/>
        </w:rPr>
        <w:t> </w:t>
      </w:r>
      <w:r>
        <w:rPr>
          <w:rFonts w:ascii="Georgia" w:hAnsi="Georgia"/>
          <w:b/>
          <w:sz w:val="24"/>
        </w:rPr>
        <w:t>des</w:t>
      </w:r>
      <w:r>
        <w:rPr>
          <w:rFonts w:ascii="Georgia" w:hAnsi="Georgia"/>
          <w:b/>
          <w:spacing w:val="-6"/>
          <w:sz w:val="24"/>
        </w:rPr>
        <w:t> </w:t>
      </w:r>
      <w:r>
        <w:rPr>
          <w:rFonts w:ascii="Georgia" w:hAnsi="Georgia"/>
          <w:b/>
          <w:sz w:val="24"/>
        </w:rPr>
        <w:t>données</w:t>
      </w:r>
      <w:r>
        <w:rPr>
          <w:rFonts w:ascii="Georgia" w:hAnsi="Georgia"/>
          <w:b/>
          <w:spacing w:val="-13"/>
          <w:sz w:val="24"/>
        </w:rPr>
        <w:t> </w:t>
      </w:r>
      <w:r>
        <w:rPr>
          <w:sz w:val="24"/>
        </w:rPr>
        <w:t>:</w:t>
      </w:r>
      <w:r>
        <w:rPr>
          <w:spacing w:val="-12"/>
          <w:sz w:val="24"/>
        </w:rPr>
        <w:t> </w:t>
      </w:r>
      <w:r>
        <w:rPr>
          <w:sz w:val="24"/>
        </w:rPr>
        <w:t>Outils</w:t>
      </w:r>
      <w:r>
        <w:rPr>
          <w:spacing w:val="-12"/>
          <w:sz w:val="24"/>
        </w:rPr>
        <w:t> </w:t>
      </w:r>
      <w:r>
        <w:rPr>
          <w:sz w:val="24"/>
        </w:rPr>
        <w:t>et</w:t>
      </w:r>
      <w:r>
        <w:rPr>
          <w:spacing w:val="-12"/>
          <w:sz w:val="24"/>
        </w:rPr>
        <w:t> </w:t>
      </w:r>
      <w:r>
        <w:rPr>
          <w:sz w:val="24"/>
        </w:rPr>
        <w:t>plateformes</w:t>
      </w:r>
      <w:r>
        <w:rPr>
          <w:spacing w:val="-12"/>
          <w:sz w:val="24"/>
        </w:rPr>
        <w:t> </w:t>
      </w:r>
      <w:r>
        <w:rPr>
          <w:sz w:val="24"/>
        </w:rPr>
        <w:t>pour</w:t>
      </w:r>
      <w:r>
        <w:rPr>
          <w:spacing w:val="-12"/>
          <w:sz w:val="24"/>
        </w:rPr>
        <w:t> </w:t>
      </w:r>
      <w:r>
        <w:rPr>
          <w:sz w:val="24"/>
        </w:rPr>
        <w:t>l’analyse </w:t>
      </w:r>
      <w:r>
        <w:rPr>
          <w:w w:val="105"/>
          <w:sz w:val="24"/>
        </w:rPr>
        <w:t>des données, y compris les tableaux de bord interactifs, les outils de visualisa-tion et les bibliothèques de machine learning.</w:t>
      </w:r>
    </w:p>
    <w:p>
      <w:pPr>
        <w:pStyle w:val="ListParagraph"/>
        <w:numPr>
          <w:ilvl w:val="0"/>
          <w:numId w:val="30"/>
        </w:numPr>
        <w:tabs>
          <w:tab w:pos="1871" w:val="left" w:leader="none"/>
          <w:tab w:pos="1873" w:val="left" w:leader="none"/>
        </w:tabs>
        <w:spacing w:line="264" w:lineRule="auto" w:before="193" w:after="0"/>
        <w:ind w:left="1873" w:right="848" w:hanging="240"/>
        <w:jc w:val="both"/>
        <w:rPr>
          <w:sz w:val="24"/>
        </w:rPr>
      </w:pPr>
      <w:r>
        <w:rPr>
          <w:rFonts w:ascii="Georgia" w:hAnsi="Georgia"/>
          <w:b/>
          <w:sz w:val="24"/>
        </w:rPr>
        <w:t>Sécurité et conformité </w:t>
      </w:r>
      <w:r>
        <w:rPr>
          <w:sz w:val="24"/>
        </w:rPr>
        <w:t>: Mise en place de mécanismes de sécurité robustes pour protéger les données sensibles, assurer la conformité avec les </w:t>
      </w:r>
      <w:r>
        <w:rPr>
          <w:sz w:val="24"/>
        </w:rPr>
        <w:t>régulations (comme</w:t>
      </w:r>
      <w:r>
        <w:rPr>
          <w:spacing w:val="40"/>
          <w:sz w:val="24"/>
        </w:rPr>
        <w:t> </w:t>
      </w:r>
      <w:r>
        <w:rPr>
          <w:sz w:val="24"/>
        </w:rPr>
        <w:t>le</w:t>
      </w:r>
      <w:r>
        <w:rPr>
          <w:spacing w:val="40"/>
          <w:sz w:val="24"/>
        </w:rPr>
        <w:t> </w:t>
      </w:r>
      <w:r>
        <w:rPr>
          <w:sz w:val="24"/>
        </w:rPr>
        <w:t>RGPD),</w:t>
      </w:r>
      <w:r>
        <w:rPr>
          <w:spacing w:val="40"/>
          <w:sz w:val="24"/>
        </w:rPr>
        <w:t> </w:t>
      </w:r>
      <w:r>
        <w:rPr>
          <w:sz w:val="24"/>
        </w:rPr>
        <w:t>et</w:t>
      </w:r>
      <w:r>
        <w:rPr>
          <w:spacing w:val="40"/>
          <w:sz w:val="24"/>
        </w:rPr>
        <w:t> </w:t>
      </w:r>
      <w:r>
        <w:rPr>
          <w:sz w:val="24"/>
        </w:rPr>
        <w:t>gérer</w:t>
      </w:r>
      <w:r>
        <w:rPr>
          <w:spacing w:val="40"/>
          <w:sz w:val="24"/>
        </w:rPr>
        <w:t> </w:t>
      </w:r>
      <w:r>
        <w:rPr>
          <w:sz w:val="24"/>
        </w:rPr>
        <w:t>les</w:t>
      </w:r>
      <w:r>
        <w:rPr>
          <w:spacing w:val="40"/>
          <w:sz w:val="24"/>
        </w:rPr>
        <w:t> </w:t>
      </w:r>
      <w:r>
        <w:rPr>
          <w:sz w:val="24"/>
        </w:rPr>
        <w:t>accès</w:t>
      </w:r>
      <w:r>
        <w:rPr>
          <w:spacing w:val="40"/>
          <w:sz w:val="24"/>
        </w:rPr>
        <w:t> </w:t>
      </w:r>
      <w:r>
        <w:rPr>
          <w:sz w:val="24"/>
        </w:rPr>
        <w:t>aux</w:t>
      </w:r>
      <w:r>
        <w:rPr>
          <w:spacing w:val="40"/>
          <w:sz w:val="24"/>
        </w:rPr>
        <w:t> </w:t>
      </w:r>
      <w:r>
        <w:rPr>
          <w:sz w:val="24"/>
        </w:rPr>
        <w:t>données.</w:t>
      </w:r>
    </w:p>
    <w:p>
      <w:pPr>
        <w:pStyle w:val="ListParagraph"/>
        <w:numPr>
          <w:ilvl w:val="0"/>
          <w:numId w:val="30"/>
        </w:numPr>
        <w:tabs>
          <w:tab w:pos="1871" w:val="left" w:leader="none"/>
          <w:tab w:pos="1873" w:val="left" w:leader="none"/>
        </w:tabs>
        <w:spacing w:line="264" w:lineRule="auto" w:before="193" w:after="0"/>
        <w:ind w:left="1873" w:right="848" w:hanging="240"/>
        <w:jc w:val="both"/>
        <w:rPr>
          <w:sz w:val="24"/>
        </w:rPr>
      </w:pPr>
      <w:r>
        <w:rPr>
          <w:rFonts w:ascii="Georgia" w:hAnsi="Georgia"/>
          <w:b/>
          <w:sz w:val="24"/>
        </w:rPr>
        <w:t>Scalabilité et performance</w:t>
      </w:r>
      <w:r>
        <w:rPr>
          <w:rFonts w:ascii="Georgia" w:hAnsi="Georgia"/>
          <w:b/>
          <w:spacing w:val="-6"/>
          <w:sz w:val="24"/>
        </w:rPr>
        <w:t> </w:t>
      </w:r>
      <w:r>
        <w:rPr>
          <w:sz w:val="24"/>
        </w:rPr>
        <w:t>:</w:t>
      </w:r>
      <w:r>
        <w:rPr>
          <w:spacing w:val="-5"/>
          <w:sz w:val="24"/>
        </w:rPr>
        <w:t> </w:t>
      </w:r>
      <w:r>
        <w:rPr>
          <w:sz w:val="24"/>
        </w:rPr>
        <w:t>Capacité</w:t>
      </w:r>
      <w:r>
        <w:rPr>
          <w:spacing w:val="-5"/>
          <w:sz w:val="24"/>
        </w:rPr>
        <w:t> </w:t>
      </w:r>
      <w:r>
        <w:rPr>
          <w:sz w:val="24"/>
        </w:rPr>
        <w:t>à</w:t>
      </w:r>
      <w:r>
        <w:rPr>
          <w:spacing w:val="-5"/>
          <w:sz w:val="24"/>
        </w:rPr>
        <w:t> </w:t>
      </w:r>
      <w:r>
        <w:rPr>
          <w:sz w:val="24"/>
        </w:rPr>
        <w:t>évoluer</w:t>
      </w:r>
      <w:r>
        <w:rPr>
          <w:spacing w:val="-5"/>
          <w:sz w:val="24"/>
        </w:rPr>
        <w:t> </w:t>
      </w:r>
      <w:r>
        <w:rPr>
          <w:sz w:val="24"/>
        </w:rPr>
        <w:t>horizontalement</w:t>
      </w:r>
      <w:r>
        <w:rPr>
          <w:spacing w:val="-5"/>
          <w:sz w:val="24"/>
        </w:rPr>
        <w:t> </w:t>
      </w:r>
      <w:r>
        <w:rPr>
          <w:sz w:val="24"/>
        </w:rPr>
        <w:t>pour</w:t>
      </w:r>
      <w:r>
        <w:rPr>
          <w:spacing w:val="-5"/>
          <w:sz w:val="24"/>
        </w:rPr>
        <w:t> </w:t>
      </w:r>
      <w:r>
        <w:rPr>
          <w:sz w:val="24"/>
        </w:rPr>
        <w:t>gérer </w:t>
      </w:r>
      <w:r>
        <w:rPr>
          <w:w w:val="105"/>
          <w:sz w:val="24"/>
        </w:rPr>
        <w:t>des</w:t>
      </w:r>
      <w:r>
        <w:rPr>
          <w:w w:val="105"/>
          <w:sz w:val="24"/>
        </w:rPr>
        <w:t> charges</w:t>
      </w:r>
      <w:r>
        <w:rPr>
          <w:w w:val="105"/>
          <w:sz w:val="24"/>
        </w:rPr>
        <w:t> de</w:t>
      </w:r>
      <w:r>
        <w:rPr>
          <w:w w:val="105"/>
          <w:sz w:val="24"/>
        </w:rPr>
        <w:t> travail</w:t>
      </w:r>
      <w:r>
        <w:rPr>
          <w:w w:val="105"/>
          <w:sz w:val="24"/>
        </w:rPr>
        <w:t> croissantes</w:t>
      </w:r>
      <w:r>
        <w:rPr>
          <w:w w:val="105"/>
          <w:sz w:val="24"/>
        </w:rPr>
        <w:t> et</w:t>
      </w:r>
      <w:r>
        <w:rPr>
          <w:w w:val="105"/>
          <w:sz w:val="24"/>
        </w:rPr>
        <w:t> assurer</w:t>
      </w:r>
      <w:r>
        <w:rPr>
          <w:w w:val="105"/>
          <w:sz w:val="24"/>
        </w:rPr>
        <w:t> des</w:t>
      </w:r>
      <w:r>
        <w:rPr>
          <w:w w:val="105"/>
          <w:sz w:val="24"/>
        </w:rPr>
        <w:t> performances</w:t>
      </w:r>
      <w:r>
        <w:rPr>
          <w:w w:val="105"/>
          <w:sz w:val="24"/>
        </w:rPr>
        <w:t> élevées</w:t>
      </w:r>
      <w:r>
        <w:rPr>
          <w:w w:val="105"/>
          <w:sz w:val="24"/>
        </w:rPr>
        <w:t> </w:t>
      </w:r>
      <w:r>
        <w:rPr>
          <w:w w:val="105"/>
          <w:sz w:val="24"/>
        </w:rPr>
        <w:t>même avec des volumes de données massifs.</w:t>
      </w:r>
    </w:p>
    <w:p>
      <w:pPr>
        <w:pStyle w:val="BodyText"/>
        <w:spacing w:before="60"/>
      </w:pPr>
    </w:p>
    <w:p>
      <w:pPr>
        <w:pStyle w:val="ListParagraph"/>
        <w:numPr>
          <w:ilvl w:val="0"/>
          <w:numId w:val="30"/>
        </w:numPr>
        <w:tabs>
          <w:tab w:pos="1871" w:val="left" w:leader="none"/>
          <w:tab w:pos="1873" w:val="left" w:leader="none"/>
        </w:tabs>
        <w:spacing w:line="264" w:lineRule="auto" w:before="0" w:after="0"/>
        <w:ind w:left="1873" w:right="848" w:hanging="240"/>
        <w:jc w:val="both"/>
        <w:rPr>
          <w:sz w:val="24"/>
        </w:rPr>
      </w:pPr>
      <w:r>
        <w:rPr>
          <w:rFonts w:ascii="Georgia" w:hAnsi="Georgia"/>
          <w:b/>
          <w:w w:val="105"/>
          <w:sz w:val="24"/>
        </w:rPr>
        <w:t>Analyse</w:t>
      </w:r>
      <w:r>
        <w:rPr>
          <w:rFonts w:ascii="Georgia" w:hAnsi="Georgia"/>
          <w:b/>
          <w:spacing w:val="-8"/>
          <w:w w:val="105"/>
          <w:sz w:val="24"/>
        </w:rPr>
        <w:t> </w:t>
      </w:r>
      <w:r>
        <w:rPr>
          <w:rFonts w:ascii="Georgia" w:hAnsi="Georgia"/>
          <w:b/>
          <w:w w:val="105"/>
          <w:sz w:val="24"/>
        </w:rPr>
        <w:t>en</w:t>
      </w:r>
      <w:r>
        <w:rPr>
          <w:rFonts w:ascii="Georgia" w:hAnsi="Georgia"/>
          <w:b/>
          <w:spacing w:val="-8"/>
          <w:w w:val="105"/>
          <w:sz w:val="24"/>
        </w:rPr>
        <w:t> </w:t>
      </w:r>
      <w:r>
        <w:rPr>
          <w:rFonts w:ascii="Georgia" w:hAnsi="Georgia"/>
          <w:b/>
          <w:w w:val="105"/>
          <w:sz w:val="24"/>
        </w:rPr>
        <w:t>temps</w:t>
      </w:r>
      <w:r>
        <w:rPr>
          <w:rFonts w:ascii="Georgia" w:hAnsi="Georgia"/>
          <w:b/>
          <w:spacing w:val="-8"/>
          <w:w w:val="105"/>
          <w:sz w:val="24"/>
        </w:rPr>
        <w:t> </w:t>
      </w:r>
      <w:r>
        <w:rPr>
          <w:rFonts w:ascii="Georgia" w:hAnsi="Georgia"/>
          <w:b/>
          <w:w w:val="105"/>
          <w:sz w:val="24"/>
        </w:rPr>
        <w:t>réel</w:t>
      </w:r>
      <w:r>
        <w:rPr>
          <w:rFonts w:ascii="Georgia" w:hAnsi="Georgia"/>
          <w:b/>
          <w:spacing w:val="-15"/>
          <w:w w:val="105"/>
          <w:sz w:val="24"/>
        </w:rPr>
        <w:t> </w:t>
      </w:r>
      <w:r>
        <w:rPr>
          <w:w w:val="105"/>
          <w:sz w:val="24"/>
        </w:rPr>
        <w:t>:</w:t>
      </w:r>
      <w:r>
        <w:rPr>
          <w:spacing w:val="-14"/>
          <w:w w:val="105"/>
          <w:sz w:val="24"/>
        </w:rPr>
        <w:t> </w:t>
      </w:r>
      <w:r>
        <w:rPr>
          <w:w w:val="105"/>
          <w:sz w:val="24"/>
        </w:rPr>
        <w:t>L’ingestion</w:t>
      </w:r>
      <w:r>
        <w:rPr>
          <w:spacing w:val="-14"/>
          <w:w w:val="105"/>
          <w:sz w:val="24"/>
        </w:rPr>
        <w:t> </w:t>
      </w:r>
      <w:r>
        <w:rPr>
          <w:w w:val="105"/>
          <w:sz w:val="24"/>
        </w:rPr>
        <w:t>rapide</w:t>
      </w:r>
      <w:r>
        <w:rPr>
          <w:spacing w:val="-14"/>
          <w:w w:val="105"/>
          <w:sz w:val="24"/>
        </w:rPr>
        <w:t> </w:t>
      </w:r>
      <w:r>
        <w:rPr>
          <w:w w:val="105"/>
          <w:sz w:val="24"/>
        </w:rPr>
        <w:t>des</w:t>
      </w:r>
      <w:r>
        <w:rPr>
          <w:spacing w:val="-14"/>
          <w:w w:val="105"/>
          <w:sz w:val="24"/>
        </w:rPr>
        <w:t> </w:t>
      </w:r>
      <w:r>
        <w:rPr>
          <w:w w:val="105"/>
          <w:sz w:val="24"/>
        </w:rPr>
        <w:t>données</w:t>
      </w:r>
      <w:r>
        <w:rPr>
          <w:spacing w:val="-14"/>
          <w:w w:val="105"/>
          <w:sz w:val="24"/>
        </w:rPr>
        <w:t> </w:t>
      </w:r>
      <w:r>
        <w:rPr>
          <w:w w:val="105"/>
          <w:sz w:val="24"/>
        </w:rPr>
        <w:t>en</w:t>
      </w:r>
      <w:r>
        <w:rPr>
          <w:spacing w:val="-14"/>
          <w:w w:val="105"/>
          <w:sz w:val="24"/>
        </w:rPr>
        <w:t> </w:t>
      </w:r>
      <w:r>
        <w:rPr>
          <w:w w:val="105"/>
          <w:sz w:val="24"/>
        </w:rPr>
        <w:t>continu</w:t>
      </w:r>
      <w:r>
        <w:rPr>
          <w:spacing w:val="-14"/>
          <w:w w:val="105"/>
          <w:sz w:val="24"/>
        </w:rPr>
        <w:t> </w:t>
      </w:r>
      <w:r>
        <w:rPr>
          <w:w w:val="105"/>
          <w:sz w:val="24"/>
        </w:rPr>
        <w:t>depuis des</w:t>
      </w:r>
      <w:r>
        <w:rPr>
          <w:spacing w:val="31"/>
          <w:w w:val="105"/>
          <w:sz w:val="24"/>
        </w:rPr>
        <w:t> </w:t>
      </w:r>
      <w:r>
        <w:rPr>
          <w:w w:val="105"/>
          <w:sz w:val="24"/>
        </w:rPr>
        <w:t>sources</w:t>
      </w:r>
      <w:r>
        <w:rPr>
          <w:spacing w:val="31"/>
          <w:w w:val="105"/>
          <w:sz w:val="24"/>
        </w:rPr>
        <w:t> </w:t>
      </w:r>
      <w:r>
        <w:rPr>
          <w:w w:val="105"/>
          <w:sz w:val="24"/>
        </w:rPr>
        <w:t>variées,</w:t>
      </w:r>
      <w:r>
        <w:rPr>
          <w:spacing w:val="31"/>
          <w:w w:val="105"/>
          <w:sz w:val="24"/>
        </w:rPr>
        <w:t> </w:t>
      </w:r>
      <w:r>
        <w:rPr>
          <w:w w:val="105"/>
          <w:sz w:val="24"/>
        </w:rPr>
        <w:t>telles</w:t>
      </w:r>
      <w:r>
        <w:rPr>
          <w:spacing w:val="31"/>
          <w:w w:val="105"/>
          <w:sz w:val="24"/>
        </w:rPr>
        <w:t> </w:t>
      </w:r>
      <w:r>
        <w:rPr>
          <w:w w:val="105"/>
          <w:sz w:val="24"/>
        </w:rPr>
        <w:t>que</w:t>
      </w:r>
      <w:r>
        <w:rPr>
          <w:spacing w:val="31"/>
          <w:w w:val="105"/>
          <w:sz w:val="24"/>
        </w:rPr>
        <w:t> </w:t>
      </w:r>
      <w:r>
        <w:rPr>
          <w:w w:val="105"/>
          <w:sz w:val="24"/>
        </w:rPr>
        <w:t>des</w:t>
      </w:r>
      <w:r>
        <w:rPr>
          <w:spacing w:val="31"/>
          <w:w w:val="105"/>
          <w:sz w:val="24"/>
        </w:rPr>
        <w:t> </w:t>
      </w:r>
      <w:r>
        <w:rPr>
          <w:w w:val="105"/>
          <w:sz w:val="24"/>
        </w:rPr>
        <w:t>dispositifs</w:t>
      </w:r>
      <w:r>
        <w:rPr>
          <w:spacing w:val="31"/>
          <w:w w:val="105"/>
          <w:sz w:val="24"/>
        </w:rPr>
        <w:t> </w:t>
      </w:r>
      <w:r>
        <w:rPr>
          <w:w w:val="105"/>
          <w:sz w:val="24"/>
        </w:rPr>
        <w:t>IoT,</w:t>
      </w:r>
      <w:r>
        <w:rPr>
          <w:spacing w:val="31"/>
          <w:w w:val="105"/>
          <w:sz w:val="24"/>
        </w:rPr>
        <w:t> </w:t>
      </w:r>
      <w:r>
        <w:rPr>
          <w:w w:val="105"/>
          <w:sz w:val="24"/>
        </w:rPr>
        <w:t>des</w:t>
      </w:r>
      <w:r>
        <w:rPr>
          <w:spacing w:val="31"/>
          <w:w w:val="105"/>
          <w:sz w:val="24"/>
        </w:rPr>
        <w:t> </w:t>
      </w:r>
      <w:r>
        <w:rPr>
          <w:w w:val="105"/>
          <w:sz w:val="24"/>
        </w:rPr>
        <w:t>systèmes</w:t>
      </w:r>
      <w:r>
        <w:rPr>
          <w:spacing w:val="31"/>
          <w:w w:val="105"/>
          <w:sz w:val="24"/>
        </w:rPr>
        <w:t> </w:t>
      </w:r>
      <w:r>
        <w:rPr>
          <w:w w:val="105"/>
          <w:sz w:val="24"/>
        </w:rPr>
        <w:t>de</w:t>
      </w:r>
      <w:r>
        <w:rPr>
          <w:spacing w:val="31"/>
          <w:w w:val="105"/>
          <w:sz w:val="24"/>
        </w:rPr>
        <w:t> </w:t>
      </w:r>
      <w:r>
        <w:rPr>
          <w:w w:val="105"/>
          <w:sz w:val="24"/>
        </w:rPr>
        <w:t>gestion, et</w:t>
      </w:r>
      <w:r>
        <w:rPr>
          <w:w w:val="105"/>
          <w:sz w:val="24"/>
        </w:rPr>
        <w:t> des</w:t>
      </w:r>
      <w:r>
        <w:rPr>
          <w:w w:val="105"/>
          <w:sz w:val="24"/>
        </w:rPr>
        <w:t> applications</w:t>
      </w:r>
      <w:r>
        <w:rPr>
          <w:w w:val="105"/>
          <w:sz w:val="24"/>
        </w:rPr>
        <w:t> web.</w:t>
      </w:r>
      <w:r>
        <w:rPr>
          <w:w w:val="105"/>
          <w:sz w:val="24"/>
        </w:rPr>
        <w:t> Il</w:t>
      </w:r>
      <w:r>
        <w:rPr>
          <w:w w:val="105"/>
          <w:sz w:val="24"/>
        </w:rPr>
        <w:t> est</w:t>
      </w:r>
      <w:r>
        <w:rPr>
          <w:w w:val="105"/>
          <w:sz w:val="24"/>
        </w:rPr>
        <w:t> crucial</w:t>
      </w:r>
      <w:r>
        <w:rPr>
          <w:w w:val="105"/>
          <w:sz w:val="24"/>
        </w:rPr>
        <w:t> de</w:t>
      </w:r>
      <w:r>
        <w:rPr>
          <w:w w:val="105"/>
          <w:sz w:val="24"/>
        </w:rPr>
        <w:t> pouvoir</w:t>
      </w:r>
      <w:r>
        <w:rPr>
          <w:w w:val="105"/>
          <w:sz w:val="24"/>
        </w:rPr>
        <w:t> traiter</w:t>
      </w:r>
      <w:r>
        <w:rPr>
          <w:w w:val="105"/>
          <w:sz w:val="24"/>
        </w:rPr>
        <w:t> ces</w:t>
      </w:r>
      <w:r>
        <w:rPr>
          <w:w w:val="105"/>
          <w:sz w:val="24"/>
        </w:rPr>
        <w:t> flux</w:t>
      </w:r>
      <w:r>
        <w:rPr>
          <w:w w:val="105"/>
          <w:sz w:val="24"/>
        </w:rPr>
        <w:t> de</w:t>
      </w:r>
      <w:r>
        <w:rPr>
          <w:w w:val="105"/>
          <w:sz w:val="24"/>
        </w:rPr>
        <w:t> données</w:t>
      </w:r>
      <w:r>
        <w:rPr>
          <w:spacing w:val="80"/>
          <w:w w:val="150"/>
          <w:sz w:val="24"/>
        </w:rPr>
        <w:t> </w:t>
      </w:r>
      <w:r>
        <w:rPr>
          <w:w w:val="105"/>
          <w:sz w:val="24"/>
        </w:rPr>
        <w:t>en temps réel pour permettre des actions immédiates basées sur les analyses effectuées.</w:t>
      </w:r>
      <w:r>
        <w:rPr>
          <w:w w:val="105"/>
          <w:sz w:val="24"/>
        </w:rPr>
        <w:t> Cela</w:t>
      </w:r>
      <w:r>
        <w:rPr>
          <w:w w:val="105"/>
          <w:sz w:val="24"/>
        </w:rPr>
        <w:t> nécessite</w:t>
      </w:r>
      <w:r>
        <w:rPr>
          <w:w w:val="105"/>
          <w:sz w:val="24"/>
        </w:rPr>
        <w:t> une</w:t>
      </w:r>
      <w:r>
        <w:rPr>
          <w:w w:val="105"/>
          <w:sz w:val="24"/>
        </w:rPr>
        <w:t> architecture</w:t>
      </w:r>
      <w:r>
        <w:rPr>
          <w:w w:val="105"/>
          <w:sz w:val="24"/>
        </w:rPr>
        <w:t> capable</w:t>
      </w:r>
      <w:r>
        <w:rPr>
          <w:w w:val="105"/>
          <w:sz w:val="24"/>
        </w:rPr>
        <w:t> de</w:t>
      </w:r>
      <w:r>
        <w:rPr>
          <w:w w:val="105"/>
          <w:sz w:val="24"/>
        </w:rPr>
        <w:t> gérer</w:t>
      </w:r>
      <w:r>
        <w:rPr>
          <w:w w:val="105"/>
          <w:sz w:val="24"/>
        </w:rPr>
        <w:t> eﬀicacement</w:t>
      </w:r>
      <w:r>
        <w:rPr>
          <w:w w:val="105"/>
          <w:sz w:val="24"/>
        </w:rPr>
        <w:t> des volumes</w:t>
      </w:r>
      <w:r>
        <w:rPr>
          <w:w w:val="105"/>
          <w:sz w:val="24"/>
        </w:rPr>
        <w:t> de</w:t>
      </w:r>
      <w:r>
        <w:rPr>
          <w:w w:val="105"/>
          <w:sz w:val="24"/>
        </w:rPr>
        <w:t> données</w:t>
      </w:r>
      <w:r>
        <w:rPr>
          <w:w w:val="105"/>
          <w:sz w:val="24"/>
        </w:rPr>
        <w:t> importants</w:t>
      </w:r>
      <w:r>
        <w:rPr>
          <w:w w:val="105"/>
          <w:sz w:val="24"/>
        </w:rPr>
        <w:t> tout</w:t>
      </w:r>
      <w:r>
        <w:rPr>
          <w:w w:val="105"/>
          <w:sz w:val="24"/>
        </w:rPr>
        <w:t> en</w:t>
      </w:r>
      <w:r>
        <w:rPr>
          <w:w w:val="105"/>
          <w:sz w:val="24"/>
        </w:rPr>
        <w:t> assurant</w:t>
      </w:r>
      <w:r>
        <w:rPr>
          <w:w w:val="105"/>
          <w:sz w:val="24"/>
        </w:rPr>
        <w:t> une</w:t>
      </w:r>
      <w:r>
        <w:rPr>
          <w:w w:val="105"/>
          <w:sz w:val="24"/>
        </w:rPr>
        <w:t> faible</w:t>
      </w:r>
      <w:r>
        <w:rPr>
          <w:w w:val="105"/>
          <w:sz w:val="24"/>
        </w:rPr>
        <w:t> latence</w:t>
      </w:r>
      <w:r>
        <w:rPr>
          <w:w w:val="105"/>
          <w:sz w:val="24"/>
        </w:rPr>
        <w:t> et</w:t>
      </w:r>
      <w:r>
        <w:rPr>
          <w:w w:val="105"/>
          <w:sz w:val="24"/>
        </w:rPr>
        <w:t> une</w:t>
      </w:r>
      <w:r>
        <w:rPr>
          <w:spacing w:val="40"/>
          <w:w w:val="105"/>
          <w:sz w:val="24"/>
        </w:rPr>
        <w:t> </w:t>
      </w:r>
      <w:r>
        <w:rPr>
          <w:w w:val="105"/>
          <w:sz w:val="24"/>
        </w:rPr>
        <w:t>haute disponibilité, afin de fournir des résultats pertinents et exploitables ins-</w:t>
      </w:r>
      <w:r>
        <w:rPr>
          <w:spacing w:val="-2"/>
          <w:w w:val="105"/>
          <w:sz w:val="24"/>
        </w:rPr>
        <w:t>tantanément.</w:t>
      </w:r>
    </w:p>
    <w:p>
      <w:pPr>
        <w:pStyle w:val="ListParagraph"/>
        <w:numPr>
          <w:ilvl w:val="0"/>
          <w:numId w:val="30"/>
        </w:numPr>
        <w:tabs>
          <w:tab w:pos="1871" w:val="left" w:leader="none"/>
          <w:tab w:pos="1873" w:val="left" w:leader="none"/>
        </w:tabs>
        <w:spacing w:line="264" w:lineRule="auto" w:before="192" w:after="0"/>
        <w:ind w:left="1873" w:right="848" w:hanging="240"/>
        <w:jc w:val="both"/>
        <w:rPr>
          <w:sz w:val="24"/>
        </w:rPr>
      </w:pPr>
      <w:r>
        <w:rPr>
          <w:rFonts w:ascii="Georgia" w:hAnsi="Georgia"/>
          <w:b/>
          <w:w w:val="105"/>
          <w:sz w:val="24"/>
        </w:rPr>
        <w:t>Traitement</w:t>
      </w:r>
      <w:r>
        <w:rPr>
          <w:rFonts w:ascii="Georgia" w:hAnsi="Georgia"/>
          <w:b/>
          <w:w w:val="105"/>
          <w:sz w:val="24"/>
        </w:rPr>
        <w:t> par</w:t>
      </w:r>
      <w:r>
        <w:rPr>
          <w:rFonts w:ascii="Georgia" w:hAnsi="Georgia"/>
          <w:b/>
          <w:w w:val="105"/>
          <w:sz w:val="24"/>
        </w:rPr>
        <w:t> lots</w:t>
      </w:r>
      <w:r>
        <w:rPr>
          <w:rFonts w:ascii="Georgia" w:hAnsi="Georgia"/>
          <w:b/>
          <w:w w:val="105"/>
          <w:sz w:val="24"/>
        </w:rPr>
        <w:t> </w:t>
      </w:r>
      <w:r>
        <w:rPr>
          <w:w w:val="105"/>
          <w:sz w:val="24"/>
        </w:rPr>
        <w:t>:</w:t>
      </w:r>
      <w:r>
        <w:rPr>
          <w:w w:val="105"/>
          <w:sz w:val="24"/>
        </w:rPr>
        <w:t> La</w:t>
      </w:r>
      <w:r>
        <w:rPr>
          <w:w w:val="105"/>
          <w:sz w:val="24"/>
        </w:rPr>
        <w:t> capacité</w:t>
      </w:r>
      <w:r>
        <w:rPr>
          <w:w w:val="105"/>
          <w:sz w:val="24"/>
        </w:rPr>
        <w:t> à</w:t>
      </w:r>
      <w:r>
        <w:rPr>
          <w:w w:val="105"/>
          <w:sz w:val="24"/>
        </w:rPr>
        <w:t> gérer</w:t>
      </w:r>
      <w:r>
        <w:rPr>
          <w:w w:val="105"/>
          <w:sz w:val="24"/>
        </w:rPr>
        <w:t> et</w:t>
      </w:r>
      <w:r>
        <w:rPr>
          <w:w w:val="105"/>
          <w:sz w:val="24"/>
        </w:rPr>
        <w:t> traiter</w:t>
      </w:r>
      <w:r>
        <w:rPr>
          <w:w w:val="105"/>
          <w:sz w:val="24"/>
        </w:rPr>
        <w:t> de</w:t>
      </w:r>
      <w:r>
        <w:rPr>
          <w:w w:val="105"/>
          <w:sz w:val="24"/>
        </w:rPr>
        <w:t> grandes</w:t>
      </w:r>
      <w:r>
        <w:rPr>
          <w:w w:val="105"/>
          <w:sz w:val="24"/>
        </w:rPr>
        <w:t> quantités</w:t>
      </w:r>
      <w:r>
        <w:rPr>
          <w:spacing w:val="40"/>
          <w:w w:val="105"/>
          <w:sz w:val="24"/>
        </w:rPr>
        <w:t> </w:t>
      </w:r>
      <w:r>
        <w:rPr>
          <w:w w:val="105"/>
          <w:sz w:val="24"/>
        </w:rPr>
        <w:t>de</w:t>
      </w:r>
      <w:r>
        <w:rPr>
          <w:spacing w:val="-1"/>
          <w:w w:val="105"/>
          <w:sz w:val="24"/>
        </w:rPr>
        <w:t> </w:t>
      </w:r>
      <w:r>
        <w:rPr>
          <w:w w:val="105"/>
          <w:sz w:val="24"/>
        </w:rPr>
        <w:t>données</w:t>
      </w:r>
      <w:r>
        <w:rPr>
          <w:spacing w:val="-1"/>
          <w:w w:val="105"/>
          <w:sz w:val="24"/>
        </w:rPr>
        <w:t> </w:t>
      </w:r>
      <w:r>
        <w:rPr>
          <w:w w:val="105"/>
          <w:sz w:val="24"/>
        </w:rPr>
        <w:t>historiques</w:t>
      </w:r>
      <w:r>
        <w:rPr>
          <w:spacing w:val="-1"/>
          <w:w w:val="105"/>
          <w:sz w:val="24"/>
        </w:rPr>
        <w:t> </w:t>
      </w:r>
      <w:r>
        <w:rPr>
          <w:w w:val="105"/>
          <w:sz w:val="24"/>
        </w:rPr>
        <w:t>de</w:t>
      </w:r>
      <w:r>
        <w:rPr>
          <w:spacing w:val="-1"/>
          <w:w w:val="105"/>
          <w:sz w:val="24"/>
        </w:rPr>
        <w:t> </w:t>
      </w:r>
      <w:r>
        <w:rPr>
          <w:w w:val="105"/>
          <w:sz w:val="24"/>
        </w:rPr>
        <w:t>manière</w:t>
      </w:r>
      <w:r>
        <w:rPr>
          <w:spacing w:val="-1"/>
          <w:w w:val="105"/>
          <w:sz w:val="24"/>
        </w:rPr>
        <w:t> </w:t>
      </w:r>
      <w:r>
        <w:rPr>
          <w:w w:val="105"/>
          <w:sz w:val="24"/>
        </w:rPr>
        <w:t>eﬀicace.</w:t>
      </w:r>
      <w:r>
        <w:rPr>
          <w:spacing w:val="-1"/>
          <w:w w:val="105"/>
          <w:sz w:val="24"/>
        </w:rPr>
        <w:t> </w:t>
      </w:r>
      <w:r>
        <w:rPr>
          <w:w w:val="105"/>
          <w:sz w:val="24"/>
        </w:rPr>
        <w:t>Cela</w:t>
      </w:r>
      <w:r>
        <w:rPr>
          <w:spacing w:val="-1"/>
          <w:w w:val="105"/>
          <w:sz w:val="24"/>
        </w:rPr>
        <w:t> </w:t>
      </w:r>
      <w:r>
        <w:rPr>
          <w:w w:val="105"/>
          <w:sz w:val="24"/>
        </w:rPr>
        <w:t>inclut</w:t>
      </w:r>
      <w:r>
        <w:rPr>
          <w:spacing w:val="-1"/>
          <w:w w:val="105"/>
          <w:sz w:val="24"/>
        </w:rPr>
        <w:t> </w:t>
      </w:r>
      <w:r>
        <w:rPr>
          <w:w w:val="105"/>
          <w:sz w:val="24"/>
        </w:rPr>
        <w:t>la</w:t>
      </w:r>
      <w:r>
        <w:rPr>
          <w:spacing w:val="-1"/>
          <w:w w:val="105"/>
          <w:sz w:val="24"/>
        </w:rPr>
        <w:t> </w:t>
      </w:r>
      <w:r>
        <w:rPr>
          <w:w w:val="105"/>
          <w:sz w:val="24"/>
        </w:rPr>
        <w:t>planification</w:t>
      </w:r>
      <w:r>
        <w:rPr>
          <w:spacing w:val="-1"/>
          <w:w w:val="105"/>
          <w:sz w:val="24"/>
        </w:rPr>
        <w:t> </w:t>
      </w:r>
      <w:r>
        <w:rPr>
          <w:w w:val="105"/>
          <w:sz w:val="24"/>
        </w:rPr>
        <w:t>et</w:t>
      </w:r>
      <w:r>
        <w:rPr>
          <w:spacing w:val="-1"/>
          <w:w w:val="105"/>
          <w:sz w:val="24"/>
        </w:rPr>
        <w:t> </w:t>
      </w:r>
      <w:r>
        <w:rPr>
          <w:w w:val="105"/>
          <w:sz w:val="24"/>
        </w:rPr>
        <w:t>l’or-chestration des tâches de traitement par lots, souvent effectuées en dehors des</w:t>
      </w:r>
    </w:p>
    <w:p>
      <w:pPr>
        <w:pStyle w:val="ListParagraph"/>
        <w:spacing w:after="0" w:line="264" w:lineRule="auto"/>
        <w:jc w:val="both"/>
        <w:rPr>
          <w:sz w:val="24"/>
        </w:rPr>
        <w:sectPr>
          <w:pgSz w:w="11910" w:h="16840"/>
          <w:pgMar w:header="1177" w:footer="1125" w:top="1540" w:bottom="1320" w:left="425" w:right="850"/>
        </w:sectPr>
      </w:pPr>
    </w:p>
    <w:p>
      <w:pPr>
        <w:pStyle w:val="BodyText"/>
        <w:spacing w:before="217"/>
      </w:pPr>
    </w:p>
    <w:p>
      <w:pPr>
        <w:pStyle w:val="BodyText"/>
        <w:spacing w:line="264" w:lineRule="auto"/>
        <w:ind w:left="1873" w:right="848"/>
        <w:jc w:val="both"/>
      </w:pPr>
      <w:r>
        <w:rPr>
          <w:w w:val="105"/>
        </w:rPr>
        <w:t>heures</w:t>
      </w:r>
      <w:r>
        <w:rPr>
          <w:w w:val="105"/>
        </w:rPr>
        <w:t> de</w:t>
      </w:r>
      <w:r>
        <w:rPr>
          <w:w w:val="105"/>
        </w:rPr>
        <w:t> pointe</w:t>
      </w:r>
      <w:r>
        <w:rPr>
          <w:w w:val="105"/>
        </w:rPr>
        <w:t> pour</w:t>
      </w:r>
      <w:r>
        <w:rPr>
          <w:w w:val="105"/>
        </w:rPr>
        <w:t> optimiser</w:t>
      </w:r>
      <w:r>
        <w:rPr>
          <w:w w:val="105"/>
        </w:rPr>
        <w:t> l’utilisation</w:t>
      </w:r>
      <w:r>
        <w:rPr>
          <w:w w:val="105"/>
        </w:rPr>
        <w:t> des</w:t>
      </w:r>
      <w:r>
        <w:rPr>
          <w:w w:val="105"/>
        </w:rPr>
        <w:t> ressources.</w:t>
      </w:r>
      <w:r>
        <w:rPr>
          <w:w w:val="105"/>
        </w:rPr>
        <w:t> Ces</w:t>
      </w:r>
      <w:r>
        <w:rPr>
          <w:w w:val="105"/>
        </w:rPr>
        <w:t> tâches</w:t>
      </w:r>
      <w:r>
        <w:rPr>
          <w:w w:val="105"/>
        </w:rPr>
        <w:t> né-cessitent</w:t>
      </w:r>
      <w:r>
        <w:rPr>
          <w:w w:val="105"/>
        </w:rPr>
        <w:t> des</w:t>
      </w:r>
      <w:r>
        <w:rPr>
          <w:w w:val="105"/>
        </w:rPr>
        <w:t> systèmes</w:t>
      </w:r>
      <w:r>
        <w:rPr>
          <w:w w:val="105"/>
        </w:rPr>
        <w:t> robustes</w:t>
      </w:r>
      <w:r>
        <w:rPr>
          <w:w w:val="105"/>
        </w:rPr>
        <w:t> et</w:t>
      </w:r>
      <w:r>
        <w:rPr>
          <w:w w:val="105"/>
        </w:rPr>
        <w:t> performants</w:t>
      </w:r>
      <w:r>
        <w:rPr>
          <w:w w:val="105"/>
        </w:rPr>
        <w:t> pour</w:t>
      </w:r>
      <w:r>
        <w:rPr>
          <w:w w:val="105"/>
        </w:rPr>
        <w:t> assurer</w:t>
      </w:r>
      <w:r>
        <w:rPr>
          <w:w w:val="105"/>
        </w:rPr>
        <w:t> que</w:t>
      </w:r>
      <w:r>
        <w:rPr>
          <w:w w:val="105"/>
        </w:rPr>
        <w:t> les</w:t>
      </w:r>
      <w:r>
        <w:rPr>
          <w:w w:val="105"/>
        </w:rPr>
        <w:t> </w:t>
      </w:r>
      <w:r>
        <w:rPr>
          <w:w w:val="105"/>
        </w:rPr>
        <w:t>données historiques</w:t>
      </w:r>
      <w:r>
        <w:rPr>
          <w:w w:val="105"/>
        </w:rPr>
        <w:t> soient</w:t>
      </w:r>
      <w:r>
        <w:rPr>
          <w:w w:val="105"/>
        </w:rPr>
        <w:t> accessibles</w:t>
      </w:r>
      <w:r>
        <w:rPr>
          <w:w w:val="105"/>
        </w:rPr>
        <w:t> et</w:t>
      </w:r>
      <w:r>
        <w:rPr>
          <w:w w:val="105"/>
        </w:rPr>
        <w:t> analysables</w:t>
      </w:r>
      <w:r>
        <w:rPr>
          <w:w w:val="105"/>
        </w:rPr>
        <w:t> rapidement,</w:t>
      </w:r>
      <w:r>
        <w:rPr>
          <w:w w:val="105"/>
        </w:rPr>
        <w:t> permettant</w:t>
      </w:r>
      <w:r>
        <w:rPr>
          <w:w w:val="105"/>
        </w:rPr>
        <w:t> ainsi</w:t>
      </w:r>
      <w:r>
        <w:rPr>
          <w:w w:val="105"/>
        </w:rPr>
        <w:t> de tirer des insights précieux pour l’entreprise.</w:t>
      </w:r>
    </w:p>
    <w:p>
      <w:pPr>
        <w:pStyle w:val="ListParagraph"/>
        <w:numPr>
          <w:ilvl w:val="0"/>
          <w:numId w:val="30"/>
        </w:numPr>
        <w:tabs>
          <w:tab w:pos="1871" w:val="left" w:leader="none"/>
          <w:tab w:pos="1873" w:val="left" w:leader="none"/>
        </w:tabs>
        <w:spacing w:line="264" w:lineRule="auto" w:before="210" w:after="0"/>
        <w:ind w:left="1873" w:right="848" w:hanging="240"/>
        <w:jc w:val="both"/>
        <w:rPr>
          <w:sz w:val="24"/>
        </w:rPr>
      </w:pPr>
      <w:r>
        <w:rPr>
          <w:rFonts w:ascii="Georgia" w:hAnsi="Georgia"/>
          <w:b/>
          <w:sz w:val="24"/>
        </w:rPr>
        <w:t>Apprentissage</w:t>
      </w:r>
      <w:r>
        <w:rPr>
          <w:rFonts w:ascii="Georgia" w:hAnsi="Georgia"/>
          <w:b/>
          <w:spacing w:val="-8"/>
          <w:sz w:val="24"/>
        </w:rPr>
        <w:t> </w:t>
      </w:r>
      <w:r>
        <w:rPr>
          <w:rFonts w:ascii="Georgia" w:hAnsi="Georgia"/>
          <w:b/>
          <w:sz w:val="24"/>
        </w:rPr>
        <w:t>automatique</w:t>
      </w:r>
      <w:r>
        <w:rPr>
          <w:rFonts w:ascii="Georgia" w:hAnsi="Georgia"/>
          <w:b/>
          <w:spacing w:val="-7"/>
          <w:sz w:val="24"/>
        </w:rPr>
        <w:t> </w:t>
      </w:r>
      <w:r>
        <w:rPr>
          <w:rFonts w:ascii="Georgia" w:hAnsi="Georgia"/>
          <w:b/>
          <w:sz w:val="24"/>
        </w:rPr>
        <w:t>:</w:t>
      </w:r>
      <w:r>
        <w:rPr>
          <w:rFonts w:ascii="Georgia" w:hAnsi="Georgia"/>
          <w:b/>
          <w:spacing w:val="-14"/>
          <w:sz w:val="24"/>
        </w:rPr>
        <w:t> </w:t>
      </w:r>
      <w:r>
        <w:rPr>
          <w:sz w:val="24"/>
        </w:rPr>
        <w:t>Prendre</w:t>
      </w:r>
      <w:r>
        <w:rPr>
          <w:spacing w:val="-13"/>
          <w:sz w:val="24"/>
        </w:rPr>
        <w:t> </w:t>
      </w:r>
      <w:r>
        <w:rPr>
          <w:sz w:val="24"/>
        </w:rPr>
        <w:t>en</w:t>
      </w:r>
      <w:r>
        <w:rPr>
          <w:spacing w:val="-13"/>
          <w:sz w:val="24"/>
        </w:rPr>
        <w:t> </w:t>
      </w:r>
      <w:r>
        <w:rPr>
          <w:sz w:val="24"/>
        </w:rPr>
        <w:t>charge</w:t>
      </w:r>
      <w:r>
        <w:rPr>
          <w:spacing w:val="-13"/>
          <w:sz w:val="24"/>
        </w:rPr>
        <w:t> </w:t>
      </w:r>
      <w:r>
        <w:rPr>
          <w:sz w:val="24"/>
        </w:rPr>
        <w:t>les</w:t>
      </w:r>
      <w:r>
        <w:rPr>
          <w:spacing w:val="-13"/>
          <w:sz w:val="24"/>
        </w:rPr>
        <w:t> </w:t>
      </w:r>
      <w:r>
        <w:rPr>
          <w:sz w:val="24"/>
        </w:rPr>
        <w:t>tâches</w:t>
      </w:r>
      <w:r>
        <w:rPr>
          <w:spacing w:val="-13"/>
          <w:sz w:val="24"/>
        </w:rPr>
        <w:t> </w:t>
      </w:r>
      <w:r>
        <w:rPr>
          <w:sz w:val="24"/>
        </w:rPr>
        <w:t>de</w:t>
      </w:r>
      <w:r>
        <w:rPr>
          <w:spacing w:val="-13"/>
          <w:sz w:val="24"/>
        </w:rPr>
        <w:t> </w:t>
      </w:r>
      <w:r>
        <w:rPr>
          <w:sz w:val="24"/>
        </w:rPr>
        <w:t>machine</w:t>
      </w:r>
      <w:r>
        <w:rPr>
          <w:spacing w:val="-13"/>
          <w:sz w:val="24"/>
        </w:rPr>
        <w:t> </w:t>
      </w:r>
      <w:r>
        <w:rPr>
          <w:sz w:val="24"/>
        </w:rPr>
        <w:t>lear-</w:t>
      </w:r>
      <w:r>
        <w:rPr>
          <w:w w:val="105"/>
          <w:sz w:val="24"/>
        </w:rPr>
        <w:t>ning en incluant des processus automatisés pour la préparation et le </w:t>
      </w:r>
      <w:r>
        <w:rPr>
          <w:w w:val="105"/>
          <w:sz w:val="24"/>
        </w:rPr>
        <w:t>nettoyage des</w:t>
      </w:r>
      <w:r>
        <w:rPr>
          <w:w w:val="105"/>
          <w:sz w:val="24"/>
        </w:rPr>
        <w:t> données,</w:t>
      </w:r>
      <w:r>
        <w:rPr>
          <w:w w:val="105"/>
          <w:sz w:val="24"/>
        </w:rPr>
        <w:t> rendant</w:t>
      </w:r>
      <w:r>
        <w:rPr>
          <w:w w:val="105"/>
          <w:sz w:val="24"/>
        </w:rPr>
        <w:t> ainsi</w:t>
      </w:r>
      <w:r>
        <w:rPr>
          <w:w w:val="105"/>
          <w:sz w:val="24"/>
        </w:rPr>
        <w:t> les</w:t>
      </w:r>
      <w:r>
        <w:rPr>
          <w:w w:val="105"/>
          <w:sz w:val="24"/>
        </w:rPr>
        <w:t> données</w:t>
      </w:r>
      <w:r>
        <w:rPr>
          <w:w w:val="105"/>
          <w:sz w:val="24"/>
        </w:rPr>
        <w:t> aptes</w:t>
      </w:r>
      <w:r>
        <w:rPr>
          <w:w w:val="105"/>
          <w:sz w:val="24"/>
        </w:rPr>
        <w:t> à</w:t>
      </w:r>
      <w:r>
        <w:rPr>
          <w:w w:val="105"/>
          <w:sz w:val="24"/>
        </w:rPr>
        <w:t> l’entraînement</w:t>
      </w:r>
      <w:r>
        <w:rPr>
          <w:w w:val="105"/>
          <w:sz w:val="24"/>
        </w:rPr>
        <w:t> des</w:t>
      </w:r>
      <w:r>
        <w:rPr>
          <w:w w:val="105"/>
          <w:sz w:val="24"/>
        </w:rPr>
        <w:t> modèles.</w:t>
      </w:r>
      <w:r>
        <w:rPr>
          <w:spacing w:val="80"/>
          <w:w w:val="105"/>
          <w:sz w:val="24"/>
        </w:rPr>
        <w:t> </w:t>
      </w:r>
      <w:r>
        <w:rPr>
          <w:w w:val="105"/>
          <w:sz w:val="24"/>
        </w:rPr>
        <w:t>De</w:t>
      </w:r>
      <w:r>
        <w:rPr>
          <w:spacing w:val="-7"/>
          <w:w w:val="105"/>
          <w:sz w:val="24"/>
        </w:rPr>
        <w:t> </w:t>
      </w:r>
      <w:r>
        <w:rPr>
          <w:w w:val="105"/>
          <w:sz w:val="24"/>
        </w:rPr>
        <w:t>plus,</w:t>
      </w:r>
      <w:r>
        <w:rPr>
          <w:spacing w:val="-7"/>
          <w:w w:val="105"/>
          <w:sz w:val="24"/>
        </w:rPr>
        <w:t> </w:t>
      </w:r>
      <w:r>
        <w:rPr>
          <w:w w:val="105"/>
          <w:sz w:val="24"/>
        </w:rPr>
        <w:t>faciliter</w:t>
      </w:r>
      <w:r>
        <w:rPr>
          <w:spacing w:val="-7"/>
          <w:w w:val="105"/>
          <w:sz w:val="24"/>
        </w:rPr>
        <w:t> </w:t>
      </w:r>
      <w:r>
        <w:rPr>
          <w:w w:val="105"/>
          <w:sz w:val="24"/>
        </w:rPr>
        <w:t>l’entraînement,</w:t>
      </w:r>
      <w:r>
        <w:rPr>
          <w:spacing w:val="-7"/>
          <w:w w:val="105"/>
          <w:sz w:val="24"/>
        </w:rPr>
        <w:t> </w:t>
      </w:r>
      <w:r>
        <w:rPr>
          <w:w w:val="105"/>
          <w:sz w:val="24"/>
        </w:rPr>
        <w:t>l’évaluation</w:t>
      </w:r>
      <w:r>
        <w:rPr>
          <w:spacing w:val="-7"/>
          <w:w w:val="105"/>
          <w:sz w:val="24"/>
        </w:rPr>
        <w:t> </w:t>
      </w:r>
      <w:r>
        <w:rPr>
          <w:w w:val="105"/>
          <w:sz w:val="24"/>
        </w:rPr>
        <w:t>et</w:t>
      </w:r>
      <w:r>
        <w:rPr>
          <w:spacing w:val="-7"/>
          <w:w w:val="105"/>
          <w:sz w:val="24"/>
        </w:rPr>
        <w:t> </w:t>
      </w:r>
      <w:r>
        <w:rPr>
          <w:w w:val="105"/>
          <w:sz w:val="24"/>
        </w:rPr>
        <w:t>le</w:t>
      </w:r>
      <w:r>
        <w:rPr>
          <w:spacing w:val="-7"/>
          <w:w w:val="105"/>
          <w:sz w:val="24"/>
        </w:rPr>
        <w:t> </w:t>
      </w:r>
      <w:r>
        <w:rPr>
          <w:w w:val="105"/>
          <w:sz w:val="24"/>
        </w:rPr>
        <w:t>déploiement</w:t>
      </w:r>
      <w:r>
        <w:rPr>
          <w:spacing w:val="-7"/>
          <w:w w:val="105"/>
          <w:sz w:val="24"/>
        </w:rPr>
        <w:t> </w:t>
      </w:r>
      <w:r>
        <w:rPr>
          <w:w w:val="105"/>
          <w:sz w:val="24"/>
        </w:rPr>
        <w:t>de</w:t>
      </w:r>
      <w:r>
        <w:rPr>
          <w:spacing w:val="-7"/>
          <w:w w:val="105"/>
          <w:sz w:val="24"/>
        </w:rPr>
        <w:t> </w:t>
      </w:r>
      <w:r>
        <w:rPr>
          <w:w w:val="105"/>
          <w:sz w:val="24"/>
        </w:rPr>
        <w:t>ces</w:t>
      </w:r>
      <w:r>
        <w:rPr>
          <w:spacing w:val="-7"/>
          <w:w w:val="105"/>
          <w:sz w:val="24"/>
        </w:rPr>
        <w:t> </w:t>
      </w:r>
      <w:r>
        <w:rPr>
          <w:w w:val="105"/>
          <w:sz w:val="24"/>
        </w:rPr>
        <w:t>modèles sur</w:t>
      </w:r>
      <w:r>
        <w:rPr>
          <w:w w:val="105"/>
          <w:sz w:val="24"/>
        </w:rPr>
        <w:t> de</w:t>
      </w:r>
      <w:r>
        <w:rPr>
          <w:w w:val="105"/>
          <w:sz w:val="24"/>
        </w:rPr>
        <w:t> larges</w:t>
      </w:r>
      <w:r>
        <w:rPr>
          <w:w w:val="105"/>
          <w:sz w:val="24"/>
        </w:rPr>
        <w:t> jeux</w:t>
      </w:r>
      <w:r>
        <w:rPr>
          <w:w w:val="105"/>
          <w:sz w:val="24"/>
        </w:rPr>
        <w:t> de</w:t>
      </w:r>
      <w:r>
        <w:rPr>
          <w:w w:val="105"/>
          <w:sz w:val="24"/>
        </w:rPr>
        <w:t> données.</w:t>
      </w:r>
      <w:r>
        <w:rPr>
          <w:w w:val="105"/>
          <w:sz w:val="24"/>
        </w:rPr>
        <w:t> Avec</w:t>
      </w:r>
      <w:r>
        <w:rPr>
          <w:w w:val="105"/>
          <w:sz w:val="24"/>
        </w:rPr>
        <w:t> des</w:t>
      </w:r>
      <w:r>
        <w:rPr>
          <w:w w:val="105"/>
          <w:sz w:val="24"/>
        </w:rPr>
        <w:t> ressources</w:t>
      </w:r>
      <w:r>
        <w:rPr>
          <w:w w:val="105"/>
          <w:sz w:val="24"/>
        </w:rPr>
        <w:t> informatiques</w:t>
      </w:r>
      <w:r>
        <w:rPr>
          <w:w w:val="105"/>
          <w:sz w:val="24"/>
        </w:rPr>
        <w:t> suﬀisantes pour</w:t>
      </w:r>
      <w:r>
        <w:rPr>
          <w:w w:val="105"/>
          <w:sz w:val="24"/>
        </w:rPr>
        <w:t> gérer</w:t>
      </w:r>
      <w:r>
        <w:rPr>
          <w:w w:val="105"/>
          <w:sz w:val="24"/>
        </w:rPr>
        <w:t> les</w:t>
      </w:r>
      <w:r>
        <w:rPr>
          <w:w w:val="105"/>
          <w:sz w:val="24"/>
        </w:rPr>
        <w:t> lourdes</w:t>
      </w:r>
      <w:r>
        <w:rPr>
          <w:w w:val="105"/>
          <w:sz w:val="24"/>
        </w:rPr>
        <w:t> charges</w:t>
      </w:r>
      <w:r>
        <w:rPr>
          <w:w w:val="105"/>
          <w:sz w:val="24"/>
        </w:rPr>
        <w:t> de</w:t>
      </w:r>
      <w:r>
        <w:rPr>
          <w:w w:val="105"/>
          <w:sz w:val="24"/>
        </w:rPr>
        <w:t> travail</w:t>
      </w:r>
      <w:r>
        <w:rPr>
          <w:w w:val="105"/>
          <w:sz w:val="24"/>
        </w:rPr>
        <w:t> associées</w:t>
      </w:r>
      <w:r>
        <w:rPr>
          <w:w w:val="105"/>
          <w:sz w:val="24"/>
        </w:rPr>
        <w:t> à</w:t>
      </w:r>
      <w:r>
        <w:rPr>
          <w:w w:val="105"/>
          <w:sz w:val="24"/>
        </w:rPr>
        <w:t> l’apprentissage</w:t>
      </w:r>
      <w:r>
        <w:rPr>
          <w:w w:val="105"/>
          <w:sz w:val="24"/>
        </w:rPr>
        <w:t> automa-tique,</w:t>
      </w:r>
      <w:r>
        <w:rPr>
          <w:w w:val="105"/>
          <w:sz w:val="24"/>
        </w:rPr>
        <w:t> cela</w:t>
      </w:r>
      <w:r>
        <w:rPr>
          <w:w w:val="105"/>
          <w:sz w:val="24"/>
        </w:rPr>
        <w:t> garantira</w:t>
      </w:r>
      <w:r>
        <w:rPr>
          <w:w w:val="105"/>
          <w:sz w:val="24"/>
        </w:rPr>
        <w:t> des</w:t>
      </w:r>
      <w:r>
        <w:rPr>
          <w:w w:val="105"/>
          <w:sz w:val="24"/>
        </w:rPr>
        <w:t> modèles</w:t>
      </w:r>
      <w:r>
        <w:rPr>
          <w:w w:val="105"/>
          <w:sz w:val="24"/>
        </w:rPr>
        <w:t> performants</w:t>
      </w:r>
      <w:r>
        <w:rPr>
          <w:w w:val="105"/>
          <w:sz w:val="24"/>
        </w:rPr>
        <w:t> et</w:t>
      </w:r>
      <w:r>
        <w:rPr>
          <w:w w:val="105"/>
          <w:sz w:val="24"/>
        </w:rPr>
        <w:t> fiables,</w:t>
      </w:r>
      <w:r>
        <w:rPr>
          <w:w w:val="105"/>
          <w:sz w:val="24"/>
        </w:rPr>
        <w:t> tout</w:t>
      </w:r>
      <w:r>
        <w:rPr>
          <w:w w:val="105"/>
          <w:sz w:val="24"/>
        </w:rPr>
        <w:t> en</w:t>
      </w:r>
      <w:r>
        <w:rPr>
          <w:w w:val="105"/>
          <w:sz w:val="24"/>
        </w:rPr>
        <w:t> simplifiant l’utilisation et le déploiement des tâches de machine learning.</w:t>
      </w:r>
    </w:p>
    <w:p>
      <w:pPr>
        <w:pStyle w:val="BodyText"/>
        <w:spacing w:before="208"/>
      </w:pPr>
    </w:p>
    <w:p>
      <w:pPr>
        <w:pStyle w:val="Heading4"/>
        <w:numPr>
          <w:ilvl w:val="2"/>
          <w:numId w:val="29"/>
        </w:numPr>
        <w:tabs>
          <w:tab w:pos="2539" w:val="left" w:leader="none"/>
        </w:tabs>
        <w:spacing w:line="240" w:lineRule="auto" w:before="0" w:after="0"/>
        <w:ind w:left="2539" w:right="0" w:hanging="1264"/>
        <w:jc w:val="left"/>
      </w:pPr>
      <w:bookmarkStart w:name="_bookmark52" w:id="61"/>
      <w:bookmarkEnd w:id="61"/>
      <w:r>
        <w:rPr>
          <w:b w:val="0"/>
        </w:rPr>
      </w:r>
      <w:r>
        <w:rPr>
          <w:spacing w:val="-4"/>
        </w:rPr>
        <w:t>Besoins</w:t>
      </w:r>
      <w:r>
        <w:rPr>
          <w:spacing w:val="-1"/>
        </w:rPr>
        <w:t> </w:t>
      </w:r>
      <w:r>
        <w:rPr>
          <w:spacing w:val="-4"/>
        </w:rPr>
        <w:t>non</w:t>
      </w:r>
      <w:r>
        <w:rPr/>
        <w:t> </w:t>
      </w:r>
      <w:r>
        <w:rPr>
          <w:spacing w:val="-4"/>
        </w:rPr>
        <w:t>fonctionnels</w:t>
      </w:r>
    </w:p>
    <w:p>
      <w:pPr>
        <w:pStyle w:val="BodyText"/>
        <w:spacing w:line="264" w:lineRule="auto" w:before="274"/>
        <w:ind w:left="1275" w:right="848" w:firstLine="358"/>
      </w:pPr>
      <w:r>
        <w:rPr>
          <w:w w:val="105"/>
        </w:rPr>
        <w:t>Pour</w:t>
      </w:r>
      <w:r>
        <w:rPr>
          <w:spacing w:val="-3"/>
          <w:w w:val="105"/>
        </w:rPr>
        <w:t> </w:t>
      </w:r>
      <w:r>
        <w:rPr>
          <w:w w:val="105"/>
        </w:rPr>
        <w:t>garantir</w:t>
      </w:r>
      <w:r>
        <w:rPr>
          <w:spacing w:val="-3"/>
          <w:w w:val="105"/>
        </w:rPr>
        <w:t> </w:t>
      </w:r>
      <w:r>
        <w:rPr>
          <w:w w:val="105"/>
        </w:rPr>
        <w:t>le</w:t>
      </w:r>
      <w:r>
        <w:rPr>
          <w:spacing w:val="-3"/>
          <w:w w:val="105"/>
        </w:rPr>
        <w:t> </w:t>
      </w:r>
      <w:r>
        <w:rPr>
          <w:w w:val="105"/>
        </w:rPr>
        <w:t>bon</w:t>
      </w:r>
      <w:r>
        <w:rPr>
          <w:spacing w:val="-3"/>
          <w:w w:val="105"/>
        </w:rPr>
        <w:t> </w:t>
      </w:r>
      <w:r>
        <w:rPr>
          <w:w w:val="105"/>
        </w:rPr>
        <w:t>fonctionnement</w:t>
      </w:r>
      <w:r>
        <w:rPr>
          <w:spacing w:val="-3"/>
          <w:w w:val="105"/>
        </w:rPr>
        <w:t> </w:t>
      </w:r>
      <w:r>
        <w:rPr>
          <w:w w:val="105"/>
        </w:rPr>
        <w:t>de</w:t>
      </w:r>
      <w:r>
        <w:rPr>
          <w:spacing w:val="-3"/>
          <w:w w:val="105"/>
        </w:rPr>
        <w:t> </w:t>
      </w:r>
      <w:r>
        <w:rPr>
          <w:w w:val="105"/>
        </w:rPr>
        <w:t>l’écosystème</w:t>
      </w:r>
      <w:r>
        <w:rPr>
          <w:spacing w:val="-3"/>
          <w:w w:val="105"/>
        </w:rPr>
        <w:t> </w:t>
      </w:r>
      <w:r>
        <w:rPr>
          <w:w w:val="105"/>
        </w:rPr>
        <w:t>Big</w:t>
      </w:r>
      <w:r>
        <w:rPr>
          <w:spacing w:val="-3"/>
          <w:w w:val="105"/>
        </w:rPr>
        <w:t> </w:t>
      </w:r>
      <w:r>
        <w:rPr>
          <w:w w:val="105"/>
        </w:rPr>
        <w:t>Data,</w:t>
      </w:r>
      <w:r>
        <w:rPr>
          <w:spacing w:val="-3"/>
          <w:w w:val="105"/>
        </w:rPr>
        <w:t> </w:t>
      </w:r>
      <w:r>
        <w:rPr>
          <w:w w:val="105"/>
        </w:rPr>
        <w:t>il</w:t>
      </w:r>
      <w:r>
        <w:rPr>
          <w:spacing w:val="-3"/>
          <w:w w:val="105"/>
        </w:rPr>
        <w:t> </w:t>
      </w:r>
      <w:r>
        <w:rPr>
          <w:w w:val="105"/>
        </w:rPr>
        <w:t>est</w:t>
      </w:r>
      <w:r>
        <w:rPr>
          <w:spacing w:val="-3"/>
          <w:w w:val="105"/>
        </w:rPr>
        <w:t> </w:t>
      </w:r>
      <w:r>
        <w:rPr>
          <w:w w:val="105"/>
        </w:rPr>
        <w:t>essentiel</w:t>
      </w:r>
      <w:r>
        <w:rPr>
          <w:spacing w:val="-3"/>
          <w:w w:val="105"/>
        </w:rPr>
        <w:t> </w:t>
      </w:r>
      <w:r>
        <w:rPr>
          <w:w w:val="105"/>
        </w:rPr>
        <w:t>de prendre en compte plusieurs besoins non fonctionnels :</w:t>
      </w:r>
    </w:p>
    <w:p>
      <w:pPr>
        <w:pStyle w:val="BodyText"/>
        <w:spacing w:before="96"/>
      </w:pPr>
    </w:p>
    <w:p>
      <w:pPr>
        <w:pStyle w:val="ListParagraph"/>
        <w:numPr>
          <w:ilvl w:val="0"/>
          <w:numId w:val="31"/>
        </w:numPr>
        <w:tabs>
          <w:tab w:pos="1871" w:val="left" w:leader="none"/>
          <w:tab w:pos="1873" w:val="left" w:leader="none"/>
        </w:tabs>
        <w:spacing w:line="264" w:lineRule="auto" w:before="0" w:after="0"/>
        <w:ind w:left="1873" w:right="848" w:hanging="240"/>
        <w:jc w:val="both"/>
        <w:rPr>
          <w:sz w:val="24"/>
        </w:rPr>
      </w:pPr>
      <w:r>
        <w:rPr>
          <w:rFonts w:ascii="Georgia" w:hAnsi="Georgia"/>
          <w:b/>
          <w:w w:val="105"/>
          <w:sz w:val="24"/>
        </w:rPr>
        <w:t>Scalabilité</w:t>
      </w:r>
      <w:r>
        <w:rPr>
          <w:rFonts w:ascii="Georgia" w:hAnsi="Georgia"/>
          <w:b/>
          <w:spacing w:val="-1"/>
          <w:w w:val="105"/>
          <w:sz w:val="24"/>
        </w:rPr>
        <w:t> </w:t>
      </w:r>
      <w:r>
        <w:rPr>
          <w:w w:val="105"/>
          <w:sz w:val="24"/>
        </w:rPr>
        <w:t>: La scalabilité horizontale et la scalabilité verticale, la première implique</w:t>
      </w:r>
      <w:r>
        <w:rPr>
          <w:spacing w:val="-10"/>
          <w:w w:val="105"/>
          <w:sz w:val="24"/>
        </w:rPr>
        <w:t> </w:t>
      </w:r>
      <w:r>
        <w:rPr>
          <w:w w:val="105"/>
          <w:sz w:val="24"/>
        </w:rPr>
        <w:t>l’ajout</w:t>
      </w:r>
      <w:r>
        <w:rPr>
          <w:spacing w:val="-10"/>
          <w:w w:val="105"/>
          <w:sz w:val="24"/>
        </w:rPr>
        <w:t> </w:t>
      </w:r>
      <w:r>
        <w:rPr>
          <w:w w:val="105"/>
          <w:sz w:val="24"/>
        </w:rPr>
        <w:t>de</w:t>
      </w:r>
      <w:r>
        <w:rPr>
          <w:spacing w:val="-10"/>
          <w:w w:val="105"/>
          <w:sz w:val="24"/>
        </w:rPr>
        <w:t> </w:t>
      </w:r>
      <w:r>
        <w:rPr>
          <w:w w:val="105"/>
          <w:sz w:val="24"/>
        </w:rPr>
        <w:t>nœuds</w:t>
      </w:r>
      <w:r>
        <w:rPr>
          <w:spacing w:val="-10"/>
          <w:w w:val="105"/>
          <w:sz w:val="24"/>
        </w:rPr>
        <w:t> </w:t>
      </w:r>
      <w:r>
        <w:rPr>
          <w:w w:val="105"/>
          <w:sz w:val="24"/>
        </w:rPr>
        <w:t>au</w:t>
      </w:r>
      <w:r>
        <w:rPr>
          <w:spacing w:val="-10"/>
          <w:w w:val="105"/>
          <w:sz w:val="24"/>
        </w:rPr>
        <w:t> </w:t>
      </w:r>
      <w:r>
        <w:rPr>
          <w:w w:val="105"/>
          <w:sz w:val="24"/>
        </w:rPr>
        <w:t>cluster</w:t>
      </w:r>
      <w:r>
        <w:rPr>
          <w:spacing w:val="-10"/>
          <w:w w:val="105"/>
          <w:sz w:val="24"/>
        </w:rPr>
        <w:t> </w:t>
      </w:r>
      <w:r>
        <w:rPr>
          <w:w w:val="105"/>
          <w:sz w:val="24"/>
        </w:rPr>
        <w:t>pour</w:t>
      </w:r>
      <w:r>
        <w:rPr>
          <w:spacing w:val="-10"/>
          <w:w w:val="105"/>
          <w:sz w:val="24"/>
        </w:rPr>
        <w:t> </w:t>
      </w:r>
      <w:r>
        <w:rPr>
          <w:w w:val="105"/>
          <w:sz w:val="24"/>
        </w:rPr>
        <w:t>gérer</w:t>
      </w:r>
      <w:r>
        <w:rPr>
          <w:spacing w:val="-10"/>
          <w:w w:val="105"/>
          <w:sz w:val="24"/>
        </w:rPr>
        <w:t> </w:t>
      </w:r>
      <w:r>
        <w:rPr>
          <w:w w:val="105"/>
          <w:sz w:val="24"/>
        </w:rPr>
        <w:t>des</w:t>
      </w:r>
      <w:r>
        <w:rPr>
          <w:spacing w:val="-10"/>
          <w:w w:val="105"/>
          <w:sz w:val="24"/>
        </w:rPr>
        <w:t> </w:t>
      </w:r>
      <w:r>
        <w:rPr>
          <w:w w:val="105"/>
          <w:sz w:val="24"/>
        </w:rPr>
        <w:t>volumes</w:t>
      </w:r>
      <w:r>
        <w:rPr>
          <w:spacing w:val="-11"/>
          <w:w w:val="105"/>
          <w:sz w:val="24"/>
        </w:rPr>
        <w:t> </w:t>
      </w:r>
      <w:r>
        <w:rPr>
          <w:w w:val="105"/>
          <w:sz w:val="24"/>
        </w:rPr>
        <w:t>de</w:t>
      </w:r>
      <w:r>
        <w:rPr>
          <w:spacing w:val="-10"/>
          <w:w w:val="105"/>
          <w:sz w:val="24"/>
        </w:rPr>
        <w:t> </w:t>
      </w:r>
      <w:r>
        <w:rPr>
          <w:w w:val="105"/>
          <w:sz w:val="24"/>
        </w:rPr>
        <w:t>données</w:t>
      </w:r>
      <w:r>
        <w:rPr>
          <w:spacing w:val="-10"/>
          <w:w w:val="105"/>
          <w:sz w:val="24"/>
        </w:rPr>
        <w:t> </w:t>
      </w:r>
      <w:r>
        <w:rPr>
          <w:w w:val="105"/>
          <w:sz w:val="24"/>
        </w:rPr>
        <w:t>ou</w:t>
      </w:r>
      <w:r>
        <w:rPr>
          <w:spacing w:val="-10"/>
          <w:w w:val="105"/>
          <w:sz w:val="24"/>
        </w:rPr>
        <w:t> </w:t>
      </w:r>
      <w:r>
        <w:rPr>
          <w:w w:val="105"/>
          <w:sz w:val="24"/>
        </w:rPr>
        <w:t>des charges de travail croissants sans perte de performance, tandis que la seconde consiste</w:t>
      </w:r>
      <w:r>
        <w:rPr>
          <w:w w:val="105"/>
          <w:sz w:val="24"/>
        </w:rPr>
        <w:t> à</w:t>
      </w:r>
      <w:r>
        <w:rPr>
          <w:w w:val="105"/>
          <w:sz w:val="24"/>
        </w:rPr>
        <w:t> améliorer</w:t>
      </w:r>
      <w:r>
        <w:rPr>
          <w:w w:val="105"/>
          <w:sz w:val="24"/>
        </w:rPr>
        <w:t> les</w:t>
      </w:r>
      <w:r>
        <w:rPr>
          <w:w w:val="105"/>
          <w:sz w:val="24"/>
        </w:rPr>
        <w:t> ressources</w:t>
      </w:r>
      <w:r>
        <w:rPr>
          <w:w w:val="105"/>
          <w:sz w:val="24"/>
        </w:rPr>
        <w:t> des</w:t>
      </w:r>
      <w:r>
        <w:rPr>
          <w:w w:val="105"/>
          <w:sz w:val="24"/>
        </w:rPr>
        <w:t> nœuds</w:t>
      </w:r>
      <w:r>
        <w:rPr>
          <w:w w:val="105"/>
          <w:sz w:val="24"/>
        </w:rPr>
        <w:t> existants</w:t>
      </w:r>
      <w:r>
        <w:rPr>
          <w:w w:val="105"/>
          <w:sz w:val="24"/>
        </w:rPr>
        <w:t> (comme</w:t>
      </w:r>
      <w:r>
        <w:rPr>
          <w:w w:val="105"/>
          <w:sz w:val="24"/>
        </w:rPr>
        <w:t> la</w:t>
      </w:r>
      <w:r>
        <w:rPr>
          <w:w w:val="105"/>
          <w:sz w:val="24"/>
        </w:rPr>
        <w:t> mémoire</w:t>
      </w:r>
      <w:r>
        <w:rPr>
          <w:spacing w:val="40"/>
          <w:w w:val="105"/>
          <w:sz w:val="24"/>
        </w:rPr>
        <w:t> </w:t>
      </w:r>
      <w:r>
        <w:rPr>
          <w:w w:val="105"/>
          <w:sz w:val="24"/>
        </w:rPr>
        <w:t>ou</w:t>
      </w:r>
      <w:r>
        <w:rPr>
          <w:w w:val="105"/>
          <w:sz w:val="24"/>
        </w:rPr>
        <w:t> le</w:t>
      </w:r>
      <w:r>
        <w:rPr>
          <w:w w:val="105"/>
          <w:sz w:val="24"/>
        </w:rPr>
        <w:t> CPU)</w:t>
      </w:r>
      <w:r>
        <w:rPr>
          <w:w w:val="105"/>
          <w:sz w:val="24"/>
        </w:rPr>
        <w:t> pour</w:t>
      </w:r>
      <w:r>
        <w:rPr>
          <w:w w:val="105"/>
          <w:sz w:val="24"/>
        </w:rPr>
        <w:t> optimiser</w:t>
      </w:r>
      <w:r>
        <w:rPr>
          <w:w w:val="105"/>
          <w:sz w:val="24"/>
        </w:rPr>
        <w:t> les</w:t>
      </w:r>
      <w:r>
        <w:rPr>
          <w:w w:val="105"/>
          <w:sz w:val="24"/>
        </w:rPr>
        <w:t> performances.</w:t>
      </w:r>
      <w:r>
        <w:rPr>
          <w:w w:val="105"/>
          <w:sz w:val="24"/>
        </w:rPr>
        <w:t> Ces</w:t>
      </w:r>
      <w:r>
        <w:rPr>
          <w:w w:val="105"/>
          <w:sz w:val="24"/>
        </w:rPr>
        <w:t> approches</w:t>
      </w:r>
      <w:r>
        <w:rPr>
          <w:w w:val="105"/>
          <w:sz w:val="24"/>
        </w:rPr>
        <w:t> combinées</w:t>
      </w:r>
      <w:r>
        <w:rPr>
          <w:w w:val="105"/>
          <w:sz w:val="24"/>
        </w:rPr>
        <w:t> per-mettent</w:t>
      </w:r>
      <w:r>
        <w:rPr>
          <w:w w:val="105"/>
          <w:sz w:val="24"/>
        </w:rPr>
        <w:t> de</w:t>
      </w:r>
      <w:r>
        <w:rPr>
          <w:w w:val="105"/>
          <w:sz w:val="24"/>
        </w:rPr>
        <w:t> concevoir</w:t>
      </w:r>
      <w:r>
        <w:rPr>
          <w:w w:val="105"/>
          <w:sz w:val="24"/>
        </w:rPr>
        <w:t> des</w:t>
      </w:r>
      <w:r>
        <w:rPr>
          <w:w w:val="105"/>
          <w:sz w:val="24"/>
        </w:rPr>
        <w:t> systèmes</w:t>
      </w:r>
      <w:r>
        <w:rPr>
          <w:w w:val="105"/>
          <w:sz w:val="24"/>
        </w:rPr>
        <w:t> capables</w:t>
      </w:r>
      <w:r>
        <w:rPr>
          <w:w w:val="105"/>
          <w:sz w:val="24"/>
        </w:rPr>
        <w:t> de</w:t>
      </w:r>
      <w:r>
        <w:rPr>
          <w:w w:val="105"/>
          <w:sz w:val="24"/>
        </w:rPr>
        <w:t> s’adapter</w:t>
      </w:r>
      <w:r>
        <w:rPr>
          <w:w w:val="105"/>
          <w:sz w:val="24"/>
        </w:rPr>
        <w:t> eﬀicacement</w:t>
      </w:r>
      <w:r>
        <w:rPr>
          <w:w w:val="105"/>
          <w:sz w:val="24"/>
        </w:rPr>
        <w:t> à</w:t>
      </w:r>
      <w:r>
        <w:rPr>
          <w:w w:val="105"/>
          <w:sz w:val="24"/>
        </w:rPr>
        <w:t> des environnements évolutifs tout en maintenant des niveaux de performance éle-</w:t>
      </w:r>
      <w:r>
        <w:rPr>
          <w:spacing w:val="-4"/>
          <w:w w:val="105"/>
          <w:sz w:val="24"/>
        </w:rPr>
        <w:t>vés.</w:t>
      </w:r>
    </w:p>
    <w:p>
      <w:pPr>
        <w:pStyle w:val="ListParagraph"/>
        <w:numPr>
          <w:ilvl w:val="0"/>
          <w:numId w:val="31"/>
        </w:numPr>
        <w:tabs>
          <w:tab w:pos="1871" w:val="left" w:leader="none"/>
          <w:tab w:pos="1873" w:val="left" w:leader="none"/>
        </w:tabs>
        <w:spacing w:line="264" w:lineRule="auto" w:before="208" w:after="0"/>
        <w:ind w:left="1873" w:right="848" w:hanging="240"/>
        <w:jc w:val="both"/>
        <w:rPr>
          <w:sz w:val="24"/>
        </w:rPr>
      </w:pPr>
      <w:r>
        <w:rPr>
          <w:rFonts w:ascii="Georgia" w:hAnsi="Georgia"/>
          <w:b/>
          <w:spacing w:val="-4"/>
          <w:sz w:val="24"/>
        </w:rPr>
        <w:t>Fiabilité</w:t>
      </w:r>
      <w:r>
        <w:rPr>
          <w:rFonts w:ascii="Georgia" w:hAnsi="Georgia"/>
          <w:b/>
          <w:spacing w:val="-12"/>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haute</w:t>
      </w:r>
      <w:r>
        <w:rPr>
          <w:rFonts w:ascii="Georgia" w:hAnsi="Georgia"/>
          <w:b/>
          <w:spacing w:val="-7"/>
          <w:sz w:val="24"/>
        </w:rPr>
        <w:t> </w:t>
      </w:r>
      <w:r>
        <w:rPr>
          <w:rFonts w:ascii="Georgia" w:hAnsi="Georgia"/>
          <w:b/>
          <w:spacing w:val="-4"/>
          <w:sz w:val="24"/>
        </w:rPr>
        <w:t>disponibilité</w:t>
      </w:r>
      <w:r>
        <w:rPr>
          <w:rFonts w:ascii="Georgia" w:hAnsi="Georgia"/>
          <w:b/>
          <w:spacing w:val="-7"/>
          <w:sz w:val="24"/>
        </w:rPr>
        <w:t> </w:t>
      </w:r>
      <w:r>
        <w:rPr>
          <w:rFonts w:ascii="Georgia" w:hAnsi="Georgia"/>
          <w:b/>
          <w:spacing w:val="-4"/>
          <w:sz w:val="24"/>
        </w:rPr>
        <w:t>et</w:t>
      </w:r>
      <w:r>
        <w:rPr>
          <w:rFonts w:ascii="Georgia" w:hAnsi="Georgia"/>
          <w:b/>
          <w:spacing w:val="-7"/>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tolérance</w:t>
      </w:r>
      <w:r>
        <w:rPr>
          <w:rFonts w:ascii="Georgia" w:hAnsi="Georgia"/>
          <w:b/>
          <w:spacing w:val="-7"/>
          <w:sz w:val="24"/>
        </w:rPr>
        <w:t> </w:t>
      </w:r>
      <w:r>
        <w:rPr>
          <w:rFonts w:ascii="Georgia" w:hAnsi="Georgia"/>
          <w:b/>
          <w:spacing w:val="-4"/>
          <w:sz w:val="24"/>
        </w:rPr>
        <w:t>aux</w:t>
      </w:r>
      <w:r>
        <w:rPr>
          <w:rFonts w:ascii="Georgia" w:hAnsi="Georgia"/>
          <w:b/>
          <w:spacing w:val="-7"/>
          <w:sz w:val="24"/>
        </w:rPr>
        <w:t> </w:t>
      </w:r>
      <w:r>
        <w:rPr>
          <w:rFonts w:ascii="Georgia" w:hAnsi="Georgia"/>
          <w:b/>
          <w:spacing w:val="-4"/>
          <w:sz w:val="24"/>
        </w:rPr>
        <w:t>pannes)</w:t>
      </w:r>
      <w:r>
        <w:rPr>
          <w:rFonts w:ascii="Georgia" w:hAnsi="Georgia"/>
          <w:b/>
          <w:spacing w:val="-12"/>
          <w:sz w:val="24"/>
        </w:rPr>
        <w:t> </w:t>
      </w:r>
      <w:r>
        <w:rPr>
          <w:spacing w:val="-4"/>
          <w:sz w:val="24"/>
        </w:rPr>
        <w:t>:</w:t>
      </w:r>
      <w:r>
        <w:rPr>
          <w:spacing w:val="-11"/>
          <w:sz w:val="24"/>
        </w:rPr>
        <w:t> </w:t>
      </w:r>
      <w:r>
        <w:rPr>
          <w:spacing w:val="-4"/>
          <w:sz w:val="24"/>
        </w:rPr>
        <w:t>La</w:t>
      </w:r>
      <w:r>
        <w:rPr>
          <w:spacing w:val="-11"/>
          <w:sz w:val="24"/>
        </w:rPr>
        <w:t> </w:t>
      </w:r>
      <w:r>
        <w:rPr>
          <w:spacing w:val="-4"/>
          <w:sz w:val="24"/>
        </w:rPr>
        <w:t>haute </w:t>
      </w:r>
      <w:r>
        <w:rPr>
          <w:w w:val="105"/>
          <w:sz w:val="24"/>
        </w:rPr>
        <w:t>disponibilité</w:t>
      </w:r>
      <w:r>
        <w:rPr>
          <w:w w:val="105"/>
          <w:sz w:val="24"/>
        </w:rPr>
        <w:t> vise</w:t>
      </w:r>
      <w:r>
        <w:rPr>
          <w:w w:val="105"/>
          <w:sz w:val="24"/>
        </w:rPr>
        <w:t> à</w:t>
      </w:r>
      <w:r>
        <w:rPr>
          <w:w w:val="105"/>
          <w:sz w:val="24"/>
        </w:rPr>
        <w:t> garantir</w:t>
      </w:r>
      <w:r>
        <w:rPr>
          <w:w w:val="105"/>
          <w:sz w:val="24"/>
        </w:rPr>
        <w:t> que</w:t>
      </w:r>
      <w:r>
        <w:rPr>
          <w:w w:val="105"/>
          <w:sz w:val="24"/>
        </w:rPr>
        <w:t> les</w:t>
      </w:r>
      <w:r>
        <w:rPr>
          <w:w w:val="105"/>
          <w:sz w:val="24"/>
        </w:rPr>
        <w:t> services</w:t>
      </w:r>
      <w:r>
        <w:rPr>
          <w:w w:val="105"/>
          <w:sz w:val="24"/>
        </w:rPr>
        <w:t> demeurent</w:t>
      </w:r>
      <w:r>
        <w:rPr>
          <w:w w:val="105"/>
          <w:sz w:val="24"/>
        </w:rPr>
        <w:t> accessibles</w:t>
      </w:r>
      <w:r>
        <w:rPr>
          <w:w w:val="105"/>
          <w:sz w:val="24"/>
        </w:rPr>
        <w:t> en</w:t>
      </w:r>
      <w:r>
        <w:rPr>
          <w:w w:val="105"/>
          <w:sz w:val="24"/>
        </w:rPr>
        <w:t> cas</w:t>
      </w:r>
      <w:r>
        <w:rPr>
          <w:w w:val="105"/>
          <w:sz w:val="24"/>
        </w:rPr>
        <w:t> de défaillance</w:t>
      </w:r>
      <w:r>
        <w:rPr>
          <w:w w:val="105"/>
          <w:sz w:val="24"/>
        </w:rPr>
        <w:t> d’un</w:t>
      </w:r>
      <w:r>
        <w:rPr>
          <w:w w:val="105"/>
          <w:sz w:val="24"/>
        </w:rPr>
        <w:t> ou</w:t>
      </w:r>
      <w:r>
        <w:rPr>
          <w:w w:val="105"/>
          <w:sz w:val="24"/>
        </w:rPr>
        <w:t> plusieurs</w:t>
      </w:r>
      <w:r>
        <w:rPr>
          <w:w w:val="105"/>
          <w:sz w:val="24"/>
        </w:rPr>
        <w:t> composants.</w:t>
      </w:r>
      <w:r>
        <w:rPr>
          <w:w w:val="105"/>
          <w:sz w:val="24"/>
        </w:rPr>
        <w:t> Cela</w:t>
      </w:r>
      <w:r>
        <w:rPr>
          <w:w w:val="105"/>
          <w:sz w:val="24"/>
        </w:rPr>
        <w:t> implique</w:t>
      </w:r>
      <w:r>
        <w:rPr>
          <w:w w:val="105"/>
          <w:sz w:val="24"/>
        </w:rPr>
        <w:t> la</w:t>
      </w:r>
      <w:r>
        <w:rPr>
          <w:w w:val="105"/>
          <w:sz w:val="24"/>
        </w:rPr>
        <w:t> mise</w:t>
      </w:r>
      <w:r>
        <w:rPr>
          <w:w w:val="105"/>
          <w:sz w:val="24"/>
        </w:rPr>
        <w:t> en</w:t>
      </w:r>
      <w:r>
        <w:rPr>
          <w:w w:val="105"/>
          <w:sz w:val="24"/>
        </w:rPr>
        <w:t> place</w:t>
      </w:r>
      <w:r>
        <w:rPr>
          <w:w w:val="105"/>
          <w:sz w:val="24"/>
        </w:rPr>
        <w:t> de clusters redondants et de stratégies de basculement (failover) pour assurer une continuité de service sans interruption notable. D’autre part, la tolérance aux pannes se concentre sur la capacité de l’écosystème à maintenir un fonction-nement normal malgré des défaillances partielles.</w:t>
      </w:r>
    </w:p>
    <w:p>
      <w:pPr>
        <w:pStyle w:val="ListParagraph"/>
        <w:numPr>
          <w:ilvl w:val="0"/>
          <w:numId w:val="31"/>
        </w:numPr>
        <w:tabs>
          <w:tab w:pos="1871" w:val="left" w:leader="none"/>
          <w:tab w:pos="1873" w:val="left" w:leader="none"/>
        </w:tabs>
        <w:spacing w:line="264" w:lineRule="auto" w:before="209" w:after="0"/>
        <w:ind w:left="1873" w:right="848" w:hanging="240"/>
        <w:jc w:val="both"/>
        <w:rPr>
          <w:sz w:val="24"/>
        </w:rPr>
      </w:pPr>
      <w:r>
        <w:rPr>
          <w:rFonts w:ascii="Georgia" w:hAnsi="Georgia"/>
          <w:b/>
          <w:w w:val="105"/>
          <w:sz w:val="24"/>
        </w:rPr>
        <w:t>Sécurité</w:t>
      </w:r>
      <w:r>
        <w:rPr>
          <w:rFonts w:ascii="Georgia" w:hAnsi="Georgia"/>
          <w:b/>
          <w:w w:val="105"/>
          <w:sz w:val="24"/>
        </w:rPr>
        <w:t> </w:t>
      </w:r>
      <w:r>
        <w:rPr>
          <w:w w:val="105"/>
          <w:sz w:val="24"/>
        </w:rPr>
        <w:t>:</w:t>
      </w:r>
      <w:r>
        <w:rPr>
          <w:w w:val="105"/>
          <w:sz w:val="24"/>
        </w:rPr>
        <w:t> Se</w:t>
      </w:r>
      <w:r>
        <w:rPr>
          <w:w w:val="105"/>
          <w:sz w:val="24"/>
        </w:rPr>
        <w:t> base</w:t>
      </w:r>
      <w:r>
        <w:rPr>
          <w:w w:val="105"/>
          <w:sz w:val="24"/>
        </w:rPr>
        <w:t> sur</w:t>
      </w:r>
      <w:r>
        <w:rPr>
          <w:w w:val="105"/>
          <w:sz w:val="24"/>
        </w:rPr>
        <w:t> le</w:t>
      </w:r>
      <w:r>
        <w:rPr>
          <w:w w:val="105"/>
          <w:sz w:val="24"/>
        </w:rPr>
        <w:t> contrôle</w:t>
      </w:r>
      <w:r>
        <w:rPr>
          <w:w w:val="105"/>
          <w:sz w:val="24"/>
        </w:rPr>
        <w:t> d’accès</w:t>
      </w:r>
      <w:r>
        <w:rPr>
          <w:w w:val="105"/>
          <w:sz w:val="24"/>
        </w:rPr>
        <w:t> strict</w:t>
      </w:r>
      <w:r>
        <w:rPr>
          <w:w w:val="105"/>
          <w:sz w:val="24"/>
        </w:rPr>
        <w:t> pour</w:t>
      </w:r>
      <w:r>
        <w:rPr>
          <w:w w:val="105"/>
          <w:sz w:val="24"/>
        </w:rPr>
        <w:t> prévenir</w:t>
      </w:r>
      <w:r>
        <w:rPr>
          <w:w w:val="105"/>
          <w:sz w:val="24"/>
        </w:rPr>
        <w:t> les</w:t>
      </w:r>
      <w:r>
        <w:rPr>
          <w:w w:val="105"/>
          <w:sz w:val="24"/>
        </w:rPr>
        <w:t> accès</w:t>
      </w:r>
      <w:r>
        <w:rPr>
          <w:w w:val="105"/>
          <w:sz w:val="24"/>
        </w:rPr>
        <w:t> non autorisés, l’utilisation du chiffrement pour protéger les données en transit et</w:t>
      </w:r>
      <w:r>
        <w:rPr>
          <w:spacing w:val="40"/>
          <w:w w:val="105"/>
          <w:sz w:val="24"/>
        </w:rPr>
        <w:t> </w:t>
      </w:r>
      <w:r>
        <w:rPr>
          <w:w w:val="105"/>
          <w:sz w:val="24"/>
        </w:rPr>
        <w:t>au repos, ainsi que l’audit et la surveillance pour suivre les accès et les modi-fications, garantissant ainsi la confidentialité, l’intégrité et la conformité </w:t>
      </w:r>
      <w:r>
        <w:rPr>
          <w:w w:val="105"/>
          <w:sz w:val="24"/>
        </w:rPr>
        <w:t>aux normes de sécurité.</w:t>
      </w:r>
    </w:p>
    <w:p>
      <w:pPr>
        <w:pStyle w:val="ListParagraph"/>
        <w:numPr>
          <w:ilvl w:val="0"/>
          <w:numId w:val="31"/>
        </w:numPr>
        <w:tabs>
          <w:tab w:pos="1871" w:val="left" w:leader="none"/>
          <w:tab w:pos="1873" w:val="left" w:leader="none"/>
        </w:tabs>
        <w:spacing w:line="264" w:lineRule="auto" w:before="209" w:after="0"/>
        <w:ind w:left="1873" w:right="848" w:hanging="240"/>
        <w:jc w:val="both"/>
        <w:rPr>
          <w:sz w:val="24"/>
        </w:rPr>
      </w:pPr>
      <w:r>
        <w:rPr>
          <w:rFonts w:ascii="Georgia" w:hAnsi="Georgia"/>
          <w:b/>
          <w:w w:val="105"/>
          <w:sz w:val="24"/>
        </w:rPr>
        <w:t>Performances </w:t>
      </w:r>
      <w:r>
        <w:rPr>
          <w:w w:val="105"/>
          <w:sz w:val="24"/>
        </w:rPr>
        <w:t>:</w:t>
      </w:r>
      <w:r>
        <w:rPr>
          <w:w w:val="105"/>
          <w:sz w:val="24"/>
        </w:rPr>
        <w:t> Réduire</w:t>
      </w:r>
      <w:r>
        <w:rPr>
          <w:w w:val="105"/>
          <w:sz w:val="24"/>
        </w:rPr>
        <w:t> la</w:t>
      </w:r>
      <w:r>
        <w:rPr>
          <w:w w:val="105"/>
          <w:sz w:val="24"/>
        </w:rPr>
        <w:t> latence</w:t>
      </w:r>
      <w:r>
        <w:rPr>
          <w:w w:val="105"/>
          <w:sz w:val="24"/>
        </w:rPr>
        <w:t> pour</w:t>
      </w:r>
      <w:r>
        <w:rPr>
          <w:w w:val="105"/>
          <w:sz w:val="24"/>
        </w:rPr>
        <w:t> les</w:t>
      </w:r>
      <w:r>
        <w:rPr>
          <w:w w:val="105"/>
          <w:sz w:val="24"/>
        </w:rPr>
        <w:t> applications</w:t>
      </w:r>
      <w:r>
        <w:rPr>
          <w:w w:val="105"/>
          <w:sz w:val="24"/>
        </w:rPr>
        <w:t> en</w:t>
      </w:r>
      <w:r>
        <w:rPr>
          <w:w w:val="105"/>
          <w:sz w:val="24"/>
        </w:rPr>
        <w:t> temps</w:t>
      </w:r>
      <w:r>
        <w:rPr>
          <w:w w:val="105"/>
          <w:sz w:val="24"/>
        </w:rPr>
        <w:t> réel,</w:t>
      </w:r>
      <w:r>
        <w:rPr>
          <w:w w:val="105"/>
          <w:sz w:val="24"/>
        </w:rPr>
        <w:t> op-timiser</w:t>
      </w:r>
      <w:r>
        <w:rPr>
          <w:spacing w:val="22"/>
          <w:w w:val="105"/>
          <w:sz w:val="24"/>
        </w:rPr>
        <w:t> </w:t>
      </w:r>
      <w:r>
        <w:rPr>
          <w:w w:val="105"/>
          <w:sz w:val="24"/>
        </w:rPr>
        <w:t>le</w:t>
      </w:r>
      <w:r>
        <w:rPr>
          <w:spacing w:val="23"/>
          <w:w w:val="105"/>
          <w:sz w:val="24"/>
        </w:rPr>
        <w:t> </w:t>
      </w:r>
      <w:r>
        <w:rPr>
          <w:w w:val="105"/>
          <w:sz w:val="24"/>
        </w:rPr>
        <w:t>débit</w:t>
      </w:r>
      <w:r>
        <w:rPr>
          <w:spacing w:val="23"/>
          <w:w w:val="105"/>
          <w:sz w:val="24"/>
        </w:rPr>
        <w:t> </w:t>
      </w:r>
      <w:r>
        <w:rPr>
          <w:w w:val="105"/>
          <w:sz w:val="24"/>
        </w:rPr>
        <w:t>pour</w:t>
      </w:r>
      <w:r>
        <w:rPr>
          <w:spacing w:val="23"/>
          <w:w w:val="105"/>
          <w:sz w:val="24"/>
        </w:rPr>
        <w:t> </w:t>
      </w:r>
      <w:r>
        <w:rPr>
          <w:w w:val="105"/>
          <w:sz w:val="24"/>
        </w:rPr>
        <w:t>les</w:t>
      </w:r>
      <w:r>
        <w:rPr>
          <w:spacing w:val="23"/>
          <w:w w:val="105"/>
          <w:sz w:val="24"/>
        </w:rPr>
        <w:t> </w:t>
      </w:r>
      <w:r>
        <w:rPr>
          <w:w w:val="105"/>
          <w:sz w:val="24"/>
        </w:rPr>
        <w:t>traitements</w:t>
      </w:r>
      <w:r>
        <w:rPr>
          <w:spacing w:val="22"/>
          <w:w w:val="105"/>
          <w:sz w:val="24"/>
        </w:rPr>
        <w:t> </w:t>
      </w:r>
      <w:r>
        <w:rPr>
          <w:w w:val="105"/>
          <w:sz w:val="24"/>
        </w:rPr>
        <w:t>par</w:t>
      </w:r>
      <w:r>
        <w:rPr>
          <w:spacing w:val="23"/>
          <w:w w:val="105"/>
          <w:sz w:val="24"/>
        </w:rPr>
        <w:t> </w:t>
      </w:r>
      <w:r>
        <w:rPr>
          <w:w w:val="105"/>
          <w:sz w:val="24"/>
        </w:rPr>
        <w:t>lots,</w:t>
      </w:r>
      <w:r>
        <w:rPr>
          <w:spacing w:val="23"/>
          <w:w w:val="105"/>
          <w:sz w:val="24"/>
        </w:rPr>
        <w:t> </w:t>
      </w:r>
      <w:r>
        <w:rPr>
          <w:w w:val="105"/>
          <w:sz w:val="24"/>
        </w:rPr>
        <w:t>accélérer</w:t>
      </w:r>
      <w:r>
        <w:rPr>
          <w:spacing w:val="23"/>
          <w:w w:val="105"/>
          <w:sz w:val="24"/>
        </w:rPr>
        <w:t> </w:t>
      </w:r>
      <w:r>
        <w:rPr>
          <w:w w:val="105"/>
          <w:sz w:val="24"/>
        </w:rPr>
        <w:t>les</w:t>
      </w:r>
      <w:r>
        <w:rPr>
          <w:spacing w:val="23"/>
          <w:w w:val="105"/>
          <w:sz w:val="24"/>
        </w:rPr>
        <w:t> </w:t>
      </w:r>
      <w:r>
        <w:rPr>
          <w:w w:val="105"/>
          <w:sz w:val="24"/>
        </w:rPr>
        <w:t>analyses</w:t>
      </w:r>
      <w:r>
        <w:rPr>
          <w:spacing w:val="23"/>
          <w:w w:val="105"/>
          <w:sz w:val="24"/>
        </w:rPr>
        <w:t> </w:t>
      </w:r>
      <w:r>
        <w:rPr>
          <w:w w:val="105"/>
          <w:sz w:val="24"/>
        </w:rPr>
        <w:t>avec</w:t>
      </w:r>
      <w:r>
        <w:rPr>
          <w:spacing w:val="22"/>
          <w:w w:val="105"/>
          <w:sz w:val="24"/>
        </w:rPr>
        <w:t> </w:t>
      </w:r>
      <w:r>
        <w:rPr>
          <w:w w:val="105"/>
          <w:sz w:val="24"/>
        </w:rPr>
        <w:t>des</w:t>
      </w:r>
    </w:p>
    <w:p>
      <w:pPr>
        <w:pStyle w:val="ListParagraph"/>
        <w:spacing w:after="0" w:line="264" w:lineRule="auto"/>
        <w:jc w:val="both"/>
        <w:rPr>
          <w:sz w:val="24"/>
        </w:rPr>
        <w:sectPr>
          <w:pgSz w:w="11910" w:h="16840"/>
          <w:pgMar w:header="1177" w:footer="1125" w:top="1540" w:bottom="1320" w:left="425" w:right="850"/>
        </w:sectPr>
      </w:pPr>
    </w:p>
    <w:p>
      <w:pPr>
        <w:pStyle w:val="BodyText"/>
        <w:spacing w:before="217"/>
      </w:pPr>
    </w:p>
    <w:p>
      <w:pPr>
        <w:pStyle w:val="BodyText"/>
        <w:spacing w:line="264" w:lineRule="auto"/>
        <w:ind w:left="1873"/>
      </w:pPr>
      <w:r>
        <w:rPr>
          <w:w w:val="105"/>
        </w:rPr>
        <w:t>requêtes</w:t>
      </w:r>
      <w:r>
        <w:rPr>
          <w:spacing w:val="-10"/>
          <w:w w:val="105"/>
        </w:rPr>
        <w:t> </w:t>
      </w:r>
      <w:r>
        <w:rPr>
          <w:w w:val="105"/>
        </w:rPr>
        <w:t>optimisées,</w:t>
      </w:r>
      <w:r>
        <w:rPr>
          <w:spacing w:val="-10"/>
          <w:w w:val="105"/>
        </w:rPr>
        <w:t> </w:t>
      </w:r>
      <w:r>
        <w:rPr>
          <w:w w:val="105"/>
        </w:rPr>
        <w:t>et</w:t>
      </w:r>
      <w:r>
        <w:rPr>
          <w:spacing w:val="-10"/>
          <w:w w:val="105"/>
        </w:rPr>
        <w:t> </w:t>
      </w:r>
      <w:r>
        <w:rPr>
          <w:w w:val="105"/>
        </w:rPr>
        <w:t>gérer</w:t>
      </w:r>
      <w:r>
        <w:rPr>
          <w:spacing w:val="-10"/>
          <w:w w:val="105"/>
        </w:rPr>
        <w:t> </w:t>
      </w:r>
      <w:r>
        <w:rPr>
          <w:w w:val="105"/>
        </w:rPr>
        <w:t>eﬀicacement</w:t>
      </w:r>
      <w:r>
        <w:rPr>
          <w:spacing w:val="-10"/>
          <w:w w:val="105"/>
        </w:rPr>
        <w:t> </w:t>
      </w:r>
      <w:r>
        <w:rPr>
          <w:w w:val="105"/>
        </w:rPr>
        <w:t>les</w:t>
      </w:r>
      <w:r>
        <w:rPr>
          <w:spacing w:val="-10"/>
          <w:w w:val="105"/>
        </w:rPr>
        <w:t> </w:t>
      </w:r>
      <w:r>
        <w:rPr>
          <w:w w:val="105"/>
        </w:rPr>
        <w:t>ressources</w:t>
      </w:r>
      <w:r>
        <w:rPr>
          <w:spacing w:val="-10"/>
          <w:w w:val="105"/>
        </w:rPr>
        <w:t> </w:t>
      </w:r>
      <w:r>
        <w:rPr>
          <w:w w:val="105"/>
        </w:rPr>
        <w:t>pour</w:t>
      </w:r>
      <w:r>
        <w:rPr>
          <w:spacing w:val="-10"/>
          <w:w w:val="105"/>
        </w:rPr>
        <w:t> </w:t>
      </w:r>
      <w:r>
        <w:rPr>
          <w:w w:val="105"/>
        </w:rPr>
        <w:t>éviter</w:t>
      </w:r>
      <w:r>
        <w:rPr>
          <w:spacing w:val="-10"/>
          <w:w w:val="105"/>
        </w:rPr>
        <w:t> </w:t>
      </w:r>
      <w:r>
        <w:rPr>
          <w:w w:val="105"/>
        </w:rPr>
        <w:t>les</w:t>
      </w:r>
      <w:r>
        <w:rPr>
          <w:spacing w:val="-10"/>
          <w:w w:val="105"/>
        </w:rPr>
        <w:t> </w:t>
      </w:r>
      <w:r>
        <w:rPr>
          <w:w w:val="105"/>
        </w:rPr>
        <w:t>goulets d’étranglement et garantir une utilisation optimale des écosystèmes.</w:t>
      </w:r>
    </w:p>
    <w:p>
      <w:pPr>
        <w:pStyle w:val="BodyText"/>
        <w:spacing w:before="82"/>
      </w:pPr>
    </w:p>
    <w:p>
      <w:pPr>
        <w:pStyle w:val="BodyText"/>
        <w:spacing w:line="264" w:lineRule="auto"/>
        <w:ind w:left="1275" w:right="848" w:firstLine="358"/>
        <w:jc w:val="both"/>
      </w:pPr>
      <w:r>
        <w:rPr>
          <w:w w:val="105"/>
        </w:rPr>
        <w:t>En définissant clairement ces besoins fonctionnels et non fonctionnels, nous po-sons les bases pour une conception solide et performante de l’écosystème Big </w:t>
      </w:r>
      <w:r>
        <w:rPr>
          <w:w w:val="105"/>
        </w:rPr>
        <w:t>Data, capable</w:t>
      </w:r>
      <w:r>
        <w:rPr>
          <w:w w:val="105"/>
        </w:rPr>
        <w:t> de</w:t>
      </w:r>
      <w:r>
        <w:rPr>
          <w:w w:val="105"/>
        </w:rPr>
        <w:t> répondre</w:t>
      </w:r>
      <w:r>
        <w:rPr>
          <w:w w:val="105"/>
        </w:rPr>
        <w:t> aux</w:t>
      </w:r>
      <w:r>
        <w:rPr>
          <w:w w:val="105"/>
        </w:rPr>
        <w:t> exigences</w:t>
      </w:r>
      <w:r>
        <w:rPr>
          <w:w w:val="105"/>
        </w:rPr>
        <w:t> des</w:t>
      </w:r>
      <w:r>
        <w:rPr>
          <w:w w:val="105"/>
        </w:rPr>
        <w:t> différents</w:t>
      </w:r>
      <w:r>
        <w:rPr>
          <w:w w:val="105"/>
        </w:rPr>
        <w:t> cas</w:t>
      </w:r>
      <w:r>
        <w:rPr>
          <w:w w:val="105"/>
        </w:rPr>
        <w:t> d’utilisation.</w:t>
      </w:r>
      <w:r>
        <w:rPr>
          <w:w w:val="105"/>
        </w:rPr>
        <w:t> De</w:t>
      </w:r>
      <w:r>
        <w:rPr>
          <w:w w:val="105"/>
        </w:rPr>
        <w:t> plus,</w:t>
      </w:r>
      <w:r>
        <w:rPr>
          <w:w w:val="105"/>
        </w:rPr>
        <w:t> il</w:t>
      </w:r>
      <w:r>
        <w:rPr>
          <w:w w:val="105"/>
        </w:rPr>
        <w:t> sera aussi sécurisée et conforme aux régulations en vigueur, garantissant ainsi la fiabilité et la légitimité de l’exploitation des données.</w:t>
      </w:r>
    </w:p>
    <w:p>
      <w:pPr>
        <w:pStyle w:val="BodyText"/>
        <w:spacing w:after="0" w:line="264" w:lineRule="auto"/>
        <w:jc w:val="both"/>
        <w:sectPr>
          <w:pgSz w:w="11910" w:h="16840"/>
          <w:pgMar w:header="1177" w:footer="1125" w:top="1540" w:bottom="1320" w:left="425" w:right="850"/>
        </w:sectPr>
      </w:pPr>
    </w:p>
    <w:p>
      <w:pPr>
        <w:pStyle w:val="BodyText"/>
        <w:spacing w:before="97"/>
        <w:rPr>
          <w:sz w:val="34"/>
        </w:rPr>
      </w:pPr>
    </w:p>
    <w:p>
      <w:pPr>
        <w:pStyle w:val="Heading3"/>
        <w:numPr>
          <w:ilvl w:val="1"/>
          <w:numId w:val="29"/>
        </w:numPr>
        <w:tabs>
          <w:tab w:pos="2442" w:val="left" w:leader="none"/>
        </w:tabs>
        <w:spacing w:line="240" w:lineRule="auto" w:before="0" w:after="0"/>
        <w:ind w:left="2442" w:right="0" w:hanging="1167"/>
        <w:jc w:val="left"/>
      </w:pPr>
      <w:bookmarkStart w:name="_bookmark53" w:id="62"/>
      <w:bookmarkEnd w:id="62"/>
      <w:r>
        <w:rPr>
          <w:b w:val="0"/>
        </w:rPr>
      </w:r>
      <w:r>
        <w:rPr/>
        <w:t>Étude</w:t>
      </w:r>
      <w:r>
        <w:rPr>
          <w:spacing w:val="21"/>
        </w:rPr>
        <w:t> </w:t>
      </w:r>
      <w:r>
        <w:rPr>
          <w:spacing w:val="-2"/>
        </w:rPr>
        <w:t>conceptuelle</w:t>
      </w:r>
    </w:p>
    <w:p>
      <w:pPr>
        <w:pStyle w:val="BodyText"/>
        <w:spacing w:before="41"/>
        <w:rPr>
          <w:rFonts w:ascii="Georgia"/>
          <w:b/>
          <w:sz w:val="34"/>
        </w:rPr>
      </w:pPr>
    </w:p>
    <w:p>
      <w:pPr>
        <w:pStyle w:val="Heading4"/>
        <w:numPr>
          <w:ilvl w:val="2"/>
          <w:numId w:val="29"/>
        </w:numPr>
        <w:tabs>
          <w:tab w:pos="2539" w:val="left" w:leader="none"/>
        </w:tabs>
        <w:spacing w:line="240" w:lineRule="auto" w:before="0" w:after="0"/>
        <w:ind w:left="2539" w:right="0" w:hanging="1264"/>
        <w:jc w:val="left"/>
      </w:pPr>
      <w:bookmarkStart w:name="_bookmark54" w:id="63"/>
      <w:bookmarkEnd w:id="63"/>
      <w:r>
        <w:rPr>
          <w:b w:val="0"/>
        </w:rPr>
      </w:r>
      <w:r>
        <w:rPr>
          <w:spacing w:val="-2"/>
        </w:rPr>
        <w:t>Diagramme</w:t>
      </w:r>
      <w:r>
        <w:rPr>
          <w:spacing w:val="-1"/>
        </w:rPr>
        <w:t> </w:t>
      </w:r>
      <w:r>
        <w:rPr>
          <w:spacing w:val="-2"/>
        </w:rPr>
        <w:t>de</w:t>
      </w:r>
      <w:r>
        <w:rPr>
          <w:spacing w:val="-1"/>
        </w:rPr>
        <w:t> </w:t>
      </w:r>
      <w:r>
        <w:rPr>
          <w:spacing w:val="-2"/>
        </w:rPr>
        <w:t>cas</w:t>
      </w:r>
      <w:r>
        <w:rPr/>
        <w:t> </w:t>
      </w:r>
      <w:r>
        <w:rPr>
          <w:spacing w:val="-2"/>
        </w:rPr>
        <w:t>d’utilisation</w:t>
      </w:r>
    </w:p>
    <w:p>
      <w:pPr>
        <w:pStyle w:val="BodyText"/>
        <w:rPr>
          <w:rFonts w:ascii="Georgia"/>
          <w:b/>
          <w:sz w:val="20"/>
        </w:rPr>
      </w:pPr>
    </w:p>
    <w:p>
      <w:pPr>
        <w:pStyle w:val="BodyText"/>
        <w:spacing w:before="6"/>
        <w:rPr>
          <w:rFonts w:ascii="Georgia"/>
          <w:b/>
          <w:sz w:val="20"/>
        </w:rPr>
      </w:pPr>
      <w:r>
        <w:rPr>
          <w:rFonts w:ascii="Georgia"/>
          <w:b/>
          <w:sz w:val="20"/>
        </w:rPr>
        <w:drawing>
          <wp:anchor distT="0" distB="0" distL="0" distR="0" allowOverlap="1" layoutInCell="1" locked="0" behindDoc="1" simplePos="0" relativeHeight="487610880">
            <wp:simplePos x="0" y="0"/>
            <wp:positionH relativeFrom="page">
              <wp:posOffset>1079995</wp:posOffset>
            </wp:positionH>
            <wp:positionV relativeFrom="paragraph">
              <wp:posOffset>163627</wp:posOffset>
            </wp:positionV>
            <wp:extent cx="5358002" cy="3892486"/>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63" cstate="print"/>
                    <a:stretch>
                      <a:fillRect/>
                    </a:stretch>
                  </pic:blipFill>
                  <pic:spPr>
                    <a:xfrm>
                      <a:off x="0" y="0"/>
                      <a:ext cx="5358002" cy="3892486"/>
                    </a:xfrm>
                    <a:prstGeom prst="rect">
                      <a:avLst/>
                    </a:prstGeom>
                  </pic:spPr>
                </pic:pic>
              </a:graphicData>
            </a:graphic>
          </wp:anchor>
        </w:drawing>
      </w:r>
    </w:p>
    <w:p>
      <w:pPr>
        <w:pStyle w:val="BodyText"/>
        <w:spacing w:before="235"/>
        <w:ind w:left="425" w:right="1"/>
        <w:jc w:val="center"/>
      </w:pPr>
      <w:bookmarkStart w:name="_bookmark55" w:id="64"/>
      <w:bookmarkEnd w:id="64"/>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9"/>
          <w:w w:val="105"/>
        </w:rPr>
        <w:t> </w:t>
      </w:r>
      <w:r>
        <w:rPr>
          <w:smallCaps w:val="0"/>
          <w:w w:val="105"/>
        </w:rPr>
        <w:t>III.1</w:t>
      </w:r>
      <w:r>
        <w:rPr>
          <w:smallCaps w:val="0"/>
          <w:spacing w:val="6"/>
          <w:w w:val="105"/>
        </w:rPr>
        <w:t> </w:t>
      </w:r>
      <w:r>
        <w:rPr>
          <w:smallCaps w:val="0"/>
          <w:w w:val="105"/>
        </w:rPr>
        <w:t>:</w:t>
      </w:r>
      <w:r>
        <w:rPr>
          <w:smallCaps w:val="0"/>
          <w:spacing w:val="6"/>
          <w:w w:val="105"/>
        </w:rPr>
        <w:t> </w:t>
      </w:r>
      <w:r>
        <w:rPr>
          <w:smallCaps w:val="0"/>
          <w:w w:val="105"/>
        </w:rPr>
        <w:t>Diagramme</w:t>
      </w:r>
      <w:r>
        <w:rPr>
          <w:smallCaps w:val="0"/>
          <w:spacing w:val="6"/>
          <w:w w:val="105"/>
        </w:rPr>
        <w:t> </w:t>
      </w:r>
      <w:r>
        <w:rPr>
          <w:smallCaps w:val="0"/>
          <w:w w:val="105"/>
        </w:rPr>
        <w:t>de</w:t>
      </w:r>
      <w:r>
        <w:rPr>
          <w:smallCaps w:val="0"/>
          <w:spacing w:val="6"/>
          <w:w w:val="105"/>
        </w:rPr>
        <w:t> </w:t>
      </w:r>
      <w:r>
        <w:rPr>
          <w:smallCaps w:val="0"/>
          <w:w w:val="105"/>
        </w:rPr>
        <w:t>cas</w:t>
      </w:r>
      <w:r>
        <w:rPr>
          <w:smallCaps w:val="0"/>
          <w:spacing w:val="6"/>
          <w:w w:val="105"/>
        </w:rPr>
        <w:t> </w:t>
      </w:r>
      <w:r>
        <w:rPr>
          <w:smallCaps w:val="0"/>
          <w:w w:val="105"/>
        </w:rPr>
        <w:t>d’utilisation</w:t>
      </w:r>
      <w:r>
        <w:rPr>
          <w:smallCaps w:val="0"/>
          <w:spacing w:val="7"/>
          <w:w w:val="105"/>
        </w:rPr>
        <w:t> </w:t>
      </w:r>
      <w:r>
        <w:rPr>
          <w:smallCaps w:val="0"/>
          <w:w w:val="105"/>
        </w:rPr>
        <w:t>de</w:t>
      </w:r>
      <w:r>
        <w:rPr>
          <w:smallCaps w:val="0"/>
          <w:spacing w:val="6"/>
          <w:w w:val="105"/>
        </w:rPr>
        <w:t> </w:t>
      </w:r>
      <w:r>
        <w:rPr>
          <w:smallCaps w:val="0"/>
          <w:w w:val="105"/>
        </w:rPr>
        <w:t>l’écosystème</w:t>
      </w:r>
      <w:r>
        <w:rPr>
          <w:smallCaps w:val="0"/>
          <w:spacing w:val="6"/>
          <w:w w:val="105"/>
        </w:rPr>
        <w:t> </w:t>
      </w:r>
      <w:r>
        <w:rPr>
          <w:smallCaps w:val="0"/>
          <w:w w:val="105"/>
        </w:rPr>
        <w:t>Big</w:t>
      </w:r>
      <w:r>
        <w:rPr>
          <w:smallCaps w:val="0"/>
          <w:spacing w:val="6"/>
          <w:w w:val="105"/>
        </w:rPr>
        <w:t> </w:t>
      </w:r>
      <w:r>
        <w:rPr>
          <w:smallCaps w:val="0"/>
          <w:spacing w:val="-4"/>
          <w:w w:val="105"/>
        </w:rPr>
        <w:t>Data</w:t>
      </w:r>
    </w:p>
    <w:p>
      <w:pPr>
        <w:pStyle w:val="BodyText"/>
        <w:spacing w:before="8"/>
      </w:pPr>
    </w:p>
    <w:p>
      <w:pPr>
        <w:pStyle w:val="BodyText"/>
        <w:spacing w:line="264" w:lineRule="auto"/>
        <w:ind w:left="1275" w:right="848" w:firstLine="358"/>
        <w:jc w:val="both"/>
      </w:pPr>
      <w:r>
        <w:rPr>
          <w:w w:val="105"/>
        </w:rPr>
        <w:t>Le</w:t>
      </w:r>
      <w:r>
        <w:rPr>
          <w:w w:val="105"/>
        </w:rPr>
        <w:t> diagramme</w:t>
      </w:r>
      <w:r>
        <w:rPr>
          <w:w w:val="105"/>
        </w:rPr>
        <w:t> de</w:t>
      </w:r>
      <w:r>
        <w:rPr>
          <w:w w:val="105"/>
        </w:rPr>
        <w:t> cas</w:t>
      </w:r>
      <w:r>
        <w:rPr>
          <w:w w:val="105"/>
        </w:rPr>
        <w:t> d’utilisation</w:t>
      </w:r>
      <w:r>
        <w:rPr>
          <w:w w:val="105"/>
        </w:rPr>
        <w:t> présente</w:t>
      </w:r>
      <w:r>
        <w:rPr>
          <w:w w:val="105"/>
        </w:rPr>
        <w:t> les</w:t>
      </w:r>
      <w:r>
        <w:rPr>
          <w:w w:val="105"/>
        </w:rPr>
        <w:t> interactions</w:t>
      </w:r>
      <w:r>
        <w:rPr>
          <w:w w:val="105"/>
        </w:rPr>
        <w:t> entre</w:t>
      </w:r>
      <w:r>
        <w:rPr>
          <w:w w:val="105"/>
        </w:rPr>
        <w:t> les</w:t>
      </w:r>
      <w:r>
        <w:rPr>
          <w:w w:val="105"/>
        </w:rPr>
        <w:t> différents acteurs et les fonctions principales de l’écosystème Big Data. Ce diagramme aide à comprendre</w:t>
      </w:r>
      <w:r>
        <w:rPr>
          <w:spacing w:val="-11"/>
          <w:w w:val="105"/>
        </w:rPr>
        <w:t> </w:t>
      </w:r>
      <w:r>
        <w:rPr>
          <w:w w:val="105"/>
        </w:rPr>
        <w:t>comment</w:t>
      </w:r>
      <w:r>
        <w:rPr>
          <w:spacing w:val="-11"/>
          <w:w w:val="105"/>
        </w:rPr>
        <w:t> </w:t>
      </w:r>
      <w:r>
        <w:rPr>
          <w:w w:val="105"/>
        </w:rPr>
        <w:t>chaque</w:t>
      </w:r>
      <w:r>
        <w:rPr>
          <w:spacing w:val="-11"/>
          <w:w w:val="105"/>
        </w:rPr>
        <w:t> </w:t>
      </w:r>
      <w:r>
        <w:rPr>
          <w:w w:val="105"/>
        </w:rPr>
        <w:t>rôle</w:t>
      </w:r>
      <w:r>
        <w:rPr>
          <w:spacing w:val="-11"/>
          <w:w w:val="105"/>
        </w:rPr>
        <w:t> </w:t>
      </w:r>
      <w:r>
        <w:rPr>
          <w:w w:val="105"/>
        </w:rPr>
        <w:t>utilise</w:t>
      </w:r>
      <w:r>
        <w:rPr>
          <w:spacing w:val="-11"/>
          <w:w w:val="105"/>
        </w:rPr>
        <w:t> </w:t>
      </w:r>
      <w:r>
        <w:rPr>
          <w:w w:val="105"/>
        </w:rPr>
        <w:t>le</w:t>
      </w:r>
      <w:r>
        <w:rPr>
          <w:spacing w:val="-11"/>
          <w:w w:val="105"/>
        </w:rPr>
        <w:t> </w:t>
      </w:r>
      <w:r>
        <w:rPr>
          <w:w w:val="105"/>
        </w:rPr>
        <w:t>système</w:t>
      </w:r>
      <w:r>
        <w:rPr>
          <w:spacing w:val="-11"/>
          <w:w w:val="105"/>
        </w:rPr>
        <w:t> </w:t>
      </w:r>
      <w:r>
        <w:rPr>
          <w:w w:val="105"/>
        </w:rPr>
        <w:t>pour</w:t>
      </w:r>
      <w:r>
        <w:rPr>
          <w:spacing w:val="-11"/>
          <w:w w:val="105"/>
        </w:rPr>
        <w:t> </w:t>
      </w:r>
      <w:r>
        <w:rPr>
          <w:w w:val="105"/>
        </w:rPr>
        <w:t>accomplir</w:t>
      </w:r>
      <w:r>
        <w:rPr>
          <w:spacing w:val="-11"/>
          <w:w w:val="105"/>
        </w:rPr>
        <w:t> </w:t>
      </w:r>
      <w:r>
        <w:rPr>
          <w:w w:val="105"/>
        </w:rPr>
        <w:t>des</w:t>
      </w:r>
      <w:r>
        <w:rPr>
          <w:spacing w:val="-11"/>
          <w:w w:val="105"/>
        </w:rPr>
        <w:t> </w:t>
      </w:r>
      <w:r>
        <w:rPr>
          <w:w w:val="105"/>
        </w:rPr>
        <w:t>tâches</w:t>
      </w:r>
      <w:r>
        <w:rPr>
          <w:spacing w:val="-11"/>
          <w:w w:val="105"/>
        </w:rPr>
        <w:t> </w:t>
      </w:r>
      <w:r>
        <w:rPr>
          <w:w w:val="105"/>
        </w:rPr>
        <w:t>spéci-fiques,</w:t>
      </w:r>
      <w:r>
        <w:rPr>
          <w:spacing w:val="4"/>
          <w:w w:val="105"/>
        </w:rPr>
        <w:t> </w:t>
      </w:r>
      <w:r>
        <w:rPr>
          <w:w w:val="105"/>
        </w:rPr>
        <w:t>et</w:t>
      </w:r>
      <w:r>
        <w:rPr>
          <w:spacing w:val="5"/>
          <w:w w:val="105"/>
        </w:rPr>
        <w:t> </w:t>
      </w:r>
      <w:r>
        <w:rPr>
          <w:w w:val="105"/>
        </w:rPr>
        <w:t>met</w:t>
      </w:r>
      <w:r>
        <w:rPr>
          <w:spacing w:val="5"/>
          <w:w w:val="105"/>
        </w:rPr>
        <w:t> </w:t>
      </w:r>
      <w:r>
        <w:rPr>
          <w:w w:val="105"/>
        </w:rPr>
        <w:t>en</w:t>
      </w:r>
      <w:r>
        <w:rPr>
          <w:spacing w:val="5"/>
          <w:w w:val="105"/>
        </w:rPr>
        <w:t> </w:t>
      </w:r>
      <w:r>
        <w:rPr>
          <w:w w:val="105"/>
        </w:rPr>
        <w:t>lumière</w:t>
      </w:r>
      <w:r>
        <w:rPr>
          <w:spacing w:val="4"/>
          <w:w w:val="105"/>
        </w:rPr>
        <w:t> </w:t>
      </w:r>
      <w:r>
        <w:rPr>
          <w:w w:val="105"/>
        </w:rPr>
        <w:t>les</w:t>
      </w:r>
      <w:r>
        <w:rPr>
          <w:spacing w:val="5"/>
          <w:w w:val="105"/>
        </w:rPr>
        <w:t> </w:t>
      </w:r>
      <w:r>
        <w:rPr>
          <w:w w:val="105"/>
        </w:rPr>
        <w:t>relations</w:t>
      </w:r>
      <w:r>
        <w:rPr>
          <w:spacing w:val="5"/>
          <w:w w:val="105"/>
        </w:rPr>
        <w:t> </w:t>
      </w:r>
      <w:r>
        <w:rPr>
          <w:w w:val="105"/>
        </w:rPr>
        <w:t>entre</w:t>
      </w:r>
      <w:r>
        <w:rPr>
          <w:spacing w:val="5"/>
          <w:w w:val="105"/>
        </w:rPr>
        <w:t> </w:t>
      </w:r>
      <w:r>
        <w:rPr>
          <w:w w:val="105"/>
        </w:rPr>
        <w:t>les</w:t>
      </w:r>
      <w:r>
        <w:rPr>
          <w:spacing w:val="5"/>
          <w:w w:val="105"/>
        </w:rPr>
        <w:t> </w:t>
      </w:r>
      <w:r>
        <w:rPr>
          <w:w w:val="105"/>
        </w:rPr>
        <w:t>fonctions</w:t>
      </w:r>
      <w:r>
        <w:rPr>
          <w:spacing w:val="4"/>
          <w:w w:val="105"/>
        </w:rPr>
        <w:t> </w:t>
      </w:r>
      <w:r>
        <w:rPr>
          <w:w w:val="105"/>
        </w:rPr>
        <w:t>critiques</w:t>
      </w:r>
      <w:r>
        <w:rPr>
          <w:spacing w:val="5"/>
          <w:w w:val="105"/>
        </w:rPr>
        <w:t> </w:t>
      </w:r>
      <w:r>
        <w:rPr>
          <w:w w:val="105"/>
        </w:rPr>
        <w:t>de</w:t>
      </w:r>
      <w:r>
        <w:rPr>
          <w:spacing w:val="5"/>
          <w:w w:val="105"/>
        </w:rPr>
        <w:t> </w:t>
      </w:r>
      <w:r>
        <w:rPr>
          <w:spacing w:val="-2"/>
          <w:w w:val="105"/>
        </w:rPr>
        <w:t>l’architecture.</w:t>
      </w:r>
    </w:p>
    <w:p>
      <w:pPr>
        <w:pStyle w:val="BodyText"/>
        <w:spacing w:after="0" w:line="264" w:lineRule="auto"/>
        <w:jc w:val="both"/>
        <w:sectPr>
          <w:pgSz w:w="11910" w:h="16840"/>
          <w:pgMar w:header="1177" w:footer="1125" w:top="1540" w:bottom="1320" w:left="425" w:right="850"/>
        </w:sectPr>
      </w:pPr>
    </w:p>
    <w:p>
      <w:pPr>
        <w:pStyle w:val="BodyText"/>
        <w:spacing w:before="163"/>
        <w:rPr>
          <w:sz w:val="28"/>
        </w:rPr>
      </w:pPr>
    </w:p>
    <w:p>
      <w:pPr>
        <w:pStyle w:val="Heading4"/>
        <w:numPr>
          <w:ilvl w:val="2"/>
          <w:numId w:val="29"/>
        </w:numPr>
        <w:tabs>
          <w:tab w:pos="2539" w:val="left" w:leader="none"/>
        </w:tabs>
        <w:spacing w:line="240" w:lineRule="auto" w:before="0" w:after="0"/>
        <w:ind w:left="2539" w:right="0" w:hanging="1264"/>
        <w:jc w:val="left"/>
      </w:pPr>
      <w:bookmarkStart w:name="_bookmark56" w:id="65"/>
      <w:bookmarkEnd w:id="65"/>
      <w:r>
        <w:rPr>
          <w:b w:val="0"/>
        </w:rPr>
      </w:r>
      <w:r>
        <w:rPr/>
        <w:t>Conception de</w:t>
      </w:r>
      <w:r>
        <w:rPr>
          <w:spacing w:val="1"/>
        </w:rPr>
        <w:t> </w:t>
      </w:r>
      <w:r>
        <w:rPr>
          <w:spacing w:val="-2"/>
        </w:rPr>
        <w:t>l’architecture</w:t>
      </w:r>
    </w:p>
    <w:p>
      <w:pPr>
        <w:pStyle w:val="BodyText"/>
        <w:rPr>
          <w:rFonts w:ascii="Georgia"/>
          <w:b/>
          <w:sz w:val="20"/>
        </w:rPr>
      </w:pPr>
    </w:p>
    <w:p>
      <w:pPr>
        <w:pStyle w:val="BodyText"/>
        <w:spacing w:before="1"/>
        <w:rPr>
          <w:rFonts w:ascii="Georgia"/>
          <w:b/>
          <w:sz w:val="20"/>
        </w:rPr>
      </w:pPr>
      <w:r>
        <w:rPr>
          <w:rFonts w:ascii="Georgia"/>
          <w:b/>
          <w:sz w:val="20"/>
        </w:rPr>
        <w:drawing>
          <wp:anchor distT="0" distB="0" distL="0" distR="0" allowOverlap="1" layoutInCell="1" locked="0" behindDoc="1" simplePos="0" relativeHeight="487611392">
            <wp:simplePos x="0" y="0"/>
            <wp:positionH relativeFrom="page">
              <wp:posOffset>1079995</wp:posOffset>
            </wp:positionH>
            <wp:positionV relativeFrom="paragraph">
              <wp:posOffset>160643</wp:posOffset>
            </wp:positionV>
            <wp:extent cx="5409342" cy="5682424"/>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4" cstate="print"/>
                    <a:stretch>
                      <a:fillRect/>
                    </a:stretch>
                  </pic:blipFill>
                  <pic:spPr>
                    <a:xfrm>
                      <a:off x="0" y="0"/>
                      <a:ext cx="5409342" cy="5682424"/>
                    </a:xfrm>
                    <a:prstGeom prst="rect">
                      <a:avLst/>
                    </a:prstGeom>
                  </pic:spPr>
                </pic:pic>
              </a:graphicData>
            </a:graphic>
          </wp:anchor>
        </w:drawing>
      </w:r>
    </w:p>
    <w:p>
      <w:pPr>
        <w:pStyle w:val="BodyText"/>
        <w:spacing w:before="170"/>
        <w:ind w:left="2099" w:right="1675"/>
        <w:jc w:val="center"/>
      </w:pPr>
      <w:bookmarkStart w:name="_bookmark57" w:id="66"/>
      <w:bookmarkEnd w:id="66"/>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8"/>
          <w:w w:val="105"/>
        </w:rPr>
        <w:t> </w:t>
      </w:r>
      <w:r>
        <w:rPr>
          <w:smallCaps w:val="0"/>
          <w:w w:val="105"/>
        </w:rPr>
        <w:t>III.2</w:t>
      </w:r>
      <w:r>
        <w:rPr>
          <w:smallCaps w:val="0"/>
          <w:spacing w:val="6"/>
          <w:w w:val="105"/>
        </w:rPr>
        <w:t> </w:t>
      </w:r>
      <w:r>
        <w:rPr>
          <w:smallCaps w:val="0"/>
          <w:w w:val="105"/>
        </w:rPr>
        <w:t>:</w:t>
      </w:r>
      <w:r>
        <w:rPr>
          <w:smallCaps w:val="0"/>
          <w:spacing w:val="6"/>
          <w:w w:val="105"/>
        </w:rPr>
        <w:t> </w:t>
      </w:r>
      <w:r>
        <w:rPr>
          <w:smallCaps w:val="0"/>
          <w:w w:val="105"/>
        </w:rPr>
        <w:t>Architecture</w:t>
      </w:r>
      <w:r>
        <w:rPr>
          <w:smallCaps w:val="0"/>
          <w:spacing w:val="6"/>
          <w:w w:val="105"/>
        </w:rPr>
        <w:t> </w:t>
      </w:r>
      <w:r>
        <w:rPr>
          <w:smallCaps w:val="0"/>
          <w:w w:val="105"/>
        </w:rPr>
        <w:t>globale</w:t>
      </w:r>
      <w:r>
        <w:rPr>
          <w:smallCaps w:val="0"/>
          <w:spacing w:val="6"/>
          <w:w w:val="105"/>
        </w:rPr>
        <w:t> </w:t>
      </w:r>
      <w:r>
        <w:rPr>
          <w:smallCaps w:val="0"/>
          <w:w w:val="105"/>
        </w:rPr>
        <w:t>de</w:t>
      </w:r>
      <w:r>
        <w:rPr>
          <w:smallCaps w:val="0"/>
          <w:spacing w:val="6"/>
          <w:w w:val="105"/>
        </w:rPr>
        <w:t> </w:t>
      </w:r>
      <w:r>
        <w:rPr>
          <w:smallCaps w:val="0"/>
          <w:w w:val="105"/>
        </w:rPr>
        <w:t>l’écosystème</w:t>
      </w:r>
      <w:r>
        <w:rPr>
          <w:smallCaps w:val="0"/>
          <w:spacing w:val="6"/>
          <w:w w:val="105"/>
        </w:rPr>
        <w:t> </w:t>
      </w:r>
      <w:r>
        <w:rPr>
          <w:smallCaps w:val="0"/>
          <w:spacing w:val="-2"/>
          <w:w w:val="105"/>
        </w:rPr>
        <w:t>solution</w:t>
      </w:r>
    </w:p>
    <w:p>
      <w:pPr>
        <w:pStyle w:val="BodyText"/>
      </w:pPr>
    </w:p>
    <w:p>
      <w:pPr>
        <w:pStyle w:val="BodyText"/>
        <w:spacing w:before="105"/>
      </w:pPr>
    </w:p>
    <w:p>
      <w:pPr>
        <w:pStyle w:val="Heading6"/>
        <w:numPr>
          <w:ilvl w:val="3"/>
          <w:numId w:val="29"/>
        </w:numPr>
        <w:tabs>
          <w:tab w:pos="2578" w:val="left" w:leader="none"/>
        </w:tabs>
        <w:spacing w:line="240" w:lineRule="auto" w:before="1" w:after="0"/>
        <w:ind w:left="2578" w:right="0" w:hanging="1303"/>
        <w:jc w:val="left"/>
      </w:pPr>
      <w:r>
        <w:rPr>
          <w:spacing w:val="-6"/>
        </w:rPr>
        <w:t>Vue</w:t>
      </w:r>
      <w:r>
        <w:rPr>
          <w:spacing w:val="-2"/>
        </w:rPr>
        <w:t> </w:t>
      </w:r>
      <w:r>
        <w:rPr>
          <w:spacing w:val="-6"/>
        </w:rPr>
        <w:t>d’ensemble</w:t>
      </w:r>
      <w:r>
        <w:rPr>
          <w:spacing w:val="-1"/>
        </w:rPr>
        <w:t> </w:t>
      </w:r>
      <w:r>
        <w:rPr>
          <w:spacing w:val="-6"/>
        </w:rPr>
        <w:t>de</w:t>
      </w:r>
      <w:r>
        <w:rPr>
          <w:spacing w:val="-2"/>
        </w:rPr>
        <w:t> </w:t>
      </w:r>
      <w:r>
        <w:rPr>
          <w:spacing w:val="-6"/>
        </w:rPr>
        <w:t>l’architecture</w:t>
      </w:r>
    </w:p>
    <w:p>
      <w:pPr>
        <w:pStyle w:val="BodyText"/>
        <w:spacing w:before="8"/>
        <w:rPr>
          <w:rFonts w:ascii="Georgia"/>
          <w:b/>
        </w:rPr>
      </w:pPr>
    </w:p>
    <w:p>
      <w:pPr>
        <w:pStyle w:val="BodyText"/>
        <w:spacing w:line="264" w:lineRule="auto"/>
        <w:ind w:left="1275" w:right="848" w:firstLine="358"/>
        <w:jc w:val="both"/>
      </w:pPr>
      <w:r>
        <w:rPr>
          <w:w w:val="105"/>
        </w:rPr>
        <w:t>L’architecture big data présentée est conçue pour gérer eﬀicacement de grands volumes de données provenant de diverses sources. Elle est structurée en </w:t>
      </w:r>
      <w:r>
        <w:rPr>
          <w:w w:val="105"/>
        </w:rPr>
        <w:t>plusieurs couches</w:t>
      </w:r>
      <w:r>
        <w:rPr>
          <w:spacing w:val="-16"/>
          <w:w w:val="105"/>
        </w:rPr>
        <w:t> </w:t>
      </w:r>
      <w:r>
        <w:rPr>
          <w:w w:val="105"/>
        </w:rPr>
        <w:t>distinctes,</w:t>
      </w:r>
      <w:r>
        <w:rPr>
          <w:spacing w:val="-15"/>
          <w:w w:val="105"/>
        </w:rPr>
        <w:t> </w:t>
      </w:r>
      <w:r>
        <w:rPr>
          <w:w w:val="105"/>
        </w:rPr>
        <w:t>chacune</w:t>
      </w:r>
      <w:r>
        <w:rPr>
          <w:spacing w:val="-16"/>
          <w:w w:val="105"/>
        </w:rPr>
        <w:t> </w:t>
      </w:r>
      <w:r>
        <w:rPr>
          <w:w w:val="105"/>
        </w:rPr>
        <w:t>ayant</w:t>
      </w:r>
      <w:r>
        <w:rPr>
          <w:spacing w:val="-15"/>
          <w:w w:val="105"/>
        </w:rPr>
        <w:t> </w:t>
      </w:r>
      <w:r>
        <w:rPr>
          <w:w w:val="105"/>
        </w:rPr>
        <w:t>des</w:t>
      </w:r>
      <w:r>
        <w:rPr>
          <w:spacing w:val="-15"/>
          <w:w w:val="105"/>
        </w:rPr>
        <w:t> </w:t>
      </w:r>
      <w:r>
        <w:rPr>
          <w:w w:val="105"/>
        </w:rPr>
        <w:t>responsabilités</w:t>
      </w:r>
      <w:r>
        <w:rPr>
          <w:spacing w:val="-15"/>
          <w:w w:val="105"/>
        </w:rPr>
        <w:t> </w:t>
      </w:r>
      <w:r>
        <w:rPr>
          <w:w w:val="105"/>
        </w:rPr>
        <w:t>spécifiques</w:t>
      </w:r>
      <w:r>
        <w:rPr>
          <w:spacing w:val="-15"/>
          <w:w w:val="105"/>
        </w:rPr>
        <w:t> </w:t>
      </w:r>
      <w:r>
        <w:rPr>
          <w:w w:val="105"/>
        </w:rPr>
        <w:t>allant</w:t>
      </w:r>
      <w:r>
        <w:rPr>
          <w:spacing w:val="-15"/>
          <w:w w:val="105"/>
        </w:rPr>
        <w:t> </w:t>
      </w:r>
      <w:r>
        <w:rPr>
          <w:w w:val="105"/>
        </w:rPr>
        <w:t>de</w:t>
      </w:r>
      <w:r>
        <w:rPr>
          <w:spacing w:val="-15"/>
          <w:w w:val="105"/>
        </w:rPr>
        <w:t> </w:t>
      </w:r>
      <w:r>
        <w:rPr>
          <w:w w:val="105"/>
        </w:rPr>
        <w:t>l’ingestion des</w:t>
      </w:r>
      <w:r>
        <w:rPr>
          <w:w w:val="105"/>
        </w:rPr>
        <w:t> données</w:t>
      </w:r>
      <w:r>
        <w:rPr>
          <w:w w:val="105"/>
        </w:rPr>
        <w:t> à</w:t>
      </w:r>
      <w:r>
        <w:rPr>
          <w:w w:val="105"/>
        </w:rPr>
        <w:t> leur</w:t>
      </w:r>
      <w:r>
        <w:rPr>
          <w:w w:val="105"/>
        </w:rPr>
        <w:t> traitement</w:t>
      </w:r>
      <w:r>
        <w:rPr>
          <w:w w:val="105"/>
        </w:rPr>
        <w:t> et</w:t>
      </w:r>
      <w:r>
        <w:rPr>
          <w:w w:val="105"/>
        </w:rPr>
        <w:t> stockage,</w:t>
      </w:r>
      <w:r>
        <w:rPr>
          <w:w w:val="105"/>
        </w:rPr>
        <w:t> jusqu’à</w:t>
      </w:r>
      <w:r>
        <w:rPr>
          <w:w w:val="105"/>
        </w:rPr>
        <w:t> la</w:t>
      </w:r>
      <w:r>
        <w:rPr>
          <w:w w:val="105"/>
        </w:rPr>
        <w:t> consommation</w:t>
      </w:r>
      <w:r>
        <w:rPr>
          <w:w w:val="105"/>
        </w:rPr>
        <w:t> finale</w:t>
      </w:r>
      <w:r>
        <w:rPr>
          <w:w w:val="105"/>
        </w:rPr>
        <w:t> par</w:t>
      </w:r>
      <w:r>
        <w:rPr>
          <w:w w:val="105"/>
        </w:rPr>
        <w:t> les applications</w:t>
      </w:r>
      <w:r>
        <w:rPr>
          <w:w w:val="105"/>
        </w:rPr>
        <w:t> utilisateur.</w:t>
      </w:r>
      <w:r>
        <w:rPr>
          <w:w w:val="105"/>
        </w:rPr>
        <w:t> Les</w:t>
      </w:r>
      <w:r>
        <w:rPr>
          <w:w w:val="105"/>
        </w:rPr>
        <w:t> principaux</w:t>
      </w:r>
      <w:r>
        <w:rPr>
          <w:w w:val="105"/>
        </w:rPr>
        <w:t> composants</w:t>
      </w:r>
      <w:r>
        <w:rPr>
          <w:w w:val="105"/>
        </w:rPr>
        <w:t> de</w:t>
      </w:r>
      <w:r>
        <w:rPr>
          <w:w w:val="105"/>
        </w:rPr>
        <w:t> cette</w:t>
      </w:r>
      <w:r>
        <w:rPr>
          <w:w w:val="105"/>
        </w:rPr>
        <w:t> architecture</w:t>
      </w:r>
      <w:r>
        <w:rPr>
          <w:w w:val="105"/>
        </w:rPr>
        <w:t> incluent</w:t>
      </w:r>
      <w:r>
        <w:rPr>
          <w:spacing w:val="80"/>
          <w:w w:val="105"/>
        </w:rPr>
        <w:t> </w:t>
      </w:r>
      <w:r>
        <w:rPr>
          <w:w w:val="105"/>
        </w:rPr>
        <w:t>les</w:t>
      </w:r>
      <w:r>
        <w:rPr>
          <w:spacing w:val="11"/>
          <w:w w:val="105"/>
        </w:rPr>
        <w:t> </w:t>
      </w:r>
      <w:r>
        <w:rPr>
          <w:w w:val="105"/>
        </w:rPr>
        <w:t>sources</w:t>
      </w:r>
      <w:r>
        <w:rPr>
          <w:spacing w:val="11"/>
          <w:w w:val="105"/>
        </w:rPr>
        <w:t> </w:t>
      </w:r>
      <w:r>
        <w:rPr>
          <w:w w:val="105"/>
        </w:rPr>
        <w:t>de</w:t>
      </w:r>
      <w:r>
        <w:rPr>
          <w:spacing w:val="11"/>
          <w:w w:val="105"/>
        </w:rPr>
        <w:t> </w:t>
      </w:r>
      <w:r>
        <w:rPr>
          <w:w w:val="105"/>
        </w:rPr>
        <w:t>données,</w:t>
      </w:r>
      <w:r>
        <w:rPr>
          <w:spacing w:val="11"/>
          <w:w w:val="105"/>
        </w:rPr>
        <w:t> </w:t>
      </w:r>
      <w:r>
        <w:rPr>
          <w:w w:val="105"/>
        </w:rPr>
        <w:t>la</w:t>
      </w:r>
      <w:r>
        <w:rPr>
          <w:spacing w:val="11"/>
          <w:w w:val="105"/>
        </w:rPr>
        <w:t> </w:t>
      </w:r>
      <w:r>
        <w:rPr>
          <w:w w:val="105"/>
        </w:rPr>
        <w:t>couche</w:t>
      </w:r>
      <w:r>
        <w:rPr>
          <w:spacing w:val="11"/>
          <w:w w:val="105"/>
        </w:rPr>
        <w:t> </w:t>
      </w:r>
      <w:r>
        <w:rPr>
          <w:w w:val="105"/>
        </w:rPr>
        <w:t>d’ingestion,</w:t>
      </w:r>
      <w:r>
        <w:rPr>
          <w:spacing w:val="11"/>
          <w:w w:val="105"/>
        </w:rPr>
        <w:t> </w:t>
      </w:r>
      <w:r>
        <w:rPr>
          <w:w w:val="105"/>
        </w:rPr>
        <w:t>le</w:t>
      </w:r>
      <w:r>
        <w:rPr>
          <w:spacing w:val="11"/>
          <w:w w:val="105"/>
        </w:rPr>
        <w:t> </w:t>
      </w:r>
      <w:r>
        <w:rPr>
          <w:w w:val="105"/>
        </w:rPr>
        <w:t>data</w:t>
      </w:r>
      <w:r>
        <w:rPr>
          <w:spacing w:val="11"/>
          <w:w w:val="105"/>
        </w:rPr>
        <w:t> </w:t>
      </w:r>
      <w:r>
        <w:rPr>
          <w:w w:val="105"/>
        </w:rPr>
        <w:t>pipeline,</w:t>
      </w:r>
      <w:r>
        <w:rPr>
          <w:spacing w:val="12"/>
          <w:w w:val="105"/>
        </w:rPr>
        <w:t> </w:t>
      </w:r>
      <w:r>
        <w:rPr>
          <w:w w:val="105"/>
        </w:rPr>
        <w:t>le</w:t>
      </w:r>
      <w:r>
        <w:rPr>
          <w:spacing w:val="11"/>
          <w:w w:val="105"/>
        </w:rPr>
        <w:t> </w:t>
      </w:r>
      <w:r>
        <w:rPr>
          <w:w w:val="105"/>
        </w:rPr>
        <w:t>traitement</w:t>
      </w:r>
      <w:r>
        <w:rPr>
          <w:spacing w:val="11"/>
          <w:w w:val="105"/>
        </w:rPr>
        <w:t> </w:t>
      </w:r>
      <w:r>
        <w:rPr>
          <w:w w:val="105"/>
        </w:rPr>
        <w:t>des,</w:t>
      </w:r>
      <w:r>
        <w:rPr>
          <w:spacing w:val="11"/>
          <w:w w:val="105"/>
        </w:rPr>
        <w:t> </w:t>
      </w:r>
      <w:r>
        <w:rPr>
          <w:spacing w:val="-5"/>
          <w:w w:val="105"/>
        </w:rPr>
        <w:t>le</w:t>
      </w:r>
    </w:p>
    <w:p>
      <w:pPr>
        <w:pStyle w:val="BodyText"/>
        <w:spacing w:after="0" w:line="264" w:lineRule="auto"/>
        <w:jc w:val="both"/>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w w:val="105"/>
        </w:rPr>
        <w:t>stockage</w:t>
      </w:r>
      <w:r>
        <w:rPr>
          <w:spacing w:val="27"/>
          <w:w w:val="105"/>
        </w:rPr>
        <w:t> </w:t>
      </w:r>
      <w:r>
        <w:rPr>
          <w:w w:val="105"/>
        </w:rPr>
        <w:t>et</w:t>
      </w:r>
      <w:r>
        <w:rPr>
          <w:spacing w:val="28"/>
          <w:w w:val="105"/>
        </w:rPr>
        <w:t> </w:t>
      </w:r>
      <w:r>
        <w:rPr>
          <w:w w:val="105"/>
        </w:rPr>
        <w:t>l’accès</w:t>
      </w:r>
      <w:r>
        <w:rPr>
          <w:spacing w:val="28"/>
          <w:w w:val="105"/>
        </w:rPr>
        <w:t> </w:t>
      </w:r>
      <w:r>
        <w:rPr>
          <w:w w:val="105"/>
        </w:rPr>
        <w:t>aux</w:t>
      </w:r>
      <w:r>
        <w:rPr>
          <w:spacing w:val="28"/>
          <w:w w:val="105"/>
        </w:rPr>
        <w:t> </w:t>
      </w:r>
      <w:r>
        <w:rPr>
          <w:w w:val="105"/>
        </w:rPr>
        <w:t>données.</w:t>
      </w:r>
      <w:r>
        <w:rPr>
          <w:spacing w:val="28"/>
          <w:w w:val="105"/>
        </w:rPr>
        <w:t> </w:t>
      </w:r>
      <w:r>
        <w:rPr>
          <w:w w:val="105"/>
        </w:rPr>
        <w:t>Chaque</w:t>
      </w:r>
      <w:r>
        <w:rPr>
          <w:spacing w:val="28"/>
          <w:w w:val="105"/>
        </w:rPr>
        <w:t> </w:t>
      </w:r>
      <w:r>
        <w:rPr>
          <w:w w:val="105"/>
        </w:rPr>
        <w:t>composant</w:t>
      </w:r>
      <w:r>
        <w:rPr>
          <w:spacing w:val="27"/>
          <w:w w:val="105"/>
        </w:rPr>
        <w:t> </w:t>
      </w:r>
      <w:r>
        <w:rPr>
          <w:w w:val="105"/>
        </w:rPr>
        <w:t>est</w:t>
      </w:r>
      <w:r>
        <w:rPr>
          <w:spacing w:val="28"/>
          <w:w w:val="105"/>
        </w:rPr>
        <w:t> </w:t>
      </w:r>
      <w:r>
        <w:rPr>
          <w:w w:val="105"/>
        </w:rPr>
        <w:t>interconnecté</w:t>
      </w:r>
      <w:r>
        <w:rPr>
          <w:spacing w:val="27"/>
          <w:w w:val="105"/>
        </w:rPr>
        <w:t> </w:t>
      </w:r>
      <w:r>
        <w:rPr>
          <w:w w:val="105"/>
        </w:rPr>
        <w:t>de</w:t>
      </w:r>
      <w:r>
        <w:rPr>
          <w:spacing w:val="28"/>
          <w:w w:val="105"/>
        </w:rPr>
        <w:t> </w:t>
      </w:r>
      <w:r>
        <w:rPr>
          <w:w w:val="105"/>
        </w:rPr>
        <w:t>manière à</w:t>
      </w:r>
      <w:r>
        <w:rPr>
          <w:spacing w:val="40"/>
          <w:w w:val="105"/>
        </w:rPr>
        <w:t> </w:t>
      </w:r>
      <w:r>
        <w:rPr>
          <w:w w:val="105"/>
        </w:rPr>
        <w:t>assurer</w:t>
      </w:r>
      <w:r>
        <w:rPr>
          <w:spacing w:val="40"/>
          <w:w w:val="105"/>
        </w:rPr>
        <w:t> </w:t>
      </w:r>
      <w:r>
        <w:rPr>
          <w:w w:val="105"/>
        </w:rPr>
        <w:t>un</w:t>
      </w:r>
      <w:r>
        <w:rPr>
          <w:spacing w:val="40"/>
          <w:w w:val="105"/>
        </w:rPr>
        <w:t> </w:t>
      </w:r>
      <w:r>
        <w:rPr>
          <w:w w:val="105"/>
        </w:rPr>
        <w:t>flux</w:t>
      </w:r>
      <w:r>
        <w:rPr>
          <w:spacing w:val="40"/>
          <w:w w:val="105"/>
        </w:rPr>
        <w:t> </w:t>
      </w:r>
      <w:r>
        <w:rPr>
          <w:w w:val="105"/>
        </w:rPr>
        <w:t>de</w:t>
      </w:r>
      <w:r>
        <w:rPr>
          <w:spacing w:val="40"/>
          <w:w w:val="105"/>
        </w:rPr>
        <w:t> </w:t>
      </w:r>
      <w:r>
        <w:rPr>
          <w:w w:val="105"/>
        </w:rPr>
        <w:t>données</w:t>
      </w:r>
      <w:r>
        <w:rPr>
          <w:spacing w:val="40"/>
          <w:w w:val="105"/>
        </w:rPr>
        <w:t> </w:t>
      </w:r>
      <w:r>
        <w:rPr>
          <w:w w:val="105"/>
        </w:rPr>
        <w:t>fluide</w:t>
      </w:r>
      <w:r>
        <w:rPr>
          <w:spacing w:val="40"/>
          <w:w w:val="105"/>
        </w:rPr>
        <w:t> </w:t>
      </w:r>
      <w:r>
        <w:rPr>
          <w:w w:val="105"/>
        </w:rPr>
        <w:t>et</w:t>
      </w:r>
      <w:r>
        <w:rPr>
          <w:spacing w:val="40"/>
          <w:w w:val="105"/>
        </w:rPr>
        <w:t> </w:t>
      </w:r>
      <w:r>
        <w:rPr>
          <w:w w:val="105"/>
        </w:rPr>
        <w:t>cohérent</w:t>
      </w:r>
      <w:r>
        <w:rPr>
          <w:spacing w:val="40"/>
          <w:w w:val="105"/>
        </w:rPr>
        <w:t> </w:t>
      </w:r>
      <w:r>
        <w:rPr>
          <w:w w:val="105"/>
        </w:rPr>
        <w:t>du</w:t>
      </w:r>
      <w:r>
        <w:rPr>
          <w:spacing w:val="40"/>
          <w:w w:val="105"/>
        </w:rPr>
        <w:t> </w:t>
      </w:r>
      <w:r>
        <w:rPr>
          <w:w w:val="105"/>
        </w:rPr>
        <w:t>début</w:t>
      </w:r>
      <w:r>
        <w:rPr>
          <w:spacing w:val="40"/>
          <w:w w:val="105"/>
        </w:rPr>
        <w:t> </w:t>
      </w:r>
      <w:r>
        <w:rPr>
          <w:w w:val="105"/>
        </w:rPr>
        <w:t>à</w:t>
      </w:r>
      <w:r>
        <w:rPr>
          <w:spacing w:val="40"/>
          <w:w w:val="105"/>
        </w:rPr>
        <w:t> </w:t>
      </w:r>
      <w:r>
        <w:rPr>
          <w:w w:val="105"/>
        </w:rPr>
        <w:t>la</w:t>
      </w:r>
      <w:r>
        <w:rPr>
          <w:spacing w:val="40"/>
          <w:w w:val="105"/>
        </w:rPr>
        <w:t> </w:t>
      </w:r>
      <w:r>
        <w:rPr>
          <w:w w:val="105"/>
        </w:rPr>
        <w:t>fin.</w:t>
      </w:r>
      <w:r>
        <w:rPr>
          <w:spacing w:val="40"/>
          <w:w w:val="105"/>
        </w:rPr>
        <w:t> </w:t>
      </w:r>
      <w:r>
        <w:rPr>
          <w:w w:val="105"/>
        </w:rPr>
        <w:t>Les</w:t>
      </w:r>
      <w:r>
        <w:rPr>
          <w:spacing w:val="40"/>
          <w:w w:val="105"/>
        </w:rPr>
        <w:t> </w:t>
      </w:r>
      <w:r>
        <w:rPr>
          <w:w w:val="105"/>
        </w:rPr>
        <w:t>données sont d’abord collectées à partir des sources, puis ingérées par des outils spécialisés, transférées</w:t>
      </w:r>
      <w:r>
        <w:rPr>
          <w:w w:val="105"/>
        </w:rPr>
        <w:t> et</w:t>
      </w:r>
      <w:r>
        <w:rPr>
          <w:w w:val="105"/>
        </w:rPr>
        <w:t> transformées</w:t>
      </w:r>
      <w:r>
        <w:rPr>
          <w:w w:val="105"/>
        </w:rPr>
        <w:t> dans</w:t>
      </w:r>
      <w:r>
        <w:rPr>
          <w:w w:val="105"/>
        </w:rPr>
        <w:t> le</w:t>
      </w:r>
      <w:r>
        <w:rPr>
          <w:w w:val="105"/>
        </w:rPr>
        <w:t> pipeline</w:t>
      </w:r>
      <w:r>
        <w:rPr>
          <w:w w:val="105"/>
        </w:rPr>
        <w:t> de</w:t>
      </w:r>
      <w:r>
        <w:rPr>
          <w:w w:val="105"/>
        </w:rPr>
        <w:t> données,</w:t>
      </w:r>
      <w:r>
        <w:rPr>
          <w:w w:val="105"/>
        </w:rPr>
        <w:t> traitées</w:t>
      </w:r>
      <w:r>
        <w:rPr>
          <w:w w:val="105"/>
        </w:rPr>
        <w:t> en</w:t>
      </w:r>
      <w:r>
        <w:rPr>
          <w:w w:val="105"/>
        </w:rPr>
        <w:t> temps</w:t>
      </w:r>
      <w:r>
        <w:rPr>
          <w:w w:val="105"/>
        </w:rPr>
        <w:t> réel</w:t>
      </w:r>
      <w:r>
        <w:rPr>
          <w:w w:val="105"/>
        </w:rPr>
        <w:t> ou</w:t>
      </w:r>
      <w:r>
        <w:rPr>
          <w:spacing w:val="80"/>
          <w:w w:val="105"/>
        </w:rPr>
        <w:t> </w:t>
      </w:r>
      <w:r>
        <w:rPr>
          <w:w w:val="105"/>
        </w:rPr>
        <w:t>par</w:t>
      </w:r>
      <w:r>
        <w:rPr>
          <w:w w:val="105"/>
        </w:rPr>
        <w:t> lots,</w:t>
      </w:r>
      <w:r>
        <w:rPr>
          <w:w w:val="105"/>
        </w:rPr>
        <w:t> stockées</w:t>
      </w:r>
      <w:r>
        <w:rPr>
          <w:w w:val="105"/>
        </w:rPr>
        <w:t> dans</w:t>
      </w:r>
      <w:r>
        <w:rPr>
          <w:w w:val="105"/>
        </w:rPr>
        <w:t> des</w:t>
      </w:r>
      <w:r>
        <w:rPr>
          <w:w w:val="105"/>
        </w:rPr>
        <w:t> systèmes</w:t>
      </w:r>
      <w:r>
        <w:rPr>
          <w:w w:val="105"/>
        </w:rPr>
        <w:t> adaptés,</w:t>
      </w:r>
      <w:r>
        <w:rPr>
          <w:w w:val="105"/>
        </w:rPr>
        <w:t> et</w:t>
      </w:r>
      <w:r>
        <w:rPr>
          <w:w w:val="105"/>
        </w:rPr>
        <w:t> finalement</w:t>
      </w:r>
      <w:r>
        <w:rPr>
          <w:w w:val="105"/>
        </w:rPr>
        <w:t> consommées</w:t>
      </w:r>
      <w:r>
        <w:rPr>
          <w:w w:val="105"/>
        </w:rPr>
        <w:t> par</w:t>
      </w:r>
      <w:r>
        <w:rPr>
          <w:w w:val="105"/>
        </w:rPr>
        <w:t> des applications analytiques ou d’apprentissage automatique.</w:t>
      </w:r>
    </w:p>
    <w:p>
      <w:pPr>
        <w:pStyle w:val="BodyText"/>
        <w:spacing w:before="161"/>
      </w:pPr>
    </w:p>
    <w:p>
      <w:pPr>
        <w:pStyle w:val="Heading6"/>
        <w:numPr>
          <w:ilvl w:val="3"/>
          <w:numId w:val="29"/>
        </w:numPr>
        <w:tabs>
          <w:tab w:pos="2578" w:val="left" w:leader="none"/>
        </w:tabs>
        <w:spacing w:line="489" w:lineRule="auto" w:before="0" w:after="0"/>
        <w:ind w:left="1275" w:right="1877" w:firstLine="0"/>
        <w:jc w:val="left"/>
      </w:pPr>
      <w:r>
        <w:rPr>
          <w:spacing w:val="-8"/>
        </w:rPr>
        <w:t>Les</w:t>
      </w:r>
      <w:r>
        <w:rPr/>
        <w:t> </w:t>
      </w:r>
      <w:r>
        <w:rPr>
          <w:spacing w:val="-8"/>
        </w:rPr>
        <w:t>différents</w:t>
      </w:r>
      <w:r>
        <w:rPr/>
        <w:t> </w:t>
      </w:r>
      <w:r>
        <w:rPr>
          <w:spacing w:val="-8"/>
        </w:rPr>
        <w:t>couches</w:t>
      </w:r>
      <w:r>
        <w:rPr/>
        <w:t> </w:t>
      </w:r>
      <w:r>
        <w:rPr>
          <w:spacing w:val="-8"/>
        </w:rPr>
        <w:t>de</w:t>
      </w:r>
      <w:r>
        <w:rPr/>
        <w:t> </w:t>
      </w:r>
      <w:r>
        <w:rPr>
          <w:spacing w:val="-8"/>
        </w:rPr>
        <w:t>l’architecture</w:t>
      </w:r>
      <w:r>
        <w:rPr/>
        <w:t> </w:t>
      </w:r>
      <w:r>
        <w:rPr>
          <w:spacing w:val="-8"/>
        </w:rPr>
        <w:t>et</w:t>
      </w:r>
      <w:r>
        <w:rPr/>
        <w:t> </w:t>
      </w:r>
      <w:r>
        <w:rPr>
          <w:spacing w:val="-8"/>
        </w:rPr>
        <w:t>leurs</w:t>
      </w:r>
      <w:r>
        <w:rPr/>
        <w:t> </w:t>
      </w:r>
      <w:r>
        <w:rPr>
          <w:spacing w:val="-8"/>
        </w:rPr>
        <w:t>rôles </w:t>
      </w:r>
      <w:r>
        <w:rPr/>
        <w:t>Sources</w:t>
      </w:r>
      <w:r>
        <w:rPr>
          <w:spacing w:val="-3"/>
        </w:rPr>
        <w:t> </w:t>
      </w:r>
      <w:r>
        <w:rPr/>
        <w:t>de</w:t>
      </w:r>
      <w:r>
        <w:rPr>
          <w:spacing w:val="-3"/>
        </w:rPr>
        <w:t> </w:t>
      </w:r>
      <w:r>
        <w:rPr/>
        <w:t>données</w:t>
      </w:r>
    </w:p>
    <w:p>
      <w:pPr>
        <w:pStyle w:val="BodyText"/>
        <w:spacing w:before="7"/>
        <w:rPr>
          <w:rFonts w:ascii="Georgia"/>
          <w:b/>
          <w:sz w:val="19"/>
        </w:rPr>
      </w:pPr>
      <w:r>
        <w:rPr>
          <w:rFonts w:ascii="Georgia"/>
          <w:b/>
          <w:sz w:val="19"/>
        </w:rPr>
        <w:drawing>
          <wp:anchor distT="0" distB="0" distL="0" distR="0" allowOverlap="1" layoutInCell="1" locked="0" behindDoc="1" simplePos="0" relativeHeight="487611904">
            <wp:simplePos x="0" y="0"/>
            <wp:positionH relativeFrom="page">
              <wp:posOffset>1079995</wp:posOffset>
            </wp:positionH>
            <wp:positionV relativeFrom="paragraph">
              <wp:posOffset>157089</wp:posOffset>
            </wp:positionV>
            <wp:extent cx="5388864" cy="1930146"/>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65" cstate="print"/>
                    <a:stretch>
                      <a:fillRect/>
                    </a:stretch>
                  </pic:blipFill>
                  <pic:spPr>
                    <a:xfrm>
                      <a:off x="0" y="0"/>
                      <a:ext cx="5388864" cy="1930146"/>
                    </a:xfrm>
                    <a:prstGeom prst="rect">
                      <a:avLst/>
                    </a:prstGeom>
                  </pic:spPr>
                </pic:pic>
              </a:graphicData>
            </a:graphic>
          </wp:anchor>
        </w:drawing>
      </w:r>
    </w:p>
    <w:p>
      <w:pPr>
        <w:pStyle w:val="BodyText"/>
        <w:spacing w:before="230"/>
        <w:ind w:left="2099" w:right="1675"/>
        <w:jc w:val="center"/>
      </w:pPr>
      <w:bookmarkStart w:name="_bookmark58" w:id="67"/>
      <w:bookmarkEnd w:id="67"/>
      <w:r>
        <w:rPr/>
      </w:r>
      <w:r>
        <w:rPr>
          <w:rFonts w:ascii="Georgia" w:hAnsi="Georgia"/>
        </w:rPr>
        <w:t>F</w:t>
      </w:r>
      <w:r>
        <w:rPr>
          <w:rFonts w:ascii="Georgia" w:hAnsi="Georgia"/>
          <w:smallCaps/>
        </w:rPr>
        <w:t>ig</w:t>
      </w:r>
      <w:r>
        <w:rPr>
          <w:rFonts w:ascii="Georgia" w:hAnsi="Georgia"/>
          <w:smallCaps w:val="0"/>
        </w:rPr>
        <w:t>.</w:t>
      </w:r>
      <w:r>
        <w:rPr>
          <w:rFonts w:ascii="Georgia" w:hAnsi="Georgia"/>
          <w:smallCaps w:val="0"/>
          <w:spacing w:val="32"/>
        </w:rPr>
        <w:t> </w:t>
      </w:r>
      <w:r>
        <w:rPr>
          <w:smallCaps w:val="0"/>
        </w:rPr>
        <w:t>III.3</w:t>
      </w:r>
      <w:r>
        <w:rPr>
          <w:smallCaps w:val="0"/>
          <w:spacing w:val="30"/>
        </w:rPr>
        <w:t> </w:t>
      </w:r>
      <w:r>
        <w:rPr>
          <w:smallCaps w:val="0"/>
        </w:rPr>
        <w:t>:</w:t>
      </w:r>
      <w:r>
        <w:rPr>
          <w:smallCaps w:val="0"/>
          <w:spacing w:val="30"/>
        </w:rPr>
        <w:t> </w:t>
      </w:r>
      <w:r>
        <w:rPr>
          <w:smallCaps w:val="0"/>
        </w:rPr>
        <w:t>Les</w:t>
      </w:r>
      <w:r>
        <w:rPr>
          <w:smallCaps w:val="0"/>
          <w:spacing w:val="30"/>
        </w:rPr>
        <w:t> </w:t>
      </w:r>
      <w:r>
        <w:rPr>
          <w:smallCaps w:val="0"/>
        </w:rPr>
        <w:t>sources</w:t>
      </w:r>
      <w:r>
        <w:rPr>
          <w:smallCaps w:val="0"/>
          <w:spacing w:val="29"/>
        </w:rPr>
        <w:t> </w:t>
      </w:r>
      <w:r>
        <w:rPr>
          <w:smallCaps w:val="0"/>
        </w:rPr>
        <w:t>des</w:t>
      </w:r>
      <w:r>
        <w:rPr>
          <w:smallCaps w:val="0"/>
          <w:spacing w:val="30"/>
        </w:rPr>
        <w:t> </w:t>
      </w:r>
      <w:r>
        <w:rPr>
          <w:smallCaps w:val="0"/>
          <w:spacing w:val="-2"/>
        </w:rPr>
        <w:t>données</w:t>
      </w:r>
    </w:p>
    <w:p>
      <w:pPr>
        <w:pStyle w:val="BodyText"/>
        <w:spacing w:before="120"/>
      </w:pPr>
    </w:p>
    <w:p>
      <w:pPr>
        <w:pStyle w:val="BodyText"/>
        <w:spacing w:line="264" w:lineRule="auto"/>
        <w:ind w:left="1275" w:right="848" w:firstLine="358"/>
        <w:jc w:val="both"/>
      </w:pPr>
      <w:r>
        <w:rPr>
          <w:w w:val="105"/>
        </w:rPr>
        <w:t>Les</w:t>
      </w:r>
      <w:r>
        <w:rPr>
          <w:w w:val="105"/>
        </w:rPr>
        <w:t> sources</w:t>
      </w:r>
      <w:r>
        <w:rPr>
          <w:w w:val="105"/>
        </w:rPr>
        <w:t> de</w:t>
      </w:r>
      <w:r>
        <w:rPr>
          <w:w w:val="105"/>
        </w:rPr>
        <w:t> données</w:t>
      </w:r>
      <w:r>
        <w:rPr>
          <w:w w:val="105"/>
        </w:rPr>
        <w:t> sont</w:t>
      </w:r>
      <w:r>
        <w:rPr>
          <w:w w:val="105"/>
        </w:rPr>
        <w:t> à</w:t>
      </w:r>
      <w:r>
        <w:rPr>
          <w:w w:val="105"/>
        </w:rPr>
        <w:t> la</w:t>
      </w:r>
      <w:r>
        <w:rPr>
          <w:w w:val="105"/>
        </w:rPr>
        <w:t> fois</w:t>
      </w:r>
      <w:r>
        <w:rPr>
          <w:w w:val="105"/>
        </w:rPr>
        <w:t> internes</w:t>
      </w:r>
      <w:r>
        <w:rPr>
          <w:w w:val="105"/>
        </w:rPr>
        <w:t> et</w:t>
      </w:r>
      <w:r>
        <w:rPr>
          <w:w w:val="105"/>
        </w:rPr>
        <w:t> externes.</w:t>
      </w:r>
      <w:r>
        <w:rPr>
          <w:w w:val="105"/>
        </w:rPr>
        <w:t> Les</w:t>
      </w:r>
      <w:r>
        <w:rPr>
          <w:w w:val="105"/>
        </w:rPr>
        <w:t> sources</w:t>
      </w:r>
      <w:r>
        <w:rPr>
          <w:w w:val="105"/>
        </w:rPr>
        <w:t> internes comprennent</w:t>
      </w:r>
      <w:r>
        <w:rPr>
          <w:spacing w:val="31"/>
          <w:w w:val="105"/>
        </w:rPr>
        <w:t> </w:t>
      </w:r>
      <w:r>
        <w:rPr>
          <w:w w:val="105"/>
        </w:rPr>
        <w:t>les</w:t>
      </w:r>
      <w:r>
        <w:rPr>
          <w:spacing w:val="31"/>
          <w:w w:val="105"/>
        </w:rPr>
        <w:t> </w:t>
      </w:r>
      <w:r>
        <w:rPr>
          <w:w w:val="105"/>
        </w:rPr>
        <w:t>dispositifs</w:t>
      </w:r>
      <w:r>
        <w:rPr>
          <w:spacing w:val="31"/>
          <w:w w:val="105"/>
        </w:rPr>
        <w:t> </w:t>
      </w:r>
      <w:r>
        <w:rPr>
          <w:w w:val="105"/>
        </w:rPr>
        <w:t>IoT</w:t>
      </w:r>
      <w:r>
        <w:rPr>
          <w:spacing w:val="31"/>
          <w:w w:val="105"/>
        </w:rPr>
        <w:t> </w:t>
      </w:r>
      <w:r>
        <w:rPr>
          <w:w w:val="105"/>
        </w:rPr>
        <w:t>qui</w:t>
      </w:r>
      <w:r>
        <w:rPr>
          <w:spacing w:val="31"/>
          <w:w w:val="105"/>
        </w:rPr>
        <w:t> </w:t>
      </w:r>
      <w:r>
        <w:rPr>
          <w:w w:val="105"/>
        </w:rPr>
        <w:t>collectent</w:t>
      </w:r>
      <w:r>
        <w:rPr>
          <w:spacing w:val="31"/>
          <w:w w:val="105"/>
        </w:rPr>
        <w:t> </w:t>
      </w:r>
      <w:r>
        <w:rPr>
          <w:w w:val="105"/>
        </w:rPr>
        <w:t>des</w:t>
      </w:r>
      <w:r>
        <w:rPr>
          <w:spacing w:val="31"/>
          <w:w w:val="105"/>
        </w:rPr>
        <w:t> </w:t>
      </w:r>
      <w:r>
        <w:rPr>
          <w:w w:val="105"/>
        </w:rPr>
        <w:t>données</w:t>
      </w:r>
      <w:r>
        <w:rPr>
          <w:spacing w:val="31"/>
          <w:w w:val="105"/>
        </w:rPr>
        <w:t> </w:t>
      </w:r>
      <w:r>
        <w:rPr>
          <w:w w:val="105"/>
        </w:rPr>
        <w:t>en</w:t>
      </w:r>
      <w:r>
        <w:rPr>
          <w:spacing w:val="31"/>
          <w:w w:val="105"/>
        </w:rPr>
        <w:t> </w:t>
      </w:r>
      <w:r>
        <w:rPr>
          <w:w w:val="105"/>
        </w:rPr>
        <w:t>temps</w:t>
      </w:r>
      <w:r>
        <w:rPr>
          <w:spacing w:val="31"/>
          <w:w w:val="105"/>
        </w:rPr>
        <w:t> </w:t>
      </w:r>
      <w:r>
        <w:rPr>
          <w:w w:val="105"/>
        </w:rPr>
        <w:t>réel</w:t>
      </w:r>
      <w:r>
        <w:rPr>
          <w:spacing w:val="31"/>
          <w:w w:val="105"/>
        </w:rPr>
        <w:t> </w:t>
      </w:r>
      <w:r>
        <w:rPr>
          <w:w w:val="105"/>
        </w:rPr>
        <w:t>à</w:t>
      </w:r>
      <w:r>
        <w:rPr>
          <w:spacing w:val="31"/>
          <w:w w:val="105"/>
        </w:rPr>
        <w:t> </w:t>
      </w:r>
      <w:r>
        <w:rPr>
          <w:w w:val="105"/>
        </w:rPr>
        <w:t>partir de</w:t>
      </w:r>
      <w:r>
        <w:rPr>
          <w:w w:val="105"/>
        </w:rPr>
        <w:t> capteurs</w:t>
      </w:r>
      <w:r>
        <w:rPr>
          <w:w w:val="105"/>
        </w:rPr>
        <w:t> et</w:t>
      </w:r>
      <w:r>
        <w:rPr>
          <w:w w:val="105"/>
        </w:rPr>
        <w:t> d’équipements,</w:t>
      </w:r>
      <w:r>
        <w:rPr>
          <w:w w:val="105"/>
        </w:rPr>
        <w:t> les</w:t>
      </w:r>
      <w:r>
        <w:rPr>
          <w:w w:val="105"/>
        </w:rPr>
        <w:t> applications</w:t>
      </w:r>
      <w:r>
        <w:rPr>
          <w:w w:val="105"/>
        </w:rPr>
        <w:t> qui</w:t>
      </w:r>
      <w:r>
        <w:rPr>
          <w:w w:val="105"/>
        </w:rPr>
        <w:t> génèrent</w:t>
      </w:r>
      <w:r>
        <w:rPr>
          <w:w w:val="105"/>
        </w:rPr>
        <w:t> des</w:t>
      </w:r>
      <w:r>
        <w:rPr>
          <w:w w:val="105"/>
        </w:rPr>
        <w:t> données</w:t>
      </w:r>
      <w:r>
        <w:rPr>
          <w:w w:val="105"/>
        </w:rPr>
        <w:t> </w:t>
      </w:r>
      <w:r>
        <w:rPr>
          <w:w w:val="105"/>
        </w:rPr>
        <w:t>d’utilisa-tion et de transaction, et les systèmes internes contenant des informations critiques pour l’entreprise. Les sources externes incluent des API fournissant des données de services</w:t>
      </w:r>
      <w:r>
        <w:rPr>
          <w:spacing w:val="-1"/>
          <w:w w:val="105"/>
        </w:rPr>
        <w:t> </w:t>
      </w:r>
      <w:r>
        <w:rPr>
          <w:w w:val="105"/>
        </w:rPr>
        <w:t>tiers et</w:t>
      </w:r>
      <w:r>
        <w:rPr>
          <w:spacing w:val="-1"/>
          <w:w w:val="105"/>
        </w:rPr>
        <w:t> </w:t>
      </w:r>
      <w:r>
        <w:rPr>
          <w:w w:val="105"/>
        </w:rPr>
        <w:t>des bases</w:t>
      </w:r>
      <w:r>
        <w:rPr>
          <w:spacing w:val="-1"/>
          <w:w w:val="105"/>
        </w:rPr>
        <w:t> </w:t>
      </w:r>
      <w:r>
        <w:rPr>
          <w:w w:val="105"/>
        </w:rPr>
        <w:t>de données</w:t>
      </w:r>
      <w:r>
        <w:rPr>
          <w:spacing w:val="-1"/>
          <w:w w:val="105"/>
        </w:rPr>
        <w:t> </w:t>
      </w:r>
      <w:r>
        <w:rPr>
          <w:w w:val="105"/>
        </w:rPr>
        <w:t>externes offrant</w:t>
      </w:r>
      <w:r>
        <w:rPr>
          <w:spacing w:val="-1"/>
          <w:w w:val="105"/>
        </w:rPr>
        <w:t> </w:t>
      </w:r>
      <w:r>
        <w:rPr>
          <w:w w:val="105"/>
        </w:rPr>
        <w:t>des données complémentaires importantes pour les analyses.</w:t>
      </w:r>
    </w:p>
    <w:p>
      <w:pPr>
        <w:pStyle w:val="BodyText"/>
        <w:spacing w:before="161"/>
      </w:pPr>
    </w:p>
    <w:p>
      <w:pPr>
        <w:pStyle w:val="Heading6"/>
        <w:ind w:left="1275"/>
      </w:pPr>
      <w:r>
        <w:rPr>
          <w:spacing w:val="-6"/>
        </w:rPr>
        <w:t>L’ingestion</w:t>
      </w:r>
      <w:r>
        <w:rPr>
          <w:spacing w:val="5"/>
        </w:rPr>
        <w:t> </w:t>
      </w:r>
      <w:r>
        <w:rPr>
          <w:spacing w:val="-6"/>
        </w:rPr>
        <w:t>de</w:t>
      </w:r>
      <w:r>
        <w:rPr>
          <w:spacing w:val="5"/>
        </w:rPr>
        <w:t> </w:t>
      </w:r>
      <w:r>
        <w:rPr>
          <w:spacing w:val="-6"/>
        </w:rPr>
        <w:t>données</w:t>
      </w:r>
    </w:p>
    <w:p>
      <w:pPr>
        <w:pStyle w:val="Heading6"/>
        <w:spacing w:after="0"/>
        <w:sectPr>
          <w:pgSz w:w="11910" w:h="16840"/>
          <w:pgMar w:header="1177" w:footer="1125" w:top="1540" w:bottom="1320" w:left="425" w:right="850"/>
        </w:sectPr>
      </w:pPr>
    </w:p>
    <w:p>
      <w:pPr>
        <w:pStyle w:val="BodyText"/>
        <w:rPr>
          <w:rFonts w:ascii="Georgia"/>
          <w:b/>
          <w:sz w:val="20"/>
        </w:rPr>
      </w:pPr>
    </w:p>
    <w:p>
      <w:pPr>
        <w:pStyle w:val="BodyText"/>
        <w:spacing w:before="23"/>
        <w:rPr>
          <w:rFonts w:ascii="Georgia"/>
          <w:b/>
          <w:sz w:val="20"/>
        </w:rPr>
      </w:pPr>
    </w:p>
    <w:p>
      <w:pPr>
        <w:spacing w:line="240" w:lineRule="auto"/>
        <w:ind w:left="2693" w:right="0" w:firstLine="0"/>
        <w:rPr>
          <w:rFonts w:ascii="Georgia"/>
          <w:sz w:val="20"/>
        </w:rPr>
      </w:pPr>
      <w:r>
        <w:rPr>
          <w:rFonts w:ascii="Georgia"/>
          <w:sz w:val="20"/>
        </w:rPr>
        <w:drawing>
          <wp:inline distT="0" distB="0" distL="0" distR="0">
            <wp:extent cx="3592830" cy="233972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66" cstate="print"/>
                    <a:stretch>
                      <a:fillRect/>
                    </a:stretch>
                  </pic:blipFill>
                  <pic:spPr>
                    <a:xfrm>
                      <a:off x="0" y="0"/>
                      <a:ext cx="3592830" cy="2339721"/>
                    </a:xfrm>
                    <a:prstGeom prst="rect">
                      <a:avLst/>
                    </a:prstGeom>
                  </pic:spPr>
                </pic:pic>
              </a:graphicData>
            </a:graphic>
          </wp:inline>
        </w:drawing>
      </w:r>
      <w:r>
        <w:rPr>
          <w:rFonts w:ascii="Georgia"/>
          <w:sz w:val="20"/>
        </w:rPr>
      </w:r>
    </w:p>
    <w:p>
      <w:pPr>
        <w:pStyle w:val="BodyText"/>
        <w:spacing w:before="211"/>
        <w:ind w:left="2099" w:right="1675"/>
        <w:jc w:val="center"/>
      </w:pPr>
      <w:bookmarkStart w:name="_bookmark59" w:id="68"/>
      <w:bookmarkEnd w:id="68"/>
      <w:r>
        <w:rPr/>
      </w:r>
      <w:r>
        <w:rPr>
          <w:rFonts w:ascii="Georgia" w:hAnsi="Georgia"/>
        </w:rPr>
        <w:t>F</w:t>
      </w:r>
      <w:r>
        <w:rPr>
          <w:rFonts w:ascii="Georgia" w:hAnsi="Georgia"/>
          <w:smallCaps/>
        </w:rPr>
        <w:t>ig</w:t>
      </w:r>
      <w:r>
        <w:rPr>
          <w:rFonts w:ascii="Georgia" w:hAnsi="Georgia"/>
          <w:smallCaps w:val="0"/>
        </w:rPr>
        <w:t>.</w:t>
      </w:r>
      <w:r>
        <w:rPr>
          <w:rFonts w:ascii="Georgia" w:hAnsi="Georgia"/>
          <w:smallCaps w:val="0"/>
          <w:spacing w:val="38"/>
        </w:rPr>
        <w:t> </w:t>
      </w:r>
      <w:r>
        <w:rPr>
          <w:smallCaps w:val="0"/>
        </w:rPr>
        <w:t>III.4</w:t>
      </w:r>
      <w:r>
        <w:rPr>
          <w:smallCaps w:val="0"/>
          <w:spacing w:val="36"/>
        </w:rPr>
        <w:t> </w:t>
      </w:r>
      <w:r>
        <w:rPr>
          <w:smallCaps w:val="0"/>
        </w:rPr>
        <w:t>:</w:t>
      </w:r>
      <w:r>
        <w:rPr>
          <w:smallCaps w:val="0"/>
          <w:spacing w:val="35"/>
        </w:rPr>
        <w:t> </w:t>
      </w:r>
      <w:r>
        <w:rPr>
          <w:smallCaps w:val="0"/>
        </w:rPr>
        <w:t>Couche</w:t>
      </w:r>
      <w:r>
        <w:rPr>
          <w:smallCaps w:val="0"/>
          <w:spacing w:val="35"/>
        </w:rPr>
        <w:t> </w:t>
      </w:r>
      <w:r>
        <w:rPr>
          <w:smallCaps w:val="0"/>
        </w:rPr>
        <w:t>d’ingestion</w:t>
      </w:r>
      <w:r>
        <w:rPr>
          <w:smallCaps w:val="0"/>
          <w:spacing w:val="36"/>
        </w:rPr>
        <w:t> </w:t>
      </w:r>
      <w:r>
        <w:rPr>
          <w:smallCaps w:val="0"/>
        </w:rPr>
        <w:t>des</w:t>
      </w:r>
      <w:r>
        <w:rPr>
          <w:smallCaps w:val="0"/>
          <w:spacing w:val="35"/>
        </w:rPr>
        <w:t> </w:t>
      </w:r>
      <w:r>
        <w:rPr>
          <w:smallCaps w:val="0"/>
          <w:spacing w:val="-2"/>
        </w:rPr>
        <w:t>données</w:t>
      </w:r>
    </w:p>
    <w:p>
      <w:pPr>
        <w:pStyle w:val="BodyText"/>
        <w:spacing w:before="184"/>
      </w:pPr>
    </w:p>
    <w:p>
      <w:pPr>
        <w:pStyle w:val="BodyText"/>
        <w:spacing w:line="264" w:lineRule="auto"/>
        <w:ind w:left="1275" w:right="848" w:firstLine="358"/>
        <w:jc w:val="both"/>
      </w:pPr>
      <w:r>
        <w:rPr>
          <w:w w:val="105"/>
        </w:rPr>
        <w:t>La couche d’ingestion de données joue un rôle crucial en collectant les données </w:t>
      </w:r>
      <w:r>
        <w:rPr>
          <w:spacing w:val="-2"/>
          <w:w w:val="105"/>
        </w:rPr>
        <w:t>provenant</w:t>
      </w:r>
      <w:r>
        <w:rPr>
          <w:spacing w:val="-7"/>
          <w:w w:val="105"/>
        </w:rPr>
        <w:t> </w:t>
      </w:r>
      <w:r>
        <w:rPr>
          <w:spacing w:val="-2"/>
          <w:w w:val="105"/>
        </w:rPr>
        <w:t>des</w:t>
      </w:r>
      <w:r>
        <w:rPr>
          <w:spacing w:val="-6"/>
          <w:w w:val="105"/>
        </w:rPr>
        <w:t> </w:t>
      </w:r>
      <w:r>
        <w:rPr>
          <w:spacing w:val="-2"/>
          <w:w w:val="105"/>
        </w:rPr>
        <w:t>différentes</w:t>
      </w:r>
      <w:r>
        <w:rPr>
          <w:spacing w:val="-7"/>
          <w:w w:val="105"/>
        </w:rPr>
        <w:t> </w:t>
      </w:r>
      <w:r>
        <w:rPr>
          <w:spacing w:val="-2"/>
          <w:w w:val="105"/>
        </w:rPr>
        <w:t>sources</w:t>
      </w:r>
      <w:r>
        <w:rPr>
          <w:spacing w:val="-6"/>
          <w:w w:val="105"/>
        </w:rPr>
        <w:t> </w:t>
      </w:r>
      <w:r>
        <w:rPr>
          <w:spacing w:val="-2"/>
          <w:w w:val="105"/>
        </w:rPr>
        <w:t>de</w:t>
      </w:r>
      <w:r>
        <w:rPr>
          <w:spacing w:val="-6"/>
          <w:w w:val="105"/>
        </w:rPr>
        <w:t> </w:t>
      </w:r>
      <w:r>
        <w:rPr>
          <w:spacing w:val="-2"/>
          <w:w w:val="105"/>
        </w:rPr>
        <w:t>manière</w:t>
      </w:r>
      <w:r>
        <w:rPr>
          <w:spacing w:val="-6"/>
          <w:w w:val="105"/>
        </w:rPr>
        <w:t> </w:t>
      </w:r>
      <w:r>
        <w:rPr>
          <w:spacing w:val="-2"/>
          <w:w w:val="105"/>
        </w:rPr>
        <w:t>fiable</w:t>
      </w:r>
      <w:r>
        <w:rPr>
          <w:spacing w:val="-6"/>
          <w:w w:val="105"/>
        </w:rPr>
        <w:t> </w:t>
      </w:r>
      <w:r>
        <w:rPr>
          <w:spacing w:val="-2"/>
          <w:w w:val="105"/>
        </w:rPr>
        <w:t>et</w:t>
      </w:r>
      <w:r>
        <w:rPr>
          <w:spacing w:val="-6"/>
          <w:w w:val="105"/>
        </w:rPr>
        <w:t> </w:t>
      </w:r>
      <w:r>
        <w:rPr>
          <w:spacing w:val="-2"/>
          <w:w w:val="105"/>
        </w:rPr>
        <w:t>eﬀicace.</w:t>
      </w:r>
      <w:r>
        <w:rPr>
          <w:spacing w:val="-6"/>
          <w:w w:val="105"/>
        </w:rPr>
        <w:t> </w:t>
      </w:r>
      <w:r>
        <w:rPr>
          <w:spacing w:val="-2"/>
          <w:w w:val="105"/>
        </w:rPr>
        <w:t>Elle</w:t>
      </w:r>
      <w:r>
        <w:rPr>
          <w:spacing w:val="-6"/>
          <w:w w:val="105"/>
        </w:rPr>
        <w:t> </w:t>
      </w:r>
      <w:r>
        <w:rPr>
          <w:spacing w:val="-2"/>
          <w:w w:val="105"/>
        </w:rPr>
        <w:t>utilise</w:t>
      </w:r>
      <w:r>
        <w:rPr>
          <w:spacing w:val="-6"/>
          <w:w w:val="105"/>
        </w:rPr>
        <w:t> </w:t>
      </w:r>
      <w:r>
        <w:rPr>
          <w:spacing w:val="-2"/>
          <w:w w:val="105"/>
        </w:rPr>
        <w:t>des</w:t>
      </w:r>
      <w:r>
        <w:rPr>
          <w:spacing w:val="-6"/>
          <w:w w:val="105"/>
        </w:rPr>
        <w:t> </w:t>
      </w:r>
      <w:r>
        <w:rPr>
          <w:spacing w:val="-2"/>
          <w:w w:val="105"/>
        </w:rPr>
        <w:t>techno-</w:t>
      </w:r>
      <w:r>
        <w:rPr>
          <w:w w:val="105"/>
        </w:rPr>
        <w:t>logies</w:t>
      </w:r>
      <w:r>
        <w:rPr>
          <w:spacing w:val="-16"/>
          <w:w w:val="105"/>
        </w:rPr>
        <w:t> </w:t>
      </w:r>
      <w:r>
        <w:rPr>
          <w:w w:val="105"/>
        </w:rPr>
        <w:t>comme</w:t>
      </w:r>
      <w:r>
        <w:rPr>
          <w:spacing w:val="-16"/>
          <w:w w:val="105"/>
        </w:rPr>
        <w:t> </w:t>
      </w:r>
      <w:r>
        <w:rPr>
          <w:w w:val="105"/>
        </w:rPr>
        <w:t>Apache</w:t>
      </w:r>
      <w:r>
        <w:rPr>
          <w:spacing w:val="-16"/>
          <w:w w:val="105"/>
        </w:rPr>
        <w:t> </w:t>
      </w:r>
      <w:r>
        <w:rPr>
          <w:w w:val="105"/>
        </w:rPr>
        <w:t>Kafka</w:t>
      </w:r>
      <w:r>
        <w:rPr>
          <w:spacing w:val="-15"/>
          <w:w w:val="105"/>
        </w:rPr>
        <w:t> </w:t>
      </w:r>
      <w:r>
        <w:rPr>
          <w:w w:val="105"/>
        </w:rPr>
        <w:t>pour</w:t>
      </w:r>
      <w:r>
        <w:rPr>
          <w:spacing w:val="-16"/>
          <w:w w:val="105"/>
        </w:rPr>
        <w:t> </w:t>
      </w:r>
      <w:r>
        <w:rPr>
          <w:w w:val="105"/>
        </w:rPr>
        <w:t>la</w:t>
      </w:r>
      <w:r>
        <w:rPr>
          <w:spacing w:val="-16"/>
          <w:w w:val="105"/>
        </w:rPr>
        <w:t> </w:t>
      </w:r>
      <w:r>
        <w:rPr>
          <w:w w:val="105"/>
        </w:rPr>
        <w:t>gestion</w:t>
      </w:r>
      <w:r>
        <w:rPr>
          <w:spacing w:val="-16"/>
          <w:w w:val="105"/>
        </w:rPr>
        <w:t> </w:t>
      </w:r>
      <w:r>
        <w:rPr>
          <w:w w:val="105"/>
        </w:rPr>
        <w:t>des</w:t>
      </w:r>
      <w:r>
        <w:rPr>
          <w:spacing w:val="-15"/>
          <w:w w:val="105"/>
        </w:rPr>
        <w:t> </w:t>
      </w:r>
      <w:r>
        <w:rPr>
          <w:w w:val="105"/>
        </w:rPr>
        <w:t>files</w:t>
      </w:r>
      <w:r>
        <w:rPr>
          <w:spacing w:val="-16"/>
          <w:w w:val="105"/>
        </w:rPr>
        <w:t> </w:t>
      </w:r>
      <w:r>
        <w:rPr>
          <w:w w:val="105"/>
        </w:rPr>
        <w:t>d’attente,</w:t>
      </w:r>
      <w:r>
        <w:rPr>
          <w:spacing w:val="-16"/>
          <w:w w:val="105"/>
        </w:rPr>
        <w:t> </w:t>
      </w:r>
      <w:r>
        <w:rPr>
          <w:w w:val="105"/>
        </w:rPr>
        <w:t>la</w:t>
      </w:r>
      <w:r>
        <w:rPr>
          <w:spacing w:val="-16"/>
          <w:w w:val="105"/>
        </w:rPr>
        <w:t> </w:t>
      </w:r>
      <w:r>
        <w:rPr>
          <w:w w:val="105"/>
        </w:rPr>
        <w:t>gestion</w:t>
      </w:r>
      <w:r>
        <w:rPr>
          <w:spacing w:val="-15"/>
          <w:w w:val="105"/>
        </w:rPr>
        <w:t> </w:t>
      </w:r>
      <w:r>
        <w:rPr>
          <w:w w:val="105"/>
        </w:rPr>
        <w:t>des</w:t>
      </w:r>
      <w:r>
        <w:rPr>
          <w:spacing w:val="-16"/>
          <w:w w:val="105"/>
        </w:rPr>
        <w:t> </w:t>
      </w:r>
      <w:r>
        <w:rPr>
          <w:w w:val="105"/>
        </w:rPr>
        <w:t>données en temps réel, et leur chargement dans les systèmes de stockage. Cette couche ga-rantit</w:t>
      </w:r>
      <w:r>
        <w:rPr>
          <w:spacing w:val="-8"/>
          <w:w w:val="105"/>
        </w:rPr>
        <w:t> </w:t>
      </w:r>
      <w:r>
        <w:rPr>
          <w:w w:val="105"/>
        </w:rPr>
        <w:t>la</w:t>
      </w:r>
      <w:r>
        <w:rPr>
          <w:spacing w:val="-7"/>
          <w:w w:val="105"/>
        </w:rPr>
        <w:t> </w:t>
      </w:r>
      <w:r>
        <w:rPr>
          <w:w w:val="105"/>
        </w:rPr>
        <w:t>gestion</w:t>
      </w:r>
      <w:r>
        <w:rPr>
          <w:spacing w:val="-7"/>
          <w:w w:val="105"/>
        </w:rPr>
        <w:t> </w:t>
      </w:r>
      <w:r>
        <w:rPr>
          <w:w w:val="105"/>
        </w:rPr>
        <w:t>des</w:t>
      </w:r>
      <w:r>
        <w:rPr>
          <w:spacing w:val="-7"/>
          <w:w w:val="105"/>
        </w:rPr>
        <w:t> </w:t>
      </w:r>
      <w:r>
        <w:rPr>
          <w:w w:val="105"/>
        </w:rPr>
        <w:t>pics</w:t>
      </w:r>
      <w:r>
        <w:rPr>
          <w:spacing w:val="-7"/>
          <w:w w:val="105"/>
        </w:rPr>
        <w:t> </w:t>
      </w:r>
      <w:r>
        <w:rPr>
          <w:w w:val="105"/>
        </w:rPr>
        <w:t>de</w:t>
      </w:r>
      <w:r>
        <w:rPr>
          <w:spacing w:val="-7"/>
          <w:w w:val="105"/>
        </w:rPr>
        <w:t> </w:t>
      </w:r>
      <w:r>
        <w:rPr>
          <w:w w:val="105"/>
        </w:rPr>
        <w:t>données,</w:t>
      </w:r>
      <w:r>
        <w:rPr>
          <w:spacing w:val="-7"/>
          <w:w w:val="105"/>
        </w:rPr>
        <w:t> </w:t>
      </w:r>
      <w:r>
        <w:rPr>
          <w:w w:val="105"/>
        </w:rPr>
        <w:t>la</w:t>
      </w:r>
      <w:r>
        <w:rPr>
          <w:spacing w:val="-7"/>
          <w:w w:val="105"/>
        </w:rPr>
        <w:t> </w:t>
      </w:r>
      <w:r>
        <w:rPr>
          <w:w w:val="105"/>
        </w:rPr>
        <w:t>livraison</w:t>
      </w:r>
      <w:r>
        <w:rPr>
          <w:spacing w:val="-7"/>
          <w:w w:val="105"/>
        </w:rPr>
        <w:t> </w:t>
      </w:r>
      <w:r>
        <w:rPr>
          <w:w w:val="105"/>
        </w:rPr>
        <w:t>fiable</w:t>
      </w:r>
      <w:r>
        <w:rPr>
          <w:spacing w:val="-7"/>
          <w:w w:val="105"/>
        </w:rPr>
        <w:t> </w:t>
      </w:r>
      <w:r>
        <w:rPr>
          <w:w w:val="105"/>
        </w:rPr>
        <w:t>des</w:t>
      </w:r>
      <w:r>
        <w:rPr>
          <w:spacing w:val="-7"/>
          <w:w w:val="105"/>
        </w:rPr>
        <w:t> </w:t>
      </w:r>
      <w:r>
        <w:rPr>
          <w:w w:val="105"/>
        </w:rPr>
        <w:t>données,</w:t>
      </w:r>
      <w:r>
        <w:rPr>
          <w:spacing w:val="-7"/>
          <w:w w:val="105"/>
        </w:rPr>
        <w:t> </w:t>
      </w:r>
      <w:r>
        <w:rPr>
          <w:w w:val="105"/>
        </w:rPr>
        <w:t>et</w:t>
      </w:r>
      <w:r>
        <w:rPr>
          <w:spacing w:val="-7"/>
          <w:w w:val="105"/>
        </w:rPr>
        <w:t> </w:t>
      </w:r>
      <w:r>
        <w:rPr>
          <w:w w:val="105"/>
        </w:rPr>
        <w:t>peut</w:t>
      </w:r>
      <w:r>
        <w:rPr>
          <w:spacing w:val="-7"/>
          <w:w w:val="105"/>
        </w:rPr>
        <w:t> </w:t>
      </w:r>
      <w:r>
        <w:rPr>
          <w:w w:val="105"/>
        </w:rPr>
        <w:t>effectuer des transformations légères si nécessaire.</w:t>
      </w:r>
    </w:p>
    <w:p>
      <w:pPr>
        <w:pStyle w:val="BodyText"/>
        <w:spacing w:before="182"/>
      </w:pPr>
    </w:p>
    <w:p>
      <w:pPr>
        <w:pStyle w:val="Heading6"/>
        <w:ind w:left="1275"/>
      </w:pPr>
      <w:r>
        <w:rPr>
          <w:spacing w:val="-6"/>
        </w:rPr>
        <w:t>Stockage</w:t>
      </w:r>
      <w:r>
        <w:rPr>
          <w:spacing w:val="4"/>
        </w:rPr>
        <w:t> </w:t>
      </w:r>
      <w:r>
        <w:rPr>
          <w:spacing w:val="-6"/>
        </w:rPr>
        <w:t>des</w:t>
      </w:r>
      <w:r>
        <w:rPr>
          <w:spacing w:val="4"/>
        </w:rPr>
        <w:t> </w:t>
      </w:r>
      <w:r>
        <w:rPr>
          <w:spacing w:val="-6"/>
        </w:rPr>
        <w:t>données</w:t>
      </w:r>
    </w:p>
    <w:p>
      <w:pPr>
        <w:pStyle w:val="BodyText"/>
        <w:rPr>
          <w:rFonts w:ascii="Georgia"/>
          <w:b/>
          <w:sz w:val="20"/>
        </w:rPr>
      </w:pPr>
    </w:p>
    <w:p>
      <w:pPr>
        <w:pStyle w:val="BodyText"/>
        <w:spacing w:before="68"/>
        <w:rPr>
          <w:rFonts w:ascii="Georgia"/>
          <w:b/>
          <w:sz w:val="20"/>
        </w:rPr>
      </w:pPr>
      <w:r>
        <w:rPr>
          <w:rFonts w:ascii="Georgia"/>
          <w:b/>
          <w:sz w:val="20"/>
        </w:rPr>
        <w:drawing>
          <wp:anchor distT="0" distB="0" distL="0" distR="0" allowOverlap="1" layoutInCell="1" locked="0" behindDoc="1" simplePos="0" relativeHeight="487612416">
            <wp:simplePos x="0" y="0"/>
            <wp:positionH relativeFrom="page">
              <wp:posOffset>1980006</wp:posOffset>
            </wp:positionH>
            <wp:positionV relativeFrom="paragraph">
              <wp:posOffset>203098</wp:posOffset>
            </wp:positionV>
            <wp:extent cx="3588448" cy="233972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67" cstate="print"/>
                    <a:stretch>
                      <a:fillRect/>
                    </a:stretch>
                  </pic:blipFill>
                  <pic:spPr>
                    <a:xfrm>
                      <a:off x="0" y="0"/>
                      <a:ext cx="3588448" cy="2339721"/>
                    </a:xfrm>
                    <a:prstGeom prst="rect">
                      <a:avLst/>
                    </a:prstGeom>
                  </pic:spPr>
                </pic:pic>
              </a:graphicData>
            </a:graphic>
          </wp:anchor>
        </w:drawing>
      </w:r>
    </w:p>
    <w:p>
      <w:pPr>
        <w:pStyle w:val="BodyText"/>
        <w:spacing w:before="211"/>
        <w:ind w:left="2099" w:right="1675"/>
        <w:jc w:val="center"/>
      </w:pPr>
      <w:bookmarkStart w:name="_bookmark60" w:id="69"/>
      <w:bookmarkEnd w:id="69"/>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1"/>
          <w:w w:val="105"/>
        </w:rPr>
        <w:t> </w:t>
      </w:r>
      <w:r>
        <w:rPr>
          <w:smallCaps w:val="0"/>
          <w:w w:val="105"/>
        </w:rPr>
        <w:t>III.5</w:t>
      </w:r>
      <w:r>
        <w:rPr>
          <w:smallCaps w:val="0"/>
          <w:spacing w:val="9"/>
          <w:w w:val="105"/>
        </w:rPr>
        <w:t> </w:t>
      </w:r>
      <w:r>
        <w:rPr>
          <w:smallCaps w:val="0"/>
          <w:w w:val="105"/>
        </w:rPr>
        <w:t>:</w:t>
      </w:r>
      <w:r>
        <w:rPr>
          <w:smallCaps w:val="0"/>
          <w:spacing w:val="9"/>
          <w:w w:val="105"/>
        </w:rPr>
        <w:t> </w:t>
      </w:r>
      <w:r>
        <w:rPr>
          <w:smallCaps w:val="0"/>
          <w:w w:val="105"/>
        </w:rPr>
        <w:t>Couche</w:t>
      </w:r>
      <w:r>
        <w:rPr>
          <w:smallCaps w:val="0"/>
          <w:spacing w:val="9"/>
          <w:w w:val="105"/>
        </w:rPr>
        <w:t> </w:t>
      </w:r>
      <w:r>
        <w:rPr>
          <w:smallCaps w:val="0"/>
          <w:w w:val="105"/>
        </w:rPr>
        <w:t>de</w:t>
      </w:r>
      <w:r>
        <w:rPr>
          <w:smallCaps w:val="0"/>
          <w:spacing w:val="9"/>
          <w:w w:val="105"/>
        </w:rPr>
        <w:t> </w:t>
      </w:r>
      <w:r>
        <w:rPr>
          <w:smallCaps w:val="0"/>
          <w:w w:val="105"/>
        </w:rPr>
        <w:t>stockage</w:t>
      </w:r>
      <w:r>
        <w:rPr>
          <w:smallCaps w:val="0"/>
          <w:spacing w:val="8"/>
          <w:w w:val="105"/>
        </w:rPr>
        <w:t> </w:t>
      </w:r>
      <w:r>
        <w:rPr>
          <w:smallCaps w:val="0"/>
          <w:w w:val="105"/>
        </w:rPr>
        <w:t>des</w:t>
      </w:r>
      <w:r>
        <w:rPr>
          <w:smallCaps w:val="0"/>
          <w:spacing w:val="9"/>
          <w:w w:val="105"/>
        </w:rPr>
        <w:t> </w:t>
      </w:r>
      <w:r>
        <w:rPr>
          <w:smallCaps w:val="0"/>
          <w:spacing w:val="-2"/>
          <w:w w:val="105"/>
        </w:rPr>
        <w:t>données</w:t>
      </w:r>
    </w:p>
    <w:p>
      <w:pPr>
        <w:pStyle w:val="BodyText"/>
        <w:spacing w:before="137"/>
      </w:pPr>
    </w:p>
    <w:p>
      <w:pPr>
        <w:pStyle w:val="BodyText"/>
        <w:spacing w:line="264" w:lineRule="auto"/>
        <w:ind w:left="1275" w:right="848" w:firstLine="358"/>
        <w:jc w:val="both"/>
      </w:pPr>
      <w:r>
        <w:rPr>
          <w:w w:val="105"/>
        </w:rPr>
        <w:t>Le</w:t>
      </w:r>
      <w:r>
        <w:rPr>
          <w:spacing w:val="32"/>
          <w:w w:val="105"/>
        </w:rPr>
        <w:t> </w:t>
      </w:r>
      <w:r>
        <w:rPr>
          <w:w w:val="105"/>
        </w:rPr>
        <w:t>stockage</w:t>
      </w:r>
      <w:r>
        <w:rPr>
          <w:spacing w:val="32"/>
          <w:w w:val="105"/>
        </w:rPr>
        <w:t> </w:t>
      </w:r>
      <w:r>
        <w:rPr>
          <w:w w:val="105"/>
        </w:rPr>
        <w:t>des</w:t>
      </w:r>
      <w:r>
        <w:rPr>
          <w:spacing w:val="32"/>
          <w:w w:val="105"/>
        </w:rPr>
        <w:t> </w:t>
      </w:r>
      <w:r>
        <w:rPr>
          <w:w w:val="105"/>
        </w:rPr>
        <w:t>données</w:t>
      </w:r>
      <w:r>
        <w:rPr>
          <w:spacing w:val="32"/>
          <w:w w:val="105"/>
        </w:rPr>
        <w:t> </w:t>
      </w:r>
      <w:r>
        <w:rPr>
          <w:w w:val="105"/>
        </w:rPr>
        <w:t>est</w:t>
      </w:r>
      <w:r>
        <w:rPr>
          <w:spacing w:val="32"/>
          <w:w w:val="105"/>
        </w:rPr>
        <w:t> </w:t>
      </w:r>
      <w:r>
        <w:rPr>
          <w:w w:val="105"/>
        </w:rPr>
        <w:t>organisé</w:t>
      </w:r>
      <w:r>
        <w:rPr>
          <w:spacing w:val="32"/>
          <w:w w:val="105"/>
        </w:rPr>
        <w:t> </w:t>
      </w:r>
      <w:r>
        <w:rPr>
          <w:w w:val="105"/>
        </w:rPr>
        <w:t>en</w:t>
      </w:r>
      <w:r>
        <w:rPr>
          <w:spacing w:val="32"/>
          <w:w w:val="105"/>
        </w:rPr>
        <w:t> </w:t>
      </w:r>
      <w:r>
        <w:rPr>
          <w:w w:val="105"/>
        </w:rPr>
        <w:t>deux</w:t>
      </w:r>
      <w:r>
        <w:rPr>
          <w:spacing w:val="32"/>
          <w:w w:val="105"/>
        </w:rPr>
        <w:t> </w:t>
      </w:r>
      <w:r>
        <w:rPr>
          <w:w w:val="105"/>
        </w:rPr>
        <w:t>types</w:t>
      </w:r>
      <w:r>
        <w:rPr>
          <w:spacing w:val="32"/>
          <w:w w:val="105"/>
        </w:rPr>
        <w:t> </w:t>
      </w:r>
      <w:r>
        <w:rPr>
          <w:w w:val="105"/>
        </w:rPr>
        <w:t>principaux</w:t>
      </w:r>
      <w:r>
        <w:rPr>
          <w:spacing w:val="32"/>
          <w:w w:val="105"/>
        </w:rPr>
        <w:t> </w:t>
      </w:r>
      <w:r>
        <w:rPr>
          <w:w w:val="105"/>
        </w:rPr>
        <w:t>:</w:t>
      </w:r>
      <w:r>
        <w:rPr>
          <w:spacing w:val="32"/>
          <w:w w:val="105"/>
        </w:rPr>
        <w:t> </w:t>
      </w:r>
      <w:r>
        <w:rPr>
          <w:w w:val="105"/>
        </w:rPr>
        <w:t>le</w:t>
      </w:r>
      <w:r>
        <w:rPr>
          <w:spacing w:val="32"/>
          <w:w w:val="105"/>
        </w:rPr>
        <w:t> </w:t>
      </w:r>
      <w:r>
        <w:rPr>
          <w:w w:val="105"/>
        </w:rPr>
        <w:t>data</w:t>
      </w:r>
      <w:r>
        <w:rPr>
          <w:spacing w:val="32"/>
          <w:w w:val="105"/>
        </w:rPr>
        <w:t> </w:t>
      </w:r>
      <w:r>
        <w:rPr>
          <w:w w:val="105"/>
        </w:rPr>
        <w:t>lake et le data warehouse. Le data lake permet de stocker les données brutes dans leur format</w:t>
      </w:r>
      <w:r>
        <w:rPr>
          <w:spacing w:val="6"/>
          <w:w w:val="105"/>
        </w:rPr>
        <w:t> </w:t>
      </w:r>
      <w:r>
        <w:rPr>
          <w:w w:val="105"/>
        </w:rPr>
        <w:t>natif</w:t>
      </w:r>
      <w:r>
        <w:rPr>
          <w:spacing w:val="7"/>
          <w:w w:val="105"/>
        </w:rPr>
        <w:t> </w:t>
      </w:r>
      <w:r>
        <w:rPr>
          <w:w w:val="105"/>
        </w:rPr>
        <w:t>de</w:t>
      </w:r>
      <w:r>
        <w:rPr>
          <w:spacing w:val="7"/>
          <w:w w:val="105"/>
        </w:rPr>
        <w:t> </w:t>
      </w:r>
      <w:r>
        <w:rPr>
          <w:w w:val="105"/>
        </w:rPr>
        <w:t>manière</w:t>
      </w:r>
      <w:r>
        <w:rPr>
          <w:spacing w:val="6"/>
          <w:w w:val="105"/>
        </w:rPr>
        <w:t> </w:t>
      </w:r>
      <w:r>
        <w:rPr>
          <w:w w:val="105"/>
        </w:rPr>
        <w:t>flexible,</w:t>
      </w:r>
      <w:r>
        <w:rPr>
          <w:spacing w:val="7"/>
          <w:w w:val="105"/>
        </w:rPr>
        <w:t> </w:t>
      </w:r>
      <w:r>
        <w:rPr>
          <w:w w:val="105"/>
        </w:rPr>
        <w:t>en</w:t>
      </w:r>
      <w:r>
        <w:rPr>
          <w:spacing w:val="8"/>
          <w:w w:val="105"/>
        </w:rPr>
        <w:t> </w:t>
      </w:r>
      <w:r>
        <w:rPr>
          <w:w w:val="105"/>
        </w:rPr>
        <w:t>utilisant</w:t>
      </w:r>
      <w:r>
        <w:rPr>
          <w:spacing w:val="6"/>
          <w:w w:val="105"/>
        </w:rPr>
        <w:t> </w:t>
      </w:r>
      <w:r>
        <w:rPr>
          <w:w w:val="105"/>
        </w:rPr>
        <w:t>des</w:t>
      </w:r>
      <w:r>
        <w:rPr>
          <w:spacing w:val="7"/>
          <w:w w:val="105"/>
        </w:rPr>
        <w:t> </w:t>
      </w:r>
      <w:r>
        <w:rPr>
          <w:w w:val="105"/>
        </w:rPr>
        <w:t>outils</w:t>
      </w:r>
      <w:r>
        <w:rPr>
          <w:spacing w:val="7"/>
          <w:w w:val="105"/>
        </w:rPr>
        <w:t> </w:t>
      </w:r>
      <w:r>
        <w:rPr>
          <w:w w:val="105"/>
        </w:rPr>
        <w:t>comme</w:t>
      </w:r>
      <w:r>
        <w:rPr>
          <w:spacing w:val="6"/>
          <w:w w:val="105"/>
        </w:rPr>
        <w:t> </w:t>
      </w:r>
      <w:r>
        <w:rPr>
          <w:w w:val="105"/>
        </w:rPr>
        <w:t>Hadoop</w:t>
      </w:r>
      <w:r>
        <w:rPr>
          <w:spacing w:val="7"/>
          <w:w w:val="105"/>
        </w:rPr>
        <w:t> </w:t>
      </w:r>
      <w:r>
        <w:rPr>
          <w:w w:val="105"/>
        </w:rPr>
        <w:t>HDFS</w:t>
      </w:r>
      <w:r>
        <w:rPr>
          <w:spacing w:val="8"/>
          <w:w w:val="105"/>
        </w:rPr>
        <w:t> </w:t>
      </w:r>
      <w:r>
        <w:rPr>
          <w:spacing w:val="-4"/>
          <w:w w:val="105"/>
        </w:rPr>
        <w:t>pour</w:t>
      </w:r>
    </w:p>
    <w:p>
      <w:pPr>
        <w:pStyle w:val="BodyText"/>
        <w:spacing w:after="0" w:line="264" w:lineRule="auto"/>
        <w:jc w:val="both"/>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w w:val="105"/>
        </w:rPr>
        <w:t>le</w:t>
      </w:r>
      <w:r>
        <w:rPr>
          <w:w w:val="105"/>
        </w:rPr>
        <w:t> stockage</w:t>
      </w:r>
      <w:r>
        <w:rPr>
          <w:w w:val="105"/>
        </w:rPr>
        <w:t> distribué</w:t>
      </w:r>
      <w:r>
        <w:rPr>
          <w:w w:val="105"/>
        </w:rPr>
        <w:t> .</w:t>
      </w:r>
      <w:r>
        <w:rPr>
          <w:w w:val="105"/>
        </w:rPr>
        <w:t> Le</w:t>
      </w:r>
      <w:r>
        <w:rPr>
          <w:w w:val="105"/>
        </w:rPr>
        <w:t> data</w:t>
      </w:r>
      <w:r>
        <w:rPr>
          <w:w w:val="105"/>
        </w:rPr>
        <w:t> warehouse,</w:t>
      </w:r>
      <w:r>
        <w:rPr>
          <w:w w:val="105"/>
        </w:rPr>
        <w:t> en</w:t>
      </w:r>
      <w:r>
        <w:rPr>
          <w:w w:val="105"/>
        </w:rPr>
        <w:t> revanche,</w:t>
      </w:r>
      <w:r>
        <w:rPr>
          <w:w w:val="105"/>
        </w:rPr>
        <w:t> est</w:t>
      </w:r>
      <w:r>
        <w:rPr>
          <w:w w:val="105"/>
        </w:rPr>
        <w:t> conçu</w:t>
      </w:r>
      <w:r>
        <w:rPr>
          <w:w w:val="105"/>
        </w:rPr>
        <w:t> pour</w:t>
      </w:r>
      <w:r>
        <w:rPr>
          <w:w w:val="105"/>
        </w:rPr>
        <w:t> stocker</w:t>
      </w:r>
      <w:r>
        <w:rPr>
          <w:w w:val="105"/>
        </w:rPr>
        <w:t> les données</w:t>
      </w:r>
      <w:r>
        <w:rPr>
          <w:spacing w:val="-8"/>
          <w:w w:val="105"/>
        </w:rPr>
        <w:t> </w:t>
      </w:r>
      <w:r>
        <w:rPr>
          <w:w w:val="105"/>
        </w:rPr>
        <w:t>de</w:t>
      </w:r>
      <w:r>
        <w:rPr>
          <w:spacing w:val="-8"/>
          <w:w w:val="105"/>
        </w:rPr>
        <w:t> </w:t>
      </w:r>
      <w:r>
        <w:rPr>
          <w:w w:val="105"/>
        </w:rPr>
        <w:t>manière</w:t>
      </w:r>
      <w:r>
        <w:rPr>
          <w:spacing w:val="-8"/>
          <w:w w:val="105"/>
        </w:rPr>
        <w:t> </w:t>
      </w:r>
      <w:r>
        <w:rPr>
          <w:w w:val="105"/>
        </w:rPr>
        <w:t>structurée,</w:t>
      </w:r>
      <w:r>
        <w:rPr>
          <w:spacing w:val="-8"/>
          <w:w w:val="105"/>
        </w:rPr>
        <w:t> </w:t>
      </w:r>
      <w:r>
        <w:rPr>
          <w:w w:val="105"/>
        </w:rPr>
        <w:t>optimisée</w:t>
      </w:r>
      <w:r>
        <w:rPr>
          <w:spacing w:val="-8"/>
          <w:w w:val="105"/>
        </w:rPr>
        <w:t> </w:t>
      </w:r>
      <w:r>
        <w:rPr>
          <w:w w:val="105"/>
        </w:rPr>
        <w:t>pour</w:t>
      </w:r>
      <w:r>
        <w:rPr>
          <w:spacing w:val="-8"/>
          <w:w w:val="105"/>
        </w:rPr>
        <w:t> </w:t>
      </w:r>
      <w:r>
        <w:rPr>
          <w:w w:val="105"/>
        </w:rPr>
        <w:t>des</w:t>
      </w:r>
      <w:r>
        <w:rPr>
          <w:spacing w:val="-8"/>
          <w:w w:val="105"/>
        </w:rPr>
        <w:t> </w:t>
      </w:r>
      <w:r>
        <w:rPr>
          <w:w w:val="105"/>
        </w:rPr>
        <w:t>requêtes</w:t>
      </w:r>
      <w:r>
        <w:rPr>
          <w:spacing w:val="-8"/>
          <w:w w:val="105"/>
        </w:rPr>
        <w:t> </w:t>
      </w:r>
      <w:r>
        <w:rPr>
          <w:w w:val="105"/>
        </w:rPr>
        <w:t>rapides</w:t>
      </w:r>
      <w:r>
        <w:rPr>
          <w:spacing w:val="-8"/>
          <w:w w:val="105"/>
        </w:rPr>
        <w:t> </w:t>
      </w:r>
      <w:r>
        <w:rPr>
          <w:w w:val="105"/>
        </w:rPr>
        <w:t>et</w:t>
      </w:r>
      <w:r>
        <w:rPr>
          <w:spacing w:val="-8"/>
          <w:w w:val="105"/>
        </w:rPr>
        <w:t> </w:t>
      </w:r>
      <w:r>
        <w:rPr>
          <w:w w:val="105"/>
        </w:rPr>
        <w:t>eﬀicaces,</w:t>
      </w:r>
      <w:r>
        <w:rPr>
          <w:spacing w:val="-8"/>
          <w:w w:val="105"/>
        </w:rPr>
        <w:t> </w:t>
      </w:r>
      <w:r>
        <w:rPr>
          <w:w w:val="105"/>
        </w:rPr>
        <w:t>avec des outils comme Apache Hive.</w:t>
      </w:r>
    </w:p>
    <w:p>
      <w:pPr>
        <w:pStyle w:val="BodyText"/>
        <w:spacing w:before="183"/>
      </w:pPr>
    </w:p>
    <w:p>
      <w:pPr>
        <w:pStyle w:val="Heading6"/>
        <w:ind w:left="1275"/>
        <w:jc w:val="both"/>
      </w:pPr>
      <w:r>
        <w:rPr>
          <w:spacing w:val="-6"/>
        </w:rPr>
        <w:t>Traitement</w:t>
      </w:r>
      <w:r>
        <w:rPr>
          <w:spacing w:val="-3"/>
        </w:rPr>
        <w:t> </w:t>
      </w:r>
      <w:r>
        <w:rPr>
          <w:spacing w:val="-6"/>
        </w:rPr>
        <w:t>des</w:t>
      </w:r>
      <w:r>
        <w:rPr>
          <w:spacing w:val="-2"/>
        </w:rPr>
        <w:t> </w:t>
      </w:r>
      <w:r>
        <w:rPr>
          <w:spacing w:val="-6"/>
        </w:rPr>
        <w:t>données</w:t>
      </w:r>
    </w:p>
    <w:p>
      <w:pPr>
        <w:pStyle w:val="BodyText"/>
        <w:rPr>
          <w:rFonts w:ascii="Georgia"/>
          <w:b/>
          <w:sz w:val="20"/>
        </w:rPr>
      </w:pPr>
    </w:p>
    <w:p>
      <w:pPr>
        <w:pStyle w:val="BodyText"/>
        <w:spacing w:before="68"/>
        <w:rPr>
          <w:rFonts w:ascii="Georgia"/>
          <w:b/>
          <w:sz w:val="20"/>
        </w:rPr>
      </w:pPr>
      <w:r>
        <w:rPr>
          <w:rFonts w:ascii="Georgia"/>
          <w:b/>
          <w:sz w:val="20"/>
        </w:rPr>
        <w:drawing>
          <wp:anchor distT="0" distB="0" distL="0" distR="0" allowOverlap="1" layoutInCell="1" locked="0" behindDoc="1" simplePos="0" relativeHeight="487612928">
            <wp:simplePos x="0" y="0"/>
            <wp:positionH relativeFrom="page">
              <wp:posOffset>1980006</wp:posOffset>
            </wp:positionH>
            <wp:positionV relativeFrom="paragraph">
              <wp:posOffset>203097</wp:posOffset>
            </wp:positionV>
            <wp:extent cx="3592830" cy="2344102"/>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68" cstate="print"/>
                    <a:stretch>
                      <a:fillRect/>
                    </a:stretch>
                  </pic:blipFill>
                  <pic:spPr>
                    <a:xfrm>
                      <a:off x="0" y="0"/>
                      <a:ext cx="3592830" cy="2344102"/>
                    </a:xfrm>
                    <a:prstGeom prst="rect">
                      <a:avLst/>
                    </a:prstGeom>
                  </pic:spPr>
                </pic:pic>
              </a:graphicData>
            </a:graphic>
          </wp:anchor>
        </w:drawing>
      </w:r>
    </w:p>
    <w:p>
      <w:pPr>
        <w:pStyle w:val="BodyText"/>
        <w:spacing w:before="204"/>
        <w:ind w:left="2099" w:right="1675"/>
        <w:jc w:val="center"/>
      </w:pPr>
      <w:bookmarkStart w:name="_bookmark61" w:id="70"/>
      <w:bookmarkEnd w:id="70"/>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22"/>
          <w:w w:val="105"/>
        </w:rPr>
        <w:t> </w:t>
      </w:r>
      <w:r>
        <w:rPr>
          <w:smallCaps w:val="0"/>
          <w:w w:val="105"/>
        </w:rPr>
        <w:t>III.6</w:t>
      </w:r>
      <w:r>
        <w:rPr>
          <w:smallCaps w:val="0"/>
          <w:spacing w:val="19"/>
          <w:w w:val="105"/>
        </w:rPr>
        <w:t> </w:t>
      </w:r>
      <w:r>
        <w:rPr>
          <w:smallCaps w:val="0"/>
          <w:w w:val="105"/>
        </w:rPr>
        <w:t>:</w:t>
      </w:r>
      <w:r>
        <w:rPr>
          <w:smallCaps w:val="0"/>
          <w:spacing w:val="19"/>
          <w:w w:val="105"/>
        </w:rPr>
        <w:t> </w:t>
      </w:r>
      <w:r>
        <w:rPr>
          <w:smallCaps w:val="0"/>
          <w:w w:val="105"/>
        </w:rPr>
        <w:t>Couche</w:t>
      </w:r>
      <w:r>
        <w:rPr>
          <w:smallCaps w:val="0"/>
          <w:spacing w:val="20"/>
          <w:w w:val="105"/>
        </w:rPr>
        <w:t> </w:t>
      </w:r>
      <w:r>
        <w:rPr>
          <w:smallCaps w:val="0"/>
          <w:w w:val="105"/>
        </w:rPr>
        <w:t>de</w:t>
      </w:r>
      <w:r>
        <w:rPr>
          <w:smallCaps w:val="0"/>
          <w:spacing w:val="19"/>
          <w:w w:val="105"/>
        </w:rPr>
        <w:t> </w:t>
      </w:r>
      <w:r>
        <w:rPr>
          <w:smallCaps w:val="0"/>
          <w:w w:val="105"/>
        </w:rPr>
        <w:t>traitement</w:t>
      </w:r>
      <w:r>
        <w:rPr>
          <w:smallCaps w:val="0"/>
          <w:spacing w:val="19"/>
          <w:w w:val="105"/>
        </w:rPr>
        <w:t> </w:t>
      </w:r>
      <w:r>
        <w:rPr>
          <w:smallCaps w:val="0"/>
          <w:w w:val="105"/>
        </w:rPr>
        <w:t>des</w:t>
      </w:r>
      <w:r>
        <w:rPr>
          <w:smallCaps w:val="0"/>
          <w:spacing w:val="19"/>
          <w:w w:val="105"/>
        </w:rPr>
        <w:t> </w:t>
      </w:r>
      <w:r>
        <w:rPr>
          <w:smallCaps w:val="0"/>
          <w:spacing w:val="-2"/>
          <w:w w:val="105"/>
        </w:rPr>
        <w:t>données</w:t>
      </w:r>
    </w:p>
    <w:p>
      <w:pPr>
        <w:pStyle w:val="BodyText"/>
        <w:spacing w:before="138"/>
      </w:pPr>
    </w:p>
    <w:p>
      <w:pPr>
        <w:pStyle w:val="BodyText"/>
        <w:spacing w:line="264" w:lineRule="auto"/>
        <w:ind w:left="1275" w:right="848" w:firstLine="358"/>
        <w:jc w:val="both"/>
      </w:pPr>
      <w:r>
        <w:rPr>
          <w:w w:val="105"/>
        </w:rPr>
        <w:t>La</w:t>
      </w:r>
      <w:r>
        <w:rPr>
          <w:w w:val="105"/>
        </w:rPr>
        <w:t> couche</w:t>
      </w:r>
      <w:r>
        <w:rPr>
          <w:w w:val="105"/>
        </w:rPr>
        <w:t> de</w:t>
      </w:r>
      <w:r>
        <w:rPr>
          <w:w w:val="105"/>
        </w:rPr>
        <w:t> traitement</w:t>
      </w:r>
      <w:r>
        <w:rPr>
          <w:w w:val="105"/>
        </w:rPr>
        <w:t> des</w:t>
      </w:r>
      <w:r>
        <w:rPr>
          <w:w w:val="105"/>
        </w:rPr>
        <w:t> données</w:t>
      </w:r>
      <w:r>
        <w:rPr>
          <w:w w:val="105"/>
        </w:rPr>
        <w:t> se</w:t>
      </w:r>
      <w:r>
        <w:rPr>
          <w:w w:val="105"/>
        </w:rPr>
        <w:t> divise</w:t>
      </w:r>
      <w:r>
        <w:rPr>
          <w:w w:val="105"/>
        </w:rPr>
        <w:t> en</w:t>
      </w:r>
      <w:r>
        <w:rPr>
          <w:w w:val="105"/>
        </w:rPr>
        <w:t> deux</w:t>
      </w:r>
      <w:r>
        <w:rPr>
          <w:w w:val="105"/>
        </w:rPr>
        <w:t> catégories</w:t>
      </w:r>
      <w:r>
        <w:rPr>
          <w:w w:val="105"/>
        </w:rPr>
        <w:t> principales</w:t>
      </w:r>
      <w:r>
        <w:rPr>
          <w:w w:val="105"/>
        </w:rPr>
        <w:t> :</w:t>
      </w:r>
      <w:r>
        <w:rPr>
          <w:spacing w:val="80"/>
          <w:w w:val="105"/>
        </w:rPr>
        <w:t> </w:t>
      </w:r>
      <w:r>
        <w:rPr>
          <w:w w:val="105"/>
        </w:rPr>
        <w:t>le</w:t>
      </w:r>
      <w:r>
        <w:rPr>
          <w:w w:val="105"/>
        </w:rPr>
        <w:t> traitement</w:t>
      </w:r>
      <w:r>
        <w:rPr>
          <w:w w:val="105"/>
        </w:rPr>
        <w:t> en</w:t>
      </w:r>
      <w:r>
        <w:rPr>
          <w:w w:val="105"/>
        </w:rPr>
        <w:t> temps</w:t>
      </w:r>
      <w:r>
        <w:rPr>
          <w:w w:val="105"/>
        </w:rPr>
        <w:t> réel</w:t>
      </w:r>
      <w:r>
        <w:rPr>
          <w:w w:val="105"/>
        </w:rPr>
        <w:t> et</w:t>
      </w:r>
      <w:r>
        <w:rPr>
          <w:w w:val="105"/>
        </w:rPr>
        <w:t> le</w:t>
      </w:r>
      <w:r>
        <w:rPr>
          <w:w w:val="105"/>
        </w:rPr>
        <w:t> traitement</w:t>
      </w:r>
      <w:r>
        <w:rPr>
          <w:w w:val="105"/>
        </w:rPr>
        <w:t> par</w:t>
      </w:r>
      <w:r>
        <w:rPr>
          <w:w w:val="105"/>
        </w:rPr>
        <w:t> lots.</w:t>
      </w:r>
      <w:r>
        <w:rPr>
          <w:w w:val="105"/>
        </w:rPr>
        <w:t> Le</w:t>
      </w:r>
      <w:r>
        <w:rPr>
          <w:w w:val="105"/>
        </w:rPr>
        <w:t> traitement</w:t>
      </w:r>
      <w:r>
        <w:rPr>
          <w:w w:val="105"/>
        </w:rPr>
        <w:t> en</w:t>
      </w:r>
      <w:r>
        <w:rPr>
          <w:w w:val="105"/>
        </w:rPr>
        <w:t> temps</w:t>
      </w:r>
      <w:r>
        <w:rPr>
          <w:w w:val="105"/>
        </w:rPr>
        <w:t> réel utilise</w:t>
      </w:r>
      <w:r>
        <w:rPr>
          <w:w w:val="105"/>
        </w:rPr>
        <w:t> des</w:t>
      </w:r>
      <w:r>
        <w:rPr>
          <w:w w:val="105"/>
        </w:rPr>
        <w:t> outils</w:t>
      </w:r>
      <w:r>
        <w:rPr>
          <w:w w:val="105"/>
        </w:rPr>
        <w:t> comme</w:t>
      </w:r>
      <w:r>
        <w:rPr>
          <w:w w:val="105"/>
        </w:rPr>
        <w:t> Apache</w:t>
      </w:r>
      <w:r>
        <w:rPr>
          <w:w w:val="105"/>
        </w:rPr>
        <w:t> Flink</w:t>
      </w:r>
      <w:r>
        <w:rPr>
          <w:w w:val="105"/>
        </w:rPr>
        <w:t> et</w:t>
      </w:r>
      <w:r>
        <w:rPr>
          <w:w w:val="105"/>
        </w:rPr>
        <w:t> Spark</w:t>
      </w:r>
      <w:r>
        <w:rPr>
          <w:w w:val="105"/>
        </w:rPr>
        <w:t> streaming</w:t>
      </w:r>
      <w:r>
        <w:rPr>
          <w:w w:val="105"/>
        </w:rPr>
        <w:t> pour</w:t>
      </w:r>
      <w:r>
        <w:rPr>
          <w:w w:val="105"/>
        </w:rPr>
        <w:t> l’analyse</w:t>
      </w:r>
      <w:r>
        <w:rPr>
          <w:w w:val="105"/>
        </w:rPr>
        <w:t> continue des flux de données, permettant des prises de décision instantanées. Le traitement par lots, quant à lui, utilise des outils comme Apache Hadoop et Apache Spark </w:t>
      </w:r>
      <w:r>
        <w:rPr>
          <w:w w:val="105"/>
        </w:rPr>
        <w:t>pour traiter de grandes quantités de données accumulées sur une période, souvent pour des analyses complexes nécessitant un contexte historique.</w:t>
      </w:r>
    </w:p>
    <w:p>
      <w:pPr>
        <w:pStyle w:val="BodyText"/>
        <w:spacing w:before="182"/>
      </w:pPr>
    </w:p>
    <w:p>
      <w:pPr>
        <w:pStyle w:val="Heading6"/>
        <w:ind w:left="1275"/>
      </w:pPr>
      <w:r>
        <w:rPr>
          <w:spacing w:val="-6"/>
        </w:rPr>
        <w:t>L’accès</w:t>
      </w:r>
      <w:r>
        <w:rPr>
          <w:spacing w:val="1"/>
        </w:rPr>
        <w:t> </w:t>
      </w:r>
      <w:r>
        <w:rPr>
          <w:spacing w:val="-6"/>
        </w:rPr>
        <w:t>et</w:t>
      </w:r>
      <w:r>
        <w:rPr>
          <w:spacing w:val="1"/>
        </w:rPr>
        <w:t> </w:t>
      </w:r>
      <w:r>
        <w:rPr>
          <w:spacing w:val="-6"/>
        </w:rPr>
        <w:t>la</w:t>
      </w:r>
      <w:r>
        <w:rPr>
          <w:spacing w:val="2"/>
        </w:rPr>
        <w:t> </w:t>
      </w:r>
      <w:r>
        <w:rPr>
          <w:spacing w:val="-6"/>
        </w:rPr>
        <w:t>consommation</w:t>
      </w:r>
      <w:r>
        <w:rPr>
          <w:spacing w:val="1"/>
        </w:rPr>
        <w:t> </w:t>
      </w:r>
      <w:r>
        <w:rPr>
          <w:spacing w:val="-6"/>
        </w:rPr>
        <w:t>des</w:t>
      </w:r>
      <w:r>
        <w:rPr>
          <w:spacing w:val="2"/>
        </w:rPr>
        <w:t> </w:t>
      </w:r>
      <w:r>
        <w:rPr>
          <w:spacing w:val="-6"/>
        </w:rPr>
        <w:t>données</w:t>
      </w:r>
    </w:p>
    <w:p>
      <w:pPr>
        <w:pStyle w:val="BodyText"/>
        <w:rPr>
          <w:rFonts w:ascii="Georgia"/>
          <w:b/>
          <w:sz w:val="20"/>
        </w:rPr>
      </w:pPr>
    </w:p>
    <w:p>
      <w:pPr>
        <w:pStyle w:val="BodyText"/>
        <w:spacing w:before="68"/>
        <w:rPr>
          <w:rFonts w:ascii="Georgia"/>
          <w:b/>
          <w:sz w:val="20"/>
        </w:rPr>
      </w:pPr>
      <w:r>
        <w:rPr>
          <w:rFonts w:ascii="Georgia"/>
          <w:b/>
          <w:sz w:val="20"/>
        </w:rPr>
        <w:drawing>
          <wp:anchor distT="0" distB="0" distL="0" distR="0" allowOverlap="1" layoutInCell="1" locked="0" behindDoc="1" simplePos="0" relativeHeight="487613440">
            <wp:simplePos x="0" y="0"/>
            <wp:positionH relativeFrom="page">
              <wp:posOffset>1980006</wp:posOffset>
            </wp:positionH>
            <wp:positionV relativeFrom="paragraph">
              <wp:posOffset>203037</wp:posOffset>
            </wp:positionV>
            <wp:extent cx="3546157" cy="1525333"/>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69" cstate="print"/>
                    <a:stretch>
                      <a:fillRect/>
                    </a:stretch>
                  </pic:blipFill>
                  <pic:spPr>
                    <a:xfrm>
                      <a:off x="0" y="0"/>
                      <a:ext cx="3546157" cy="1525333"/>
                    </a:xfrm>
                    <a:prstGeom prst="rect">
                      <a:avLst/>
                    </a:prstGeom>
                  </pic:spPr>
                </pic:pic>
              </a:graphicData>
            </a:graphic>
          </wp:anchor>
        </w:drawing>
      </w:r>
    </w:p>
    <w:p>
      <w:pPr>
        <w:pStyle w:val="BodyText"/>
        <w:spacing w:before="238"/>
        <w:ind w:left="2099" w:right="1675"/>
        <w:jc w:val="center"/>
      </w:pPr>
      <w:bookmarkStart w:name="_bookmark62" w:id="71"/>
      <w:bookmarkEnd w:id="71"/>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4"/>
          <w:w w:val="105"/>
        </w:rPr>
        <w:t> </w:t>
      </w:r>
      <w:r>
        <w:rPr>
          <w:smallCaps w:val="0"/>
          <w:w w:val="105"/>
        </w:rPr>
        <w:t>III.7</w:t>
      </w:r>
      <w:r>
        <w:rPr>
          <w:smallCaps w:val="0"/>
          <w:spacing w:val="10"/>
          <w:w w:val="105"/>
        </w:rPr>
        <w:t> </w:t>
      </w:r>
      <w:r>
        <w:rPr>
          <w:smallCaps w:val="0"/>
          <w:w w:val="105"/>
        </w:rPr>
        <w:t>:</w:t>
      </w:r>
      <w:r>
        <w:rPr>
          <w:smallCaps w:val="0"/>
          <w:spacing w:val="11"/>
          <w:w w:val="105"/>
        </w:rPr>
        <w:t> </w:t>
      </w:r>
      <w:r>
        <w:rPr>
          <w:smallCaps w:val="0"/>
          <w:w w:val="105"/>
        </w:rPr>
        <w:t>Couche</w:t>
      </w:r>
      <w:r>
        <w:rPr>
          <w:smallCaps w:val="0"/>
          <w:spacing w:val="11"/>
          <w:w w:val="105"/>
        </w:rPr>
        <w:t> </w:t>
      </w:r>
      <w:r>
        <w:rPr>
          <w:smallCaps w:val="0"/>
          <w:w w:val="105"/>
        </w:rPr>
        <w:t>de</w:t>
      </w:r>
      <w:r>
        <w:rPr>
          <w:smallCaps w:val="0"/>
          <w:spacing w:val="11"/>
          <w:w w:val="105"/>
        </w:rPr>
        <w:t> </w:t>
      </w:r>
      <w:r>
        <w:rPr>
          <w:smallCaps w:val="0"/>
          <w:w w:val="105"/>
        </w:rPr>
        <w:t>consommation</w:t>
      </w:r>
      <w:r>
        <w:rPr>
          <w:smallCaps w:val="0"/>
          <w:spacing w:val="11"/>
          <w:w w:val="105"/>
        </w:rPr>
        <w:t> </w:t>
      </w:r>
      <w:r>
        <w:rPr>
          <w:smallCaps w:val="0"/>
          <w:w w:val="105"/>
        </w:rPr>
        <w:t>de</w:t>
      </w:r>
      <w:r>
        <w:rPr>
          <w:smallCaps w:val="0"/>
          <w:spacing w:val="11"/>
          <w:w w:val="105"/>
        </w:rPr>
        <w:t> </w:t>
      </w:r>
      <w:r>
        <w:rPr>
          <w:smallCaps w:val="0"/>
          <w:spacing w:val="-2"/>
          <w:w w:val="105"/>
        </w:rPr>
        <w:t>données</w:t>
      </w:r>
    </w:p>
    <w:p>
      <w:pPr>
        <w:pStyle w:val="BodyText"/>
        <w:spacing w:after="0"/>
        <w:jc w:val="center"/>
        <w:sectPr>
          <w:pgSz w:w="11910" w:h="16840"/>
          <w:pgMar w:header="1177" w:footer="1125" w:top="1540" w:bottom="1320" w:left="425" w:right="850"/>
        </w:sectPr>
      </w:pPr>
    </w:p>
    <w:p>
      <w:pPr>
        <w:pStyle w:val="BodyText"/>
        <w:spacing w:before="217"/>
      </w:pPr>
    </w:p>
    <w:p>
      <w:pPr>
        <w:pStyle w:val="BodyText"/>
        <w:spacing w:line="264" w:lineRule="auto"/>
        <w:ind w:left="1275" w:right="848" w:firstLine="358"/>
        <w:jc w:val="both"/>
      </w:pPr>
      <w:r>
        <w:rPr>
          <w:w w:val="105"/>
        </w:rPr>
        <w:t>l’accès</w:t>
      </w:r>
      <w:r>
        <w:rPr>
          <w:spacing w:val="-5"/>
          <w:w w:val="105"/>
        </w:rPr>
        <w:t> </w:t>
      </w:r>
      <w:r>
        <w:rPr>
          <w:w w:val="105"/>
        </w:rPr>
        <w:t>et</w:t>
      </w:r>
      <w:r>
        <w:rPr>
          <w:spacing w:val="-5"/>
          <w:w w:val="105"/>
        </w:rPr>
        <w:t> </w:t>
      </w:r>
      <w:r>
        <w:rPr>
          <w:w w:val="105"/>
        </w:rPr>
        <w:t>la</w:t>
      </w:r>
      <w:r>
        <w:rPr>
          <w:spacing w:val="-5"/>
          <w:w w:val="105"/>
        </w:rPr>
        <w:t> </w:t>
      </w:r>
      <w:r>
        <w:rPr>
          <w:w w:val="105"/>
        </w:rPr>
        <w:t>consommation</w:t>
      </w:r>
      <w:r>
        <w:rPr>
          <w:spacing w:val="-5"/>
          <w:w w:val="105"/>
        </w:rPr>
        <w:t> </w:t>
      </w:r>
      <w:r>
        <w:rPr>
          <w:w w:val="105"/>
        </w:rPr>
        <w:t>des</w:t>
      </w:r>
      <w:r>
        <w:rPr>
          <w:spacing w:val="-5"/>
          <w:w w:val="105"/>
        </w:rPr>
        <w:t> </w:t>
      </w:r>
      <w:r>
        <w:rPr>
          <w:w w:val="105"/>
        </w:rPr>
        <w:t>données</w:t>
      </w:r>
      <w:r>
        <w:rPr>
          <w:spacing w:val="-5"/>
          <w:w w:val="105"/>
        </w:rPr>
        <w:t> </w:t>
      </w:r>
      <w:r>
        <w:rPr>
          <w:w w:val="105"/>
        </w:rPr>
        <w:t>sont</w:t>
      </w:r>
      <w:r>
        <w:rPr>
          <w:spacing w:val="-5"/>
          <w:w w:val="105"/>
        </w:rPr>
        <w:t> </w:t>
      </w:r>
      <w:r>
        <w:rPr>
          <w:w w:val="105"/>
        </w:rPr>
        <w:t>facilités</w:t>
      </w:r>
      <w:r>
        <w:rPr>
          <w:spacing w:val="-5"/>
          <w:w w:val="105"/>
        </w:rPr>
        <w:t> </w:t>
      </w:r>
      <w:r>
        <w:rPr>
          <w:w w:val="105"/>
        </w:rPr>
        <w:t>par</w:t>
      </w:r>
      <w:r>
        <w:rPr>
          <w:spacing w:val="-5"/>
          <w:w w:val="105"/>
        </w:rPr>
        <w:t> </w:t>
      </w:r>
      <w:r>
        <w:rPr>
          <w:w w:val="105"/>
        </w:rPr>
        <w:t>différentes</w:t>
      </w:r>
      <w:r>
        <w:rPr>
          <w:spacing w:val="-5"/>
          <w:w w:val="105"/>
        </w:rPr>
        <w:t> </w:t>
      </w:r>
      <w:r>
        <w:rPr>
          <w:w w:val="105"/>
        </w:rPr>
        <w:t>méthodes</w:t>
      </w:r>
      <w:r>
        <w:rPr>
          <w:spacing w:val="-5"/>
          <w:w w:val="105"/>
        </w:rPr>
        <w:t> </w:t>
      </w:r>
      <w:r>
        <w:rPr>
          <w:w w:val="105"/>
        </w:rPr>
        <w:t>et applications.</w:t>
      </w:r>
      <w:r>
        <w:rPr>
          <w:spacing w:val="-14"/>
          <w:w w:val="105"/>
        </w:rPr>
        <w:t> </w:t>
      </w:r>
      <w:r>
        <w:rPr>
          <w:w w:val="105"/>
        </w:rPr>
        <w:t>Les</w:t>
      </w:r>
      <w:r>
        <w:rPr>
          <w:spacing w:val="-14"/>
          <w:w w:val="105"/>
        </w:rPr>
        <w:t> </w:t>
      </w:r>
      <w:r>
        <w:rPr>
          <w:w w:val="105"/>
        </w:rPr>
        <w:t>données</w:t>
      </w:r>
      <w:r>
        <w:rPr>
          <w:spacing w:val="-14"/>
          <w:w w:val="105"/>
        </w:rPr>
        <w:t> </w:t>
      </w:r>
      <w:r>
        <w:rPr>
          <w:w w:val="105"/>
        </w:rPr>
        <w:t>peuvent</w:t>
      </w:r>
      <w:r>
        <w:rPr>
          <w:spacing w:val="-14"/>
          <w:w w:val="105"/>
        </w:rPr>
        <w:t> </w:t>
      </w:r>
      <w:r>
        <w:rPr>
          <w:w w:val="105"/>
        </w:rPr>
        <w:t>être</w:t>
      </w:r>
      <w:r>
        <w:rPr>
          <w:spacing w:val="-14"/>
          <w:w w:val="105"/>
        </w:rPr>
        <w:t> </w:t>
      </w:r>
      <w:r>
        <w:rPr>
          <w:w w:val="105"/>
        </w:rPr>
        <w:t>accessibles</w:t>
      </w:r>
      <w:r>
        <w:rPr>
          <w:spacing w:val="-14"/>
          <w:w w:val="105"/>
        </w:rPr>
        <w:t> </w:t>
      </w:r>
      <w:r>
        <w:rPr>
          <w:w w:val="105"/>
        </w:rPr>
        <w:t>via</w:t>
      </w:r>
      <w:r>
        <w:rPr>
          <w:spacing w:val="-14"/>
          <w:w w:val="105"/>
        </w:rPr>
        <w:t> </w:t>
      </w:r>
      <w:r>
        <w:rPr>
          <w:w w:val="105"/>
        </w:rPr>
        <w:t>des</w:t>
      </w:r>
      <w:r>
        <w:rPr>
          <w:spacing w:val="-14"/>
          <w:w w:val="105"/>
        </w:rPr>
        <w:t> </w:t>
      </w:r>
      <w:r>
        <w:rPr>
          <w:w w:val="105"/>
        </w:rPr>
        <w:t>API</w:t>
      </w:r>
      <w:r>
        <w:rPr>
          <w:spacing w:val="-14"/>
          <w:w w:val="105"/>
        </w:rPr>
        <w:t> </w:t>
      </w:r>
      <w:r>
        <w:rPr>
          <w:w w:val="105"/>
        </w:rPr>
        <w:t>RESTful</w:t>
      </w:r>
      <w:r>
        <w:rPr>
          <w:spacing w:val="-14"/>
          <w:w w:val="105"/>
        </w:rPr>
        <w:t> </w:t>
      </w:r>
      <w:r>
        <w:rPr>
          <w:w w:val="105"/>
        </w:rPr>
        <w:t>ou</w:t>
      </w:r>
      <w:r>
        <w:rPr>
          <w:spacing w:val="-14"/>
          <w:w w:val="105"/>
        </w:rPr>
        <w:t> </w:t>
      </w:r>
      <w:r>
        <w:rPr>
          <w:w w:val="105"/>
        </w:rPr>
        <w:t>GraphQL pour</w:t>
      </w:r>
      <w:r>
        <w:rPr>
          <w:spacing w:val="-8"/>
          <w:w w:val="105"/>
        </w:rPr>
        <w:t> </w:t>
      </w:r>
      <w:r>
        <w:rPr>
          <w:w w:val="105"/>
        </w:rPr>
        <w:t>un</w:t>
      </w:r>
      <w:r>
        <w:rPr>
          <w:spacing w:val="-8"/>
          <w:w w:val="105"/>
        </w:rPr>
        <w:t> </w:t>
      </w:r>
      <w:r>
        <w:rPr>
          <w:w w:val="105"/>
        </w:rPr>
        <w:t>accès</w:t>
      </w:r>
      <w:r>
        <w:rPr>
          <w:spacing w:val="-8"/>
          <w:w w:val="105"/>
        </w:rPr>
        <w:t> </w:t>
      </w:r>
      <w:r>
        <w:rPr>
          <w:w w:val="105"/>
        </w:rPr>
        <w:t>programmatique,</w:t>
      </w:r>
      <w:r>
        <w:rPr>
          <w:spacing w:val="-8"/>
          <w:w w:val="105"/>
        </w:rPr>
        <w:t> </w:t>
      </w:r>
      <w:r>
        <w:rPr>
          <w:w w:val="105"/>
        </w:rPr>
        <w:t>ou</w:t>
      </w:r>
      <w:r>
        <w:rPr>
          <w:spacing w:val="-8"/>
          <w:w w:val="105"/>
        </w:rPr>
        <w:t> </w:t>
      </w:r>
      <w:r>
        <w:rPr>
          <w:w w:val="105"/>
        </w:rPr>
        <w:t>par</w:t>
      </w:r>
      <w:r>
        <w:rPr>
          <w:spacing w:val="-7"/>
          <w:w w:val="105"/>
        </w:rPr>
        <w:t> </w:t>
      </w:r>
      <w:r>
        <w:rPr>
          <w:w w:val="105"/>
        </w:rPr>
        <w:t>des</w:t>
      </w:r>
      <w:r>
        <w:rPr>
          <w:spacing w:val="-8"/>
          <w:w w:val="105"/>
        </w:rPr>
        <w:t> </w:t>
      </w:r>
      <w:r>
        <w:rPr>
          <w:w w:val="105"/>
        </w:rPr>
        <w:t>requêtes</w:t>
      </w:r>
      <w:r>
        <w:rPr>
          <w:spacing w:val="-8"/>
          <w:w w:val="105"/>
        </w:rPr>
        <w:t> </w:t>
      </w:r>
      <w:r>
        <w:rPr>
          <w:w w:val="105"/>
        </w:rPr>
        <w:t>SQL</w:t>
      </w:r>
      <w:r>
        <w:rPr>
          <w:spacing w:val="-8"/>
          <w:w w:val="105"/>
        </w:rPr>
        <w:t> </w:t>
      </w:r>
      <w:r>
        <w:rPr>
          <w:w w:val="105"/>
        </w:rPr>
        <w:t>pour</w:t>
      </w:r>
      <w:r>
        <w:rPr>
          <w:spacing w:val="-8"/>
          <w:w w:val="105"/>
        </w:rPr>
        <w:t> </w:t>
      </w:r>
      <w:r>
        <w:rPr>
          <w:w w:val="105"/>
        </w:rPr>
        <w:t>extraire</w:t>
      </w:r>
      <w:r>
        <w:rPr>
          <w:spacing w:val="-8"/>
          <w:w w:val="105"/>
        </w:rPr>
        <w:t> </w:t>
      </w:r>
      <w:r>
        <w:rPr>
          <w:w w:val="105"/>
        </w:rPr>
        <w:t>et</w:t>
      </w:r>
      <w:r>
        <w:rPr>
          <w:spacing w:val="-8"/>
          <w:w w:val="105"/>
        </w:rPr>
        <w:t> </w:t>
      </w:r>
      <w:r>
        <w:rPr>
          <w:w w:val="105"/>
        </w:rPr>
        <w:t>analyser</w:t>
      </w:r>
      <w:r>
        <w:rPr>
          <w:spacing w:val="-7"/>
          <w:w w:val="105"/>
        </w:rPr>
        <w:t> </w:t>
      </w:r>
      <w:r>
        <w:rPr>
          <w:w w:val="105"/>
        </w:rPr>
        <w:t>les </w:t>
      </w:r>
      <w:r>
        <w:rPr>
          <w:spacing w:val="-2"/>
          <w:w w:val="105"/>
        </w:rPr>
        <w:t>données.</w:t>
      </w:r>
      <w:r>
        <w:rPr>
          <w:spacing w:val="-3"/>
          <w:w w:val="105"/>
        </w:rPr>
        <w:t> </w:t>
      </w:r>
      <w:r>
        <w:rPr>
          <w:spacing w:val="-2"/>
          <w:w w:val="105"/>
        </w:rPr>
        <w:t>Les</w:t>
      </w:r>
      <w:r>
        <w:rPr>
          <w:spacing w:val="-3"/>
          <w:w w:val="105"/>
        </w:rPr>
        <w:t> </w:t>
      </w:r>
      <w:r>
        <w:rPr>
          <w:spacing w:val="-2"/>
          <w:w w:val="105"/>
        </w:rPr>
        <w:t>applications</w:t>
      </w:r>
      <w:r>
        <w:rPr>
          <w:spacing w:val="-3"/>
          <w:w w:val="105"/>
        </w:rPr>
        <w:t> </w:t>
      </w:r>
      <w:r>
        <w:rPr>
          <w:spacing w:val="-2"/>
          <w:w w:val="105"/>
        </w:rPr>
        <w:t>consommatrices</w:t>
      </w:r>
      <w:r>
        <w:rPr>
          <w:spacing w:val="-3"/>
          <w:w w:val="105"/>
        </w:rPr>
        <w:t> </w:t>
      </w:r>
      <w:r>
        <w:rPr>
          <w:spacing w:val="-2"/>
          <w:w w:val="105"/>
        </w:rPr>
        <w:t>incluent</w:t>
      </w:r>
      <w:r>
        <w:rPr>
          <w:spacing w:val="-4"/>
          <w:w w:val="105"/>
        </w:rPr>
        <w:t> </w:t>
      </w:r>
      <w:r>
        <w:rPr>
          <w:spacing w:val="-2"/>
          <w:w w:val="105"/>
        </w:rPr>
        <w:t>des</w:t>
      </w:r>
      <w:r>
        <w:rPr>
          <w:spacing w:val="-3"/>
          <w:w w:val="105"/>
        </w:rPr>
        <w:t> </w:t>
      </w:r>
      <w:r>
        <w:rPr>
          <w:spacing w:val="-2"/>
          <w:w w:val="105"/>
        </w:rPr>
        <w:t>outils</w:t>
      </w:r>
      <w:r>
        <w:rPr>
          <w:spacing w:val="-3"/>
          <w:w w:val="105"/>
        </w:rPr>
        <w:t> </w:t>
      </w:r>
      <w:r>
        <w:rPr>
          <w:spacing w:val="-2"/>
          <w:w w:val="105"/>
        </w:rPr>
        <w:t>de</w:t>
      </w:r>
      <w:r>
        <w:rPr>
          <w:spacing w:val="-3"/>
          <w:w w:val="105"/>
        </w:rPr>
        <w:t> </w:t>
      </w:r>
      <w:r>
        <w:rPr>
          <w:spacing w:val="-2"/>
          <w:w w:val="105"/>
        </w:rPr>
        <w:t>business</w:t>
      </w:r>
      <w:r>
        <w:rPr>
          <w:spacing w:val="-3"/>
          <w:w w:val="105"/>
        </w:rPr>
        <w:t> </w:t>
      </w:r>
      <w:r>
        <w:rPr>
          <w:spacing w:val="-2"/>
          <w:w w:val="105"/>
        </w:rPr>
        <w:t>intelligence </w:t>
      </w:r>
      <w:r>
        <w:rPr>
          <w:w w:val="105"/>
        </w:rPr>
        <w:t>(BI) comme Tableau et Power BI pour la visualisation et les analyses interactives, ainsi</w:t>
      </w:r>
      <w:r>
        <w:rPr>
          <w:spacing w:val="-4"/>
          <w:w w:val="105"/>
        </w:rPr>
        <w:t> </w:t>
      </w:r>
      <w:r>
        <w:rPr>
          <w:w w:val="105"/>
        </w:rPr>
        <w:t>que</w:t>
      </w:r>
      <w:r>
        <w:rPr>
          <w:spacing w:val="-4"/>
          <w:w w:val="105"/>
        </w:rPr>
        <w:t> </w:t>
      </w:r>
      <w:r>
        <w:rPr>
          <w:w w:val="105"/>
        </w:rPr>
        <w:t>des</w:t>
      </w:r>
      <w:r>
        <w:rPr>
          <w:spacing w:val="-4"/>
          <w:w w:val="105"/>
        </w:rPr>
        <w:t> </w:t>
      </w:r>
      <w:r>
        <w:rPr>
          <w:w w:val="105"/>
        </w:rPr>
        <w:t>modèles</w:t>
      </w:r>
      <w:r>
        <w:rPr>
          <w:spacing w:val="-4"/>
          <w:w w:val="105"/>
        </w:rPr>
        <w:t> </w:t>
      </w:r>
      <w:r>
        <w:rPr>
          <w:w w:val="105"/>
        </w:rPr>
        <w:t>d’apprentissage</w:t>
      </w:r>
      <w:r>
        <w:rPr>
          <w:spacing w:val="-4"/>
          <w:w w:val="105"/>
        </w:rPr>
        <w:t> </w:t>
      </w:r>
      <w:r>
        <w:rPr>
          <w:w w:val="105"/>
        </w:rPr>
        <w:t>automatique</w:t>
      </w:r>
      <w:r>
        <w:rPr>
          <w:spacing w:val="-4"/>
          <w:w w:val="105"/>
        </w:rPr>
        <w:t> </w:t>
      </w:r>
      <w:r>
        <w:rPr>
          <w:w w:val="105"/>
        </w:rPr>
        <w:t>utilisant</w:t>
      </w:r>
      <w:r>
        <w:rPr>
          <w:spacing w:val="-4"/>
          <w:w w:val="105"/>
        </w:rPr>
        <w:t> </w:t>
      </w:r>
      <w:r>
        <w:rPr>
          <w:w w:val="105"/>
        </w:rPr>
        <w:t>des</w:t>
      </w:r>
      <w:r>
        <w:rPr>
          <w:spacing w:val="-4"/>
          <w:w w:val="105"/>
        </w:rPr>
        <w:t> </w:t>
      </w:r>
      <w:r>
        <w:rPr>
          <w:w w:val="105"/>
        </w:rPr>
        <w:t>frameworks</w:t>
      </w:r>
      <w:r>
        <w:rPr>
          <w:spacing w:val="-4"/>
          <w:w w:val="105"/>
        </w:rPr>
        <w:t> </w:t>
      </w:r>
      <w:r>
        <w:rPr>
          <w:w w:val="105"/>
        </w:rPr>
        <w:t>comme TensorFlow</w:t>
      </w:r>
      <w:r>
        <w:rPr>
          <w:w w:val="105"/>
        </w:rPr>
        <w:t> et</w:t>
      </w:r>
      <w:r>
        <w:rPr>
          <w:w w:val="105"/>
        </w:rPr>
        <w:t> PyTorch</w:t>
      </w:r>
      <w:r>
        <w:rPr>
          <w:w w:val="105"/>
        </w:rPr>
        <w:t> pour</w:t>
      </w:r>
      <w:r>
        <w:rPr>
          <w:w w:val="105"/>
        </w:rPr>
        <w:t> la</w:t>
      </w:r>
      <w:r>
        <w:rPr>
          <w:w w:val="105"/>
        </w:rPr>
        <w:t> création</w:t>
      </w:r>
      <w:r>
        <w:rPr>
          <w:w w:val="105"/>
        </w:rPr>
        <w:t> de</w:t>
      </w:r>
      <w:r>
        <w:rPr>
          <w:w w:val="105"/>
        </w:rPr>
        <w:t> modèles</w:t>
      </w:r>
      <w:r>
        <w:rPr>
          <w:w w:val="105"/>
        </w:rPr>
        <w:t> prédictifs.</w:t>
      </w:r>
      <w:r>
        <w:rPr>
          <w:w w:val="105"/>
        </w:rPr>
        <w:t> La</w:t>
      </w:r>
      <w:r>
        <w:rPr>
          <w:w w:val="105"/>
        </w:rPr>
        <w:t> sécurité</w:t>
      </w:r>
      <w:r>
        <w:rPr>
          <w:w w:val="105"/>
        </w:rPr>
        <w:t> et</w:t>
      </w:r>
      <w:r>
        <w:rPr>
          <w:w w:val="105"/>
        </w:rPr>
        <w:t> le contrôle d’accès sont assurés par des mécanismes d’authentification, d’autorisation, et</w:t>
      </w:r>
      <w:r>
        <w:rPr>
          <w:w w:val="105"/>
        </w:rPr>
        <w:t> de</w:t>
      </w:r>
      <w:r>
        <w:rPr>
          <w:w w:val="105"/>
        </w:rPr>
        <w:t> gestion</w:t>
      </w:r>
      <w:r>
        <w:rPr>
          <w:w w:val="105"/>
        </w:rPr>
        <w:t> des</w:t>
      </w:r>
      <w:r>
        <w:rPr>
          <w:w w:val="105"/>
        </w:rPr>
        <w:t> rôles,</w:t>
      </w:r>
      <w:r>
        <w:rPr>
          <w:w w:val="105"/>
        </w:rPr>
        <w:t> garantissant</w:t>
      </w:r>
      <w:r>
        <w:rPr>
          <w:w w:val="105"/>
        </w:rPr>
        <w:t> que</w:t>
      </w:r>
      <w:r>
        <w:rPr>
          <w:w w:val="105"/>
        </w:rPr>
        <w:t> seules</w:t>
      </w:r>
      <w:r>
        <w:rPr>
          <w:w w:val="105"/>
        </w:rPr>
        <w:t> les</w:t>
      </w:r>
      <w:r>
        <w:rPr>
          <w:w w:val="105"/>
        </w:rPr>
        <w:t> personnes</w:t>
      </w:r>
      <w:r>
        <w:rPr>
          <w:w w:val="105"/>
        </w:rPr>
        <w:t> autorisées</w:t>
      </w:r>
      <w:r>
        <w:rPr>
          <w:w w:val="105"/>
        </w:rPr>
        <w:t> peuvent accéder aux données sensibles.</w:t>
      </w:r>
    </w:p>
    <w:p>
      <w:pPr>
        <w:pStyle w:val="BodyText"/>
        <w:spacing w:before="154"/>
      </w:pPr>
    </w:p>
    <w:p>
      <w:pPr>
        <w:pStyle w:val="Heading6"/>
        <w:numPr>
          <w:ilvl w:val="3"/>
          <w:numId w:val="29"/>
        </w:numPr>
        <w:tabs>
          <w:tab w:pos="2578" w:val="left" w:leader="none"/>
        </w:tabs>
        <w:spacing w:line="489" w:lineRule="auto" w:before="0" w:after="0"/>
        <w:ind w:left="1275" w:right="3820" w:firstLine="0"/>
        <w:jc w:val="left"/>
      </w:pPr>
      <w:r>
        <w:rPr>
          <w:spacing w:val="-8"/>
        </w:rPr>
        <w:t>Modèles</w:t>
      </w:r>
      <w:r>
        <w:rPr>
          <w:spacing w:val="-4"/>
        </w:rPr>
        <w:t> </w:t>
      </w:r>
      <w:r>
        <w:rPr>
          <w:spacing w:val="-8"/>
        </w:rPr>
        <w:t>conceptuels</w:t>
      </w:r>
      <w:r>
        <w:rPr>
          <w:spacing w:val="-3"/>
        </w:rPr>
        <w:t> </w:t>
      </w:r>
      <w:r>
        <w:rPr>
          <w:spacing w:val="-8"/>
        </w:rPr>
        <w:t>et</w:t>
      </w:r>
      <w:r>
        <w:rPr>
          <w:spacing w:val="-3"/>
        </w:rPr>
        <w:t> </w:t>
      </w:r>
      <w:r>
        <w:rPr>
          <w:spacing w:val="-8"/>
        </w:rPr>
        <w:t>diagrammes </w:t>
      </w:r>
      <w:r>
        <w:rPr>
          <w:spacing w:val="-2"/>
        </w:rPr>
        <w:t>Architecture Technologique</w:t>
      </w:r>
    </w:p>
    <w:p>
      <w:pPr>
        <w:pStyle w:val="BodyText"/>
        <w:spacing w:before="8"/>
        <w:rPr>
          <w:rFonts w:ascii="Georgia"/>
          <w:b/>
          <w:sz w:val="17"/>
        </w:rPr>
      </w:pPr>
      <w:r>
        <w:rPr>
          <w:rFonts w:ascii="Georgia"/>
          <w:b/>
          <w:sz w:val="17"/>
        </w:rPr>
        <w:drawing>
          <wp:anchor distT="0" distB="0" distL="0" distR="0" allowOverlap="1" layoutInCell="1" locked="0" behindDoc="1" simplePos="0" relativeHeight="487613952">
            <wp:simplePos x="0" y="0"/>
            <wp:positionH relativeFrom="page">
              <wp:posOffset>1619999</wp:posOffset>
            </wp:positionH>
            <wp:positionV relativeFrom="paragraph">
              <wp:posOffset>143479</wp:posOffset>
            </wp:positionV>
            <wp:extent cx="4320540" cy="4881181"/>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70" cstate="print"/>
                    <a:stretch>
                      <a:fillRect/>
                    </a:stretch>
                  </pic:blipFill>
                  <pic:spPr>
                    <a:xfrm>
                      <a:off x="0" y="0"/>
                      <a:ext cx="4320540" cy="4881181"/>
                    </a:xfrm>
                    <a:prstGeom prst="rect">
                      <a:avLst/>
                    </a:prstGeom>
                  </pic:spPr>
                </pic:pic>
              </a:graphicData>
            </a:graphic>
          </wp:anchor>
        </w:drawing>
      </w:r>
    </w:p>
    <w:p>
      <w:pPr>
        <w:pStyle w:val="BodyText"/>
        <w:spacing w:before="174"/>
        <w:ind w:left="425"/>
        <w:jc w:val="center"/>
      </w:pPr>
      <w:bookmarkStart w:name="_bookmark63" w:id="72"/>
      <w:bookmarkEnd w:id="72"/>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5"/>
          <w:w w:val="105"/>
        </w:rPr>
        <w:t> </w:t>
      </w:r>
      <w:r>
        <w:rPr>
          <w:smallCaps w:val="0"/>
          <w:w w:val="105"/>
        </w:rPr>
        <w:t>III.8</w:t>
      </w:r>
      <w:r>
        <w:rPr>
          <w:smallCaps w:val="0"/>
          <w:spacing w:val="13"/>
          <w:w w:val="105"/>
        </w:rPr>
        <w:t> </w:t>
      </w:r>
      <w:r>
        <w:rPr>
          <w:smallCaps w:val="0"/>
          <w:w w:val="105"/>
        </w:rPr>
        <w:t>:</w:t>
      </w:r>
      <w:r>
        <w:rPr>
          <w:smallCaps w:val="0"/>
          <w:spacing w:val="12"/>
          <w:w w:val="105"/>
        </w:rPr>
        <w:t> </w:t>
      </w:r>
      <w:r>
        <w:rPr>
          <w:smallCaps w:val="0"/>
          <w:w w:val="105"/>
        </w:rPr>
        <w:t>Représentation</w:t>
      </w:r>
      <w:r>
        <w:rPr>
          <w:smallCaps w:val="0"/>
          <w:spacing w:val="13"/>
          <w:w w:val="105"/>
        </w:rPr>
        <w:t> </w:t>
      </w:r>
      <w:r>
        <w:rPr>
          <w:smallCaps w:val="0"/>
          <w:w w:val="105"/>
        </w:rPr>
        <w:t>visuelle</w:t>
      </w:r>
      <w:r>
        <w:rPr>
          <w:smallCaps w:val="0"/>
          <w:spacing w:val="12"/>
          <w:w w:val="105"/>
        </w:rPr>
        <w:t> </w:t>
      </w:r>
      <w:r>
        <w:rPr>
          <w:smallCaps w:val="0"/>
          <w:w w:val="105"/>
        </w:rPr>
        <w:t>de</w:t>
      </w:r>
      <w:r>
        <w:rPr>
          <w:smallCaps w:val="0"/>
          <w:spacing w:val="13"/>
          <w:w w:val="105"/>
        </w:rPr>
        <w:t> </w:t>
      </w:r>
      <w:r>
        <w:rPr>
          <w:smallCaps w:val="0"/>
          <w:w w:val="105"/>
        </w:rPr>
        <w:t>l’architecture</w:t>
      </w:r>
      <w:r>
        <w:rPr>
          <w:smallCaps w:val="0"/>
          <w:spacing w:val="12"/>
          <w:w w:val="105"/>
        </w:rPr>
        <w:t> </w:t>
      </w:r>
      <w:r>
        <w:rPr>
          <w:smallCaps w:val="0"/>
          <w:spacing w:val="-2"/>
          <w:w w:val="105"/>
        </w:rPr>
        <w:t>Technologique</w:t>
      </w:r>
    </w:p>
    <w:p>
      <w:pPr>
        <w:pStyle w:val="BodyText"/>
        <w:spacing w:after="0"/>
        <w:jc w:val="center"/>
        <w:sectPr>
          <w:pgSz w:w="11910" w:h="16840"/>
          <w:pgMar w:header="1177" w:footer="1125" w:top="1540" w:bottom="1320" w:left="425" w:right="850"/>
        </w:sectPr>
      </w:pPr>
    </w:p>
    <w:p>
      <w:pPr>
        <w:pStyle w:val="Heading6"/>
        <w:numPr>
          <w:ilvl w:val="3"/>
          <w:numId w:val="29"/>
        </w:numPr>
        <w:tabs>
          <w:tab w:pos="2578" w:val="left" w:leader="none"/>
        </w:tabs>
        <w:spacing w:line="778" w:lineRule="exact" w:before="95" w:after="0"/>
        <w:ind w:left="1275" w:right="4133" w:firstLine="0"/>
        <w:jc w:val="left"/>
      </w:pPr>
      <w:r>
        <w:rPr>
          <w:spacing w:val="-8"/>
        </w:rPr>
        <w:t>Sélection</w:t>
      </w:r>
      <w:r>
        <w:rPr/>
        <w:t> </w:t>
      </w:r>
      <w:r>
        <w:rPr>
          <w:spacing w:val="-8"/>
        </w:rPr>
        <w:t>de</w:t>
      </w:r>
      <w:r>
        <w:rPr/>
        <w:t> </w:t>
      </w:r>
      <w:r>
        <w:rPr>
          <w:spacing w:val="-8"/>
        </w:rPr>
        <w:t>la</w:t>
      </w:r>
      <w:r>
        <w:rPr/>
        <w:t> </w:t>
      </w:r>
      <w:r>
        <w:rPr>
          <w:spacing w:val="-8"/>
        </w:rPr>
        <w:t>pile</w:t>
      </w:r>
      <w:r>
        <w:rPr/>
        <w:t> </w:t>
      </w:r>
      <w:r>
        <w:rPr>
          <w:spacing w:val="-8"/>
        </w:rPr>
        <w:t>technologique </w:t>
      </w:r>
      <w:r>
        <w:rPr/>
        <w:t>Critères de sélection</w:t>
      </w:r>
    </w:p>
    <w:p>
      <w:pPr>
        <w:pStyle w:val="BodyText"/>
        <w:spacing w:before="54"/>
        <w:rPr>
          <w:rFonts w:ascii="Georgia"/>
          <w:b/>
        </w:rPr>
      </w:pPr>
    </w:p>
    <w:p>
      <w:pPr>
        <w:pStyle w:val="BodyText"/>
        <w:spacing w:line="264" w:lineRule="auto"/>
        <w:ind w:left="1275" w:right="848" w:firstLine="358"/>
        <w:jc w:val="both"/>
      </w:pPr>
      <w:r>
        <w:rPr>
          <w:w w:val="105"/>
        </w:rPr>
        <w:t>Pour choisir les technologies appropriées pour notre écosystème Big Data, nous avons considéré plusieurs critères essentiels.</w:t>
      </w:r>
    </w:p>
    <w:p>
      <w:pPr>
        <w:pStyle w:val="BodyText"/>
        <w:spacing w:line="264" w:lineRule="auto" w:before="99"/>
        <w:ind w:left="1275" w:right="848" w:firstLine="358"/>
        <w:jc w:val="both"/>
      </w:pPr>
      <w:r>
        <w:rPr>
          <w:w w:val="105"/>
        </w:rPr>
        <w:t>En</w:t>
      </w:r>
      <w:r>
        <w:rPr>
          <w:spacing w:val="-15"/>
          <w:w w:val="105"/>
        </w:rPr>
        <w:t> </w:t>
      </w:r>
      <w:r>
        <w:rPr>
          <w:w w:val="105"/>
        </w:rPr>
        <w:t>premier</w:t>
      </w:r>
      <w:r>
        <w:rPr>
          <w:spacing w:val="-15"/>
          <w:w w:val="105"/>
        </w:rPr>
        <w:t> </w:t>
      </w:r>
      <w:r>
        <w:rPr>
          <w:w w:val="105"/>
        </w:rPr>
        <w:t>lieu,</w:t>
      </w:r>
      <w:r>
        <w:rPr>
          <w:spacing w:val="-15"/>
          <w:w w:val="105"/>
        </w:rPr>
        <w:t> </w:t>
      </w:r>
      <w:r>
        <w:rPr>
          <w:w w:val="105"/>
        </w:rPr>
        <w:t>la</w:t>
      </w:r>
      <w:r>
        <w:rPr>
          <w:spacing w:val="-15"/>
          <w:w w:val="105"/>
        </w:rPr>
        <w:t> </w:t>
      </w:r>
      <w:r>
        <w:rPr>
          <w:rFonts w:ascii="Georgia" w:hAnsi="Georgia"/>
          <w:b/>
          <w:w w:val="105"/>
        </w:rPr>
        <w:t>scalabilité</w:t>
      </w:r>
      <w:r>
        <w:rPr>
          <w:rFonts w:ascii="Georgia" w:hAnsi="Georgia"/>
          <w:b/>
          <w:spacing w:val="-16"/>
          <w:w w:val="105"/>
        </w:rPr>
        <w:t> </w:t>
      </w:r>
      <w:r>
        <w:rPr>
          <w:w w:val="105"/>
        </w:rPr>
        <w:t>est</w:t>
      </w:r>
      <w:r>
        <w:rPr>
          <w:spacing w:val="-15"/>
          <w:w w:val="105"/>
        </w:rPr>
        <w:t> </w:t>
      </w:r>
      <w:r>
        <w:rPr>
          <w:w w:val="105"/>
        </w:rPr>
        <w:t>cruciale,</w:t>
      </w:r>
      <w:r>
        <w:rPr>
          <w:spacing w:val="-15"/>
          <w:w w:val="105"/>
        </w:rPr>
        <w:t> </w:t>
      </w:r>
      <w:r>
        <w:rPr>
          <w:w w:val="105"/>
        </w:rPr>
        <w:t>car</w:t>
      </w:r>
      <w:r>
        <w:rPr>
          <w:spacing w:val="-15"/>
          <w:w w:val="105"/>
        </w:rPr>
        <w:t> </w:t>
      </w:r>
      <w:r>
        <w:rPr>
          <w:w w:val="105"/>
        </w:rPr>
        <w:t>les</w:t>
      </w:r>
      <w:r>
        <w:rPr>
          <w:spacing w:val="-15"/>
          <w:w w:val="105"/>
        </w:rPr>
        <w:t> </w:t>
      </w:r>
      <w:r>
        <w:rPr>
          <w:w w:val="105"/>
        </w:rPr>
        <w:t>technologies</w:t>
      </w:r>
      <w:r>
        <w:rPr>
          <w:spacing w:val="-15"/>
          <w:w w:val="105"/>
        </w:rPr>
        <w:t> </w:t>
      </w:r>
      <w:r>
        <w:rPr>
          <w:w w:val="105"/>
        </w:rPr>
        <w:t>choisies</w:t>
      </w:r>
      <w:r>
        <w:rPr>
          <w:spacing w:val="-15"/>
          <w:w w:val="105"/>
        </w:rPr>
        <w:t> </w:t>
      </w:r>
      <w:r>
        <w:rPr>
          <w:w w:val="105"/>
        </w:rPr>
        <w:t>doivent pouvoir</w:t>
      </w:r>
      <w:r>
        <w:rPr>
          <w:spacing w:val="40"/>
          <w:w w:val="105"/>
        </w:rPr>
        <w:t> </w:t>
      </w:r>
      <w:r>
        <w:rPr>
          <w:w w:val="105"/>
        </w:rPr>
        <w:t>évoluer</w:t>
      </w:r>
      <w:r>
        <w:rPr>
          <w:spacing w:val="40"/>
          <w:w w:val="105"/>
        </w:rPr>
        <w:t> </w:t>
      </w:r>
      <w:r>
        <w:rPr>
          <w:w w:val="105"/>
        </w:rPr>
        <w:t>facilement</w:t>
      </w:r>
      <w:r>
        <w:rPr>
          <w:spacing w:val="40"/>
          <w:w w:val="105"/>
        </w:rPr>
        <w:t> </w:t>
      </w:r>
      <w:r>
        <w:rPr>
          <w:w w:val="105"/>
        </w:rPr>
        <w:t>pour</w:t>
      </w:r>
      <w:r>
        <w:rPr>
          <w:spacing w:val="40"/>
          <w:w w:val="105"/>
        </w:rPr>
        <w:t> </w:t>
      </w:r>
      <w:r>
        <w:rPr>
          <w:w w:val="105"/>
        </w:rPr>
        <w:t>gérer</w:t>
      </w:r>
      <w:r>
        <w:rPr>
          <w:spacing w:val="40"/>
          <w:w w:val="105"/>
        </w:rPr>
        <w:t> </w:t>
      </w:r>
      <w:r>
        <w:rPr>
          <w:w w:val="105"/>
        </w:rPr>
        <w:t>l’augmentation</w:t>
      </w:r>
      <w:r>
        <w:rPr>
          <w:spacing w:val="40"/>
          <w:w w:val="105"/>
        </w:rPr>
        <w:t> </w:t>
      </w:r>
      <w:r>
        <w:rPr>
          <w:w w:val="105"/>
        </w:rPr>
        <w:t>du</w:t>
      </w:r>
      <w:r>
        <w:rPr>
          <w:spacing w:val="40"/>
          <w:w w:val="105"/>
        </w:rPr>
        <w:t> </w:t>
      </w:r>
      <w:r>
        <w:rPr>
          <w:w w:val="105"/>
        </w:rPr>
        <w:t>volume</w:t>
      </w:r>
      <w:r>
        <w:rPr>
          <w:spacing w:val="40"/>
          <w:w w:val="105"/>
        </w:rPr>
        <w:t> </w:t>
      </w:r>
      <w:r>
        <w:rPr>
          <w:w w:val="105"/>
        </w:rPr>
        <w:t>de</w:t>
      </w:r>
      <w:r>
        <w:rPr>
          <w:spacing w:val="40"/>
          <w:w w:val="105"/>
        </w:rPr>
        <w:t> </w:t>
      </w:r>
      <w:r>
        <w:rPr>
          <w:w w:val="105"/>
        </w:rPr>
        <w:t>données</w:t>
      </w:r>
      <w:r>
        <w:rPr>
          <w:spacing w:val="40"/>
          <w:w w:val="105"/>
        </w:rPr>
        <w:t> </w:t>
      </w:r>
      <w:r>
        <w:rPr>
          <w:w w:val="105"/>
        </w:rPr>
        <w:t>et le</w:t>
      </w:r>
      <w:r>
        <w:rPr>
          <w:w w:val="105"/>
        </w:rPr>
        <w:t> nombre</w:t>
      </w:r>
      <w:r>
        <w:rPr>
          <w:w w:val="105"/>
        </w:rPr>
        <w:t> d’utilisateurs</w:t>
      </w:r>
      <w:r>
        <w:rPr>
          <w:w w:val="105"/>
        </w:rPr>
        <w:t> sans</w:t>
      </w:r>
      <w:r>
        <w:rPr>
          <w:w w:val="105"/>
        </w:rPr>
        <w:t> compromettre</w:t>
      </w:r>
      <w:r>
        <w:rPr>
          <w:w w:val="105"/>
        </w:rPr>
        <w:t> les</w:t>
      </w:r>
      <w:r>
        <w:rPr>
          <w:w w:val="105"/>
        </w:rPr>
        <w:t> performances.</w:t>
      </w:r>
      <w:r>
        <w:rPr>
          <w:w w:val="105"/>
        </w:rPr>
        <w:t> Ensuite,</w:t>
      </w:r>
      <w:r>
        <w:rPr>
          <w:w w:val="105"/>
        </w:rPr>
        <w:t> nous</w:t>
      </w:r>
      <w:r>
        <w:rPr>
          <w:w w:val="105"/>
        </w:rPr>
        <w:t> avons </w:t>
      </w:r>
      <w:r>
        <w:rPr/>
        <w:t>évalué le </w:t>
      </w:r>
      <w:r>
        <w:rPr>
          <w:rFonts w:ascii="Georgia" w:hAnsi="Georgia"/>
          <w:b/>
        </w:rPr>
        <w:t>support communautaire et commercial </w:t>
      </w:r>
      <w:r>
        <w:rPr/>
        <w:t>des technologies, en tenant </w:t>
      </w:r>
      <w:r>
        <w:rPr>
          <w:w w:val="105"/>
        </w:rPr>
        <w:t>compte</w:t>
      </w:r>
      <w:r>
        <w:rPr>
          <w:spacing w:val="20"/>
          <w:w w:val="105"/>
        </w:rPr>
        <w:t> </w:t>
      </w:r>
      <w:r>
        <w:rPr>
          <w:w w:val="105"/>
        </w:rPr>
        <w:t>de</w:t>
      </w:r>
      <w:r>
        <w:rPr>
          <w:spacing w:val="20"/>
          <w:w w:val="105"/>
        </w:rPr>
        <w:t> </w:t>
      </w:r>
      <w:r>
        <w:rPr>
          <w:w w:val="105"/>
        </w:rPr>
        <w:t>la</w:t>
      </w:r>
      <w:r>
        <w:rPr>
          <w:spacing w:val="20"/>
          <w:w w:val="105"/>
        </w:rPr>
        <w:t> </w:t>
      </w:r>
      <w:r>
        <w:rPr>
          <w:w w:val="105"/>
        </w:rPr>
        <w:t>disponibilité</w:t>
      </w:r>
      <w:r>
        <w:rPr>
          <w:spacing w:val="20"/>
          <w:w w:val="105"/>
        </w:rPr>
        <w:t> </w:t>
      </w:r>
      <w:r>
        <w:rPr>
          <w:w w:val="105"/>
        </w:rPr>
        <w:t>d’une</w:t>
      </w:r>
      <w:r>
        <w:rPr>
          <w:spacing w:val="20"/>
          <w:w w:val="105"/>
        </w:rPr>
        <w:t> </w:t>
      </w:r>
      <w:r>
        <w:rPr>
          <w:w w:val="105"/>
        </w:rPr>
        <w:t>communauté</w:t>
      </w:r>
      <w:r>
        <w:rPr>
          <w:spacing w:val="20"/>
          <w:w w:val="105"/>
        </w:rPr>
        <w:t> </w:t>
      </w:r>
      <w:r>
        <w:rPr>
          <w:w w:val="105"/>
        </w:rPr>
        <w:t>active</w:t>
      </w:r>
      <w:r>
        <w:rPr>
          <w:spacing w:val="20"/>
          <w:w w:val="105"/>
        </w:rPr>
        <w:t> </w:t>
      </w:r>
      <w:r>
        <w:rPr>
          <w:w w:val="105"/>
        </w:rPr>
        <w:t>pour</w:t>
      </w:r>
      <w:r>
        <w:rPr>
          <w:spacing w:val="20"/>
          <w:w w:val="105"/>
        </w:rPr>
        <w:t> </w:t>
      </w:r>
      <w:r>
        <w:rPr>
          <w:w w:val="105"/>
        </w:rPr>
        <w:t>l’assistance</w:t>
      </w:r>
      <w:r>
        <w:rPr>
          <w:spacing w:val="20"/>
          <w:w w:val="105"/>
        </w:rPr>
        <w:t> </w:t>
      </w:r>
      <w:r>
        <w:rPr>
          <w:w w:val="105"/>
        </w:rPr>
        <w:t>et</w:t>
      </w:r>
      <w:r>
        <w:rPr>
          <w:spacing w:val="20"/>
          <w:w w:val="105"/>
        </w:rPr>
        <w:t> </w:t>
      </w:r>
      <w:r>
        <w:rPr>
          <w:w w:val="105"/>
        </w:rPr>
        <w:t>les</w:t>
      </w:r>
      <w:r>
        <w:rPr>
          <w:spacing w:val="20"/>
          <w:w w:val="105"/>
        </w:rPr>
        <w:t> </w:t>
      </w:r>
      <w:r>
        <w:rPr>
          <w:w w:val="105"/>
        </w:rPr>
        <w:t>mises à jour régulières, ainsi que la possibilité de support commercial pour les entreprises nécessitant des garanties de service.</w:t>
      </w:r>
    </w:p>
    <w:p>
      <w:pPr>
        <w:pStyle w:val="BodyText"/>
        <w:spacing w:line="264" w:lineRule="auto" w:before="97"/>
        <w:ind w:left="1275" w:right="848" w:firstLine="358"/>
        <w:jc w:val="both"/>
      </w:pPr>
      <w:r>
        <w:rPr/>
        <w:t>Le </w:t>
      </w:r>
      <w:r>
        <w:rPr>
          <w:rFonts w:ascii="Georgia" w:hAnsi="Georgia"/>
          <w:b/>
        </w:rPr>
        <w:t>coût </w:t>
      </w:r>
      <w:r>
        <w:rPr/>
        <w:t>global de possession, incluant les coûts de licence, de maintenance, </w:t>
      </w:r>
      <w:r>
        <w:rPr/>
        <w:t>d’éco-</w:t>
      </w:r>
      <w:r>
        <w:rPr>
          <w:w w:val="105"/>
        </w:rPr>
        <w:t>système,</w:t>
      </w:r>
      <w:r>
        <w:rPr>
          <w:w w:val="105"/>
        </w:rPr>
        <w:t> et</w:t>
      </w:r>
      <w:r>
        <w:rPr>
          <w:w w:val="105"/>
        </w:rPr>
        <w:t> d’exploitation,</w:t>
      </w:r>
      <w:r>
        <w:rPr>
          <w:w w:val="105"/>
        </w:rPr>
        <w:t> est</w:t>
      </w:r>
      <w:r>
        <w:rPr>
          <w:w w:val="105"/>
        </w:rPr>
        <w:t> également</w:t>
      </w:r>
      <w:r>
        <w:rPr>
          <w:w w:val="105"/>
        </w:rPr>
        <w:t> un</w:t>
      </w:r>
      <w:r>
        <w:rPr>
          <w:w w:val="105"/>
        </w:rPr>
        <w:t> facteur</w:t>
      </w:r>
      <w:r>
        <w:rPr>
          <w:w w:val="105"/>
        </w:rPr>
        <w:t> déterminant,</w:t>
      </w:r>
      <w:r>
        <w:rPr>
          <w:w w:val="105"/>
        </w:rPr>
        <w:t> tout</w:t>
      </w:r>
      <w:r>
        <w:rPr>
          <w:w w:val="105"/>
        </w:rPr>
        <w:t> comme</w:t>
      </w:r>
      <w:r>
        <w:rPr>
          <w:w w:val="105"/>
        </w:rPr>
        <w:t> les options</w:t>
      </w:r>
      <w:r>
        <w:rPr>
          <w:spacing w:val="-2"/>
          <w:w w:val="105"/>
        </w:rPr>
        <w:t> </w:t>
      </w:r>
      <w:r>
        <w:rPr>
          <w:w w:val="105"/>
        </w:rPr>
        <w:t>open-source</w:t>
      </w:r>
      <w:r>
        <w:rPr>
          <w:spacing w:val="-2"/>
          <w:w w:val="105"/>
        </w:rPr>
        <w:t> </w:t>
      </w:r>
      <w:r>
        <w:rPr>
          <w:w w:val="105"/>
        </w:rPr>
        <w:t>par</w:t>
      </w:r>
      <w:r>
        <w:rPr>
          <w:spacing w:val="-2"/>
          <w:w w:val="105"/>
        </w:rPr>
        <w:t> </w:t>
      </w:r>
      <w:r>
        <w:rPr>
          <w:w w:val="105"/>
        </w:rPr>
        <w:t>rapport</w:t>
      </w:r>
      <w:r>
        <w:rPr>
          <w:spacing w:val="-2"/>
          <w:w w:val="105"/>
        </w:rPr>
        <w:t> </w:t>
      </w:r>
      <w:r>
        <w:rPr>
          <w:w w:val="105"/>
        </w:rPr>
        <w:t>aux</w:t>
      </w:r>
      <w:r>
        <w:rPr>
          <w:spacing w:val="-2"/>
          <w:w w:val="105"/>
        </w:rPr>
        <w:t> </w:t>
      </w:r>
      <w:r>
        <w:rPr>
          <w:w w:val="105"/>
        </w:rPr>
        <w:t>solutions</w:t>
      </w:r>
      <w:r>
        <w:rPr>
          <w:spacing w:val="-2"/>
          <w:w w:val="105"/>
        </w:rPr>
        <w:t> </w:t>
      </w:r>
      <w:r>
        <w:rPr>
          <w:w w:val="105"/>
        </w:rPr>
        <w:t>commerciales.</w:t>
      </w:r>
      <w:r>
        <w:rPr>
          <w:spacing w:val="-2"/>
          <w:w w:val="105"/>
        </w:rPr>
        <w:t> </w:t>
      </w:r>
      <w:r>
        <w:rPr>
          <w:w w:val="105"/>
        </w:rPr>
        <w:t>Nous</w:t>
      </w:r>
      <w:r>
        <w:rPr>
          <w:spacing w:val="-2"/>
          <w:w w:val="105"/>
        </w:rPr>
        <w:t> </w:t>
      </w:r>
      <w:r>
        <w:rPr>
          <w:w w:val="105"/>
        </w:rPr>
        <w:t>avons</w:t>
      </w:r>
      <w:r>
        <w:rPr>
          <w:spacing w:val="-2"/>
          <w:w w:val="105"/>
        </w:rPr>
        <w:t> </w:t>
      </w:r>
      <w:r>
        <w:rPr>
          <w:w w:val="105"/>
        </w:rPr>
        <w:t>également pris</w:t>
      </w:r>
      <w:r>
        <w:rPr>
          <w:w w:val="105"/>
        </w:rPr>
        <w:t> en</w:t>
      </w:r>
      <w:r>
        <w:rPr>
          <w:w w:val="105"/>
        </w:rPr>
        <w:t> compte</w:t>
      </w:r>
      <w:r>
        <w:rPr>
          <w:w w:val="105"/>
        </w:rPr>
        <w:t> la</w:t>
      </w:r>
      <w:r>
        <w:rPr>
          <w:w w:val="105"/>
        </w:rPr>
        <w:t> </w:t>
      </w:r>
      <w:r>
        <w:rPr>
          <w:rFonts w:ascii="Georgia" w:hAnsi="Georgia"/>
          <w:b/>
          <w:w w:val="105"/>
        </w:rPr>
        <w:t>performance</w:t>
      </w:r>
      <w:r>
        <w:rPr>
          <w:rFonts w:ascii="Georgia" w:hAnsi="Georgia"/>
          <w:b/>
          <w:spacing w:val="-1"/>
          <w:w w:val="105"/>
        </w:rPr>
        <w:t> </w:t>
      </w:r>
      <w:r>
        <w:rPr>
          <w:w w:val="105"/>
        </w:rPr>
        <w:t>des</w:t>
      </w:r>
      <w:r>
        <w:rPr>
          <w:w w:val="105"/>
        </w:rPr>
        <w:t> technologies,</w:t>
      </w:r>
      <w:r>
        <w:rPr>
          <w:w w:val="105"/>
        </w:rPr>
        <w:t> en</w:t>
      </w:r>
      <w:r>
        <w:rPr>
          <w:w w:val="105"/>
        </w:rPr>
        <w:t> évaluant</w:t>
      </w:r>
      <w:r>
        <w:rPr>
          <w:w w:val="105"/>
        </w:rPr>
        <w:t> leur</w:t>
      </w:r>
      <w:r>
        <w:rPr>
          <w:w w:val="105"/>
        </w:rPr>
        <w:t> eﬀicacité</w:t>
      </w:r>
      <w:r>
        <w:rPr>
          <w:w w:val="105"/>
        </w:rPr>
        <w:t> pour le traitement des données en temps réel et en mode batch, ainsi que leur latence et leur débit.</w:t>
      </w:r>
    </w:p>
    <w:p>
      <w:pPr>
        <w:pStyle w:val="BodyText"/>
        <w:spacing w:line="264" w:lineRule="auto" w:before="97"/>
        <w:ind w:left="1275" w:right="848" w:firstLine="358"/>
        <w:jc w:val="both"/>
      </w:pPr>
      <w:r>
        <w:rPr>
          <w:w w:val="105"/>
        </w:rPr>
        <w:t>L’</w:t>
      </w:r>
      <w:r>
        <w:rPr>
          <w:rFonts w:ascii="Georgia" w:hAnsi="Georgia"/>
          <w:b/>
          <w:w w:val="105"/>
        </w:rPr>
        <w:t>intégration</w:t>
      </w:r>
      <w:r>
        <w:rPr>
          <w:rFonts w:ascii="Georgia" w:hAnsi="Georgia"/>
          <w:b/>
          <w:w w:val="105"/>
        </w:rPr>
        <w:t> </w:t>
      </w:r>
      <w:r>
        <w:rPr>
          <w:w w:val="105"/>
        </w:rPr>
        <w:t>est</w:t>
      </w:r>
      <w:r>
        <w:rPr>
          <w:w w:val="105"/>
        </w:rPr>
        <w:t> un</w:t>
      </w:r>
      <w:r>
        <w:rPr>
          <w:w w:val="105"/>
        </w:rPr>
        <w:t> autre</w:t>
      </w:r>
      <w:r>
        <w:rPr>
          <w:w w:val="105"/>
        </w:rPr>
        <w:t> critère</w:t>
      </w:r>
      <w:r>
        <w:rPr>
          <w:w w:val="105"/>
        </w:rPr>
        <w:t> essentiel,</w:t>
      </w:r>
      <w:r>
        <w:rPr>
          <w:w w:val="105"/>
        </w:rPr>
        <w:t> puisqu’elle</w:t>
      </w:r>
      <w:r>
        <w:rPr>
          <w:w w:val="105"/>
        </w:rPr>
        <w:t> détermine</w:t>
      </w:r>
      <w:r>
        <w:rPr>
          <w:w w:val="105"/>
        </w:rPr>
        <w:t> la</w:t>
      </w:r>
      <w:r>
        <w:rPr>
          <w:w w:val="105"/>
        </w:rPr>
        <w:t> </w:t>
      </w:r>
      <w:r>
        <w:rPr>
          <w:w w:val="105"/>
        </w:rPr>
        <w:t>capacité des technologies à fonctionner harmonieusement avec d’autres composants de l’ar-</w:t>
      </w:r>
      <w:r>
        <w:rPr/>
        <w:t>chitecture existante ou prévue. De plus, les </w:t>
      </w:r>
      <w:r>
        <w:rPr>
          <w:rFonts w:ascii="Georgia" w:hAnsi="Georgia"/>
          <w:b/>
        </w:rPr>
        <w:t>fonctionnalités de sécurité </w:t>
      </w:r>
      <w:r>
        <w:rPr/>
        <w:t>intégrées, </w:t>
      </w:r>
      <w:r>
        <w:rPr>
          <w:w w:val="105"/>
        </w:rPr>
        <w:t>telles que l’authentification, l’autorisation, et le chiffrement des données en transit</w:t>
      </w:r>
      <w:r>
        <w:rPr>
          <w:spacing w:val="40"/>
          <w:w w:val="105"/>
        </w:rPr>
        <w:t> </w:t>
      </w:r>
      <w:r>
        <w:rPr>
          <w:w w:val="105"/>
        </w:rPr>
        <w:t>et au repos, sont indispensables pour protéger les données sensibles.</w:t>
      </w:r>
    </w:p>
    <w:p>
      <w:pPr>
        <w:pStyle w:val="BodyText"/>
        <w:spacing w:line="264" w:lineRule="auto" w:before="97"/>
        <w:ind w:left="1275" w:right="848" w:firstLine="358"/>
        <w:jc w:val="both"/>
      </w:pPr>
      <w:r>
        <w:rPr>
          <w:w w:val="105"/>
        </w:rPr>
        <w:t>La</w:t>
      </w:r>
      <w:r>
        <w:rPr>
          <w:spacing w:val="-9"/>
          <w:w w:val="105"/>
        </w:rPr>
        <w:t> </w:t>
      </w:r>
      <w:r>
        <w:rPr>
          <w:rFonts w:ascii="Georgia" w:hAnsi="Georgia"/>
          <w:b/>
          <w:w w:val="105"/>
        </w:rPr>
        <w:t>fiabilité</w:t>
      </w:r>
      <w:r>
        <w:rPr>
          <w:rFonts w:ascii="Georgia" w:hAnsi="Georgia"/>
          <w:b/>
          <w:spacing w:val="-2"/>
          <w:w w:val="105"/>
        </w:rPr>
        <w:t> </w:t>
      </w:r>
      <w:r>
        <w:rPr>
          <w:rFonts w:ascii="Georgia" w:hAnsi="Georgia"/>
          <w:b/>
          <w:w w:val="105"/>
        </w:rPr>
        <w:t>et</w:t>
      </w:r>
      <w:r>
        <w:rPr>
          <w:rFonts w:ascii="Georgia" w:hAnsi="Georgia"/>
          <w:b/>
          <w:spacing w:val="-2"/>
          <w:w w:val="105"/>
        </w:rPr>
        <w:t> </w:t>
      </w:r>
      <w:r>
        <w:rPr>
          <w:rFonts w:ascii="Georgia" w:hAnsi="Georgia"/>
          <w:b/>
          <w:w w:val="105"/>
        </w:rPr>
        <w:t>la</w:t>
      </w:r>
      <w:r>
        <w:rPr>
          <w:rFonts w:ascii="Georgia" w:hAnsi="Georgia"/>
          <w:b/>
          <w:spacing w:val="-2"/>
          <w:w w:val="105"/>
        </w:rPr>
        <w:t> </w:t>
      </w:r>
      <w:r>
        <w:rPr>
          <w:rFonts w:ascii="Georgia" w:hAnsi="Georgia"/>
          <w:b/>
          <w:w w:val="105"/>
        </w:rPr>
        <w:t>tolérance</w:t>
      </w:r>
      <w:r>
        <w:rPr>
          <w:rFonts w:ascii="Georgia" w:hAnsi="Georgia"/>
          <w:b/>
          <w:spacing w:val="-2"/>
          <w:w w:val="105"/>
        </w:rPr>
        <w:t> </w:t>
      </w:r>
      <w:r>
        <w:rPr>
          <w:rFonts w:ascii="Georgia" w:hAnsi="Georgia"/>
          <w:b/>
          <w:w w:val="105"/>
        </w:rPr>
        <w:t>aux</w:t>
      </w:r>
      <w:r>
        <w:rPr>
          <w:rFonts w:ascii="Georgia" w:hAnsi="Georgia"/>
          <w:b/>
          <w:spacing w:val="-2"/>
          <w:w w:val="105"/>
        </w:rPr>
        <w:t> </w:t>
      </w:r>
      <w:r>
        <w:rPr>
          <w:rFonts w:ascii="Georgia" w:hAnsi="Georgia"/>
          <w:b/>
          <w:w w:val="105"/>
        </w:rPr>
        <w:t>pannes</w:t>
      </w:r>
      <w:r>
        <w:rPr>
          <w:rFonts w:ascii="Georgia" w:hAnsi="Georgia"/>
          <w:b/>
          <w:spacing w:val="-11"/>
          <w:w w:val="105"/>
        </w:rPr>
        <w:t> </w:t>
      </w:r>
      <w:r>
        <w:rPr>
          <w:w w:val="105"/>
        </w:rPr>
        <w:t>des</w:t>
      </w:r>
      <w:r>
        <w:rPr>
          <w:spacing w:val="-9"/>
          <w:w w:val="105"/>
        </w:rPr>
        <w:t> </w:t>
      </w:r>
      <w:r>
        <w:rPr>
          <w:w w:val="105"/>
        </w:rPr>
        <w:t>technologies</w:t>
      </w:r>
      <w:r>
        <w:rPr>
          <w:spacing w:val="-9"/>
          <w:w w:val="105"/>
        </w:rPr>
        <w:t> </w:t>
      </w:r>
      <w:r>
        <w:rPr>
          <w:w w:val="105"/>
        </w:rPr>
        <w:t>ont</w:t>
      </w:r>
      <w:r>
        <w:rPr>
          <w:spacing w:val="-9"/>
          <w:w w:val="105"/>
        </w:rPr>
        <w:t> </w:t>
      </w:r>
      <w:r>
        <w:rPr>
          <w:w w:val="105"/>
        </w:rPr>
        <w:t>été</w:t>
      </w:r>
      <w:r>
        <w:rPr>
          <w:spacing w:val="-9"/>
          <w:w w:val="105"/>
        </w:rPr>
        <w:t> </w:t>
      </w:r>
      <w:r>
        <w:rPr>
          <w:w w:val="105"/>
        </w:rPr>
        <w:t>évaluées pour assurer une haute disponibilité des services et la robustesse face aux </w:t>
      </w:r>
      <w:r>
        <w:rPr>
          <w:w w:val="105"/>
        </w:rPr>
        <w:t>pannes.</w:t>
      </w:r>
      <w:r>
        <w:rPr>
          <w:spacing w:val="40"/>
          <w:w w:val="105"/>
        </w:rPr>
        <w:t> </w:t>
      </w:r>
      <w:r>
        <w:rPr>
          <w:w w:val="105"/>
        </w:rPr>
        <w:t>La gestion et l’administration ont été prises en compte pour évaluer le déploiement, la configuration, et la surveillance des technologies.</w:t>
      </w:r>
    </w:p>
    <w:p>
      <w:pPr>
        <w:spacing w:line="264" w:lineRule="auto" w:before="98"/>
        <w:ind w:left="1275" w:right="356" w:firstLine="358"/>
        <w:jc w:val="both"/>
        <w:rPr>
          <w:sz w:val="24"/>
        </w:rPr>
      </w:pPr>
      <w:r>
        <w:rPr>
          <w:spacing w:val="-4"/>
          <w:sz w:val="24"/>
        </w:rPr>
        <w:t>Nous</w:t>
      </w:r>
      <w:r>
        <w:rPr>
          <w:spacing w:val="-11"/>
          <w:sz w:val="24"/>
        </w:rPr>
        <w:t> </w:t>
      </w:r>
      <w:r>
        <w:rPr>
          <w:spacing w:val="-4"/>
          <w:sz w:val="24"/>
        </w:rPr>
        <w:t>avons</w:t>
      </w:r>
      <w:r>
        <w:rPr>
          <w:spacing w:val="-11"/>
          <w:sz w:val="24"/>
        </w:rPr>
        <w:t> </w:t>
      </w:r>
      <w:r>
        <w:rPr>
          <w:spacing w:val="-4"/>
          <w:sz w:val="24"/>
        </w:rPr>
        <w:t>également</w:t>
      </w:r>
      <w:r>
        <w:rPr>
          <w:spacing w:val="-11"/>
          <w:sz w:val="24"/>
        </w:rPr>
        <w:t> </w:t>
      </w:r>
      <w:r>
        <w:rPr>
          <w:spacing w:val="-4"/>
          <w:sz w:val="24"/>
        </w:rPr>
        <w:t>examiné</w:t>
      </w:r>
      <w:r>
        <w:rPr>
          <w:spacing w:val="-11"/>
          <w:sz w:val="24"/>
        </w:rPr>
        <w:t> </w:t>
      </w:r>
      <w:r>
        <w:rPr>
          <w:spacing w:val="-4"/>
          <w:sz w:val="24"/>
        </w:rPr>
        <w:t>la</w:t>
      </w:r>
      <w:r>
        <w:rPr>
          <w:spacing w:val="-11"/>
          <w:sz w:val="24"/>
        </w:rPr>
        <w:t> </w:t>
      </w:r>
      <w:r>
        <w:rPr>
          <w:rFonts w:ascii="Georgia" w:hAnsi="Georgia"/>
          <w:b/>
          <w:spacing w:val="-4"/>
          <w:sz w:val="24"/>
        </w:rPr>
        <w:t>compatibilité</w:t>
      </w:r>
      <w:r>
        <w:rPr>
          <w:rFonts w:ascii="Georgia" w:hAnsi="Georgia"/>
          <w:b/>
          <w:spacing w:val="-12"/>
          <w:sz w:val="24"/>
        </w:rPr>
        <w:t> </w:t>
      </w:r>
      <w:r>
        <w:rPr>
          <w:rFonts w:ascii="Georgia" w:hAnsi="Georgia"/>
          <w:b/>
          <w:spacing w:val="-4"/>
          <w:sz w:val="24"/>
        </w:rPr>
        <w:t>et</w:t>
      </w:r>
      <w:r>
        <w:rPr>
          <w:rFonts w:ascii="Georgia" w:hAnsi="Georgia"/>
          <w:b/>
          <w:spacing w:val="-6"/>
          <w:sz w:val="24"/>
        </w:rPr>
        <w:t> </w:t>
      </w:r>
      <w:r>
        <w:rPr>
          <w:rFonts w:ascii="Georgia" w:hAnsi="Georgia"/>
          <w:b/>
          <w:spacing w:val="-4"/>
          <w:sz w:val="24"/>
        </w:rPr>
        <w:t>le</w:t>
      </w:r>
      <w:r>
        <w:rPr>
          <w:rFonts w:ascii="Georgia" w:hAnsi="Georgia"/>
          <w:b/>
          <w:spacing w:val="-6"/>
          <w:sz w:val="24"/>
        </w:rPr>
        <w:t> </w:t>
      </w:r>
      <w:r>
        <w:rPr>
          <w:rFonts w:ascii="Georgia" w:hAnsi="Georgia"/>
          <w:b/>
          <w:spacing w:val="-4"/>
          <w:sz w:val="24"/>
        </w:rPr>
        <w:t>support</w:t>
      </w:r>
      <w:r>
        <w:rPr>
          <w:rFonts w:ascii="Georgia" w:hAnsi="Georgia"/>
          <w:b/>
          <w:spacing w:val="-6"/>
          <w:sz w:val="24"/>
        </w:rPr>
        <w:t> </w:t>
      </w:r>
      <w:r>
        <w:rPr>
          <w:rFonts w:ascii="Georgia" w:hAnsi="Georgia"/>
          <w:b/>
          <w:spacing w:val="-4"/>
          <w:sz w:val="24"/>
        </w:rPr>
        <w:t>multi-plateformes</w:t>
      </w:r>
      <w:r>
        <w:rPr>
          <w:spacing w:val="-4"/>
          <w:sz w:val="24"/>
        </w:rPr>
        <w:t>, </w:t>
      </w:r>
      <w:r>
        <w:rPr>
          <w:sz w:val="24"/>
        </w:rPr>
        <w:t>afin</w:t>
      </w:r>
      <w:r>
        <w:rPr>
          <w:spacing w:val="40"/>
          <w:sz w:val="24"/>
        </w:rPr>
        <w:t> </w:t>
      </w:r>
      <w:r>
        <w:rPr>
          <w:sz w:val="24"/>
        </w:rPr>
        <w:t>de</w:t>
      </w:r>
      <w:r>
        <w:rPr>
          <w:spacing w:val="40"/>
          <w:sz w:val="24"/>
        </w:rPr>
        <w:t> </w:t>
      </w:r>
      <w:r>
        <w:rPr>
          <w:sz w:val="24"/>
        </w:rPr>
        <w:t>garantir</w:t>
      </w:r>
      <w:r>
        <w:rPr>
          <w:spacing w:val="40"/>
          <w:sz w:val="24"/>
        </w:rPr>
        <w:t> </w:t>
      </w:r>
      <w:r>
        <w:rPr>
          <w:sz w:val="24"/>
        </w:rPr>
        <w:t>que</w:t>
      </w:r>
      <w:r>
        <w:rPr>
          <w:spacing w:val="40"/>
          <w:sz w:val="24"/>
        </w:rPr>
        <w:t> </w:t>
      </w:r>
      <w:r>
        <w:rPr>
          <w:sz w:val="24"/>
        </w:rPr>
        <w:t>les</w:t>
      </w:r>
      <w:r>
        <w:rPr>
          <w:spacing w:val="40"/>
          <w:sz w:val="24"/>
        </w:rPr>
        <w:t> </w:t>
      </w:r>
      <w:r>
        <w:rPr>
          <w:sz w:val="24"/>
        </w:rPr>
        <w:t>technologies</w:t>
      </w:r>
      <w:r>
        <w:rPr>
          <w:spacing w:val="40"/>
          <w:sz w:val="24"/>
        </w:rPr>
        <w:t> </w:t>
      </w:r>
      <w:r>
        <w:rPr>
          <w:sz w:val="24"/>
        </w:rPr>
        <w:t>puissent</w:t>
      </w:r>
      <w:r>
        <w:rPr>
          <w:spacing w:val="40"/>
          <w:sz w:val="24"/>
        </w:rPr>
        <w:t> </w:t>
      </w:r>
      <w:r>
        <w:rPr>
          <w:sz w:val="24"/>
        </w:rPr>
        <w:t>fonctionner</w:t>
      </w:r>
      <w:r>
        <w:rPr>
          <w:spacing w:val="40"/>
          <w:sz w:val="24"/>
        </w:rPr>
        <w:t> </w:t>
      </w:r>
      <w:r>
        <w:rPr>
          <w:sz w:val="24"/>
        </w:rPr>
        <w:t>sur</w:t>
      </w:r>
      <w:r>
        <w:rPr>
          <w:spacing w:val="40"/>
          <w:sz w:val="24"/>
        </w:rPr>
        <w:t> </w:t>
      </w:r>
      <w:r>
        <w:rPr>
          <w:sz w:val="24"/>
        </w:rPr>
        <w:t>différentes</w:t>
      </w:r>
      <w:r>
        <w:rPr>
          <w:spacing w:val="40"/>
          <w:sz w:val="24"/>
        </w:rPr>
        <w:t> </w:t>
      </w:r>
      <w:r>
        <w:rPr>
          <w:sz w:val="24"/>
        </w:rPr>
        <w:t>plateformes</w:t>
      </w:r>
    </w:p>
    <w:p>
      <w:pPr>
        <w:spacing w:line="264" w:lineRule="auto" w:before="0"/>
        <w:ind w:left="1275" w:right="848" w:firstLine="0"/>
        <w:jc w:val="both"/>
        <w:rPr>
          <w:sz w:val="24"/>
        </w:rPr>
      </w:pPr>
      <w:r>
        <w:rPr>
          <w:w w:val="105"/>
          <w:sz w:val="24"/>
        </w:rPr>
        <w:t>et</w:t>
      </w:r>
      <w:r>
        <w:rPr>
          <w:spacing w:val="-8"/>
          <w:w w:val="105"/>
          <w:sz w:val="24"/>
        </w:rPr>
        <w:t> </w:t>
      </w:r>
      <w:r>
        <w:rPr>
          <w:w w:val="105"/>
          <w:sz w:val="24"/>
        </w:rPr>
        <w:t>environnements,</w:t>
      </w:r>
      <w:r>
        <w:rPr>
          <w:spacing w:val="-8"/>
          <w:w w:val="105"/>
          <w:sz w:val="24"/>
        </w:rPr>
        <w:t> </w:t>
      </w:r>
      <w:r>
        <w:rPr>
          <w:w w:val="105"/>
          <w:sz w:val="24"/>
        </w:rPr>
        <w:t>que</w:t>
      </w:r>
      <w:r>
        <w:rPr>
          <w:spacing w:val="-8"/>
          <w:w w:val="105"/>
          <w:sz w:val="24"/>
        </w:rPr>
        <w:t> </w:t>
      </w:r>
      <w:r>
        <w:rPr>
          <w:w w:val="105"/>
          <w:sz w:val="24"/>
        </w:rPr>
        <w:t>ce</w:t>
      </w:r>
      <w:r>
        <w:rPr>
          <w:spacing w:val="-8"/>
          <w:w w:val="105"/>
          <w:sz w:val="24"/>
        </w:rPr>
        <w:t> </w:t>
      </w:r>
      <w:r>
        <w:rPr>
          <w:w w:val="105"/>
          <w:sz w:val="24"/>
        </w:rPr>
        <w:t>soit</w:t>
      </w:r>
      <w:r>
        <w:rPr>
          <w:spacing w:val="-8"/>
          <w:w w:val="105"/>
          <w:sz w:val="24"/>
        </w:rPr>
        <w:t> </w:t>
      </w:r>
      <w:r>
        <w:rPr>
          <w:w w:val="105"/>
          <w:sz w:val="24"/>
        </w:rPr>
        <w:t>en</w:t>
      </w:r>
      <w:r>
        <w:rPr>
          <w:spacing w:val="-8"/>
          <w:w w:val="105"/>
          <w:sz w:val="24"/>
        </w:rPr>
        <w:t> </w:t>
      </w:r>
      <w:r>
        <w:rPr>
          <w:w w:val="105"/>
          <w:sz w:val="24"/>
        </w:rPr>
        <w:t>cloud,</w:t>
      </w:r>
      <w:r>
        <w:rPr>
          <w:spacing w:val="-8"/>
          <w:w w:val="105"/>
          <w:sz w:val="24"/>
        </w:rPr>
        <w:t> </w:t>
      </w:r>
      <w:r>
        <w:rPr>
          <w:w w:val="105"/>
          <w:sz w:val="24"/>
        </w:rPr>
        <w:t>on-premise</w:t>
      </w:r>
      <w:r>
        <w:rPr>
          <w:spacing w:val="-8"/>
          <w:w w:val="105"/>
          <w:sz w:val="24"/>
        </w:rPr>
        <w:t> </w:t>
      </w:r>
      <w:r>
        <w:rPr>
          <w:w w:val="105"/>
          <w:sz w:val="24"/>
        </w:rPr>
        <w:t>ou</w:t>
      </w:r>
      <w:r>
        <w:rPr>
          <w:spacing w:val="-8"/>
          <w:w w:val="105"/>
          <w:sz w:val="24"/>
        </w:rPr>
        <w:t> </w:t>
      </w:r>
      <w:r>
        <w:rPr>
          <w:w w:val="105"/>
          <w:sz w:val="24"/>
        </w:rPr>
        <w:t>hybride.</w:t>
      </w:r>
      <w:r>
        <w:rPr>
          <w:spacing w:val="-8"/>
          <w:w w:val="105"/>
          <w:sz w:val="24"/>
        </w:rPr>
        <w:t> </w:t>
      </w:r>
      <w:r>
        <w:rPr>
          <w:w w:val="105"/>
          <w:sz w:val="24"/>
        </w:rPr>
        <w:t>L’</w:t>
      </w:r>
      <w:r>
        <w:rPr>
          <w:rFonts w:ascii="Georgia" w:hAnsi="Georgia"/>
          <w:b/>
          <w:w w:val="105"/>
          <w:sz w:val="24"/>
        </w:rPr>
        <w:t>écosystème</w:t>
      </w:r>
      <w:r>
        <w:rPr>
          <w:rFonts w:ascii="Georgia" w:hAnsi="Georgia"/>
          <w:b/>
          <w:spacing w:val="-1"/>
          <w:w w:val="105"/>
          <w:sz w:val="24"/>
        </w:rPr>
        <w:t> </w:t>
      </w:r>
      <w:r>
        <w:rPr>
          <w:rFonts w:ascii="Georgia" w:hAnsi="Georgia"/>
          <w:b/>
          <w:w w:val="105"/>
          <w:sz w:val="24"/>
        </w:rPr>
        <w:t>et </w:t>
      </w:r>
      <w:r>
        <w:rPr>
          <w:rFonts w:ascii="Georgia" w:hAnsi="Georgia"/>
          <w:b/>
          <w:sz w:val="24"/>
        </w:rPr>
        <w:t>l’intégration</w:t>
      </w:r>
      <w:r>
        <w:rPr>
          <w:rFonts w:ascii="Georgia" w:hAnsi="Georgia"/>
          <w:b/>
          <w:spacing w:val="-4"/>
          <w:sz w:val="24"/>
        </w:rPr>
        <w:t> </w:t>
      </w:r>
      <w:r>
        <w:rPr>
          <w:rFonts w:ascii="Georgia" w:hAnsi="Georgia"/>
          <w:b/>
          <w:sz w:val="24"/>
        </w:rPr>
        <w:t>avec</w:t>
      </w:r>
      <w:r>
        <w:rPr>
          <w:rFonts w:ascii="Georgia" w:hAnsi="Georgia"/>
          <w:b/>
          <w:spacing w:val="-4"/>
          <w:sz w:val="24"/>
        </w:rPr>
        <w:t> </w:t>
      </w:r>
      <w:r>
        <w:rPr>
          <w:rFonts w:ascii="Georgia" w:hAnsi="Georgia"/>
          <w:b/>
          <w:sz w:val="24"/>
        </w:rPr>
        <w:t>les</w:t>
      </w:r>
      <w:r>
        <w:rPr>
          <w:rFonts w:ascii="Georgia" w:hAnsi="Georgia"/>
          <w:b/>
          <w:spacing w:val="-3"/>
          <w:sz w:val="24"/>
        </w:rPr>
        <w:t> </w:t>
      </w:r>
      <w:r>
        <w:rPr>
          <w:rFonts w:ascii="Georgia" w:hAnsi="Georgia"/>
          <w:b/>
          <w:sz w:val="24"/>
        </w:rPr>
        <w:t>outils</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Data</w:t>
      </w:r>
      <w:r>
        <w:rPr>
          <w:rFonts w:ascii="Georgia" w:hAnsi="Georgia"/>
          <w:b/>
          <w:spacing w:val="-3"/>
          <w:sz w:val="24"/>
        </w:rPr>
        <w:t> </w:t>
      </w:r>
      <w:r>
        <w:rPr>
          <w:rFonts w:ascii="Georgia" w:hAnsi="Georgia"/>
          <w:b/>
          <w:sz w:val="24"/>
        </w:rPr>
        <w:t>Science</w:t>
      </w:r>
      <w:r>
        <w:rPr>
          <w:rFonts w:ascii="Georgia" w:hAnsi="Georgia"/>
          <w:b/>
          <w:spacing w:val="-11"/>
          <w:sz w:val="24"/>
        </w:rPr>
        <w:t> </w:t>
      </w:r>
      <w:r>
        <w:rPr>
          <w:sz w:val="24"/>
        </w:rPr>
        <w:t>ont</w:t>
      </w:r>
      <w:r>
        <w:rPr>
          <w:spacing w:val="-10"/>
          <w:sz w:val="24"/>
        </w:rPr>
        <w:t> </w:t>
      </w:r>
      <w:r>
        <w:rPr>
          <w:sz w:val="24"/>
        </w:rPr>
        <w:t>été</w:t>
      </w:r>
      <w:r>
        <w:rPr>
          <w:spacing w:val="-10"/>
          <w:sz w:val="24"/>
        </w:rPr>
        <w:t> </w:t>
      </w:r>
      <w:r>
        <w:rPr>
          <w:sz w:val="24"/>
        </w:rPr>
        <w:t>pris</w:t>
      </w:r>
      <w:r>
        <w:rPr>
          <w:spacing w:val="-10"/>
          <w:sz w:val="24"/>
        </w:rPr>
        <w:t> </w:t>
      </w:r>
      <w:r>
        <w:rPr>
          <w:sz w:val="24"/>
        </w:rPr>
        <w:t>en</w:t>
      </w:r>
      <w:r>
        <w:rPr>
          <w:spacing w:val="-10"/>
          <w:sz w:val="24"/>
        </w:rPr>
        <w:t> </w:t>
      </w:r>
      <w:r>
        <w:rPr>
          <w:sz w:val="24"/>
        </w:rPr>
        <w:t>compte,</w:t>
      </w:r>
      <w:r>
        <w:rPr>
          <w:spacing w:val="-10"/>
          <w:sz w:val="24"/>
        </w:rPr>
        <w:t> </w:t>
      </w:r>
      <w:r>
        <w:rPr>
          <w:sz w:val="24"/>
        </w:rPr>
        <w:t>en</w:t>
      </w:r>
      <w:r>
        <w:rPr>
          <w:spacing w:val="-10"/>
          <w:sz w:val="24"/>
        </w:rPr>
        <w:t> </w:t>
      </w:r>
      <w:r>
        <w:rPr>
          <w:sz w:val="24"/>
        </w:rPr>
        <w:t>s’assu-</w:t>
      </w:r>
      <w:r>
        <w:rPr>
          <w:w w:val="105"/>
          <w:sz w:val="24"/>
        </w:rPr>
        <w:t>rant de la compatibilité avec les outils de data science et de machine learning, ainsi que les outils de visualisation des données.</w:t>
      </w:r>
    </w:p>
    <w:p>
      <w:pPr>
        <w:pStyle w:val="BodyText"/>
        <w:spacing w:line="264" w:lineRule="auto" w:before="96"/>
        <w:ind w:left="1275" w:right="848" w:firstLine="358"/>
        <w:jc w:val="both"/>
      </w:pPr>
      <w:r>
        <w:rPr/>
        <w:t>Enfin, la </w:t>
      </w:r>
      <w:r>
        <w:rPr>
          <w:rFonts w:ascii="Georgia" w:hAnsi="Georgia"/>
          <w:b/>
        </w:rPr>
        <w:t>flexibilité et la modélisation des données </w:t>
      </w:r>
      <w:r>
        <w:rPr/>
        <w:t>ont été évaluées, en considérant la capacité des technologies à gérer différents types de données (struc-turées, semi-structurées, non structurées) et à s’adapter aux besoins changeants. La </w:t>
      </w:r>
      <w:r>
        <w:rPr>
          <w:rFonts w:ascii="Georgia" w:hAnsi="Georgia"/>
          <w:b/>
        </w:rPr>
        <w:t>capacité</w:t>
      </w:r>
      <w:r>
        <w:rPr>
          <w:rFonts w:ascii="Georgia" w:hAnsi="Georgia"/>
          <w:b/>
          <w:spacing w:val="-16"/>
        </w:rPr>
        <w:t> </w:t>
      </w:r>
      <w:r>
        <w:rPr>
          <w:rFonts w:ascii="Georgia" w:hAnsi="Georgia"/>
          <w:b/>
        </w:rPr>
        <w:t>d’évolution</w:t>
      </w:r>
      <w:r>
        <w:rPr>
          <w:rFonts w:ascii="Georgia" w:hAnsi="Georgia"/>
          <w:b/>
          <w:spacing w:val="-15"/>
        </w:rPr>
        <w:t> </w:t>
      </w:r>
      <w:r>
        <w:rPr>
          <w:rFonts w:ascii="Georgia" w:hAnsi="Georgia"/>
          <w:b/>
        </w:rPr>
        <w:t>technique</w:t>
      </w:r>
      <w:r>
        <w:rPr>
          <w:rFonts w:ascii="Georgia" w:hAnsi="Georgia"/>
          <w:b/>
          <w:spacing w:val="-15"/>
        </w:rPr>
        <w:t> </w:t>
      </w:r>
      <w:r>
        <w:rPr/>
        <w:t>a</w:t>
      </w:r>
      <w:r>
        <w:rPr>
          <w:spacing w:val="-15"/>
        </w:rPr>
        <w:t> </w:t>
      </w:r>
      <w:r>
        <w:rPr/>
        <w:t>également</w:t>
      </w:r>
      <w:r>
        <w:rPr>
          <w:spacing w:val="-15"/>
        </w:rPr>
        <w:t> </w:t>
      </w:r>
      <w:r>
        <w:rPr/>
        <w:t>été</w:t>
      </w:r>
      <w:r>
        <w:rPr>
          <w:spacing w:val="-15"/>
        </w:rPr>
        <w:t> </w:t>
      </w:r>
      <w:r>
        <w:rPr/>
        <w:t>jugée,</w:t>
      </w:r>
      <w:r>
        <w:rPr>
          <w:spacing w:val="-15"/>
        </w:rPr>
        <w:t> </w:t>
      </w:r>
      <w:r>
        <w:rPr/>
        <w:t>pour</w:t>
      </w:r>
      <w:r>
        <w:rPr>
          <w:spacing w:val="-15"/>
        </w:rPr>
        <w:t> </w:t>
      </w:r>
      <w:r>
        <w:rPr/>
        <w:t>s’assurer</w:t>
      </w:r>
      <w:r>
        <w:rPr>
          <w:spacing w:val="-15"/>
        </w:rPr>
        <w:t> </w:t>
      </w:r>
      <w:r>
        <w:rPr/>
        <w:t>que</w:t>
      </w:r>
      <w:r>
        <w:rPr>
          <w:spacing w:val="-15"/>
        </w:rPr>
        <w:t> </w:t>
      </w:r>
      <w:r>
        <w:rPr/>
        <w:t>les</w:t>
      </w:r>
      <w:r>
        <w:rPr>
          <w:spacing w:val="-15"/>
        </w:rPr>
        <w:t> </w:t>
      </w:r>
      <w:r>
        <w:rPr/>
        <w:t>tech-nologies puissent adopter de nouvelles fonctionnalités et évoluer avec les avancées </w:t>
      </w:r>
      <w:r>
        <w:rPr>
          <w:spacing w:val="-2"/>
        </w:rPr>
        <w:t>technologiques.</w:t>
      </w:r>
    </w:p>
    <w:p>
      <w:pPr>
        <w:pStyle w:val="BodyText"/>
        <w:spacing w:after="0" w:line="264" w:lineRule="auto"/>
        <w:jc w:val="both"/>
        <w:sectPr>
          <w:pgSz w:w="11910" w:h="16840"/>
          <w:pgMar w:header="1177" w:footer="1125" w:top="1540" w:bottom="1320" w:left="425" w:right="850"/>
        </w:sectPr>
      </w:pPr>
    </w:p>
    <w:p>
      <w:pPr>
        <w:pStyle w:val="BodyText"/>
        <w:spacing w:before="221"/>
      </w:pPr>
    </w:p>
    <w:p>
      <w:pPr>
        <w:pStyle w:val="Heading6"/>
        <w:ind w:left="1275"/>
      </w:pPr>
      <w:r>
        <w:rPr>
          <w:w w:val="90"/>
        </w:rPr>
        <w:t>Comparaison</w:t>
      </w:r>
      <w:r>
        <w:rPr>
          <w:spacing w:val="44"/>
        </w:rPr>
        <w:t> </w:t>
      </w:r>
      <w:r>
        <w:rPr>
          <w:w w:val="90"/>
        </w:rPr>
        <w:t>des</w:t>
      </w:r>
      <w:r>
        <w:rPr>
          <w:spacing w:val="45"/>
        </w:rPr>
        <w:t> </w:t>
      </w:r>
      <w:r>
        <w:rPr>
          <w:spacing w:val="-2"/>
          <w:w w:val="90"/>
        </w:rPr>
        <w:t>technologies</w:t>
      </w:r>
    </w:p>
    <w:p>
      <w:pPr>
        <w:pStyle w:val="BodyText"/>
        <w:spacing w:before="157"/>
        <w:rPr>
          <w:rFonts w:ascii="Georgia"/>
          <w:b/>
        </w:rPr>
      </w:pPr>
    </w:p>
    <w:p>
      <w:pPr>
        <w:pStyle w:val="BodyText"/>
        <w:spacing w:line="264" w:lineRule="auto"/>
        <w:ind w:left="1275" w:right="848" w:firstLine="358"/>
        <w:jc w:val="both"/>
      </w:pPr>
      <w:r>
        <w:rPr>
          <w:w w:val="105"/>
        </w:rPr>
        <w:t>Ce basant sur la comparaison déjà effectuée dans le chapitre de l’état de l’art </w:t>
      </w:r>
      <w:r>
        <w:rPr>
          <w:w w:val="105"/>
        </w:rPr>
        <w:t>et le tableau de veille technologique, nous avons choisi les technologies qui répondent le</w:t>
      </w:r>
      <w:r>
        <w:rPr>
          <w:w w:val="105"/>
        </w:rPr>
        <w:t> mieux</w:t>
      </w:r>
      <w:r>
        <w:rPr>
          <w:w w:val="105"/>
        </w:rPr>
        <w:t> à</w:t>
      </w:r>
      <w:r>
        <w:rPr>
          <w:w w:val="105"/>
        </w:rPr>
        <w:t> nos</w:t>
      </w:r>
      <w:r>
        <w:rPr>
          <w:w w:val="105"/>
        </w:rPr>
        <w:t> besoins,</w:t>
      </w:r>
      <w:r>
        <w:rPr>
          <w:w w:val="105"/>
        </w:rPr>
        <w:t> en</w:t>
      </w:r>
      <w:r>
        <w:rPr>
          <w:w w:val="105"/>
        </w:rPr>
        <w:t> prenant</w:t>
      </w:r>
      <w:r>
        <w:rPr>
          <w:w w:val="105"/>
        </w:rPr>
        <w:t> en</w:t>
      </w:r>
      <w:r>
        <w:rPr>
          <w:w w:val="105"/>
        </w:rPr>
        <w:t> compte</w:t>
      </w:r>
      <w:r>
        <w:rPr>
          <w:w w:val="105"/>
        </w:rPr>
        <w:t> leurs</w:t>
      </w:r>
      <w:r>
        <w:rPr>
          <w:w w:val="105"/>
        </w:rPr>
        <w:t> performances,</w:t>
      </w:r>
      <w:r>
        <w:rPr>
          <w:w w:val="105"/>
        </w:rPr>
        <w:t> leur</w:t>
      </w:r>
      <w:r>
        <w:rPr>
          <w:w w:val="105"/>
        </w:rPr>
        <w:t> scalabilité,</w:t>
      </w:r>
      <w:r>
        <w:rPr>
          <w:spacing w:val="80"/>
          <w:w w:val="150"/>
        </w:rPr>
        <w:t> </w:t>
      </w:r>
      <w:r>
        <w:rPr>
          <w:w w:val="105"/>
        </w:rPr>
        <w:t>et leur capacité à s’intégrer eﬀicacement dans notre écosystème.</w:t>
      </w:r>
    </w:p>
    <w:p>
      <w:pPr>
        <w:pStyle w:val="BodyText"/>
      </w:pPr>
    </w:p>
    <w:p>
      <w:pPr>
        <w:pStyle w:val="BodyText"/>
        <w:spacing w:before="98"/>
      </w:pPr>
    </w:p>
    <w:p>
      <w:pPr>
        <w:pStyle w:val="Heading6"/>
        <w:ind w:left="1275"/>
      </w:pPr>
      <w:r>
        <w:rPr>
          <w:spacing w:val="-8"/>
        </w:rPr>
        <w:t>Choix</w:t>
      </w:r>
      <w:r>
        <w:rPr>
          <w:spacing w:val="6"/>
        </w:rPr>
        <w:t> </w:t>
      </w:r>
      <w:r>
        <w:rPr>
          <w:spacing w:val="-8"/>
        </w:rPr>
        <w:t>technologiques</w:t>
      </w:r>
      <w:r>
        <w:rPr>
          <w:spacing w:val="6"/>
        </w:rPr>
        <w:t> </w:t>
      </w:r>
      <w:r>
        <w:rPr>
          <w:spacing w:val="-8"/>
        </w:rPr>
        <w:t>finaux</w:t>
      </w:r>
    </w:p>
    <w:p>
      <w:pPr>
        <w:pStyle w:val="BodyText"/>
        <w:spacing w:before="157"/>
        <w:rPr>
          <w:rFonts w:ascii="Georgia"/>
          <w:b/>
        </w:rPr>
      </w:pPr>
    </w:p>
    <w:p>
      <w:pPr>
        <w:pStyle w:val="BodyText"/>
        <w:spacing w:line="264" w:lineRule="auto"/>
        <w:ind w:left="1275" w:right="848" w:firstLine="358"/>
        <w:jc w:val="both"/>
      </w:pPr>
      <w:r>
        <w:rPr>
          <w:w w:val="105"/>
        </w:rPr>
        <w:t>Les technologies choisies pour notre écosystème Big Data sont Kafka Connect, Apache</w:t>
      </w:r>
      <w:r>
        <w:rPr>
          <w:spacing w:val="-3"/>
          <w:w w:val="105"/>
        </w:rPr>
        <w:t> </w:t>
      </w:r>
      <w:r>
        <w:rPr>
          <w:w w:val="105"/>
        </w:rPr>
        <w:t>Kafka,</w:t>
      </w:r>
      <w:r>
        <w:rPr>
          <w:spacing w:val="-3"/>
          <w:w w:val="105"/>
        </w:rPr>
        <w:t> </w:t>
      </w:r>
      <w:r>
        <w:rPr>
          <w:w w:val="105"/>
        </w:rPr>
        <w:t>Apache</w:t>
      </w:r>
      <w:r>
        <w:rPr>
          <w:spacing w:val="-3"/>
          <w:w w:val="105"/>
        </w:rPr>
        <w:t> </w:t>
      </w:r>
      <w:r>
        <w:rPr>
          <w:w w:val="105"/>
        </w:rPr>
        <w:t>Flink,</w:t>
      </w:r>
      <w:r>
        <w:rPr>
          <w:spacing w:val="-3"/>
          <w:w w:val="105"/>
        </w:rPr>
        <w:t> </w:t>
      </w:r>
      <w:r>
        <w:rPr>
          <w:w w:val="105"/>
        </w:rPr>
        <w:t>Apache</w:t>
      </w:r>
      <w:r>
        <w:rPr>
          <w:spacing w:val="-3"/>
          <w:w w:val="105"/>
        </w:rPr>
        <w:t> </w:t>
      </w:r>
      <w:r>
        <w:rPr>
          <w:w w:val="105"/>
        </w:rPr>
        <w:t>Spark,</w:t>
      </w:r>
      <w:r>
        <w:rPr>
          <w:spacing w:val="-3"/>
          <w:w w:val="105"/>
        </w:rPr>
        <w:t> </w:t>
      </w:r>
      <w:r>
        <w:rPr>
          <w:w w:val="105"/>
        </w:rPr>
        <w:t>MongoDB,</w:t>
      </w:r>
      <w:r>
        <w:rPr>
          <w:spacing w:val="-3"/>
          <w:w w:val="105"/>
        </w:rPr>
        <w:t> </w:t>
      </w:r>
      <w:r>
        <w:rPr>
          <w:w w:val="105"/>
        </w:rPr>
        <w:t>PostgreSQL,</w:t>
      </w:r>
      <w:r>
        <w:rPr>
          <w:spacing w:val="-3"/>
          <w:w w:val="105"/>
        </w:rPr>
        <w:t> </w:t>
      </w:r>
      <w:r>
        <w:rPr>
          <w:w w:val="105"/>
        </w:rPr>
        <w:t>HDFS,</w:t>
      </w:r>
      <w:r>
        <w:rPr>
          <w:spacing w:val="-3"/>
          <w:w w:val="105"/>
        </w:rPr>
        <w:t> </w:t>
      </w:r>
      <w:r>
        <w:rPr>
          <w:w w:val="105"/>
        </w:rPr>
        <w:t>Hive, Elasticsearch,</w:t>
      </w:r>
      <w:r>
        <w:rPr>
          <w:w w:val="105"/>
        </w:rPr>
        <w:t> Kibana,</w:t>
      </w:r>
      <w:r>
        <w:rPr>
          <w:w w:val="105"/>
        </w:rPr>
        <w:t> et</w:t>
      </w:r>
      <w:r>
        <w:rPr>
          <w:w w:val="105"/>
        </w:rPr>
        <w:t> Grafana.</w:t>
      </w:r>
      <w:r>
        <w:rPr>
          <w:w w:val="105"/>
        </w:rPr>
        <w:t> Chaque</w:t>
      </w:r>
      <w:r>
        <w:rPr>
          <w:w w:val="105"/>
        </w:rPr>
        <w:t> choix</w:t>
      </w:r>
      <w:r>
        <w:rPr>
          <w:w w:val="105"/>
        </w:rPr>
        <w:t> a</w:t>
      </w:r>
      <w:r>
        <w:rPr>
          <w:w w:val="105"/>
        </w:rPr>
        <w:t> été</w:t>
      </w:r>
      <w:r>
        <w:rPr>
          <w:w w:val="105"/>
        </w:rPr>
        <w:t> soigneusement</w:t>
      </w:r>
      <w:r>
        <w:rPr>
          <w:w w:val="105"/>
        </w:rPr>
        <w:t> justifié</w:t>
      </w:r>
      <w:r>
        <w:rPr>
          <w:w w:val="105"/>
        </w:rPr>
        <w:t> par</w:t>
      </w:r>
      <w:r>
        <w:rPr>
          <w:spacing w:val="40"/>
          <w:w w:val="105"/>
        </w:rPr>
        <w:t> </w:t>
      </w:r>
      <w:r>
        <w:rPr>
          <w:w w:val="105"/>
        </w:rPr>
        <w:t>une</w:t>
      </w:r>
      <w:r>
        <w:rPr>
          <w:spacing w:val="-9"/>
          <w:w w:val="105"/>
        </w:rPr>
        <w:t> </w:t>
      </w:r>
      <w:r>
        <w:rPr>
          <w:w w:val="105"/>
        </w:rPr>
        <w:t>analyse</w:t>
      </w:r>
      <w:r>
        <w:rPr>
          <w:spacing w:val="-9"/>
          <w:w w:val="105"/>
        </w:rPr>
        <w:t> </w:t>
      </w:r>
      <w:r>
        <w:rPr>
          <w:w w:val="105"/>
        </w:rPr>
        <w:t>approfondie</w:t>
      </w:r>
      <w:r>
        <w:rPr>
          <w:spacing w:val="-9"/>
          <w:w w:val="105"/>
        </w:rPr>
        <w:t> </w:t>
      </w:r>
      <w:r>
        <w:rPr>
          <w:w w:val="105"/>
        </w:rPr>
        <w:t>de</w:t>
      </w:r>
      <w:r>
        <w:rPr>
          <w:spacing w:val="-9"/>
          <w:w w:val="105"/>
        </w:rPr>
        <w:t> </w:t>
      </w:r>
      <w:r>
        <w:rPr>
          <w:w w:val="105"/>
        </w:rPr>
        <w:t>leurs</w:t>
      </w:r>
      <w:r>
        <w:rPr>
          <w:spacing w:val="-9"/>
          <w:w w:val="105"/>
        </w:rPr>
        <w:t> </w:t>
      </w:r>
      <w:r>
        <w:rPr>
          <w:w w:val="105"/>
        </w:rPr>
        <w:t>capacités</w:t>
      </w:r>
      <w:r>
        <w:rPr>
          <w:spacing w:val="-9"/>
          <w:w w:val="105"/>
        </w:rPr>
        <w:t> </w:t>
      </w:r>
      <w:r>
        <w:rPr>
          <w:w w:val="105"/>
        </w:rPr>
        <w:t>à</w:t>
      </w:r>
      <w:r>
        <w:rPr>
          <w:spacing w:val="-9"/>
          <w:w w:val="105"/>
        </w:rPr>
        <w:t> </w:t>
      </w:r>
      <w:r>
        <w:rPr>
          <w:w w:val="105"/>
        </w:rPr>
        <w:t>répondre</w:t>
      </w:r>
      <w:r>
        <w:rPr>
          <w:spacing w:val="-9"/>
          <w:w w:val="105"/>
        </w:rPr>
        <w:t> </w:t>
      </w:r>
      <w:r>
        <w:rPr>
          <w:w w:val="105"/>
        </w:rPr>
        <w:t>à</w:t>
      </w:r>
      <w:r>
        <w:rPr>
          <w:spacing w:val="-9"/>
          <w:w w:val="105"/>
        </w:rPr>
        <w:t> </w:t>
      </w:r>
      <w:r>
        <w:rPr>
          <w:w w:val="105"/>
        </w:rPr>
        <w:t>nos</w:t>
      </w:r>
      <w:r>
        <w:rPr>
          <w:spacing w:val="-9"/>
          <w:w w:val="105"/>
        </w:rPr>
        <w:t> </w:t>
      </w:r>
      <w:r>
        <w:rPr>
          <w:w w:val="105"/>
        </w:rPr>
        <w:t>exigences</w:t>
      </w:r>
      <w:r>
        <w:rPr>
          <w:spacing w:val="-9"/>
          <w:w w:val="105"/>
        </w:rPr>
        <w:t> </w:t>
      </w:r>
      <w:r>
        <w:rPr>
          <w:w w:val="105"/>
        </w:rPr>
        <w:t>spécifiques</w:t>
      </w:r>
      <w:r>
        <w:rPr>
          <w:spacing w:val="-9"/>
          <w:w w:val="105"/>
        </w:rPr>
        <w:t> </w:t>
      </w:r>
      <w:r>
        <w:rPr>
          <w:w w:val="105"/>
        </w:rPr>
        <w:t>en matière de scalabilité, de performance, d’intégration, de sécurité, et de coût.</w:t>
      </w:r>
    </w:p>
    <w:p>
      <w:pPr>
        <w:pStyle w:val="BodyText"/>
        <w:spacing w:line="264" w:lineRule="auto" w:before="99"/>
        <w:ind w:left="1275" w:right="848" w:firstLine="358"/>
        <w:jc w:val="both"/>
      </w:pPr>
      <w:r>
        <w:rPr>
          <w:rFonts w:ascii="Georgia" w:hAnsi="Georgia"/>
          <w:b/>
          <w:w w:val="105"/>
        </w:rPr>
        <w:t>Kafka</w:t>
      </w:r>
      <w:r>
        <w:rPr>
          <w:rFonts w:ascii="Georgia" w:hAnsi="Georgia"/>
          <w:b/>
          <w:spacing w:val="-3"/>
          <w:w w:val="105"/>
        </w:rPr>
        <w:t> </w:t>
      </w:r>
      <w:r>
        <w:rPr>
          <w:rFonts w:ascii="Georgia" w:hAnsi="Georgia"/>
          <w:b/>
          <w:w w:val="105"/>
        </w:rPr>
        <w:t>Connect</w:t>
      </w:r>
      <w:r>
        <w:rPr>
          <w:rFonts w:ascii="Georgia" w:hAnsi="Georgia"/>
          <w:b/>
          <w:spacing w:val="-3"/>
          <w:w w:val="105"/>
        </w:rPr>
        <w:t> </w:t>
      </w:r>
      <w:r>
        <w:rPr>
          <w:rFonts w:ascii="Georgia" w:hAnsi="Georgia"/>
          <w:b/>
          <w:w w:val="105"/>
        </w:rPr>
        <w:t>et</w:t>
      </w:r>
      <w:r>
        <w:rPr>
          <w:rFonts w:ascii="Georgia" w:hAnsi="Georgia"/>
          <w:b/>
          <w:spacing w:val="-3"/>
          <w:w w:val="105"/>
        </w:rPr>
        <w:t> </w:t>
      </w:r>
      <w:r>
        <w:rPr>
          <w:rFonts w:ascii="Georgia" w:hAnsi="Georgia"/>
          <w:b/>
          <w:w w:val="105"/>
        </w:rPr>
        <w:t>Apache</w:t>
      </w:r>
      <w:r>
        <w:rPr>
          <w:rFonts w:ascii="Georgia" w:hAnsi="Georgia"/>
          <w:b/>
          <w:spacing w:val="-3"/>
          <w:w w:val="105"/>
        </w:rPr>
        <w:t> </w:t>
      </w:r>
      <w:r>
        <w:rPr>
          <w:rFonts w:ascii="Georgia" w:hAnsi="Georgia"/>
          <w:b/>
          <w:w w:val="105"/>
        </w:rPr>
        <w:t>Kafka</w:t>
      </w:r>
      <w:r>
        <w:rPr>
          <w:rFonts w:ascii="Georgia" w:hAnsi="Georgia"/>
          <w:b/>
          <w:spacing w:val="-10"/>
          <w:w w:val="105"/>
        </w:rPr>
        <w:t> </w:t>
      </w:r>
      <w:r>
        <w:rPr>
          <w:w w:val="105"/>
        </w:rPr>
        <w:t>ont</w:t>
      </w:r>
      <w:r>
        <w:rPr>
          <w:spacing w:val="-10"/>
          <w:w w:val="105"/>
        </w:rPr>
        <w:t> </w:t>
      </w:r>
      <w:r>
        <w:rPr>
          <w:w w:val="105"/>
        </w:rPr>
        <w:t>été</w:t>
      </w:r>
      <w:r>
        <w:rPr>
          <w:spacing w:val="-10"/>
          <w:w w:val="105"/>
        </w:rPr>
        <w:t> </w:t>
      </w:r>
      <w:r>
        <w:rPr>
          <w:w w:val="105"/>
        </w:rPr>
        <w:t>sélectionnés</w:t>
      </w:r>
      <w:r>
        <w:rPr>
          <w:spacing w:val="-10"/>
          <w:w w:val="105"/>
        </w:rPr>
        <w:t> </w:t>
      </w:r>
      <w:r>
        <w:rPr>
          <w:w w:val="105"/>
        </w:rPr>
        <w:t>pour</w:t>
      </w:r>
      <w:r>
        <w:rPr>
          <w:spacing w:val="-10"/>
          <w:w w:val="105"/>
        </w:rPr>
        <w:t> </w:t>
      </w:r>
      <w:r>
        <w:rPr>
          <w:w w:val="105"/>
        </w:rPr>
        <w:t>leur</w:t>
      </w:r>
      <w:r>
        <w:rPr>
          <w:spacing w:val="-10"/>
          <w:w w:val="105"/>
        </w:rPr>
        <w:t> </w:t>
      </w:r>
      <w:r>
        <w:rPr>
          <w:w w:val="105"/>
        </w:rPr>
        <w:t>robustesse dans</w:t>
      </w:r>
      <w:r>
        <w:rPr>
          <w:w w:val="105"/>
        </w:rPr>
        <w:t> le</w:t>
      </w:r>
      <w:r>
        <w:rPr>
          <w:w w:val="105"/>
        </w:rPr>
        <w:t> traitement</w:t>
      </w:r>
      <w:r>
        <w:rPr>
          <w:w w:val="105"/>
        </w:rPr>
        <w:t> des</w:t>
      </w:r>
      <w:r>
        <w:rPr>
          <w:w w:val="105"/>
        </w:rPr>
        <w:t> flux</w:t>
      </w:r>
      <w:r>
        <w:rPr>
          <w:w w:val="105"/>
        </w:rPr>
        <w:t> de</w:t>
      </w:r>
      <w:r>
        <w:rPr>
          <w:w w:val="105"/>
        </w:rPr>
        <w:t> données</w:t>
      </w:r>
      <w:r>
        <w:rPr>
          <w:w w:val="105"/>
        </w:rPr>
        <w:t> en</w:t>
      </w:r>
      <w:r>
        <w:rPr>
          <w:w w:val="105"/>
        </w:rPr>
        <w:t> temps</w:t>
      </w:r>
      <w:r>
        <w:rPr>
          <w:w w:val="105"/>
        </w:rPr>
        <w:t> réel.</w:t>
      </w:r>
      <w:r>
        <w:rPr>
          <w:w w:val="105"/>
        </w:rPr>
        <w:t> Kafka,</w:t>
      </w:r>
      <w:r>
        <w:rPr>
          <w:w w:val="105"/>
        </w:rPr>
        <w:t> en</w:t>
      </w:r>
      <w:r>
        <w:rPr>
          <w:w w:val="105"/>
        </w:rPr>
        <w:t> particulier,</w:t>
      </w:r>
      <w:r>
        <w:rPr>
          <w:w w:val="105"/>
        </w:rPr>
        <w:t> </w:t>
      </w:r>
      <w:r>
        <w:rPr>
          <w:w w:val="105"/>
        </w:rPr>
        <w:t>est reconnu</w:t>
      </w:r>
      <w:r>
        <w:rPr>
          <w:spacing w:val="40"/>
          <w:w w:val="105"/>
        </w:rPr>
        <w:t> </w:t>
      </w:r>
      <w:r>
        <w:rPr>
          <w:w w:val="105"/>
        </w:rPr>
        <w:t>pour</w:t>
      </w:r>
      <w:r>
        <w:rPr>
          <w:spacing w:val="40"/>
          <w:w w:val="105"/>
        </w:rPr>
        <w:t> </w:t>
      </w:r>
      <w:r>
        <w:rPr>
          <w:w w:val="105"/>
        </w:rPr>
        <w:t>sa</w:t>
      </w:r>
      <w:r>
        <w:rPr>
          <w:spacing w:val="40"/>
          <w:w w:val="105"/>
        </w:rPr>
        <w:t> </w:t>
      </w:r>
      <w:r>
        <w:rPr>
          <w:w w:val="105"/>
        </w:rPr>
        <w:t>faible</w:t>
      </w:r>
      <w:r>
        <w:rPr>
          <w:spacing w:val="40"/>
          <w:w w:val="105"/>
        </w:rPr>
        <w:t> </w:t>
      </w:r>
      <w:r>
        <w:rPr>
          <w:w w:val="105"/>
        </w:rPr>
        <w:t>latence</w:t>
      </w:r>
      <w:r>
        <w:rPr>
          <w:spacing w:val="40"/>
          <w:w w:val="105"/>
        </w:rPr>
        <w:t> </w:t>
      </w:r>
      <w:r>
        <w:rPr>
          <w:w w:val="105"/>
        </w:rPr>
        <w:t>et</w:t>
      </w:r>
      <w:r>
        <w:rPr>
          <w:spacing w:val="40"/>
          <w:w w:val="105"/>
        </w:rPr>
        <w:t> </w:t>
      </w:r>
      <w:r>
        <w:rPr>
          <w:w w:val="105"/>
        </w:rPr>
        <w:t>sa</w:t>
      </w:r>
      <w:r>
        <w:rPr>
          <w:spacing w:val="40"/>
          <w:w w:val="105"/>
        </w:rPr>
        <w:t> </w:t>
      </w:r>
      <w:r>
        <w:rPr>
          <w:w w:val="105"/>
        </w:rPr>
        <w:t>capacité</w:t>
      </w:r>
      <w:r>
        <w:rPr>
          <w:spacing w:val="40"/>
          <w:w w:val="105"/>
        </w:rPr>
        <w:t> </w:t>
      </w:r>
      <w:r>
        <w:rPr>
          <w:w w:val="105"/>
        </w:rPr>
        <w:t>à</w:t>
      </w:r>
      <w:r>
        <w:rPr>
          <w:spacing w:val="40"/>
          <w:w w:val="105"/>
        </w:rPr>
        <w:t> </w:t>
      </w:r>
      <w:r>
        <w:rPr>
          <w:w w:val="105"/>
        </w:rPr>
        <w:t>traiter</w:t>
      </w:r>
      <w:r>
        <w:rPr>
          <w:spacing w:val="40"/>
          <w:w w:val="105"/>
        </w:rPr>
        <w:t> </w:t>
      </w:r>
      <w:r>
        <w:rPr>
          <w:w w:val="105"/>
        </w:rPr>
        <w:t>des</w:t>
      </w:r>
      <w:r>
        <w:rPr>
          <w:spacing w:val="40"/>
          <w:w w:val="105"/>
        </w:rPr>
        <w:t> </w:t>
      </w:r>
      <w:r>
        <w:rPr>
          <w:w w:val="105"/>
        </w:rPr>
        <w:t>millions</w:t>
      </w:r>
      <w:r>
        <w:rPr>
          <w:spacing w:val="40"/>
          <w:w w:val="105"/>
        </w:rPr>
        <w:t> </w:t>
      </w:r>
      <w:r>
        <w:rPr>
          <w:w w:val="105"/>
        </w:rPr>
        <w:t>de</w:t>
      </w:r>
      <w:r>
        <w:rPr>
          <w:spacing w:val="40"/>
          <w:w w:val="105"/>
        </w:rPr>
        <w:t> </w:t>
      </w:r>
      <w:r>
        <w:rPr>
          <w:w w:val="105"/>
        </w:rPr>
        <w:t>messages par</w:t>
      </w:r>
      <w:r>
        <w:rPr>
          <w:w w:val="105"/>
        </w:rPr>
        <w:t> seconde,</w:t>
      </w:r>
      <w:r>
        <w:rPr>
          <w:w w:val="105"/>
        </w:rPr>
        <w:t> ce</w:t>
      </w:r>
      <w:r>
        <w:rPr>
          <w:w w:val="105"/>
        </w:rPr>
        <w:t> qui</w:t>
      </w:r>
      <w:r>
        <w:rPr>
          <w:w w:val="105"/>
        </w:rPr>
        <w:t> est</w:t>
      </w:r>
      <w:r>
        <w:rPr>
          <w:w w:val="105"/>
        </w:rPr>
        <w:t> essentiel</w:t>
      </w:r>
      <w:r>
        <w:rPr>
          <w:w w:val="105"/>
        </w:rPr>
        <w:t> pour</w:t>
      </w:r>
      <w:r>
        <w:rPr>
          <w:w w:val="105"/>
        </w:rPr>
        <w:t> les</w:t>
      </w:r>
      <w:r>
        <w:rPr>
          <w:w w:val="105"/>
        </w:rPr>
        <w:t> applications</w:t>
      </w:r>
      <w:r>
        <w:rPr>
          <w:w w:val="105"/>
        </w:rPr>
        <w:t> nécessitant</w:t>
      </w:r>
      <w:r>
        <w:rPr>
          <w:w w:val="105"/>
        </w:rPr>
        <w:t> des</w:t>
      </w:r>
      <w:r>
        <w:rPr>
          <w:w w:val="105"/>
        </w:rPr>
        <w:t> mises</w:t>
      </w:r>
      <w:r>
        <w:rPr>
          <w:w w:val="105"/>
        </w:rPr>
        <w:t> à</w:t>
      </w:r>
      <w:r>
        <w:rPr>
          <w:w w:val="105"/>
        </w:rPr>
        <w:t> jour instantanées et continues. Kafka Connect simplifie l’intégration de diverses sources de données avec Kafka, assurant une ingestion fluide et eﬀicace des données.</w:t>
      </w:r>
    </w:p>
    <w:p>
      <w:pPr>
        <w:pStyle w:val="BodyText"/>
        <w:spacing w:line="264" w:lineRule="auto" w:before="98"/>
        <w:ind w:left="1275" w:right="848" w:firstLine="358"/>
        <w:jc w:val="both"/>
      </w:pPr>
      <w:r>
        <w:rPr>
          <w:rFonts w:ascii="Georgia" w:hAnsi="Georgia"/>
          <w:b/>
          <w:w w:val="105"/>
        </w:rPr>
        <w:t>Apache</w:t>
      </w:r>
      <w:r>
        <w:rPr>
          <w:rFonts w:ascii="Georgia" w:hAnsi="Georgia"/>
          <w:b/>
          <w:w w:val="105"/>
        </w:rPr>
        <w:t> Flink</w:t>
      </w:r>
      <w:r>
        <w:rPr>
          <w:rFonts w:ascii="Georgia" w:hAnsi="Georgia"/>
          <w:b/>
          <w:w w:val="105"/>
        </w:rPr>
        <w:t> et</w:t>
      </w:r>
      <w:r>
        <w:rPr>
          <w:rFonts w:ascii="Georgia" w:hAnsi="Georgia"/>
          <w:b/>
          <w:w w:val="105"/>
        </w:rPr>
        <w:t> Apache</w:t>
      </w:r>
      <w:r>
        <w:rPr>
          <w:rFonts w:ascii="Georgia" w:hAnsi="Georgia"/>
          <w:b/>
          <w:w w:val="105"/>
        </w:rPr>
        <w:t> Spark</w:t>
      </w:r>
      <w:r>
        <w:rPr>
          <w:rFonts w:ascii="Georgia" w:hAnsi="Georgia"/>
          <w:b/>
          <w:w w:val="105"/>
        </w:rPr>
        <w:t> </w:t>
      </w:r>
      <w:r>
        <w:rPr>
          <w:w w:val="105"/>
        </w:rPr>
        <w:t>sont</w:t>
      </w:r>
      <w:r>
        <w:rPr>
          <w:w w:val="105"/>
        </w:rPr>
        <w:t> deux</w:t>
      </w:r>
      <w:r>
        <w:rPr>
          <w:w w:val="105"/>
        </w:rPr>
        <w:t> piliers</w:t>
      </w:r>
      <w:r>
        <w:rPr>
          <w:w w:val="105"/>
        </w:rPr>
        <w:t> de</w:t>
      </w:r>
      <w:r>
        <w:rPr>
          <w:w w:val="105"/>
        </w:rPr>
        <w:t> notre</w:t>
      </w:r>
      <w:r>
        <w:rPr>
          <w:w w:val="105"/>
        </w:rPr>
        <w:t> architecture</w:t>
      </w:r>
      <w:r>
        <w:rPr>
          <w:w w:val="105"/>
        </w:rPr>
        <w:t> de traitement de données. Apache Flink a été choisi pour ses capacités de traitement</w:t>
      </w:r>
      <w:r>
        <w:rPr>
          <w:spacing w:val="80"/>
          <w:w w:val="150"/>
        </w:rPr>
        <w:t> </w:t>
      </w:r>
      <w:r>
        <w:rPr>
          <w:w w:val="105"/>
        </w:rPr>
        <w:t>en</w:t>
      </w:r>
      <w:r>
        <w:rPr>
          <w:spacing w:val="35"/>
          <w:w w:val="105"/>
        </w:rPr>
        <w:t> </w:t>
      </w:r>
      <w:r>
        <w:rPr>
          <w:w w:val="105"/>
        </w:rPr>
        <w:t>temps</w:t>
      </w:r>
      <w:r>
        <w:rPr>
          <w:spacing w:val="36"/>
          <w:w w:val="105"/>
        </w:rPr>
        <w:t> </w:t>
      </w:r>
      <w:r>
        <w:rPr>
          <w:w w:val="105"/>
        </w:rPr>
        <w:t>réel</w:t>
      </w:r>
      <w:r>
        <w:rPr>
          <w:spacing w:val="36"/>
          <w:w w:val="105"/>
        </w:rPr>
        <w:t> </w:t>
      </w:r>
      <w:r>
        <w:rPr>
          <w:w w:val="105"/>
        </w:rPr>
        <w:t>et</w:t>
      </w:r>
      <w:r>
        <w:rPr>
          <w:spacing w:val="35"/>
          <w:w w:val="105"/>
        </w:rPr>
        <w:t> </w:t>
      </w:r>
      <w:r>
        <w:rPr>
          <w:w w:val="105"/>
        </w:rPr>
        <w:t>par</w:t>
      </w:r>
      <w:r>
        <w:rPr>
          <w:spacing w:val="36"/>
          <w:w w:val="105"/>
        </w:rPr>
        <w:t> </w:t>
      </w:r>
      <w:r>
        <w:rPr>
          <w:w w:val="105"/>
        </w:rPr>
        <w:t>lots,</w:t>
      </w:r>
      <w:r>
        <w:rPr>
          <w:spacing w:val="36"/>
          <w:w w:val="105"/>
        </w:rPr>
        <w:t> </w:t>
      </w:r>
      <w:r>
        <w:rPr>
          <w:w w:val="105"/>
        </w:rPr>
        <w:t>offrant</w:t>
      </w:r>
      <w:r>
        <w:rPr>
          <w:spacing w:val="35"/>
          <w:w w:val="105"/>
        </w:rPr>
        <w:t> </w:t>
      </w:r>
      <w:r>
        <w:rPr>
          <w:w w:val="105"/>
        </w:rPr>
        <w:t>une</w:t>
      </w:r>
      <w:r>
        <w:rPr>
          <w:spacing w:val="35"/>
          <w:w w:val="105"/>
        </w:rPr>
        <w:t> </w:t>
      </w:r>
      <w:r>
        <w:rPr>
          <w:w w:val="105"/>
        </w:rPr>
        <w:t>flexibilité</w:t>
      </w:r>
      <w:r>
        <w:rPr>
          <w:spacing w:val="36"/>
          <w:w w:val="105"/>
        </w:rPr>
        <w:t> </w:t>
      </w:r>
      <w:r>
        <w:rPr>
          <w:w w:val="105"/>
        </w:rPr>
        <w:t>dans</w:t>
      </w:r>
      <w:r>
        <w:rPr>
          <w:spacing w:val="36"/>
          <w:w w:val="105"/>
        </w:rPr>
        <w:t> </w:t>
      </w:r>
      <w:r>
        <w:rPr>
          <w:w w:val="105"/>
        </w:rPr>
        <w:t>la</w:t>
      </w:r>
      <w:r>
        <w:rPr>
          <w:spacing w:val="36"/>
          <w:w w:val="105"/>
        </w:rPr>
        <w:t> </w:t>
      </w:r>
      <w:r>
        <w:rPr>
          <w:w w:val="105"/>
        </w:rPr>
        <w:t>gestion</w:t>
      </w:r>
      <w:r>
        <w:rPr>
          <w:spacing w:val="35"/>
          <w:w w:val="105"/>
        </w:rPr>
        <w:t> </w:t>
      </w:r>
      <w:r>
        <w:rPr>
          <w:w w:val="105"/>
        </w:rPr>
        <w:t>des</w:t>
      </w:r>
      <w:r>
        <w:rPr>
          <w:spacing w:val="36"/>
          <w:w w:val="105"/>
        </w:rPr>
        <w:t> </w:t>
      </w:r>
      <w:r>
        <w:rPr>
          <w:w w:val="105"/>
        </w:rPr>
        <w:t>flux</w:t>
      </w:r>
      <w:r>
        <w:rPr>
          <w:spacing w:val="36"/>
          <w:w w:val="105"/>
        </w:rPr>
        <w:t> </w:t>
      </w:r>
      <w:r>
        <w:rPr>
          <w:w w:val="105"/>
        </w:rPr>
        <w:t>de</w:t>
      </w:r>
      <w:r>
        <w:rPr>
          <w:spacing w:val="36"/>
          <w:w w:val="105"/>
        </w:rPr>
        <w:t> </w:t>
      </w:r>
      <w:r>
        <w:rPr>
          <w:w w:val="105"/>
        </w:rPr>
        <w:t>don-nées complexes avec une faible latence. Apache Spark, de son côté, est une </w:t>
      </w:r>
      <w:r>
        <w:rPr>
          <w:w w:val="105"/>
        </w:rPr>
        <w:t>solution éprouvée pour le traitement en masse de grandes quantités de données, permettant des analyses rapides et distribuées grâce à son modèle de traitement en mémoire.</w:t>
      </w:r>
    </w:p>
    <w:p>
      <w:pPr>
        <w:pStyle w:val="BodyText"/>
        <w:spacing w:line="264" w:lineRule="auto" w:before="97"/>
        <w:ind w:left="1275" w:right="848" w:firstLine="358"/>
        <w:jc w:val="both"/>
      </w:pPr>
      <w:r>
        <w:rPr>
          <w:w w:val="105"/>
        </w:rPr>
        <w:t>Pour</w:t>
      </w:r>
      <w:r>
        <w:rPr>
          <w:w w:val="105"/>
        </w:rPr>
        <w:t> le</w:t>
      </w:r>
      <w:r>
        <w:rPr>
          <w:w w:val="105"/>
        </w:rPr>
        <w:t> </w:t>
      </w:r>
      <w:r>
        <w:rPr>
          <w:rFonts w:ascii="Georgia" w:hAnsi="Georgia"/>
          <w:b/>
          <w:w w:val="105"/>
        </w:rPr>
        <w:t>stockage</w:t>
      </w:r>
      <w:r>
        <w:rPr>
          <w:rFonts w:ascii="Georgia" w:hAnsi="Georgia"/>
          <w:b/>
          <w:w w:val="105"/>
        </w:rPr>
        <w:t> de</w:t>
      </w:r>
      <w:r>
        <w:rPr>
          <w:rFonts w:ascii="Georgia" w:hAnsi="Georgia"/>
          <w:b/>
          <w:w w:val="105"/>
        </w:rPr>
        <w:t> données</w:t>
      </w:r>
      <w:r>
        <w:rPr>
          <w:w w:val="105"/>
        </w:rPr>
        <w:t>,</w:t>
      </w:r>
      <w:r>
        <w:rPr>
          <w:w w:val="105"/>
        </w:rPr>
        <w:t> nous</w:t>
      </w:r>
      <w:r>
        <w:rPr>
          <w:w w:val="105"/>
        </w:rPr>
        <w:t> avons</w:t>
      </w:r>
      <w:r>
        <w:rPr>
          <w:w w:val="105"/>
        </w:rPr>
        <w:t> opté</w:t>
      </w:r>
      <w:r>
        <w:rPr>
          <w:w w:val="105"/>
        </w:rPr>
        <w:t> pour</w:t>
      </w:r>
      <w:r>
        <w:rPr>
          <w:w w:val="105"/>
        </w:rPr>
        <w:t> </w:t>
      </w:r>
      <w:r>
        <w:rPr>
          <w:rFonts w:ascii="Georgia" w:hAnsi="Georgia"/>
          <w:b/>
          <w:w w:val="105"/>
        </w:rPr>
        <w:t>MongoDB</w:t>
      </w:r>
      <w:r>
        <w:rPr>
          <w:rFonts w:ascii="Georgia" w:hAnsi="Georgia"/>
          <w:b/>
          <w:w w:val="105"/>
        </w:rPr>
        <w:t> </w:t>
      </w:r>
      <w:r>
        <w:rPr>
          <w:w w:val="105"/>
        </w:rPr>
        <w:t>et</w:t>
      </w:r>
      <w:r>
        <w:rPr>
          <w:w w:val="105"/>
        </w:rPr>
        <w:t> </w:t>
      </w:r>
      <w:r>
        <w:rPr>
          <w:rFonts w:ascii="Georgia" w:hAnsi="Georgia"/>
          <w:b/>
          <w:w w:val="105"/>
        </w:rPr>
        <w:t>Post-greSQL </w:t>
      </w:r>
      <w:r>
        <w:rPr>
          <w:w w:val="105"/>
        </w:rPr>
        <w:t>en raison de leurs caractéristiques complémentaires. MongoDB, une base de</w:t>
      </w:r>
      <w:r>
        <w:rPr>
          <w:spacing w:val="-16"/>
          <w:w w:val="105"/>
        </w:rPr>
        <w:t> </w:t>
      </w:r>
      <w:r>
        <w:rPr>
          <w:w w:val="105"/>
        </w:rPr>
        <w:t>données</w:t>
      </w:r>
      <w:r>
        <w:rPr>
          <w:spacing w:val="-16"/>
          <w:w w:val="105"/>
        </w:rPr>
        <w:t> </w:t>
      </w:r>
      <w:r>
        <w:rPr>
          <w:w w:val="105"/>
        </w:rPr>
        <w:t>NoSQL,</w:t>
      </w:r>
      <w:r>
        <w:rPr>
          <w:spacing w:val="-16"/>
          <w:w w:val="105"/>
        </w:rPr>
        <w:t> </w:t>
      </w:r>
      <w:r>
        <w:rPr>
          <w:w w:val="105"/>
        </w:rPr>
        <w:t>est</w:t>
      </w:r>
      <w:r>
        <w:rPr>
          <w:spacing w:val="-15"/>
          <w:w w:val="105"/>
        </w:rPr>
        <w:t> </w:t>
      </w:r>
      <w:r>
        <w:rPr>
          <w:w w:val="105"/>
        </w:rPr>
        <w:t>idéale</w:t>
      </w:r>
      <w:r>
        <w:rPr>
          <w:spacing w:val="-16"/>
          <w:w w:val="105"/>
        </w:rPr>
        <w:t> </w:t>
      </w:r>
      <w:r>
        <w:rPr>
          <w:w w:val="105"/>
        </w:rPr>
        <w:t>pour</w:t>
      </w:r>
      <w:r>
        <w:rPr>
          <w:spacing w:val="-16"/>
          <w:w w:val="105"/>
        </w:rPr>
        <w:t> </w:t>
      </w:r>
      <w:r>
        <w:rPr>
          <w:w w:val="105"/>
        </w:rPr>
        <w:t>stocker</w:t>
      </w:r>
      <w:r>
        <w:rPr>
          <w:spacing w:val="-16"/>
          <w:w w:val="105"/>
        </w:rPr>
        <w:t> </w:t>
      </w:r>
      <w:r>
        <w:rPr>
          <w:w w:val="105"/>
        </w:rPr>
        <w:t>des</w:t>
      </w:r>
      <w:r>
        <w:rPr>
          <w:spacing w:val="-15"/>
          <w:w w:val="105"/>
        </w:rPr>
        <w:t> </w:t>
      </w:r>
      <w:r>
        <w:rPr>
          <w:w w:val="105"/>
        </w:rPr>
        <w:t>données</w:t>
      </w:r>
      <w:r>
        <w:rPr>
          <w:spacing w:val="-16"/>
          <w:w w:val="105"/>
        </w:rPr>
        <w:t> </w:t>
      </w:r>
      <w:r>
        <w:rPr>
          <w:w w:val="105"/>
        </w:rPr>
        <w:t>semi-structurées</w:t>
      </w:r>
      <w:r>
        <w:rPr>
          <w:spacing w:val="-16"/>
          <w:w w:val="105"/>
        </w:rPr>
        <w:t> </w:t>
      </w:r>
      <w:r>
        <w:rPr>
          <w:w w:val="105"/>
        </w:rPr>
        <w:t>et</w:t>
      </w:r>
      <w:r>
        <w:rPr>
          <w:spacing w:val="-16"/>
          <w:w w:val="105"/>
        </w:rPr>
        <w:t> </w:t>
      </w:r>
      <w:r>
        <w:rPr>
          <w:w w:val="105"/>
        </w:rPr>
        <w:t>non</w:t>
      </w:r>
      <w:r>
        <w:rPr>
          <w:spacing w:val="-15"/>
          <w:w w:val="105"/>
        </w:rPr>
        <w:t> </w:t>
      </w:r>
      <w:r>
        <w:rPr>
          <w:w w:val="105"/>
        </w:rPr>
        <w:t>struc-turées,</w:t>
      </w:r>
      <w:r>
        <w:rPr>
          <w:spacing w:val="-2"/>
          <w:w w:val="105"/>
        </w:rPr>
        <w:t> </w:t>
      </w:r>
      <w:r>
        <w:rPr>
          <w:w w:val="105"/>
        </w:rPr>
        <w:t>offrant</w:t>
      </w:r>
      <w:r>
        <w:rPr>
          <w:spacing w:val="-2"/>
          <w:w w:val="105"/>
        </w:rPr>
        <w:t> </w:t>
      </w:r>
      <w:r>
        <w:rPr>
          <w:w w:val="105"/>
        </w:rPr>
        <w:t>une</w:t>
      </w:r>
      <w:r>
        <w:rPr>
          <w:spacing w:val="-2"/>
          <w:w w:val="105"/>
        </w:rPr>
        <w:t> </w:t>
      </w:r>
      <w:r>
        <w:rPr>
          <w:w w:val="105"/>
        </w:rPr>
        <w:t>grande</w:t>
      </w:r>
      <w:r>
        <w:rPr>
          <w:spacing w:val="-2"/>
          <w:w w:val="105"/>
        </w:rPr>
        <w:t> </w:t>
      </w:r>
      <w:r>
        <w:rPr>
          <w:w w:val="105"/>
        </w:rPr>
        <w:t>flexibilité</w:t>
      </w:r>
      <w:r>
        <w:rPr>
          <w:spacing w:val="-2"/>
          <w:w w:val="105"/>
        </w:rPr>
        <w:t> </w:t>
      </w:r>
      <w:r>
        <w:rPr>
          <w:w w:val="105"/>
        </w:rPr>
        <w:t>et</w:t>
      </w:r>
      <w:r>
        <w:rPr>
          <w:spacing w:val="-2"/>
          <w:w w:val="105"/>
        </w:rPr>
        <w:t> </w:t>
      </w:r>
      <w:r>
        <w:rPr>
          <w:w w:val="105"/>
        </w:rPr>
        <w:t>une</w:t>
      </w:r>
      <w:r>
        <w:rPr>
          <w:spacing w:val="-2"/>
          <w:w w:val="105"/>
        </w:rPr>
        <w:t> </w:t>
      </w:r>
      <w:r>
        <w:rPr>
          <w:w w:val="105"/>
        </w:rPr>
        <w:t>évolutivité</w:t>
      </w:r>
      <w:r>
        <w:rPr>
          <w:spacing w:val="-2"/>
          <w:w w:val="105"/>
        </w:rPr>
        <w:t> </w:t>
      </w:r>
      <w:r>
        <w:rPr>
          <w:w w:val="105"/>
        </w:rPr>
        <w:t>horizontale.</w:t>
      </w:r>
      <w:r>
        <w:rPr>
          <w:spacing w:val="-2"/>
          <w:w w:val="105"/>
        </w:rPr>
        <w:t> </w:t>
      </w:r>
      <w:r>
        <w:rPr>
          <w:w w:val="105"/>
        </w:rPr>
        <w:t>PostgreSQL,</w:t>
      </w:r>
      <w:r>
        <w:rPr>
          <w:spacing w:val="-2"/>
          <w:w w:val="105"/>
        </w:rPr>
        <w:t> </w:t>
      </w:r>
      <w:r>
        <w:rPr>
          <w:w w:val="105"/>
        </w:rPr>
        <w:t>une base de données relationnelle robuste, assure la gestion eﬀicace des données </w:t>
      </w:r>
      <w:r>
        <w:rPr>
          <w:w w:val="105"/>
        </w:rPr>
        <w:t>struc-turées avec des fonctionnalités avancées de requête et de transaction.</w:t>
      </w:r>
    </w:p>
    <w:p>
      <w:pPr>
        <w:pStyle w:val="BodyText"/>
        <w:spacing w:line="264" w:lineRule="auto" w:before="97"/>
        <w:ind w:left="1275" w:right="848" w:firstLine="358"/>
        <w:jc w:val="both"/>
      </w:pPr>
      <w:r>
        <w:rPr>
          <w:rFonts w:ascii="Georgia" w:hAnsi="Georgia"/>
          <w:b/>
        </w:rPr>
        <w:t>HDFS (Hadoop Distributed File System) </w:t>
      </w:r>
      <w:r>
        <w:rPr/>
        <w:t>et </w:t>
      </w:r>
      <w:r>
        <w:rPr>
          <w:rFonts w:ascii="Georgia" w:hAnsi="Georgia"/>
          <w:b/>
        </w:rPr>
        <w:t>Hive </w:t>
      </w:r>
      <w:r>
        <w:rPr/>
        <w:t>ont été retenus pour leur eﬀicacité dans la gestion des grandes quantités de données. HDFS fournit un stockage distribué fiable et économique, tandis que Hive facilite l’analyse de données</w:t>
      </w:r>
      <w:r>
        <w:rPr>
          <w:spacing w:val="80"/>
        </w:rPr>
        <w:t> </w:t>
      </w:r>
      <w:r>
        <w:rPr/>
        <w:t>en</w:t>
      </w:r>
      <w:r>
        <w:rPr>
          <w:spacing w:val="40"/>
        </w:rPr>
        <w:t> </w:t>
      </w:r>
      <w:r>
        <w:rPr/>
        <w:t>grands</w:t>
      </w:r>
      <w:r>
        <w:rPr>
          <w:spacing w:val="40"/>
        </w:rPr>
        <w:t> </w:t>
      </w:r>
      <w:r>
        <w:rPr/>
        <w:t>volumes</w:t>
      </w:r>
      <w:r>
        <w:rPr>
          <w:spacing w:val="40"/>
        </w:rPr>
        <w:t> </w:t>
      </w:r>
      <w:r>
        <w:rPr/>
        <w:t>grâce</w:t>
      </w:r>
      <w:r>
        <w:rPr>
          <w:spacing w:val="40"/>
        </w:rPr>
        <w:t> </w:t>
      </w:r>
      <w:r>
        <w:rPr/>
        <w:t>à</w:t>
      </w:r>
      <w:r>
        <w:rPr>
          <w:spacing w:val="40"/>
        </w:rPr>
        <w:t> </w:t>
      </w:r>
      <w:r>
        <w:rPr/>
        <w:t>son</w:t>
      </w:r>
      <w:r>
        <w:rPr>
          <w:spacing w:val="40"/>
        </w:rPr>
        <w:t> </w:t>
      </w:r>
      <w:r>
        <w:rPr/>
        <w:t>interface</w:t>
      </w:r>
      <w:r>
        <w:rPr>
          <w:spacing w:val="40"/>
        </w:rPr>
        <w:t> </w:t>
      </w:r>
      <w:r>
        <w:rPr/>
        <w:t>de</w:t>
      </w:r>
      <w:r>
        <w:rPr>
          <w:spacing w:val="40"/>
        </w:rPr>
        <w:t> </w:t>
      </w:r>
      <w:r>
        <w:rPr/>
        <w:t>type</w:t>
      </w:r>
      <w:r>
        <w:rPr>
          <w:spacing w:val="40"/>
        </w:rPr>
        <w:t> </w:t>
      </w:r>
      <w:r>
        <w:rPr/>
        <w:t>SQL,</w:t>
      </w:r>
      <w:r>
        <w:rPr>
          <w:spacing w:val="40"/>
        </w:rPr>
        <w:t> </w:t>
      </w:r>
      <w:r>
        <w:rPr/>
        <w:t>permettant</w:t>
      </w:r>
      <w:r>
        <w:rPr>
          <w:spacing w:val="40"/>
        </w:rPr>
        <w:t> </w:t>
      </w:r>
      <w:r>
        <w:rPr/>
        <w:t>une</w:t>
      </w:r>
      <w:r>
        <w:rPr>
          <w:spacing w:val="40"/>
        </w:rPr>
        <w:t> </w:t>
      </w:r>
      <w:r>
        <w:rPr/>
        <w:t>intégration aisée avec des outils d’analyse de données.</w:t>
      </w:r>
    </w:p>
    <w:p>
      <w:pPr>
        <w:spacing w:line="264" w:lineRule="auto" w:before="98"/>
        <w:ind w:left="1275" w:right="848" w:firstLine="358"/>
        <w:jc w:val="both"/>
        <w:rPr>
          <w:sz w:val="24"/>
        </w:rPr>
      </w:pPr>
      <w:r>
        <w:rPr>
          <w:spacing w:val="-2"/>
          <w:sz w:val="24"/>
        </w:rPr>
        <w:t>Pour</w:t>
      </w:r>
      <w:r>
        <w:rPr>
          <w:spacing w:val="-13"/>
          <w:sz w:val="24"/>
        </w:rPr>
        <w:t> </w:t>
      </w:r>
      <w:r>
        <w:rPr>
          <w:spacing w:val="-2"/>
          <w:sz w:val="24"/>
        </w:rPr>
        <w:t>la</w:t>
      </w:r>
      <w:r>
        <w:rPr>
          <w:spacing w:val="-13"/>
          <w:sz w:val="24"/>
        </w:rPr>
        <w:t> </w:t>
      </w:r>
      <w:r>
        <w:rPr>
          <w:rFonts w:ascii="Georgia" w:hAnsi="Georgia"/>
          <w:b/>
          <w:spacing w:val="-2"/>
          <w:sz w:val="24"/>
        </w:rPr>
        <w:t>visualisation</w:t>
      </w:r>
      <w:r>
        <w:rPr>
          <w:rFonts w:ascii="Georgia" w:hAnsi="Georgia"/>
          <w:b/>
          <w:spacing w:val="-14"/>
          <w:sz w:val="24"/>
        </w:rPr>
        <w:t> </w:t>
      </w:r>
      <w:r>
        <w:rPr>
          <w:rFonts w:ascii="Georgia" w:hAnsi="Georgia"/>
          <w:b/>
          <w:spacing w:val="-2"/>
          <w:sz w:val="24"/>
        </w:rPr>
        <w:t>et</w:t>
      </w:r>
      <w:r>
        <w:rPr>
          <w:rFonts w:ascii="Georgia" w:hAnsi="Georgia"/>
          <w:b/>
          <w:spacing w:val="-9"/>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surveillance</w:t>
      </w:r>
      <w:r>
        <w:rPr>
          <w:rFonts w:ascii="Georgia" w:hAnsi="Georgia"/>
          <w:b/>
          <w:spacing w:val="-10"/>
          <w:sz w:val="24"/>
        </w:rPr>
        <w:t> </w:t>
      </w:r>
      <w:r>
        <w:rPr>
          <w:rFonts w:ascii="Georgia" w:hAnsi="Georgia"/>
          <w:b/>
          <w:spacing w:val="-2"/>
          <w:sz w:val="24"/>
        </w:rPr>
        <w:t>des</w:t>
      </w:r>
      <w:r>
        <w:rPr>
          <w:rFonts w:ascii="Georgia" w:hAnsi="Georgia"/>
          <w:b/>
          <w:spacing w:val="-9"/>
          <w:sz w:val="24"/>
        </w:rPr>
        <w:t> </w:t>
      </w:r>
      <w:r>
        <w:rPr>
          <w:rFonts w:ascii="Georgia" w:hAnsi="Georgia"/>
          <w:b/>
          <w:spacing w:val="-2"/>
          <w:sz w:val="24"/>
        </w:rPr>
        <w:t>données</w:t>
      </w:r>
      <w:r>
        <w:rPr>
          <w:spacing w:val="-2"/>
          <w:sz w:val="24"/>
        </w:rPr>
        <w:t>,</w:t>
      </w:r>
      <w:r>
        <w:rPr>
          <w:spacing w:val="-13"/>
          <w:sz w:val="24"/>
        </w:rPr>
        <w:t> </w:t>
      </w:r>
      <w:r>
        <w:rPr>
          <w:rFonts w:ascii="Georgia" w:hAnsi="Georgia"/>
          <w:b/>
          <w:spacing w:val="-2"/>
          <w:sz w:val="24"/>
        </w:rPr>
        <w:t>Elasticsearch,</w:t>
      </w:r>
      <w:r>
        <w:rPr>
          <w:rFonts w:ascii="Georgia" w:hAnsi="Georgia"/>
          <w:b/>
          <w:spacing w:val="-10"/>
          <w:sz w:val="24"/>
        </w:rPr>
        <w:t> </w:t>
      </w:r>
      <w:r>
        <w:rPr>
          <w:rFonts w:ascii="Georgia" w:hAnsi="Georgia"/>
          <w:b/>
          <w:spacing w:val="-2"/>
          <w:sz w:val="24"/>
        </w:rPr>
        <w:t>Ki-</w:t>
      </w:r>
      <w:r>
        <w:rPr>
          <w:rFonts w:ascii="Georgia" w:hAnsi="Georgia"/>
          <w:b/>
          <w:sz w:val="24"/>
        </w:rPr>
        <w:t>bana, et Grafana </w:t>
      </w:r>
      <w:r>
        <w:rPr>
          <w:sz w:val="24"/>
        </w:rPr>
        <w:t>forment un trio puissant. Elasticsearch permet une recherche et une</w:t>
      </w:r>
      <w:r>
        <w:rPr>
          <w:spacing w:val="22"/>
          <w:sz w:val="24"/>
        </w:rPr>
        <w:t> </w:t>
      </w:r>
      <w:r>
        <w:rPr>
          <w:sz w:val="24"/>
        </w:rPr>
        <w:t>analyse</w:t>
      </w:r>
      <w:r>
        <w:rPr>
          <w:spacing w:val="22"/>
          <w:sz w:val="24"/>
        </w:rPr>
        <w:t> </w:t>
      </w:r>
      <w:r>
        <w:rPr>
          <w:sz w:val="24"/>
        </w:rPr>
        <w:t>rapide</w:t>
      </w:r>
      <w:r>
        <w:rPr>
          <w:spacing w:val="22"/>
          <w:sz w:val="24"/>
        </w:rPr>
        <w:t> </w:t>
      </w:r>
      <w:r>
        <w:rPr>
          <w:sz w:val="24"/>
        </w:rPr>
        <w:t>des</w:t>
      </w:r>
      <w:r>
        <w:rPr>
          <w:spacing w:val="22"/>
          <w:sz w:val="24"/>
        </w:rPr>
        <w:t> </w:t>
      </w:r>
      <w:r>
        <w:rPr>
          <w:sz w:val="24"/>
        </w:rPr>
        <w:t>données,</w:t>
      </w:r>
      <w:r>
        <w:rPr>
          <w:spacing w:val="22"/>
          <w:sz w:val="24"/>
        </w:rPr>
        <w:t> </w:t>
      </w:r>
      <w:r>
        <w:rPr>
          <w:sz w:val="24"/>
        </w:rPr>
        <w:t>Kibana</w:t>
      </w:r>
      <w:r>
        <w:rPr>
          <w:spacing w:val="22"/>
          <w:sz w:val="24"/>
        </w:rPr>
        <w:t> </w:t>
      </w:r>
      <w:r>
        <w:rPr>
          <w:sz w:val="24"/>
        </w:rPr>
        <w:t>offre</w:t>
      </w:r>
      <w:r>
        <w:rPr>
          <w:spacing w:val="22"/>
          <w:sz w:val="24"/>
        </w:rPr>
        <w:t> </w:t>
      </w:r>
      <w:r>
        <w:rPr>
          <w:sz w:val="24"/>
        </w:rPr>
        <w:t>des</w:t>
      </w:r>
      <w:r>
        <w:rPr>
          <w:spacing w:val="22"/>
          <w:sz w:val="24"/>
        </w:rPr>
        <w:t> </w:t>
      </w:r>
      <w:r>
        <w:rPr>
          <w:sz w:val="24"/>
        </w:rPr>
        <w:t>capacités</w:t>
      </w:r>
      <w:r>
        <w:rPr>
          <w:spacing w:val="22"/>
          <w:sz w:val="24"/>
        </w:rPr>
        <w:t> </w:t>
      </w:r>
      <w:r>
        <w:rPr>
          <w:sz w:val="24"/>
        </w:rPr>
        <w:t>de</w:t>
      </w:r>
      <w:r>
        <w:rPr>
          <w:spacing w:val="22"/>
          <w:sz w:val="24"/>
        </w:rPr>
        <w:t> </w:t>
      </w:r>
      <w:r>
        <w:rPr>
          <w:sz w:val="24"/>
        </w:rPr>
        <w:t>visualisation</w:t>
      </w:r>
      <w:r>
        <w:rPr>
          <w:spacing w:val="22"/>
          <w:sz w:val="24"/>
        </w:rPr>
        <w:t> </w:t>
      </w:r>
      <w:r>
        <w:rPr>
          <w:spacing w:val="-2"/>
          <w:sz w:val="24"/>
        </w:rPr>
        <w:t>avancées,</w:t>
      </w:r>
    </w:p>
    <w:p>
      <w:pPr>
        <w:spacing w:after="0" w:line="264" w:lineRule="auto"/>
        <w:jc w:val="both"/>
        <w:rPr>
          <w:sz w:val="24"/>
        </w:rPr>
        <w:sectPr>
          <w:pgSz w:w="11910" w:h="16840"/>
          <w:pgMar w:header="1177" w:footer="1125" w:top="1540" w:bottom="1320" w:left="425" w:right="850"/>
        </w:sectPr>
      </w:pPr>
    </w:p>
    <w:p>
      <w:pPr>
        <w:pStyle w:val="BodyText"/>
        <w:spacing w:before="217"/>
      </w:pPr>
    </w:p>
    <w:p>
      <w:pPr>
        <w:pStyle w:val="BodyText"/>
        <w:spacing w:line="264" w:lineRule="auto"/>
        <w:ind w:left="1275" w:right="848"/>
        <w:jc w:val="both"/>
      </w:pPr>
      <w:r>
        <w:rPr>
          <w:w w:val="105"/>
        </w:rPr>
        <w:t>et</w:t>
      </w:r>
      <w:r>
        <w:rPr>
          <w:w w:val="105"/>
        </w:rPr>
        <w:t> Grafana</w:t>
      </w:r>
      <w:r>
        <w:rPr>
          <w:w w:val="105"/>
        </w:rPr>
        <w:t> fournit</w:t>
      </w:r>
      <w:r>
        <w:rPr>
          <w:w w:val="105"/>
        </w:rPr>
        <w:t> des</w:t>
      </w:r>
      <w:r>
        <w:rPr>
          <w:w w:val="105"/>
        </w:rPr>
        <w:t> tableaux</w:t>
      </w:r>
      <w:r>
        <w:rPr>
          <w:w w:val="105"/>
        </w:rPr>
        <w:t> de</w:t>
      </w:r>
      <w:r>
        <w:rPr>
          <w:w w:val="105"/>
        </w:rPr>
        <w:t> bord</w:t>
      </w:r>
      <w:r>
        <w:rPr>
          <w:w w:val="105"/>
        </w:rPr>
        <w:t> interactifs</w:t>
      </w:r>
      <w:r>
        <w:rPr>
          <w:w w:val="105"/>
        </w:rPr>
        <w:t> pour</w:t>
      </w:r>
      <w:r>
        <w:rPr>
          <w:w w:val="105"/>
        </w:rPr>
        <w:t> la</w:t>
      </w:r>
      <w:r>
        <w:rPr>
          <w:w w:val="105"/>
        </w:rPr>
        <w:t> surveillance</w:t>
      </w:r>
      <w:r>
        <w:rPr>
          <w:w w:val="105"/>
        </w:rPr>
        <w:t> en</w:t>
      </w:r>
      <w:r>
        <w:rPr>
          <w:w w:val="105"/>
        </w:rPr>
        <w:t> </w:t>
      </w:r>
      <w:r>
        <w:rPr>
          <w:w w:val="105"/>
        </w:rPr>
        <w:t>temps</w:t>
      </w:r>
      <w:r>
        <w:rPr>
          <w:spacing w:val="80"/>
          <w:w w:val="105"/>
        </w:rPr>
        <w:t> </w:t>
      </w:r>
      <w:r>
        <w:rPr>
          <w:w w:val="105"/>
        </w:rPr>
        <w:t>réel de l’écosystème. Ensemble, ces outils permettent de transformer les données en informations exploitables, essentielles pour la prise de décision.</w:t>
      </w:r>
    </w:p>
    <w:p>
      <w:pPr>
        <w:pStyle w:val="BodyText"/>
        <w:spacing w:line="264" w:lineRule="auto" w:before="99"/>
        <w:ind w:left="1275" w:right="848" w:firstLine="358"/>
        <w:jc w:val="both"/>
      </w:pPr>
      <w:r>
        <w:rPr>
          <w:w w:val="105"/>
        </w:rPr>
        <w:t>En résumé, le choix de ces technologies est le fruit d’une évaluation rigoureuse basée sur leur capacité à répondre à nos besoins en termes de performance, de fiabi-lité, de scalabilité et de coût. Ces technologies ne se contentent pas de répondre aux exigences actuelles de notre écosystème Big Data, mais elles sont également </w:t>
      </w:r>
      <w:r>
        <w:rPr>
          <w:w w:val="105"/>
        </w:rPr>
        <w:t>prêtes à</w:t>
      </w:r>
      <w:r>
        <w:rPr>
          <w:spacing w:val="-6"/>
          <w:w w:val="105"/>
        </w:rPr>
        <w:t> </w:t>
      </w:r>
      <w:r>
        <w:rPr>
          <w:w w:val="105"/>
        </w:rPr>
        <w:t>évoluer</w:t>
      </w:r>
      <w:r>
        <w:rPr>
          <w:spacing w:val="-7"/>
          <w:w w:val="105"/>
        </w:rPr>
        <w:t> </w:t>
      </w:r>
      <w:r>
        <w:rPr>
          <w:w w:val="105"/>
        </w:rPr>
        <w:t>avec</w:t>
      </w:r>
      <w:r>
        <w:rPr>
          <w:spacing w:val="-7"/>
          <w:w w:val="105"/>
        </w:rPr>
        <w:t> </w:t>
      </w:r>
      <w:r>
        <w:rPr>
          <w:w w:val="105"/>
        </w:rPr>
        <w:t>les</w:t>
      </w:r>
      <w:r>
        <w:rPr>
          <w:spacing w:val="-6"/>
          <w:w w:val="105"/>
        </w:rPr>
        <w:t> </w:t>
      </w:r>
      <w:r>
        <w:rPr>
          <w:w w:val="105"/>
        </w:rPr>
        <w:t>avancées</w:t>
      </w:r>
      <w:r>
        <w:rPr>
          <w:spacing w:val="-7"/>
          <w:w w:val="105"/>
        </w:rPr>
        <w:t> </w:t>
      </w:r>
      <w:r>
        <w:rPr>
          <w:w w:val="105"/>
        </w:rPr>
        <w:t>technologiques</w:t>
      </w:r>
      <w:r>
        <w:rPr>
          <w:spacing w:val="-7"/>
          <w:w w:val="105"/>
        </w:rPr>
        <w:t> </w:t>
      </w:r>
      <w:r>
        <w:rPr>
          <w:w w:val="105"/>
        </w:rPr>
        <w:t>futures,</w:t>
      </w:r>
      <w:r>
        <w:rPr>
          <w:spacing w:val="-6"/>
          <w:w w:val="105"/>
        </w:rPr>
        <w:t> </w:t>
      </w:r>
      <w:r>
        <w:rPr>
          <w:w w:val="105"/>
        </w:rPr>
        <w:t>garantissant</w:t>
      </w:r>
      <w:r>
        <w:rPr>
          <w:spacing w:val="-7"/>
          <w:w w:val="105"/>
        </w:rPr>
        <w:t> </w:t>
      </w:r>
      <w:r>
        <w:rPr>
          <w:w w:val="105"/>
        </w:rPr>
        <w:t>ainsi</w:t>
      </w:r>
      <w:r>
        <w:rPr>
          <w:spacing w:val="-6"/>
          <w:w w:val="105"/>
        </w:rPr>
        <w:t> </w:t>
      </w:r>
      <w:r>
        <w:rPr>
          <w:w w:val="105"/>
        </w:rPr>
        <w:t>un</w:t>
      </w:r>
      <w:r>
        <w:rPr>
          <w:spacing w:val="-6"/>
          <w:w w:val="105"/>
        </w:rPr>
        <w:t> </w:t>
      </w:r>
      <w:r>
        <w:rPr>
          <w:w w:val="105"/>
        </w:rPr>
        <w:t>écosystème durable et performante.</w:t>
      </w:r>
    </w:p>
    <w:p>
      <w:pPr>
        <w:pStyle w:val="BodyText"/>
        <w:spacing w:before="252"/>
      </w:pPr>
    </w:p>
    <w:p>
      <w:pPr>
        <w:pStyle w:val="Heading3"/>
        <w:numPr>
          <w:ilvl w:val="1"/>
          <w:numId w:val="29"/>
        </w:numPr>
        <w:tabs>
          <w:tab w:pos="2442" w:val="left" w:leader="none"/>
        </w:tabs>
        <w:spacing w:line="240" w:lineRule="auto" w:before="0" w:after="0"/>
        <w:ind w:left="2442" w:right="0" w:hanging="1167"/>
        <w:jc w:val="left"/>
      </w:pPr>
      <w:bookmarkStart w:name="_bookmark64" w:id="73"/>
      <w:bookmarkEnd w:id="73"/>
      <w:r>
        <w:rPr>
          <w:b w:val="0"/>
        </w:rPr>
      </w:r>
      <w:r>
        <w:rPr>
          <w:spacing w:val="-5"/>
        </w:rPr>
        <w:t>Architecture</w:t>
      </w:r>
      <w:r>
        <w:rPr>
          <w:spacing w:val="17"/>
        </w:rPr>
        <w:t> </w:t>
      </w:r>
      <w:r>
        <w:rPr>
          <w:spacing w:val="-2"/>
        </w:rPr>
        <w:t>Globale</w:t>
      </w:r>
    </w:p>
    <w:p>
      <w:pPr>
        <w:pStyle w:val="Heading3"/>
        <w:spacing w:after="0" w:line="240" w:lineRule="auto"/>
        <w:jc w:val="left"/>
        <w:sectPr>
          <w:pgSz w:w="11910" w:h="16840"/>
          <w:pgMar w:header="1177" w:footer="1125" w:top="1540" w:bottom="1320" w:left="425" w:right="850"/>
        </w:sect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rPr>
          <w:rFonts w:ascii="Georgia"/>
          <w:b/>
          <w:sz w:val="16"/>
        </w:rPr>
      </w:pPr>
    </w:p>
    <w:p>
      <w:pPr>
        <w:pStyle w:val="BodyText"/>
        <w:spacing w:before="153"/>
        <w:rPr>
          <w:rFonts w:ascii="Georgia"/>
          <w:b/>
          <w:sz w:val="16"/>
        </w:rPr>
      </w:pPr>
    </w:p>
    <w:p>
      <w:pPr>
        <w:spacing w:before="0"/>
        <w:ind w:left="319" w:right="3361" w:firstLine="0"/>
        <w:jc w:val="center"/>
        <w:rPr>
          <w:rFonts w:ascii="Arial"/>
          <w:b/>
          <w:sz w:val="16"/>
        </w:rPr>
      </w:pPr>
      <w:r>
        <w:rPr>
          <w:rFonts w:ascii="Arial"/>
          <w:b/>
          <w:color w:val="133641"/>
          <w:sz w:val="16"/>
        </w:rPr>
        <w:t>Flink</w:t>
      </w:r>
      <w:r>
        <w:rPr>
          <w:rFonts w:ascii="Arial"/>
          <w:b/>
          <w:color w:val="133641"/>
          <w:spacing w:val="-5"/>
          <w:sz w:val="16"/>
        </w:rPr>
        <w:t> </w:t>
      </w:r>
      <w:r>
        <w:rPr>
          <w:rFonts w:ascii="Arial"/>
          <w:b/>
          <w:color w:val="133641"/>
          <w:spacing w:val="-2"/>
          <w:sz w:val="16"/>
        </w:rPr>
        <w:t>Cluster</w:t>
      </w:r>
    </w:p>
    <w:p>
      <w:pPr>
        <w:spacing w:before="81"/>
        <w:ind w:left="319" w:right="18459" w:firstLine="0"/>
        <w:jc w:val="center"/>
        <w:rPr>
          <w:rFonts w:ascii="Arial"/>
          <w:b/>
          <w:sz w:val="16"/>
        </w:rPr>
      </w:pPr>
      <w:r>
        <w:rPr>
          <w:rFonts w:ascii="Arial"/>
          <w:b/>
          <w:color w:val="FFFFFF"/>
          <w:sz w:val="16"/>
        </w:rPr>
        <w:t>Kaka</w:t>
      </w:r>
      <w:r>
        <w:rPr>
          <w:rFonts w:ascii="Arial"/>
          <w:b/>
          <w:color w:val="FFFFFF"/>
          <w:spacing w:val="-7"/>
          <w:sz w:val="16"/>
        </w:rPr>
        <w:t> </w:t>
      </w:r>
      <w:r>
        <w:rPr>
          <w:rFonts w:ascii="Arial"/>
          <w:b/>
          <w:color w:val="FFFFFF"/>
          <w:sz w:val="16"/>
        </w:rPr>
        <w:t>Connect</w:t>
      </w:r>
      <w:r>
        <w:rPr>
          <w:rFonts w:ascii="Arial"/>
          <w:b/>
          <w:color w:val="FFFFFF"/>
          <w:spacing w:val="-6"/>
          <w:sz w:val="16"/>
        </w:rPr>
        <w:t> </w:t>
      </w:r>
      <w:r>
        <w:rPr>
          <w:rFonts w:ascii="Arial"/>
          <w:b/>
          <w:color w:val="FFFFFF"/>
          <w:spacing w:val="-2"/>
          <w:sz w:val="16"/>
        </w:rPr>
        <w:t>Cluster</w:t>
      </w:r>
    </w:p>
    <w:p>
      <w:pPr>
        <w:spacing w:after="0"/>
        <w:jc w:val="center"/>
        <w:rPr>
          <w:rFonts w:ascii="Arial"/>
          <w:b/>
          <w:sz w:val="16"/>
        </w:rPr>
        <w:sectPr>
          <w:headerReference w:type="default" r:id="rId71"/>
          <w:footerReference w:type="default" r:id="rId72"/>
          <w:pgSz w:w="31660" w:h="22430" w:orient="landscape"/>
          <w:pgMar w:header="0" w:footer="0" w:top="900" w:bottom="0" w:left="1700" w:right="1133"/>
        </w:sectPr>
      </w:pPr>
    </w:p>
    <w:p>
      <w:pPr>
        <w:pStyle w:val="BodyText"/>
        <w:rPr>
          <w:rFonts w:ascii="Arial"/>
          <w:b/>
          <w:sz w:val="16"/>
        </w:rPr>
      </w:pPr>
    </w:p>
    <w:p>
      <w:pPr>
        <w:pStyle w:val="BodyText"/>
        <w:rPr>
          <w:rFonts w:ascii="Arial"/>
          <w:b/>
          <w:sz w:val="16"/>
        </w:rPr>
      </w:pPr>
    </w:p>
    <w:p>
      <w:pPr>
        <w:pStyle w:val="BodyText"/>
        <w:spacing w:before="5"/>
        <w:rPr>
          <w:rFonts w:ascii="Arial"/>
          <w:b/>
          <w:sz w:val="16"/>
        </w:rPr>
      </w:pPr>
    </w:p>
    <w:p>
      <w:pPr>
        <w:spacing w:before="1"/>
        <w:ind w:left="95" w:right="0" w:firstLine="0"/>
        <w:jc w:val="left"/>
        <w:rPr>
          <w:rFonts w:ascii="Arial"/>
          <w:b/>
          <w:sz w:val="16"/>
        </w:rPr>
      </w:pPr>
      <w:r>
        <w:rPr>
          <w:rFonts w:ascii="Arial"/>
          <w:b/>
          <w:sz w:val="16"/>
        </w:rPr>
        <w:t>External</w:t>
      </w:r>
      <w:r>
        <w:rPr>
          <w:rFonts w:ascii="Arial"/>
          <w:b/>
          <w:spacing w:val="-8"/>
          <w:sz w:val="16"/>
        </w:rPr>
        <w:t> </w:t>
      </w:r>
      <w:r>
        <w:rPr>
          <w:rFonts w:ascii="Arial"/>
          <w:b/>
          <w:spacing w:val="-2"/>
          <w:sz w:val="16"/>
        </w:rPr>
        <w:t>Source</w:t>
      </w:r>
    </w:p>
    <w:p>
      <w:pPr>
        <w:pStyle w:val="BodyText"/>
        <w:rPr>
          <w:rFonts w:ascii="Arial"/>
          <w:b/>
          <w:sz w:val="16"/>
        </w:rPr>
      </w:pPr>
      <w:r>
        <w:rPr/>
        <w:br w:type="column"/>
      </w:r>
      <w:r>
        <w:rPr>
          <w:rFonts w:ascii="Arial"/>
          <w:b/>
          <w:sz w:val="16"/>
        </w:rPr>
      </w:r>
    </w:p>
    <w:p>
      <w:pPr>
        <w:pStyle w:val="BodyText"/>
        <w:spacing w:before="150"/>
        <w:rPr>
          <w:rFonts w:ascii="Arial"/>
          <w:b/>
          <w:sz w:val="16"/>
        </w:rPr>
      </w:pPr>
    </w:p>
    <w:p>
      <w:pPr>
        <w:tabs>
          <w:tab w:pos="2115" w:val="left" w:leader="none"/>
        </w:tabs>
        <w:spacing w:before="0"/>
        <w:ind w:left="451" w:right="0" w:firstLine="0"/>
        <w:jc w:val="left"/>
        <w:rPr>
          <w:rFonts w:ascii="Arial"/>
          <w:b/>
          <w:sz w:val="16"/>
        </w:rPr>
      </w:pPr>
      <w:r>
        <w:rPr>
          <w:rFonts w:ascii="Arial"/>
          <w:b/>
          <w:color w:val="FFFFFF"/>
          <w:sz w:val="16"/>
        </w:rPr>
        <w:t>Source</w:t>
      </w:r>
      <w:r>
        <w:rPr>
          <w:rFonts w:ascii="Arial"/>
          <w:b/>
          <w:color w:val="FFFFFF"/>
          <w:spacing w:val="-7"/>
          <w:sz w:val="16"/>
        </w:rPr>
        <w:t> </w:t>
      </w:r>
      <w:r>
        <w:rPr>
          <w:rFonts w:ascii="Arial"/>
          <w:b/>
          <w:color w:val="FFFFFF"/>
          <w:spacing w:val="-2"/>
          <w:sz w:val="16"/>
        </w:rPr>
        <w:t>Connector</w:t>
      </w:r>
      <w:r>
        <w:rPr>
          <w:rFonts w:ascii="Arial"/>
          <w:b/>
          <w:color w:val="FFFFFF"/>
          <w:sz w:val="16"/>
        </w:rPr>
        <w:tab/>
        <w:t>Sink</w:t>
      </w:r>
      <w:r>
        <w:rPr>
          <w:rFonts w:ascii="Arial"/>
          <w:b/>
          <w:color w:val="FFFFFF"/>
          <w:spacing w:val="-5"/>
          <w:sz w:val="16"/>
        </w:rPr>
        <w:t> </w:t>
      </w:r>
      <w:r>
        <w:rPr>
          <w:rFonts w:ascii="Arial"/>
          <w:b/>
          <w:color w:val="FFFFFF"/>
          <w:spacing w:val="-2"/>
          <w:sz w:val="16"/>
        </w:rPr>
        <w:t>Connector</w:t>
      </w:r>
    </w:p>
    <w:p>
      <w:pPr>
        <w:pStyle w:val="BodyText"/>
        <w:spacing w:before="169"/>
        <w:rPr>
          <w:rFonts w:ascii="Arial"/>
          <w:b/>
          <w:sz w:val="16"/>
        </w:rPr>
      </w:pPr>
    </w:p>
    <w:p>
      <w:pPr>
        <w:spacing w:before="0"/>
        <w:ind w:left="0" w:right="142" w:firstLine="0"/>
        <w:jc w:val="center"/>
        <w:rPr>
          <w:rFonts w:ascii="Arial"/>
          <w:b/>
          <w:sz w:val="18"/>
        </w:rPr>
      </w:pPr>
      <w:r>
        <w:rPr>
          <w:rFonts w:ascii="Arial"/>
          <w:b/>
          <w:spacing w:val="-2"/>
          <w:w w:val="105"/>
          <w:sz w:val="18"/>
        </w:rPr>
        <w:t>Convertors</w:t>
      </w:r>
    </w:p>
    <w:p>
      <w:pPr>
        <w:spacing w:before="15"/>
        <w:ind w:left="0" w:right="94" w:firstLine="0"/>
        <w:jc w:val="center"/>
        <w:rPr>
          <w:rFonts w:ascii="Arial MT"/>
          <w:sz w:val="17"/>
        </w:rPr>
      </w:pPr>
      <w:r>
        <w:rPr>
          <w:rFonts w:ascii="Arial MT"/>
          <w:sz w:val="17"/>
        </w:rPr>
        <w:t>to/from</w:t>
      </w:r>
      <w:r>
        <w:rPr>
          <w:rFonts w:ascii="Arial MT"/>
          <w:spacing w:val="4"/>
          <w:sz w:val="17"/>
        </w:rPr>
        <w:t> </w:t>
      </w:r>
      <w:r>
        <w:rPr>
          <w:rFonts w:ascii="Arial MT"/>
          <w:sz w:val="17"/>
        </w:rPr>
        <w:t>Connect</w:t>
      </w:r>
      <w:r>
        <w:rPr>
          <w:rFonts w:ascii="Arial MT"/>
          <w:spacing w:val="5"/>
          <w:sz w:val="17"/>
        </w:rPr>
        <w:t> </w:t>
      </w:r>
      <w:r>
        <w:rPr>
          <w:rFonts w:ascii="Arial MT"/>
          <w:sz w:val="17"/>
        </w:rPr>
        <w:t>format</w:t>
      </w:r>
      <w:r>
        <w:rPr>
          <w:rFonts w:ascii="Arial MT"/>
          <w:spacing w:val="4"/>
          <w:sz w:val="17"/>
        </w:rPr>
        <w:t> </w:t>
      </w:r>
      <w:r>
        <w:rPr>
          <w:rFonts w:ascii="Arial MT"/>
          <w:sz w:val="17"/>
        </w:rPr>
        <w:t>and</w:t>
      </w:r>
      <w:r>
        <w:rPr>
          <w:rFonts w:ascii="Arial MT"/>
          <w:spacing w:val="5"/>
          <w:sz w:val="17"/>
        </w:rPr>
        <w:t> </w:t>
      </w:r>
      <w:r>
        <w:rPr>
          <w:rFonts w:ascii="Arial MT"/>
          <w:sz w:val="17"/>
        </w:rPr>
        <w:t>topic</w:t>
      </w:r>
      <w:r>
        <w:rPr>
          <w:rFonts w:ascii="Arial MT"/>
          <w:spacing w:val="4"/>
          <w:sz w:val="17"/>
        </w:rPr>
        <w:t> </w:t>
      </w:r>
      <w:r>
        <w:rPr>
          <w:rFonts w:ascii="Arial MT"/>
          <w:spacing w:val="-2"/>
          <w:sz w:val="17"/>
        </w:rPr>
        <w:t>format</w:t>
      </w:r>
    </w:p>
    <w:p>
      <w:pPr>
        <w:pStyle w:val="BodyText"/>
        <w:spacing w:before="110"/>
        <w:rPr>
          <w:rFonts w:ascii="Arial MT"/>
          <w:sz w:val="17"/>
        </w:rPr>
      </w:pPr>
    </w:p>
    <w:p>
      <w:pPr>
        <w:spacing w:before="0"/>
        <w:ind w:left="791" w:right="0" w:firstLine="0"/>
        <w:jc w:val="left"/>
        <w:rPr>
          <w:rFonts w:ascii="Arial"/>
          <w:b/>
          <w:sz w:val="20"/>
        </w:rPr>
      </w:pPr>
      <w:r>
        <w:rPr>
          <w:rFonts w:ascii="Arial"/>
          <w:b/>
          <w:spacing w:val="-2"/>
          <w:sz w:val="20"/>
        </w:rPr>
        <w:t>Cluster</w:t>
      </w:r>
    </w:p>
    <w:p>
      <w:pPr>
        <w:pStyle w:val="BodyText"/>
        <w:rPr>
          <w:rFonts w:ascii="Arial"/>
          <w:b/>
          <w:sz w:val="20"/>
        </w:rPr>
      </w:pPr>
    </w:p>
    <w:p>
      <w:pPr>
        <w:pStyle w:val="BodyText"/>
        <w:spacing w:before="116"/>
        <w:rPr>
          <w:rFonts w:ascii="Arial"/>
          <w:b/>
          <w:sz w:val="20"/>
        </w:rPr>
      </w:pPr>
    </w:p>
    <w:p>
      <w:pPr>
        <w:spacing w:before="0"/>
        <w:ind w:left="497" w:right="0" w:firstLine="0"/>
        <w:jc w:val="left"/>
        <w:rPr>
          <w:rFonts w:ascii="Arial"/>
          <w:b/>
          <w:sz w:val="16"/>
        </w:rPr>
      </w:pPr>
      <w:r>
        <w:rPr>
          <w:rFonts w:ascii="Arial"/>
          <w:b/>
          <w:color w:val="007EFF"/>
          <w:sz w:val="16"/>
        </w:rPr>
        <w:t>BROKER</w:t>
      </w:r>
      <w:r>
        <w:rPr>
          <w:rFonts w:ascii="Arial"/>
          <w:b/>
          <w:color w:val="007EFF"/>
          <w:spacing w:val="-8"/>
          <w:sz w:val="16"/>
        </w:rPr>
        <w:t> </w:t>
      </w:r>
      <w:r>
        <w:rPr>
          <w:rFonts w:ascii="Arial"/>
          <w:b/>
          <w:color w:val="007EFF"/>
          <w:spacing w:val="-10"/>
          <w:sz w:val="16"/>
        </w:rPr>
        <w:t>1</w:t>
      </w:r>
    </w:p>
    <w:p>
      <w:pPr>
        <w:pStyle w:val="BodyText"/>
        <w:spacing w:before="84"/>
        <w:rPr>
          <w:rFonts w:ascii="Arial"/>
          <w:b/>
          <w:sz w:val="16"/>
        </w:rPr>
      </w:pPr>
    </w:p>
    <w:p>
      <w:pPr>
        <w:spacing w:line="254" w:lineRule="auto" w:before="0"/>
        <w:ind w:left="592" w:right="1554" w:hanging="26"/>
        <w:jc w:val="left"/>
        <w:rPr>
          <w:rFonts w:ascii="Arial"/>
          <w:b/>
          <w:sz w:val="13"/>
        </w:rPr>
      </w:pPr>
      <w:r>
        <w:rPr>
          <w:rFonts w:ascii="Arial"/>
          <w:b/>
          <w:sz w:val="13"/>
        </w:rPr>
        <w:t>Partition</w:t>
      </w:r>
      <w:r>
        <w:rPr>
          <w:rFonts w:ascii="Arial"/>
          <w:b/>
          <w:spacing w:val="-10"/>
          <w:sz w:val="13"/>
        </w:rPr>
        <w:t> </w:t>
      </w:r>
      <w:r>
        <w:rPr>
          <w:rFonts w:ascii="Arial"/>
          <w:b/>
          <w:sz w:val="13"/>
        </w:rPr>
        <w:t>1</w:t>
      </w:r>
      <w:r>
        <w:rPr>
          <w:rFonts w:ascii="Arial"/>
          <w:b/>
          <w:spacing w:val="40"/>
          <w:sz w:val="13"/>
        </w:rPr>
        <w:t> </w:t>
      </w:r>
      <w:r>
        <w:rPr>
          <w:rFonts w:ascii="Arial"/>
          <w:b/>
          <w:spacing w:val="-2"/>
          <w:sz w:val="13"/>
        </w:rPr>
        <w:t>(LEADER)</w:t>
      </w:r>
    </w:p>
    <w:p>
      <w:pPr>
        <w:pStyle w:val="BodyText"/>
        <w:rPr>
          <w:rFonts w:ascii="Arial"/>
          <w:b/>
          <w:sz w:val="13"/>
        </w:rPr>
      </w:pPr>
    </w:p>
    <w:p>
      <w:pPr>
        <w:pStyle w:val="BodyText"/>
        <w:spacing w:before="33"/>
        <w:rPr>
          <w:rFonts w:ascii="Arial"/>
          <w:b/>
          <w:sz w:val="13"/>
        </w:rPr>
      </w:pPr>
    </w:p>
    <w:p>
      <w:pPr>
        <w:spacing w:before="0"/>
        <w:ind w:left="584" w:right="0" w:firstLine="0"/>
        <w:jc w:val="left"/>
        <w:rPr>
          <w:rFonts w:ascii="Arial"/>
          <w:b/>
          <w:sz w:val="13"/>
        </w:rPr>
      </w:pPr>
      <w:r>
        <w:rPr>
          <w:rFonts w:ascii="Arial"/>
          <w:b/>
          <w:color w:val="FFFFFF"/>
          <w:sz w:val="13"/>
        </w:rPr>
        <w:t>Partition</w:t>
      </w:r>
      <w:r>
        <w:rPr>
          <w:rFonts w:ascii="Arial"/>
          <w:b/>
          <w:color w:val="FFFFFF"/>
          <w:spacing w:val="5"/>
          <w:sz w:val="13"/>
        </w:rPr>
        <w:t> </w:t>
      </w:r>
      <w:r>
        <w:rPr>
          <w:rFonts w:ascii="Arial"/>
          <w:b/>
          <w:color w:val="FFFFFF"/>
          <w:spacing w:val="-10"/>
          <w:sz w:val="13"/>
        </w:rPr>
        <w:t>2</w:t>
      </w:r>
    </w:p>
    <w:p>
      <w:pPr>
        <w:pStyle w:val="BodyText"/>
        <w:rPr>
          <w:rFonts w:ascii="Arial"/>
          <w:b/>
          <w:sz w:val="13"/>
        </w:rPr>
      </w:pPr>
    </w:p>
    <w:p>
      <w:pPr>
        <w:pStyle w:val="BodyText"/>
        <w:spacing w:before="121"/>
        <w:rPr>
          <w:rFonts w:ascii="Arial"/>
          <w:b/>
          <w:sz w:val="13"/>
        </w:rPr>
      </w:pPr>
    </w:p>
    <w:p>
      <w:pPr>
        <w:spacing w:before="0"/>
        <w:ind w:left="584" w:right="0" w:firstLine="0"/>
        <w:jc w:val="left"/>
        <w:rPr>
          <w:rFonts w:ascii="Arial"/>
          <w:b/>
          <w:sz w:val="13"/>
        </w:rPr>
      </w:pPr>
      <w:r>
        <w:rPr>
          <w:rFonts w:ascii="Arial"/>
          <w:b/>
          <w:color w:val="FFFFFF"/>
          <w:sz w:val="13"/>
        </w:rPr>
        <w:t>Partition</w:t>
      </w:r>
      <w:r>
        <w:rPr>
          <w:rFonts w:ascii="Arial"/>
          <w:b/>
          <w:color w:val="FFFFFF"/>
          <w:spacing w:val="5"/>
          <w:sz w:val="13"/>
        </w:rPr>
        <w:t> </w:t>
      </w:r>
      <w:r>
        <w:rPr>
          <w:rFonts w:ascii="Arial"/>
          <w:b/>
          <w:color w:val="FFFFFF"/>
          <w:spacing w:val="-10"/>
          <w:sz w:val="13"/>
        </w:rPr>
        <w:t>3</w:t>
      </w:r>
    </w:p>
    <w:p>
      <w:pPr>
        <w:pStyle w:val="BodyText"/>
        <w:spacing w:before="135"/>
        <w:rPr>
          <w:rFonts w:ascii="Arial"/>
          <w:b/>
          <w:sz w:val="16"/>
        </w:rPr>
      </w:pPr>
      <w:r>
        <w:rPr/>
        <w:br w:type="column"/>
      </w:r>
      <w:r>
        <w:rPr>
          <w:rFonts w:ascii="Arial"/>
          <w:b/>
          <w:sz w:val="16"/>
        </w:rPr>
      </w:r>
    </w:p>
    <w:p>
      <w:pPr>
        <w:spacing w:before="0"/>
        <w:ind w:left="95" w:right="0" w:firstLine="0"/>
        <w:jc w:val="left"/>
        <w:rPr>
          <w:rFonts w:ascii="Arial"/>
          <w:b/>
          <w:sz w:val="16"/>
        </w:rPr>
      </w:pPr>
      <w:r>
        <w:rPr>
          <w:rFonts w:ascii="Arial"/>
          <w:b/>
          <w:sz w:val="16"/>
        </w:rPr>
        <w:t>External</w:t>
      </w:r>
      <w:r>
        <w:rPr>
          <w:rFonts w:ascii="Arial"/>
          <w:b/>
          <w:spacing w:val="-8"/>
          <w:sz w:val="16"/>
        </w:rPr>
        <w:t> </w:t>
      </w:r>
      <w:r>
        <w:rPr>
          <w:rFonts w:ascii="Arial"/>
          <w:b/>
          <w:spacing w:val="-4"/>
          <w:sz w:val="16"/>
        </w:rPr>
        <w:t>Sink</w:t>
      </w:r>
    </w:p>
    <w:p>
      <w:pPr>
        <w:pStyle w:val="BodyText"/>
        <w:rPr>
          <w:rFonts w:ascii="Arial"/>
          <w:b/>
          <w:sz w:val="16"/>
        </w:rPr>
      </w:pPr>
      <w:r>
        <w:rPr/>
        <w:br w:type="column"/>
      </w:r>
      <w:r>
        <w:rPr>
          <w:rFonts w:ascii="Arial"/>
          <w:b/>
          <w:sz w:val="16"/>
        </w:rPr>
      </w:r>
    </w:p>
    <w:p>
      <w:pPr>
        <w:pStyle w:val="BodyText"/>
        <w:spacing w:before="30"/>
        <w:rPr>
          <w:rFonts w:ascii="Arial"/>
          <w:b/>
          <w:sz w:val="16"/>
        </w:rPr>
      </w:pPr>
    </w:p>
    <w:p>
      <w:pPr>
        <w:spacing w:before="1"/>
        <w:ind w:left="352" w:right="171" w:firstLine="0"/>
        <w:jc w:val="center"/>
        <w:rPr>
          <w:rFonts w:ascii="Arial MT"/>
          <w:sz w:val="16"/>
        </w:rPr>
      </w:pPr>
      <w:r>
        <w:rPr>
          <w:rFonts w:ascii="Arial MT"/>
          <w:sz w:val="16"/>
        </w:rPr>
        <w:t>Flink</w:t>
      </w:r>
      <w:r>
        <w:rPr>
          <w:rFonts w:ascii="Arial MT"/>
          <w:spacing w:val="-5"/>
          <w:sz w:val="16"/>
        </w:rPr>
        <w:t> </w:t>
      </w:r>
      <w:r>
        <w:rPr>
          <w:rFonts w:ascii="Arial MT"/>
          <w:spacing w:val="-2"/>
          <w:sz w:val="16"/>
        </w:rPr>
        <w:t>Client</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27"/>
        <w:rPr>
          <w:rFonts w:ascii="Arial MT"/>
          <w:sz w:val="16"/>
        </w:rPr>
      </w:pPr>
    </w:p>
    <w:p>
      <w:pPr>
        <w:spacing w:before="0"/>
        <w:ind w:left="194" w:right="0" w:firstLine="0"/>
        <w:jc w:val="center"/>
        <w:rPr>
          <w:rFonts w:ascii="Arial"/>
          <w:b/>
          <w:sz w:val="16"/>
        </w:rPr>
      </w:pPr>
      <w:r>
        <w:rPr>
          <w:rFonts w:ascii="Arial"/>
          <w:b/>
          <w:sz w:val="16"/>
        </w:rPr>
        <w:t>Job</w:t>
      </w:r>
      <w:r>
        <w:rPr>
          <w:rFonts w:ascii="Arial"/>
          <w:b/>
          <w:spacing w:val="-4"/>
          <w:sz w:val="16"/>
        </w:rPr>
        <w:t> </w:t>
      </w:r>
      <w:r>
        <w:rPr>
          <w:rFonts w:ascii="Arial"/>
          <w:b/>
          <w:spacing w:val="-2"/>
          <w:sz w:val="16"/>
        </w:rPr>
        <w:t>Manager</w:t>
      </w:r>
    </w:p>
    <w:p>
      <w:pPr>
        <w:pStyle w:val="BodyText"/>
        <w:rPr>
          <w:rFonts w:ascii="Arial"/>
          <w:b/>
          <w:sz w:val="16"/>
        </w:rPr>
      </w:pPr>
    </w:p>
    <w:p>
      <w:pPr>
        <w:pStyle w:val="BodyText"/>
        <w:spacing w:before="71"/>
        <w:rPr>
          <w:rFonts w:ascii="Arial"/>
          <w:b/>
          <w:sz w:val="16"/>
        </w:rPr>
      </w:pPr>
    </w:p>
    <w:p>
      <w:pPr>
        <w:pStyle w:val="ListParagraph"/>
        <w:numPr>
          <w:ilvl w:val="0"/>
          <w:numId w:val="32"/>
        </w:numPr>
        <w:tabs>
          <w:tab w:pos="170" w:val="left" w:leader="none"/>
        </w:tabs>
        <w:spacing w:line="133" w:lineRule="exact" w:before="0" w:after="0"/>
        <w:ind w:left="170" w:right="0" w:hanging="75"/>
        <w:jc w:val="left"/>
        <w:rPr>
          <w:rFonts w:ascii="Tahoma" w:hAnsi="Tahoma"/>
          <w:b/>
          <w:sz w:val="11"/>
        </w:rPr>
      </w:pPr>
      <w:r>
        <w:rPr>
          <w:rFonts w:ascii="Tahoma" w:hAnsi="Tahoma"/>
          <w:b/>
          <w:spacing w:val="-2"/>
          <w:sz w:val="11"/>
        </w:rPr>
        <w:t>Scheduling</w:t>
      </w:r>
    </w:p>
    <w:p>
      <w:pPr>
        <w:pStyle w:val="ListParagraph"/>
        <w:numPr>
          <w:ilvl w:val="0"/>
          <w:numId w:val="32"/>
        </w:numPr>
        <w:tabs>
          <w:tab w:pos="170" w:val="left" w:leader="none"/>
        </w:tabs>
        <w:spacing w:line="126" w:lineRule="exact" w:before="0" w:after="0"/>
        <w:ind w:left="170" w:right="0" w:hanging="75"/>
        <w:jc w:val="left"/>
        <w:rPr>
          <w:rFonts w:ascii="Tahoma" w:hAnsi="Tahoma"/>
          <w:b/>
          <w:sz w:val="11"/>
        </w:rPr>
      </w:pPr>
      <w:r>
        <w:rPr>
          <w:rFonts w:ascii="Tahoma" w:hAnsi="Tahoma"/>
          <w:b/>
          <w:spacing w:val="-2"/>
          <w:sz w:val="11"/>
        </w:rPr>
        <w:t>Partitioning</w:t>
      </w:r>
    </w:p>
    <w:p>
      <w:pPr>
        <w:pStyle w:val="ListParagraph"/>
        <w:numPr>
          <w:ilvl w:val="0"/>
          <w:numId w:val="32"/>
        </w:numPr>
        <w:tabs>
          <w:tab w:pos="170" w:val="left" w:leader="none"/>
        </w:tabs>
        <w:spacing w:line="126" w:lineRule="exact" w:before="0" w:after="0"/>
        <w:ind w:left="170" w:right="0" w:hanging="75"/>
        <w:jc w:val="left"/>
        <w:rPr>
          <w:rFonts w:ascii="Tahoma" w:hAnsi="Tahoma"/>
          <w:b/>
          <w:sz w:val="11"/>
        </w:rPr>
      </w:pPr>
      <w:r>
        <w:rPr>
          <w:rFonts w:ascii="Tahoma" w:hAnsi="Tahoma"/>
          <w:b/>
          <w:spacing w:val="-4"/>
          <w:sz w:val="11"/>
        </w:rPr>
        <w:t>Snapshot</w:t>
      </w:r>
      <w:r>
        <w:rPr>
          <w:rFonts w:ascii="Tahoma" w:hAnsi="Tahoma"/>
          <w:b/>
          <w:spacing w:val="9"/>
          <w:sz w:val="11"/>
        </w:rPr>
        <w:t> </w:t>
      </w:r>
      <w:r>
        <w:rPr>
          <w:rFonts w:ascii="Tahoma" w:hAnsi="Tahoma"/>
          <w:b/>
          <w:spacing w:val="-2"/>
          <w:sz w:val="11"/>
        </w:rPr>
        <w:t>Coordination</w:t>
      </w: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spacing w:before="35"/>
        <w:rPr>
          <w:rFonts w:ascii="Tahoma"/>
          <w:b/>
          <w:sz w:val="11"/>
        </w:rPr>
      </w:pPr>
    </w:p>
    <w:p>
      <w:pPr>
        <w:spacing w:line="254" w:lineRule="auto" w:before="0"/>
        <w:ind w:left="288" w:right="171" w:firstLine="0"/>
        <w:jc w:val="center"/>
        <w:rPr>
          <w:rFonts w:ascii="Arial"/>
          <w:b/>
          <w:sz w:val="12"/>
        </w:rPr>
      </w:pPr>
      <w:r>
        <w:rPr>
          <w:rFonts w:ascii="Arial"/>
          <w:b/>
          <w:color w:val="333333"/>
          <w:spacing w:val="-2"/>
          <w:sz w:val="12"/>
        </w:rPr>
        <w:t>Flink</w:t>
      </w:r>
      <w:r>
        <w:rPr>
          <w:rFonts w:ascii="Arial"/>
          <w:b/>
          <w:color w:val="333333"/>
          <w:spacing w:val="-7"/>
          <w:sz w:val="12"/>
        </w:rPr>
        <w:t> </w:t>
      </w:r>
      <w:r>
        <w:rPr>
          <w:rFonts w:ascii="Arial"/>
          <w:b/>
          <w:color w:val="333333"/>
          <w:spacing w:val="-2"/>
          <w:sz w:val="12"/>
        </w:rPr>
        <w:t>Kafka</w:t>
      </w:r>
      <w:r>
        <w:rPr>
          <w:rFonts w:ascii="Arial"/>
          <w:b/>
          <w:color w:val="333333"/>
          <w:spacing w:val="40"/>
          <w:sz w:val="12"/>
        </w:rPr>
        <w:t> </w:t>
      </w:r>
      <w:r>
        <w:rPr>
          <w:rFonts w:ascii="Arial"/>
          <w:b/>
          <w:color w:val="333333"/>
          <w:spacing w:val="-2"/>
          <w:sz w:val="12"/>
        </w:rPr>
        <w:t>Source</w:t>
      </w:r>
    </w:p>
    <w:p>
      <w:pPr>
        <w:spacing w:line="137" w:lineRule="exact" w:before="0"/>
        <w:ind w:left="288" w:right="173" w:firstLine="0"/>
        <w:jc w:val="center"/>
        <w:rPr>
          <w:rFonts w:ascii="Arial"/>
          <w:b/>
          <w:sz w:val="12"/>
        </w:rPr>
      </w:pPr>
      <w:r>
        <w:rPr>
          <w:rFonts w:ascii="Arial"/>
          <w:b/>
          <w:color w:val="333333"/>
          <w:spacing w:val="-2"/>
          <w:sz w:val="12"/>
        </w:rPr>
        <w:t>Connector</w:t>
      </w:r>
    </w:p>
    <w:p>
      <w:pPr>
        <w:pStyle w:val="BodyText"/>
        <w:rPr>
          <w:rFonts w:ascii="Arial"/>
          <w:b/>
          <w:sz w:val="11"/>
        </w:rPr>
      </w:pPr>
      <w:r>
        <w:rPr/>
        <w:br w:type="column"/>
      </w:r>
      <w:r>
        <w:rPr>
          <w:rFonts w:ascii="Arial"/>
          <w:b/>
          <w:sz w:val="11"/>
        </w:rPr>
      </w:r>
    </w:p>
    <w:p>
      <w:pPr>
        <w:pStyle w:val="BodyText"/>
        <w:rPr>
          <w:rFonts w:ascii="Arial"/>
          <w:b/>
          <w:sz w:val="11"/>
        </w:rPr>
      </w:pPr>
    </w:p>
    <w:p>
      <w:pPr>
        <w:pStyle w:val="BodyText"/>
        <w:spacing w:before="72"/>
        <w:rPr>
          <w:rFonts w:ascii="Arial"/>
          <w:b/>
          <w:sz w:val="11"/>
        </w:rPr>
      </w:pPr>
    </w:p>
    <w:p>
      <w:pPr>
        <w:spacing w:before="0"/>
        <w:ind w:left="121" w:right="532" w:firstLine="0"/>
        <w:jc w:val="left"/>
        <w:rPr>
          <w:rFonts w:ascii="Tahoma"/>
          <w:b/>
          <w:sz w:val="11"/>
        </w:rPr>
      </w:pPr>
      <w:r>
        <w:rPr>
          <w:rFonts w:ascii="Tahoma"/>
          <w:b/>
          <w:sz w:val="11"/>
        </w:rPr>
        <w:t>Managed</w:t>
      </w:r>
      <w:r>
        <w:rPr>
          <w:rFonts w:ascii="Tahoma"/>
          <w:b/>
          <w:spacing w:val="-9"/>
          <w:sz w:val="11"/>
        </w:rPr>
        <w:t> </w:t>
      </w:r>
      <w:r>
        <w:rPr>
          <w:rFonts w:ascii="Tahoma"/>
          <w:b/>
          <w:sz w:val="11"/>
        </w:rPr>
        <w:t>state</w:t>
      </w:r>
      <w:r>
        <w:rPr>
          <w:rFonts w:ascii="Tahoma"/>
          <w:b/>
          <w:spacing w:val="40"/>
          <w:sz w:val="11"/>
        </w:rPr>
        <w:t> </w:t>
      </w:r>
      <w:r>
        <w:rPr>
          <w:rFonts w:ascii="Tahoma"/>
          <w:b/>
          <w:spacing w:val="-2"/>
          <w:sz w:val="11"/>
        </w:rPr>
        <w:t>(local</w:t>
      </w:r>
      <w:r>
        <w:rPr>
          <w:rFonts w:ascii="Tahoma"/>
          <w:b/>
          <w:spacing w:val="-7"/>
          <w:sz w:val="11"/>
        </w:rPr>
        <w:t> </w:t>
      </w:r>
      <w:r>
        <w:rPr>
          <w:rFonts w:ascii="Tahoma"/>
          <w:b/>
          <w:spacing w:val="-2"/>
          <w:sz w:val="11"/>
        </w:rPr>
        <w:t>/</w:t>
      </w:r>
      <w:r>
        <w:rPr>
          <w:rFonts w:ascii="Tahoma"/>
          <w:b/>
          <w:spacing w:val="-6"/>
          <w:sz w:val="11"/>
        </w:rPr>
        <w:t> </w:t>
      </w:r>
      <w:r>
        <w:rPr>
          <w:rFonts w:ascii="Tahoma"/>
          <w:b/>
          <w:spacing w:val="-2"/>
          <w:sz w:val="11"/>
        </w:rPr>
        <w:t>external)</w:t>
      </w:r>
    </w:p>
    <w:p>
      <w:pPr>
        <w:pStyle w:val="ListParagraph"/>
        <w:numPr>
          <w:ilvl w:val="0"/>
          <w:numId w:val="32"/>
        </w:numPr>
        <w:tabs>
          <w:tab w:pos="170" w:val="left" w:leader="none"/>
        </w:tabs>
        <w:spacing w:line="133" w:lineRule="exact" w:before="79" w:after="0"/>
        <w:ind w:left="170" w:right="0" w:hanging="75"/>
        <w:jc w:val="left"/>
        <w:rPr>
          <w:rFonts w:ascii="Tahoma" w:hAnsi="Tahoma"/>
          <w:b/>
          <w:sz w:val="11"/>
        </w:rPr>
      </w:pPr>
      <w:r>
        <w:rPr>
          <w:rFonts w:ascii="Tahoma" w:hAnsi="Tahoma"/>
          <w:b/>
          <w:spacing w:val="-4"/>
          <w:sz w:val="11"/>
        </w:rPr>
        <w:t>Memory</w:t>
      </w:r>
      <w:r>
        <w:rPr>
          <w:rFonts w:ascii="Tahoma" w:hAnsi="Tahoma"/>
          <w:b/>
          <w:spacing w:val="4"/>
          <w:sz w:val="11"/>
        </w:rPr>
        <w:t> </w:t>
      </w:r>
      <w:r>
        <w:rPr>
          <w:rFonts w:ascii="Tahoma" w:hAnsi="Tahoma"/>
          <w:b/>
          <w:spacing w:val="-2"/>
          <w:sz w:val="11"/>
        </w:rPr>
        <w:t>management</w:t>
      </w:r>
    </w:p>
    <w:p>
      <w:pPr>
        <w:pStyle w:val="ListParagraph"/>
        <w:numPr>
          <w:ilvl w:val="0"/>
          <w:numId w:val="32"/>
        </w:numPr>
        <w:tabs>
          <w:tab w:pos="170" w:val="left" w:leader="none"/>
        </w:tabs>
        <w:spacing w:line="240" w:lineRule="auto" w:before="0" w:after="0"/>
        <w:ind w:left="170" w:right="0" w:hanging="75"/>
        <w:jc w:val="left"/>
        <w:rPr>
          <w:rFonts w:ascii="Tahoma" w:hAnsi="Tahoma"/>
          <w:b/>
          <w:sz w:val="11"/>
        </w:rPr>
      </w:pPr>
      <w:r>
        <w:rPr>
          <w:rFonts w:ascii="Tahoma" w:hAnsi="Tahoma"/>
          <w:b/>
          <w:spacing w:val="-2"/>
          <w:sz w:val="11"/>
        </w:rPr>
        <w:t>Local</w:t>
      </w:r>
      <w:r>
        <w:rPr>
          <w:rFonts w:ascii="Tahoma" w:hAnsi="Tahoma"/>
          <w:b/>
          <w:spacing w:val="-6"/>
          <w:sz w:val="11"/>
        </w:rPr>
        <w:t> </w:t>
      </w:r>
      <w:r>
        <w:rPr>
          <w:rFonts w:ascii="Tahoma" w:hAnsi="Tahoma"/>
          <w:b/>
          <w:spacing w:val="-2"/>
          <w:sz w:val="11"/>
        </w:rPr>
        <w:t>Snapshot</w:t>
      </w:r>
      <w:r>
        <w:rPr>
          <w:rFonts w:ascii="Tahoma" w:hAnsi="Tahoma"/>
          <w:b/>
          <w:spacing w:val="-5"/>
          <w:sz w:val="11"/>
        </w:rPr>
        <w:t> </w:t>
      </w:r>
      <w:r>
        <w:rPr>
          <w:rFonts w:ascii="Tahoma" w:hAnsi="Tahoma"/>
          <w:b/>
          <w:spacing w:val="-2"/>
          <w:sz w:val="11"/>
        </w:rPr>
        <w:t>Execution</w:t>
      </w:r>
    </w:p>
    <w:p>
      <w:pPr>
        <w:pStyle w:val="BodyText"/>
        <w:rPr>
          <w:rFonts w:ascii="Tahoma"/>
          <w:b/>
          <w:sz w:val="11"/>
        </w:rPr>
      </w:pPr>
    </w:p>
    <w:p>
      <w:pPr>
        <w:pStyle w:val="BodyText"/>
        <w:spacing w:before="131"/>
        <w:rPr>
          <w:rFonts w:ascii="Tahoma"/>
          <w:b/>
          <w:sz w:val="11"/>
        </w:rPr>
      </w:pPr>
    </w:p>
    <w:p>
      <w:pPr>
        <w:spacing w:line="259" w:lineRule="auto" w:before="0"/>
        <w:ind w:left="304" w:right="606" w:firstLine="129"/>
        <w:jc w:val="left"/>
        <w:rPr>
          <w:rFonts w:ascii="Arial"/>
          <w:b/>
          <w:sz w:val="16"/>
        </w:rPr>
      </w:pPr>
      <w:r>
        <w:rPr>
          <w:rFonts w:ascii="Arial"/>
          <w:b/>
          <w:spacing w:val="-4"/>
          <w:sz w:val="16"/>
        </w:rPr>
        <w:t>Task </w:t>
      </w:r>
      <w:r>
        <w:rPr>
          <w:rFonts w:ascii="Arial"/>
          <w:b/>
          <w:spacing w:val="-2"/>
          <w:sz w:val="16"/>
        </w:rPr>
        <w:t>Manager</w: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7"/>
        <w:rPr>
          <w:rFonts w:ascii="Arial"/>
          <w:b/>
          <w:sz w:val="16"/>
        </w:rPr>
      </w:pPr>
    </w:p>
    <w:p>
      <w:pPr>
        <w:spacing w:line="259" w:lineRule="auto" w:before="0"/>
        <w:ind w:left="304" w:right="606" w:firstLine="129"/>
        <w:jc w:val="left"/>
        <w:rPr>
          <w:rFonts w:ascii="Arial"/>
          <w:b/>
          <w:sz w:val="16"/>
        </w:rPr>
      </w:pPr>
      <w:r>
        <w:rPr>
          <w:rFonts w:ascii="Arial"/>
          <w:b/>
          <w:spacing w:val="-4"/>
          <w:sz w:val="16"/>
        </w:rPr>
        <w:t>Task </w:t>
      </w:r>
      <w:r>
        <w:rPr>
          <w:rFonts w:ascii="Arial"/>
          <w:b/>
          <w:spacing w:val="-2"/>
          <w:sz w:val="16"/>
        </w:rPr>
        <w:t>Manager</w: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83"/>
        <w:rPr>
          <w:rFonts w:ascii="Arial"/>
          <w:b/>
          <w:sz w:val="16"/>
        </w:rPr>
      </w:pPr>
    </w:p>
    <w:p>
      <w:pPr>
        <w:spacing w:before="0"/>
        <w:ind w:left="512" w:right="0" w:firstLine="0"/>
        <w:jc w:val="left"/>
        <w:rPr>
          <w:rFonts w:ascii="Arial"/>
          <w:b/>
          <w:sz w:val="12"/>
        </w:rPr>
      </w:pPr>
      <w:r>
        <w:rPr>
          <w:rFonts w:ascii="Arial"/>
          <w:b/>
          <w:color w:val="333333"/>
          <w:spacing w:val="-2"/>
          <w:sz w:val="12"/>
        </w:rPr>
        <w:t>Driver</w:t>
      </w:r>
    </w:p>
    <w:p>
      <w:pPr>
        <w:pStyle w:val="BodyText"/>
        <w:rPr>
          <w:rFonts w:ascii="Arial"/>
          <w:b/>
          <w:sz w:val="8"/>
        </w:rPr>
      </w:pPr>
      <w:r>
        <w:rPr/>
        <w:br w:type="column"/>
      </w:r>
      <w:r>
        <w:rPr>
          <w:rFonts w:ascii="Arial"/>
          <w:b/>
          <w:sz w:val="8"/>
        </w:rPr>
      </w: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rPr>
          <w:rFonts w:ascii="Arial"/>
          <w:b/>
          <w:sz w:val="8"/>
        </w:rPr>
      </w:pPr>
    </w:p>
    <w:p>
      <w:pPr>
        <w:pStyle w:val="BodyText"/>
        <w:spacing w:before="86"/>
        <w:rPr>
          <w:rFonts w:ascii="Arial"/>
          <w:b/>
          <w:sz w:val="8"/>
        </w:rPr>
      </w:pPr>
    </w:p>
    <w:p>
      <w:pPr>
        <w:spacing w:before="0"/>
        <w:ind w:left="186" w:right="0" w:firstLine="0"/>
        <w:jc w:val="left"/>
        <w:rPr>
          <w:rFonts w:ascii="Arial"/>
          <w:b/>
          <w:i/>
          <w:sz w:val="8"/>
        </w:rPr>
      </w:pPr>
      <w:r>
        <w:rPr>
          <w:rFonts w:ascii="Arial"/>
          <w:b/>
          <w:i/>
          <w:spacing w:val="-4"/>
          <w:sz w:val="8"/>
        </w:rPr>
        <w:t>Task</w:t>
      </w:r>
    </w:p>
    <w:p>
      <w:pPr>
        <w:pStyle w:val="BodyText"/>
        <w:rPr>
          <w:rFonts w:ascii="Arial"/>
          <w:b/>
          <w:i/>
          <w:sz w:val="8"/>
        </w:rPr>
      </w:pPr>
    </w:p>
    <w:p>
      <w:pPr>
        <w:pStyle w:val="BodyText"/>
        <w:rPr>
          <w:rFonts w:ascii="Arial"/>
          <w:b/>
          <w:i/>
          <w:sz w:val="8"/>
        </w:rPr>
      </w:pPr>
    </w:p>
    <w:p>
      <w:pPr>
        <w:pStyle w:val="BodyText"/>
        <w:rPr>
          <w:rFonts w:ascii="Arial"/>
          <w:b/>
          <w:i/>
          <w:sz w:val="8"/>
        </w:rPr>
      </w:pPr>
    </w:p>
    <w:p>
      <w:pPr>
        <w:pStyle w:val="BodyText"/>
        <w:spacing w:before="30"/>
        <w:rPr>
          <w:rFonts w:ascii="Arial"/>
          <w:b/>
          <w:i/>
          <w:sz w:val="8"/>
        </w:rPr>
      </w:pPr>
    </w:p>
    <w:p>
      <w:pPr>
        <w:spacing w:before="0"/>
        <w:ind w:left="186" w:right="0" w:firstLine="0"/>
        <w:jc w:val="left"/>
        <w:rPr>
          <w:rFonts w:ascii="Arial"/>
          <w:b/>
          <w:i/>
          <w:sz w:val="8"/>
        </w:rPr>
      </w:pPr>
      <w:r>
        <w:rPr>
          <w:rFonts w:ascii="Arial"/>
          <w:b/>
          <w:i/>
          <w:spacing w:val="-4"/>
          <w:sz w:val="8"/>
        </w:rPr>
        <w:t>Task</w:t>
      </w:r>
    </w:p>
    <w:p>
      <w:pPr>
        <w:pStyle w:val="BodyText"/>
        <w:rPr>
          <w:rFonts w:ascii="Arial"/>
          <w:b/>
          <w:i/>
          <w:sz w:val="8"/>
        </w:rPr>
      </w:pPr>
    </w:p>
    <w:p>
      <w:pPr>
        <w:pStyle w:val="BodyText"/>
        <w:spacing w:before="10"/>
        <w:rPr>
          <w:rFonts w:ascii="Arial"/>
          <w:b/>
          <w:i/>
          <w:sz w:val="8"/>
        </w:rPr>
      </w:pPr>
    </w:p>
    <w:p>
      <w:pPr>
        <w:spacing w:before="0"/>
        <w:ind w:left="171" w:right="-7" w:hanging="76"/>
        <w:jc w:val="left"/>
        <w:rPr>
          <w:rFonts w:ascii="Tahoma"/>
          <w:b/>
          <w:sz w:val="12"/>
        </w:rPr>
      </w:pPr>
      <w:r>
        <w:rPr>
          <w:rFonts w:ascii="Tahoma"/>
          <w:b/>
          <w:color w:val="9933FF"/>
          <w:spacing w:val="-2"/>
          <w:sz w:val="12"/>
        </w:rPr>
        <w:t>Physical</w:t>
      </w:r>
      <w:r>
        <w:rPr>
          <w:rFonts w:ascii="Tahoma"/>
          <w:b/>
          <w:color w:val="9933FF"/>
          <w:spacing w:val="40"/>
          <w:sz w:val="12"/>
        </w:rPr>
        <w:t> </w:t>
      </w:r>
      <w:r>
        <w:rPr>
          <w:rFonts w:ascii="Tahoma"/>
          <w:b/>
          <w:color w:val="9933FF"/>
          <w:spacing w:val="-2"/>
          <w:sz w:val="12"/>
        </w:rPr>
        <w:t>Tasks</w:t>
      </w:r>
    </w:p>
    <w:p>
      <w:pPr>
        <w:pStyle w:val="BodyText"/>
        <w:rPr>
          <w:rFonts w:ascii="Tahoma"/>
          <w:b/>
          <w:sz w:val="12"/>
        </w:rPr>
      </w:pPr>
    </w:p>
    <w:p>
      <w:pPr>
        <w:pStyle w:val="BodyText"/>
        <w:rPr>
          <w:rFonts w:ascii="Tahoma"/>
          <w:b/>
          <w:sz w:val="12"/>
        </w:rPr>
      </w:pPr>
    </w:p>
    <w:p>
      <w:pPr>
        <w:pStyle w:val="BodyText"/>
        <w:rPr>
          <w:rFonts w:ascii="Tahoma"/>
          <w:b/>
          <w:sz w:val="12"/>
        </w:rPr>
      </w:pPr>
    </w:p>
    <w:p>
      <w:pPr>
        <w:pStyle w:val="BodyText"/>
        <w:spacing w:before="116"/>
        <w:rPr>
          <w:rFonts w:ascii="Tahoma"/>
          <w:b/>
          <w:sz w:val="12"/>
        </w:rPr>
      </w:pPr>
    </w:p>
    <w:p>
      <w:pPr>
        <w:spacing w:before="1"/>
        <w:ind w:left="186" w:right="0" w:firstLine="0"/>
        <w:jc w:val="left"/>
        <w:rPr>
          <w:rFonts w:ascii="Arial"/>
          <w:b/>
          <w:i/>
          <w:sz w:val="8"/>
        </w:rPr>
      </w:pPr>
      <w:r>
        <w:rPr>
          <w:rFonts w:ascii="Arial"/>
          <w:b/>
          <w:i/>
          <w:spacing w:val="-4"/>
          <w:sz w:val="8"/>
        </w:rPr>
        <w:t>Task</w:t>
      </w:r>
    </w:p>
    <w:p>
      <w:pPr>
        <w:pStyle w:val="BodyText"/>
        <w:rPr>
          <w:rFonts w:ascii="Arial"/>
          <w:b/>
          <w:i/>
          <w:sz w:val="11"/>
        </w:rPr>
      </w:pPr>
      <w:r>
        <w:rPr/>
        <w:br w:type="column"/>
      </w:r>
      <w:r>
        <w:rPr>
          <w:rFonts w:ascii="Arial"/>
          <w:b/>
          <w:i/>
          <w:sz w:val="11"/>
        </w:rPr>
      </w: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rPr>
          <w:rFonts w:ascii="Arial"/>
          <w:b/>
          <w:i/>
          <w:sz w:val="11"/>
        </w:rPr>
      </w:pPr>
    </w:p>
    <w:p>
      <w:pPr>
        <w:pStyle w:val="BodyText"/>
        <w:spacing w:before="51"/>
        <w:rPr>
          <w:rFonts w:ascii="Arial"/>
          <w:b/>
          <w:i/>
          <w:sz w:val="11"/>
        </w:rPr>
      </w:pPr>
    </w:p>
    <w:p>
      <w:pPr>
        <w:spacing w:line="133" w:lineRule="exact" w:before="1"/>
        <w:ind w:left="59" w:right="0" w:firstLine="0"/>
        <w:jc w:val="left"/>
        <w:rPr>
          <w:rFonts w:ascii="Tahoma"/>
          <w:sz w:val="11"/>
        </w:rPr>
      </w:pPr>
      <w:r>
        <w:rPr>
          <w:rFonts w:ascii="Tahoma"/>
          <w:spacing w:val="-2"/>
          <w:sz w:val="11"/>
        </w:rPr>
        <w:t>local</w:t>
      </w:r>
    </w:p>
    <w:p>
      <w:pPr>
        <w:spacing w:before="0"/>
        <w:ind w:left="59" w:right="0" w:firstLine="0"/>
        <w:jc w:val="left"/>
        <w:rPr>
          <w:rFonts w:ascii="Tahoma"/>
          <w:sz w:val="11"/>
        </w:rPr>
      </w:pPr>
      <w:r>
        <w:rPr>
          <w:rFonts w:ascii="Tahoma"/>
          <w:spacing w:val="-5"/>
          <w:sz w:val="11"/>
        </w:rPr>
        <w:t>Snapshot</w:t>
      </w:r>
    </w:p>
    <w:p>
      <w:pPr>
        <w:pStyle w:val="BodyText"/>
        <w:spacing w:before="13"/>
        <w:rPr>
          <w:rFonts w:ascii="Tahoma"/>
          <w:sz w:val="12"/>
        </w:rPr>
      </w:pPr>
      <w:r>
        <w:rPr/>
        <w:br w:type="column"/>
      </w:r>
      <w:r>
        <w:rPr>
          <w:rFonts w:ascii="Tahoma"/>
          <w:sz w:val="12"/>
        </w:rPr>
      </w:r>
    </w:p>
    <w:p>
      <w:pPr>
        <w:spacing w:before="0"/>
        <w:ind w:left="1" w:right="1" w:firstLine="0"/>
        <w:jc w:val="center"/>
        <w:rPr>
          <w:rFonts w:ascii="Arial"/>
          <w:b/>
          <w:sz w:val="12"/>
        </w:rPr>
      </w:pPr>
      <w:r>
        <w:rPr>
          <w:rFonts w:ascii="Arial"/>
          <w:b/>
          <w:color w:val="333333"/>
          <w:spacing w:val="-2"/>
          <w:sz w:val="12"/>
        </w:rPr>
        <w:t>Flink</w:t>
      </w:r>
    </w:p>
    <w:p>
      <w:pPr>
        <w:spacing w:line="254" w:lineRule="auto" w:before="8"/>
        <w:ind w:left="1" w:right="0" w:firstLine="0"/>
        <w:jc w:val="center"/>
        <w:rPr>
          <w:rFonts w:ascii="Arial"/>
          <w:b/>
          <w:sz w:val="12"/>
        </w:rPr>
      </w:pPr>
      <w:r>
        <w:rPr>
          <w:rFonts w:ascii="Arial"/>
          <w:b/>
          <w:color w:val="333333"/>
          <w:spacing w:val="-2"/>
          <w:sz w:val="12"/>
        </w:rPr>
        <w:t>Connector</w:t>
      </w:r>
      <w:r>
        <w:rPr>
          <w:rFonts w:ascii="Arial"/>
          <w:b/>
          <w:color w:val="333333"/>
          <w:spacing w:val="40"/>
          <w:sz w:val="12"/>
        </w:rPr>
        <w:t> </w:t>
      </w:r>
      <w:r>
        <w:rPr>
          <w:rFonts w:ascii="Arial"/>
          <w:b/>
          <w:color w:val="333333"/>
          <w:spacing w:val="-2"/>
          <w:sz w:val="12"/>
        </w:rPr>
        <w:t>Elasticsearch</w:t>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27"/>
        <w:rPr>
          <w:rFonts w:ascii="Arial"/>
          <w:b/>
          <w:sz w:val="12"/>
        </w:rPr>
      </w:pPr>
    </w:p>
    <w:p>
      <w:pPr>
        <w:spacing w:before="0"/>
        <w:ind w:left="338" w:right="33" w:firstLine="0"/>
        <w:jc w:val="left"/>
        <w:rPr>
          <w:rFonts w:ascii="Tahoma"/>
          <w:b/>
          <w:sz w:val="11"/>
        </w:rPr>
      </w:pPr>
      <w:r>
        <w:rPr>
          <w:rFonts w:ascii="Tahoma"/>
          <w:b/>
          <w:spacing w:val="-4"/>
          <w:sz w:val="11"/>
        </w:rPr>
        <w:t>Snapshot</w:t>
      </w:r>
      <w:r>
        <w:rPr>
          <w:rFonts w:ascii="Tahoma"/>
          <w:b/>
          <w:spacing w:val="40"/>
          <w:sz w:val="11"/>
        </w:rPr>
        <w:t> </w:t>
      </w:r>
      <w:r>
        <w:rPr>
          <w:rFonts w:ascii="Tahoma"/>
          <w:b/>
          <w:spacing w:val="-2"/>
          <w:sz w:val="11"/>
        </w:rPr>
        <w:t>store</w:t>
      </w: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rPr>
          <w:rFonts w:ascii="Tahoma"/>
          <w:b/>
          <w:sz w:val="11"/>
        </w:rPr>
      </w:pPr>
    </w:p>
    <w:p>
      <w:pPr>
        <w:pStyle w:val="BodyText"/>
        <w:spacing w:before="113"/>
        <w:rPr>
          <w:rFonts w:ascii="Tahoma"/>
          <w:b/>
          <w:sz w:val="11"/>
        </w:rPr>
      </w:pPr>
    </w:p>
    <w:p>
      <w:pPr>
        <w:spacing w:before="0"/>
        <w:ind w:left="1" w:right="105" w:firstLine="0"/>
        <w:jc w:val="center"/>
        <w:rPr>
          <w:rFonts w:ascii="Arial"/>
          <w:b/>
          <w:sz w:val="12"/>
        </w:rPr>
      </w:pPr>
      <w:r>
        <w:rPr>
          <w:rFonts w:ascii="Arial"/>
          <w:b/>
          <w:color w:val="333333"/>
          <w:spacing w:val="-2"/>
          <w:sz w:val="12"/>
        </w:rPr>
        <w:t>Flink</w:t>
      </w:r>
    </w:p>
    <w:p>
      <w:pPr>
        <w:spacing w:line="254" w:lineRule="auto" w:before="8"/>
        <w:ind w:left="0" w:right="104" w:firstLine="0"/>
        <w:jc w:val="center"/>
        <w:rPr>
          <w:rFonts w:ascii="Arial"/>
          <w:b/>
          <w:sz w:val="12"/>
        </w:rPr>
      </w:pPr>
      <w:r>
        <w:rPr>
          <w:rFonts w:ascii="Arial"/>
          <w:b/>
          <w:color w:val="333333"/>
          <w:spacing w:val="-2"/>
          <w:sz w:val="12"/>
        </w:rPr>
        <w:t>Connector</w:t>
      </w:r>
      <w:r>
        <w:rPr>
          <w:rFonts w:ascii="Arial"/>
          <w:b/>
          <w:color w:val="333333"/>
          <w:spacing w:val="40"/>
          <w:sz w:val="12"/>
        </w:rPr>
        <w:t> </w:t>
      </w:r>
      <w:r>
        <w:rPr>
          <w:rFonts w:ascii="Arial"/>
          <w:b/>
          <w:color w:val="333333"/>
          <w:spacing w:val="-2"/>
          <w:sz w:val="12"/>
        </w:rPr>
        <w:t>Elasticsearch</w:t>
      </w:r>
    </w:p>
    <w:p>
      <w:pPr>
        <w:pStyle w:val="BodyText"/>
        <w:rPr>
          <w:rFonts w:ascii="Arial"/>
          <w:b/>
          <w:sz w:val="10"/>
        </w:rPr>
      </w:pPr>
      <w:r>
        <w:rPr/>
        <w:br w:type="column"/>
      </w:r>
      <w:r>
        <w:rPr>
          <w:rFonts w:ascii="Arial"/>
          <w:b/>
          <w:sz w:val="10"/>
        </w:rPr>
      </w: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spacing w:before="6"/>
        <w:rPr>
          <w:rFonts w:ascii="Arial"/>
          <w:b/>
          <w:sz w:val="10"/>
        </w:rPr>
      </w:pPr>
    </w:p>
    <w:p>
      <w:pPr>
        <w:spacing w:before="0"/>
        <w:ind w:left="0" w:right="45" w:firstLine="0"/>
        <w:jc w:val="right"/>
        <w:rPr>
          <w:rFonts w:ascii="Arial"/>
          <w:b/>
          <w:sz w:val="10"/>
        </w:rPr>
      </w:pPr>
      <w:r>
        <w:rPr>
          <w:rFonts w:ascii="Arial"/>
          <w:b/>
          <w:color w:val="133641"/>
          <w:spacing w:val="-2"/>
          <w:w w:val="105"/>
          <w:sz w:val="10"/>
        </w:rPr>
        <w:t>Elasticsearch</w:t>
      </w: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rPr>
          <w:rFonts w:ascii="Arial"/>
          <w:b/>
          <w:sz w:val="10"/>
        </w:rPr>
      </w:pPr>
    </w:p>
    <w:p>
      <w:pPr>
        <w:pStyle w:val="BodyText"/>
        <w:spacing w:before="43"/>
        <w:rPr>
          <w:rFonts w:ascii="Arial"/>
          <w:b/>
          <w:sz w:val="10"/>
        </w:rPr>
      </w:pPr>
    </w:p>
    <w:p>
      <w:pPr>
        <w:spacing w:before="0"/>
        <w:ind w:left="0" w:right="38" w:firstLine="0"/>
        <w:jc w:val="right"/>
        <w:rPr>
          <w:rFonts w:ascii="Arial"/>
          <w:b/>
          <w:sz w:val="10"/>
        </w:rPr>
      </w:pPr>
      <w:r>
        <w:rPr>
          <w:rFonts w:ascii="Arial"/>
          <w:b/>
          <w:color w:val="133641"/>
          <w:w w:val="105"/>
          <w:sz w:val="10"/>
        </w:rPr>
        <w:t>Master</w:t>
      </w:r>
      <w:r>
        <w:rPr>
          <w:rFonts w:ascii="Arial"/>
          <w:b/>
          <w:color w:val="133641"/>
          <w:spacing w:val="-1"/>
          <w:w w:val="105"/>
          <w:sz w:val="10"/>
        </w:rPr>
        <w:t> </w:t>
      </w:r>
      <w:r>
        <w:rPr>
          <w:rFonts w:ascii="Arial"/>
          <w:b/>
          <w:color w:val="133641"/>
          <w:w w:val="105"/>
          <w:sz w:val="10"/>
        </w:rPr>
        <w:t>/ data</w:t>
      </w:r>
      <w:r>
        <w:rPr>
          <w:rFonts w:ascii="Arial"/>
          <w:b/>
          <w:color w:val="133641"/>
          <w:spacing w:val="-1"/>
          <w:w w:val="105"/>
          <w:sz w:val="10"/>
        </w:rPr>
        <w:t> </w:t>
      </w:r>
      <w:r>
        <w:rPr>
          <w:rFonts w:ascii="Arial"/>
          <w:b/>
          <w:color w:val="133641"/>
          <w:spacing w:val="-2"/>
          <w:w w:val="105"/>
          <w:sz w:val="10"/>
        </w:rPr>
        <w:t>nodes</w:t>
      </w:r>
    </w:p>
    <w:p>
      <w:pPr>
        <w:pStyle w:val="BodyText"/>
        <w:rPr>
          <w:rFonts w:ascii="Arial"/>
          <w:b/>
          <w:sz w:val="13"/>
        </w:rPr>
      </w:pPr>
      <w:r>
        <w:rPr/>
        <w:br w:type="column"/>
      </w:r>
      <w:r>
        <w:rPr>
          <w:rFonts w:ascii="Arial"/>
          <w:b/>
          <w:sz w:val="13"/>
        </w:rPr>
      </w: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spacing w:before="141"/>
        <w:rPr>
          <w:rFonts w:ascii="Arial"/>
          <w:b/>
          <w:sz w:val="13"/>
        </w:rPr>
      </w:pPr>
    </w:p>
    <w:p>
      <w:pPr>
        <w:spacing w:before="0"/>
        <w:ind w:left="225" w:right="0" w:firstLine="0"/>
        <w:jc w:val="left"/>
        <w:rPr>
          <w:rFonts w:ascii="Arial"/>
          <w:b/>
          <w:sz w:val="13"/>
        </w:rPr>
      </w:pPr>
      <w:r>
        <w:rPr>
          <w:rFonts w:ascii="Arial"/>
          <w:b/>
          <w:color w:val="133641"/>
          <w:spacing w:val="-2"/>
          <w:sz w:val="13"/>
        </w:rPr>
        <w:t>Kibana</w:t>
      </w:r>
    </w:p>
    <w:p>
      <w:pPr>
        <w:pStyle w:val="BodyText"/>
        <w:rPr>
          <w:rFonts w:ascii="Arial"/>
          <w:b/>
          <w:sz w:val="13"/>
        </w:rPr>
      </w:pPr>
    </w:p>
    <w:p>
      <w:pPr>
        <w:pStyle w:val="BodyText"/>
        <w:rPr>
          <w:rFonts w:ascii="Arial"/>
          <w:b/>
          <w:sz w:val="13"/>
        </w:rPr>
      </w:pPr>
    </w:p>
    <w:p>
      <w:pPr>
        <w:pStyle w:val="BodyText"/>
        <w:rPr>
          <w:rFonts w:ascii="Arial"/>
          <w:b/>
          <w:sz w:val="13"/>
        </w:rPr>
      </w:pPr>
    </w:p>
    <w:p>
      <w:pPr>
        <w:pStyle w:val="BodyText"/>
        <w:spacing w:before="128"/>
        <w:rPr>
          <w:rFonts w:ascii="Arial"/>
          <w:b/>
          <w:sz w:val="13"/>
        </w:rPr>
      </w:pPr>
    </w:p>
    <w:p>
      <w:pPr>
        <w:spacing w:before="0"/>
        <w:ind w:left="95" w:right="0" w:firstLine="0"/>
        <w:jc w:val="left"/>
        <w:rPr>
          <w:rFonts w:ascii="Arial"/>
          <w:b/>
          <w:sz w:val="10"/>
        </w:rPr>
      </w:pPr>
      <w:r>
        <w:rPr>
          <w:rFonts w:ascii="Arial"/>
          <w:b/>
          <w:color w:val="133641"/>
          <w:spacing w:val="-2"/>
          <w:w w:val="105"/>
          <w:sz w:val="10"/>
        </w:rPr>
        <w:t>Instances</w:t>
      </w:r>
    </w:p>
    <w:p>
      <w:pPr>
        <w:pStyle w:val="BodyText"/>
        <w:rPr>
          <w:rFonts w:ascii="Arial"/>
          <w:b/>
          <w:sz w:val="13"/>
        </w:rPr>
      </w:pPr>
      <w:r>
        <w:rPr/>
        <w:br w:type="column"/>
      </w:r>
      <w:r>
        <w:rPr>
          <w:rFonts w:ascii="Arial"/>
          <w:b/>
          <w:sz w:val="13"/>
        </w:rPr>
      </w: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spacing w:before="4"/>
        <w:rPr>
          <w:rFonts w:ascii="Arial"/>
          <w:b/>
          <w:sz w:val="13"/>
        </w:rPr>
      </w:pPr>
    </w:p>
    <w:p>
      <w:pPr>
        <w:spacing w:before="1"/>
        <w:ind w:left="248" w:right="0" w:firstLine="0"/>
        <w:jc w:val="left"/>
        <w:rPr>
          <w:rFonts w:ascii="Arial"/>
          <w:b/>
          <w:sz w:val="13"/>
        </w:rPr>
      </w:pPr>
      <w:r>
        <w:rPr>
          <w:rFonts w:ascii="Arial"/>
          <w:b/>
          <w:spacing w:val="-2"/>
          <w:sz w:val="13"/>
        </w:rPr>
        <w:t>Grafana</w:t>
      </w:r>
    </w:p>
    <w:p>
      <w:pPr>
        <w:pStyle w:val="BodyText"/>
        <w:rPr>
          <w:rFonts w:ascii="Arial"/>
          <w:b/>
          <w:sz w:val="13"/>
        </w:rPr>
      </w:pPr>
    </w:p>
    <w:p>
      <w:pPr>
        <w:pStyle w:val="BodyText"/>
        <w:rPr>
          <w:rFonts w:ascii="Arial"/>
          <w:b/>
          <w:sz w:val="13"/>
        </w:rPr>
      </w:pPr>
    </w:p>
    <w:p>
      <w:pPr>
        <w:pStyle w:val="BodyText"/>
        <w:rPr>
          <w:rFonts w:ascii="Arial"/>
          <w:b/>
          <w:sz w:val="13"/>
        </w:rPr>
      </w:pPr>
    </w:p>
    <w:p>
      <w:pPr>
        <w:pStyle w:val="BodyText"/>
        <w:spacing w:before="128"/>
        <w:rPr>
          <w:rFonts w:ascii="Arial"/>
          <w:b/>
          <w:sz w:val="13"/>
        </w:rPr>
      </w:pPr>
    </w:p>
    <w:p>
      <w:pPr>
        <w:spacing w:before="0"/>
        <w:ind w:left="95" w:right="0" w:firstLine="0"/>
        <w:jc w:val="left"/>
        <w:rPr>
          <w:rFonts w:ascii="Arial"/>
          <w:b/>
          <w:sz w:val="10"/>
        </w:rPr>
      </w:pPr>
      <w:r>
        <w:rPr>
          <w:rFonts w:ascii="Arial"/>
          <w:b/>
          <w:color w:val="133641"/>
          <w:spacing w:val="-2"/>
          <w:w w:val="105"/>
          <w:sz w:val="10"/>
        </w:rPr>
        <w:t>Instances</w:t>
      </w:r>
    </w:p>
    <w:p>
      <w:pPr>
        <w:spacing w:after="0"/>
        <w:jc w:val="left"/>
        <w:rPr>
          <w:rFonts w:ascii="Arial"/>
          <w:b/>
          <w:sz w:val="10"/>
        </w:rPr>
        <w:sectPr>
          <w:type w:val="continuous"/>
          <w:pgSz w:w="31660" w:h="22430" w:orient="landscape"/>
          <w:pgMar w:header="0" w:footer="0" w:top="1160" w:bottom="280" w:left="1700" w:right="1133"/>
          <w:cols w:num="11" w:equalWidth="0">
            <w:col w:w="1346" w:space="2114"/>
            <w:col w:w="3331" w:space="3138"/>
            <w:col w:w="1143" w:space="1081"/>
            <w:col w:w="1427" w:space="1593"/>
            <w:col w:w="1574" w:space="114"/>
            <w:col w:w="587" w:space="40"/>
            <w:col w:w="491" w:space="37"/>
            <w:col w:w="875" w:space="1641"/>
            <w:col w:w="1125" w:space="1032"/>
            <w:col w:w="707" w:space="4644"/>
            <w:col w:w="787"/>
          </w:cols>
        </w:sectPr>
      </w:pPr>
    </w:p>
    <w:p>
      <w:pPr>
        <w:pStyle w:val="BodyText"/>
        <w:spacing w:before="63"/>
        <w:rPr>
          <w:rFonts w:ascii="Arial"/>
          <w:b/>
          <w:sz w:val="20"/>
        </w:rPr>
      </w:pPr>
    </w:p>
    <w:p>
      <w:pPr>
        <w:pStyle w:val="BodyText"/>
        <w:spacing w:after="0"/>
        <w:rPr>
          <w:rFonts w:ascii="Arial"/>
          <w:b/>
          <w:sz w:val="20"/>
        </w:rPr>
        <w:sectPr>
          <w:type w:val="continuous"/>
          <w:pgSz w:w="31660" w:h="22430" w:orient="landscape"/>
          <w:pgMar w:header="0" w:footer="0" w:top="1160" w:bottom="280" w:left="1700" w:right="1133"/>
        </w:sect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31"/>
        <w:rPr>
          <w:rFonts w:ascii="Arial"/>
          <w:b/>
          <w:sz w:val="16"/>
        </w:rPr>
      </w:pPr>
    </w:p>
    <w:p>
      <w:pPr>
        <w:spacing w:before="0"/>
        <w:ind w:left="16" w:right="0" w:firstLine="0"/>
        <w:jc w:val="left"/>
        <w:rPr>
          <w:rFonts w:ascii="Arial"/>
          <w:b/>
          <w:sz w:val="16"/>
        </w:rPr>
      </w:pPr>
      <w:r>
        <w:rPr>
          <w:rFonts w:ascii="Arial"/>
          <w:b/>
          <w:spacing w:val="-2"/>
          <w:sz w:val="16"/>
        </w:rPr>
        <w:t>Producers</w:t>
      </w:r>
    </w:p>
    <w:p>
      <w:pPr>
        <w:pStyle w:val="BodyText"/>
        <w:rPr>
          <w:rFonts w:ascii="Arial"/>
          <w:b/>
          <w:sz w:val="16"/>
        </w:rPr>
      </w:pPr>
      <w:r>
        <w:rPr/>
        <w:br w:type="column"/>
      </w:r>
      <w:r>
        <w:rPr>
          <w:rFonts w:ascii="Arial"/>
          <w:b/>
          <w:sz w:val="16"/>
        </w:rPr>
      </w:r>
    </w:p>
    <w:p>
      <w:pPr>
        <w:pStyle w:val="BodyText"/>
        <w:rPr>
          <w:rFonts w:ascii="Arial"/>
          <w:b/>
          <w:sz w:val="16"/>
        </w:rPr>
      </w:pPr>
    </w:p>
    <w:p>
      <w:pPr>
        <w:pStyle w:val="BodyText"/>
        <w:spacing w:before="129"/>
        <w:rPr>
          <w:rFonts w:ascii="Arial"/>
          <w:b/>
          <w:sz w:val="16"/>
        </w:rPr>
      </w:pPr>
    </w:p>
    <w:p>
      <w:pPr>
        <w:spacing w:line="249" w:lineRule="auto" w:before="1"/>
        <w:ind w:left="16" w:right="0" w:firstLine="0"/>
        <w:jc w:val="left"/>
        <w:rPr>
          <w:rFonts w:ascii="Arial MT"/>
          <w:sz w:val="16"/>
        </w:rPr>
      </w:pPr>
      <w:r>
        <w:rPr>
          <w:rFonts w:ascii="Arial"/>
          <w:b/>
          <w:spacing w:val="-2"/>
          <w:sz w:val="16"/>
        </w:rPr>
        <w:t>Serializer </w:t>
      </w:r>
      <w:r>
        <w:rPr>
          <w:rFonts w:ascii="Arial MT"/>
          <w:sz w:val="16"/>
        </w:rPr>
        <w:t>from objects to</w:t>
      </w:r>
      <w:r>
        <w:rPr>
          <w:rFonts w:ascii="Arial MT"/>
          <w:spacing w:val="-12"/>
          <w:sz w:val="16"/>
        </w:rPr>
        <w:t> </w:t>
      </w:r>
      <w:r>
        <w:rPr>
          <w:rFonts w:ascii="Arial MT"/>
          <w:sz w:val="16"/>
        </w:rPr>
        <w:t>topic</w:t>
      </w:r>
      <w:r>
        <w:rPr>
          <w:rFonts w:ascii="Arial MT"/>
          <w:spacing w:val="-11"/>
          <w:sz w:val="16"/>
        </w:rPr>
        <w:t> </w:t>
      </w:r>
      <w:r>
        <w:rPr>
          <w:rFonts w:ascii="Arial MT"/>
          <w:sz w:val="16"/>
        </w:rPr>
        <w:t>format</w:t>
      </w:r>
    </w:p>
    <w:p>
      <w:pPr>
        <w:spacing w:before="72"/>
        <w:ind w:left="16" w:right="0" w:firstLine="0"/>
        <w:jc w:val="left"/>
        <w:rPr>
          <w:rFonts w:ascii="Arial"/>
          <w:b/>
          <w:sz w:val="16"/>
        </w:rPr>
      </w:pPr>
      <w:r>
        <w:rPr/>
        <w:br w:type="column"/>
      </w:r>
      <w:r>
        <w:rPr>
          <w:rFonts w:ascii="Arial"/>
          <w:b/>
          <w:spacing w:val="-2"/>
          <w:sz w:val="16"/>
        </w:rPr>
        <w:t>TOPIC</w:t>
      </w:r>
      <w:r>
        <w:rPr>
          <w:rFonts w:ascii="Arial"/>
          <w:b/>
          <w:spacing w:val="-5"/>
          <w:sz w:val="16"/>
        </w:rPr>
        <w:t> </w:t>
      </w:r>
      <w:r>
        <w:rPr>
          <w:rFonts w:ascii="Arial"/>
          <w:b/>
          <w:spacing w:val="-12"/>
          <w:sz w:val="16"/>
        </w:rPr>
        <w:t>A</w:t>
      </w:r>
    </w:p>
    <w:p>
      <w:pPr>
        <w:pStyle w:val="BodyText"/>
        <w:rPr>
          <w:rFonts w:ascii="Arial"/>
          <w:b/>
          <w:sz w:val="16"/>
        </w:rPr>
      </w:pPr>
      <w:r>
        <w:rPr/>
        <w:br w:type="column"/>
      </w:r>
      <w:r>
        <w:rPr>
          <w:rFonts w:ascii="Arial"/>
          <w:b/>
          <w:sz w:val="16"/>
        </w:rPr>
      </w:r>
    </w:p>
    <w:p>
      <w:pPr>
        <w:pStyle w:val="BodyText"/>
        <w:rPr>
          <w:rFonts w:ascii="Arial"/>
          <w:b/>
          <w:sz w:val="16"/>
        </w:rPr>
      </w:pPr>
    </w:p>
    <w:p>
      <w:pPr>
        <w:pStyle w:val="BodyText"/>
        <w:spacing w:before="37"/>
        <w:rPr>
          <w:rFonts w:ascii="Arial"/>
          <w:b/>
          <w:sz w:val="16"/>
        </w:rPr>
      </w:pPr>
    </w:p>
    <w:p>
      <w:pPr>
        <w:spacing w:line="247" w:lineRule="auto" w:before="0"/>
        <w:ind w:left="16" w:right="0" w:firstLine="0"/>
        <w:jc w:val="center"/>
        <w:rPr>
          <w:rFonts w:ascii="Arial MT"/>
          <w:sz w:val="16"/>
        </w:rPr>
      </w:pPr>
      <w:r>
        <w:rPr>
          <w:rFonts w:ascii="Arial"/>
          <w:b/>
          <w:spacing w:val="-2"/>
          <w:sz w:val="16"/>
        </w:rPr>
        <w:t>Deserializer </w:t>
      </w:r>
      <w:r>
        <w:rPr>
          <w:rFonts w:ascii="Arial MT"/>
          <w:sz w:val="16"/>
        </w:rPr>
        <w:t>from topic format to </w:t>
      </w:r>
      <w:r>
        <w:rPr>
          <w:rFonts w:ascii="Arial MT"/>
          <w:spacing w:val="-2"/>
          <w:sz w:val="16"/>
        </w:rPr>
        <w:t>objects</w:t>
      </w:r>
    </w:p>
    <w:p>
      <w:pPr>
        <w:pStyle w:val="BodyText"/>
        <w:rPr>
          <w:rFonts w:ascii="Arial MT"/>
          <w:sz w:val="16"/>
        </w:rPr>
      </w:pPr>
      <w:r>
        <w:rPr/>
        <w:br w:type="column"/>
      </w:r>
      <w:r>
        <w:rPr>
          <w:rFonts w:ascii="Arial MT"/>
          <w:sz w:val="16"/>
        </w:rPr>
      </w:r>
    </w:p>
    <w:p>
      <w:pPr>
        <w:pStyle w:val="BodyText"/>
        <w:spacing w:before="181"/>
        <w:rPr>
          <w:rFonts w:ascii="Arial MT"/>
          <w:sz w:val="16"/>
        </w:rPr>
      </w:pPr>
    </w:p>
    <w:p>
      <w:pPr>
        <w:spacing w:before="0"/>
        <w:ind w:left="16" w:right="0" w:firstLine="0"/>
        <w:jc w:val="left"/>
        <w:rPr>
          <w:rFonts w:ascii="Arial"/>
          <w:b/>
          <w:sz w:val="16"/>
        </w:rPr>
      </w:pPr>
      <w:r>
        <w:rPr>
          <w:rFonts w:ascii="Arial"/>
          <w:b/>
          <w:color w:val="133641"/>
          <w:sz w:val="16"/>
        </w:rPr>
        <w:t>MongoDB</w:t>
      </w:r>
      <w:r>
        <w:rPr>
          <w:rFonts w:ascii="Arial"/>
          <w:b/>
          <w:color w:val="133641"/>
          <w:spacing w:val="-9"/>
          <w:sz w:val="16"/>
        </w:rPr>
        <w:t> </w:t>
      </w:r>
      <w:r>
        <w:rPr>
          <w:rFonts w:ascii="Arial"/>
          <w:b/>
          <w:color w:val="133641"/>
          <w:spacing w:val="-2"/>
          <w:sz w:val="16"/>
        </w:rPr>
        <w:t>Cluster</w:t>
      </w:r>
    </w:p>
    <w:p>
      <w:pPr>
        <w:pStyle w:val="BodyText"/>
        <w:rPr>
          <w:rFonts w:ascii="Arial"/>
          <w:b/>
          <w:sz w:val="16"/>
        </w:rPr>
      </w:pPr>
      <w:r>
        <w:rPr/>
        <w:br w:type="column"/>
      </w:r>
      <w:r>
        <w:rPr>
          <w:rFonts w:ascii="Arial"/>
          <w:b/>
          <w:sz w:val="16"/>
        </w:rPr>
      </w:r>
    </w:p>
    <w:p>
      <w:pPr>
        <w:pStyle w:val="BodyText"/>
        <w:rPr>
          <w:rFonts w:ascii="Arial"/>
          <w:b/>
          <w:sz w:val="16"/>
        </w:rPr>
      </w:pPr>
    </w:p>
    <w:p>
      <w:pPr>
        <w:pStyle w:val="BodyText"/>
        <w:spacing w:before="50"/>
        <w:rPr>
          <w:rFonts w:ascii="Arial"/>
          <w:b/>
          <w:sz w:val="16"/>
        </w:rPr>
      </w:pPr>
    </w:p>
    <w:p>
      <w:pPr>
        <w:spacing w:before="0"/>
        <w:ind w:left="16" w:right="0" w:firstLine="0"/>
        <w:jc w:val="left"/>
        <w:rPr>
          <w:rFonts w:ascii="Arial"/>
          <w:b/>
          <w:sz w:val="16"/>
        </w:rPr>
      </w:pPr>
      <w:r>
        <w:rPr>
          <w:rFonts w:ascii="Arial"/>
          <w:b/>
          <w:color w:val="133641"/>
          <w:sz w:val="16"/>
        </w:rPr>
        <w:t>Postgresql</w:t>
      </w:r>
      <w:r>
        <w:rPr>
          <w:rFonts w:ascii="Arial"/>
          <w:b/>
          <w:color w:val="133641"/>
          <w:spacing w:val="-10"/>
          <w:sz w:val="16"/>
        </w:rPr>
        <w:t> </w:t>
      </w:r>
      <w:r>
        <w:rPr>
          <w:rFonts w:ascii="Arial"/>
          <w:b/>
          <w:color w:val="133641"/>
          <w:spacing w:val="-2"/>
          <w:sz w:val="16"/>
        </w:rPr>
        <w:t>Cluster</w:t>
      </w:r>
    </w:p>
    <w:p>
      <w:pPr>
        <w:pStyle w:val="BodyText"/>
        <w:spacing w:before="166"/>
        <w:rPr>
          <w:rFonts w:ascii="Arial"/>
          <w:b/>
          <w:sz w:val="16"/>
        </w:rPr>
      </w:pPr>
      <w:r>
        <w:rPr/>
        <w:br w:type="column"/>
      </w:r>
      <w:r>
        <w:rPr>
          <w:rFonts w:ascii="Arial"/>
          <w:b/>
          <w:sz w:val="16"/>
        </w:rPr>
      </w:r>
    </w:p>
    <w:p>
      <w:pPr>
        <w:spacing w:before="0"/>
        <w:ind w:left="16" w:right="0" w:firstLine="0"/>
        <w:jc w:val="left"/>
        <w:rPr>
          <w:rFonts w:ascii="Arial"/>
          <w:b/>
          <w:sz w:val="16"/>
        </w:rPr>
      </w:pPr>
      <w:r>
        <w:rPr>
          <w:rFonts w:ascii="Arial"/>
          <w:b/>
          <w:color w:val="133641"/>
          <w:spacing w:val="-2"/>
          <w:sz w:val="16"/>
        </w:rPr>
        <w:t>Cluster</w:t>
      </w:r>
    </w:p>
    <w:p>
      <w:pPr>
        <w:pStyle w:val="BodyText"/>
        <w:rPr>
          <w:rFonts w:ascii="Arial"/>
          <w:b/>
          <w:sz w:val="16"/>
        </w:rPr>
      </w:pPr>
      <w:r>
        <w:rPr/>
        <w:br w:type="column"/>
      </w:r>
      <w:r>
        <w:rPr>
          <w:rFonts w:ascii="Arial"/>
          <w:b/>
          <w:sz w:val="16"/>
        </w:rPr>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spacing w:line="259" w:lineRule="auto" w:before="0"/>
        <w:ind w:left="16" w:right="0" w:firstLine="61"/>
        <w:jc w:val="left"/>
        <w:rPr>
          <w:rFonts w:ascii="Arial MT"/>
          <w:sz w:val="16"/>
        </w:rPr>
      </w:pPr>
      <w:r>
        <w:rPr>
          <w:rFonts w:ascii="Arial MT"/>
          <w:sz w:val="16"/>
        </w:rPr>
        <mc:AlternateContent>
          <mc:Choice Requires="wps">
            <w:drawing>
              <wp:anchor distT="0" distB="0" distL="0" distR="0" allowOverlap="1" layoutInCell="1" locked="0" behindDoc="1" simplePos="0" relativeHeight="484924928">
                <wp:simplePos x="0" y="0"/>
                <wp:positionH relativeFrom="page">
                  <wp:posOffset>9917165</wp:posOffset>
                </wp:positionH>
                <wp:positionV relativeFrom="paragraph">
                  <wp:posOffset>261639</wp:posOffset>
                </wp:positionV>
                <wp:extent cx="387350" cy="10096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87350" cy="100965"/>
                        </a:xfrm>
                        <a:prstGeom prst="rect">
                          <a:avLst/>
                        </a:prstGeom>
                      </wps:spPr>
                      <wps:txbx>
                        <w:txbxContent>
                          <w:p>
                            <w:pPr>
                              <w:spacing w:line="156" w:lineRule="exact" w:before="0"/>
                              <w:ind w:left="0" w:right="0" w:firstLine="0"/>
                              <w:jc w:val="left"/>
                              <w:rPr>
                                <w:rFonts w:ascii="Arial"/>
                                <w:b/>
                                <w:sz w:val="16"/>
                              </w:rPr>
                            </w:pPr>
                            <w:r>
                              <w:rPr>
                                <w:rFonts w:ascii="Arial"/>
                                <w:b/>
                                <w:color w:val="133641"/>
                                <w:spacing w:val="-4"/>
                                <w:sz w:val="16"/>
                              </w:rPr>
                              <w:t>Mongos</w:t>
                            </w:r>
                          </w:p>
                        </w:txbxContent>
                      </wps:txbx>
                      <wps:bodyPr wrap="square" lIns="0" tIns="0" rIns="0" bIns="0" rtlCol="0">
                        <a:noAutofit/>
                      </wps:bodyPr>
                    </wps:wsp>
                  </a:graphicData>
                </a:graphic>
              </wp:anchor>
            </w:drawing>
          </mc:Choice>
          <mc:Fallback>
            <w:pict>
              <v:shape style="position:absolute;margin-left:780.87915pt;margin-top:20.601564pt;width:30.5pt;height:7.95pt;mso-position-horizontal-relative:page;mso-position-vertical-relative:paragraph;z-index:-18391552" type="#_x0000_t202" id="docshape35" filled="false" stroked="false">
                <v:textbox inset="0,0,0,0">
                  <w:txbxContent>
                    <w:p>
                      <w:pPr>
                        <w:spacing w:line="156" w:lineRule="exact" w:before="0"/>
                        <w:ind w:left="0" w:right="0" w:firstLine="0"/>
                        <w:jc w:val="left"/>
                        <w:rPr>
                          <w:rFonts w:ascii="Arial"/>
                          <w:b/>
                          <w:sz w:val="16"/>
                        </w:rPr>
                      </w:pPr>
                      <w:r>
                        <w:rPr>
                          <w:rFonts w:ascii="Arial"/>
                          <w:b/>
                          <w:color w:val="133641"/>
                          <w:spacing w:val="-4"/>
                          <w:sz w:val="16"/>
                        </w:rPr>
                        <w:t>Mongos</w:t>
                      </w:r>
                    </w:p>
                  </w:txbxContent>
                </v:textbox>
                <w10:wrap type="none"/>
              </v:shape>
            </w:pict>
          </mc:Fallback>
        </mc:AlternateContent>
      </w:r>
      <w:r>
        <w:rPr>
          <w:rFonts w:ascii="Arial MT"/>
          <w:spacing w:val="-2"/>
          <w:sz w:val="16"/>
        </w:rPr>
        <w:t>Cluster Manager</w:t>
      </w:r>
    </w:p>
    <w:p>
      <w:pPr>
        <w:pStyle w:val="BodyText"/>
        <w:rPr>
          <w:rFonts w:ascii="Arial MT"/>
          <w:sz w:val="16"/>
        </w:rPr>
      </w:pPr>
      <w:r>
        <w:rPr/>
        <w:br w:type="column"/>
      </w:r>
      <w:r>
        <w:rPr>
          <w:rFonts w:ascii="Arial MT"/>
          <w:sz w:val="16"/>
        </w:rPr>
      </w:r>
    </w:p>
    <w:p>
      <w:pPr>
        <w:pStyle w:val="BodyText"/>
        <w:rPr>
          <w:rFonts w:ascii="Arial MT"/>
          <w:sz w:val="16"/>
        </w:rPr>
      </w:pPr>
    </w:p>
    <w:p>
      <w:pPr>
        <w:pStyle w:val="BodyText"/>
        <w:spacing w:before="76"/>
        <w:rPr>
          <w:rFonts w:ascii="Arial MT"/>
          <w:sz w:val="16"/>
        </w:rPr>
      </w:pPr>
    </w:p>
    <w:p>
      <w:pPr>
        <w:spacing w:before="1"/>
        <w:ind w:left="16" w:right="0" w:firstLine="0"/>
        <w:jc w:val="left"/>
        <w:rPr>
          <w:rFonts w:ascii="Arial MT"/>
          <w:sz w:val="16"/>
        </w:rPr>
      </w:pPr>
      <w:r>
        <w:rPr>
          <w:rFonts w:ascii="Arial MT"/>
          <w:sz w:val="16"/>
        </w:rPr>
        <w:t>Driver</w:t>
      </w:r>
      <w:r>
        <w:rPr>
          <w:rFonts w:ascii="Arial MT"/>
          <w:spacing w:val="-6"/>
          <w:sz w:val="16"/>
        </w:rPr>
        <w:t> </w:t>
      </w:r>
      <w:r>
        <w:rPr>
          <w:rFonts w:ascii="Arial MT"/>
          <w:spacing w:val="-2"/>
          <w:sz w:val="16"/>
        </w:rPr>
        <w:t>Program</w:t>
      </w:r>
    </w:p>
    <w:p>
      <w:pPr>
        <w:pStyle w:val="BodyText"/>
        <w:spacing w:before="15"/>
        <w:rPr>
          <w:rFonts w:ascii="Arial MT"/>
          <w:sz w:val="16"/>
        </w:rPr>
      </w:pPr>
    </w:p>
    <w:p>
      <w:pPr>
        <w:spacing w:before="1"/>
        <w:ind w:left="22" w:right="0" w:firstLine="0"/>
        <w:jc w:val="left"/>
        <w:rPr>
          <w:rFonts w:ascii="Arial"/>
          <w:b/>
          <w:sz w:val="16"/>
        </w:rPr>
      </w:pPr>
      <w:r>
        <w:rPr>
          <w:rFonts w:ascii="Arial"/>
          <w:b/>
          <w:sz w:val="16"/>
        </w:rPr>
        <w:t>Spark</w:t>
      </w:r>
      <w:r>
        <w:rPr>
          <w:rFonts w:ascii="Arial"/>
          <w:b/>
          <w:spacing w:val="-6"/>
          <w:sz w:val="16"/>
        </w:rPr>
        <w:t> </w:t>
      </w:r>
      <w:r>
        <w:rPr>
          <w:rFonts w:ascii="Arial"/>
          <w:b/>
          <w:spacing w:val="-2"/>
          <w:sz w:val="16"/>
        </w:rPr>
        <w:t>Context</w:t>
      </w:r>
    </w:p>
    <w:p>
      <w:pPr>
        <w:spacing w:after="0"/>
        <w:jc w:val="left"/>
        <w:rPr>
          <w:rFonts w:ascii="Arial"/>
          <w:b/>
          <w:sz w:val="16"/>
        </w:rPr>
        <w:sectPr>
          <w:type w:val="continuous"/>
          <w:pgSz w:w="31660" w:h="22430" w:orient="landscape"/>
          <w:pgMar w:header="0" w:footer="0" w:top="1160" w:bottom="280" w:left="1700" w:right="1133"/>
          <w:cols w:num="9" w:equalWidth="0">
            <w:col w:w="803" w:space="809"/>
            <w:col w:w="1023" w:space="2909"/>
            <w:col w:w="652" w:space="2895"/>
            <w:col w:w="909" w:space="2376"/>
            <w:col w:w="1358" w:space="3659"/>
            <w:col w:w="1430" w:space="1546"/>
            <w:col w:w="564" w:space="1429"/>
            <w:col w:w="644" w:space="3336"/>
            <w:col w:w="2485"/>
          </w:cols>
        </w:sectPr>
      </w:pPr>
    </w:p>
    <w:p>
      <w:pPr>
        <w:pStyle w:val="BodyText"/>
        <w:spacing w:before="2"/>
        <w:rPr>
          <w:rFonts w:ascii="Arial"/>
          <w:b/>
          <w:sz w:val="16"/>
        </w:rPr>
      </w:pPr>
    </w:p>
    <w:p>
      <w:pPr>
        <w:pStyle w:val="BodyText"/>
        <w:spacing w:after="0"/>
        <w:rPr>
          <w:rFonts w:ascii="Arial"/>
          <w:b/>
          <w:sz w:val="16"/>
        </w:rPr>
        <w:sectPr>
          <w:type w:val="continuous"/>
          <w:pgSz w:w="31660" w:h="22430" w:orient="landscape"/>
          <w:pgMar w:header="0" w:footer="0" w:top="1160" w:bottom="280" w:left="1700" w:right="1133"/>
        </w:sectPr>
      </w:pPr>
    </w:p>
    <w:p>
      <w:pPr>
        <w:pStyle w:val="BodyText"/>
        <w:rPr>
          <w:rFonts w:ascii="Arial"/>
          <w:b/>
          <w:sz w:val="14"/>
        </w:rPr>
      </w:pPr>
    </w:p>
    <w:p>
      <w:pPr>
        <w:pStyle w:val="BodyText"/>
        <w:rPr>
          <w:rFonts w:ascii="Arial"/>
          <w:b/>
          <w:sz w:val="14"/>
        </w:rPr>
      </w:pPr>
    </w:p>
    <w:p>
      <w:pPr>
        <w:pStyle w:val="BodyText"/>
        <w:rPr>
          <w:rFonts w:ascii="Arial"/>
          <w:b/>
          <w:sz w:val="14"/>
        </w:rPr>
      </w:pPr>
    </w:p>
    <w:p>
      <w:pPr>
        <w:pStyle w:val="BodyText"/>
        <w:spacing w:before="6"/>
        <w:rPr>
          <w:rFonts w:ascii="Arial"/>
          <w:b/>
          <w:sz w:val="14"/>
        </w:rPr>
      </w:pPr>
    </w:p>
    <w:p>
      <w:pPr>
        <w:spacing w:line="276" w:lineRule="auto" w:before="1"/>
        <w:ind w:left="586" w:right="0" w:firstLine="64"/>
        <w:jc w:val="left"/>
        <w:rPr>
          <w:rFonts w:ascii="Arial"/>
          <w:b/>
          <w:sz w:val="14"/>
        </w:rPr>
      </w:pPr>
      <w:r>
        <w:rPr>
          <w:rFonts w:ascii="Arial"/>
          <w:b/>
          <w:color w:val="000E0E"/>
          <w:spacing w:val="-2"/>
          <w:w w:val="105"/>
          <w:sz w:val="14"/>
        </w:rPr>
        <w:t>Request</w:t>
      </w:r>
      <w:r>
        <w:rPr>
          <w:rFonts w:ascii="Arial"/>
          <w:b/>
          <w:color w:val="000E0E"/>
          <w:spacing w:val="40"/>
          <w:w w:val="105"/>
          <w:sz w:val="14"/>
        </w:rPr>
        <w:t> </w:t>
      </w:r>
      <w:r>
        <w:rPr>
          <w:rFonts w:ascii="Arial"/>
          <w:b/>
          <w:color w:val="000E0E"/>
          <w:spacing w:val="-2"/>
          <w:w w:val="105"/>
          <w:sz w:val="14"/>
        </w:rPr>
        <w:t>Schema</w:t>
      </w:r>
      <w:r>
        <w:rPr>
          <w:rFonts w:ascii="Arial"/>
          <w:b/>
          <w:color w:val="000E0E"/>
          <w:spacing w:val="-9"/>
          <w:w w:val="105"/>
          <w:sz w:val="14"/>
        </w:rPr>
        <w:t> </w:t>
      </w:r>
      <w:r>
        <w:rPr>
          <w:rFonts w:ascii="Arial"/>
          <w:b/>
          <w:color w:val="000E0E"/>
          <w:spacing w:val="-2"/>
          <w:w w:val="105"/>
          <w:sz w:val="14"/>
        </w:rPr>
        <w:t>ID</w:t>
      </w:r>
    </w:p>
    <w:p>
      <w:pPr>
        <w:spacing w:before="81"/>
        <w:ind w:left="75" w:right="0" w:firstLine="0"/>
        <w:jc w:val="center"/>
        <w:rPr>
          <w:rFonts w:ascii="Arial"/>
          <w:b/>
          <w:sz w:val="14"/>
        </w:rPr>
      </w:pPr>
      <w:r>
        <w:rPr/>
        <w:br w:type="column"/>
      </w:r>
      <w:r>
        <w:rPr>
          <w:rFonts w:ascii="Arial"/>
          <w:b/>
          <w:color w:val="000E0E"/>
          <w:spacing w:val="-2"/>
          <w:w w:val="105"/>
          <w:sz w:val="14"/>
        </w:rPr>
        <w:t>Request</w:t>
      </w:r>
    </w:p>
    <w:p>
      <w:pPr>
        <w:spacing w:before="25"/>
        <w:ind w:left="75" w:right="0" w:firstLine="0"/>
        <w:jc w:val="center"/>
        <w:rPr>
          <w:rFonts w:ascii="Arial"/>
          <w:b/>
          <w:sz w:val="14"/>
        </w:rPr>
      </w:pPr>
      <w:r>
        <w:rPr>
          <w:rFonts w:ascii="Arial"/>
          <w:b/>
          <w:color w:val="000E0E"/>
          <w:w w:val="105"/>
          <w:sz w:val="14"/>
        </w:rPr>
        <w:t>for</w:t>
      </w:r>
      <w:r>
        <w:rPr>
          <w:rFonts w:ascii="Arial"/>
          <w:b/>
          <w:color w:val="000E0E"/>
          <w:spacing w:val="-3"/>
          <w:w w:val="105"/>
          <w:sz w:val="14"/>
        </w:rPr>
        <w:t> </w:t>
      </w:r>
      <w:r>
        <w:rPr>
          <w:rFonts w:ascii="Arial"/>
          <w:b/>
          <w:color w:val="000E0E"/>
          <w:w w:val="105"/>
          <w:sz w:val="14"/>
        </w:rPr>
        <w:t>the</w:t>
      </w:r>
      <w:r>
        <w:rPr>
          <w:rFonts w:ascii="Arial"/>
          <w:b/>
          <w:color w:val="000E0E"/>
          <w:spacing w:val="-3"/>
          <w:w w:val="105"/>
          <w:sz w:val="14"/>
        </w:rPr>
        <w:t> </w:t>
      </w:r>
      <w:r>
        <w:rPr>
          <w:rFonts w:ascii="Arial"/>
          <w:b/>
          <w:color w:val="000E0E"/>
          <w:spacing w:val="-2"/>
          <w:w w:val="105"/>
          <w:sz w:val="14"/>
        </w:rPr>
        <w:t>schema</w:t>
      </w:r>
    </w:p>
    <w:p>
      <w:pPr>
        <w:pStyle w:val="BodyText"/>
        <w:rPr>
          <w:rFonts w:ascii="Arial"/>
          <w:b/>
          <w:sz w:val="16"/>
        </w:rPr>
      </w:pPr>
      <w:r>
        <w:rPr/>
        <w:br w:type="column"/>
      </w:r>
      <w:r>
        <w:rPr>
          <w:rFonts w:ascii="Arial"/>
          <w:b/>
          <w:sz w:val="16"/>
        </w:rPr>
      </w:r>
    </w:p>
    <w:p>
      <w:pPr>
        <w:pStyle w:val="BodyText"/>
        <w:spacing w:before="171"/>
        <w:rPr>
          <w:rFonts w:ascii="Arial"/>
          <w:b/>
          <w:sz w:val="16"/>
        </w:rPr>
      </w:pPr>
    </w:p>
    <w:p>
      <w:pPr>
        <w:spacing w:before="0"/>
        <w:ind w:left="586" w:right="0" w:firstLine="0"/>
        <w:jc w:val="left"/>
        <w:rPr>
          <w:rFonts w:ascii="Arial"/>
          <w:b/>
          <w:sz w:val="16"/>
        </w:rPr>
      </w:pPr>
      <w:r>
        <w:rPr>
          <w:rFonts w:ascii="Arial"/>
          <w:b/>
          <w:color w:val="00CC66"/>
          <w:sz w:val="16"/>
        </w:rPr>
        <w:t>BROKER</w:t>
      </w:r>
      <w:r>
        <w:rPr>
          <w:rFonts w:ascii="Arial"/>
          <w:b/>
          <w:color w:val="00CC66"/>
          <w:spacing w:val="-8"/>
          <w:sz w:val="16"/>
        </w:rPr>
        <w:t> </w:t>
      </w:r>
      <w:r>
        <w:rPr>
          <w:rFonts w:ascii="Arial"/>
          <w:b/>
          <w:color w:val="00CC66"/>
          <w:spacing w:val="-10"/>
          <w:sz w:val="16"/>
        </w:rPr>
        <w:t>3</w:t>
      </w:r>
    </w:p>
    <w:p>
      <w:pPr>
        <w:pStyle w:val="BodyText"/>
        <w:spacing w:before="84"/>
        <w:rPr>
          <w:rFonts w:ascii="Arial"/>
          <w:b/>
          <w:sz w:val="16"/>
        </w:rPr>
      </w:pPr>
    </w:p>
    <w:p>
      <w:pPr>
        <w:spacing w:before="0"/>
        <w:ind w:left="673" w:right="0" w:firstLine="0"/>
        <w:jc w:val="left"/>
        <w:rPr>
          <w:rFonts w:ascii="Arial"/>
          <w:b/>
          <w:sz w:val="13"/>
        </w:rPr>
      </w:pPr>
      <w:r>
        <w:rPr>
          <w:rFonts w:ascii="Arial"/>
          <w:b/>
          <w:sz w:val="13"/>
        </w:rPr>
        <w:t>Partition</w:t>
      </w:r>
      <w:r>
        <w:rPr>
          <w:rFonts w:ascii="Arial"/>
          <w:b/>
          <w:spacing w:val="5"/>
          <w:sz w:val="13"/>
        </w:rPr>
        <w:t> </w:t>
      </w:r>
      <w:r>
        <w:rPr>
          <w:rFonts w:ascii="Arial"/>
          <w:b/>
          <w:spacing w:val="-10"/>
          <w:sz w:val="13"/>
        </w:rPr>
        <w:t>1</w:t>
      </w:r>
    </w:p>
    <w:p>
      <w:pPr>
        <w:spacing w:before="102"/>
        <w:ind w:left="586" w:right="0" w:firstLine="0"/>
        <w:jc w:val="left"/>
        <w:rPr>
          <w:rFonts w:ascii="Arial MT"/>
          <w:sz w:val="16"/>
        </w:rPr>
      </w:pPr>
      <w:r>
        <w:rPr/>
        <w:br w:type="column"/>
      </w:r>
      <w:r>
        <w:rPr>
          <w:rFonts w:ascii="Arial MT"/>
          <w:color w:val="133641"/>
          <w:spacing w:val="-2"/>
          <w:sz w:val="16"/>
        </w:rPr>
        <w:t>Postgresql</w:t>
      </w:r>
    </w:p>
    <w:p>
      <w:pPr>
        <w:pStyle w:val="BodyText"/>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spacing w:before="41"/>
        <w:rPr>
          <w:rFonts w:ascii="Arial MT"/>
          <w:sz w:val="16"/>
        </w:rPr>
      </w:pPr>
    </w:p>
    <w:p>
      <w:pPr>
        <w:spacing w:before="1"/>
        <w:ind w:left="586" w:right="0" w:firstLine="0"/>
        <w:jc w:val="left"/>
        <w:rPr>
          <w:rFonts w:ascii="Arial"/>
          <w:b/>
          <w:sz w:val="16"/>
        </w:rPr>
      </w:pPr>
      <w:r>
        <w:rPr>
          <w:rFonts w:ascii="Arial"/>
          <w:b/>
          <w:sz w:val="16"/>
        </w:rPr>
        <w:t>Worker</w:t>
      </w:r>
      <w:r>
        <w:rPr>
          <w:rFonts w:ascii="Arial"/>
          <w:b/>
          <w:spacing w:val="-10"/>
          <w:sz w:val="16"/>
        </w:rPr>
        <w:t> </w:t>
      </w:r>
      <w:r>
        <w:rPr>
          <w:rFonts w:ascii="Arial"/>
          <w:b/>
          <w:spacing w:val="-4"/>
          <w:sz w:val="16"/>
        </w:rPr>
        <w:t>Node</w:t>
      </w:r>
    </w:p>
    <w:p>
      <w:pPr>
        <w:pStyle w:val="BodyText"/>
        <w:rPr>
          <w:rFonts w:ascii="Arial"/>
          <w:b/>
          <w:sz w:val="16"/>
        </w:rPr>
      </w:pPr>
      <w:r>
        <w:rPr/>
        <w:br w:type="column"/>
      </w:r>
      <w:r>
        <w:rPr>
          <w:rFonts w:ascii="Arial"/>
          <w:b/>
          <w:sz w:val="16"/>
        </w:rPr>
      </w:r>
    </w:p>
    <w:p>
      <w:pPr>
        <w:pStyle w:val="BodyText"/>
        <w:rPr>
          <w:rFonts w:ascii="Arial"/>
          <w:b/>
          <w:sz w:val="16"/>
        </w:rPr>
      </w:pPr>
    </w:p>
    <w:p>
      <w:pPr>
        <w:pStyle w:val="BodyText"/>
        <w:rPr>
          <w:rFonts w:ascii="Arial"/>
          <w:b/>
          <w:sz w:val="16"/>
        </w:rPr>
      </w:pPr>
    </w:p>
    <w:p>
      <w:pPr>
        <w:pStyle w:val="BodyText"/>
        <w:spacing w:before="94"/>
        <w:rPr>
          <w:rFonts w:ascii="Arial"/>
          <w:b/>
          <w:sz w:val="16"/>
        </w:rPr>
      </w:pPr>
    </w:p>
    <w:p>
      <w:pPr>
        <w:spacing w:before="1"/>
        <w:ind w:left="586" w:right="0" w:firstLine="0"/>
        <w:jc w:val="left"/>
        <w:rPr>
          <w:rFonts w:ascii="Arial"/>
          <w:b/>
          <w:sz w:val="16"/>
        </w:rPr>
      </w:pPr>
      <w:r>
        <w:rPr>
          <w:rFonts w:ascii="Arial"/>
          <w:b/>
          <w:sz w:val="16"/>
        </w:rPr>
        <w:t>Worker</w:t>
      </w:r>
      <w:r>
        <w:rPr>
          <w:rFonts w:ascii="Arial"/>
          <w:b/>
          <w:spacing w:val="-10"/>
          <w:sz w:val="16"/>
        </w:rPr>
        <w:t> </w:t>
      </w:r>
      <w:r>
        <w:rPr>
          <w:rFonts w:ascii="Arial"/>
          <w:b/>
          <w:spacing w:val="-4"/>
          <w:sz w:val="16"/>
        </w:rPr>
        <w:t>Node</w:t>
      </w:r>
    </w:p>
    <w:p>
      <w:pPr>
        <w:pStyle w:val="BodyText"/>
        <w:rPr>
          <w:rFonts w:ascii="Arial"/>
          <w:b/>
          <w:sz w:val="16"/>
        </w:rPr>
      </w:pPr>
      <w:r>
        <w:rPr/>
        <w:br w:type="column"/>
      </w:r>
      <w:r>
        <w:rPr>
          <w:rFonts w:ascii="Arial"/>
          <w:b/>
          <w:sz w:val="16"/>
        </w:rPr>
      </w:r>
    </w:p>
    <w:p>
      <w:pPr>
        <w:pStyle w:val="BodyText"/>
        <w:rPr>
          <w:rFonts w:ascii="Arial"/>
          <w:b/>
          <w:sz w:val="16"/>
        </w:rPr>
      </w:pPr>
    </w:p>
    <w:p>
      <w:pPr>
        <w:pStyle w:val="BodyText"/>
        <w:rPr>
          <w:rFonts w:ascii="Arial"/>
          <w:b/>
          <w:sz w:val="16"/>
        </w:rPr>
      </w:pPr>
    </w:p>
    <w:p>
      <w:pPr>
        <w:pStyle w:val="BodyText"/>
        <w:spacing w:before="94"/>
        <w:rPr>
          <w:rFonts w:ascii="Arial"/>
          <w:b/>
          <w:sz w:val="16"/>
        </w:rPr>
      </w:pPr>
    </w:p>
    <w:p>
      <w:pPr>
        <w:spacing w:before="1"/>
        <w:ind w:left="586"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4922880">
                <wp:simplePos x="0" y="0"/>
                <wp:positionH relativeFrom="page">
                  <wp:posOffset>16442642</wp:posOffset>
                </wp:positionH>
                <wp:positionV relativeFrom="paragraph">
                  <wp:posOffset>110630</wp:posOffset>
                </wp:positionV>
                <wp:extent cx="799465" cy="5829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799465" cy="582930"/>
                        </a:xfrm>
                        <a:prstGeom prst="rect">
                          <a:avLst/>
                        </a:prstGeom>
                      </wps:spPr>
                      <wps:txbx>
                        <w:txbxContent>
                          <w:p>
                            <w:pPr>
                              <w:spacing w:line="156" w:lineRule="exact" w:before="0"/>
                              <w:ind w:left="0" w:right="24" w:firstLine="0"/>
                              <w:jc w:val="center"/>
                              <w:rPr>
                                <w:rFonts w:ascii="Arial"/>
                                <w:b/>
                                <w:sz w:val="16"/>
                              </w:rPr>
                            </w:pPr>
                            <w:r>
                              <w:rPr>
                                <w:rFonts w:ascii="Arial"/>
                                <w:b/>
                                <w:sz w:val="16"/>
                              </w:rPr>
                              <w:t>Worker</w:t>
                            </w:r>
                            <w:r>
                              <w:rPr>
                                <w:rFonts w:ascii="Arial"/>
                                <w:b/>
                                <w:spacing w:val="-10"/>
                                <w:sz w:val="16"/>
                              </w:rPr>
                              <w:t> </w:t>
                            </w:r>
                            <w:r>
                              <w:rPr>
                                <w:rFonts w:ascii="Arial"/>
                                <w:b/>
                                <w:spacing w:val="-4"/>
                                <w:sz w:val="16"/>
                              </w:rPr>
                              <w:t>Node</w:t>
                            </w:r>
                          </w:p>
                          <w:p>
                            <w:pPr>
                              <w:pStyle w:val="BodyText"/>
                              <w:spacing w:before="34"/>
                              <w:rPr>
                                <w:rFonts w:ascii="Arial"/>
                                <w:b/>
                                <w:sz w:val="16"/>
                              </w:rPr>
                            </w:pPr>
                          </w:p>
                          <w:p>
                            <w:pPr>
                              <w:tabs>
                                <w:tab w:pos="940" w:val="left" w:leader="none"/>
                              </w:tabs>
                              <w:spacing w:before="1"/>
                              <w:ind w:left="0" w:right="0" w:firstLine="0"/>
                              <w:jc w:val="center"/>
                              <w:rPr>
                                <w:rFonts w:ascii="Arial"/>
                                <w:b/>
                                <w:position w:val="-4"/>
                                <w:sz w:val="10"/>
                              </w:rPr>
                            </w:pPr>
                            <w:r>
                              <w:rPr>
                                <w:rFonts w:ascii="Arial"/>
                                <w:b/>
                                <w:spacing w:val="-2"/>
                                <w:w w:val="105"/>
                                <w:sz w:val="14"/>
                              </w:rPr>
                              <w:t>Executor</w:t>
                            </w:r>
                            <w:r>
                              <w:rPr>
                                <w:rFonts w:ascii="Arial"/>
                                <w:b/>
                                <w:sz w:val="14"/>
                              </w:rPr>
                              <w:tab/>
                            </w:r>
                            <w:r>
                              <w:rPr>
                                <w:rFonts w:ascii="Arial"/>
                                <w:b/>
                                <w:spacing w:val="-2"/>
                                <w:w w:val="105"/>
                                <w:position w:val="-4"/>
                                <w:sz w:val="10"/>
                              </w:rPr>
                              <w:t>Cache</w:t>
                            </w:r>
                          </w:p>
                          <w:p>
                            <w:pPr>
                              <w:pStyle w:val="BodyText"/>
                              <w:spacing w:before="39"/>
                              <w:rPr>
                                <w:rFonts w:ascii="Arial"/>
                                <w:b/>
                                <w:sz w:val="14"/>
                              </w:rPr>
                            </w:pPr>
                          </w:p>
                          <w:p>
                            <w:pPr>
                              <w:tabs>
                                <w:tab w:pos="570" w:val="left" w:leader="none"/>
                              </w:tabs>
                              <w:spacing w:before="0"/>
                              <w:ind w:left="1" w:right="0" w:firstLine="0"/>
                              <w:jc w:val="left"/>
                              <w:rPr>
                                <w:rFonts w:ascii="Arial"/>
                                <w:b/>
                                <w:i/>
                                <w:sz w:val="12"/>
                              </w:rPr>
                            </w:pPr>
                            <w:r>
                              <w:rPr>
                                <w:rFonts w:ascii="Arial"/>
                                <w:b/>
                                <w:i/>
                                <w:spacing w:val="-4"/>
                                <w:sz w:val="12"/>
                              </w:rPr>
                              <w:t>Task</w:t>
                            </w:r>
                            <w:r>
                              <w:rPr>
                                <w:rFonts w:ascii="Arial"/>
                                <w:b/>
                                <w:i/>
                                <w:sz w:val="12"/>
                              </w:rPr>
                              <w:tab/>
                            </w:r>
                            <w:r>
                              <w:rPr>
                                <w:rFonts w:ascii="Arial"/>
                                <w:b/>
                                <w:i/>
                                <w:spacing w:val="-4"/>
                                <w:sz w:val="12"/>
                              </w:rPr>
                              <w:t>Task</w:t>
                            </w:r>
                          </w:p>
                        </w:txbxContent>
                      </wps:txbx>
                      <wps:bodyPr wrap="square" lIns="0" tIns="0" rIns="0" bIns="0" rtlCol="0">
                        <a:noAutofit/>
                      </wps:bodyPr>
                    </wps:wsp>
                  </a:graphicData>
                </a:graphic>
              </wp:anchor>
            </w:drawing>
          </mc:Choice>
          <mc:Fallback>
            <w:pict>
              <v:shape style="position:absolute;margin-left:1294.696289pt;margin-top:8.711093pt;width:62.95pt;height:45.9pt;mso-position-horizontal-relative:page;mso-position-vertical-relative:paragraph;z-index:-18393600" type="#_x0000_t202" id="docshape36" filled="false" stroked="false">
                <v:textbox inset="0,0,0,0">
                  <w:txbxContent>
                    <w:p>
                      <w:pPr>
                        <w:spacing w:line="156" w:lineRule="exact" w:before="0"/>
                        <w:ind w:left="0" w:right="24" w:firstLine="0"/>
                        <w:jc w:val="center"/>
                        <w:rPr>
                          <w:rFonts w:ascii="Arial"/>
                          <w:b/>
                          <w:sz w:val="16"/>
                        </w:rPr>
                      </w:pPr>
                      <w:r>
                        <w:rPr>
                          <w:rFonts w:ascii="Arial"/>
                          <w:b/>
                          <w:sz w:val="16"/>
                        </w:rPr>
                        <w:t>Worker</w:t>
                      </w:r>
                      <w:r>
                        <w:rPr>
                          <w:rFonts w:ascii="Arial"/>
                          <w:b/>
                          <w:spacing w:val="-10"/>
                          <w:sz w:val="16"/>
                        </w:rPr>
                        <w:t> </w:t>
                      </w:r>
                      <w:r>
                        <w:rPr>
                          <w:rFonts w:ascii="Arial"/>
                          <w:b/>
                          <w:spacing w:val="-4"/>
                          <w:sz w:val="16"/>
                        </w:rPr>
                        <w:t>Node</w:t>
                      </w:r>
                    </w:p>
                    <w:p>
                      <w:pPr>
                        <w:pStyle w:val="BodyText"/>
                        <w:spacing w:before="34"/>
                        <w:rPr>
                          <w:rFonts w:ascii="Arial"/>
                          <w:b/>
                          <w:sz w:val="16"/>
                        </w:rPr>
                      </w:pPr>
                    </w:p>
                    <w:p>
                      <w:pPr>
                        <w:tabs>
                          <w:tab w:pos="940" w:val="left" w:leader="none"/>
                        </w:tabs>
                        <w:spacing w:before="1"/>
                        <w:ind w:left="0" w:right="0" w:firstLine="0"/>
                        <w:jc w:val="center"/>
                        <w:rPr>
                          <w:rFonts w:ascii="Arial"/>
                          <w:b/>
                          <w:position w:val="-4"/>
                          <w:sz w:val="10"/>
                        </w:rPr>
                      </w:pPr>
                      <w:r>
                        <w:rPr>
                          <w:rFonts w:ascii="Arial"/>
                          <w:b/>
                          <w:spacing w:val="-2"/>
                          <w:w w:val="105"/>
                          <w:sz w:val="14"/>
                        </w:rPr>
                        <w:t>Executor</w:t>
                      </w:r>
                      <w:r>
                        <w:rPr>
                          <w:rFonts w:ascii="Arial"/>
                          <w:b/>
                          <w:sz w:val="14"/>
                        </w:rPr>
                        <w:tab/>
                      </w:r>
                      <w:r>
                        <w:rPr>
                          <w:rFonts w:ascii="Arial"/>
                          <w:b/>
                          <w:spacing w:val="-2"/>
                          <w:w w:val="105"/>
                          <w:position w:val="-4"/>
                          <w:sz w:val="10"/>
                        </w:rPr>
                        <w:t>Cache</w:t>
                      </w:r>
                    </w:p>
                    <w:p>
                      <w:pPr>
                        <w:pStyle w:val="BodyText"/>
                        <w:spacing w:before="39"/>
                        <w:rPr>
                          <w:rFonts w:ascii="Arial"/>
                          <w:b/>
                          <w:sz w:val="14"/>
                        </w:rPr>
                      </w:pPr>
                    </w:p>
                    <w:p>
                      <w:pPr>
                        <w:tabs>
                          <w:tab w:pos="570" w:val="left" w:leader="none"/>
                        </w:tabs>
                        <w:spacing w:before="0"/>
                        <w:ind w:left="1" w:right="0" w:firstLine="0"/>
                        <w:jc w:val="left"/>
                        <w:rPr>
                          <w:rFonts w:ascii="Arial"/>
                          <w:b/>
                          <w:i/>
                          <w:sz w:val="12"/>
                        </w:rPr>
                      </w:pPr>
                      <w:r>
                        <w:rPr>
                          <w:rFonts w:ascii="Arial"/>
                          <w:b/>
                          <w:i/>
                          <w:spacing w:val="-4"/>
                          <w:sz w:val="12"/>
                        </w:rPr>
                        <w:t>Task</w:t>
                      </w:r>
                      <w:r>
                        <w:rPr>
                          <w:rFonts w:ascii="Arial"/>
                          <w:b/>
                          <w:i/>
                          <w:sz w:val="12"/>
                        </w:rPr>
                        <w:tab/>
                      </w:r>
                      <w:r>
                        <w:rPr>
                          <w:rFonts w:ascii="Arial"/>
                          <w:b/>
                          <w:i/>
                          <w:spacing w:val="-4"/>
                          <w:sz w:val="12"/>
                        </w:rPr>
                        <w:t>Task</w:t>
                      </w:r>
                    </w:p>
                  </w:txbxContent>
                </v:textbox>
                <w10:wrap type="none"/>
              </v:shape>
            </w:pict>
          </mc:Fallback>
        </mc:AlternateContent>
      </w:r>
      <w:r>
        <w:rPr>
          <w:rFonts w:ascii="Arial"/>
          <w:b/>
          <w:sz w:val="16"/>
        </w:rPr>
        <mc:AlternateContent>
          <mc:Choice Requires="wps">
            <w:drawing>
              <wp:anchor distT="0" distB="0" distL="0" distR="0" allowOverlap="1" layoutInCell="1" locked="0" behindDoc="1" simplePos="0" relativeHeight="484923392">
                <wp:simplePos x="0" y="0"/>
                <wp:positionH relativeFrom="page">
                  <wp:posOffset>16400594</wp:posOffset>
                </wp:positionH>
                <wp:positionV relativeFrom="paragraph">
                  <wp:posOffset>68582</wp:posOffset>
                </wp:positionV>
                <wp:extent cx="799465" cy="58293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799465" cy="582930"/>
                        </a:xfrm>
                        <a:prstGeom prst="rect">
                          <a:avLst/>
                        </a:prstGeom>
                      </wps:spPr>
                      <wps:txbx>
                        <w:txbxContent>
                          <w:p>
                            <w:pPr>
                              <w:spacing w:line="156" w:lineRule="exact" w:before="0"/>
                              <w:ind w:left="0" w:right="24" w:firstLine="0"/>
                              <w:jc w:val="center"/>
                              <w:rPr>
                                <w:rFonts w:ascii="Arial"/>
                                <w:b/>
                                <w:sz w:val="16"/>
                              </w:rPr>
                            </w:pPr>
                            <w:r>
                              <w:rPr>
                                <w:rFonts w:ascii="Arial"/>
                                <w:b/>
                                <w:sz w:val="16"/>
                              </w:rPr>
                              <w:t>Worker</w:t>
                            </w:r>
                            <w:r>
                              <w:rPr>
                                <w:rFonts w:ascii="Arial"/>
                                <w:b/>
                                <w:spacing w:val="-10"/>
                                <w:sz w:val="16"/>
                              </w:rPr>
                              <w:t> </w:t>
                            </w:r>
                            <w:r>
                              <w:rPr>
                                <w:rFonts w:ascii="Arial"/>
                                <w:b/>
                                <w:spacing w:val="-4"/>
                                <w:sz w:val="16"/>
                              </w:rPr>
                              <w:t>Node</w:t>
                            </w:r>
                          </w:p>
                          <w:p>
                            <w:pPr>
                              <w:pStyle w:val="BodyText"/>
                              <w:spacing w:before="34"/>
                              <w:rPr>
                                <w:rFonts w:ascii="Arial"/>
                                <w:b/>
                                <w:sz w:val="16"/>
                              </w:rPr>
                            </w:pPr>
                          </w:p>
                          <w:p>
                            <w:pPr>
                              <w:tabs>
                                <w:tab w:pos="940" w:val="left" w:leader="none"/>
                              </w:tabs>
                              <w:spacing w:before="1"/>
                              <w:ind w:left="-1" w:right="0" w:firstLine="0"/>
                              <w:jc w:val="center"/>
                              <w:rPr>
                                <w:rFonts w:ascii="Arial"/>
                                <w:b/>
                                <w:position w:val="-4"/>
                                <w:sz w:val="10"/>
                              </w:rPr>
                            </w:pPr>
                            <w:r>
                              <w:rPr>
                                <w:rFonts w:ascii="Arial"/>
                                <w:b/>
                                <w:spacing w:val="-2"/>
                                <w:w w:val="105"/>
                                <w:sz w:val="14"/>
                              </w:rPr>
                              <w:t>Executor</w:t>
                            </w:r>
                            <w:r>
                              <w:rPr>
                                <w:rFonts w:ascii="Arial"/>
                                <w:b/>
                                <w:sz w:val="14"/>
                              </w:rPr>
                              <w:tab/>
                            </w:r>
                            <w:r>
                              <w:rPr>
                                <w:rFonts w:ascii="Arial"/>
                                <w:b/>
                                <w:spacing w:val="-2"/>
                                <w:w w:val="105"/>
                                <w:position w:val="-4"/>
                                <w:sz w:val="10"/>
                              </w:rPr>
                              <w:t>Cache</w:t>
                            </w:r>
                          </w:p>
                          <w:p>
                            <w:pPr>
                              <w:pStyle w:val="BodyText"/>
                              <w:spacing w:before="39"/>
                              <w:rPr>
                                <w:rFonts w:ascii="Arial"/>
                                <w:b/>
                                <w:sz w:val="14"/>
                              </w:rPr>
                            </w:pPr>
                          </w:p>
                          <w:p>
                            <w:pPr>
                              <w:tabs>
                                <w:tab w:pos="570" w:val="left" w:leader="none"/>
                              </w:tabs>
                              <w:spacing w:before="0"/>
                              <w:ind w:left="1" w:right="0" w:firstLine="0"/>
                              <w:jc w:val="left"/>
                              <w:rPr>
                                <w:rFonts w:ascii="Arial"/>
                                <w:b/>
                                <w:i/>
                                <w:sz w:val="12"/>
                              </w:rPr>
                            </w:pPr>
                            <w:r>
                              <w:rPr>
                                <w:rFonts w:ascii="Arial"/>
                                <w:b/>
                                <w:i/>
                                <w:spacing w:val="-4"/>
                                <w:sz w:val="12"/>
                              </w:rPr>
                              <w:t>Task</w:t>
                            </w:r>
                            <w:r>
                              <w:rPr>
                                <w:rFonts w:ascii="Arial"/>
                                <w:b/>
                                <w:i/>
                                <w:sz w:val="12"/>
                              </w:rPr>
                              <w:tab/>
                            </w:r>
                            <w:r>
                              <w:rPr>
                                <w:rFonts w:ascii="Arial"/>
                                <w:b/>
                                <w:i/>
                                <w:spacing w:val="-4"/>
                                <w:sz w:val="12"/>
                              </w:rPr>
                              <w:t>Task</w:t>
                            </w:r>
                          </w:p>
                        </w:txbxContent>
                      </wps:txbx>
                      <wps:bodyPr wrap="square" lIns="0" tIns="0" rIns="0" bIns="0" rtlCol="0">
                        <a:noAutofit/>
                      </wps:bodyPr>
                    </wps:wsp>
                  </a:graphicData>
                </a:graphic>
              </wp:anchor>
            </w:drawing>
          </mc:Choice>
          <mc:Fallback>
            <w:pict>
              <v:shape style="position:absolute;margin-left:1291.385376pt;margin-top:5.400215pt;width:62.95pt;height:45.9pt;mso-position-horizontal-relative:page;mso-position-vertical-relative:paragraph;z-index:-18393088" type="#_x0000_t202" id="docshape37" filled="false" stroked="false">
                <v:textbox inset="0,0,0,0">
                  <w:txbxContent>
                    <w:p>
                      <w:pPr>
                        <w:spacing w:line="156" w:lineRule="exact" w:before="0"/>
                        <w:ind w:left="0" w:right="24" w:firstLine="0"/>
                        <w:jc w:val="center"/>
                        <w:rPr>
                          <w:rFonts w:ascii="Arial"/>
                          <w:b/>
                          <w:sz w:val="16"/>
                        </w:rPr>
                      </w:pPr>
                      <w:r>
                        <w:rPr>
                          <w:rFonts w:ascii="Arial"/>
                          <w:b/>
                          <w:sz w:val="16"/>
                        </w:rPr>
                        <w:t>Worker</w:t>
                      </w:r>
                      <w:r>
                        <w:rPr>
                          <w:rFonts w:ascii="Arial"/>
                          <w:b/>
                          <w:spacing w:val="-10"/>
                          <w:sz w:val="16"/>
                        </w:rPr>
                        <w:t> </w:t>
                      </w:r>
                      <w:r>
                        <w:rPr>
                          <w:rFonts w:ascii="Arial"/>
                          <w:b/>
                          <w:spacing w:val="-4"/>
                          <w:sz w:val="16"/>
                        </w:rPr>
                        <w:t>Node</w:t>
                      </w:r>
                    </w:p>
                    <w:p>
                      <w:pPr>
                        <w:pStyle w:val="BodyText"/>
                        <w:spacing w:before="34"/>
                        <w:rPr>
                          <w:rFonts w:ascii="Arial"/>
                          <w:b/>
                          <w:sz w:val="16"/>
                        </w:rPr>
                      </w:pPr>
                    </w:p>
                    <w:p>
                      <w:pPr>
                        <w:tabs>
                          <w:tab w:pos="940" w:val="left" w:leader="none"/>
                        </w:tabs>
                        <w:spacing w:before="1"/>
                        <w:ind w:left="-1" w:right="0" w:firstLine="0"/>
                        <w:jc w:val="center"/>
                        <w:rPr>
                          <w:rFonts w:ascii="Arial"/>
                          <w:b/>
                          <w:position w:val="-4"/>
                          <w:sz w:val="10"/>
                        </w:rPr>
                      </w:pPr>
                      <w:r>
                        <w:rPr>
                          <w:rFonts w:ascii="Arial"/>
                          <w:b/>
                          <w:spacing w:val="-2"/>
                          <w:w w:val="105"/>
                          <w:sz w:val="14"/>
                        </w:rPr>
                        <w:t>Executor</w:t>
                      </w:r>
                      <w:r>
                        <w:rPr>
                          <w:rFonts w:ascii="Arial"/>
                          <w:b/>
                          <w:sz w:val="14"/>
                        </w:rPr>
                        <w:tab/>
                      </w:r>
                      <w:r>
                        <w:rPr>
                          <w:rFonts w:ascii="Arial"/>
                          <w:b/>
                          <w:spacing w:val="-2"/>
                          <w:w w:val="105"/>
                          <w:position w:val="-4"/>
                          <w:sz w:val="10"/>
                        </w:rPr>
                        <w:t>Cache</w:t>
                      </w:r>
                    </w:p>
                    <w:p>
                      <w:pPr>
                        <w:pStyle w:val="BodyText"/>
                        <w:spacing w:before="39"/>
                        <w:rPr>
                          <w:rFonts w:ascii="Arial"/>
                          <w:b/>
                          <w:sz w:val="14"/>
                        </w:rPr>
                      </w:pPr>
                    </w:p>
                    <w:p>
                      <w:pPr>
                        <w:tabs>
                          <w:tab w:pos="570" w:val="left" w:leader="none"/>
                        </w:tabs>
                        <w:spacing w:before="0"/>
                        <w:ind w:left="1" w:right="0" w:firstLine="0"/>
                        <w:jc w:val="left"/>
                        <w:rPr>
                          <w:rFonts w:ascii="Arial"/>
                          <w:b/>
                          <w:i/>
                          <w:sz w:val="12"/>
                        </w:rPr>
                      </w:pPr>
                      <w:r>
                        <w:rPr>
                          <w:rFonts w:ascii="Arial"/>
                          <w:b/>
                          <w:i/>
                          <w:spacing w:val="-4"/>
                          <w:sz w:val="12"/>
                        </w:rPr>
                        <w:t>Task</w:t>
                      </w:r>
                      <w:r>
                        <w:rPr>
                          <w:rFonts w:ascii="Arial"/>
                          <w:b/>
                          <w:i/>
                          <w:sz w:val="12"/>
                        </w:rPr>
                        <w:tab/>
                      </w:r>
                      <w:r>
                        <w:rPr>
                          <w:rFonts w:ascii="Arial"/>
                          <w:b/>
                          <w:i/>
                          <w:spacing w:val="-4"/>
                          <w:sz w:val="12"/>
                        </w:rPr>
                        <w:t>Task</w:t>
                      </w:r>
                    </w:p>
                  </w:txbxContent>
                </v:textbox>
                <w10:wrap type="none"/>
              </v:shape>
            </w:pict>
          </mc:Fallback>
        </mc:AlternateContent>
      </w:r>
      <w:r>
        <w:rPr>
          <w:rFonts w:ascii="Arial"/>
          <w:b/>
          <w:sz w:val="16"/>
        </w:rPr>
        <w:t>Worker</w:t>
      </w:r>
      <w:r>
        <w:rPr>
          <w:rFonts w:ascii="Arial"/>
          <w:b/>
          <w:spacing w:val="-10"/>
          <w:sz w:val="16"/>
        </w:rPr>
        <w:t> </w:t>
      </w:r>
      <w:r>
        <w:rPr>
          <w:rFonts w:ascii="Arial"/>
          <w:b/>
          <w:spacing w:val="-4"/>
          <w:sz w:val="16"/>
        </w:rPr>
        <w:t>Node</w:t>
      </w:r>
    </w:p>
    <w:p>
      <w:pPr>
        <w:spacing w:after="0"/>
        <w:jc w:val="left"/>
        <w:rPr>
          <w:rFonts w:ascii="Arial"/>
          <w:b/>
          <w:sz w:val="16"/>
        </w:rPr>
        <w:sectPr>
          <w:type w:val="continuous"/>
          <w:pgSz w:w="31660" w:h="22430" w:orient="landscape"/>
          <w:pgMar w:header="0" w:footer="0" w:top="1160" w:bottom="280" w:left="1700" w:right="1133"/>
          <w:cols w:num="7" w:equalWidth="0">
            <w:col w:w="1332" w:space="40"/>
            <w:col w:w="1192" w:space="4370"/>
            <w:col w:w="1448" w:space="8970"/>
            <w:col w:w="1378" w:space="909"/>
            <w:col w:w="1613" w:space="360"/>
            <w:col w:w="1613" w:space="347"/>
            <w:col w:w="5255"/>
          </w:cols>
        </w:sectPr>
      </w:pPr>
    </w:p>
    <w:p>
      <w:pPr>
        <w:spacing w:line="189" w:lineRule="exact" w:before="51"/>
        <w:ind w:left="0" w:right="317" w:firstLine="0"/>
        <w:jc w:val="center"/>
        <w:rPr>
          <w:rFonts w:ascii="Tahoma"/>
          <w:b/>
          <w:sz w:val="16"/>
        </w:rPr>
      </w:pPr>
      <w:r>
        <w:rPr>
          <w:rFonts w:ascii="Tahoma"/>
          <w:b/>
          <w:spacing w:val="-10"/>
          <w:sz w:val="16"/>
        </w:rPr>
        <w:t>S</w:t>
      </w:r>
    </w:p>
    <w:p>
      <w:pPr>
        <w:spacing w:line="230" w:lineRule="auto" w:before="2"/>
        <w:ind w:left="2101" w:right="2419" w:firstLine="0"/>
        <w:jc w:val="center"/>
        <w:rPr>
          <w:rFonts w:ascii="Tahoma"/>
          <w:b/>
          <w:sz w:val="16"/>
        </w:rPr>
      </w:pPr>
      <w:r>
        <w:rPr>
          <w:rFonts w:ascii="Tahoma"/>
          <w:b/>
          <w:spacing w:val="-10"/>
          <w:sz w:val="16"/>
        </w:rPr>
        <w:t>c</w:t>
      </w:r>
      <w:r>
        <w:rPr>
          <w:rFonts w:ascii="Tahoma"/>
          <w:b/>
          <w:sz w:val="16"/>
        </w:rPr>
        <w:t> </w:t>
      </w:r>
      <w:r>
        <w:rPr>
          <w:rFonts w:ascii="Tahoma"/>
          <w:b/>
          <w:spacing w:val="-10"/>
          <w:sz w:val="16"/>
        </w:rPr>
        <w:t>h</w:t>
      </w:r>
    </w:p>
    <w:p>
      <w:pPr>
        <w:tabs>
          <w:tab w:pos="3786" w:val="left" w:leader="none"/>
        </w:tabs>
        <w:spacing w:line="170" w:lineRule="auto" w:before="0"/>
        <w:ind w:left="2116" w:right="0" w:firstLine="0"/>
        <w:jc w:val="left"/>
        <w:rPr>
          <w:rFonts w:ascii="Arial"/>
          <w:b/>
          <w:sz w:val="16"/>
        </w:rPr>
      </w:pPr>
      <w:r>
        <w:rPr>
          <w:rFonts w:ascii="Tahoma"/>
          <w:b/>
          <w:spacing w:val="-10"/>
          <w:position w:val="-4"/>
          <w:sz w:val="16"/>
        </w:rPr>
        <w:t>e</w:t>
      </w:r>
      <w:r>
        <w:rPr>
          <w:rFonts w:ascii="Tahoma"/>
          <w:b/>
          <w:position w:val="-4"/>
          <w:sz w:val="16"/>
        </w:rPr>
        <w:tab/>
      </w:r>
      <w:r>
        <w:rPr>
          <w:rFonts w:ascii="Arial"/>
          <w:b/>
          <w:color w:val="CC6600"/>
          <w:sz w:val="16"/>
        </w:rPr>
        <w:t>BROKER</w:t>
      </w:r>
      <w:r>
        <w:rPr>
          <w:rFonts w:ascii="Arial"/>
          <w:b/>
          <w:color w:val="CC6600"/>
          <w:spacing w:val="-8"/>
          <w:sz w:val="16"/>
        </w:rPr>
        <w:t> </w:t>
      </w:r>
      <w:r>
        <w:rPr>
          <w:rFonts w:ascii="Arial"/>
          <w:b/>
          <w:color w:val="CC6600"/>
          <w:spacing w:val="-10"/>
          <w:sz w:val="16"/>
        </w:rPr>
        <w:t>2</w:t>
      </w:r>
    </w:p>
    <w:p>
      <w:pPr>
        <w:spacing w:before="16"/>
        <w:ind w:left="0" w:right="317" w:firstLine="0"/>
        <w:jc w:val="center"/>
        <w:rPr>
          <w:rFonts w:ascii="Tahoma"/>
          <w:b/>
          <w:sz w:val="16"/>
        </w:rPr>
      </w:pPr>
      <w:r>
        <w:rPr>
          <w:rFonts w:ascii="Tahoma"/>
          <w:b/>
          <w:spacing w:val="-10"/>
          <w:sz w:val="16"/>
        </w:rPr>
        <w:t>m</w:t>
      </w:r>
    </w:p>
    <w:p>
      <w:pPr>
        <w:tabs>
          <w:tab w:pos="3872" w:val="left" w:leader="none"/>
        </w:tabs>
        <w:spacing w:line="188" w:lineRule="exact" w:before="5"/>
        <w:ind w:left="2116" w:right="0" w:firstLine="0"/>
        <w:jc w:val="left"/>
        <w:rPr>
          <w:rFonts w:ascii="Arial"/>
          <w:b/>
          <w:position w:val="1"/>
          <w:sz w:val="13"/>
        </w:rPr>
      </w:pPr>
      <w:r>
        <w:rPr>
          <w:rFonts w:ascii="Tahoma"/>
          <w:b/>
          <w:spacing w:val="-10"/>
          <w:sz w:val="16"/>
        </w:rPr>
        <w:t>a</w:t>
      </w:r>
      <w:r>
        <w:rPr>
          <w:rFonts w:ascii="Tahoma"/>
          <w:b/>
          <w:sz w:val="16"/>
        </w:rPr>
        <w:tab/>
      </w:r>
      <w:r>
        <w:rPr>
          <w:rFonts w:ascii="Arial"/>
          <w:b/>
          <w:position w:val="1"/>
          <w:sz w:val="13"/>
        </w:rPr>
        <w:t>Partition</w:t>
      </w:r>
      <w:r>
        <w:rPr>
          <w:rFonts w:ascii="Arial"/>
          <w:b/>
          <w:spacing w:val="5"/>
          <w:position w:val="1"/>
          <w:sz w:val="13"/>
        </w:rPr>
        <w:t> </w:t>
      </w:r>
      <w:r>
        <w:rPr>
          <w:rFonts w:ascii="Arial"/>
          <w:b/>
          <w:spacing w:val="-10"/>
          <w:position w:val="1"/>
          <w:sz w:val="13"/>
        </w:rPr>
        <w:t>1</w:t>
      </w:r>
    </w:p>
    <w:p>
      <w:pPr>
        <w:spacing w:line="145" w:lineRule="exact" w:before="0"/>
        <w:ind w:left="0" w:right="113" w:firstLine="0"/>
        <w:jc w:val="right"/>
        <w:rPr>
          <w:rFonts w:ascii="Arial"/>
          <w:b/>
          <w:sz w:val="13"/>
        </w:rPr>
      </w:pPr>
      <w:r>
        <w:rPr>
          <w:rFonts w:ascii="Arial"/>
          <w:b/>
          <w:spacing w:val="-2"/>
          <w:sz w:val="13"/>
        </w:rPr>
        <w:t>(REPLICA)</w:t>
      </w:r>
    </w:p>
    <w:p>
      <w:pPr>
        <w:spacing w:before="38"/>
        <w:ind w:left="0" w:right="317" w:firstLine="0"/>
        <w:jc w:val="center"/>
        <w:rPr>
          <w:rFonts w:ascii="Tahoma"/>
          <w:b/>
          <w:sz w:val="16"/>
        </w:rPr>
      </w:pPr>
      <w:r>
        <w:rPr>
          <w:rFonts w:ascii="Tahoma"/>
          <w:b/>
          <w:spacing w:val="-10"/>
          <w:sz w:val="16"/>
        </w:rPr>
        <w:t>R</w:t>
      </w:r>
    </w:p>
    <w:p>
      <w:pPr>
        <w:tabs>
          <w:tab w:pos="3872" w:val="left" w:leader="none"/>
        </w:tabs>
        <w:spacing w:line="223" w:lineRule="exact" w:before="1"/>
        <w:ind w:left="2116" w:right="0" w:firstLine="0"/>
        <w:jc w:val="left"/>
        <w:rPr>
          <w:rFonts w:ascii="Arial"/>
          <w:b/>
          <w:sz w:val="13"/>
        </w:rPr>
      </w:pPr>
      <w:r>
        <w:rPr>
          <w:rFonts w:ascii="Tahoma"/>
          <w:b/>
          <w:spacing w:val="-10"/>
          <w:position w:val="7"/>
          <w:sz w:val="16"/>
        </w:rPr>
        <w:t>e</w:t>
      </w:r>
      <w:r>
        <w:rPr>
          <w:rFonts w:ascii="Tahoma"/>
          <w:b/>
          <w:position w:val="7"/>
          <w:sz w:val="16"/>
        </w:rPr>
        <w:tab/>
      </w:r>
      <w:r>
        <w:rPr>
          <w:rFonts w:ascii="Arial"/>
          <w:b/>
          <w:color w:val="FFFFFF"/>
          <w:sz w:val="13"/>
        </w:rPr>
        <w:t>Partition</w:t>
      </w:r>
      <w:r>
        <w:rPr>
          <w:rFonts w:ascii="Arial"/>
          <w:b/>
          <w:color w:val="FFFFFF"/>
          <w:spacing w:val="5"/>
          <w:sz w:val="13"/>
        </w:rPr>
        <w:t> </w:t>
      </w:r>
      <w:r>
        <w:rPr>
          <w:rFonts w:ascii="Arial"/>
          <w:b/>
          <w:color w:val="FFFFFF"/>
          <w:spacing w:val="-10"/>
          <w:sz w:val="13"/>
        </w:rPr>
        <w:t>2</w:t>
      </w:r>
    </w:p>
    <w:p>
      <w:pPr>
        <w:spacing w:line="155" w:lineRule="exact" w:before="0"/>
        <w:ind w:left="0" w:right="317" w:firstLine="0"/>
        <w:jc w:val="center"/>
        <w:rPr>
          <w:rFonts w:ascii="Tahoma"/>
          <w:b/>
          <w:sz w:val="16"/>
        </w:rPr>
      </w:pPr>
      <w:r>
        <w:rPr>
          <w:rFonts w:ascii="Tahoma"/>
          <w:b/>
          <w:spacing w:val="-10"/>
          <w:sz w:val="16"/>
        </w:rPr>
        <w:t>g</w:t>
      </w:r>
    </w:p>
    <w:p>
      <w:pPr>
        <w:spacing w:line="189" w:lineRule="exact" w:before="0"/>
        <w:ind w:left="0" w:right="317" w:firstLine="0"/>
        <w:jc w:val="center"/>
        <w:rPr>
          <w:rFonts w:ascii="Tahoma"/>
          <w:b/>
          <w:sz w:val="16"/>
        </w:rPr>
      </w:pPr>
      <w:r>
        <w:rPr>
          <w:rFonts w:ascii="Tahoma"/>
          <w:b/>
          <w:spacing w:val="-10"/>
          <w:sz w:val="16"/>
        </w:rPr>
        <w:t>i</w:t>
      </w:r>
    </w:p>
    <w:p>
      <w:pPr>
        <w:tabs>
          <w:tab w:pos="3872" w:val="left" w:leader="none"/>
        </w:tabs>
        <w:spacing w:line="223" w:lineRule="exact" w:before="2"/>
        <w:ind w:left="2122" w:right="0" w:firstLine="0"/>
        <w:jc w:val="left"/>
        <w:rPr>
          <w:rFonts w:ascii="Arial"/>
          <w:b/>
          <w:sz w:val="13"/>
        </w:rPr>
      </w:pPr>
      <w:r>
        <w:rPr>
          <w:rFonts w:ascii="Tahoma"/>
          <w:b/>
          <w:spacing w:val="-10"/>
          <w:position w:val="7"/>
          <w:sz w:val="16"/>
        </w:rPr>
        <w:t>s</w:t>
      </w:r>
      <w:r>
        <w:rPr>
          <w:rFonts w:ascii="Tahoma"/>
          <w:b/>
          <w:position w:val="7"/>
          <w:sz w:val="16"/>
        </w:rPr>
        <w:tab/>
      </w:r>
      <w:r>
        <w:rPr>
          <w:rFonts w:ascii="Arial"/>
          <w:b/>
          <w:color w:val="FFFFFF"/>
          <w:sz w:val="13"/>
        </w:rPr>
        <w:t>Partition</w:t>
      </w:r>
      <w:r>
        <w:rPr>
          <w:rFonts w:ascii="Arial"/>
          <w:b/>
          <w:color w:val="FFFFFF"/>
          <w:spacing w:val="5"/>
          <w:sz w:val="13"/>
        </w:rPr>
        <w:t> </w:t>
      </w:r>
      <w:r>
        <w:rPr>
          <w:rFonts w:ascii="Arial"/>
          <w:b/>
          <w:color w:val="FFFFFF"/>
          <w:spacing w:val="-10"/>
          <w:sz w:val="13"/>
        </w:rPr>
        <w:t>3</w:t>
      </w:r>
    </w:p>
    <w:p>
      <w:pPr>
        <w:spacing w:line="159" w:lineRule="exact" w:before="0"/>
        <w:ind w:left="0" w:right="317" w:firstLine="0"/>
        <w:jc w:val="center"/>
        <w:rPr>
          <w:rFonts w:ascii="Tahoma"/>
          <w:b/>
          <w:sz w:val="16"/>
        </w:rPr>
      </w:pPr>
      <w:r>
        <w:rPr>
          <w:rFonts w:ascii="Tahoma"/>
          <w:b/>
          <w:spacing w:val="-10"/>
          <w:sz w:val="16"/>
        </w:rPr>
        <w:t>t</w:t>
      </w:r>
    </w:p>
    <w:p>
      <w:pPr>
        <w:spacing w:line="186" w:lineRule="exact" w:before="6"/>
        <w:ind w:left="0" w:right="317" w:firstLine="0"/>
        <w:jc w:val="center"/>
        <w:rPr>
          <w:rFonts w:ascii="Tahoma"/>
          <w:b/>
          <w:sz w:val="16"/>
        </w:rPr>
      </w:pPr>
      <w:r>
        <w:rPr>
          <w:rFonts w:ascii="Tahoma"/>
          <w:b/>
          <w:spacing w:val="-10"/>
          <w:sz w:val="16"/>
        </w:rPr>
        <w:t>r</w:t>
      </w:r>
    </w:p>
    <w:p>
      <w:pPr>
        <w:spacing w:before="10"/>
        <w:ind w:left="2088" w:right="0" w:firstLine="0"/>
        <w:jc w:val="left"/>
        <w:rPr>
          <w:rFonts w:ascii="Arial"/>
          <w:b/>
          <w:sz w:val="13"/>
        </w:rPr>
      </w:pPr>
      <w:r>
        <w:rPr/>
        <w:br w:type="column"/>
      </w:r>
      <w:r>
        <w:rPr>
          <w:rFonts w:ascii="Arial"/>
          <w:b/>
          <w:spacing w:val="-2"/>
          <w:sz w:val="13"/>
        </w:rPr>
        <w:t>(REPLICA)</w:t>
      </w:r>
    </w:p>
    <w:p>
      <w:pPr>
        <w:pStyle w:val="BodyText"/>
        <w:rPr>
          <w:rFonts w:ascii="Arial"/>
          <w:b/>
          <w:sz w:val="13"/>
        </w:rPr>
      </w:pPr>
    </w:p>
    <w:p>
      <w:pPr>
        <w:pStyle w:val="BodyText"/>
        <w:spacing w:before="41"/>
        <w:rPr>
          <w:rFonts w:ascii="Arial"/>
          <w:b/>
          <w:sz w:val="13"/>
        </w:rPr>
      </w:pPr>
    </w:p>
    <w:p>
      <w:pPr>
        <w:spacing w:before="0"/>
        <w:ind w:left="2098" w:right="0" w:firstLine="0"/>
        <w:jc w:val="left"/>
        <w:rPr>
          <w:rFonts w:ascii="Arial"/>
          <w:b/>
          <w:sz w:val="13"/>
        </w:rPr>
      </w:pPr>
      <w:r>
        <w:rPr>
          <w:rFonts w:ascii="Arial"/>
          <w:b/>
          <w:color w:val="FFFFFF"/>
          <w:sz w:val="13"/>
        </w:rPr>
        <w:t>Partition</w:t>
      </w:r>
      <w:r>
        <w:rPr>
          <w:rFonts w:ascii="Arial"/>
          <w:b/>
          <w:color w:val="FFFFFF"/>
          <w:spacing w:val="5"/>
          <w:sz w:val="13"/>
        </w:rPr>
        <w:t> </w:t>
      </w:r>
      <w:r>
        <w:rPr>
          <w:rFonts w:ascii="Arial"/>
          <w:b/>
          <w:color w:val="FFFFFF"/>
          <w:spacing w:val="-10"/>
          <w:sz w:val="13"/>
        </w:rPr>
        <w:t>2</w:t>
      </w:r>
    </w:p>
    <w:p>
      <w:pPr>
        <w:pStyle w:val="BodyText"/>
        <w:rPr>
          <w:rFonts w:ascii="Arial"/>
          <w:b/>
          <w:sz w:val="13"/>
        </w:rPr>
      </w:pPr>
    </w:p>
    <w:p>
      <w:pPr>
        <w:pStyle w:val="BodyText"/>
        <w:spacing w:before="121"/>
        <w:rPr>
          <w:rFonts w:ascii="Arial"/>
          <w:b/>
          <w:sz w:val="13"/>
        </w:rPr>
      </w:pPr>
    </w:p>
    <w:p>
      <w:pPr>
        <w:spacing w:before="0"/>
        <w:ind w:left="2098" w:right="0" w:firstLine="0"/>
        <w:jc w:val="left"/>
        <w:rPr>
          <w:rFonts w:ascii="Arial"/>
          <w:b/>
          <w:sz w:val="13"/>
        </w:rPr>
      </w:pPr>
      <w:r>
        <w:rPr>
          <w:rFonts w:ascii="Arial"/>
          <w:b/>
          <w:color w:val="FFFFFF"/>
          <w:sz w:val="13"/>
        </w:rPr>
        <w:t>Partition</w:t>
      </w:r>
      <w:r>
        <w:rPr>
          <w:rFonts w:ascii="Arial"/>
          <w:b/>
          <w:color w:val="FFFFFF"/>
          <w:spacing w:val="5"/>
          <w:sz w:val="13"/>
        </w:rPr>
        <w:t> </w:t>
      </w:r>
      <w:r>
        <w:rPr>
          <w:rFonts w:ascii="Arial"/>
          <w:b/>
          <w:color w:val="FFFFFF"/>
          <w:spacing w:val="-10"/>
          <w:sz w:val="13"/>
        </w:rPr>
        <w:t>3</w:t>
      </w:r>
    </w:p>
    <w:p>
      <w:pPr>
        <w:pStyle w:val="BodyText"/>
        <w:rPr>
          <w:rFonts w:ascii="Arial"/>
          <w:b/>
          <w:sz w:val="16"/>
        </w:rPr>
      </w:pPr>
      <w:r>
        <w:rPr/>
        <w:br w:type="column"/>
      </w:r>
      <w:r>
        <w:rPr>
          <w:rFonts w:ascii="Arial"/>
          <w:b/>
          <w:sz w:val="16"/>
        </w:rPr>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28"/>
        <w:rPr>
          <w:rFonts w:ascii="Arial"/>
          <w:b/>
          <w:sz w:val="16"/>
        </w:rPr>
      </w:pPr>
    </w:p>
    <w:p>
      <w:pPr>
        <w:spacing w:before="0"/>
        <w:ind w:left="2088" w:right="0" w:firstLine="0"/>
        <w:jc w:val="left"/>
        <w:rPr>
          <w:rFonts w:ascii="Arial"/>
          <w:b/>
          <w:sz w:val="16"/>
        </w:rPr>
      </w:pPr>
      <w:r>
        <w:rPr>
          <w:rFonts w:ascii="Arial"/>
          <w:b/>
          <w:color w:val="133641"/>
          <w:sz w:val="16"/>
        </w:rPr>
        <w:t>Hadoop</w:t>
      </w:r>
      <w:r>
        <w:rPr>
          <w:rFonts w:ascii="Arial"/>
          <w:b/>
          <w:color w:val="133641"/>
          <w:spacing w:val="-7"/>
          <w:sz w:val="16"/>
        </w:rPr>
        <w:t> </w:t>
      </w:r>
      <w:r>
        <w:rPr>
          <w:rFonts w:ascii="Arial"/>
          <w:b/>
          <w:color w:val="133641"/>
          <w:sz w:val="16"/>
        </w:rPr>
        <w:t>HDFS</w:t>
      </w:r>
      <w:r>
        <w:rPr>
          <w:rFonts w:ascii="Arial"/>
          <w:b/>
          <w:color w:val="133641"/>
          <w:spacing w:val="-6"/>
          <w:sz w:val="16"/>
        </w:rPr>
        <w:t> </w:t>
      </w:r>
      <w:r>
        <w:rPr>
          <w:rFonts w:ascii="Arial"/>
          <w:b/>
          <w:color w:val="133641"/>
          <w:spacing w:val="-2"/>
          <w:sz w:val="16"/>
        </w:rPr>
        <w:t>Cluster</w:t>
      </w:r>
    </w:p>
    <w:p>
      <w:pPr>
        <w:pStyle w:val="BodyText"/>
        <w:spacing w:before="3"/>
        <w:rPr>
          <w:rFonts w:ascii="Arial"/>
          <w:b/>
          <w:sz w:val="16"/>
        </w:rPr>
      </w:pPr>
    </w:p>
    <w:p>
      <w:pPr>
        <w:tabs>
          <w:tab w:pos="5491" w:val="left" w:leader="none"/>
        </w:tabs>
        <w:spacing w:before="0"/>
        <w:ind w:left="2578" w:right="0" w:firstLine="0"/>
        <w:jc w:val="left"/>
        <w:rPr>
          <w:rFonts w:ascii="Arial"/>
          <w:b/>
          <w:sz w:val="16"/>
        </w:rPr>
      </w:pPr>
      <w:r>
        <w:rPr>
          <w:rFonts w:ascii="Arial"/>
          <w:b/>
          <w:sz w:val="16"/>
        </w:rPr>
        <w:t>Client</w:t>
      </w:r>
      <w:r>
        <w:rPr>
          <w:rFonts w:ascii="Arial"/>
          <w:b/>
          <w:spacing w:val="-6"/>
          <w:sz w:val="16"/>
        </w:rPr>
        <w:t> </w:t>
      </w:r>
      <w:r>
        <w:rPr>
          <w:rFonts w:ascii="Arial"/>
          <w:b/>
          <w:spacing w:val="-5"/>
          <w:sz w:val="16"/>
        </w:rPr>
        <w:t>JVM</w:t>
      </w:r>
      <w:r>
        <w:rPr>
          <w:rFonts w:ascii="Arial"/>
          <w:b/>
          <w:sz w:val="16"/>
        </w:rPr>
        <w:tab/>
        <w:t>HDFS</w:t>
      </w:r>
      <w:r>
        <w:rPr>
          <w:rFonts w:ascii="Arial"/>
          <w:b/>
          <w:spacing w:val="-6"/>
          <w:sz w:val="16"/>
        </w:rPr>
        <w:t> </w:t>
      </w:r>
      <w:r>
        <w:rPr>
          <w:rFonts w:ascii="Arial"/>
          <w:b/>
          <w:spacing w:val="-2"/>
          <w:sz w:val="16"/>
        </w:rPr>
        <w:t>Cluster</w:t>
      </w:r>
    </w:p>
    <w:p>
      <w:pPr>
        <w:spacing w:before="40"/>
        <w:ind w:left="2088" w:right="0" w:firstLine="0"/>
        <w:jc w:val="left"/>
        <w:rPr>
          <w:rFonts w:ascii="Arial"/>
          <w:b/>
          <w:sz w:val="14"/>
        </w:rPr>
      </w:pPr>
      <w:r>
        <w:rPr/>
        <w:br w:type="column"/>
      </w:r>
      <w:r>
        <w:rPr>
          <w:rFonts w:ascii="Arial"/>
          <w:b/>
          <w:spacing w:val="-2"/>
          <w:w w:val="105"/>
          <w:sz w:val="14"/>
        </w:rPr>
        <w:t>Executor</w:t>
      </w:r>
    </w:p>
    <w:p>
      <w:pPr>
        <w:pStyle w:val="BodyText"/>
        <w:spacing w:before="81"/>
        <w:rPr>
          <w:rFonts w:ascii="Arial"/>
          <w:b/>
          <w:sz w:val="14"/>
        </w:rPr>
      </w:pPr>
    </w:p>
    <w:p>
      <w:pPr>
        <w:tabs>
          <w:tab w:pos="2658" w:val="left" w:leader="none"/>
        </w:tabs>
        <w:spacing w:before="0"/>
        <w:ind w:left="2089" w:right="0" w:firstLine="0"/>
        <w:jc w:val="left"/>
        <w:rPr>
          <w:rFonts w:ascii="Arial"/>
          <w:b/>
          <w:i/>
          <w:sz w:val="12"/>
        </w:rPr>
      </w:pPr>
      <w:r>
        <w:rPr>
          <w:rFonts w:ascii="Arial"/>
          <w:b/>
          <w:i/>
          <w:spacing w:val="-4"/>
          <w:sz w:val="12"/>
        </w:rPr>
        <w:t>Task</w:t>
      </w:r>
      <w:r>
        <w:rPr>
          <w:rFonts w:ascii="Arial"/>
          <w:b/>
          <w:i/>
          <w:sz w:val="12"/>
        </w:rPr>
        <w:tab/>
      </w:r>
      <w:r>
        <w:rPr>
          <w:rFonts w:ascii="Arial"/>
          <w:b/>
          <w:i/>
          <w:spacing w:val="-6"/>
          <w:sz w:val="12"/>
        </w:rPr>
        <w:t>Task</w:t>
      </w:r>
    </w:p>
    <w:p>
      <w:pPr>
        <w:pStyle w:val="BodyText"/>
        <w:spacing w:before="15"/>
        <w:rPr>
          <w:rFonts w:ascii="Arial"/>
          <w:b/>
          <w:i/>
          <w:sz w:val="10"/>
        </w:rPr>
      </w:pPr>
      <w:r>
        <w:rPr/>
        <w:br w:type="column"/>
      </w:r>
      <w:r>
        <w:rPr>
          <w:rFonts w:ascii="Arial"/>
          <w:b/>
          <w:i/>
          <w:sz w:val="10"/>
        </w:rPr>
      </w:r>
    </w:p>
    <w:p>
      <w:pPr>
        <w:spacing w:before="0"/>
        <w:ind w:left="67" w:right="0" w:firstLine="0"/>
        <w:jc w:val="left"/>
        <w:rPr>
          <w:rFonts w:ascii="Arial"/>
          <w:b/>
          <w:sz w:val="10"/>
        </w:rPr>
      </w:pPr>
      <w:r>
        <w:rPr>
          <w:rFonts w:ascii="Arial"/>
          <w:b/>
          <w:spacing w:val="-2"/>
          <w:w w:val="105"/>
          <w:sz w:val="10"/>
        </w:rPr>
        <w:t>Cache</w:t>
      </w:r>
    </w:p>
    <w:p>
      <w:pPr>
        <w:spacing w:before="93"/>
        <w:ind w:left="674" w:right="0" w:firstLine="0"/>
        <w:jc w:val="left"/>
        <w:rPr>
          <w:rFonts w:ascii="Arial"/>
          <w:b/>
          <w:sz w:val="14"/>
        </w:rPr>
      </w:pPr>
      <w:r>
        <w:rPr/>
        <w:br w:type="column"/>
      </w:r>
      <w:r>
        <w:rPr>
          <w:rFonts w:ascii="Arial"/>
          <w:b/>
          <w:spacing w:val="-2"/>
          <w:w w:val="105"/>
          <w:sz w:val="14"/>
        </w:rPr>
        <w:t>Executor</w:t>
      </w:r>
    </w:p>
    <w:p>
      <w:pPr>
        <w:pStyle w:val="BodyText"/>
        <w:spacing w:before="81"/>
        <w:rPr>
          <w:rFonts w:ascii="Arial"/>
          <w:b/>
          <w:sz w:val="14"/>
        </w:rPr>
      </w:pPr>
    </w:p>
    <w:p>
      <w:pPr>
        <w:tabs>
          <w:tab w:pos="1245" w:val="left" w:leader="none"/>
        </w:tabs>
        <w:spacing w:before="0"/>
        <w:ind w:left="675" w:right="0" w:firstLine="0"/>
        <w:jc w:val="left"/>
        <w:rPr>
          <w:rFonts w:ascii="Arial"/>
          <w:b/>
          <w:i/>
          <w:sz w:val="12"/>
        </w:rPr>
      </w:pPr>
      <w:r>
        <w:rPr>
          <w:rFonts w:ascii="Arial"/>
          <w:b/>
          <w:i/>
          <w:spacing w:val="-4"/>
          <w:sz w:val="12"/>
        </w:rPr>
        <w:t>Task</w:t>
      </w:r>
      <w:r>
        <w:rPr>
          <w:rFonts w:ascii="Arial"/>
          <w:b/>
          <w:i/>
          <w:sz w:val="12"/>
        </w:rPr>
        <w:tab/>
      </w:r>
      <w:r>
        <w:rPr>
          <w:rFonts w:ascii="Arial"/>
          <w:b/>
          <w:i/>
          <w:spacing w:val="-6"/>
          <w:sz w:val="12"/>
        </w:rPr>
        <w:t>Task</w:t>
      </w:r>
    </w:p>
    <w:p>
      <w:pPr>
        <w:pStyle w:val="BodyText"/>
        <w:spacing w:before="68"/>
        <w:rPr>
          <w:rFonts w:ascii="Arial"/>
          <w:b/>
          <w:i/>
          <w:sz w:val="10"/>
        </w:rPr>
      </w:pPr>
      <w:r>
        <w:rPr/>
        <w:br w:type="column"/>
      </w:r>
      <w:r>
        <w:rPr>
          <w:rFonts w:ascii="Arial"/>
          <w:b/>
          <w:i/>
          <w:sz w:val="10"/>
        </w:rPr>
      </w:r>
    </w:p>
    <w:p>
      <w:pPr>
        <w:spacing w:before="0"/>
        <w:ind w:left="67" w:right="0" w:firstLine="0"/>
        <w:jc w:val="left"/>
        <w:rPr>
          <w:rFonts w:ascii="Arial"/>
          <w:b/>
          <w:sz w:val="10"/>
        </w:rPr>
      </w:pPr>
      <w:r>
        <w:rPr>
          <w:rFonts w:ascii="Arial"/>
          <w:b/>
          <w:spacing w:val="-2"/>
          <w:w w:val="105"/>
          <w:sz w:val="10"/>
        </w:rPr>
        <w:t>Cache</w:t>
      </w:r>
    </w:p>
    <w:p>
      <w:pPr>
        <w:spacing w:before="93"/>
        <w:ind w:left="661" w:right="0" w:firstLine="0"/>
        <w:jc w:val="left"/>
        <w:rPr>
          <w:rFonts w:ascii="Arial"/>
          <w:b/>
          <w:sz w:val="14"/>
        </w:rPr>
      </w:pPr>
      <w:r>
        <w:rPr/>
        <w:br w:type="column"/>
      </w:r>
      <w:r>
        <w:rPr>
          <w:rFonts w:ascii="Arial"/>
          <w:b/>
          <w:spacing w:val="-2"/>
          <w:w w:val="105"/>
          <w:sz w:val="14"/>
        </w:rPr>
        <w:t>Executor</w:t>
      </w:r>
    </w:p>
    <w:p>
      <w:pPr>
        <w:pStyle w:val="BodyText"/>
        <w:spacing w:before="81"/>
        <w:rPr>
          <w:rFonts w:ascii="Arial"/>
          <w:b/>
          <w:sz w:val="14"/>
        </w:rPr>
      </w:pPr>
    </w:p>
    <w:p>
      <w:pPr>
        <w:tabs>
          <w:tab w:pos="1231" w:val="left" w:leader="none"/>
        </w:tabs>
        <w:spacing w:before="0"/>
        <w:ind w:left="662" w:right="0" w:firstLine="0"/>
        <w:jc w:val="left"/>
        <w:rPr>
          <w:rFonts w:ascii="Arial"/>
          <w:b/>
          <w:i/>
          <w:sz w:val="12"/>
        </w:rPr>
      </w:pPr>
      <w:r>
        <w:rPr>
          <w:rFonts w:ascii="Arial"/>
          <w:b/>
          <w:i/>
          <w:spacing w:val="-4"/>
          <w:sz w:val="12"/>
        </w:rPr>
        <w:t>Task</w:t>
      </w:r>
      <w:r>
        <w:rPr>
          <w:rFonts w:ascii="Arial"/>
          <w:b/>
          <w:i/>
          <w:sz w:val="12"/>
        </w:rPr>
        <w:tab/>
      </w:r>
      <w:r>
        <w:rPr>
          <w:rFonts w:ascii="Arial"/>
          <w:b/>
          <w:i/>
          <w:spacing w:val="-6"/>
          <w:sz w:val="12"/>
        </w:rPr>
        <w:t>Task</w:t>
      </w:r>
    </w:p>
    <w:p>
      <w:pPr>
        <w:pStyle w:val="BodyText"/>
        <w:spacing w:before="68"/>
        <w:rPr>
          <w:rFonts w:ascii="Arial"/>
          <w:b/>
          <w:i/>
          <w:sz w:val="10"/>
        </w:rPr>
      </w:pPr>
      <w:r>
        <w:rPr/>
        <w:br w:type="column"/>
      </w:r>
      <w:r>
        <w:rPr>
          <w:rFonts w:ascii="Arial"/>
          <w:b/>
          <w:i/>
          <w:sz w:val="10"/>
        </w:rPr>
      </w:r>
    </w:p>
    <w:p>
      <w:pPr>
        <w:spacing w:before="0"/>
        <w:ind w:left="67" w:right="0" w:firstLine="0"/>
        <w:jc w:val="left"/>
        <w:rPr>
          <w:rFonts w:ascii="Arial"/>
          <w:b/>
          <w:sz w:val="10"/>
        </w:rPr>
      </w:pPr>
      <w:r>
        <w:rPr>
          <w:rFonts w:ascii="Arial"/>
          <w:b/>
          <w:spacing w:val="-2"/>
          <w:w w:val="105"/>
          <w:sz w:val="10"/>
        </w:rPr>
        <w:t>Cache</w:t>
      </w:r>
    </w:p>
    <w:p>
      <w:pPr>
        <w:spacing w:before="154"/>
        <w:ind w:left="1081" w:right="0" w:firstLine="0"/>
        <w:jc w:val="left"/>
        <w:rPr>
          <w:sz w:val="16"/>
        </w:rPr>
      </w:pPr>
      <w:r>
        <w:rPr/>
        <w:br w:type="column"/>
      </w:r>
      <w:r>
        <w:rPr>
          <w:sz w:val="16"/>
        </w:rPr>
        <w:t>Jupyter</w:t>
      </w:r>
      <w:r>
        <w:rPr>
          <w:spacing w:val="-6"/>
          <w:sz w:val="16"/>
        </w:rPr>
        <w:t> </w:t>
      </w:r>
      <w:r>
        <w:rPr>
          <w:spacing w:val="-2"/>
          <w:sz w:val="16"/>
        </w:rPr>
        <w:t>Server</w:t>
      </w:r>
    </w:p>
    <w:p>
      <w:pPr>
        <w:spacing w:after="0"/>
        <w:jc w:val="left"/>
        <w:rPr>
          <w:sz w:val="16"/>
        </w:rPr>
        <w:sectPr>
          <w:type w:val="continuous"/>
          <w:pgSz w:w="31660" w:h="22430" w:orient="landscape"/>
          <w:pgMar w:header="0" w:footer="0" w:top="1160" w:bottom="280" w:left="1700" w:right="1133"/>
          <w:cols w:num="10" w:equalWidth="0">
            <w:col w:w="4648" w:space="861"/>
            <w:col w:w="2798" w:space="2222"/>
            <w:col w:w="6556" w:space="928"/>
            <w:col w:w="2922" w:space="40"/>
            <w:col w:w="386" w:space="40"/>
            <w:col w:w="1509" w:space="39"/>
            <w:col w:w="386" w:space="39"/>
            <w:col w:w="1495" w:space="39"/>
            <w:col w:w="386" w:space="40"/>
            <w:col w:w="3493"/>
          </w:cols>
        </w:sectPr>
      </w:pPr>
    </w:p>
    <w:p>
      <w:pPr>
        <w:tabs>
          <w:tab w:pos="12476" w:val="left" w:leader="none"/>
        </w:tabs>
        <w:spacing w:line="188" w:lineRule="exact" w:before="0"/>
        <w:ind w:left="2118" w:right="0" w:firstLine="0"/>
        <w:jc w:val="left"/>
        <w:rPr>
          <w:rFonts w:ascii="Arial MT"/>
          <w:sz w:val="16"/>
        </w:rPr>
      </w:pPr>
      <w:r>
        <w:rPr>
          <w:rFonts w:ascii="Tahoma"/>
          <w:b/>
          <w:spacing w:val="-10"/>
          <w:position w:val="-2"/>
          <w:sz w:val="16"/>
        </w:rPr>
        <w:t>y</w:t>
      </w:r>
      <w:r>
        <w:rPr>
          <w:rFonts w:ascii="Tahoma"/>
          <w:b/>
          <w:position w:val="-2"/>
          <w:sz w:val="16"/>
        </w:rPr>
        <w:tab/>
      </w:r>
      <w:r>
        <w:rPr>
          <w:rFonts w:ascii="Arial MT"/>
          <w:spacing w:val="-5"/>
          <w:sz w:val="16"/>
        </w:rPr>
        <w:t>HDF</w:t>
      </w:r>
      <w:r>
        <w:rPr>
          <w:rFonts w:ascii="Arial MT"/>
          <w:spacing w:val="-5"/>
          <w:sz w:val="16"/>
        </w:rPr>
        <w:t>S</w:t>
      </w:r>
    </w:p>
    <w:p>
      <w:pPr>
        <w:spacing w:line="177" w:lineRule="exact" w:before="0"/>
        <w:ind w:left="0" w:right="11" w:firstLine="0"/>
        <w:jc w:val="right"/>
        <w:rPr>
          <w:rFonts w:ascii="Arial MT"/>
          <w:sz w:val="16"/>
        </w:rPr>
      </w:pPr>
      <w:r>
        <w:rPr>
          <w:rFonts w:ascii="Arial MT"/>
          <w:spacing w:val="-2"/>
          <w:sz w:val="16"/>
        </w:rPr>
        <w:t>Client</w:t>
      </w:r>
    </w:p>
    <w:p>
      <w:pPr>
        <w:spacing w:line="254" w:lineRule="auto" w:before="59"/>
        <w:ind w:left="349" w:right="0" w:hanging="12"/>
        <w:jc w:val="left"/>
        <w:rPr>
          <w:rFonts w:ascii="Arial MT"/>
          <w:sz w:val="12"/>
        </w:rPr>
      </w:pPr>
      <w:r>
        <w:rPr/>
        <w:br w:type="column"/>
      </w:r>
      <w:r>
        <w:rPr>
          <w:rFonts w:ascii="Arial MT"/>
          <w:spacing w:val="-4"/>
          <w:sz w:val="12"/>
        </w:rPr>
        <w:t>Write/</w:t>
      </w:r>
      <w:r>
        <w:rPr>
          <w:rFonts w:ascii="Arial MT"/>
          <w:spacing w:val="40"/>
          <w:sz w:val="12"/>
        </w:rPr>
        <w:t> </w:t>
      </w:r>
      <w:r>
        <w:rPr>
          <w:rFonts w:ascii="Arial MT"/>
          <w:spacing w:val="-4"/>
          <w:sz w:val="12"/>
        </w:rPr>
        <w:t>Read</w:t>
      </w:r>
    </w:p>
    <w:p>
      <w:pPr>
        <w:tabs>
          <w:tab w:pos="2685" w:val="left" w:leader="none"/>
        </w:tabs>
        <w:spacing w:line="165" w:lineRule="auto" w:before="0"/>
        <w:ind w:left="553" w:right="0" w:firstLine="0"/>
        <w:jc w:val="left"/>
        <w:rPr>
          <w:rFonts w:ascii="Arial MT"/>
          <w:sz w:val="16"/>
        </w:rPr>
      </w:pPr>
      <w:r>
        <w:rPr/>
        <w:br w:type="column"/>
      </w:r>
      <w:r>
        <w:rPr>
          <w:rFonts w:ascii="Arial MT"/>
          <w:spacing w:val="-5"/>
          <w:position w:val="-8"/>
          <w:sz w:val="16"/>
        </w:rPr>
        <w:t>DFS</w:t>
      </w:r>
      <w:r>
        <w:rPr>
          <w:rFonts w:ascii="Arial MT"/>
          <w:position w:val="-8"/>
          <w:sz w:val="16"/>
        </w:rPr>
        <w:tab/>
      </w:r>
      <w:r>
        <w:rPr>
          <w:rFonts w:ascii="Arial MT"/>
          <w:color w:val="FFFFFF"/>
          <w:spacing w:val="-4"/>
          <w:sz w:val="16"/>
        </w:rPr>
        <w:t>Name</w:t>
      </w:r>
    </w:p>
    <w:p>
      <w:pPr>
        <w:spacing w:line="146" w:lineRule="exact" w:before="0"/>
        <w:ind w:left="2707" w:right="0" w:firstLine="0"/>
        <w:jc w:val="left"/>
        <w:rPr>
          <w:rFonts w:ascii="Arial MT"/>
          <w:sz w:val="16"/>
        </w:rPr>
      </w:pPr>
      <w:r>
        <w:rPr>
          <w:rFonts w:ascii="Arial MT"/>
          <w:color w:val="FFFFFF"/>
          <w:spacing w:val="-4"/>
          <w:sz w:val="16"/>
        </w:rPr>
        <w:t>Node</w:t>
      </w:r>
    </w:p>
    <w:p>
      <w:pPr>
        <w:spacing w:after="0" w:line="146" w:lineRule="exact"/>
        <w:jc w:val="left"/>
        <w:rPr>
          <w:rFonts w:ascii="Arial MT"/>
          <w:sz w:val="16"/>
        </w:rPr>
        <w:sectPr>
          <w:type w:val="continuous"/>
          <w:pgSz w:w="31660" w:h="22430" w:orient="landscape"/>
          <w:pgMar w:header="0" w:footer="0" w:top="1160" w:bottom="280" w:left="1700" w:right="1133"/>
          <w:cols w:num="3" w:equalWidth="0">
            <w:col w:w="12909" w:space="40"/>
            <w:col w:w="647" w:space="39"/>
            <w:col w:w="15192"/>
          </w:cols>
        </w:sectPr>
      </w:pPr>
    </w:p>
    <w:p>
      <w:pPr>
        <w:pStyle w:val="BodyText"/>
        <w:rPr>
          <w:rFonts w:ascii="Arial MT"/>
          <w:sz w:val="16"/>
        </w:rPr>
      </w:pPr>
    </w:p>
    <w:p>
      <w:pPr>
        <w:pStyle w:val="BodyText"/>
        <w:spacing w:before="44"/>
        <w:rPr>
          <w:rFonts w:ascii="Arial MT"/>
          <w:sz w:val="16"/>
        </w:rPr>
      </w:pPr>
    </w:p>
    <w:p>
      <w:pPr>
        <w:spacing w:line="147" w:lineRule="exact" w:before="0"/>
        <w:ind w:left="0" w:right="38" w:firstLine="0"/>
        <w:jc w:val="right"/>
        <w:rPr>
          <w:rFonts w:ascii="Arial"/>
          <w:b/>
          <w:sz w:val="16"/>
        </w:rPr>
      </w:pPr>
      <w:r>
        <w:rPr>
          <w:rFonts w:ascii="Arial"/>
          <w:b/>
          <w:color w:val="0E8B8C"/>
          <w:spacing w:val="-2"/>
          <w:sz w:val="16"/>
        </w:rPr>
        <w:t>APACHE</w:t>
      </w:r>
      <w:r>
        <w:rPr>
          <w:rFonts w:ascii="Arial"/>
          <w:b/>
          <w:color w:val="0E8B8C"/>
          <w:spacing w:val="-8"/>
          <w:sz w:val="16"/>
        </w:rPr>
        <w:t> </w:t>
      </w:r>
      <w:r>
        <w:rPr>
          <w:rFonts w:ascii="Arial"/>
          <w:b/>
          <w:color w:val="0E8B8C"/>
          <w:spacing w:val="-2"/>
          <w:sz w:val="16"/>
        </w:rPr>
        <w:t>ZOOKEEPER</w:t>
      </w:r>
    </w:p>
    <w:p>
      <w:pPr>
        <w:spacing w:before="118"/>
        <w:ind w:left="0" w:right="0" w:firstLine="0"/>
        <w:jc w:val="right"/>
        <w:rPr>
          <w:rFonts w:ascii="Arial MT"/>
          <w:sz w:val="12"/>
        </w:rPr>
      </w:pPr>
      <w:r>
        <w:rPr/>
        <w:br w:type="column"/>
      </w:r>
      <w:r>
        <w:rPr>
          <w:rFonts w:ascii="Arial MT"/>
          <w:spacing w:val="-2"/>
          <w:sz w:val="12"/>
        </w:rPr>
        <w:t>Write</w:t>
      </w:r>
    </w:p>
    <w:p>
      <w:pPr>
        <w:pStyle w:val="BodyText"/>
        <w:rPr>
          <w:rFonts w:ascii="Arial MT"/>
          <w:sz w:val="12"/>
        </w:rPr>
      </w:pPr>
      <w:r>
        <w:rPr/>
        <w:br w:type="column"/>
      </w:r>
      <w:r>
        <w:rPr>
          <w:rFonts w:ascii="Arial MT"/>
          <w:sz w:val="12"/>
        </w:rPr>
      </w:r>
    </w:p>
    <w:p>
      <w:pPr>
        <w:pStyle w:val="BodyText"/>
        <w:spacing w:before="14"/>
        <w:rPr>
          <w:rFonts w:ascii="Arial MT"/>
          <w:sz w:val="12"/>
        </w:rPr>
      </w:pPr>
    </w:p>
    <w:p>
      <w:pPr>
        <w:spacing w:before="0"/>
        <w:ind w:left="411" w:right="0" w:firstLine="0"/>
        <w:jc w:val="left"/>
        <w:rPr>
          <w:rFonts w:ascii="Arial MT"/>
          <w:sz w:val="12"/>
        </w:rPr>
      </w:pPr>
      <w:r>
        <w:rPr>
          <w:rFonts w:ascii="Arial MT"/>
          <w:spacing w:val="-4"/>
          <w:sz w:val="12"/>
        </w:rPr>
        <w:t>Close</w:t>
      </w:r>
    </w:p>
    <w:p>
      <w:pPr>
        <w:pStyle w:val="BodyText"/>
        <w:rPr>
          <w:rFonts w:ascii="Arial MT"/>
          <w:sz w:val="12"/>
        </w:rPr>
      </w:pPr>
      <w:r>
        <w:rPr/>
        <w:br w:type="column"/>
      </w:r>
      <w:r>
        <w:rPr>
          <w:rFonts w:ascii="Arial MT"/>
          <w:sz w:val="12"/>
        </w:rPr>
      </w:r>
    </w:p>
    <w:p>
      <w:pPr>
        <w:pStyle w:val="BodyText"/>
        <w:spacing w:before="1"/>
        <w:rPr>
          <w:rFonts w:ascii="Arial MT"/>
          <w:sz w:val="12"/>
        </w:rPr>
      </w:pPr>
    </w:p>
    <w:p>
      <w:pPr>
        <w:spacing w:before="0"/>
        <w:ind w:left="727" w:right="0" w:firstLine="0"/>
        <w:jc w:val="left"/>
        <w:rPr>
          <w:rFonts w:ascii="Arial MT"/>
          <w:sz w:val="12"/>
        </w:rPr>
      </w:pPr>
      <w:r>
        <w:rPr>
          <w:rFonts w:ascii="Arial MT"/>
          <w:sz w:val="12"/>
        </w:rPr>
        <w:t>Block</w:t>
      </w:r>
      <w:r>
        <w:rPr>
          <w:rFonts w:ascii="Arial MT"/>
          <w:spacing w:val="-4"/>
          <w:sz w:val="12"/>
        </w:rPr>
        <w:t> opps</w:t>
      </w:r>
    </w:p>
    <w:p>
      <w:pPr>
        <w:pStyle w:val="BodyText"/>
        <w:spacing w:before="42"/>
        <w:rPr>
          <w:rFonts w:ascii="Arial MT"/>
          <w:sz w:val="16"/>
        </w:rPr>
      </w:pPr>
      <w:r>
        <w:rPr/>
        <w:br w:type="column"/>
      </w:r>
      <w:r>
        <w:rPr>
          <w:rFonts w:ascii="Arial MT"/>
          <w:sz w:val="16"/>
        </w:rPr>
      </w:r>
    </w:p>
    <w:p>
      <w:pPr>
        <w:spacing w:before="0"/>
        <w:ind w:left="0" w:right="1332" w:firstLine="0"/>
        <w:jc w:val="right"/>
        <w:rPr>
          <w:rFonts w:ascii="Arial MT"/>
          <w:sz w:val="16"/>
        </w:rPr>
      </w:pPr>
      <w:r>
        <w:rPr>
          <w:rFonts w:ascii="Arial MT"/>
          <w:spacing w:val="-2"/>
          <w:sz w:val="16"/>
        </w:rPr>
        <w:t>AlertManager</w:t>
      </w:r>
    </w:p>
    <w:p>
      <w:pPr>
        <w:spacing w:after="0"/>
        <w:jc w:val="right"/>
        <w:rPr>
          <w:rFonts w:ascii="Arial MT"/>
          <w:sz w:val="16"/>
        </w:rPr>
        <w:sectPr>
          <w:type w:val="continuous"/>
          <w:pgSz w:w="31660" w:h="22430" w:orient="landscape"/>
          <w:pgMar w:header="0" w:footer="0" w:top="1160" w:bottom="280" w:left="1700" w:right="1133"/>
          <w:cols w:num="5" w:equalWidth="0">
            <w:col w:w="6863" w:space="147"/>
            <w:col w:w="5397" w:space="39"/>
            <w:col w:w="716" w:space="40"/>
            <w:col w:w="1352" w:space="6864"/>
            <w:col w:w="7409"/>
          </w:cols>
        </w:sectPr>
      </w:pPr>
    </w:p>
    <w:p>
      <w:pPr>
        <w:spacing w:line="259" w:lineRule="auto" w:before="12"/>
        <w:ind w:left="12321" w:right="0" w:firstLine="57"/>
        <w:jc w:val="left"/>
        <w:rPr>
          <w:rFonts w:ascii="Arial MT"/>
          <w:sz w:val="16"/>
        </w:rPr>
      </w:pPr>
      <w:r>
        <w:rPr>
          <w:rFonts w:ascii="Arial MT"/>
          <w:sz w:val="16"/>
        </w:rPr>
        <w:t>FS Data </w:t>
      </w:r>
      <w:r>
        <w:rPr>
          <w:rFonts w:ascii="Arial MT"/>
          <w:spacing w:val="-2"/>
          <w:sz w:val="16"/>
        </w:rPr>
        <w:t>I/O</w:t>
      </w:r>
      <w:r>
        <w:rPr>
          <w:rFonts w:ascii="Arial MT"/>
          <w:spacing w:val="-10"/>
          <w:sz w:val="16"/>
        </w:rPr>
        <w:t> </w:t>
      </w:r>
      <w:r>
        <w:rPr>
          <w:rFonts w:ascii="Arial MT"/>
          <w:spacing w:val="-2"/>
          <w:sz w:val="16"/>
        </w:rPr>
        <w:t>stream</w:t>
      </w:r>
    </w:p>
    <w:p>
      <w:pPr>
        <w:spacing w:before="10"/>
        <w:ind w:left="0" w:right="0" w:firstLine="0"/>
        <w:jc w:val="right"/>
        <w:rPr>
          <w:rFonts w:ascii="Arial MT"/>
          <w:sz w:val="12"/>
        </w:rPr>
      </w:pPr>
      <w:r>
        <w:rPr/>
        <w:br w:type="column"/>
      </w:r>
      <w:r>
        <w:rPr>
          <w:rFonts w:ascii="Arial MT"/>
          <w:sz w:val="12"/>
        </w:rPr>
        <w:t>Node</w:t>
      </w:r>
      <w:r>
        <w:rPr>
          <w:rFonts w:ascii="Arial MT"/>
          <w:spacing w:val="-4"/>
          <w:sz w:val="12"/>
        </w:rPr>
        <w:t> </w:t>
      </w:r>
      <w:r>
        <w:rPr>
          <w:rFonts w:ascii="Arial MT"/>
          <w:spacing w:val="-5"/>
          <w:sz w:val="12"/>
        </w:rPr>
        <w:t>acc</w:t>
      </w:r>
    </w:p>
    <w:p>
      <w:pPr>
        <w:spacing w:line="156" w:lineRule="exact" w:before="0"/>
        <w:ind w:left="0" w:right="2974" w:firstLine="0"/>
        <w:jc w:val="right"/>
        <w:rPr>
          <w:rFonts w:ascii="Arial"/>
          <w:b/>
          <w:sz w:val="16"/>
        </w:rPr>
      </w:pPr>
      <w:r>
        <w:rPr/>
        <w:br w:type="column"/>
      </w:r>
      <w:r>
        <w:rPr>
          <w:rFonts w:ascii="Arial"/>
          <w:b/>
          <w:color w:val="133641"/>
          <w:spacing w:val="-2"/>
          <w:sz w:val="16"/>
        </w:rPr>
        <w:t>Prometheus</w:t>
      </w:r>
    </w:p>
    <w:p>
      <w:pPr>
        <w:spacing w:after="0" w:line="156" w:lineRule="exact"/>
        <w:jc w:val="right"/>
        <w:rPr>
          <w:rFonts w:ascii="Arial"/>
          <w:b/>
          <w:sz w:val="16"/>
        </w:rPr>
        <w:sectPr>
          <w:type w:val="continuous"/>
          <w:pgSz w:w="31660" w:h="22430" w:orient="landscape"/>
          <w:pgMar w:header="0" w:footer="0" w:top="1160" w:bottom="280" w:left="1700" w:right="1133"/>
          <w:cols w:num="3" w:equalWidth="0">
            <w:col w:w="13064" w:space="40"/>
            <w:col w:w="3795" w:space="39"/>
            <w:col w:w="11889"/>
          </w:cols>
        </w:sectPr>
      </w:pPr>
    </w:p>
    <w:p>
      <w:pPr>
        <w:pStyle w:val="BodyText"/>
        <w:rPr>
          <w:rFonts w:ascii="Arial"/>
          <w:b/>
          <w:sz w:val="16"/>
        </w:rPr>
      </w:pPr>
    </w:p>
    <w:p>
      <w:pPr>
        <w:pStyle w:val="BodyText"/>
        <w:spacing w:before="108"/>
        <w:rPr>
          <w:rFonts w:ascii="Arial"/>
          <w:b/>
          <w:sz w:val="16"/>
        </w:rPr>
      </w:pPr>
    </w:p>
    <w:p>
      <w:pPr>
        <w:spacing w:before="0"/>
        <w:ind w:left="3363" w:right="0" w:firstLine="0"/>
        <w:jc w:val="left"/>
        <w:rPr>
          <w:rFonts w:ascii="Arial"/>
          <w:b/>
          <w:sz w:val="16"/>
        </w:rPr>
      </w:pPr>
      <w:r>
        <w:rPr>
          <w:rFonts w:ascii="Arial"/>
          <w:b/>
          <w:color w:val="FFFFFF"/>
          <w:spacing w:val="-2"/>
          <w:sz w:val="16"/>
        </w:rPr>
        <w:t>REST</w:t>
      </w:r>
      <w:r>
        <w:rPr>
          <w:rFonts w:ascii="Arial"/>
          <w:b/>
          <w:color w:val="FFFFFF"/>
          <w:spacing w:val="-4"/>
          <w:sz w:val="16"/>
        </w:rPr>
        <w:t> </w:t>
      </w:r>
      <w:r>
        <w:rPr>
          <w:rFonts w:ascii="Arial"/>
          <w:b/>
          <w:color w:val="FFFFFF"/>
          <w:spacing w:val="-5"/>
          <w:sz w:val="16"/>
        </w:rPr>
        <w:t>API</w:t>
      </w:r>
    </w:p>
    <w:p>
      <w:pPr>
        <w:spacing w:before="43"/>
        <w:ind w:left="3461" w:right="0" w:firstLine="0"/>
        <w:jc w:val="left"/>
        <w:rPr>
          <w:rFonts w:ascii="Arial"/>
          <w:b/>
          <w:sz w:val="13"/>
        </w:rPr>
      </w:pPr>
      <w:r>
        <w:rPr>
          <w:rFonts w:ascii="Arial"/>
          <w:b/>
          <w:color w:val="FFFFFF"/>
          <w:spacing w:val="-2"/>
          <w:sz w:val="13"/>
        </w:rPr>
        <w:t>8088/tcp</w:t>
      </w:r>
    </w:p>
    <w:p>
      <w:pPr>
        <w:pStyle w:val="BodyText"/>
        <w:rPr>
          <w:rFonts w:ascii="Arial"/>
          <w:b/>
          <w:sz w:val="12"/>
        </w:rPr>
      </w:pPr>
      <w:r>
        <w:rPr/>
        <w:br w:type="column"/>
      </w:r>
      <w:r>
        <w:rPr>
          <w:rFonts w:ascii="Arial"/>
          <w:b/>
          <w:sz w:val="12"/>
        </w:rPr>
      </w:r>
    </w:p>
    <w:p>
      <w:pPr>
        <w:pStyle w:val="BodyText"/>
        <w:rPr>
          <w:rFonts w:ascii="Arial"/>
          <w:b/>
          <w:sz w:val="12"/>
        </w:rPr>
      </w:pPr>
    </w:p>
    <w:p>
      <w:pPr>
        <w:pStyle w:val="BodyText"/>
        <w:spacing w:before="23"/>
        <w:rPr>
          <w:rFonts w:ascii="Arial"/>
          <w:b/>
          <w:sz w:val="12"/>
        </w:rPr>
      </w:pPr>
    </w:p>
    <w:p>
      <w:pPr>
        <w:spacing w:line="206" w:lineRule="auto" w:before="0"/>
        <w:ind w:left="3363" w:right="0" w:firstLine="66"/>
        <w:jc w:val="left"/>
        <w:rPr>
          <w:rFonts w:ascii="Arial MT"/>
          <w:sz w:val="12"/>
        </w:rPr>
      </w:pPr>
      <w:r>
        <w:rPr>
          <w:rFonts w:ascii="Arial MT"/>
          <w:sz w:val="12"/>
        </w:rPr>
        <mc:AlternateContent>
          <mc:Choice Requires="wps">
            <w:drawing>
              <wp:anchor distT="0" distB="0" distL="0" distR="0" allowOverlap="1" layoutInCell="1" locked="0" behindDoc="0" simplePos="0" relativeHeight="15758848">
                <wp:simplePos x="0" y="0"/>
                <wp:positionH relativeFrom="page">
                  <wp:posOffset>12877127</wp:posOffset>
                </wp:positionH>
                <wp:positionV relativeFrom="paragraph">
                  <wp:posOffset>240652</wp:posOffset>
                </wp:positionV>
                <wp:extent cx="135255" cy="61531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35255" cy="615315"/>
                        </a:xfrm>
                        <a:prstGeom prst="rect">
                          <a:avLst/>
                        </a:prstGeom>
                      </wps:spPr>
                      <wps:txbx>
                        <w:txbxContent>
                          <w:p>
                            <w:pPr>
                              <w:spacing w:line="189" w:lineRule="exact" w:before="0"/>
                              <w:ind w:left="20" w:right="0" w:firstLine="0"/>
                              <w:jc w:val="left"/>
                              <w:rPr>
                                <w:rFonts w:ascii="Arial MT"/>
                                <w:sz w:val="17"/>
                              </w:rPr>
                            </w:pPr>
                            <w:r>
                              <w:rPr>
                                <w:rFonts w:ascii="Arial MT"/>
                                <w:spacing w:val="-2"/>
                                <w:sz w:val="17"/>
                              </w:rPr>
                              <w:t>MapReduce</w:t>
                            </w:r>
                          </w:p>
                        </w:txbxContent>
                      </wps:txbx>
                      <wps:bodyPr wrap="square" lIns="0" tIns="0" rIns="0" bIns="0" rtlCol="0" vert="vert270">
                        <a:noAutofit/>
                      </wps:bodyPr>
                    </wps:wsp>
                  </a:graphicData>
                </a:graphic>
              </wp:anchor>
            </w:drawing>
          </mc:Choice>
          <mc:Fallback>
            <w:pict>
              <v:shape style="position:absolute;margin-left:1013.947083pt;margin-top:18.949051pt;width:10.65pt;height:48.45pt;mso-position-horizontal-relative:page;mso-position-vertical-relative:paragraph;z-index:15758848" type="#_x0000_t202" id="docshape38" filled="false" stroked="false">
                <v:textbox inset="0,0,0,0" style="layout-flow:vertical;mso-layout-flow-alt:bottom-to-top">
                  <w:txbxContent>
                    <w:p>
                      <w:pPr>
                        <w:spacing w:line="189" w:lineRule="exact" w:before="0"/>
                        <w:ind w:left="20" w:right="0" w:firstLine="0"/>
                        <w:jc w:val="left"/>
                        <w:rPr>
                          <w:rFonts w:ascii="Arial MT"/>
                          <w:sz w:val="17"/>
                        </w:rPr>
                      </w:pPr>
                      <w:r>
                        <w:rPr>
                          <w:rFonts w:ascii="Arial MT"/>
                          <w:spacing w:val="-2"/>
                          <w:sz w:val="17"/>
                        </w:rPr>
                        <w:t>MapReduce</w:t>
                      </w:r>
                    </w:p>
                  </w:txbxContent>
                </v:textbox>
                <w10:wrap type="none"/>
              </v:shape>
            </w:pict>
          </mc:Fallback>
        </mc:AlternateContent>
      </w:r>
      <w:r>
        <w:rPr>
          <w:rFonts w:ascii="Arial MT"/>
          <w:spacing w:val="-4"/>
          <w:sz w:val="12"/>
        </w:rPr>
        <w:t>Data</w:t>
      </w:r>
      <w:r>
        <w:rPr>
          <w:rFonts w:ascii="Arial MT"/>
          <w:spacing w:val="40"/>
          <w:sz w:val="12"/>
        </w:rPr>
        <w:t> </w:t>
      </w:r>
      <w:r>
        <w:rPr>
          <w:rFonts w:ascii="Arial MT"/>
          <w:spacing w:val="-2"/>
          <w:sz w:val="12"/>
        </w:rPr>
        <w:t>Stream</w:t>
      </w:r>
    </w:p>
    <w:p>
      <w:pPr>
        <w:pStyle w:val="BodyText"/>
        <w:spacing w:before="31"/>
        <w:rPr>
          <w:rFonts w:ascii="Arial MT"/>
          <w:sz w:val="12"/>
        </w:rPr>
      </w:pPr>
      <w:r>
        <w:rPr/>
        <w:br w:type="column"/>
      </w:r>
      <w:r>
        <w:rPr>
          <w:rFonts w:ascii="Arial MT"/>
          <w:sz w:val="12"/>
        </w:rPr>
      </w:r>
    </w:p>
    <w:p>
      <w:pPr>
        <w:spacing w:before="1"/>
        <w:ind w:left="572" w:right="0" w:firstLine="0"/>
        <w:jc w:val="left"/>
        <w:rPr>
          <w:rFonts w:ascii="Arial MT"/>
          <w:sz w:val="12"/>
        </w:rPr>
      </w:pPr>
      <w:r>
        <w:rPr>
          <w:rFonts w:ascii="Arial MT"/>
          <w:sz w:val="12"/>
        </w:rPr>
        <w:t>Acc</w:t>
      </w:r>
      <w:r>
        <w:rPr>
          <w:rFonts w:ascii="Arial MT"/>
          <w:spacing w:val="-5"/>
          <w:sz w:val="12"/>
        </w:rPr>
        <w:t> </w:t>
      </w:r>
      <w:r>
        <w:rPr>
          <w:rFonts w:ascii="Arial MT"/>
          <w:spacing w:val="-2"/>
          <w:sz w:val="12"/>
        </w:rPr>
        <w:t>Packets</w:t>
      </w:r>
    </w:p>
    <w:p>
      <w:pPr>
        <w:spacing w:before="132"/>
        <w:ind w:left="0" w:right="38" w:firstLine="0"/>
        <w:jc w:val="right"/>
        <w:rPr>
          <w:rFonts w:ascii="Arial"/>
          <w:b/>
          <w:sz w:val="16"/>
        </w:rPr>
      </w:pPr>
      <w:r>
        <w:rPr/>
        <w:br w:type="column"/>
      </w:r>
      <w:r>
        <w:rPr>
          <w:rFonts w:ascii="Arial"/>
          <w:b/>
          <w:color w:val="133641"/>
          <w:sz w:val="16"/>
        </w:rPr>
        <w:t>Apache</w:t>
      </w:r>
      <w:r>
        <w:rPr>
          <w:rFonts w:ascii="Arial"/>
          <w:b/>
          <w:color w:val="133641"/>
          <w:spacing w:val="-7"/>
          <w:sz w:val="16"/>
        </w:rPr>
        <w:t> </w:t>
      </w:r>
      <w:r>
        <w:rPr>
          <w:rFonts w:ascii="Arial"/>
          <w:b/>
          <w:color w:val="133641"/>
          <w:spacing w:val="-4"/>
          <w:sz w:val="16"/>
        </w:rPr>
        <w:t>Hive</w:t>
      </w:r>
    </w:p>
    <w:p>
      <w:pPr>
        <w:pStyle w:val="BodyText"/>
        <w:spacing w:before="107"/>
        <w:rPr>
          <w:rFonts w:ascii="Arial"/>
          <w:b/>
          <w:sz w:val="16"/>
        </w:rPr>
      </w:pPr>
      <w:r>
        <w:rPr/>
        <w:br w:type="column"/>
      </w:r>
      <w:r>
        <w:rPr>
          <w:rFonts w:ascii="Arial"/>
          <w:b/>
          <w:sz w:val="16"/>
        </w:rPr>
      </w:r>
    </w:p>
    <w:p>
      <w:pPr>
        <w:spacing w:before="0"/>
        <w:ind w:left="472" w:right="0" w:firstLine="0"/>
        <w:jc w:val="center"/>
        <w:rPr>
          <w:rFonts w:ascii="Arial MT"/>
          <w:sz w:val="16"/>
        </w:rPr>
      </w:pPr>
      <w:r>
        <w:rPr>
          <w:rFonts w:ascii="Arial MT"/>
          <w:sz w:val="16"/>
        </w:rPr>
        <w:t>Service</w:t>
      </w:r>
      <w:r>
        <w:rPr>
          <w:rFonts w:ascii="Arial MT"/>
          <w:spacing w:val="-7"/>
          <w:sz w:val="16"/>
        </w:rPr>
        <w:t> </w:t>
      </w:r>
      <w:r>
        <w:rPr>
          <w:rFonts w:ascii="Arial MT"/>
          <w:spacing w:val="-2"/>
          <w:sz w:val="16"/>
        </w:rPr>
        <w:t>Discovery</w:t>
      </w:r>
    </w:p>
    <w:p>
      <w:pPr>
        <w:spacing w:after="0"/>
        <w:jc w:val="center"/>
        <w:rPr>
          <w:rFonts w:ascii="Arial MT"/>
          <w:sz w:val="16"/>
        </w:rPr>
        <w:sectPr>
          <w:type w:val="continuous"/>
          <w:pgSz w:w="31660" w:h="22430" w:orient="landscape"/>
          <w:pgMar w:header="0" w:footer="0" w:top="1160" w:bottom="280" w:left="1700" w:right="1133"/>
          <w:cols w:num="5" w:equalWidth="0">
            <w:col w:w="4131" w:space="4556"/>
            <w:col w:w="3748" w:space="39"/>
            <w:col w:w="1269" w:space="3003"/>
            <w:col w:w="4358" w:space="198"/>
            <w:col w:w="7525"/>
          </w:cols>
        </w:sectPr>
      </w:pPr>
    </w:p>
    <w:p>
      <w:pPr>
        <w:spacing w:before="14"/>
        <w:ind w:left="12374" w:right="0" w:firstLine="0"/>
        <w:jc w:val="center"/>
        <w:rPr>
          <w:rFonts w:ascii="Arial"/>
          <w:b/>
          <w:sz w:val="14"/>
        </w:rPr>
      </w:pPr>
      <w:r>
        <w:rPr>
          <w:rFonts w:ascii="Arial"/>
          <w:b/>
          <w:sz w:val="14"/>
        </w:rPr>
        <mc:AlternateContent>
          <mc:Choice Requires="wps">
            <w:drawing>
              <wp:anchor distT="0" distB="0" distL="0" distR="0" allowOverlap="1" layoutInCell="1" locked="0" behindDoc="1" simplePos="0" relativeHeight="484923904">
                <wp:simplePos x="0" y="0"/>
                <wp:positionH relativeFrom="page">
                  <wp:posOffset>11501985</wp:posOffset>
                </wp:positionH>
                <wp:positionV relativeFrom="paragraph">
                  <wp:posOffset>-155662</wp:posOffset>
                </wp:positionV>
                <wp:extent cx="497205" cy="927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97205" cy="92710"/>
                        </a:xfrm>
                        <a:prstGeom prst="rect">
                          <a:avLst/>
                        </a:prstGeom>
                      </wps:spPr>
                      <wps:txbx>
                        <w:txbxContent>
                          <w:p>
                            <w:pPr>
                              <w:spacing w:line="142" w:lineRule="exact" w:before="0"/>
                              <w:ind w:left="0" w:right="0" w:firstLine="0"/>
                              <w:jc w:val="left"/>
                              <w:rPr>
                                <w:rFonts w:ascii="Arial"/>
                                <w:b/>
                                <w:sz w:val="14"/>
                              </w:rPr>
                            </w:pPr>
                            <w:r>
                              <w:rPr>
                                <w:rFonts w:ascii="Arial"/>
                                <w:b/>
                                <w:color w:val="006633"/>
                                <w:spacing w:val="-2"/>
                                <w:sz w:val="14"/>
                              </w:rPr>
                              <w:t>DATA</w:t>
                            </w:r>
                            <w:r>
                              <w:rPr>
                                <w:rFonts w:ascii="Arial"/>
                                <w:b/>
                                <w:color w:val="006633"/>
                                <w:spacing w:val="-3"/>
                                <w:sz w:val="14"/>
                              </w:rPr>
                              <w:t> </w:t>
                            </w:r>
                            <w:r>
                              <w:rPr>
                                <w:rFonts w:ascii="Arial"/>
                                <w:b/>
                                <w:color w:val="006633"/>
                                <w:spacing w:val="-4"/>
                                <w:sz w:val="14"/>
                              </w:rPr>
                              <w:t>Node</w:t>
                            </w:r>
                          </w:p>
                        </w:txbxContent>
                      </wps:txbx>
                      <wps:bodyPr wrap="square" lIns="0" tIns="0" rIns="0" bIns="0" rtlCol="0">
                        <a:noAutofit/>
                      </wps:bodyPr>
                    </wps:wsp>
                  </a:graphicData>
                </a:graphic>
              </wp:anchor>
            </w:drawing>
          </mc:Choice>
          <mc:Fallback>
            <w:pict>
              <v:shape style="position:absolute;margin-left:905.668152pt;margin-top:-12.256886pt;width:39.15pt;height:7.3pt;mso-position-horizontal-relative:page;mso-position-vertical-relative:paragraph;z-index:-18392576" type="#_x0000_t202" id="docshape39" filled="false" stroked="false">
                <v:textbox inset="0,0,0,0">
                  <w:txbxContent>
                    <w:p>
                      <w:pPr>
                        <w:spacing w:line="142" w:lineRule="exact" w:before="0"/>
                        <w:ind w:left="0" w:right="0" w:firstLine="0"/>
                        <w:jc w:val="left"/>
                        <w:rPr>
                          <w:rFonts w:ascii="Arial"/>
                          <w:b/>
                          <w:sz w:val="14"/>
                        </w:rPr>
                      </w:pPr>
                      <w:r>
                        <w:rPr>
                          <w:rFonts w:ascii="Arial"/>
                          <w:b/>
                          <w:color w:val="006633"/>
                          <w:spacing w:val="-2"/>
                          <w:sz w:val="14"/>
                        </w:rPr>
                        <w:t>DATA</w:t>
                      </w:r>
                      <w:r>
                        <w:rPr>
                          <w:rFonts w:ascii="Arial"/>
                          <w:b/>
                          <w:color w:val="006633"/>
                          <w:spacing w:val="-3"/>
                          <w:sz w:val="14"/>
                        </w:rPr>
                        <w:t> </w:t>
                      </w:r>
                      <w:r>
                        <w:rPr>
                          <w:rFonts w:ascii="Arial"/>
                          <w:b/>
                          <w:color w:val="006633"/>
                          <w:spacing w:val="-4"/>
                          <w:sz w:val="14"/>
                        </w:rPr>
                        <w:t>Node</w:t>
                      </w:r>
                    </w:p>
                  </w:txbxContent>
                </v:textbox>
                <w10:wrap type="none"/>
              </v:shape>
            </w:pict>
          </mc:Fallback>
        </mc:AlternateContent>
      </w:r>
      <w:r>
        <w:rPr>
          <w:rFonts w:ascii="Arial"/>
          <w:b/>
          <w:color w:val="006633"/>
          <w:spacing w:val="-2"/>
          <w:sz w:val="14"/>
        </w:rPr>
        <w:t>DATA</w:t>
      </w:r>
      <w:r>
        <w:rPr>
          <w:rFonts w:ascii="Arial"/>
          <w:b/>
          <w:color w:val="006633"/>
          <w:spacing w:val="-3"/>
          <w:sz w:val="14"/>
        </w:rPr>
        <w:t> </w:t>
      </w:r>
      <w:r>
        <w:rPr>
          <w:rFonts w:ascii="Arial"/>
          <w:b/>
          <w:color w:val="006633"/>
          <w:spacing w:val="-4"/>
          <w:sz w:val="14"/>
        </w:rPr>
        <w:t>Node</w:t>
      </w:r>
    </w:p>
    <w:p>
      <w:pPr>
        <w:pStyle w:val="BodyText"/>
        <w:spacing w:before="44"/>
        <w:rPr>
          <w:rFonts w:ascii="Arial"/>
          <w:b/>
          <w:sz w:val="14"/>
        </w:rPr>
      </w:pPr>
    </w:p>
    <w:p>
      <w:pPr>
        <w:spacing w:before="1"/>
        <w:ind w:left="12360" w:right="0" w:firstLine="0"/>
        <w:jc w:val="center"/>
        <w:rPr>
          <w:rFonts w:ascii="Arial MT"/>
          <w:sz w:val="13"/>
        </w:rPr>
      </w:pPr>
      <w:r>
        <w:rPr>
          <w:rFonts w:ascii="Arial MT"/>
          <w:color w:val="006633"/>
          <w:spacing w:val="-2"/>
          <w:sz w:val="13"/>
        </w:rPr>
        <w:t>Blocks</w:t>
      </w:r>
    </w:p>
    <w:p>
      <w:pPr>
        <w:spacing w:before="14"/>
        <w:ind w:left="1058" w:right="0" w:firstLine="0"/>
        <w:jc w:val="center"/>
        <w:rPr>
          <w:rFonts w:ascii="Arial"/>
          <w:b/>
          <w:sz w:val="14"/>
        </w:rPr>
      </w:pPr>
      <w:r>
        <w:rPr/>
        <w:br w:type="column"/>
      </w:r>
      <w:r>
        <w:rPr>
          <w:rFonts w:ascii="Arial"/>
          <w:b/>
          <w:color w:val="006633"/>
          <w:spacing w:val="-2"/>
          <w:sz w:val="14"/>
        </w:rPr>
        <w:t>DATA</w:t>
      </w:r>
      <w:r>
        <w:rPr>
          <w:rFonts w:ascii="Arial"/>
          <w:b/>
          <w:color w:val="006633"/>
          <w:spacing w:val="-3"/>
          <w:sz w:val="14"/>
        </w:rPr>
        <w:t> </w:t>
      </w:r>
      <w:r>
        <w:rPr>
          <w:rFonts w:ascii="Arial"/>
          <w:b/>
          <w:color w:val="006633"/>
          <w:spacing w:val="-4"/>
          <w:sz w:val="14"/>
        </w:rPr>
        <w:t>Node</w:t>
      </w:r>
    </w:p>
    <w:p>
      <w:pPr>
        <w:pStyle w:val="BodyText"/>
        <w:spacing w:before="44"/>
        <w:rPr>
          <w:rFonts w:ascii="Arial"/>
          <w:b/>
          <w:sz w:val="14"/>
        </w:rPr>
      </w:pPr>
    </w:p>
    <w:p>
      <w:pPr>
        <w:spacing w:before="1"/>
        <w:ind w:left="1044" w:right="0" w:firstLine="0"/>
        <w:jc w:val="center"/>
        <w:rPr>
          <w:rFonts w:ascii="Arial MT"/>
          <w:sz w:val="13"/>
        </w:rPr>
      </w:pPr>
      <w:r>
        <w:rPr>
          <w:rFonts w:ascii="Arial MT"/>
          <w:color w:val="006633"/>
          <w:spacing w:val="-2"/>
          <w:sz w:val="13"/>
        </w:rPr>
        <w:t>Blocks</w:t>
      </w:r>
    </w:p>
    <w:p>
      <w:pPr>
        <w:spacing w:before="14"/>
        <w:ind w:left="1018" w:right="0" w:firstLine="0"/>
        <w:jc w:val="center"/>
        <w:rPr>
          <w:rFonts w:ascii="Arial"/>
          <w:b/>
          <w:sz w:val="14"/>
        </w:rPr>
      </w:pPr>
      <w:r>
        <w:rPr/>
        <w:br w:type="column"/>
      </w:r>
      <w:r>
        <w:rPr>
          <w:rFonts w:ascii="Arial"/>
          <w:b/>
          <w:color w:val="006633"/>
          <w:spacing w:val="-2"/>
          <w:sz w:val="14"/>
        </w:rPr>
        <w:t>DATA</w:t>
      </w:r>
      <w:r>
        <w:rPr>
          <w:rFonts w:ascii="Arial"/>
          <w:b/>
          <w:color w:val="006633"/>
          <w:spacing w:val="-3"/>
          <w:sz w:val="14"/>
        </w:rPr>
        <w:t> </w:t>
      </w:r>
      <w:r>
        <w:rPr>
          <w:rFonts w:ascii="Arial"/>
          <w:b/>
          <w:color w:val="006633"/>
          <w:spacing w:val="-4"/>
          <w:sz w:val="14"/>
        </w:rPr>
        <w:t>Node</w:t>
      </w:r>
    </w:p>
    <w:p>
      <w:pPr>
        <w:pStyle w:val="BodyText"/>
        <w:spacing w:before="44"/>
        <w:rPr>
          <w:rFonts w:ascii="Arial"/>
          <w:b/>
          <w:sz w:val="14"/>
        </w:rPr>
      </w:pPr>
    </w:p>
    <w:p>
      <w:pPr>
        <w:spacing w:before="1"/>
        <w:ind w:left="1005" w:right="0" w:firstLine="0"/>
        <w:jc w:val="center"/>
        <w:rPr>
          <w:rFonts w:ascii="Arial MT"/>
          <w:sz w:val="13"/>
        </w:rPr>
      </w:pPr>
      <w:r>
        <w:rPr>
          <w:rFonts w:ascii="Arial MT"/>
          <w:sz w:val="13"/>
        </w:rPr>
        <mc:AlternateContent>
          <mc:Choice Requires="wps">
            <w:drawing>
              <wp:anchor distT="0" distB="0" distL="0" distR="0" allowOverlap="1" layoutInCell="1" locked="0" behindDoc="1" simplePos="0" relativeHeight="484924416">
                <wp:simplePos x="0" y="0"/>
                <wp:positionH relativeFrom="page">
                  <wp:posOffset>11392660</wp:posOffset>
                </wp:positionH>
                <wp:positionV relativeFrom="paragraph">
                  <wp:posOffset>-312848</wp:posOffset>
                </wp:positionV>
                <wp:extent cx="497205" cy="927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497205" cy="92710"/>
                        </a:xfrm>
                        <a:prstGeom prst="rect">
                          <a:avLst/>
                        </a:prstGeom>
                      </wps:spPr>
                      <wps:txbx>
                        <w:txbxContent>
                          <w:p>
                            <w:pPr>
                              <w:spacing w:line="142" w:lineRule="exact" w:before="0"/>
                              <w:ind w:left="0" w:right="0" w:firstLine="0"/>
                              <w:jc w:val="left"/>
                              <w:rPr>
                                <w:rFonts w:ascii="Arial"/>
                                <w:b/>
                                <w:sz w:val="14"/>
                              </w:rPr>
                            </w:pPr>
                            <w:r>
                              <w:rPr>
                                <w:rFonts w:ascii="Arial"/>
                                <w:b/>
                                <w:color w:val="006633"/>
                                <w:spacing w:val="-2"/>
                                <w:sz w:val="14"/>
                              </w:rPr>
                              <w:t>DATA</w:t>
                            </w:r>
                            <w:r>
                              <w:rPr>
                                <w:rFonts w:ascii="Arial"/>
                                <w:b/>
                                <w:color w:val="006633"/>
                                <w:spacing w:val="-3"/>
                                <w:sz w:val="14"/>
                              </w:rPr>
                              <w:t> </w:t>
                            </w:r>
                            <w:r>
                              <w:rPr>
                                <w:rFonts w:ascii="Arial"/>
                                <w:b/>
                                <w:color w:val="006633"/>
                                <w:spacing w:val="-4"/>
                                <w:sz w:val="14"/>
                              </w:rPr>
                              <w:t>Node</w:t>
                            </w:r>
                          </w:p>
                        </w:txbxContent>
                      </wps:txbx>
                      <wps:bodyPr wrap="square" lIns="0" tIns="0" rIns="0" bIns="0" rtlCol="0">
                        <a:noAutofit/>
                      </wps:bodyPr>
                    </wps:wsp>
                  </a:graphicData>
                </a:graphic>
              </wp:anchor>
            </w:drawing>
          </mc:Choice>
          <mc:Fallback>
            <w:pict>
              <v:shape style="position:absolute;margin-left:897.059875pt;margin-top:-24.633764pt;width:39.15pt;height:7.3pt;mso-position-horizontal-relative:page;mso-position-vertical-relative:paragraph;z-index:-18392064" type="#_x0000_t202" id="docshape40" filled="false" stroked="false">
                <v:textbox inset="0,0,0,0">
                  <w:txbxContent>
                    <w:p>
                      <w:pPr>
                        <w:spacing w:line="142" w:lineRule="exact" w:before="0"/>
                        <w:ind w:left="0" w:right="0" w:firstLine="0"/>
                        <w:jc w:val="left"/>
                        <w:rPr>
                          <w:rFonts w:ascii="Arial"/>
                          <w:b/>
                          <w:sz w:val="14"/>
                        </w:rPr>
                      </w:pPr>
                      <w:r>
                        <w:rPr>
                          <w:rFonts w:ascii="Arial"/>
                          <w:b/>
                          <w:color w:val="006633"/>
                          <w:spacing w:val="-2"/>
                          <w:sz w:val="14"/>
                        </w:rPr>
                        <w:t>DATA</w:t>
                      </w:r>
                      <w:r>
                        <w:rPr>
                          <w:rFonts w:ascii="Arial"/>
                          <w:b/>
                          <w:color w:val="006633"/>
                          <w:spacing w:val="-3"/>
                          <w:sz w:val="14"/>
                        </w:rPr>
                        <w:t> </w:t>
                      </w:r>
                      <w:r>
                        <w:rPr>
                          <w:rFonts w:ascii="Arial"/>
                          <w:b/>
                          <w:color w:val="006633"/>
                          <w:spacing w:val="-4"/>
                          <w:sz w:val="14"/>
                        </w:rPr>
                        <w:t>Node</w:t>
                      </w:r>
                    </w:p>
                  </w:txbxContent>
                </v:textbox>
                <w10:wrap type="none"/>
              </v:shape>
            </w:pict>
          </mc:Fallback>
        </mc:AlternateContent>
      </w:r>
      <w:r>
        <w:rPr>
          <w:rFonts w:ascii="Arial MT"/>
          <w:color w:val="006633"/>
          <w:spacing w:val="-2"/>
          <w:sz w:val="13"/>
        </w:rPr>
        <w:t>Blocks</w:t>
      </w:r>
    </w:p>
    <w:p>
      <w:pPr>
        <w:spacing w:before="74"/>
        <w:ind w:left="0" w:right="0" w:firstLine="0"/>
        <w:jc w:val="right"/>
        <w:rPr>
          <w:rFonts w:ascii="Arial"/>
          <w:b/>
          <w:sz w:val="16"/>
        </w:rPr>
      </w:pPr>
      <w:r>
        <w:rPr/>
        <w:br w:type="column"/>
      </w:r>
      <w:r>
        <w:rPr>
          <w:rFonts w:ascii="Arial"/>
          <w:b/>
          <w:spacing w:val="-2"/>
          <w:sz w:val="16"/>
        </w:rPr>
        <w:t>Executor</w:t>
      </w:r>
    </w:p>
    <w:p>
      <w:pPr>
        <w:spacing w:line="446" w:lineRule="auto" w:before="36"/>
        <w:ind w:left="693" w:right="0" w:hanging="17"/>
        <w:jc w:val="left"/>
        <w:rPr>
          <w:rFonts w:ascii="Arial MT"/>
          <w:sz w:val="13"/>
        </w:rPr>
      </w:pPr>
      <w:r>
        <w:rPr/>
        <w:br w:type="column"/>
      </w:r>
      <w:r>
        <w:rPr>
          <w:rFonts w:ascii="Arial MT"/>
          <w:sz w:val="13"/>
        </w:rPr>
        <w:t>Send</w:t>
      </w:r>
      <w:r>
        <w:rPr>
          <w:rFonts w:ascii="Arial MT"/>
          <w:spacing w:val="-10"/>
          <w:sz w:val="13"/>
        </w:rPr>
        <w:t> </w:t>
      </w:r>
      <w:r>
        <w:rPr>
          <w:rFonts w:ascii="Arial MT"/>
          <w:sz w:val="13"/>
        </w:rPr>
        <w:t>Results</w:t>
      </w:r>
      <w:r>
        <w:rPr>
          <w:rFonts w:ascii="Arial MT"/>
          <w:spacing w:val="40"/>
          <w:sz w:val="13"/>
        </w:rPr>
        <w:t> </w:t>
      </w:r>
      <w:r>
        <w:rPr>
          <w:rFonts w:ascii="Arial MT"/>
          <w:sz w:val="13"/>
        </w:rPr>
        <w:t>Execute</w:t>
      </w:r>
      <w:r>
        <w:rPr>
          <w:rFonts w:ascii="Arial MT"/>
          <w:spacing w:val="4"/>
          <w:sz w:val="13"/>
        </w:rPr>
        <w:t> </w:t>
      </w:r>
      <w:r>
        <w:rPr>
          <w:rFonts w:ascii="Arial MT"/>
          <w:spacing w:val="-4"/>
          <w:sz w:val="13"/>
        </w:rPr>
        <w:t>Plan</w:t>
      </w:r>
    </w:p>
    <w:p>
      <w:pPr>
        <w:spacing w:before="74"/>
        <w:ind w:left="0" w:right="0" w:firstLine="0"/>
        <w:jc w:val="right"/>
        <w:rPr>
          <w:rFonts w:ascii="Arial MT"/>
          <w:sz w:val="16"/>
        </w:rPr>
      </w:pPr>
      <w:r>
        <w:rPr/>
        <w:br w:type="column"/>
      </w:r>
      <w:r>
        <w:rPr>
          <w:rFonts w:ascii="Arial MT"/>
          <w:spacing w:val="-2"/>
          <w:sz w:val="16"/>
        </w:rPr>
        <w:t>Driver</w:t>
      </w:r>
    </w:p>
    <w:p>
      <w:pPr>
        <w:pStyle w:val="BodyText"/>
        <w:rPr>
          <w:rFonts w:ascii="Arial MT"/>
          <w:sz w:val="16"/>
        </w:rPr>
      </w:pPr>
      <w:r>
        <w:rPr/>
        <w:br w:type="column"/>
      </w:r>
      <w:r>
        <w:rPr>
          <w:rFonts w:ascii="Arial MT"/>
          <w:sz w:val="16"/>
        </w:rPr>
      </w:r>
    </w:p>
    <w:p>
      <w:pPr>
        <w:pStyle w:val="BodyText"/>
        <w:spacing w:before="130"/>
        <w:rPr>
          <w:rFonts w:ascii="Arial MT"/>
          <w:sz w:val="16"/>
        </w:rPr>
      </w:pPr>
    </w:p>
    <w:p>
      <w:pPr>
        <w:tabs>
          <w:tab w:pos="3076" w:val="left" w:leader="none"/>
        </w:tabs>
        <w:spacing w:line="141" w:lineRule="exact" w:before="0"/>
        <w:ind w:left="1553" w:right="0" w:firstLine="0"/>
        <w:jc w:val="left"/>
        <w:rPr>
          <w:rFonts w:ascii="Arial MT"/>
          <w:sz w:val="16"/>
        </w:rPr>
      </w:pPr>
      <w:r>
        <w:rPr>
          <w:rFonts w:ascii="Arial MT"/>
          <w:spacing w:val="-2"/>
          <w:sz w:val="16"/>
        </w:rPr>
        <w:t>Scraping</w:t>
      </w:r>
      <w:r>
        <w:rPr>
          <w:rFonts w:ascii="Arial MT"/>
          <w:sz w:val="16"/>
        </w:rPr>
        <w:tab/>
        <w:t>Rules</w:t>
      </w:r>
      <w:r>
        <w:rPr>
          <w:rFonts w:ascii="Arial MT"/>
          <w:spacing w:val="-5"/>
          <w:sz w:val="16"/>
        </w:rPr>
        <w:t> </w:t>
      </w:r>
      <w:r>
        <w:rPr>
          <w:rFonts w:ascii="Arial MT"/>
          <w:sz w:val="16"/>
        </w:rPr>
        <w:t>&amp;</w:t>
      </w:r>
      <w:r>
        <w:rPr>
          <w:rFonts w:ascii="Arial MT"/>
          <w:spacing w:val="-11"/>
          <w:sz w:val="16"/>
        </w:rPr>
        <w:t> </w:t>
      </w:r>
      <w:r>
        <w:rPr>
          <w:rFonts w:ascii="Arial MT"/>
          <w:spacing w:val="-2"/>
          <w:sz w:val="16"/>
        </w:rPr>
        <w:t>Alerts</w:t>
      </w:r>
    </w:p>
    <w:p>
      <w:pPr>
        <w:spacing w:after="0" w:line="141" w:lineRule="exact"/>
        <w:jc w:val="left"/>
        <w:rPr>
          <w:rFonts w:ascii="Arial MT"/>
          <w:sz w:val="16"/>
        </w:rPr>
        <w:sectPr>
          <w:type w:val="continuous"/>
          <w:pgSz w:w="31660" w:h="22430" w:orient="landscape"/>
          <w:pgMar w:header="0" w:footer="0" w:top="1160" w:bottom="280" w:left="1700" w:right="1133"/>
          <w:cols w:num="7" w:equalWidth="0">
            <w:col w:w="13157" w:space="40"/>
            <w:col w:w="1841" w:space="39"/>
            <w:col w:w="1801" w:space="40"/>
            <w:col w:w="3531" w:space="39"/>
            <w:col w:w="1474" w:space="40"/>
            <w:col w:w="1391" w:space="40"/>
            <w:col w:w="5394"/>
          </w:cols>
        </w:sectPr>
      </w:pPr>
    </w:p>
    <w:p>
      <w:pPr>
        <w:spacing w:before="31"/>
        <w:ind w:left="0" w:right="38" w:firstLine="0"/>
        <w:jc w:val="right"/>
        <w:rPr>
          <w:rFonts w:ascii="Arial"/>
          <w:b/>
          <w:sz w:val="16"/>
        </w:rPr>
      </w:pPr>
      <w:r>
        <w:rPr>
          <w:rFonts w:ascii="Arial"/>
          <w:b/>
          <w:color w:val="FFFFFF"/>
          <w:sz w:val="16"/>
        </w:rPr>
        <w:t>ksqlDB</w:t>
      </w:r>
      <w:r>
        <w:rPr>
          <w:rFonts w:ascii="Arial"/>
          <w:b/>
          <w:color w:val="FFFFFF"/>
          <w:spacing w:val="-7"/>
          <w:sz w:val="16"/>
        </w:rPr>
        <w:t> </w:t>
      </w:r>
      <w:r>
        <w:rPr>
          <w:rFonts w:ascii="Arial"/>
          <w:b/>
          <w:color w:val="FFFFFF"/>
          <w:spacing w:val="-2"/>
          <w:sz w:val="16"/>
        </w:rPr>
        <w:t>Server</w:t>
      </w:r>
    </w:p>
    <w:p>
      <w:pPr>
        <w:tabs>
          <w:tab w:pos="5818" w:val="left" w:leader="none"/>
          <w:tab w:pos="7659" w:val="left" w:leader="none"/>
        </w:tabs>
        <w:spacing w:line="143" w:lineRule="exact" w:before="0"/>
        <w:ind w:left="3938" w:right="0" w:firstLine="0"/>
        <w:jc w:val="left"/>
        <w:rPr>
          <w:rFonts w:ascii="Arial MT"/>
          <w:position w:val="1"/>
          <w:sz w:val="13"/>
        </w:rPr>
      </w:pPr>
      <w:r>
        <w:rPr/>
        <w:br w:type="column"/>
      </w:r>
      <w:r>
        <w:rPr>
          <w:rFonts w:ascii="Arial MT"/>
          <w:spacing w:val="-5"/>
          <w:sz w:val="13"/>
        </w:rPr>
        <w:t>D0</w:t>
      </w:r>
      <w:r>
        <w:rPr>
          <w:rFonts w:ascii="Arial MT"/>
          <w:sz w:val="13"/>
        </w:rPr>
        <w:tab/>
      </w:r>
      <w:r>
        <w:rPr>
          <w:rFonts w:ascii="Arial MT"/>
          <w:spacing w:val="-5"/>
          <w:sz w:val="13"/>
        </w:rPr>
        <w:t>D3</w:t>
      </w:r>
      <w:r>
        <w:rPr>
          <w:rFonts w:ascii="Arial MT"/>
          <w:sz w:val="13"/>
        </w:rPr>
        <w:tab/>
      </w:r>
      <w:r>
        <w:rPr>
          <w:rFonts w:ascii="Arial MT"/>
          <w:color w:val="FFFFFF"/>
          <w:spacing w:val="-5"/>
          <w:position w:val="1"/>
          <w:sz w:val="13"/>
        </w:rPr>
        <w:t>D1</w:t>
      </w:r>
    </w:p>
    <w:p>
      <w:pPr>
        <w:tabs>
          <w:tab w:pos="5818" w:val="left" w:leader="none"/>
          <w:tab w:pos="7659" w:val="left" w:leader="none"/>
        </w:tabs>
        <w:spacing w:before="92"/>
        <w:ind w:left="3938" w:right="0" w:firstLine="0"/>
        <w:jc w:val="left"/>
        <w:rPr>
          <w:rFonts w:ascii="Arial MT"/>
          <w:position w:val="1"/>
          <w:sz w:val="13"/>
        </w:rPr>
      </w:pPr>
      <w:r>
        <w:rPr>
          <w:rFonts w:ascii="Arial MT"/>
          <w:color w:val="FFFFFF"/>
          <w:spacing w:val="-5"/>
          <w:sz w:val="13"/>
        </w:rPr>
        <w:t>D1</w:t>
      </w:r>
      <w:r>
        <w:rPr>
          <w:rFonts w:ascii="Arial MT"/>
          <w:color w:val="FFFFFF"/>
          <w:sz w:val="13"/>
        </w:rPr>
        <w:tab/>
      </w:r>
      <w:r>
        <w:rPr>
          <w:rFonts w:ascii="Arial MT"/>
          <w:spacing w:val="-5"/>
          <w:sz w:val="13"/>
        </w:rPr>
        <w:t>D0</w:t>
      </w:r>
      <w:r>
        <w:rPr>
          <w:rFonts w:ascii="Arial MT"/>
          <w:sz w:val="13"/>
        </w:rPr>
        <w:tab/>
      </w:r>
      <w:r>
        <w:rPr>
          <w:rFonts w:ascii="Arial MT"/>
          <w:spacing w:val="-5"/>
          <w:position w:val="1"/>
          <w:sz w:val="13"/>
        </w:rPr>
        <w:t>D0</w:t>
      </w:r>
    </w:p>
    <w:p>
      <w:pPr>
        <w:spacing w:line="121" w:lineRule="exact" w:before="20"/>
        <w:ind w:left="0" w:right="5178" w:firstLine="0"/>
        <w:jc w:val="center"/>
        <w:rPr>
          <w:rFonts w:ascii="Arial MT"/>
          <w:sz w:val="13"/>
        </w:rPr>
      </w:pPr>
      <w:r>
        <w:rPr/>
        <w:br w:type="column"/>
      </w:r>
      <w:r>
        <w:rPr>
          <w:rFonts w:ascii="Arial MT"/>
          <w:sz w:val="13"/>
        </w:rPr>
        <w:t>Meta-data</w:t>
      </w:r>
      <w:r>
        <w:rPr>
          <w:rFonts w:ascii="Arial MT"/>
          <w:spacing w:val="5"/>
          <w:sz w:val="13"/>
        </w:rPr>
        <w:t> </w:t>
      </w:r>
      <w:r>
        <w:rPr>
          <w:rFonts w:ascii="Arial MT"/>
          <w:spacing w:val="-5"/>
          <w:sz w:val="13"/>
        </w:rPr>
        <w:t>Ops</w:t>
      </w:r>
    </w:p>
    <w:p>
      <w:pPr>
        <w:spacing w:line="121" w:lineRule="exact" w:before="0"/>
        <w:ind w:left="911" w:right="0" w:firstLine="0"/>
        <w:jc w:val="center"/>
        <w:rPr>
          <w:rFonts w:ascii="Arial MT"/>
          <w:sz w:val="13"/>
        </w:rPr>
      </w:pPr>
      <w:r>
        <w:rPr>
          <w:rFonts w:ascii="Arial MT"/>
          <w:sz w:val="13"/>
        </w:rPr>
        <w:t>Get/Send</w:t>
      </w:r>
      <w:r>
        <w:rPr>
          <w:rFonts w:ascii="Arial MT"/>
          <w:spacing w:val="5"/>
          <w:sz w:val="13"/>
        </w:rPr>
        <w:t> </w:t>
      </w:r>
      <w:r>
        <w:rPr>
          <w:rFonts w:ascii="Arial MT"/>
          <w:spacing w:val="-4"/>
          <w:sz w:val="13"/>
        </w:rPr>
        <w:t>Plan</w:t>
      </w:r>
    </w:p>
    <w:p>
      <w:pPr>
        <w:spacing w:after="0" w:line="121" w:lineRule="exact"/>
        <w:jc w:val="center"/>
        <w:rPr>
          <w:rFonts w:ascii="Arial MT"/>
          <w:sz w:val="13"/>
        </w:rPr>
        <w:sectPr>
          <w:type w:val="continuous"/>
          <w:pgSz w:w="31660" w:h="22430" w:orient="landscape"/>
          <w:pgMar w:header="0" w:footer="0" w:top="1160" w:bottom="280" w:left="1700" w:right="1133"/>
          <w:cols w:num="3" w:equalWidth="0">
            <w:col w:w="5065" w:space="3677"/>
            <w:col w:w="7830" w:space="40"/>
            <w:col w:w="12215"/>
          </w:cols>
        </w:sectPr>
      </w:pPr>
    </w:p>
    <w:p>
      <w:pPr>
        <w:spacing w:before="140"/>
        <w:ind w:left="3298" w:right="0" w:firstLine="0"/>
        <w:jc w:val="center"/>
        <w:rPr>
          <w:rFonts w:ascii="Arial"/>
          <w:b/>
          <w:sz w:val="16"/>
        </w:rPr>
      </w:pPr>
      <w:r>
        <w:rPr>
          <w:rFonts w:ascii="Arial"/>
          <w:b/>
          <w:color w:val="FFFFFF"/>
          <w:spacing w:val="-2"/>
          <w:sz w:val="16"/>
        </w:rPr>
        <w:t>Engine</w:t>
      </w:r>
    </w:p>
    <w:p>
      <w:pPr>
        <w:spacing w:before="43"/>
        <w:ind w:left="3298" w:right="0" w:firstLine="0"/>
        <w:jc w:val="center"/>
        <w:rPr>
          <w:rFonts w:ascii="Arial"/>
          <w:b/>
          <w:sz w:val="13"/>
        </w:rPr>
      </w:pPr>
      <w:r>
        <w:rPr>
          <w:rFonts w:ascii="Arial"/>
          <w:b/>
          <w:color w:val="FFFFFF"/>
          <w:sz w:val="13"/>
        </w:rPr>
        <w:t>(runs</w:t>
      </w:r>
      <w:r>
        <w:rPr>
          <w:rFonts w:ascii="Arial"/>
          <w:b/>
          <w:color w:val="FFFFFF"/>
          <w:spacing w:val="3"/>
          <w:sz w:val="13"/>
        </w:rPr>
        <w:t> </w:t>
      </w:r>
      <w:r>
        <w:rPr>
          <w:rFonts w:ascii="Arial"/>
          <w:b/>
          <w:color w:val="FFFFFF"/>
          <w:spacing w:val="-2"/>
          <w:sz w:val="13"/>
        </w:rPr>
        <w:t>queries)</w:t>
      </w:r>
    </w:p>
    <w:p>
      <w:pPr>
        <w:spacing w:before="153"/>
        <w:ind w:left="492" w:right="0" w:firstLine="0"/>
        <w:jc w:val="left"/>
        <w:rPr>
          <w:rFonts w:ascii="Arial"/>
          <w:b/>
          <w:sz w:val="16"/>
        </w:rPr>
      </w:pPr>
      <w:r>
        <w:rPr/>
        <w:br w:type="column"/>
      </w:r>
      <w:r>
        <w:rPr>
          <w:rFonts w:ascii="Arial"/>
          <w:b/>
          <w:color w:val="FFFFFF"/>
          <w:spacing w:val="-2"/>
          <w:sz w:val="16"/>
        </w:rPr>
        <w:t>REST</w:t>
      </w:r>
      <w:r>
        <w:rPr>
          <w:rFonts w:ascii="Arial"/>
          <w:b/>
          <w:color w:val="FFFFFF"/>
          <w:spacing w:val="-4"/>
          <w:sz w:val="16"/>
        </w:rPr>
        <w:t> </w:t>
      </w:r>
      <w:r>
        <w:rPr>
          <w:rFonts w:ascii="Arial"/>
          <w:b/>
          <w:color w:val="FFFFFF"/>
          <w:spacing w:val="-5"/>
          <w:sz w:val="16"/>
        </w:rPr>
        <w:t>API</w:t>
      </w:r>
    </w:p>
    <w:p>
      <w:pPr>
        <w:spacing w:before="43"/>
        <w:ind w:left="591" w:right="0" w:firstLine="0"/>
        <w:jc w:val="left"/>
        <w:rPr>
          <w:rFonts w:ascii="Arial"/>
          <w:b/>
          <w:sz w:val="13"/>
        </w:rPr>
      </w:pPr>
      <w:r>
        <w:rPr>
          <w:rFonts w:ascii="Arial"/>
          <w:b/>
          <w:color w:val="FFFFFF"/>
          <w:spacing w:val="-2"/>
          <w:sz w:val="13"/>
        </w:rPr>
        <w:t>8088/tcp</w:t>
      </w:r>
    </w:p>
    <w:p>
      <w:pPr>
        <w:pStyle w:val="BodyText"/>
        <w:rPr>
          <w:rFonts w:ascii="Arial"/>
          <w:b/>
          <w:sz w:val="13"/>
        </w:rPr>
      </w:pPr>
      <w:r>
        <w:rPr/>
        <w:br w:type="column"/>
      </w:r>
      <w:r>
        <w:rPr>
          <w:rFonts w:ascii="Arial"/>
          <w:b/>
          <w:sz w:val="13"/>
        </w:rPr>
      </w:r>
    </w:p>
    <w:p>
      <w:pPr>
        <w:pStyle w:val="BodyText"/>
        <w:spacing w:before="28"/>
        <w:rPr>
          <w:rFonts w:ascii="Arial"/>
          <w:b/>
          <w:sz w:val="13"/>
        </w:rPr>
      </w:pPr>
    </w:p>
    <w:p>
      <w:pPr>
        <w:spacing w:line="254" w:lineRule="auto" w:before="0"/>
        <w:ind w:left="1727" w:right="38" w:hanging="138"/>
        <w:jc w:val="left"/>
        <w:rPr>
          <w:rFonts w:ascii="Arial"/>
          <w:b/>
          <w:sz w:val="13"/>
        </w:rPr>
      </w:pPr>
      <w:r>
        <w:rPr>
          <w:rFonts w:ascii="Arial"/>
          <w:b/>
          <w:color w:val="994B00"/>
          <w:sz w:val="13"/>
        </w:rPr>
        <w:t>Console</w:t>
      </w:r>
      <w:r>
        <w:rPr>
          <w:rFonts w:ascii="Arial"/>
          <w:b/>
          <w:color w:val="994B00"/>
          <w:spacing w:val="-7"/>
          <w:sz w:val="13"/>
        </w:rPr>
        <w:t> </w:t>
      </w:r>
      <w:r>
        <w:rPr>
          <w:rFonts w:ascii="Arial"/>
          <w:b/>
          <w:color w:val="994B00"/>
          <w:sz w:val="13"/>
        </w:rPr>
        <w:t>de</w:t>
      </w:r>
      <w:r>
        <w:rPr>
          <w:rFonts w:ascii="Arial"/>
          <w:b/>
          <w:color w:val="994B00"/>
          <w:spacing w:val="-7"/>
          <w:sz w:val="13"/>
        </w:rPr>
        <w:t> </w:t>
      </w:r>
      <w:r>
        <w:rPr>
          <w:rFonts w:ascii="Arial"/>
          <w:b/>
          <w:color w:val="994B00"/>
          <w:sz w:val="13"/>
        </w:rPr>
        <w:t>Gestion</w:t>
      </w:r>
      <w:r>
        <w:rPr>
          <w:rFonts w:ascii="Arial"/>
          <w:b/>
          <w:color w:val="994B00"/>
          <w:spacing w:val="40"/>
          <w:sz w:val="13"/>
        </w:rPr>
        <w:t> </w:t>
      </w:r>
      <w:r>
        <w:rPr>
          <w:rFonts w:ascii="Arial"/>
          <w:b/>
          <w:color w:val="994B00"/>
          <w:sz w:val="13"/>
        </w:rPr>
        <w:t>et</w:t>
      </w:r>
      <w:r>
        <w:rPr>
          <w:rFonts w:ascii="Arial"/>
          <w:b/>
          <w:color w:val="994B00"/>
          <w:spacing w:val="-5"/>
          <w:sz w:val="13"/>
        </w:rPr>
        <w:t> </w:t>
      </w:r>
      <w:r>
        <w:rPr>
          <w:rFonts w:ascii="Arial"/>
          <w:b/>
          <w:color w:val="994B00"/>
          <w:sz w:val="13"/>
        </w:rPr>
        <w:t>Visualisation</w:t>
      </w:r>
    </w:p>
    <w:p>
      <w:pPr>
        <w:tabs>
          <w:tab w:pos="5178" w:val="left" w:leader="none"/>
          <w:tab w:pos="7019" w:val="left" w:leader="none"/>
        </w:tabs>
        <w:spacing w:before="65"/>
        <w:ind w:left="3298" w:right="0" w:firstLine="0"/>
        <w:jc w:val="left"/>
        <w:rPr>
          <w:rFonts w:ascii="Arial MT"/>
          <w:position w:val="1"/>
          <w:sz w:val="13"/>
        </w:rPr>
      </w:pPr>
      <w:r>
        <w:rPr/>
        <w:br w:type="column"/>
      </w:r>
      <w:r>
        <w:rPr>
          <w:rFonts w:ascii="Arial MT"/>
          <w:spacing w:val="-5"/>
          <w:sz w:val="13"/>
        </w:rPr>
        <w:t>D2</w:t>
      </w:r>
      <w:r>
        <w:rPr>
          <w:rFonts w:ascii="Arial MT"/>
          <w:sz w:val="13"/>
        </w:rPr>
        <w:tab/>
      </w:r>
      <w:r>
        <w:rPr>
          <w:rFonts w:ascii="Arial MT"/>
          <w:spacing w:val="-5"/>
          <w:sz w:val="13"/>
        </w:rPr>
        <w:t>D2</w:t>
      </w:r>
      <w:r>
        <w:rPr>
          <w:rFonts w:ascii="Arial MT"/>
          <w:sz w:val="13"/>
        </w:rPr>
        <w:tab/>
      </w:r>
      <w:r>
        <w:rPr>
          <w:rFonts w:ascii="Arial MT"/>
          <w:spacing w:val="-5"/>
          <w:position w:val="1"/>
          <w:sz w:val="13"/>
        </w:rPr>
        <w:t>D3</w:t>
      </w:r>
    </w:p>
    <w:p>
      <w:pPr>
        <w:tabs>
          <w:tab w:pos="5178" w:val="left" w:leader="none"/>
          <w:tab w:pos="7019" w:val="left" w:leader="none"/>
        </w:tabs>
        <w:spacing w:before="93"/>
        <w:ind w:left="3298" w:right="0" w:firstLine="0"/>
        <w:jc w:val="left"/>
        <w:rPr>
          <w:rFonts w:ascii="Arial MT"/>
          <w:position w:val="1"/>
          <w:sz w:val="13"/>
        </w:rPr>
      </w:pPr>
      <w:r>
        <w:rPr>
          <w:rFonts w:ascii="Arial MT"/>
          <w:spacing w:val="-5"/>
          <w:sz w:val="13"/>
        </w:rPr>
        <w:t>D3</w:t>
      </w:r>
      <w:r>
        <w:rPr>
          <w:rFonts w:ascii="Arial MT"/>
          <w:sz w:val="13"/>
        </w:rPr>
        <w:tab/>
      </w:r>
      <w:r>
        <w:rPr>
          <w:rFonts w:ascii="Arial MT"/>
          <w:color w:val="FFFFFF"/>
          <w:spacing w:val="-5"/>
          <w:sz w:val="13"/>
        </w:rPr>
        <w:t>D1</w:t>
      </w:r>
      <w:r>
        <w:rPr>
          <w:rFonts w:ascii="Arial MT"/>
          <w:color w:val="FFFFFF"/>
          <w:sz w:val="13"/>
        </w:rPr>
        <w:tab/>
      </w:r>
      <w:r>
        <w:rPr>
          <w:rFonts w:ascii="Arial MT"/>
          <w:spacing w:val="-5"/>
          <w:position w:val="1"/>
          <w:sz w:val="13"/>
        </w:rPr>
        <w:t>D2</w:t>
      </w:r>
    </w:p>
    <w:p>
      <w:pPr>
        <w:pStyle w:val="BodyText"/>
        <w:rPr>
          <w:rFonts w:ascii="Arial MT"/>
          <w:sz w:val="16"/>
        </w:rPr>
      </w:pPr>
      <w:r>
        <w:rPr/>
        <w:br w:type="column"/>
      </w:r>
      <w:r>
        <w:rPr>
          <w:rFonts w:ascii="Arial MT"/>
          <w:sz w:val="16"/>
        </w:rPr>
      </w:r>
    </w:p>
    <w:p>
      <w:pPr>
        <w:pStyle w:val="BodyText"/>
        <w:spacing w:before="24"/>
        <w:rPr>
          <w:rFonts w:ascii="Arial MT"/>
          <w:sz w:val="16"/>
        </w:rPr>
      </w:pPr>
    </w:p>
    <w:p>
      <w:pPr>
        <w:spacing w:before="0"/>
        <w:ind w:left="0" w:right="0" w:firstLine="0"/>
        <w:jc w:val="right"/>
        <w:rPr>
          <w:rFonts w:ascii="Arial MT"/>
          <w:sz w:val="16"/>
        </w:rPr>
      </w:pPr>
      <w:r>
        <w:rPr>
          <w:rFonts w:ascii="Arial MT"/>
          <w:spacing w:val="-2"/>
          <w:sz w:val="16"/>
        </w:rPr>
        <w:t>MetaStore</w:t>
      </w:r>
    </w:p>
    <w:p>
      <w:pPr>
        <w:pStyle w:val="BodyText"/>
        <w:rPr>
          <w:rFonts w:ascii="Arial MT"/>
          <w:sz w:val="13"/>
        </w:rPr>
      </w:pPr>
      <w:r>
        <w:rPr/>
        <w:br w:type="column"/>
      </w:r>
      <w:r>
        <w:rPr>
          <w:rFonts w:ascii="Arial MT"/>
          <w:sz w:val="13"/>
        </w:rPr>
      </w:r>
    </w:p>
    <w:p>
      <w:pPr>
        <w:pStyle w:val="BodyText"/>
        <w:spacing w:before="81"/>
        <w:rPr>
          <w:rFonts w:ascii="Arial MT"/>
          <w:sz w:val="13"/>
        </w:rPr>
      </w:pPr>
    </w:p>
    <w:p>
      <w:pPr>
        <w:spacing w:before="0"/>
        <w:ind w:left="566" w:right="0" w:firstLine="0"/>
        <w:jc w:val="left"/>
        <w:rPr>
          <w:rFonts w:ascii="Arial MT"/>
          <w:sz w:val="13"/>
        </w:rPr>
      </w:pPr>
      <w:r>
        <w:rPr>
          <w:rFonts w:ascii="Arial MT"/>
          <w:sz w:val="13"/>
        </w:rPr>
        <w:t>Get/Send</w:t>
      </w:r>
      <w:r>
        <w:rPr>
          <w:rFonts w:ascii="Arial MT"/>
          <w:spacing w:val="8"/>
          <w:sz w:val="13"/>
        </w:rPr>
        <w:t> </w:t>
      </w:r>
      <w:r>
        <w:rPr>
          <w:rFonts w:ascii="Arial MT"/>
          <w:sz w:val="13"/>
        </w:rPr>
        <w:t>Meta-</w:t>
      </w:r>
      <w:r>
        <w:rPr>
          <w:rFonts w:ascii="Arial MT"/>
          <w:spacing w:val="-4"/>
          <w:sz w:val="13"/>
        </w:rPr>
        <w:t>data</w:t>
      </w:r>
    </w:p>
    <w:p>
      <w:pPr>
        <w:pStyle w:val="BodyText"/>
        <w:spacing w:before="168"/>
        <w:rPr>
          <w:rFonts w:ascii="Arial MT"/>
          <w:sz w:val="16"/>
        </w:rPr>
      </w:pPr>
      <w:r>
        <w:rPr/>
        <w:br w:type="column"/>
      </w:r>
      <w:r>
        <w:rPr>
          <w:rFonts w:ascii="Arial MT"/>
          <w:sz w:val="16"/>
        </w:rPr>
      </w:r>
    </w:p>
    <w:p>
      <w:pPr>
        <w:spacing w:before="0"/>
        <w:ind w:left="555" w:right="0" w:firstLine="0"/>
        <w:jc w:val="left"/>
        <w:rPr>
          <w:rFonts w:ascii="Arial MT"/>
          <w:sz w:val="16"/>
        </w:rPr>
      </w:pPr>
      <w:r>
        <w:rPr>
          <w:rFonts w:ascii="Arial MT"/>
          <w:spacing w:val="-2"/>
          <w:sz w:val="16"/>
        </w:rPr>
        <w:t>Compiler</w:t>
      </w:r>
    </w:p>
    <w:p>
      <w:pPr>
        <w:pStyle w:val="BodyText"/>
        <w:rPr>
          <w:rFonts w:ascii="Arial MT"/>
          <w:sz w:val="16"/>
        </w:rPr>
      </w:pPr>
      <w:r>
        <w:rPr/>
        <w:br w:type="column"/>
      </w:r>
      <w:r>
        <w:rPr>
          <w:rFonts w:ascii="Arial MT"/>
          <w:sz w:val="16"/>
        </w:rPr>
      </w:r>
    </w:p>
    <w:p>
      <w:pPr>
        <w:pStyle w:val="BodyText"/>
        <w:spacing w:before="143"/>
        <w:rPr>
          <w:rFonts w:ascii="Arial MT"/>
          <w:sz w:val="16"/>
        </w:rPr>
      </w:pPr>
    </w:p>
    <w:p>
      <w:pPr>
        <w:spacing w:before="0"/>
        <w:ind w:left="9" w:right="0" w:firstLine="0"/>
        <w:jc w:val="center"/>
        <w:rPr>
          <w:rFonts w:ascii="Arial MT"/>
          <w:sz w:val="16"/>
        </w:rPr>
      </w:pPr>
      <w:r>
        <w:rPr>
          <w:rFonts w:ascii="Arial MT"/>
          <w:spacing w:val="-2"/>
          <w:sz w:val="16"/>
        </w:rPr>
        <w:t>Storage</w:t>
      </w:r>
    </w:p>
    <w:p>
      <w:pPr>
        <w:spacing w:after="0"/>
        <w:jc w:val="center"/>
        <w:rPr>
          <w:rFonts w:ascii="Arial MT"/>
          <w:sz w:val="16"/>
        </w:rPr>
        <w:sectPr>
          <w:type w:val="continuous"/>
          <w:pgSz w:w="31660" w:h="22430" w:orient="landscape"/>
          <w:pgMar w:header="0" w:footer="0" w:top="1160" w:bottom="280" w:left="1700" w:right="1133"/>
          <w:cols w:num="8" w:equalWidth="0">
            <w:col w:w="4182" w:space="40"/>
            <w:col w:w="1220" w:space="39"/>
            <w:col w:w="2874" w:space="1027"/>
            <w:col w:w="7190" w:space="40"/>
            <w:col w:w="3858" w:space="39"/>
            <w:col w:w="1760" w:space="39"/>
            <w:col w:w="1192" w:space="39"/>
            <w:col w:w="5288"/>
          </w:cols>
        </w:sectPr>
      </w:pPr>
    </w:p>
    <w:p>
      <w:pPr>
        <w:spacing w:before="122"/>
        <w:ind w:left="3361" w:right="3042" w:firstLine="0"/>
        <w:jc w:val="center"/>
        <w:rPr>
          <w:rFonts w:ascii="Arial MT"/>
          <w:sz w:val="13"/>
        </w:rPr>
      </w:pPr>
      <w:r>
        <w:rPr>
          <w:rFonts w:ascii="Arial MT"/>
          <w:sz w:val="13"/>
        </w:rPr>
        <mc:AlternateContent>
          <mc:Choice Requires="wps">
            <w:drawing>
              <wp:anchor distT="0" distB="0" distL="0" distR="0" allowOverlap="1" layoutInCell="1" locked="0" behindDoc="1" simplePos="0" relativeHeight="484925440">
                <wp:simplePos x="0" y="0"/>
                <wp:positionH relativeFrom="page">
                  <wp:posOffset>729583</wp:posOffset>
                </wp:positionH>
                <wp:positionV relativeFrom="page">
                  <wp:posOffset>581729</wp:posOffset>
                </wp:positionV>
                <wp:extent cx="18757900" cy="1109281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18757900" cy="11092815"/>
                          <a:chExt cx="18757900" cy="11092815"/>
                        </a:xfrm>
                      </wpg:grpSpPr>
                      <pic:pic>
                        <pic:nvPicPr>
                          <pic:cNvPr id="90" name="Image 90"/>
                          <pic:cNvPicPr/>
                        </pic:nvPicPr>
                        <pic:blipFill>
                          <a:blip r:embed="rId73" cstate="print"/>
                          <a:stretch>
                            <a:fillRect/>
                          </a:stretch>
                        </pic:blipFill>
                        <pic:spPr>
                          <a:xfrm>
                            <a:off x="0" y="0"/>
                            <a:ext cx="18757738" cy="11092299"/>
                          </a:xfrm>
                          <a:prstGeom prst="rect">
                            <a:avLst/>
                          </a:prstGeom>
                        </pic:spPr>
                      </pic:pic>
                      <wps:wsp>
                        <wps:cNvPr id="91" name="Textbox 91"/>
                        <wps:cNvSpPr txBox="1"/>
                        <wps:spPr>
                          <a:xfrm>
                            <a:off x="9187581" y="5127853"/>
                            <a:ext cx="400050" cy="100965"/>
                          </a:xfrm>
                          <a:prstGeom prst="rect">
                            <a:avLst/>
                          </a:prstGeom>
                        </wps:spPr>
                        <wps:txbx>
                          <w:txbxContent>
                            <w:p>
                              <w:pPr>
                                <w:spacing w:line="156" w:lineRule="exact" w:before="0"/>
                                <w:ind w:left="0" w:right="0" w:firstLine="0"/>
                                <w:jc w:val="left"/>
                                <w:rPr>
                                  <w:rFonts w:ascii="Arial"/>
                                  <w:b/>
                                  <w:sz w:val="16"/>
                                </w:rPr>
                              </w:pPr>
                              <w:r>
                                <w:rPr>
                                  <w:rFonts w:ascii="Arial"/>
                                  <w:b/>
                                  <w:color w:val="133641"/>
                                  <w:spacing w:val="-2"/>
                                  <w:sz w:val="16"/>
                                </w:rPr>
                                <w:t>Mongos</w:t>
                              </w:r>
                            </w:p>
                          </w:txbxContent>
                        </wps:txbx>
                        <wps:bodyPr wrap="square" lIns="0" tIns="0" rIns="0" bIns="0" rtlCol="0">
                          <a:noAutofit/>
                        </wps:bodyPr>
                      </wps:wsp>
                      <wps:wsp>
                        <wps:cNvPr id="92" name="Textbox 92"/>
                        <wps:cNvSpPr txBox="1"/>
                        <wps:spPr>
                          <a:xfrm>
                            <a:off x="8223233" y="5842671"/>
                            <a:ext cx="444500" cy="100965"/>
                          </a:xfrm>
                          <a:prstGeom prst="rect">
                            <a:avLst/>
                          </a:prstGeom>
                        </wps:spPr>
                        <wps:txbx>
                          <w:txbxContent>
                            <w:p>
                              <w:pPr>
                                <w:spacing w:line="156" w:lineRule="exact" w:before="0"/>
                                <w:ind w:left="0" w:right="0" w:firstLine="0"/>
                                <w:jc w:val="left"/>
                                <w:rPr>
                                  <w:rFonts w:ascii="Arial"/>
                                  <w:b/>
                                  <w:sz w:val="16"/>
                                </w:rPr>
                              </w:pPr>
                              <w:r>
                                <w:rPr>
                                  <w:rFonts w:ascii="Arial"/>
                                  <w:b/>
                                  <w:color w:val="133641"/>
                                  <w:sz w:val="16"/>
                                </w:rPr>
                                <w:t>Mongo</w:t>
                              </w:r>
                              <w:r>
                                <w:rPr>
                                  <w:rFonts w:ascii="Arial"/>
                                  <w:b/>
                                  <w:color w:val="133641"/>
                                  <w:spacing w:val="-7"/>
                                  <w:sz w:val="16"/>
                                </w:rPr>
                                <w:t> </w:t>
                              </w:r>
                              <w:r>
                                <w:rPr>
                                  <w:rFonts w:ascii="Arial"/>
                                  <w:b/>
                                  <w:color w:val="133641"/>
                                  <w:spacing w:val="-10"/>
                                  <w:sz w:val="16"/>
                                </w:rPr>
                                <w:t>N</w:t>
                              </w:r>
                            </w:p>
                          </w:txbxContent>
                        </wps:txbx>
                        <wps:bodyPr wrap="square" lIns="0" tIns="0" rIns="0" bIns="0" rtlCol="0">
                          <a:noAutofit/>
                        </wps:bodyPr>
                      </wps:wsp>
                      <wps:wsp>
                        <wps:cNvPr id="93" name="Textbox 93"/>
                        <wps:cNvSpPr txBox="1"/>
                        <wps:spPr>
                          <a:xfrm>
                            <a:off x="9173521" y="5842671"/>
                            <a:ext cx="427990" cy="100965"/>
                          </a:xfrm>
                          <a:prstGeom prst="rect">
                            <a:avLst/>
                          </a:prstGeom>
                        </wps:spPr>
                        <wps:txbx>
                          <w:txbxContent>
                            <w:p>
                              <w:pPr>
                                <w:spacing w:line="156" w:lineRule="exact" w:before="0"/>
                                <w:ind w:left="0" w:right="0" w:firstLine="0"/>
                                <w:jc w:val="left"/>
                                <w:rPr>
                                  <w:rFonts w:ascii="Arial"/>
                                  <w:b/>
                                  <w:sz w:val="16"/>
                                </w:rPr>
                              </w:pPr>
                              <w:r>
                                <w:rPr>
                                  <w:rFonts w:ascii="Arial"/>
                                  <w:b/>
                                  <w:color w:val="133641"/>
                                  <w:sz w:val="16"/>
                                </w:rPr>
                                <w:t>Mongo</w:t>
                              </w:r>
                              <w:r>
                                <w:rPr>
                                  <w:rFonts w:ascii="Arial"/>
                                  <w:b/>
                                  <w:color w:val="133641"/>
                                  <w:spacing w:val="-7"/>
                                  <w:sz w:val="16"/>
                                </w:rPr>
                                <w:t> </w:t>
                              </w:r>
                              <w:r>
                                <w:rPr>
                                  <w:rFonts w:ascii="Arial"/>
                                  <w:b/>
                                  <w:color w:val="133641"/>
                                  <w:spacing w:val="-10"/>
                                  <w:sz w:val="16"/>
                                </w:rPr>
                                <w:t>1</w:t>
                              </w:r>
                            </w:p>
                          </w:txbxContent>
                        </wps:txbx>
                        <wps:bodyPr wrap="square" lIns="0" tIns="0" rIns="0" bIns="0" rtlCol="0">
                          <a:noAutofit/>
                        </wps:bodyPr>
                      </wps:wsp>
                      <wps:wsp>
                        <wps:cNvPr id="94" name="Textbox 94"/>
                        <wps:cNvSpPr txBox="1"/>
                        <wps:spPr>
                          <a:xfrm>
                            <a:off x="10123809" y="5842671"/>
                            <a:ext cx="427990" cy="100965"/>
                          </a:xfrm>
                          <a:prstGeom prst="rect">
                            <a:avLst/>
                          </a:prstGeom>
                        </wps:spPr>
                        <wps:txbx>
                          <w:txbxContent>
                            <w:p>
                              <w:pPr>
                                <w:spacing w:line="156" w:lineRule="exact" w:before="0"/>
                                <w:ind w:left="0" w:right="0" w:firstLine="0"/>
                                <w:jc w:val="left"/>
                                <w:rPr>
                                  <w:rFonts w:ascii="Arial"/>
                                  <w:b/>
                                  <w:sz w:val="16"/>
                                </w:rPr>
                              </w:pPr>
                              <w:r>
                                <w:rPr>
                                  <w:rFonts w:ascii="Arial"/>
                                  <w:b/>
                                  <w:color w:val="133641"/>
                                  <w:sz w:val="16"/>
                                </w:rPr>
                                <w:t>Mongo</w:t>
                              </w:r>
                              <w:r>
                                <w:rPr>
                                  <w:rFonts w:ascii="Arial"/>
                                  <w:b/>
                                  <w:color w:val="133641"/>
                                  <w:spacing w:val="-7"/>
                                  <w:sz w:val="16"/>
                                </w:rPr>
                                <w:t> </w:t>
                              </w:r>
                              <w:r>
                                <w:rPr>
                                  <w:rFonts w:ascii="Arial"/>
                                  <w:b/>
                                  <w:color w:val="133641"/>
                                  <w:spacing w:val="-10"/>
                                  <w:sz w:val="16"/>
                                </w:rPr>
                                <w:t>2</w:t>
                              </w:r>
                            </w:p>
                          </w:txbxContent>
                        </wps:txbx>
                        <wps:bodyPr wrap="square" lIns="0" tIns="0" rIns="0" bIns="0" rtlCol="0">
                          <a:noAutofit/>
                        </wps:bodyPr>
                      </wps:wsp>
                    </wpg:wgp>
                  </a:graphicData>
                </a:graphic>
              </wp:anchor>
            </w:drawing>
          </mc:Choice>
          <mc:Fallback>
            <w:pict>
              <v:group style="position:absolute;margin-left:57.447525pt;margin-top:45.80545pt;width:1477pt;height:873.45pt;mso-position-horizontal-relative:page;mso-position-vertical-relative:page;z-index:-18391040" id="docshapegroup41" coordorigin="1149,916" coordsize="29540,17469">
                <v:shape style="position:absolute;left:1148;top:916;width:29540;height:17469" type="#_x0000_t75" id="docshape42" stroked="false">
                  <v:imagedata r:id="rId73" o:title=""/>
                </v:shape>
                <v:shape style="position:absolute;left:15617;top:8991;width:630;height:159" type="#_x0000_t202" id="docshape43" filled="false" stroked="false">
                  <v:textbox inset="0,0,0,0">
                    <w:txbxContent>
                      <w:p>
                        <w:pPr>
                          <w:spacing w:line="156" w:lineRule="exact" w:before="0"/>
                          <w:ind w:left="0" w:right="0" w:firstLine="0"/>
                          <w:jc w:val="left"/>
                          <w:rPr>
                            <w:rFonts w:ascii="Arial"/>
                            <w:b/>
                            <w:sz w:val="16"/>
                          </w:rPr>
                        </w:pPr>
                        <w:r>
                          <w:rPr>
                            <w:rFonts w:ascii="Arial"/>
                            <w:b/>
                            <w:color w:val="133641"/>
                            <w:spacing w:val="-2"/>
                            <w:sz w:val="16"/>
                          </w:rPr>
                          <w:t>Mongos</w:t>
                        </w:r>
                      </w:p>
                    </w:txbxContent>
                  </v:textbox>
                  <w10:wrap type="none"/>
                </v:shape>
                <v:shape style="position:absolute;left:14098;top:10117;width:700;height:159" type="#_x0000_t202" id="docshape44" filled="false" stroked="false">
                  <v:textbox inset="0,0,0,0">
                    <w:txbxContent>
                      <w:p>
                        <w:pPr>
                          <w:spacing w:line="156" w:lineRule="exact" w:before="0"/>
                          <w:ind w:left="0" w:right="0" w:firstLine="0"/>
                          <w:jc w:val="left"/>
                          <w:rPr>
                            <w:rFonts w:ascii="Arial"/>
                            <w:b/>
                            <w:sz w:val="16"/>
                          </w:rPr>
                        </w:pPr>
                        <w:r>
                          <w:rPr>
                            <w:rFonts w:ascii="Arial"/>
                            <w:b/>
                            <w:color w:val="133641"/>
                            <w:sz w:val="16"/>
                          </w:rPr>
                          <w:t>Mongo</w:t>
                        </w:r>
                        <w:r>
                          <w:rPr>
                            <w:rFonts w:ascii="Arial"/>
                            <w:b/>
                            <w:color w:val="133641"/>
                            <w:spacing w:val="-7"/>
                            <w:sz w:val="16"/>
                          </w:rPr>
                          <w:t> </w:t>
                        </w:r>
                        <w:r>
                          <w:rPr>
                            <w:rFonts w:ascii="Arial"/>
                            <w:b/>
                            <w:color w:val="133641"/>
                            <w:spacing w:val="-10"/>
                            <w:sz w:val="16"/>
                          </w:rPr>
                          <w:t>N</w:t>
                        </w:r>
                      </w:p>
                    </w:txbxContent>
                  </v:textbox>
                  <w10:wrap type="none"/>
                </v:shape>
                <v:shape style="position:absolute;left:15595;top:10117;width:674;height:159" type="#_x0000_t202" id="docshape45" filled="false" stroked="false">
                  <v:textbox inset="0,0,0,0">
                    <w:txbxContent>
                      <w:p>
                        <w:pPr>
                          <w:spacing w:line="156" w:lineRule="exact" w:before="0"/>
                          <w:ind w:left="0" w:right="0" w:firstLine="0"/>
                          <w:jc w:val="left"/>
                          <w:rPr>
                            <w:rFonts w:ascii="Arial"/>
                            <w:b/>
                            <w:sz w:val="16"/>
                          </w:rPr>
                        </w:pPr>
                        <w:r>
                          <w:rPr>
                            <w:rFonts w:ascii="Arial"/>
                            <w:b/>
                            <w:color w:val="133641"/>
                            <w:sz w:val="16"/>
                          </w:rPr>
                          <w:t>Mongo</w:t>
                        </w:r>
                        <w:r>
                          <w:rPr>
                            <w:rFonts w:ascii="Arial"/>
                            <w:b/>
                            <w:color w:val="133641"/>
                            <w:spacing w:val="-7"/>
                            <w:sz w:val="16"/>
                          </w:rPr>
                          <w:t> </w:t>
                        </w:r>
                        <w:r>
                          <w:rPr>
                            <w:rFonts w:ascii="Arial"/>
                            <w:b/>
                            <w:color w:val="133641"/>
                            <w:spacing w:val="-10"/>
                            <w:sz w:val="16"/>
                          </w:rPr>
                          <w:t>1</w:t>
                        </w:r>
                      </w:p>
                    </w:txbxContent>
                  </v:textbox>
                  <w10:wrap type="none"/>
                </v:shape>
                <v:shape style="position:absolute;left:17091;top:10117;width:674;height:159" type="#_x0000_t202" id="docshape46" filled="false" stroked="false">
                  <v:textbox inset="0,0,0,0">
                    <w:txbxContent>
                      <w:p>
                        <w:pPr>
                          <w:spacing w:line="156" w:lineRule="exact" w:before="0"/>
                          <w:ind w:left="0" w:right="0" w:firstLine="0"/>
                          <w:jc w:val="left"/>
                          <w:rPr>
                            <w:rFonts w:ascii="Arial"/>
                            <w:b/>
                            <w:sz w:val="16"/>
                          </w:rPr>
                        </w:pPr>
                        <w:r>
                          <w:rPr>
                            <w:rFonts w:ascii="Arial"/>
                            <w:b/>
                            <w:color w:val="133641"/>
                            <w:sz w:val="16"/>
                          </w:rPr>
                          <w:t>Mongo</w:t>
                        </w:r>
                        <w:r>
                          <w:rPr>
                            <w:rFonts w:ascii="Arial"/>
                            <w:b/>
                            <w:color w:val="133641"/>
                            <w:spacing w:val="-7"/>
                            <w:sz w:val="16"/>
                          </w:rPr>
                          <w:t> </w:t>
                        </w:r>
                        <w:r>
                          <w:rPr>
                            <w:rFonts w:ascii="Arial"/>
                            <w:b/>
                            <w:color w:val="133641"/>
                            <w:spacing w:val="-10"/>
                            <w:sz w:val="16"/>
                          </w:rPr>
                          <w:t>2</w:t>
                        </w:r>
                      </w:p>
                    </w:txbxContent>
                  </v:textbox>
                  <w10:wrap type="none"/>
                </v:shape>
                <w10:wrap type="none"/>
              </v:group>
            </w:pict>
          </mc:Fallback>
        </mc:AlternateContent>
      </w:r>
      <w:r>
        <w:rPr>
          <w:rFonts w:ascii="Arial MT"/>
          <w:sz w:val="13"/>
        </w:rPr>
        <mc:AlternateContent>
          <mc:Choice Requires="wps">
            <w:drawing>
              <wp:anchor distT="0" distB="0" distL="0" distR="0" allowOverlap="1" layoutInCell="1" locked="0" behindDoc="0" simplePos="0" relativeHeight="15758336">
                <wp:simplePos x="0" y="0"/>
                <wp:positionH relativeFrom="page">
                  <wp:posOffset>13751955</wp:posOffset>
                </wp:positionH>
                <wp:positionV relativeFrom="page">
                  <wp:posOffset>12271113</wp:posOffset>
                </wp:positionV>
                <wp:extent cx="6122670" cy="180022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122670" cy="1800225"/>
                          <a:chExt cx="6122670" cy="1800225"/>
                        </a:xfrm>
                      </wpg:grpSpPr>
                      <pic:pic>
                        <pic:nvPicPr>
                          <pic:cNvPr id="96" name="Image 96"/>
                          <pic:cNvPicPr/>
                        </pic:nvPicPr>
                        <pic:blipFill>
                          <a:blip r:embed="rId74" cstate="print"/>
                          <a:stretch>
                            <a:fillRect/>
                          </a:stretch>
                        </pic:blipFill>
                        <pic:spPr>
                          <a:xfrm>
                            <a:off x="0" y="0"/>
                            <a:ext cx="6122209" cy="1799660"/>
                          </a:xfrm>
                          <a:prstGeom prst="rect">
                            <a:avLst/>
                          </a:prstGeom>
                        </pic:spPr>
                      </pic:pic>
                      <wps:wsp>
                        <wps:cNvPr id="97" name="Textbox 97"/>
                        <wps:cNvSpPr txBox="1"/>
                        <wps:spPr>
                          <a:xfrm>
                            <a:off x="3167407" y="288506"/>
                            <a:ext cx="2121535" cy="113664"/>
                          </a:xfrm>
                          <a:prstGeom prst="rect">
                            <a:avLst/>
                          </a:prstGeom>
                        </wps:spPr>
                        <wps:txbx>
                          <w:txbxContent>
                            <w:p>
                              <w:pPr>
                                <w:tabs>
                                  <w:tab w:pos="819" w:val="left" w:leader="none"/>
                                  <w:tab w:pos="1411" w:val="left" w:leader="none"/>
                                  <w:tab w:pos="1615" w:val="left" w:leader="none"/>
                                </w:tabs>
                                <w:spacing w:line="176" w:lineRule="exact" w:before="0"/>
                                <w:ind w:left="0" w:right="0" w:firstLine="0"/>
                                <w:jc w:val="left"/>
                                <w:rPr>
                                  <w:rFonts w:ascii="Arial"/>
                                  <w:b/>
                                  <w:sz w:val="16"/>
                                </w:rPr>
                              </w:pPr>
                              <w:r>
                                <w:rPr>
                                  <w:rFonts w:ascii="Arial"/>
                                  <w:b/>
                                  <w:color w:val="D5B556"/>
                                  <w:spacing w:val="-2"/>
                                  <w:sz w:val="16"/>
                                </w:rPr>
                                <w:t>(Yellow)</w:t>
                              </w:r>
                              <w:r>
                                <w:rPr>
                                  <w:rFonts w:ascii="Arial"/>
                                  <w:b/>
                                  <w:color w:val="D5B556"/>
                                  <w:sz w:val="16"/>
                                </w:rPr>
                                <w:tab/>
                              </w:r>
                              <w:r>
                                <w:rPr>
                                  <w:color w:val="D5B556"/>
                                  <w:sz w:val="16"/>
                                  <w:u w:val="thick" w:color="D5B556"/>
                                </w:rPr>
                                <w:tab/>
                              </w:r>
                              <w:r>
                                <w:rPr>
                                  <w:color w:val="D5B556"/>
                                  <w:sz w:val="16"/>
                                </w:rPr>
                                <w:tab/>
                              </w:r>
                              <w:r>
                                <w:rPr>
                                  <w:rFonts w:ascii="Arial"/>
                                  <w:b/>
                                  <w:sz w:val="16"/>
                                </w:rPr>
                                <w:t>Metrics</w:t>
                              </w:r>
                              <w:r>
                                <w:rPr>
                                  <w:rFonts w:ascii="Arial"/>
                                  <w:b/>
                                  <w:spacing w:val="-7"/>
                                  <w:sz w:val="16"/>
                                </w:rPr>
                                <w:t> </w:t>
                              </w:r>
                              <w:r>
                                <w:rPr>
                                  <w:rFonts w:ascii="Arial"/>
                                  <w:b/>
                                  <w:spacing w:val="-2"/>
                                  <w:sz w:val="16"/>
                                </w:rPr>
                                <w:t>StreamingLink</w:t>
                              </w:r>
                            </w:p>
                          </w:txbxContent>
                        </wps:txbx>
                        <wps:bodyPr wrap="square" lIns="0" tIns="0" rIns="0" bIns="0" rtlCol="0">
                          <a:noAutofit/>
                        </wps:bodyPr>
                      </wps:wsp>
                      <wps:wsp>
                        <wps:cNvPr id="98" name="Textbox 98"/>
                        <wps:cNvSpPr txBox="1"/>
                        <wps:spPr>
                          <a:xfrm>
                            <a:off x="3290924" y="645521"/>
                            <a:ext cx="271145" cy="100965"/>
                          </a:xfrm>
                          <a:prstGeom prst="rect">
                            <a:avLst/>
                          </a:prstGeom>
                        </wps:spPr>
                        <wps:txbx>
                          <w:txbxContent>
                            <w:p>
                              <w:pPr>
                                <w:spacing w:line="156" w:lineRule="exact" w:before="0"/>
                                <w:ind w:left="0" w:right="0" w:firstLine="0"/>
                                <w:jc w:val="left"/>
                                <w:rPr>
                                  <w:rFonts w:ascii="Arial"/>
                                  <w:b/>
                                  <w:sz w:val="16"/>
                                </w:rPr>
                              </w:pPr>
                              <w:r>
                                <w:rPr>
                                  <w:rFonts w:ascii="Arial"/>
                                  <w:b/>
                                  <w:color w:val="CC0000"/>
                                  <w:spacing w:val="-2"/>
                                  <w:sz w:val="16"/>
                                </w:rPr>
                                <w:t>(Red)</w:t>
                              </w:r>
                            </w:p>
                          </w:txbxContent>
                        </wps:txbx>
                        <wps:bodyPr wrap="square" lIns="0" tIns="0" rIns="0" bIns="0" rtlCol="0">
                          <a:noAutofit/>
                        </wps:bodyPr>
                      </wps:wsp>
                      <wps:wsp>
                        <wps:cNvPr id="99" name="Textbox 99"/>
                        <wps:cNvSpPr txBox="1"/>
                        <wps:spPr>
                          <a:xfrm>
                            <a:off x="4196273" y="628701"/>
                            <a:ext cx="467359" cy="100965"/>
                          </a:xfrm>
                          <a:prstGeom prst="rect">
                            <a:avLst/>
                          </a:prstGeom>
                        </wps:spPr>
                        <wps:txbx>
                          <w:txbxContent>
                            <w:p>
                              <w:pPr>
                                <w:spacing w:line="156" w:lineRule="exact" w:before="0"/>
                                <w:ind w:left="0" w:right="0" w:firstLine="0"/>
                                <w:jc w:val="left"/>
                                <w:rPr>
                                  <w:rFonts w:ascii="Arial"/>
                                  <w:b/>
                                  <w:sz w:val="16"/>
                                </w:rPr>
                              </w:pPr>
                              <w:r>
                                <w:rPr>
                                  <w:rFonts w:ascii="Arial"/>
                                  <w:b/>
                                  <w:sz w:val="16"/>
                                </w:rPr>
                                <w:t>Data</w:t>
                              </w:r>
                              <w:r>
                                <w:rPr>
                                  <w:rFonts w:ascii="Arial"/>
                                  <w:b/>
                                  <w:spacing w:val="-5"/>
                                  <w:sz w:val="16"/>
                                </w:rPr>
                                <w:t> </w:t>
                              </w:r>
                              <w:r>
                                <w:rPr>
                                  <w:rFonts w:ascii="Arial"/>
                                  <w:b/>
                                  <w:spacing w:val="-4"/>
                                  <w:sz w:val="16"/>
                                </w:rPr>
                                <w:t>Link</w:t>
                              </w:r>
                            </w:p>
                          </w:txbxContent>
                        </wps:txbx>
                        <wps:bodyPr wrap="square" lIns="0" tIns="0" rIns="0" bIns="0" rtlCol="0">
                          <a:noAutofit/>
                        </wps:bodyPr>
                      </wps:wsp>
                      <wps:wsp>
                        <wps:cNvPr id="100" name="Textbox 100"/>
                        <wps:cNvSpPr txBox="1"/>
                        <wps:spPr>
                          <a:xfrm>
                            <a:off x="3262936" y="1007135"/>
                            <a:ext cx="299085" cy="100965"/>
                          </a:xfrm>
                          <a:prstGeom prst="rect">
                            <a:avLst/>
                          </a:prstGeom>
                        </wps:spPr>
                        <wps:txbx>
                          <w:txbxContent>
                            <w:p>
                              <w:pPr>
                                <w:spacing w:line="156" w:lineRule="exact" w:before="0"/>
                                <w:ind w:left="0" w:right="0" w:firstLine="0"/>
                                <w:jc w:val="left"/>
                                <w:rPr>
                                  <w:rFonts w:ascii="Arial"/>
                                  <w:b/>
                                  <w:sz w:val="16"/>
                                </w:rPr>
                              </w:pPr>
                              <w:r>
                                <w:rPr>
                                  <w:rFonts w:ascii="Arial"/>
                                  <w:b/>
                                  <w:color w:val="0066CC"/>
                                  <w:spacing w:val="-2"/>
                                  <w:sz w:val="16"/>
                                </w:rPr>
                                <w:t>(Bleu)</w:t>
                              </w:r>
                            </w:p>
                          </w:txbxContent>
                        </wps:txbx>
                        <wps:bodyPr wrap="square" lIns="0" tIns="0" rIns="0" bIns="0" rtlCol="0">
                          <a:noAutofit/>
                        </wps:bodyPr>
                      </wps:wsp>
                      <wps:wsp>
                        <wps:cNvPr id="101" name="Textbox 101"/>
                        <wps:cNvSpPr txBox="1"/>
                        <wps:spPr>
                          <a:xfrm>
                            <a:off x="4113622" y="1007135"/>
                            <a:ext cx="876300" cy="100965"/>
                          </a:xfrm>
                          <a:prstGeom prst="rect">
                            <a:avLst/>
                          </a:prstGeom>
                        </wps:spPr>
                        <wps:txbx>
                          <w:txbxContent>
                            <w:p>
                              <w:pPr>
                                <w:spacing w:line="156" w:lineRule="exact" w:before="0"/>
                                <w:ind w:left="0" w:right="0" w:firstLine="0"/>
                                <w:jc w:val="left"/>
                                <w:rPr>
                                  <w:rFonts w:ascii="Arial"/>
                                  <w:b/>
                                  <w:sz w:val="16"/>
                                </w:rPr>
                              </w:pPr>
                              <w:r>
                                <w:rPr>
                                  <w:rFonts w:ascii="Arial"/>
                                  <w:b/>
                                  <w:sz w:val="16"/>
                                </w:rPr>
                                <w:t>Sync/Control</w:t>
                              </w:r>
                              <w:r>
                                <w:rPr>
                                  <w:rFonts w:ascii="Arial"/>
                                  <w:b/>
                                  <w:spacing w:val="-11"/>
                                  <w:sz w:val="16"/>
                                </w:rPr>
                                <w:t> </w:t>
                              </w:r>
                              <w:r>
                                <w:rPr>
                                  <w:rFonts w:ascii="Arial"/>
                                  <w:b/>
                                  <w:spacing w:val="-4"/>
                                  <w:sz w:val="16"/>
                                </w:rPr>
                                <w:t>Link</w:t>
                              </w:r>
                            </w:p>
                          </w:txbxContent>
                        </wps:txbx>
                        <wps:bodyPr wrap="square" lIns="0" tIns="0" rIns="0" bIns="0" rtlCol="0">
                          <a:noAutofit/>
                        </wps:bodyPr>
                      </wps:wsp>
                      <wps:wsp>
                        <wps:cNvPr id="102" name="Textbox 102"/>
                        <wps:cNvSpPr txBox="1"/>
                        <wps:spPr>
                          <a:xfrm>
                            <a:off x="550173" y="1166244"/>
                            <a:ext cx="1418590" cy="387350"/>
                          </a:xfrm>
                          <a:prstGeom prst="rect">
                            <a:avLst/>
                          </a:prstGeom>
                        </wps:spPr>
                        <wps:txbx>
                          <w:txbxContent>
                            <w:p>
                              <w:pPr>
                                <w:spacing w:line="208" w:lineRule="exact" w:before="0"/>
                                <w:ind w:left="50" w:right="18" w:firstLine="0"/>
                                <w:jc w:val="center"/>
                                <w:rPr>
                                  <w:rFonts w:ascii="Arial"/>
                                  <w:b/>
                                  <w:sz w:val="21"/>
                                </w:rPr>
                              </w:pPr>
                              <w:r>
                                <w:rPr>
                                  <w:rFonts w:ascii="Arial"/>
                                  <w:b/>
                                  <w:color w:val="52002E"/>
                                  <w:sz w:val="21"/>
                                </w:rPr>
                                <w:t>AISSI</w:t>
                              </w:r>
                              <w:r>
                                <w:rPr>
                                  <w:rFonts w:ascii="Arial"/>
                                  <w:b/>
                                  <w:color w:val="52002E"/>
                                  <w:spacing w:val="-8"/>
                                  <w:sz w:val="21"/>
                                </w:rPr>
                                <w:t> </w:t>
                              </w:r>
                              <w:r>
                                <w:rPr>
                                  <w:rFonts w:ascii="Arial"/>
                                  <w:b/>
                                  <w:color w:val="52002E"/>
                                  <w:spacing w:val="-2"/>
                                  <w:sz w:val="21"/>
                                </w:rPr>
                                <w:t>Amine</w:t>
                              </w:r>
                            </w:p>
                            <w:p>
                              <w:pPr>
                                <w:spacing w:before="156"/>
                                <w:ind w:left="0" w:right="18" w:firstLine="0"/>
                                <w:jc w:val="center"/>
                                <w:rPr>
                                  <w:rFonts w:ascii="Arial"/>
                                  <w:b/>
                                  <w:sz w:val="21"/>
                                </w:rPr>
                              </w:pPr>
                              <w:r>
                                <w:rPr>
                                  <w:rFonts w:ascii="Arial"/>
                                  <w:b/>
                                  <w:color w:val="52002E"/>
                                  <w:sz w:val="21"/>
                                </w:rPr>
                                <w:t>BELAINOUSSI </w:t>
                              </w:r>
                              <w:r>
                                <w:rPr>
                                  <w:rFonts w:ascii="Arial"/>
                                  <w:b/>
                                  <w:color w:val="52002E"/>
                                  <w:spacing w:val="-2"/>
                                  <w:sz w:val="21"/>
                                </w:rPr>
                                <w:t>Haitam</w:t>
                              </w:r>
                            </w:p>
                          </w:txbxContent>
                        </wps:txbx>
                        <wps:bodyPr wrap="square" lIns="0" tIns="0" rIns="0" bIns="0" rtlCol="0">
                          <a:noAutofit/>
                        </wps:bodyPr>
                      </wps:wsp>
                      <wps:wsp>
                        <wps:cNvPr id="103" name="Textbox 103"/>
                        <wps:cNvSpPr txBox="1"/>
                        <wps:spPr>
                          <a:xfrm>
                            <a:off x="3189877" y="1377158"/>
                            <a:ext cx="372110" cy="100965"/>
                          </a:xfrm>
                          <a:prstGeom prst="rect">
                            <a:avLst/>
                          </a:prstGeom>
                        </wps:spPr>
                        <wps:txbx>
                          <w:txbxContent>
                            <w:p>
                              <w:pPr>
                                <w:spacing w:line="156" w:lineRule="exact" w:before="0"/>
                                <w:ind w:left="0" w:right="0" w:firstLine="0"/>
                                <w:jc w:val="left"/>
                                <w:rPr>
                                  <w:rFonts w:ascii="Arial"/>
                                  <w:b/>
                                  <w:sz w:val="16"/>
                                </w:rPr>
                              </w:pPr>
                              <w:r>
                                <w:rPr>
                                  <w:rFonts w:ascii="Arial"/>
                                  <w:b/>
                                  <w:color w:val="00941D"/>
                                  <w:spacing w:val="-2"/>
                                  <w:sz w:val="16"/>
                                </w:rPr>
                                <w:t>(Green)</w:t>
                              </w:r>
                            </w:p>
                          </w:txbxContent>
                        </wps:txbx>
                        <wps:bodyPr wrap="square" lIns="0" tIns="0" rIns="0" bIns="0" rtlCol="0">
                          <a:noAutofit/>
                        </wps:bodyPr>
                      </wps:wsp>
                      <wps:wsp>
                        <wps:cNvPr id="104" name="Textbox 104"/>
                        <wps:cNvSpPr txBox="1"/>
                        <wps:spPr>
                          <a:xfrm>
                            <a:off x="4190623" y="1377158"/>
                            <a:ext cx="730885" cy="100965"/>
                          </a:xfrm>
                          <a:prstGeom prst="rect">
                            <a:avLst/>
                          </a:prstGeom>
                        </wps:spPr>
                        <wps:txbx>
                          <w:txbxContent>
                            <w:p>
                              <w:pPr>
                                <w:spacing w:line="156" w:lineRule="exact" w:before="0"/>
                                <w:ind w:left="0" w:right="0" w:firstLine="0"/>
                                <w:jc w:val="left"/>
                                <w:rPr>
                                  <w:rFonts w:ascii="Arial"/>
                                  <w:b/>
                                  <w:sz w:val="16"/>
                                </w:rPr>
                              </w:pPr>
                              <w:r>
                                <w:rPr>
                                  <w:rFonts w:ascii="Arial"/>
                                  <w:b/>
                                  <w:sz w:val="16"/>
                                </w:rPr>
                                <w:t>Meta-Data</w:t>
                              </w:r>
                              <w:r>
                                <w:rPr>
                                  <w:rFonts w:ascii="Arial"/>
                                  <w:b/>
                                  <w:spacing w:val="-9"/>
                                  <w:sz w:val="16"/>
                                </w:rPr>
                                <w:t> </w:t>
                              </w:r>
                              <w:r>
                                <w:rPr>
                                  <w:rFonts w:ascii="Arial"/>
                                  <w:b/>
                                  <w:spacing w:val="-4"/>
                                  <w:sz w:val="16"/>
                                </w:rPr>
                                <w:t>Link</w:t>
                              </w:r>
                            </w:p>
                          </w:txbxContent>
                        </wps:txbx>
                        <wps:bodyPr wrap="square" lIns="0" tIns="0" rIns="0" bIns="0" rtlCol="0">
                          <a:noAutofit/>
                        </wps:bodyPr>
                      </wps:wsp>
                    </wpg:wgp>
                  </a:graphicData>
                </a:graphic>
              </wp:anchor>
            </w:drawing>
          </mc:Choice>
          <mc:Fallback>
            <w:pict>
              <v:group style="position:absolute;margin-left:1082.831177pt;margin-top:966.22937pt;width:482.1pt;height:141.75pt;mso-position-horizontal-relative:page;mso-position-vertical-relative:page;z-index:15758336" id="docshapegroup47" coordorigin="21657,19325" coordsize="9642,2835">
                <v:shape style="position:absolute;left:21656;top:19324;width:9642;height:2835" type="#_x0000_t75" id="docshape48" stroked="false">
                  <v:imagedata r:id="rId74" o:title=""/>
                </v:shape>
                <v:shape style="position:absolute;left:26644;top:19778;width:3341;height:179" type="#_x0000_t202" id="docshape49" filled="false" stroked="false">
                  <v:textbox inset="0,0,0,0">
                    <w:txbxContent>
                      <w:p>
                        <w:pPr>
                          <w:tabs>
                            <w:tab w:pos="819" w:val="left" w:leader="none"/>
                            <w:tab w:pos="1411" w:val="left" w:leader="none"/>
                            <w:tab w:pos="1615" w:val="left" w:leader="none"/>
                          </w:tabs>
                          <w:spacing w:line="176" w:lineRule="exact" w:before="0"/>
                          <w:ind w:left="0" w:right="0" w:firstLine="0"/>
                          <w:jc w:val="left"/>
                          <w:rPr>
                            <w:rFonts w:ascii="Arial"/>
                            <w:b/>
                            <w:sz w:val="16"/>
                          </w:rPr>
                        </w:pPr>
                        <w:r>
                          <w:rPr>
                            <w:rFonts w:ascii="Arial"/>
                            <w:b/>
                            <w:color w:val="D5B556"/>
                            <w:spacing w:val="-2"/>
                            <w:sz w:val="16"/>
                          </w:rPr>
                          <w:t>(Yellow)</w:t>
                        </w:r>
                        <w:r>
                          <w:rPr>
                            <w:rFonts w:ascii="Arial"/>
                            <w:b/>
                            <w:color w:val="D5B556"/>
                            <w:sz w:val="16"/>
                          </w:rPr>
                          <w:tab/>
                        </w:r>
                        <w:r>
                          <w:rPr>
                            <w:color w:val="D5B556"/>
                            <w:sz w:val="16"/>
                            <w:u w:val="thick" w:color="D5B556"/>
                          </w:rPr>
                          <w:tab/>
                        </w:r>
                        <w:r>
                          <w:rPr>
                            <w:color w:val="D5B556"/>
                            <w:sz w:val="16"/>
                          </w:rPr>
                          <w:tab/>
                        </w:r>
                        <w:r>
                          <w:rPr>
                            <w:rFonts w:ascii="Arial"/>
                            <w:b/>
                            <w:sz w:val="16"/>
                          </w:rPr>
                          <w:t>Metrics</w:t>
                        </w:r>
                        <w:r>
                          <w:rPr>
                            <w:rFonts w:ascii="Arial"/>
                            <w:b/>
                            <w:spacing w:val="-7"/>
                            <w:sz w:val="16"/>
                          </w:rPr>
                          <w:t> </w:t>
                        </w:r>
                        <w:r>
                          <w:rPr>
                            <w:rFonts w:ascii="Arial"/>
                            <w:b/>
                            <w:spacing w:val="-2"/>
                            <w:sz w:val="16"/>
                          </w:rPr>
                          <w:t>StreamingLink</w:t>
                        </w:r>
                      </w:p>
                    </w:txbxContent>
                  </v:textbox>
                  <w10:wrap type="none"/>
                </v:shape>
                <v:shape style="position:absolute;left:26839;top:20341;width:427;height:159" type="#_x0000_t202" id="docshape50" filled="false" stroked="false">
                  <v:textbox inset="0,0,0,0">
                    <w:txbxContent>
                      <w:p>
                        <w:pPr>
                          <w:spacing w:line="156" w:lineRule="exact" w:before="0"/>
                          <w:ind w:left="0" w:right="0" w:firstLine="0"/>
                          <w:jc w:val="left"/>
                          <w:rPr>
                            <w:rFonts w:ascii="Arial"/>
                            <w:b/>
                            <w:sz w:val="16"/>
                          </w:rPr>
                        </w:pPr>
                        <w:r>
                          <w:rPr>
                            <w:rFonts w:ascii="Arial"/>
                            <w:b/>
                            <w:color w:val="CC0000"/>
                            <w:spacing w:val="-2"/>
                            <w:sz w:val="16"/>
                          </w:rPr>
                          <w:t>(Red)</w:t>
                        </w:r>
                      </w:p>
                    </w:txbxContent>
                  </v:textbox>
                  <w10:wrap type="none"/>
                </v:shape>
                <v:shape style="position:absolute;left:28264;top:20314;width:736;height:159" type="#_x0000_t202" id="docshape51" filled="false" stroked="false">
                  <v:textbox inset="0,0,0,0">
                    <w:txbxContent>
                      <w:p>
                        <w:pPr>
                          <w:spacing w:line="156" w:lineRule="exact" w:before="0"/>
                          <w:ind w:left="0" w:right="0" w:firstLine="0"/>
                          <w:jc w:val="left"/>
                          <w:rPr>
                            <w:rFonts w:ascii="Arial"/>
                            <w:b/>
                            <w:sz w:val="16"/>
                          </w:rPr>
                        </w:pPr>
                        <w:r>
                          <w:rPr>
                            <w:rFonts w:ascii="Arial"/>
                            <w:b/>
                            <w:sz w:val="16"/>
                          </w:rPr>
                          <w:t>Data</w:t>
                        </w:r>
                        <w:r>
                          <w:rPr>
                            <w:rFonts w:ascii="Arial"/>
                            <w:b/>
                            <w:spacing w:val="-5"/>
                            <w:sz w:val="16"/>
                          </w:rPr>
                          <w:t> </w:t>
                        </w:r>
                        <w:r>
                          <w:rPr>
                            <w:rFonts w:ascii="Arial"/>
                            <w:b/>
                            <w:spacing w:val="-4"/>
                            <w:sz w:val="16"/>
                          </w:rPr>
                          <w:t>Link</w:t>
                        </w:r>
                      </w:p>
                    </w:txbxContent>
                  </v:textbox>
                  <w10:wrap type="none"/>
                </v:shape>
                <v:shape style="position:absolute;left:26795;top:20910;width:471;height:159" type="#_x0000_t202" id="docshape52" filled="false" stroked="false">
                  <v:textbox inset="0,0,0,0">
                    <w:txbxContent>
                      <w:p>
                        <w:pPr>
                          <w:spacing w:line="156" w:lineRule="exact" w:before="0"/>
                          <w:ind w:left="0" w:right="0" w:firstLine="0"/>
                          <w:jc w:val="left"/>
                          <w:rPr>
                            <w:rFonts w:ascii="Arial"/>
                            <w:b/>
                            <w:sz w:val="16"/>
                          </w:rPr>
                        </w:pPr>
                        <w:r>
                          <w:rPr>
                            <w:rFonts w:ascii="Arial"/>
                            <w:b/>
                            <w:color w:val="0066CC"/>
                            <w:spacing w:val="-2"/>
                            <w:sz w:val="16"/>
                          </w:rPr>
                          <w:t>(Bleu)</w:t>
                        </w:r>
                      </w:p>
                    </w:txbxContent>
                  </v:textbox>
                  <w10:wrap type="none"/>
                </v:shape>
                <v:shape style="position:absolute;left:28134;top:20910;width:1380;height:159" type="#_x0000_t202" id="docshape53" filled="false" stroked="false">
                  <v:textbox inset="0,0,0,0">
                    <w:txbxContent>
                      <w:p>
                        <w:pPr>
                          <w:spacing w:line="156" w:lineRule="exact" w:before="0"/>
                          <w:ind w:left="0" w:right="0" w:firstLine="0"/>
                          <w:jc w:val="left"/>
                          <w:rPr>
                            <w:rFonts w:ascii="Arial"/>
                            <w:b/>
                            <w:sz w:val="16"/>
                          </w:rPr>
                        </w:pPr>
                        <w:r>
                          <w:rPr>
                            <w:rFonts w:ascii="Arial"/>
                            <w:b/>
                            <w:sz w:val="16"/>
                          </w:rPr>
                          <w:t>Sync/Control</w:t>
                        </w:r>
                        <w:r>
                          <w:rPr>
                            <w:rFonts w:ascii="Arial"/>
                            <w:b/>
                            <w:spacing w:val="-11"/>
                            <w:sz w:val="16"/>
                          </w:rPr>
                          <w:t> </w:t>
                        </w:r>
                        <w:r>
                          <w:rPr>
                            <w:rFonts w:ascii="Arial"/>
                            <w:b/>
                            <w:spacing w:val="-4"/>
                            <w:sz w:val="16"/>
                          </w:rPr>
                          <w:t>Link</w:t>
                        </w:r>
                      </w:p>
                    </w:txbxContent>
                  </v:textbox>
                  <w10:wrap type="none"/>
                </v:shape>
                <v:shape style="position:absolute;left:22523;top:21161;width:2234;height:610" type="#_x0000_t202" id="docshape54" filled="false" stroked="false">
                  <v:textbox inset="0,0,0,0">
                    <w:txbxContent>
                      <w:p>
                        <w:pPr>
                          <w:spacing w:line="208" w:lineRule="exact" w:before="0"/>
                          <w:ind w:left="50" w:right="18" w:firstLine="0"/>
                          <w:jc w:val="center"/>
                          <w:rPr>
                            <w:rFonts w:ascii="Arial"/>
                            <w:b/>
                            <w:sz w:val="21"/>
                          </w:rPr>
                        </w:pPr>
                        <w:r>
                          <w:rPr>
                            <w:rFonts w:ascii="Arial"/>
                            <w:b/>
                            <w:color w:val="52002E"/>
                            <w:sz w:val="21"/>
                          </w:rPr>
                          <w:t>AISSI</w:t>
                        </w:r>
                        <w:r>
                          <w:rPr>
                            <w:rFonts w:ascii="Arial"/>
                            <w:b/>
                            <w:color w:val="52002E"/>
                            <w:spacing w:val="-8"/>
                            <w:sz w:val="21"/>
                          </w:rPr>
                          <w:t> </w:t>
                        </w:r>
                        <w:r>
                          <w:rPr>
                            <w:rFonts w:ascii="Arial"/>
                            <w:b/>
                            <w:color w:val="52002E"/>
                            <w:spacing w:val="-2"/>
                            <w:sz w:val="21"/>
                          </w:rPr>
                          <w:t>Amine</w:t>
                        </w:r>
                      </w:p>
                      <w:p>
                        <w:pPr>
                          <w:spacing w:before="156"/>
                          <w:ind w:left="0" w:right="18" w:firstLine="0"/>
                          <w:jc w:val="center"/>
                          <w:rPr>
                            <w:rFonts w:ascii="Arial"/>
                            <w:b/>
                            <w:sz w:val="21"/>
                          </w:rPr>
                        </w:pPr>
                        <w:r>
                          <w:rPr>
                            <w:rFonts w:ascii="Arial"/>
                            <w:b/>
                            <w:color w:val="52002E"/>
                            <w:sz w:val="21"/>
                          </w:rPr>
                          <w:t>BELAINOUSSI </w:t>
                        </w:r>
                        <w:r>
                          <w:rPr>
                            <w:rFonts w:ascii="Arial"/>
                            <w:b/>
                            <w:color w:val="52002E"/>
                            <w:spacing w:val="-2"/>
                            <w:sz w:val="21"/>
                          </w:rPr>
                          <w:t>Haitam</w:t>
                        </w:r>
                      </w:p>
                    </w:txbxContent>
                  </v:textbox>
                  <w10:wrap type="none"/>
                </v:shape>
                <v:shape style="position:absolute;left:26680;top:21493;width:586;height:159" type="#_x0000_t202" id="docshape55" filled="false" stroked="false">
                  <v:textbox inset="0,0,0,0">
                    <w:txbxContent>
                      <w:p>
                        <w:pPr>
                          <w:spacing w:line="156" w:lineRule="exact" w:before="0"/>
                          <w:ind w:left="0" w:right="0" w:firstLine="0"/>
                          <w:jc w:val="left"/>
                          <w:rPr>
                            <w:rFonts w:ascii="Arial"/>
                            <w:b/>
                            <w:sz w:val="16"/>
                          </w:rPr>
                        </w:pPr>
                        <w:r>
                          <w:rPr>
                            <w:rFonts w:ascii="Arial"/>
                            <w:b/>
                            <w:color w:val="00941D"/>
                            <w:spacing w:val="-2"/>
                            <w:sz w:val="16"/>
                          </w:rPr>
                          <w:t>(Green)</w:t>
                        </w:r>
                      </w:p>
                    </w:txbxContent>
                  </v:textbox>
                  <w10:wrap type="none"/>
                </v:shape>
                <v:shape style="position:absolute;left:28256;top:21493;width:1151;height:159" type="#_x0000_t202" id="docshape56" filled="false" stroked="false">
                  <v:textbox inset="0,0,0,0">
                    <w:txbxContent>
                      <w:p>
                        <w:pPr>
                          <w:spacing w:line="156" w:lineRule="exact" w:before="0"/>
                          <w:ind w:left="0" w:right="0" w:firstLine="0"/>
                          <w:jc w:val="left"/>
                          <w:rPr>
                            <w:rFonts w:ascii="Arial"/>
                            <w:b/>
                            <w:sz w:val="16"/>
                          </w:rPr>
                        </w:pPr>
                        <w:r>
                          <w:rPr>
                            <w:rFonts w:ascii="Arial"/>
                            <w:b/>
                            <w:sz w:val="16"/>
                          </w:rPr>
                          <w:t>Meta-Data</w:t>
                        </w:r>
                        <w:r>
                          <w:rPr>
                            <w:rFonts w:ascii="Arial"/>
                            <w:b/>
                            <w:spacing w:val="-9"/>
                            <w:sz w:val="16"/>
                          </w:rPr>
                          <w:t> </w:t>
                        </w:r>
                        <w:r>
                          <w:rPr>
                            <w:rFonts w:ascii="Arial"/>
                            <w:b/>
                            <w:spacing w:val="-4"/>
                            <w:sz w:val="16"/>
                          </w:rPr>
                          <w:t>Link</w:t>
                        </w:r>
                      </w:p>
                    </w:txbxContent>
                  </v:textbox>
                  <w10:wrap type="none"/>
                </v:shape>
                <w10:wrap type="none"/>
              </v:group>
            </w:pict>
          </mc:Fallback>
        </mc:AlternateContent>
      </w:r>
      <w:r>
        <w:rPr>
          <w:rFonts w:ascii="Arial MT"/>
          <w:sz w:val="13"/>
        </w:rPr>
        <w:t>Data</w:t>
      </w:r>
      <w:r>
        <w:rPr>
          <w:rFonts w:ascii="Arial MT"/>
          <w:spacing w:val="2"/>
          <w:sz w:val="13"/>
        </w:rPr>
        <w:t> </w:t>
      </w:r>
      <w:r>
        <w:rPr>
          <w:rFonts w:ascii="Arial MT"/>
          <w:spacing w:val="-2"/>
          <w:sz w:val="13"/>
        </w:rPr>
        <w:t>Replication</w:t>
      </w:r>
    </w:p>
    <w:p>
      <w:pPr>
        <w:spacing w:after="0"/>
        <w:jc w:val="center"/>
        <w:rPr>
          <w:rFonts w:ascii="Arial MT"/>
          <w:sz w:val="13"/>
        </w:rPr>
        <w:sectPr>
          <w:type w:val="continuous"/>
          <w:pgSz w:w="31660" w:h="22430" w:orient="landscape"/>
          <w:pgMar w:header="0" w:footer="0" w:top="1160" w:bottom="280" w:left="1700" w:right="1133"/>
        </w:sectPr>
      </w:pPr>
    </w:p>
    <w:p>
      <w:pPr>
        <w:pStyle w:val="BodyText"/>
        <w:spacing w:before="217"/>
        <w:rPr>
          <w:rFonts w:ascii="Arial MT"/>
        </w:rPr>
      </w:pPr>
    </w:p>
    <w:p>
      <w:pPr>
        <w:pStyle w:val="BodyText"/>
        <w:spacing w:line="264" w:lineRule="auto"/>
        <w:ind w:left="141" w:right="423" w:firstLine="358"/>
        <w:jc w:val="both"/>
      </w:pPr>
      <w:r>
        <w:rPr>
          <w:w w:val="105"/>
        </w:rPr>
        <w:t>Notre architecture globale démontre l’intégration de technologies avancées pour créer un pipeline de données robuste et évolutif. Elle couvre les étapes de </w:t>
      </w:r>
      <w:r>
        <w:rPr>
          <w:w w:val="105"/>
        </w:rPr>
        <w:t>collecte, de traitement, de stockage et d’analyse des données, assurant une gestion eﬀicace et résiliente des flux de données. Voici une analyse détaillée des composants, de leurs interactions et du flux de données :</w:t>
      </w:r>
    </w:p>
    <w:p>
      <w:pPr>
        <w:pStyle w:val="BodyText"/>
        <w:spacing w:before="264"/>
      </w:pPr>
    </w:p>
    <w:p>
      <w:pPr>
        <w:pStyle w:val="Heading4"/>
        <w:ind w:left="141" w:firstLine="0"/>
      </w:pPr>
      <w:r>
        <w:rPr/>
        <w:t>Kafka</w:t>
      </w:r>
      <w:r>
        <w:rPr>
          <w:spacing w:val="15"/>
        </w:rPr>
        <w:t> </w:t>
      </w:r>
      <w:r>
        <w:rPr/>
        <w:t>Connect</w:t>
      </w:r>
      <w:r>
        <w:rPr>
          <w:spacing w:val="16"/>
        </w:rPr>
        <w:t> </w:t>
      </w:r>
      <w:r>
        <w:rPr>
          <w:spacing w:val="-2"/>
        </w:rPr>
        <w:t>Cluster</w:t>
      </w:r>
    </w:p>
    <w:p>
      <w:pPr>
        <w:pStyle w:val="ListParagraph"/>
        <w:numPr>
          <w:ilvl w:val="0"/>
          <w:numId w:val="33"/>
        </w:numPr>
        <w:tabs>
          <w:tab w:pos="737" w:val="left" w:leader="none"/>
          <w:tab w:pos="739" w:val="left" w:leader="none"/>
        </w:tabs>
        <w:spacing w:line="264" w:lineRule="auto" w:before="285" w:after="0"/>
        <w:ind w:left="739" w:right="423" w:hanging="240"/>
        <w:jc w:val="both"/>
        <w:rPr>
          <w:sz w:val="24"/>
        </w:rPr>
      </w:pPr>
      <w:r>
        <w:rPr>
          <w:rFonts w:ascii="Georgia" w:hAnsi="Georgia"/>
          <w:b/>
          <w:sz w:val="24"/>
        </w:rPr>
        <w:t>Source Connector et Sink Connector </w:t>
      </w:r>
      <w:r>
        <w:rPr>
          <w:sz w:val="24"/>
        </w:rPr>
        <w:t>: Les connecteurs Kafka </w:t>
      </w:r>
      <w:r>
        <w:rPr>
          <w:sz w:val="24"/>
        </w:rPr>
        <w:t>Connect </w:t>
      </w:r>
      <w:r>
        <w:rPr>
          <w:w w:val="105"/>
          <w:sz w:val="24"/>
        </w:rPr>
        <w:t>assurent</w:t>
      </w:r>
      <w:r>
        <w:rPr>
          <w:spacing w:val="-8"/>
          <w:w w:val="105"/>
          <w:sz w:val="24"/>
        </w:rPr>
        <w:t> </w:t>
      </w:r>
      <w:r>
        <w:rPr>
          <w:w w:val="105"/>
          <w:sz w:val="24"/>
        </w:rPr>
        <w:t>l’intégration</w:t>
      </w:r>
      <w:r>
        <w:rPr>
          <w:spacing w:val="-8"/>
          <w:w w:val="105"/>
          <w:sz w:val="24"/>
        </w:rPr>
        <w:t> </w:t>
      </w:r>
      <w:r>
        <w:rPr>
          <w:w w:val="105"/>
          <w:sz w:val="24"/>
        </w:rPr>
        <w:t>des</w:t>
      </w:r>
      <w:r>
        <w:rPr>
          <w:spacing w:val="-7"/>
          <w:w w:val="105"/>
          <w:sz w:val="24"/>
        </w:rPr>
        <w:t> </w:t>
      </w:r>
      <w:r>
        <w:rPr>
          <w:w w:val="105"/>
          <w:sz w:val="24"/>
        </w:rPr>
        <w:t>sources</w:t>
      </w:r>
      <w:r>
        <w:rPr>
          <w:spacing w:val="-7"/>
          <w:w w:val="105"/>
          <w:sz w:val="24"/>
        </w:rPr>
        <w:t> </w:t>
      </w:r>
      <w:r>
        <w:rPr>
          <w:w w:val="105"/>
          <w:sz w:val="24"/>
        </w:rPr>
        <w:t>de</w:t>
      </w:r>
      <w:r>
        <w:rPr>
          <w:spacing w:val="-7"/>
          <w:w w:val="105"/>
          <w:sz w:val="24"/>
        </w:rPr>
        <w:t> </w:t>
      </w:r>
      <w:r>
        <w:rPr>
          <w:w w:val="105"/>
          <w:sz w:val="24"/>
        </w:rPr>
        <w:t>données</w:t>
      </w:r>
      <w:r>
        <w:rPr>
          <w:spacing w:val="-7"/>
          <w:w w:val="105"/>
          <w:sz w:val="24"/>
        </w:rPr>
        <w:t> </w:t>
      </w:r>
      <w:r>
        <w:rPr>
          <w:w w:val="105"/>
          <w:sz w:val="24"/>
        </w:rPr>
        <w:t>externes</w:t>
      </w:r>
      <w:r>
        <w:rPr>
          <w:spacing w:val="-7"/>
          <w:w w:val="105"/>
          <w:sz w:val="24"/>
        </w:rPr>
        <w:t> </w:t>
      </w:r>
      <w:r>
        <w:rPr>
          <w:w w:val="105"/>
          <w:sz w:val="24"/>
        </w:rPr>
        <w:t>et</w:t>
      </w:r>
      <w:r>
        <w:rPr>
          <w:spacing w:val="-7"/>
          <w:w w:val="105"/>
          <w:sz w:val="24"/>
        </w:rPr>
        <w:t> </w:t>
      </w:r>
      <w:r>
        <w:rPr>
          <w:w w:val="105"/>
          <w:sz w:val="24"/>
        </w:rPr>
        <w:t>des</w:t>
      </w:r>
      <w:r>
        <w:rPr>
          <w:spacing w:val="-7"/>
          <w:w w:val="105"/>
          <w:sz w:val="24"/>
        </w:rPr>
        <w:t> </w:t>
      </w:r>
      <w:r>
        <w:rPr>
          <w:w w:val="105"/>
          <w:sz w:val="24"/>
        </w:rPr>
        <w:t>cibles,</w:t>
      </w:r>
      <w:r>
        <w:rPr>
          <w:spacing w:val="-7"/>
          <w:w w:val="105"/>
          <w:sz w:val="24"/>
        </w:rPr>
        <w:t> </w:t>
      </w:r>
      <w:r>
        <w:rPr>
          <w:w w:val="105"/>
          <w:sz w:val="24"/>
        </w:rPr>
        <w:t>permettant l’importation et l’exportation de données vers et depuis Kafka [</w:t>
      </w:r>
      <w:hyperlink w:history="true" w:anchor="_bookmark169">
        <w:r>
          <w:rPr>
            <w:w w:val="105"/>
            <w:sz w:val="24"/>
          </w:rPr>
          <w:t>21</w:t>
        </w:r>
      </w:hyperlink>
      <w:r>
        <w:rPr>
          <w:w w:val="105"/>
          <w:sz w:val="24"/>
        </w:rPr>
        <w:t>].</w:t>
      </w:r>
    </w:p>
    <w:p>
      <w:pPr>
        <w:pStyle w:val="ListParagraph"/>
        <w:numPr>
          <w:ilvl w:val="0"/>
          <w:numId w:val="33"/>
        </w:numPr>
        <w:tabs>
          <w:tab w:pos="737" w:val="left" w:leader="none"/>
          <w:tab w:pos="739" w:val="left" w:leader="none"/>
        </w:tabs>
        <w:spacing w:line="264" w:lineRule="auto" w:before="262" w:after="0"/>
        <w:ind w:left="739" w:right="423" w:hanging="240"/>
        <w:jc w:val="both"/>
        <w:rPr>
          <w:sz w:val="24"/>
        </w:rPr>
      </w:pPr>
      <w:r>
        <w:rPr>
          <w:rFonts w:ascii="Georgia" w:hAnsi="Georgia"/>
          <w:b/>
          <w:w w:val="105"/>
          <w:sz w:val="24"/>
        </w:rPr>
        <w:t>Convertisseurs</w:t>
      </w:r>
      <w:r>
        <w:rPr>
          <w:rFonts w:ascii="Georgia" w:hAnsi="Georgia"/>
          <w:b/>
          <w:w w:val="105"/>
          <w:sz w:val="24"/>
        </w:rPr>
        <w:t> </w:t>
      </w:r>
      <w:r>
        <w:rPr>
          <w:w w:val="105"/>
          <w:sz w:val="24"/>
        </w:rPr>
        <w:t>:</w:t>
      </w:r>
      <w:r>
        <w:rPr>
          <w:w w:val="105"/>
          <w:sz w:val="24"/>
        </w:rPr>
        <w:t> Ces</w:t>
      </w:r>
      <w:r>
        <w:rPr>
          <w:w w:val="105"/>
          <w:sz w:val="24"/>
        </w:rPr>
        <w:t> modules</w:t>
      </w:r>
      <w:r>
        <w:rPr>
          <w:w w:val="105"/>
          <w:sz w:val="24"/>
        </w:rPr>
        <w:t> convertissent</w:t>
      </w:r>
      <w:r>
        <w:rPr>
          <w:w w:val="105"/>
          <w:sz w:val="24"/>
        </w:rPr>
        <w:t> les</w:t>
      </w:r>
      <w:r>
        <w:rPr>
          <w:w w:val="105"/>
          <w:sz w:val="24"/>
        </w:rPr>
        <w:t> formats</w:t>
      </w:r>
      <w:r>
        <w:rPr>
          <w:w w:val="105"/>
          <w:sz w:val="24"/>
        </w:rPr>
        <w:t> de</w:t>
      </w:r>
      <w:r>
        <w:rPr>
          <w:w w:val="105"/>
          <w:sz w:val="24"/>
        </w:rPr>
        <w:t> données</w:t>
      </w:r>
      <w:r>
        <w:rPr>
          <w:w w:val="105"/>
          <w:sz w:val="24"/>
        </w:rPr>
        <w:t> entre les</w:t>
      </w:r>
      <w:r>
        <w:rPr>
          <w:w w:val="105"/>
          <w:sz w:val="24"/>
        </w:rPr>
        <w:t> sources/sinks</w:t>
      </w:r>
      <w:r>
        <w:rPr>
          <w:w w:val="105"/>
          <w:sz w:val="24"/>
        </w:rPr>
        <w:t> externes</w:t>
      </w:r>
      <w:r>
        <w:rPr>
          <w:w w:val="105"/>
          <w:sz w:val="24"/>
        </w:rPr>
        <w:t> et</w:t>
      </w:r>
      <w:r>
        <w:rPr>
          <w:w w:val="105"/>
          <w:sz w:val="24"/>
        </w:rPr>
        <w:t> le</w:t>
      </w:r>
      <w:r>
        <w:rPr>
          <w:w w:val="105"/>
          <w:sz w:val="24"/>
        </w:rPr>
        <w:t> format</w:t>
      </w:r>
      <w:r>
        <w:rPr>
          <w:w w:val="105"/>
          <w:sz w:val="24"/>
        </w:rPr>
        <w:t> des</w:t>
      </w:r>
      <w:r>
        <w:rPr>
          <w:w w:val="105"/>
          <w:sz w:val="24"/>
        </w:rPr>
        <w:t> topics</w:t>
      </w:r>
      <w:r>
        <w:rPr>
          <w:w w:val="105"/>
          <w:sz w:val="24"/>
        </w:rPr>
        <w:t> Kafka,</w:t>
      </w:r>
      <w:r>
        <w:rPr>
          <w:w w:val="105"/>
          <w:sz w:val="24"/>
        </w:rPr>
        <w:t> facilitant</w:t>
      </w:r>
      <w:r>
        <w:rPr>
          <w:w w:val="105"/>
          <w:sz w:val="24"/>
        </w:rPr>
        <w:t> ainsi</w:t>
      </w:r>
      <w:r>
        <w:rPr>
          <w:w w:val="105"/>
          <w:sz w:val="24"/>
        </w:rPr>
        <w:t> </w:t>
      </w:r>
      <w:r>
        <w:rPr>
          <w:w w:val="105"/>
          <w:sz w:val="24"/>
        </w:rPr>
        <w:t>une intégration transparente.</w:t>
      </w:r>
    </w:p>
    <w:p>
      <w:pPr>
        <w:pStyle w:val="BodyText"/>
        <w:spacing w:before="264"/>
      </w:pPr>
    </w:p>
    <w:p>
      <w:pPr>
        <w:pStyle w:val="Heading4"/>
        <w:ind w:left="141" w:firstLine="0"/>
      </w:pPr>
      <w:r>
        <w:rPr/>
        <w:t>Kafka</w:t>
      </w:r>
      <w:r>
        <w:rPr>
          <w:spacing w:val="19"/>
        </w:rPr>
        <w:t> </w:t>
      </w:r>
      <w:r>
        <w:rPr>
          <w:spacing w:val="-2"/>
        </w:rPr>
        <w:t>Cluster</w:t>
      </w:r>
    </w:p>
    <w:p>
      <w:pPr>
        <w:pStyle w:val="ListParagraph"/>
        <w:numPr>
          <w:ilvl w:val="0"/>
          <w:numId w:val="33"/>
        </w:numPr>
        <w:tabs>
          <w:tab w:pos="737" w:val="left" w:leader="none"/>
          <w:tab w:pos="739" w:val="left" w:leader="none"/>
        </w:tabs>
        <w:spacing w:line="264" w:lineRule="auto" w:before="285" w:after="0"/>
        <w:ind w:left="739" w:right="423" w:hanging="240"/>
        <w:jc w:val="both"/>
        <w:rPr>
          <w:sz w:val="24"/>
        </w:rPr>
      </w:pPr>
      <w:r>
        <w:rPr>
          <w:rFonts w:ascii="Georgia" w:hAnsi="Georgia"/>
          <w:b/>
          <w:w w:val="105"/>
          <w:sz w:val="24"/>
        </w:rPr>
        <w:t>Producers</w:t>
      </w:r>
      <w:r>
        <w:rPr>
          <w:rFonts w:ascii="Georgia" w:hAnsi="Georgia"/>
          <w:b/>
          <w:spacing w:val="-16"/>
          <w:w w:val="105"/>
          <w:sz w:val="24"/>
        </w:rPr>
        <w:t> </w:t>
      </w:r>
      <w:r>
        <w:rPr>
          <w:w w:val="105"/>
          <w:sz w:val="24"/>
        </w:rPr>
        <w:t>:</w:t>
      </w:r>
      <w:r>
        <w:rPr>
          <w:spacing w:val="-16"/>
          <w:w w:val="105"/>
          <w:sz w:val="24"/>
        </w:rPr>
        <w:t> </w:t>
      </w:r>
      <w:r>
        <w:rPr>
          <w:w w:val="105"/>
          <w:sz w:val="24"/>
        </w:rPr>
        <w:t>Les</w:t>
      </w:r>
      <w:r>
        <w:rPr>
          <w:spacing w:val="-16"/>
          <w:w w:val="105"/>
          <w:sz w:val="24"/>
        </w:rPr>
        <w:t> </w:t>
      </w:r>
      <w:r>
        <w:rPr>
          <w:w w:val="105"/>
          <w:sz w:val="24"/>
        </w:rPr>
        <w:t>producteurs</w:t>
      </w:r>
      <w:r>
        <w:rPr>
          <w:spacing w:val="-16"/>
          <w:w w:val="105"/>
          <w:sz w:val="24"/>
        </w:rPr>
        <w:t> </w:t>
      </w:r>
      <w:r>
        <w:rPr>
          <w:w w:val="105"/>
          <w:sz w:val="24"/>
        </w:rPr>
        <w:t>envoient</w:t>
      </w:r>
      <w:r>
        <w:rPr>
          <w:spacing w:val="-15"/>
          <w:w w:val="105"/>
          <w:sz w:val="24"/>
        </w:rPr>
        <w:t> </w:t>
      </w:r>
      <w:r>
        <w:rPr>
          <w:w w:val="105"/>
          <w:sz w:val="24"/>
        </w:rPr>
        <w:t>des</w:t>
      </w:r>
      <w:r>
        <w:rPr>
          <w:spacing w:val="-16"/>
          <w:w w:val="105"/>
          <w:sz w:val="24"/>
        </w:rPr>
        <w:t> </w:t>
      </w:r>
      <w:r>
        <w:rPr>
          <w:w w:val="105"/>
          <w:sz w:val="24"/>
        </w:rPr>
        <w:t>données</w:t>
      </w:r>
      <w:r>
        <w:rPr>
          <w:spacing w:val="-16"/>
          <w:w w:val="105"/>
          <w:sz w:val="24"/>
        </w:rPr>
        <w:t> </w:t>
      </w:r>
      <w:r>
        <w:rPr>
          <w:w w:val="105"/>
          <w:sz w:val="24"/>
        </w:rPr>
        <w:t>aux</w:t>
      </w:r>
      <w:r>
        <w:rPr>
          <w:spacing w:val="-16"/>
          <w:w w:val="105"/>
          <w:sz w:val="24"/>
        </w:rPr>
        <w:t> </w:t>
      </w:r>
      <w:r>
        <w:rPr>
          <w:w w:val="105"/>
          <w:sz w:val="24"/>
        </w:rPr>
        <w:t>topics</w:t>
      </w:r>
      <w:r>
        <w:rPr>
          <w:spacing w:val="-15"/>
          <w:w w:val="105"/>
          <w:sz w:val="24"/>
        </w:rPr>
        <w:t> </w:t>
      </w:r>
      <w:r>
        <w:rPr>
          <w:w w:val="105"/>
          <w:sz w:val="24"/>
        </w:rPr>
        <w:t>Kafka,</w:t>
      </w:r>
      <w:r>
        <w:rPr>
          <w:spacing w:val="-16"/>
          <w:w w:val="105"/>
          <w:sz w:val="24"/>
        </w:rPr>
        <w:t> </w:t>
      </w:r>
      <w:r>
        <w:rPr>
          <w:w w:val="105"/>
          <w:sz w:val="24"/>
        </w:rPr>
        <w:t>où</w:t>
      </w:r>
      <w:r>
        <w:rPr>
          <w:spacing w:val="-16"/>
          <w:w w:val="105"/>
          <w:sz w:val="24"/>
        </w:rPr>
        <w:t> </w:t>
      </w:r>
      <w:r>
        <w:rPr>
          <w:w w:val="105"/>
          <w:sz w:val="24"/>
        </w:rPr>
        <w:t>elles sont partitionnées pour optimiser la gestion et la tolérance aux pannes [</w:t>
      </w:r>
      <w:hyperlink w:history="true" w:anchor="_bookmark170">
        <w:r>
          <w:rPr>
            <w:w w:val="105"/>
            <w:sz w:val="24"/>
          </w:rPr>
          <w:t>22</w:t>
        </w:r>
      </w:hyperlink>
      <w:r>
        <w:rPr>
          <w:w w:val="105"/>
          <w:sz w:val="24"/>
        </w:rPr>
        <w:t>].</w:t>
      </w:r>
    </w:p>
    <w:p>
      <w:pPr>
        <w:pStyle w:val="ListParagraph"/>
        <w:numPr>
          <w:ilvl w:val="0"/>
          <w:numId w:val="33"/>
        </w:numPr>
        <w:tabs>
          <w:tab w:pos="737" w:val="left" w:leader="none"/>
          <w:tab w:pos="739" w:val="left" w:leader="none"/>
        </w:tabs>
        <w:spacing w:line="264" w:lineRule="auto" w:before="262" w:after="0"/>
        <w:ind w:left="739" w:right="423" w:hanging="240"/>
        <w:jc w:val="both"/>
        <w:rPr>
          <w:sz w:val="24"/>
        </w:rPr>
      </w:pPr>
      <w:r>
        <w:rPr>
          <w:rFonts w:ascii="Georgia" w:hAnsi="Georgia"/>
          <w:b/>
          <w:w w:val="105"/>
          <w:sz w:val="24"/>
        </w:rPr>
        <w:t>Topics </w:t>
      </w:r>
      <w:r>
        <w:rPr>
          <w:w w:val="105"/>
          <w:sz w:val="24"/>
        </w:rPr>
        <w:t>: Les topics segmentent les données en partitions, réparties entre dif-férents brokers pour garantir la scalabilité et la haute disponibilité.</w:t>
      </w:r>
    </w:p>
    <w:p>
      <w:pPr>
        <w:pStyle w:val="ListParagraph"/>
        <w:numPr>
          <w:ilvl w:val="0"/>
          <w:numId w:val="33"/>
        </w:numPr>
        <w:tabs>
          <w:tab w:pos="737" w:val="left" w:leader="none"/>
          <w:tab w:pos="739" w:val="left" w:leader="none"/>
        </w:tabs>
        <w:spacing w:line="264" w:lineRule="auto" w:before="263" w:after="0"/>
        <w:ind w:left="739" w:right="423" w:hanging="240"/>
        <w:jc w:val="both"/>
        <w:rPr>
          <w:sz w:val="24"/>
        </w:rPr>
      </w:pPr>
      <w:r>
        <w:rPr>
          <w:rFonts w:ascii="Georgia" w:hAnsi="Georgia"/>
          <w:b/>
          <w:w w:val="105"/>
          <w:sz w:val="24"/>
        </w:rPr>
        <w:t>Brokers</w:t>
      </w:r>
      <w:r>
        <w:rPr>
          <w:rFonts w:ascii="Georgia" w:hAnsi="Georgia"/>
          <w:b/>
          <w:spacing w:val="-4"/>
          <w:w w:val="105"/>
          <w:sz w:val="24"/>
        </w:rPr>
        <w:t> </w:t>
      </w:r>
      <w:r>
        <w:rPr>
          <w:w w:val="105"/>
          <w:sz w:val="24"/>
        </w:rPr>
        <w:t>:</w:t>
      </w:r>
      <w:r>
        <w:rPr>
          <w:spacing w:val="-3"/>
          <w:w w:val="105"/>
          <w:sz w:val="24"/>
        </w:rPr>
        <w:t> </w:t>
      </w:r>
      <w:r>
        <w:rPr>
          <w:w w:val="105"/>
          <w:sz w:val="24"/>
        </w:rPr>
        <w:t>Les</w:t>
      </w:r>
      <w:r>
        <w:rPr>
          <w:spacing w:val="-3"/>
          <w:w w:val="105"/>
          <w:sz w:val="24"/>
        </w:rPr>
        <w:t> </w:t>
      </w:r>
      <w:r>
        <w:rPr>
          <w:w w:val="105"/>
          <w:sz w:val="24"/>
        </w:rPr>
        <w:t>brokers</w:t>
      </w:r>
      <w:r>
        <w:rPr>
          <w:spacing w:val="-3"/>
          <w:w w:val="105"/>
          <w:sz w:val="24"/>
        </w:rPr>
        <w:t> </w:t>
      </w:r>
      <w:r>
        <w:rPr>
          <w:w w:val="105"/>
          <w:sz w:val="24"/>
        </w:rPr>
        <w:t>gèrent</w:t>
      </w:r>
      <w:r>
        <w:rPr>
          <w:spacing w:val="-3"/>
          <w:w w:val="105"/>
          <w:sz w:val="24"/>
        </w:rPr>
        <w:t> </w:t>
      </w:r>
      <w:r>
        <w:rPr>
          <w:w w:val="105"/>
          <w:sz w:val="24"/>
        </w:rPr>
        <w:t>les</w:t>
      </w:r>
      <w:r>
        <w:rPr>
          <w:spacing w:val="-3"/>
          <w:w w:val="105"/>
          <w:sz w:val="24"/>
        </w:rPr>
        <w:t> </w:t>
      </w:r>
      <w:r>
        <w:rPr>
          <w:w w:val="105"/>
          <w:sz w:val="24"/>
        </w:rPr>
        <w:t>partitions</w:t>
      </w:r>
      <w:r>
        <w:rPr>
          <w:spacing w:val="-3"/>
          <w:w w:val="105"/>
          <w:sz w:val="24"/>
        </w:rPr>
        <w:t> </w:t>
      </w:r>
      <w:r>
        <w:rPr>
          <w:w w:val="105"/>
          <w:sz w:val="24"/>
        </w:rPr>
        <w:t>des</w:t>
      </w:r>
      <w:r>
        <w:rPr>
          <w:spacing w:val="-3"/>
          <w:w w:val="105"/>
          <w:sz w:val="24"/>
        </w:rPr>
        <w:t> </w:t>
      </w:r>
      <w:r>
        <w:rPr>
          <w:w w:val="105"/>
          <w:sz w:val="24"/>
        </w:rPr>
        <w:t>topics,</w:t>
      </w:r>
      <w:r>
        <w:rPr>
          <w:spacing w:val="-3"/>
          <w:w w:val="105"/>
          <w:sz w:val="24"/>
        </w:rPr>
        <w:t> </w:t>
      </w:r>
      <w:r>
        <w:rPr>
          <w:w w:val="105"/>
          <w:sz w:val="24"/>
        </w:rPr>
        <w:t>chaque</w:t>
      </w:r>
      <w:r>
        <w:rPr>
          <w:spacing w:val="-3"/>
          <w:w w:val="105"/>
          <w:sz w:val="24"/>
        </w:rPr>
        <w:t> </w:t>
      </w:r>
      <w:r>
        <w:rPr>
          <w:w w:val="105"/>
          <w:sz w:val="24"/>
        </w:rPr>
        <w:t>partition</w:t>
      </w:r>
      <w:r>
        <w:rPr>
          <w:spacing w:val="-3"/>
          <w:w w:val="105"/>
          <w:sz w:val="24"/>
        </w:rPr>
        <w:t> </w:t>
      </w:r>
      <w:r>
        <w:rPr>
          <w:w w:val="105"/>
          <w:sz w:val="24"/>
        </w:rPr>
        <w:t>ayant un broker leader et plusieurs réplicas pour assurer la redondance.</w:t>
      </w:r>
    </w:p>
    <w:p>
      <w:pPr>
        <w:pStyle w:val="ListParagraph"/>
        <w:numPr>
          <w:ilvl w:val="0"/>
          <w:numId w:val="33"/>
        </w:numPr>
        <w:tabs>
          <w:tab w:pos="737" w:val="left" w:leader="none"/>
          <w:tab w:pos="739" w:val="left" w:leader="none"/>
        </w:tabs>
        <w:spacing w:line="264" w:lineRule="auto" w:before="262" w:after="0"/>
        <w:ind w:left="739" w:right="423" w:hanging="240"/>
        <w:jc w:val="both"/>
        <w:rPr>
          <w:sz w:val="24"/>
        </w:rPr>
      </w:pPr>
      <w:r>
        <w:rPr>
          <w:rFonts w:ascii="Georgia" w:hAnsi="Georgia"/>
          <w:b/>
          <w:w w:val="105"/>
          <w:sz w:val="24"/>
        </w:rPr>
        <w:t>Schema</w:t>
      </w:r>
      <w:r>
        <w:rPr>
          <w:rFonts w:ascii="Georgia" w:hAnsi="Georgia"/>
          <w:b/>
          <w:spacing w:val="-16"/>
          <w:w w:val="105"/>
          <w:sz w:val="24"/>
        </w:rPr>
        <w:t> </w:t>
      </w:r>
      <w:r>
        <w:rPr>
          <w:rFonts w:ascii="Georgia" w:hAnsi="Georgia"/>
          <w:b/>
          <w:w w:val="105"/>
          <w:sz w:val="24"/>
        </w:rPr>
        <w:t>Registry</w:t>
      </w:r>
      <w:r>
        <w:rPr>
          <w:rFonts w:ascii="Georgia" w:hAnsi="Georgia"/>
          <w:b/>
          <w:spacing w:val="-16"/>
          <w:w w:val="105"/>
          <w:sz w:val="24"/>
        </w:rPr>
        <w:t> </w:t>
      </w:r>
      <w:r>
        <w:rPr>
          <w:w w:val="105"/>
          <w:sz w:val="24"/>
        </w:rPr>
        <w:t>:</w:t>
      </w:r>
      <w:r>
        <w:rPr>
          <w:spacing w:val="-16"/>
          <w:w w:val="105"/>
          <w:sz w:val="24"/>
        </w:rPr>
        <w:t> </w:t>
      </w:r>
      <w:r>
        <w:rPr>
          <w:w w:val="105"/>
          <w:sz w:val="24"/>
        </w:rPr>
        <w:t>Le</w:t>
      </w:r>
      <w:r>
        <w:rPr>
          <w:spacing w:val="-16"/>
          <w:w w:val="105"/>
          <w:sz w:val="24"/>
        </w:rPr>
        <w:t> </w:t>
      </w:r>
      <w:r>
        <w:rPr>
          <w:w w:val="105"/>
          <w:sz w:val="24"/>
        </w:rPr>
        <w:t>registre</w:t>
      </w:r>
      <w:r>
        <w:rPr>
          <w:spacing w:val="-16"/>
          <w:w w:val="105"/>
          <w:sz w:val="24"/>
        </w:rPr>
        <w:t> </w:t>
      </w:r>
      <w:r>
        <w:rPr>
          <w:w w:val="105"/>
          <w:sz w:val="24"/>
        </w:rPr>
        <w:t>des</w:t>
      </w:r>
      <w:r>
        <w:rPr>
          <w:spacing w:val="-15"/>
          <w:w w:val="105"/>
          <w:sz w:val="24"/>
        </w:rPr>
        <w:t> </w:t>
      </w:r>
      <w:r>
        <w:rPr>
          <w:w w:val="105"/>
          <w:sz w:val="24"/>
        </w:rPr>
        <w:t>schémas</w:t>
      </w:r>
      <w:r>
        <w:rPr>
          <w:spacing w:val="-16"/>
          <w:w w:val="105"/>
          <w:sz w:val="24"/>
        </w:rPr>
        <w:t> </w:t>
      </w:r>
      <w:r>
        <w:rPr>
          <w:w w:val="105"/>
          <w:sz w:val="24"/>
        </w:rPr>
        <w:t>stocke</w:t>
      </w:r>
      <w:r>
        <w:rPr>
          <w:spacing w:val="-16"/>
          <w:w w:val="105"/>
          <w:sz w:val="24"/>
        </w:rPr>
        <w:t> </w:t>
      </w:r>
      <w:r>
        <w:rPr>
          <w:w w:val="105"/>
          <w:sz w:val="24"/>
        </w:rPr>
        <w:t>les</w:t>
      </w:r>
      <w:r>
        <w:rPr>
          <w:spacing w:val="-16"/>
          <w:w w:val="105"/>
          <w:sz w:val="24"/>
        </w:rPr>
        <w:t> </w:t>
      </w:r>
      <w:r>
        <w:rPr>
          <w:w w:val="105"/>
          <w:sz w:val="24"/>
        </w:rPr>
        <w:t>schémas</w:t>
      </w:r>
      <w:r>
        <w:rPr>
          <w:spacing w:val="-15"/>
          <w:w w:val="105"/>
          <w:sz w:val="24"/>
        </w:rPr>
        <w:t> </w:t>
      </w:r>
      <w:r>
        <w:rPr>
          <w:w w:val="105"/>
          <w:sz w:val="24"/>
        </w:rPr>
        <w:t>des</w:t>
      </w:r>
      <w:r>
        <w:rPr>
          <w:spacing w:val="-16"/>
          <w:w w:val="105"/>
          <w:sz w:val="24"/>
        </w:rPr>
        <w:t> </w:t>
      </w:r>
      <w:r>
        <w:rPr>
          <w:w w:val="105"/>
          <w:sz w:val="24"/>
        </w:rPr>
        <w:t>données, assurant la compatibilité des données sérialisées et la gestion des versions </w:t>
      </w:r>
      <w:r>
        <w:rPr>
          <w:w w:val="105"/>
          <w:sz w:val="24"/>
        </w:rPr>
        <w:t>de </w:t>
      </w:r>
      <w:r>
        <w:rPr>
          <w:spacing w:val="-2"/>
          <w:w w:val="105"/>
          <w:sz w:val="24"/>
        </w:rPr>
        <w:t>schéma.</w:t>
      </w:r>
    </w:p>
    <w:p>
      <w:pPr>
        <w:pStyle w:val="BodyText"/>
        <w:spacing w:before="263"/>
      </w:pPr>
    </w:p>
    <w:p>
      <w:pPr>
        <w:pStyle w:val="Heading4"/>
        <w:spacing w:before="1"/>
        <w:ind w:left="141" w:firstLine="0"/>
      </w:pPr>
      <w:r>
        <w:rPr/>
        <w:t>Flink</w:t>
      </w:r>
      <w:r>
        <w:rPr>
          <w:spacing w:val="13"/>
        </w:rPr>
        <w:t> </w:t>
      </w:r>
      <w:r>
        <w:rPr>
          <w:spacing w:val="-2"/>
        </w:rPr>
        <w:t>Cluster</w:t>
      </w:r>
    </w:p>
    <w:p>
      <w:pPr>
        <w:pStyle w:val="ListParagraph"/>
        <w:numPr>
          <w:ilvl w:val="0"/>
          <w:numId w:val="33"/>
        </w:numPr>
        <w:tabs>
          <w:tab w:pos="737" w:val="left" w:leader="none"/>
          <w:tab w:pos="739" w:val="left" w:leader="none"/>
        </w:tabs>
        <w:spacing w:line="264" w:lineRule="auto" w:before="285" w:after="0"/>
        <w:ind w:left="739" w:right="423" w:hanging="240"/>
        <w:jc w:val="both"/>
        <w:rPr>
          <w:sz w:val="24"/>
        </w:rPr>
      </w:pPr>
      <w:r>
        <w:rPr>
          <w:rFonts w:ascii="Georgia" w:hAnsi="Georgia"/>
          <w:b/>
          <w:w w:val="105"/>
          <w:sz w:val="24"/>
        </w:rPr>
        <w:t>Flink</w:t>
      </w:r>
      <w:r>
        <w:rPr>
          <w:rFonts w:ascii="Georgia" w:hAnsi="Georgia"/>
          <w:b/>
          <w:w w:val="105"/>
          <w:sz w:val="24"/>
        </w:rPr>
        <w:t> Client </w:t>
      </w:r>
      <w:r>
        <w:rPr>
          <w:w w:val="105"/>
          <w:sz w:val="24"/>
        </w:rPr>
        <w:t>: Soumet les jobs au cluster Flink pour le traitement en temps réel -[</w:t>
      </w:r>
      <w:hyperlink w:history="true" w:anchor="_bookmark171">
        <w:r>
          <w:rPr>
            <w:w w:val="105"/>
            <w:sz w:val="24"/>
          </w:rPr>
          <w:t>23</w:t>
        </w:r>
      </w:hyperlink>
      <w:r>
        <w:rPr>
          <w:w w:val="105"/>
          <w:sz w:val="24"/>
        </w:rPr>
        <w:t>].</w:t>
      </w:r>
    </w:p>
    <w:p>
      <w:pPr>
        <w:pStyle w:val="ListParagraph"/>
        <w:numPr>
          <w:ilvl w:val="0"/>
          <w:numId w:val="33"/>
        </w:numPr>
        <w:tabs>
          <w:tab w:pos="737" w:val="left" w:leader="none"/>
          <w:tab w:pos="739" w:val="left" w:leader="none"/>
        </w:tabs>
        <w:spacing w:line="264" w:lineRule="auto" w:before="262" w:after="0"/>
        <w:ind w:left="739" w:right="423" w:hanging="240"/>
        <w:jc w:val="both"/>
        <w:rPr>
          <w:sz w:val="24"/>
        </w:rPr>
      </w:pPr>
      <w:r>
        <w:rPr>
          <w:rFonts w:ascii="Georgia" w:hAnsi="Georgia"/>
          <w:b/>
          <w:w w:val="105"/>
          <w:sz w:val="24"/>
        </w:rPr>
        <w:t>Job</w:t>
      </w:r>
      <w:r>
        <w:rPr>
          <w:rFonts w:ascii="Georgia" w:hAnsi="Georgia"/>
          <w:b/>
          <w:w w:val="105"/>
          <w:sz w:val="24"/>
        </w:rPr>
        <w:t> Manager</w:t>
      </w:r>
      <w:r>
        <w:rPr>
          <w:rFonts w:ascii="Georgia" w:hAnsi="Georgia"/>
          <w:b/>
          <w:spacing w:val="-2"/>
          <w:w w:val="105"/>
          <w:sz w:val="24"/>
        </w:rPr>
        <w:t> </w:t>
      </w:r>
      <w:r>
        <w:rPr>
          <w:w w:val="105"/>
          <w:sz w:val="24"/>
        </w:rPr>
        <w:t>:</w:t>
      </w:r>
      <w:r>
        <w:rPr>
          <w:spacing w:val="-2"/>
          <w:w w:val="105"/>
          <w:sz w:val="24"/>
        </w:rPr>
        <w:t> </w:t>
      </w:r>
      <w:r>
        <w:rPr>
          <w:w w:val="105"/>
          <w:sz w:val="24"/>
        </w:rPr>
        <w:t>Gère</w:t>
      </w:r>
      <w:r>
        <w:rPr>
          <w:spacing w:val="-1"/>
          <w:w w:val="105"/>
          <w:sz w:val="24"/>
        </w:rPr>
        <w:t> </w:t>
      </w:r>
      <w:r>
        <w:rPr>
          <w:w w:val="105"/>
          <w:sz w:val="24"/>
        </w:rPr>
        <w:t>l’exécution</w:t>
      </w:r>
      <w:r>
        <w:rPr>
          <w:spacing w:val="-2"/>
          <w:w w:val="105"/>
          <w:sz w:val="24"/>
        </w:rPr>
        <w:t> </w:t>
      </w:r>
      <w:r>
        <w:rPr>
          <w:w w:val="105"/>
          <w:sz w:val="24"/>
        </w:rPr>
        <w:t>des</w:t>
      </w:r>
      <w:r>
        <w:rPr>
          <w:spacing w:val="-2"/>
          <w:w w:val="105"/>
          <w:sz w:val="24"/>
        </w:rPr>
        <w:t> </w:t>
      </w:r>
      <w:r>
        <w:rPr>
          <w:w w:val="105"/>
          <w:sz w:val="24"/>
        </w:rPr>
        <w:t>jobs,</w:t>
      </w:r>
      <w:r>
        <w:rPr>
          <w:spacing w:val="-1"/>
          <w:w w:val="105"/>
          <w:sz w:val="24"/>
        </w:rPr>
        <w:t> </w:t>
      </w:r>
      <w:r>
        <w:rPr>
          <w:w w:val="105"/>
          <w:sz w:val="24"/>
        </w:rPr>
        <w:t>incluant</w:t>
      </w:r>
      <w:r>
        <w:rPr>
          <w:spacing w:val="-2"/>
          <w:w w:val="105"/>
          <w:sz w:val="24"/>
        </w:rPr>
        <w:t> </w:t>
      </w:r>
      <w:r>
        <w:rPr>
          <w:w w:val="105"/>
          <w:sz w:val="24"/>
        </w:rPr>
        <w:t>la</w:t>
      </w:r>
      <w:r>
        <w:rPr>
          <w:spacing w:val="-1"/>
          <w:w w:val="105"/>
          <w:sz w:val="24"/>
        </w:rPr>
        <w:t> </w:t>
      </w:r>
      <w:r>
        <w:rPr>
          <w:w w:val="105"/>
          <w:sz w:val="24"/>
        </w:rPr>
        <w:t>planification,</w:t>
      </w:r>
      <w:r>
        <w:rPr>
          <w:spacing w:val="-2"/>
          <w:w w:val="105"/>
          <w:sz w:val="24"/>
        </w:rPr>
        <w:t> </w:t>
      </w:r>
      <w:r>
        <w:rPr>
          <w:w w:val="105"/>
          <w:sz w:val="24"/>
        </w:rPr>
        <w:t>la</w:t>
      </w:r>
      <w:r>
        <w:rPr>
          <w:spacing w:val="-1"/>
          <w:w w:val="105"/>
          <w:sz w:val="24"/>
        </w:rPr>
        <w:t> </w:t>
      </w:r>
      <w:r>
        <w:rPr>
          <w:w w:val="105"/>
          <w:sz w:val="24"/>
        </w:rPr>
        <w:t>coor-dination des snapshots et la gestion des ressources.</w:t>
      </w:r>
    </w:p>
    <w:p>
      <w:pPr>
        <w:pStyle w:val="ListParagraph"/>
        <w:numPr>
          <w:ilvl w:val="0"/>
          <w:numId w:val="33"/>
        </w:numPr>
        <w:tabs>
          <w:tab w:pos="737" w:val="left" w:leader="none"/>
          <w:tab w:pos="739" w:val="left" w:leader="none"/>
        </w:tabs>
        <w:spacing w:line="264" w:lineRule="auto" w:before="262" w:after="0"/>
        <w:ind w:left="739" w:right="423" w:hanging="240"/>
        <w:jc w:val="both"/>
        <w:rPr>
          <w:sz w:val="24"/>
        </w:rPr>
      </w:pPr>
      <w:r>
        <w:rPr>
          <w:rFonts w:ascii="Georgia" w:hAnsi="Georgia"/>
          <w:b/>
          <w:w w:val="105"/>
          <w:sz w:val="24"/>
        </w:rPr>
        <w:t>Task</w:t>
      </w:r>
      <w:r>
        <w:rPr>
          <w:rFonts w:ascii="Georgia" w:hAnsi="Georgia"/>
          <w:b/>
          <w:spacing w:val="-3"/>
          <w:w w:val="105"/>
          <w:sz w:val="24"/>
        </w:rPr>
        <w:t> </w:t>
      </w:r>
      <w:r>
        <w:rPr>
          <w:rFonts w:ascii="Georgia" w:hAnsi="Georgia"/>
          <w:b/>
          <w:w w:val="105"/>
          <w:sz w:val="24"/>
        </w:rPr>
        <w:t>Managers</w:t>
      </w:r>
      <w:r>
        <w:rPr>
          <w:rFonts w:ascii="Georgia" w:hAnsi="Georgia"/>
          <w:b/>
          <w:spacing w:val="-10"/>
          <w:w w:val="105"/>
          <w:sz w:val="24"/>
        </w:rPr>
        <w:t> </w:t>
      </w:r>
      <w:r>
        <w:rPr>
          <w:w w:val="105"/>
          <w:sz w:val="24"/>
        </w:rPr>
        <w:t>:</w:t>
      </w:r>
      <w:r>
        <w:rPr>
          <w:spacing w:val="-9"/>
          <w:w w:val="105"/>
          <w:sz w:val="24"/>
        </w:rPr>
        <w:t> </w:t>
      </w:r>
      <w:r>
        <w:rPr>
          <w:w w:val="105"/>
          <w:sz w:val="24"/>
        </w:rPr>
        <w:t>Exécutent</w:t>
      </w:r>
      <w:r>
        <w:rPr>
          <w:spacing w:val="-9"/>
          <w:w w:val="105"/>
          <w:sz w:val="24"/>
        </w:rPr>
        <w:t> </w:t>
      </w:r>
      <w:r>
        <w:rPr>
          <w:w w:val="105"/>
          <w:sz w:val="24"/>
        </w:rPr>
        <w:t>les</w:t>
      </w:r>
      <w:r>
        <w:rPr>
          <w:spacing w:val="-9"/>
          <w:w w:val="105"/>
          <w:sz w:val="24"/>
        </w:rPr>
        <w:t> </w:t>
      </w:r>
      <w:r>
        <w:rPr>
          <w:w w:val="105"/>
          <w:sz w:val="24"/>
        </w:rPr>
        <w:t>tâches</w:t>
      </w:r>
      <w:r>
        <w:rPr>
          <w:spacing w:val="-9"/>
          <w:w w:val="105"/>
          <w:sz w:val="24"/>
        </w:rPr>
        <w:t> </w:t>
      </w:r>
      <w:r>
        <w:rPr>
          <w:w w:val="105"/>
          <w:sz w:val="24"/>
        </w:rPr>
        <w:t>assignées</w:t>
      </w:r>
      <w:r>
        <w:rPr>
          <w:spacing w:val="-9"/>
          <w:w w:val="105"/>
          <w:sz w:val="24"/>
        </w:rPr>
        <w:t> </w:t>
      </w:r>
      <w:r>
        <w:rPr>
          <w:w w:val="105"/>
          <w:sz w:val="24"/>
        </w:rPr>
        <w:t>par</w:t>
      </w:r>
      <w:r>
        <w:rPr>
          <w:spacing w:val="-9"/>
          <w:w w:val="105"/>
          <w:sz w:val="24"/>
        </w:rPr>
        <w:t> </w:t>
      </w:r>
      <w:r>
        <w:rPr>
          <w:w w:val="105"/>
          <w:sz w:val="24"/>
        </w:rPr>
        <w:t>le</w:t>
      </w:r>
      <w:r>
        <w:rPr>
          <w:spacing w:val="-9"/>
          <w:w w:val="105"/>
          <w:sz w:val="24"/>
        </w:rPr>
        <w:t> </w:t>
      </w:r>
      <w:r>
        <w:rPr>
          <w:w w:val="105"/>
          <w:sz w:val="24"/>
        </w:rPr>
        <w:t>Job</w:t>
      </w:r>
      <w:r>
        <w:rPr>
          <w:spacing w:val="-9"/>
          <w:w w:val="105"/>
          <w:sz w:val="24"/>
        </w:rPr>
        <w:t> </w:t>
      </w:r>
      <w:r>
        <w:rPr>
          <w:w w:val="105"/>
          <w:sz w:val="24"/>
        </w:rPr>
        <w:t>Manager,</w:t>
      </w:r>
      <w:r>
        <w:rPr>
          <w:spacing w:val="-9"/>
          <w:w w:val="105"/>
          <w:sz w:val="24"/>
        </w:rPr>
        <w:t> </w:t>
      </w:r>
      <w:r>
        <w:rPr>
          <w:w w:val="105"/>
          <w:sz w:val="24"/>
        </w:rPr>
        <w:t>gérant l’état local ou externe des tâches et assurant la coordination des snapshots </w:t>
      </w:r>
      <w:r>
        <w:rPr>
          <w:w w:val="105"/>
          <w:sz w:val="24"/>
        </w:rPr>
        <w:t>et</w:t>
      </w:r>
      <w:r>
        <w:rPr>
          <w:spacing w:val="40"/>
          <w:w w:val="105"/>
          <w:sz w:val="24"/>
        </w:rPr>
        <w:t> </w:t>
      </w:r>
      <w:r>
        <w:rPr>
          <w:w w:val="105"/>
          <w:sz w:val="24"/>
        </w:rPr>
        <w:t>la gestion de la mémoire.</w:t>
      </w:r>
    </w:p>
    <w:p>
      <w:pPr>
        <w:pStyle w:val="ListParagraph"/>
        <w:spacing w:after="0" w:line="264" w:lineRule="auto"/>
        <w:jc w:val="both"/>
        <w:rPr>
          <w:sz w:val="24"/>
        </w:rPr>
        <w:sectPr>
          <w:headerReference w:type="default" r:id="rId75"/>
          <w:footerReference w:type="default" r:id="rId76"/>
          <w:pgSz w:w="11910" w:h="16840"/>
          <w:pgMar w:header="1177" w:footer="1125" w:top="1540" w:bottom="1320" w:left="1559" w:right="1275"/>
          <w:pgNumType w:start="49"/>
        </w:sectPr>
      </w:pPr>
    </w:p>
    <w:p>
      <w:pPr>
        <w:pStyle w:val="BodyText"/>
        <w:spacing w:before="163"/>
        <w:rPr>
          <w:sz w:val="28"/>
        </w:rPr>
      </w:pPr>
    </w:p>
    <w:p>
      <w:pPr>
        <w:pStyle w:val="Heading4"/>
        <w:ind w:left="141" w:firstLine="0"/>
      </w:pPr>
      <w:r>
        <w:rPr>
          <w:spacing w:val="-4"/>
        </w:rPr>
        <w:t>Elasticsearch</w:t>
      </w:r>
      <w:r>
        <w:rPr>
          <w:spacing w:val="12"/>
        </w:rPr>
        <w:t> </w:t>
      </w:r>
      <w:r>
        <w:rPr>
          <w:spacing w:val="-4"/>
        </w:rPr>
        <w:t>et</w:t>
      </w:r>
      <w:r>
        <w:rPr>
          <w:spacing w:val="12"/>
        </w:rPr>
        <w:t> </w:t>
      </w:r>
      <w:r>
        <w:rPr>
          <w:spacing w:val="-4"/>
        </w:rPr>
        <w:t>Kibana</w:t>
      </w:r>
    </w:p>
    <w:p>
      <w:pPr>
        <w:pStyle w:val="ListParagraph"/>
        <w:numPr>
          <w:ilvl w:val="0"/>
          <w:numId w:val="33"/>
        </w:numPr>
        <w:tabs>
          <w:tab w:pos="737" w:val="left" w:leader="none"/>
          <w:tab w:pos="739" w:val="left" w:leader="none"/>
        </w:tabs>
        <w:spacing w:line="264" w:lineRule="auto" w:before="292" w:after="0"/>
        <w:ind w:left="739" w:right="423" w:hanging="240"/>
        <w:jc w:val="both"/>
        <w:rPr>
          <w:sz w:val="24"/>
        </w:rPr>
      </w:pPr>
      <w:r>
        <w:rPr>
          <w:rFonts w:ascii="Georgia" w:hAnsi="Georgia"/>
          <w:b/>
          <w:w w:val="105"/>
          <w:sz w:val="24"/>
        </w:rPr>
        <w:t>Elasticsearch</w:t>
      </w:r>
      <w:r>
        <w:rPr>
          <w:rFonts w:ascii="Georgia" w:hAnsi="Georgia"/>
          <w:b/>
          <w:spacing w:val="-16"/>
          <w:w w:val="105"/>
          <w:sz w:val="24"/>
        </w:rPr>
        <w:t> </w:t>
      </w:r>
      <w:r>
        <w:rPr>
          <w:w w:val="105"/>
          <w:sz w:val="24"/>
        </w:rPr>
        <w:t>:</w:t>
      </w:r>
      <w:r>
        <w:rPr>
          <w:spacing w:val="-16"/>
          <w:w w:val="105"/>
          <w:sz w:val="24"/>
        </w:rPr>
        <w:t> </w:t>
      </w:r>
      <w:r>
        <w:rPr>
          <w:w w:val="105"/>
          <w:sz w:val="24"/>
        </w:rPr>
        <w:t>Utilisé</w:t>
      </w:r>
      <w:r>
        <w:rPr>
          <w:spacing w:val="-16"/>
          <w:w w:val="105"/>
          <w:sz w:val="24"/>
        </w:rPr>
        <w:t> </w:t>
      </w:r>
      <w:r>
        <w:rPr>
          <w:w w:val="105"/>
          <w:sz w:val="24"/>
        </w:rPr>
        <w:t>pour</w:t>
      </w:r>
      <w:r>
        <w:rPr>
          <w:spacing w:val="-16"/>
          <w:w w:val="105"/>
          <w:sz w:val="24"/>
        </w:rPr>
        <w:t> </w:t>
      </w:r>
      <w:r>
        <w:rPr>
          <w:w w:val="105"/>
          <w:sz w:val="24"/>
        </w:rPr>
        <w:t>le</w:t>
      </w:r>
      <w:r>
        <w:rPr>
          <w:spacing w:val="-15"/>
          <w:w w:val="105"/>
          <w:sz w:val="24"/>
        </w:rPr>
        <w:t> </w:t>
      </w:r>
      <w:r>
        <w:rPr>
          <w:w w:val="105"/>
          <w:sz w:val="24"/>
        </w:rPr>
        <w:t>stockage</w:t>
      </w:r>
      <w:r>
        <w:rPr>
          <w:spacing w:val="-16"/>
          <w:w w:val="105"/>
          <w:sz w:val="24"/>
        </w:rPr>
        <w:t> </w:t>
      </w:r>
      <w:r>
        <w:rPr>
          <w:w w:val="105"/>
          <w:sz w:val="24"/>
        </w:rPr>
        <w:t>et</w:t>
      </w:r>
      <w:r>
        <w:rPr>
          <w:spacing w:val="-16"/>
          <w:w w:val="105"/>
          <w:sz w:val="24"/>
        </w:rPr>
        <w:t> </w:t>
      </w:r>
      <w:r>
        <w:rPr>
          <w:w w:val="105"/>
          <w:sz w:val="24"/>
        </w:rPr>
        <w:t>l’indexation</w:t>
      </w:r>
      <w:r>
        <w:rPr>
          <w:spacing w:val="-16"/>
          <w:w w:val="105"/>
          <w:sz w:val="24"/>
        </w:rPr>
        <w:t> </w:t>
      </w:r>
      <w:r>
        <w:rPr>
          <w:w w:val="105"/>
          <w:sz w:val="24"/>
        </w:rPr>
        <w:t>des</w:t>
      </w:r>
      <w:r>
        <w:rPr>
          <w:spacing w:val="-15"/>
          <w:w w:val="105"/>
          <w:sz w:val="24"/>
        </w:rPr>
        <w:t> </w:t>
      </w:r>
      <w:r>
        <w:rPr>
          <w:w w:val="105"/>
          <w:sz w:val="24"/>
        </w:rPr>
        <w:t>données,</w:t>
      </w:r>
      <w:r>
        <w:rPr>
          <w:spacing w:val="-16"/>
          <w:w w:val="105"/>
          <w:sz w:val="24"/>
        </w:rPr>
        <w:t> </w:t>
      </w:r>
      <w:r>
        <w:rPr>
          <w:w w:val="105"/>
          <w:sz w:val="24"/>
        </w:rPr>
        <w:t>permet-tant des recherches et analyses complexes. Les données peuvent être </w:t>
      </w:r>
      <w:r>
        <w:rPr>
          <w:w w:val="105"/>
          <w:sz w:val="24"/>
        </w:rPr>
        <w:t>ingérées depuis Kafka via les connecteurs Flink [</w:t>
      </w:r>
      <w:hyperlink w:history="true" w:anchor="_bookmark172">
        <w:r>
          <w:rPr>
            <w:w w:val="105"/>
            <w:sz w:val="24"/>
          </w:rPr>
          <w:t>24</w:t>
        </w:r>
      </w:hyperlink>
      <w:r>
        <w:rPr>
          <w:w w:val="105"/>
          <w:sz w:val="24"/>
        </w:rPr>
        <w:t>].</w:t>
      </w:r>
    </w:p>
    <w:p>
      <w:pPr>
        <w:pStyle w:val="BodyText"/>
        <w:spacing w:before="18"/>
      </w:pPr>
    </w:p>
    <w:p>
      <w:pPr>
        <w:pStyle w:val="ListParagraph"/>
        <w:numPr>
          <w:ilvl w:val="0"/>
          <w:numId w:val="33"/>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Kibana</w:t>
      </w:r>
      <w:r>
        <w:rPr>
          <w:rFonts w:ascii="Georgia" w:hAnsi="Georgia"/>
          <w:b/>
          <w:spacing w:val="-15"/>
          <w:w w:val="105"/>
          <w:sz w:val="24"/>
        </w:rPr>
        <w:t> </w:t>
      </w:r>
      <w:r>
        <w:rPr>
          <w:w w:val="105"/>
          <w:sz w:val="24"/>
        </w:rPr>
        <w:t>:</w:t>
      </w:r>
      <w:r>
        <w:rPr>
          <w:spacing w:val="-14"/>
          <w:w w:val="105"/>
          <w:sz w:val="24"/>
        </w:rPr>
        <w:t> </w:t>
      </w:r>
      <w:r>
        <w:rPr>
          <w:w w:val="105"/>
          <w:sz w:val="24"/>
        </w:rPr>
        <w:t>Fournit</w:t>
      </w:r>
      <w:r>
        <w:rPr>
          <w:spacing w:val="-15"/>
          <w:w w:val="105"/>
          <w:sz w:val="24"/>
        </w:rPr>
        <w:t> </w:t>
      </w:r>
      <w:r>
        <w:rPr>
          <w:w w:val="105"/>
          <w:sz w:val="24"/>
        </w:rPr>
        <w:t>une</w:t>
      </w:r>
      <w:r>
        <w:rPr>
          <w:spacing w:val="-14"/>
          <w:w w:val="105"/>
          <w:sz w:val="24"/>
        </w:rPr>
        <w:t> </w:t>
      </w:r>
      <w:r>
        <w:rPr>
          <w:w w:val="105"/>
          <w:sz w:val="24"/>
        </w:rPr>
        <w:t>interface</w:t>
      </w:r>
      <w:r>
        <w:rPr>
          <w:spacing w:val="-15"/>
          <w:w w:val="105"/>
          <w:sz w:val="24"/>
        </w:rPr>
        <w:t> </w:t>
      </w:r>
      <w:r>
        <w:rPr>
          <w:w w:val="105"/>
          <w:sz w:val="24"/>
        </w:rPr>
        <w:t>de</w:t>
      </w:r>
      <w:r>
        <w:rPr>
          <w:spacing w:val="-15"/>
          <w:w w:val="105"/>
          <w:sz w:val="24"/>
        </w:rPr>
        <w:t> </w:t>
      </w:r>
      <w:r>
        <w:rPr>
          <w:w w:val="105"/>
          <w:sz w:val="24"/>
        </w:rPr>
        <w:t>visualisation</w:t>
      </w:r>
      <w:r>
        <w:rPr>
          <w:spacing w:val="-14"/>
          <w:w w:val="105"/>
          <w:sz w:val="24"/>
        </w:rPr>
        <w:t> </w:t>
      </w:r>
      <w:r>
        <w:rPr>
          <w:w w:val="105"/>
          <w:sz w:val="24"/>
        </w:rPr>
        <w:t>pour</w:t>
      </w:r>
      <w:r>
        <w:rPr>
          <w:spacing w:val="-14"/>
          <w:w w:val="105"/>
          <w:sz w:val="24"/>
        </w:rPr>
        <w:t> </w:t>
      </w:r>
      <w:r>
        <w:rPr>
          <w:w w:val="105"/>
          <w:sz w:val="24"/>
        </w:rPr>
        <w:t>Elasticsearch,</w:t>
      </w:r>
      <w:r>
        <w:rPr>
          <w:spacing w:val="-15"/>
          <w:w w:val="105"/>
          <w:sz w:val="24"/>
        </w:rPr>
        <w:t> </w:t>
      </w:r>
      <w:r>
        <w:rPr>
          <w:w w:val="105"/>
          <w:sz w:val="24"/>
        </w:rPr>
        <w:t>permettant la création</w:t>
      </w:r>
      <w:r>
        <w:rPr>
          <w:w w:val="105"/>
          <w:sz w:val="24"/>
        </w:rPr>
        <w:t> de</w:t>
      </w:r>
      <w:r>
        <w:rPr>
          <w:w w:val="105"/>
          <w:sz w:val="24"/>
        </w:rPr>
        <w:t> tableaux de</w:t>
      </w:r>
      <w:r>
        <w:rPr>
          <w:w w:val="105"/>
          <w:sz w:val="24"/>
        </w:rPr>
        <w:t> bord</w:t>
      </w:r>
      <w:r>
        <w:rPr>
          <w:w w:val="105"/>
          <w:sz w:val="24"/>
        </w:rPr>
        <w:t> et</w:t>
      </w:r>
      <w:r>
        <w:rPr>
          <w:w w:val="105"/>
          <w:sz w:val="24"/>
        </w:rPr>
        <w:t> de visualisations</w:t>
      </w:r>
      <w:r>
        <w:rPr>
          <w:w w:val="105"/>
          <w:sz w:val="24"/>
        </w:rPr>
        <w:t> interactives des</w:t>
      </w:r>
      <w:r>
        <w:rPr>
          <w:w w:val="105"/>
          <w:sz w:val="24"/>
        </w:rPr>
        <w:t> </w:t>
      </w:r>
      <w:r>
        <w:rPr>
          <w:w w:val="105"/>
          <w:sz w:val="24"/>
        </w:rPr>
        <w:t>données </w:t>
      </w:r>
      <w:r>
        <w:rPr>
          <w:spacing w:val="-2"/>
          <w:w w:val="105"/>
          <w:sz w:val="24"/>
        </w:rPr>
        <w:t>[</w:t>
      </w:r>
      <w:hyperlink w:history="true" w:anchor="_bookmark173">
        <w:r>
          <w:rPr>
            <w:spacing w:val="-2"/>
            <w:w w:val="105"/>
            <w:sz w:val="24"/>
          </w:rPr>
          <w:t>25</w:t>
        </w:r>
      </w:hyperlink>
      <w:r>
        <w:rPr>
          <w:spacing w:val="-2"/>
          <w:w w:val="105"/>
          <w:sz w:val="24"/>
        </w:rPr>
        <w:t>].</w:t>
      </w:r>
    </w:p>
    <w:p>
      <w:pPr>
        <w:pStyle w:val="BodyText"/>
      </w:pPr>
    </w:p>
    <w:p>
      <w:pPr>
        <w:pStyle w:val="BodyText"/>
        <w:spacing w:before="21"/>
      </w:pPr>
    </w:p>
    <w:p>
      <w:pPr>
        <w:pStyle w:val="Heading4"/>
        <w:spacing w:before="1"/>
        <w:ind w:left="141" w:firstLine="0"/>
      </w:pPr>
      <w:r>
        <w:rPr>
          <w:spacing w:val="-2"/>
        </w:rPr>
        <w:t>Grafana</w:t>
      </w:r>
    </w:p>
    <w:p>
      <w:pPr>
        <w:pStyle w:val="ListParagraph"/>
        <w:numPr>
          <w:ilvl w:val="0"/>
          <w:numId w:val="33"/>
        </w:numPr>
        <w:tabs>
          <w:tab w:pos="737" w:val="left" w:leader="none"/>
          <w:tab w:pos="739" w:val="left" w:leader="none"/>
        </w:tabs>
        <w:spacing w:line="264" w:lineRule="auto" w:before="291" w:after="0"/>
        <w:ind w:left="739" w:right="423" w:hanging="240"/>
        <w:jc w:val="both"/>
        <w:rPr>
          <w:sz w:val="24"/>
        </w:rPr>
      </w:pPr>
      <w:r>
        <w:rPr>
          <w:rFonts w:ascii="Georgia" w:hAnsi="Georgia"/>
          <w:b/>
          <w:w w:val="105"/>
          <w:sz w:val="24"/>
        </w:rPr>
        <w:t>Instances</w:t>
      </w:r>
      <w:r>
        <w:rPr>
          <w:rFonts w:ascii="Georgia" w:hAnsi="Georgia"/>
          <w:b/>
          <w:w w:val="105"/>
          <w:sz w:val="24"/>
        </w:rPr>
        <w:t> </w:t>
      </w:r>
      <w:r>
        <w:rPr>
          <w:w w:val="105"/>
          <w:sz w:val="24"/>
        </w:rPr>
        <w:t>:</w:t>
      </w:r>
      <w:r>
        <w:rPr>
          <w:w w:val="105"/>
          <w:sz w:val="24"/>
        </w:rPr>
        <w:t> Grafana</w:t>
      </w:r>
      <w:r>
        <w:rPr>
          <w:w w:val="105"/>
          <w:sz w:val="24"/>
        </w:rPr>
        <w:t> est</w:t>
      </w:r>
      <w:r>
        <w:rPr>
          <w:w w:val="105"/>
          <w:sz w:val="24"/>
        </w:rPr>
        <w:t> utilisé</w:t>
      </w:r>
      <w:r>
        <w:rPr>
          <w:w w:val="105"/>
          <w:sz w:val="24"/>
        </w:rPr>
        <w:t> pour</w:t>
      </w:r>
      <w:r>
        <w:rPr>
          <w:w w:val="105"/>
          <w:sz w:val="24"/>
        </w:rPr>
        <w:t> la</w:t>
      </w:r>
      <w:r>
        <w:rPr>
          <w:w w:val="105"/>
          <w:sz w:val="24"/>
        </w:rPr>
        <w:t> surveillance</w:t>
      </w:r>
      <w:r>
        <w:rPr>
          <w:w w:val="105"/>
          <w:sz w:val="24"/>
        </w:rPr>
        <w:t> et</w:t>
      </w:r>
      <w:r>
        <w:rPr>
          <w:w w:val="105"/>
          <w:sz w:val="24"/>
        </w:rPr>
        <w:t> la</w:t>
      </w:r>
      <w:r>
        <w:rPr>
          <w:w w:val="105"/>
          <w:sz w:val="24"/>
        </w:rPr>
        <w:t> visualisation</w:t>
      </w:r>
      <w:r>
        <w:rPr>
          <w:w w:val="105"/>
          <w:sz w:val="24"/>
        </w:rPr>
        <w:t> des métriques de performance du système, souvent intégré avec Prometheus pour la collecte de métriques [</w:t>
      </w:r>
      <w:hyperlink w:history="true" w:anchor="_bookmark174">
        <w:r>
          <w:rPr>
            <w:w w:val="105"/>
            <w:sz w:val="24"/>
          </w:rPr>
          <w:t>26</w:t>
        </w:r>
      </w:hyperlink>
      <w:r>
        <w:rPr>
          <w:w w:val="105"/>
          <w:sz w:val="24"/>
        </w:rPr>
        <w:t>].</w:t>
      </w:r>
    </w:p>
    <w:p>
      <w:pPr>
        <w:pStyle w:val="BodyText"/>
      </w:pPr>
    </w:p>
    <w:p>
      <w:pPr>
        <w:pStyle w:val="BodyText"/>
        <w:spacing w:before="21"/>
      </w:pPr>
    </w:p>
    <w:p>
      <w:pPr>
        <w:pStyle w:val="Heading4"/>
        <w:spacing w:before="1"/>
        <w:ind w:left="141" w:firstLine="0"/>
      </w:pPr>
      <w:r>
        <w:rPr/>
        <w:t>MongoDB</w:t>
      </w:r>
      <w:r>
        <w:rPr>
          <w:spacing w:val="36"/>
        </w:rPr>
        <w:t> </w:t>
      </w:r>
      <w:r>
        <w:rPr>
          <w:spacing w:val="-2"/>
        </w:rPr>
        <w:t>Cluster</w:t>
      </w:r>
    </w:p>
    <w:p>
      <w:pPr>
        <w:pStyle w:val="ListParagraph"/>
        <w:numPr>
          <w:ilvl w:val="0"/>
          <w:numId w:val="33"/>
        </w:numPr>
        <w:tabs>
          <w:tab w:pos="738" w:val="left" w:leader="none"/>
        </w:tabs>
        <w:spacing w:line="240" w:lineRule="auto" w:before="292" w:after="0"/>
        <w:ind w:left="738" w:right="0" w:hanging="238"/>
        <w:jc w:val="left"/>
        <w:rPr>
          <w:sz w:val="24"/>
        </w:rPr>
      </w:pPr>
      <w:r>
        <w:rPr>
          <w:rFonts w:ascii="Georgia" w:hAnsi="Georgia"/>
          <w:b/>
          <w:sz w:val="24"/>
        </w:rPr>
        <w:t>Mongos</w:t>
      </w:r>
      <w:r>
        <w:rPr>
          <w:rFonts w:ascii="Georgia" w:hAnsi="Georgia"/>
          <w:b/>
          <w:spacing w:val="29"/>
          <w:sz w:val="24"/>
        </w:rPr>
        <w:t> </w:t>
      </w:r>
      <w:r>
        <w:rPr>
          <w:sz w:val="24"/>
        </w:rPr>
        <w:t>:</w:t>
      </w:r>
      <w:r>
        <w:rPr>
          <w:spacing w:val="29"/>
          <w:sz w:val="24"/>
        </w:rPr>
        <w:t> </w:t>
      </w:r>
      <w:r>
        <w:rPr>
          <w:sz w:val="24"/>
        </w:rPr>
        <w:t>Distribue</w:t>
      </w:r>
      <w:r>
        <w:rPr>
          <w:spacing w:val="29"/>
          <w:sz w:val="24"/>
        </w:rPr>
        <w:t> </w:t>
      </w:r>
      <w:r>
        <w:rPr>
          <w:sz w:val="24"/>
        </w:rPr>
        <w:t>les</w:t>
      </w:r>
      <w:r>
        <w:rPr>
          <w:spacing w:val="29"/>
          <w:sz w:val="24"/>
        </w:rPr>
        <w:t> </w:t>
      </w:r>
      <w:r>
        <w:rPr>
          <w:sz w:val="24"/>
        </w:rPr>
        <w:t>requêtes</w:t>
      </w:r>
      <w:r>
        <w:rPr>
          <w:spacing w:val="29"/>
          <w:sz w:val="24"/>
        </w:rPr>
        <w:t> </w:t>
      </w:r>
      <w:r>
        <w:rPr>
          <w:sz w:val="24"/>
        </w:rPr>
        <w:t>aux</w:t>
      </w:r>
      <w:r>
        <w:rPr>
          <w:spacing w:val="29"/>
          <w:sz w:val="24"/>
        </w:rPr>
        <w:t> </w:t>
      </w:r>
      <w:r>
        <w:rPr>
          <w:sz w:val="24"/>
        </w:rPr>
        <w:t>différentes</w:t>
      </w:r>
      <w:r>
        <w:rPr>
          <w:spacing w:val="29"/>
          <w:sz w:val="24"/>
        </w:rPr>
        <w:t> </w:t>
      </w:r>
      <w:r>
        <w:rPr>
          <w:sz w:val="24"/>
        </w:rPr>
        <w:t>instances</w:t>
      </w:r>
      <w:r>
        <w:rPr>
          <w:spacing w:val="28"/>
          <w:sz w:val="24"/>
        </w:rPr>
        <w:t> </w:t>
      </w:r>
      <w:r>
        <w:rPr>
          <w:sz w:val="24"/>
        </w:rPr>
        <w:t>MongoDB</w:t>
      </w:r>
      <w:r>
        <w:rPr>
          <w:spacing w:val="29"/>
          <w:sz w:val="24"/>
        </w:rPr>
        <w:t> </w:t>
      </w:r>
      <w:r>
        <w:rPr>
          <w:spacing w:val="-2"/>
          <w:sz w:val="24"/>
        </w:rPr>
        <w:t>[</w:t>
      </w:r>
      <w:hyperlink w:history="true" w:anchor="_bookmark175">
        <w:r>
          <w:rPr>
            <w:spacing w:val="-2"/>
            <w:sz w:val="24"/>
          </w:rPr>
          <w:t>27</w:t>
        </w:r>
      </w:hyperlink>
      <w:r>
        <w:rPr>
          <w:spacing w:val="-2"/>
          <w:sz w:val="24"/>
        </w:rPr>
        <w:t>].</w:t>
      </w:r>
    </w:p>
    <w:p>
      <w:pPr>
        <w:pStyle w:val="BodyText"/>
        <w:spacing w:before="46"/>
      </w:pPr>
    </w:p>
    <w:p>
      <w:pPr>
        <w:pStyle w:val="ListParagraph"/>
        <w:numPr>
          <w:ilvl w:val="0"/>
          <w:numId w:val="33"/>
        </w:numPr>
        <w:tabs>
          <w:tab w:pos="737" w:val="left" w:leader="none"/>
          <w:tab w:pos="739" w:val="left" w:leader="none"/>
        </w:tabs>
        <w:spacing w:line="264" w:lineRule="auto" w:before="0" w:after="0"/>
        <w:ind w:left="739" w:right="423" w:hanging="240"/>
        <w:jc w:val="both"/>
        <w:rPr>
          <w:sz w:val="24"/>
        </w:rPr>
      </w:pPr>
      <w:r>
        <w:rPr>
          <w:rFonts w:ascii="Georgia" w:hAnsi="Georgia"/>
          <w:b/>
          <w:sz w:val="24"/>
        </w:rPr>
        <w:t>Instances MongoDB</w:t>
      </w:r>
      <w:r>
        <w:rPr>
          <w:rFonts w:ascii="Georgia" w:hAnsi="Georgia"/>
          <w:b/>
          <w:spacing w:val="-1"/>
          <w:sz w:val="24"/>
        </w:rPr>
        <w:t> </w:t>
      </w:r>
      <w:r>
        <w:rPr>
          <w:sz w:val="24"/>
        </w:rPr>
        <w:t>: Stockent</w:t>
      </w:r>
      <w:r>
        <w:rPr>
          <w:spacing w:val="-1"/>
          <w:sz w:val="24"/>
        </w:rPr>
        <w:t> </w:t>
      </w:r>
      <w:r>
        <w:rPr>
          <w:sz w:val="24"/>
        </w:rPr>
        <w:t>les données de manière distribuée pour assu-</w:t>
      </w:r>
      <w:r>
        <w:rPr>
          <w:w w:val="105"/>
          <w:sz w:val="24"/>
        </w:rPr>
        <w:t>rer la scalabilité et la haute disponibilité, pouvant être alimentées directement depuis Kafka ou via Flink.</w:t>
      </w:r>
    </w:p>
    <w:p>
      <w:pPr>
        <w:pStyle w:val="BodyText"/>
      </w:pPr>
    </w:p>
    <w:p>
      <w:pPr>
        <w:pStyle w:val="BodyText"/>
        <w:spacing w:before="21"/>
      </w:pPr>
    </w:p>
    <w:p>
      <w:pPr>
        <w:pStyle w:val="Heading4"/>
        <w:ind w:left="141" w:firstLine="0"/>
      </w:pPr>
      <w:r>
        <w:rPr/>
        <w:t>PostgreSQL</w:t>
      </w:r>
      <w:r>
        <w:rPr>
          <w:spacing w:val="5"/>
        </w:rPr>
        <w:t> </w:t>
      </w:r>
      <w:r>
        <w:rPr>
          <w:spacing w:val="-2"/>
        </w:rPr>
        <w:t>Cluster</w:t>
      </w:r>
    </w:p>
    <w:p>
      <w:pPr>
        <w:pStyle w:val="ListParagraph"/>
        <w:numPr>
          <w:ilvl w:val="0"/>
          <w:numId w:val="33"/>
        </w:numPr>
        <w:tabs>
          <w:tab w:pos="737" w:val="left" w:leader="none"/>
          <w:tab w:pos="739" w:val="left" w:leader="none"/>
        </w:tabs>
        <w:spacing w:line="264" w:lineRule="auto" w:before="292" w:after="0"/>
        <w:ind w:left="739" w:right="423" w:hanging="240"/>
        <w:jc w:val="both"/>
        <w:rPr>
          <w:sz w:val="24"/>
        </w:rPr>
      </w:pPr>
      <w:r>
        <w:rPr>
          <w:rFonts w:ascii="Georgia" w:hAnsi="Georgia"/>
          <w:b/>
          <w:w w:val="105"/>
          <w:sz w:val="24"/>
        </w:rPr>
        <w:t>PostgreSQL</w:t>
      </w:r>
      <w:r>
        <w:rPr>
          <w:rFonts w:ascii="Georgia" w:hAnsi="Georgia"/>
          <w:b/>
          <w:spacing w:val="-1"/>
          <w:w w:val="105"/>
          <w:sz w:val="24"/>
        </w:rPr>
        <w:t> </w:t>
      </w:r>
      <w:r>
        <w:rPr>
          <w:w w:val="105"/>
          <w:sz w:val="24"/>
        </w:rPr>
        <w:t>: Base de données relationnelle utilisée pour le stockage struc-turé</w:t>
      </w:r>
      <w:r>
        <w:rPr>
          <w:spacing w:val="-1"/>
          <w:w w:val="105"/>
          <w:sz w:val="24"/>
        </w:rPr>
        <w:t> </w:t>
      </w:r>
      <w:r>
        <w:rPr>
          <w:w w:val="105"/>
          <w:sz w:val="24"/>
        </w:rPr>
        <w:t>des</w:t>
      </w:r>
      <w:r>
        <w:rPr>
          <w:spacing w:val="-1"/>
          <w:w w:val="105"/>
          <w:sz w:val="24"/>
        </w:rPr>
        <w:t> </w:t>
      </w:r>
      <w:r>
        <w:rPr>
          <w:w w:val="105"/>
          <w:sz w:val="24"/>
        </w:rPr>
        <w:t>données,</w:t>
      </w:r>
      <w:r>
        <w:rPr>
          <w:spacing w:val="-1"/>
          <w:w w:val="105"/>
          <w:sz w:val="24"/>
        </w:rPr>
        <w:t> </w:t>
      </w:r>
      <w:r>
        <w:rPr>
          <w:w w:val="105"/>
          <w:sz w:val="24"/>
        </w:rPr>
        <w:t>alimentée</w:t>
      </w:r>
      <w:r>
        <w:rPr>
          <w:spacing w:val="-1"/>
          <w:w w:val="105"/>
          <w:sz w:val="24"/>
        </w:rPr>
        <w:t> </w:t>
      </w:r>
      <w:r>
        <w:rPr>
          <w:w w:val="105"/>
          <w:sz w:val="24"/>
        </w:rPr>
        <w:t>par</w:t>
      </w:r>
      <w:r>
        <w:rPr>
          <w:spacing w:val="-1"/>
          <w:w w:val="105"/>
          <w:sz w:val="24"/>
        </w:rPr>
        <w:t> </w:t>
      </w:r>
      <w:r>
        <w:rPr>
          <w:w w:val="105"/>
          <w:sz w:val="24"/>
        </w:rPr>
        <w:t>les</w:t>
      </w:r>
      <w:r>
        <w:rPr>
          <w:spacing w:val="-1"/>
          <w:w w:val="105"/>
          <w:sz w:val="24"/>
        </w:rPr>
        <w:t> </w:t>
      </w:r>
      <w:r>
        <w:rPr>
          <w:w w:val="105"/>
          <w:sz w:val="24"/>
        </w:rPr>
        <w:t>Sink</w:t>
      </w:r>
      <w:r>
        <w:rPr>
          <w:spacing w:val="-1"/>
          <w:w w:val="105"/>
          <w:sz w:val="24"/>
        </w:rPr>
        <w:t> </w:t>
      </w:r>
      <w:r>
        <w:rPr>
          <w:w w:val="105"/>
          <w:sz w:val="24"/>
        </w:rPr>
        <w:t>Connectors</w:t>
      </w:r>
      <w:r>
        <w:rPr>
          <w:spacing w:val="-1"/>
          <w:w w:val="105"/>
          <w:sz w:val="24"/>
        </w:rPr>
        <w:t> </w:t>
      </w:r>
      <w:r>
        <w:rPr>
          <w:w w:val="105"/>
          <w:sz w:val="24"/>
        </w:rPr>
        <w:t>de</w:t>
      </w:r>
      <w:r>
        <w:rPr>
          <w:spacing w:val="-1"/>
          <w:w w:val="105"/>
          <w:sz w:val="24"/>
        </w:rPr>
        <w:t> </w:t>
      </w:r>
      <w:r>
        <w:rPr>
          <w:w w:val="105"/>
          <w:sz w:val="24"/>
        </w:rPr>
        <w:t>Kafka</w:t>
      </w:r>
      <w:r>
        <w:rPr>
          <w:spacing w:val="-1"/>
          <w:w w:val="105"/>
          <w:sz w:val="24"/>
        </w:rPr>
        <w:t> </w:t>
      </w:r>
      <w:r>
        <w:rPr>
          <w:w w:val="105"/>
          <w:sz w:val="24"/>
        </w:rPr>
        <w:t>ou</w:t>
      </w:r>
      <w:r>
        <w:rPr>
          <w:spacing w:val="-1"/>
          <w:w w:val="105"/>
          <w:sz w:val="24"/>
        </w:rPr>
        <w:t> </w:t>
      </w:r>
      <w:r>
        <w:rPr>
          <w:w w:val="105"/>
          <w:sz w:val="24"/>
        </w:rPr>
        <w:t>les</w:t>
      </w:r>
      <w:r>
        <w:rPr>
          <w:spacing w:val="-1"/>
          <w:w w:val="105"/>
          <w:sz w:val="24"/>
        </w:rPr>
        <w:t> </w:t>
      </w:r>
      <w:r>
        <w:rPr>
          <w:w w:val="105"/>
          <w:sz w:val="24"/>
        </w:rPr>
        <w:t>tâches</w:t>
      </w:r>
      <w:r>
        <w:rPr>
          <w:spacing w:val="-1"/>
          <w:w w:val="105"/>
          <w:sz w:val="24"/>
        </w:rPr>
        <w:t> </w:t>
      </w:r>
      <w:r>
        <w:rPr>
          <w:w w:val="105"/>
          <w:sz w:val="24"/>
        </w:rPr>
        <w:t>de traitement de Flink -[</w:t>
      </w:r>
      <w:hyperlink w:history="true" w:anchor="_bookmark176">
        <w:r>
          <w:rPr>
            <w:w w:val="105"/>
            <w:sz w:val="24"/>
          </w:rPr>
          <w:t>28</w:t>
        </w:r>
      </w:hyperlink>
      <w:r>
        <w:rPr>
          <w:w w:val="105"/>
          <w:sz w:val="24"/>
        </w:rPr>
        <w:t>].</w:t>
      </w:r>
    </w:p>
    <w:p>
      <w:pPr>
        <w:pStyle w:val="BodyText"/>
      </w:pPr>
    </w:p>
    <w:p>
      <w:pPr>
        <w:pStyle w:val="BodyText"/>
        <w:spacing w:before="21"/>
      </w:pPr>
    </w:p>
    <w:p>
      <w:pPr>
        <w:pStyle w:val="Heading4"/>
        <w:numPr>
          <w:ilvl w:val="2"/>
          <w:numId w:val="34"/>
        </w:numPr>
        <w:tabs>
          <w:tab w:pos="1405" w:val="left" w:leader="none"/>
        </w:tabs>
        <w:spacing w:line="240" w:lineRule="auto" w:before="1" w:after="0"/>
        <w:ind w:left="1405" w:right="0" w:hanging="1264"/>
        <w:jc w:val="left"/>
      </w:pPr>
      <w:bookmarkStart w:name="_bookmark65" w:id="74"/>
      <w:bookmarkEnd w:id="74"/>
      <w:r>
        <w:rPr>
          <w:b w:val="0"/>
        </w:rPr>
      </w:r>
      <w:r>
        <w:rPr/>
        <w:t>Hadoop</w:t>
      </w:r>
      <w:r>
        <w:rPr>
          <w:spacing w:val="18"/>
        </w:rPr>
        <w:t> </w:t>
      </w:r>
      <w:r>
        <w:rPr/>
        <w:t>HDFS</w:t>
      </w:r>
      <w:r>
        <w:rPr>
          <w:spacing w:val="18"/>
        </w:rPr>
        <w:t> </w:t>
      </w:r>
      <w:r>
        <w:rPr>
          <w:spacing w:val="-2"/>
        </w:rPr>
        <w:t>Cluster</w:t>
      </w:r>
    </w:p>
    <w:p>
      <w:pPr>
        <w:pStyle w:val="ListParagraph"/>
        <w:numPr>
          <w:ilvl w:val="0"/>
          <w:numId w:val="35"/>
        </w:numPr>
        <w:tabs>
          <w:tab w:pos="738" w:val="left" w:leader="none"/>
        </w:tabs>
        <w:spacing w:line="240" w:lineRule="auto" w:before="292" w:after="0"/>
        <w:ind w:left="738" w:right="0" w:hanging="238"/>
        <w:jc w:val="left"/>
        <w:rPr>
          <w:sz w:val="24"/>
        </w:rPr>
      </w:pPr>
      <w:r>
        <w:rPr>
          <w:rFonts w:ascii="Georgia" w:hAnsi="Georgia"/>
          <w:b/>
          <w:w w:val="105"/>
          <w:sz w:val="24"/>
        </w:rPr>
        <w:t>HDFS</w:t>
      </w:r>
      <w:r>
        <w:rPr>
          <w:rFonts w:ascii="Georgia" w:hAnsi="Georgia"/>
          <w:b/>
          <w:spacing w:val="3"/>
          <w:w w:val="105"/>
          <w:sz w:val="24"/>
        </w:rPr>
        <w:t> </w:t>
      </w:r>
      <w:r>
        <w:rPr>
          <w:rFonts w:ascii="Georgia" w:hAnsi="Georgia"/>
          <w:b/>
          <w:w w:val="105"/>
          <w:sz w:val="24"/>
        </w:rPr>
        <w:t>Client</w:t>
      </w:r>
      <w:r>
        <w:rPr>
          <w:rFonts w:ascii="Georgia" w:hAnsi="Georgia"/>
          <w:b/>
          <w:spacing w:val="-5"/>
          <w:w w:val="105"/>
          <w:sz w:val="24"/>
        </w:rPr>
        <w:t> </w:t>
      </w:r>
      <w:r>
        <w:rPr>
          <w:w w:val="105"/>
          <w:sz w:val="24"/>
        </w:rPr>
        <w:t>:</w:t>
      </w:r>
      <w:r>
        <w:rPr>
          <w:spacing w:val="-4"/>
          <w:w w:val="105"/>
          <w:sz w:val="24"/>
        </w:rPr>
        <w:t> </w:t>
      </w:r>
      <w:r>
        <w:rPr>
          <w:w w:val="105"/>
          <w:sz w:val="24"/>
        </w:rPr>
        <w:t>Interface</w:t>
      </w:r>
      <w:r>
        <w:rPr>
          <w:spacing w:val="-5"/>
          <w:w w:val="105"/>
          <w:sz w:val="24"/>
        </w:rPr>
        <w:t> </w:t>
      </w:r>
      <w:r>
        <w:rPr>
          <w:w w:val="105"/>
          <w:sz w:val="24"/>
        </w:rPr>
        <w:t>pour</w:t>
      </w:r>
      <w:r>
        <w:rPr>
          <w:spacing w:val="-4"/>
          <w:w w:val="105"/>
          <w:sz w:val="24"/>
        </w:rPr>
        <w:t> </w:t>
      </w:r>
      <w:r>
        <w:rPr>
          <w:w w:val="105"/>
          <w:sz w:val="24"/>
        </w:rPr>
        <w:t>interagir</w:t>
      </w:r>
      <w:r>
        <w:rPr>
          <w:spacing w:val="-4"/>
          <w:w w:val="105"/>
          <w:sz w:val="24"/>
        </w:rPr>
        <w:t> </w:t>
      </w:r>
      <w:r>
        <w:rPr>
          <w:w w:val="105"/>
          <w:sz w:val="24"/>
        </w:rPr>
        <w:t>avec</w:t>
      </w:r>
      <w:r>
        <w:rPr>
          <w:spacing w:val="-5"/>
          <w:w w:val="105"/>
          <w:sz w:val="24"/>
        </w:rPr>
        <w:t> </w:t>
      </w:r>
      <w:r>
        <w:rPr>
          <w:w w:val="105"/>
          <w:sz w:val="24"/>
        </w:rPr>
        <w:t>HDFS</w:t>
      </w:r>
      <w:r>
        <w:rPr>
          <w:spacing w:val="-4"/>
          <w:w w:val="105"/>
          <w:sz w:val="24"/>
        </w:rPr>
        <w:t> </w:t>
      </w:r>
      <w:r>
        <w:rPr>
          <w:spacing w:val="-2"/>
          <w:w w:val="105"/>
          <w:sz w:val="24"/>
        </w:rPr>
        <w:t>[</w:t>
      </w:r>
      <w:hyperlink w:history="true" w:anchor="_bookmark177">
        <w:r>
          <w:rPr>
            <w:spacing w:val="-2"/>
            <w:w w:val="105"/>
            <w:sz w:val="24"/>
          </w:rPr>
          <w:t>29</w:t>
        </w:r>
      </w:hyperlink>
      <w:r>
        <w:rPr>
          <w:spacing w:val="-2"/>
          <w:w w:val="105"/>
          <w:sz w:val="24"/>
        </w:rPr>
        <w:t>].</w:t>
      </w:r>
    </w:p>
    <w:p>
      <w:pPr>
        <w:pStyle w:val="BodyText"/>
        <w:spacing w:before="46"/>
      </w:pPr>
    </w:p>
    <w:p>
      <w:pPr>
        <w:pStyle w:val="ListParagraph"/>
        <w:numPr>
          <w:ilvl w:val="0"/>
          <w:numId w:val="35"/>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Name</w:t>
      </w:r>
      <w:r>
        <w:rPr>
          <w:rFonts w:ascii="Georgia" w:hAnsi="Georgia"/>
          <w:b/>
          <w:w w:val="105"/>
          <w:sz w:val="24"/>
        </w:rPr>
        <w:t> Node</w:t>
      </w:r>
      <w:r>
        <w:rPr>
          <w:rFonts w:ascii="Georgia" w:hAnsi="Georgia"/>
          <w:b/>
          <w:w w:val="105"/>
          <w:sz w:val="24"/>
        </w:rPr>
        <w:t> </w:t>
      </w:r>
      <w:r>
        <w:rPr>
          <w:w w:val="105"/>
          <w:sz w:val="24"/>
        </w:rPr>
        <w:t>:</w:t>
      </w:r>
      <w:r>
        <w:rPr>
          <w:w w:val="105"/>
          <w:sz w:val="24"/>
        </w:rPr>
        <w:t> Gère</w:t>
      </w:r>
      <w:r>
        <w:rPr>
          <w:w w:val="105"/>
          <w:sz w:val="24"/>
        </w:rPr>
        <w:t> la</w:t>
      </w:r>
      <w:r>
        <w:rPr>
          <w:w w:val="105"/>
          <w:sz w:val="24"/>
        </w:rPr>
        <w:t> métadonnée</w:t>
      </w:r>
      <w:r>
        <w:rPr>
          <w:w w:val="105"/>
          <w:sz w:val="24"/>
        </w:rPr>
        <w:t> et</w:t>
      </w:r>
      <w:r>
        <w:rPr>
          <w:w w:val="105"/>
          <w:sz w:val="24"/>
        </w:rPr>
        <w:t> la</w:t>
      </w:r>
      <w:r>
        <w:rPr>
          <w:w w:val="105"/>
          <w:sz w:val="24"/>
        </w:rPr>
        <w:t> structure</w:t>
      </w:r>
      <w:r>
        <w:rPr>
          <w:w w:val="105"/>
          <w:sz w:val="24"/>
        </w:rPr>
        <w:t> du</w:t>
      </w:r>
      <w:r>
        <w:rPr>
          <w:w w:val="105"/>
          <w:sz w:val="24"/>
        </w:rPr>
        <w:t> système</w:t>
      </w:r>
      <w:r>
        <w:rPr>
          <w:w w:val="105"/>
          <w:sz w:val="24"/>
        </w:rPr>
        <w:t> de</w:t>
      </w:r>
      <w:r>
        <w:rPr>
          <w:w w:val="105"/>
          <w:sz w:val="24"/>
        </w:rPr>
        <w:t> fichiers </w:t>
      </w:r>
      <w:r>
        <w:rPr>
          <w:spacing w:val="-2"/>
          <w:w w:val="105"/>
          <w:sz w:val="24"/>
        </w:rPr>
        <w:t>HDFS.</w:t>
      </w:r>
    </w:p>
    <w:p>
      <w:pPr>
        <w:pStyle w:val="BodyText"/>
        <w:spacing w:before="19"/>
      </w:pPr>
    </w:p>
    <w:p>
      <w:pPr>
        <w:pStyle w:val="ListParagraph"/>
        <w:numPr>
          <w:ilvl w:val="0"/>
          <w:numId w:val="35"/>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Data</w:t>
      </w:r>
      <w:r>
        <w:rPr>
          <w:rFonts w:ascii="Georgia" w:hAnsi="Georgia"/>
          <w:b/>
          <w:w w:val="105"/>
          <w:sz w:val="24"/>
        </w:rPr>
        <w:t> Nodes</w:t>
      </w:r>
      <w:r>
        <w:rPr>
          <w:rFonts w:ascii="Georgia" w:hAnsi="Georgia"/>
          <w:b/>
          <w:w w:val="105"/>
          <w:sz w:val="24"/>
        </w:rPr>
        <w:t> </w:t>
      </w:r>
      <w:r>
        <w:rPr>
          <w:w w:val="105"/>
          <w:sz w:val="24"/>
        </w:rPr>
        <w:t>:</w:t>
      </w:r>
      <w:r>
        <w:rPr>
          <w:w w:val="105"/>
          <w:sz w:val="24"/>
        </w:rPr>
        <w:t> Stockent</w:t>
      </w:r>
      <w:r>
        <w:rPr>
          <w:w w:val="105"/>
          <w:sz w:val="24"/>
        </w:rPr>
        <w:t> les</w:t>
      </w:r>
      <w:r>
        <w:rPr>
          <w:w w:val="105"/>
          <w:sz w:val="24"/>
        </w:rPr>
        <w:t> blocs</w:t>
      </w:r>
      <w:r>
        <w:rPr>
          <w:w w:val="105"/>
          <w:sz w:val="24"/>
        </w:rPr>
        <w:t> de</w:t>
      </w:r>
      <w:r>
        <w:rPr>
          <w:w w:val="105"/>
          <w:sz w:val="24"/>
        </w:rPr>
        <w:t> données,</w:t>
      </w:r>
      <w:r>
        <w:rPr>
          <w:w w:val="105"/>
          <w:sz w:val="24"/>
        </w:rPr>
        <w:t> assurant</w:t>
      </w:r>
      <w:r>
        <w:rPr>
          <w:w w:val="105"/>
          <w:sz w:val="24"/>
        </w:rPr>
        <w:t> la</w:t>
      </w:r>
      <w:r>
        <w:rPr>
          <w:w w:val="105"/>
          <w:sz w:val="24"/>
        </w:rPr>
        <w:t> réplication</w:t>
      </w:r>
      <w:r>
        <w:rPr>
          <w:w w:val="105"/>
          <w:sz w:val="24"/>
        </w:rPr>
        <w:t> et</w:t>
      </w:r>
      <w:r>
        <w:rPr>
          <w:w w:val="105"/>
          <w:sz w:val="24"/>
        </w:rPr>
        <w:t> la tolérance aux pannes. Les données traitées peuvent être archivées dans HDFS pour des analyses ultérieures.</w:t>
      </w:r>
    </w:p>
    <w:p>
      <w:pPr>
        <w:pStyle w:val="ListParagraph"/>
        <w:spacing w:after="0" w:line="264" w:lineRule="auto"/>
        <w:jc w:val="both"/>
        <w:rPr>
          <w:sz w:val="24"/>
        </w:rPr>
        <w:sectPr>
          <w:pgSz w:w="11910" w:h="16840"/>
          <w:pgMar w:header="1177" w:footer="1125" w:top="1540" w:bottom="1320" w:left="1559" w:right="1275"/>
        </w:sectPr>
      </w:pPr>
    </w:p>
    <w:p>
      <w:pPr>
        <w:pStyle w:val="BodyText"/>
        <w:spacing w:before="163"/>
        <w:rPr>
          <w:sz w:val="28"/>
        </w:rPr>
      </w:pPr>
    </w:p>
    <w:p>
      <w:pPr>
        <w:pStyle w:val="Heading4"/>
        <w:ind w:left="141" w:firstLine="0"/>
      </w:pPr>
      <w:r>
        <w:rPr/>
        <w:t>Apache</w:t>
      </w:r>
      <w:r>
        <w:rPr>
          <w:spacing w:val="9"/>
        </w:rPr>
        <w:t> </w:t>
      </w:r>
      <w:r>
        <w:rPr>
          <w:spacing w:val="-4"/>
        </w:rPr>
        <w:t>Hive</w:t>
      </w:r>
    </w:p>
    <w:p>
      <w:pPr>
        <w:pStyle w:val="ListParagraph"/>
        <w:numPr>
          <w:ilvl w:val="0"/>
          <w:numId w:val="35"/>
        </w:numPr>
        <w:tabs>
          <w:tab w:pos="738" w:val="left" w:leader="none"/>
        </w:tabs>
        <w:spacing w:line="240" w:lineRule="auto" w:before="274" w:after="0"/>
        <w:ind w:left="738" w:right="0" w:hanging="238"/>
        <w:jc w:val="left"/>
        <w:rPr>
          <w:sz w:val="24"/>
        </w:rPr>
      </w:pPr>
      <w:r>
        <w:rPr>
          <w:rFonts w:ascii="Georgia" w:hAnsi="Georgia"/>
          <w:b/>
          <w:sz w:val="24"/>
        </w:rPr>
        <w:t>MetaStore</w:t>
      </w:r>
      <w:r>
        <w:rPr>
          <w:rFonts w:ascii="Georgia" w:hAnsi="Georgia"/>
          <w:b/>
          <w:spacing w:val="20"/>
          <w:sz w:val="24"/>
        </w:rPr>
        <w:t> </w:t>
      </w:r>
      <w:r>
        <w:rPr>
          <w:sz w:val="24"/>
        </w:rPr>
        <w:t>:</w:t>
      </w:r>
      <w:r>
        <w:rPr>
          <w:spacing w:val="21"/>
          <w:sz w:val="24"/>
        </w:rPr>
        <w:t> </w:t>
      </w:r>
      <w:r>
        <w:rPr>
          <w:sz w:val="24"/>
        </w:rPr>
        <w:t>Gère</w:t>
      </w:r>
      <w:r>
        <w:rPr>
          <w:spacing w:val="21"/>
          <w:sz w:val="24"/>
        </w:rPr>
        <w:t> </w:t>
      </w:r>
      <w:r>
        <w:rPr>
          <w:sz w:val="24"/>
        </w:rPr>
        <w:t>les</w:t>
      </w:r>
      <w:r>
        <w:rPr>
          <w:spacing w:val="21"/>
          <w:sz w:val="24"/>
        </w:rPr>
        <w:t> </w:t>
      </w:r>
      <w:r>
        <w:rPr>
          <w:sz w:val="24"/>
        </w:rPr>
        <w:t>métadonnées</w:t>
      </w:r>
      <w:r>
        <w:rPr>
          <w:spacing w:val="21"/>
          <w:sz w:val="24"/>
        </w:rPr>
        <w:t> </w:t>
      </w:r>
      <w:r>
        <w:rPr>
          <w:sz w:val="24"/>
        </w:rPr>
        <w:t>des</w:t>
      </w:r>
      <w:r>
        <w:rPr>
          <w:spacing w:val="21"/>
          <w:sz w:val="24"/>
        </w:rPr>
        <w:t> </w:t>
      </w:r>
      <w:r>
        <w:rPr>
          <w:sz w:val="24"/>
        </w:rPr>
        <w:t>tables</w:t>
      </w:r>
      <w:r>
        <w:rPr>
          <w:spacing w:val="21"/>
          <w:sz w:val="24"/>
        </w:rPr>
        <w:t> </w:t>
      </w:r>
      <w:r>
        <w:rPr>
          <w:sz w:val="24"/>
        </w:rPr>
        <w:t>Hive</w:t>
      </w:r>
      <w:r>
        <w:rPr>
          <w:spacing w:val="21"/>
          <w:sz w:val="24"/>
        </w:rPr>
        <w:t> </w:t>
      </w:r>
      <w:r>
        <w:rPr>
          <w:spacing w:val="-2"/>
          <w:sz w:val="24"/>
        </w:rPr>
        <w:t>[</w:t>
      </w:r>
      <w:hyperlink w:history="true" w:anchor="_bookmark178">
        <w:r>
          <w:rPr>
            <w:spacing w:val="-2"/>
            <w:sz w:val="24"/>
          </w:rPr>
          <w:t>30</w:t>
        </w:r>
      </w:hyperlink>
      <w:r>
        <w:rPr>
          <w:spacing w:val="-2"/>
          <w:sz w:val="24"/>
        </w:rPr>
        <w:t>].</w:t>
      </w:r>
    </w:p>
    <w:p>
      <w:pPr>
        <w:pStyle w:val="ListParagraph"/>
        <w:numPr>
          <w:ilvl w:val="0"/>
          <w:numId w:val="35"/>
        </w:numPr>
        <w:tabs>
          <w:tab w:pos="737" w:val="left" w:leader="none"/>
          <w:tab w:pos="739" w:val="left" w:leader="none"/>
        </w:tabs>
        <w:spacing w:line="264" w:lineRule="auto" w:before="235" w:after="0"/>
        <w:ind w:left="739" w:right="423" w:hanging="240"/>
        <w:jc w:val="both"/>
        <w:rPr>
          <w:sz w:val="24"/>
        </w:rPr>
      </w:pPr>
      <w:r>
        <w:rPr>
          <w:rFonts w:ascii="Georgia" w:hAnsi="Georgia"/>
          <w:b/>
          <w:sz w:val="24"/>
        </w:rPr>
        <w:t>Driver, Compiler, Executor </w:t>
      </w:r>
      <w:r>
        <w:rPr>
          <w:sz w:val="24"/>
        </w:rPr>
        <w:t>: Composants responsables de la compilation </w:t>
      </w:r>
      <w:r>
        <w:rPr>
          <w:w w:val="105"/>
          <w:sz w:val="24"/>
        </w:rPr>
        <w:t>des</w:t>
      </w:r>
      <w:r>
        <w:rPr>
          <w:w w:val="105"/>
          <w:sz w:val="24"/>
        </w:rPr>
        <w:t> requêtes</w:t>
      </w:r>
      <w:r>
        <w:rPr>
          <w:w w:val="105"/>
          <w:sz w:val="24"/>
        </w:rPr>
        <w:t> SQL</w:t>
      </w:r>
      <w:r>
        <w:rPr>
          <w:w w:val="105"/>
          <w:sz w:val="24"/>
        </w:rPr>
        <w:t> en</w:t>
      </w:r>
      <w:r>
        <w:rPr>
          <w:w w:val="105"/>
          <w:sz w:val="24"/>
        </w:rPr>
        <w:t> plans</w:t>
      </w:r>
      <w:r>
        <w:rPr>
          <w:w w:val="105"/>
          <w:sz w:val="24"/>
        </w:rPr>
        <w:t> d’exécution</w:t>
      </w:r>
      <w:r>
        <w:rPr>
          <w:w w:val="105"/>
          <w:sz w:val="24"/>
        </w:rPr>
        <w:t> et</w:t>
      </w:r>
      <w:r>
        <w:rPr>
          <w:w w:val="105"/>
          <w:sz w:val="24"/>
        </w:rPr>
        <w:t> de</w:t>
      </w:r>
      <w:r>
        <w:rPr>
          <w:w w:val="105"/>
          <w:sz w:val="24"/>
        </w:rPr>
        <w:t> leur</w:t>
      </w:r>
      <w:r>
        <w:rPr>
          <w:w w:val="105"/>
          <w:sz w:val="24"/>
        </w:rPr>
        <w:t> exécution</w:t>
      </w:r>
      <w:r>
        <w:rPr>
          <w:w w:val="105"/>
          <w:sz w:val="24"/>
        </w:rPr>
        <w:t> sur</w:t>
      </w:r>
      <w:r>
        <w:rPr>
          <w:w w:val="105"/>
          <w:sz w:val="24"/>
        </w:rPr>
        <w:t> les</w:t>
      </w:r>
      <w:r>
        <w:rPr>
          <w:w w:val="105"/>
          <w:sz w:val="24"/>
        </w:rPr>
        <w:t> </w:t>
      </w:r>
      <w:r>
        <w:rPr>
          <w:w w:val="105"/>
          <w:sz w:val="24"/>
        </w:rPr>
        <w:t>données stockées dans HDFS.</w:t>
      </w:r>
    </w:p>
    <w:p>
      <w:pPr>
        <w:pStyle w:val="BodyText"/>
        <w:spacing w:before="207"/>
      </w:pPr>
    </w:p>
    <w:p>
      <w:pPr>
        <w:pStyle w:val="Heading4"/>
        <w:ind w:left="141" w:firstLine="0"/>
      </w:pPr>
      <w:r>
        <w:rPr>
          <w:spacing w:val="-2"/>
        </w:rPr>
        <w:t>Prometheus</w:t>
      </w:r>
    </w:p>
    <w:p>
      <w:pPr>
        <w:pStyle w:val="ListParagraph"/>
        <w:numPr>
          <w:ilvl w:val="0"/>
          <w:numId w:val="35"/>
        </w:numPr>
        <w:tabs>
          <w:tab w:pos="737" w:val="left" w:leader="none"/>
          <w:tab w:pos="739" w:val="left" w:leader="none"/>
        </w:tabs>
        <w:spacing w:line="264" w:lineRule="auto" w:before="274" w:after="0"/>
        <w:ind w:left="739" w:right="423" w:hanging="240"/>
        <w:jc w:val="both"/>
        <w:rPr>
          <w:sz w:val="24"/>
        </w:rPr>
      </w:pPr>
      <w:r>
        <w:rPr>
          <w:rFonts w:ascii="Georgia" w:hAnsi="Georgia"/>
          <w:b/>
          <w:sz w:val="24"/>
        </w:rPr>
        <w:t>Service Discovery, Scraping, Rules &amp; Alerts</w:t>
      </w:r>
      <w:r>
        <w:rPr>
          <w:rFonts w:ascii="Georgia" w:hAnsi="Georgia"/>
          <w:b/>
          <w:spacing w:val="-3"/>
          <w:sz w:val="24"/>
        </w:rPr>
        <w:t> </w:t>
      </w:r>
      <w:r>
        <w:rPr>
          <w:sz w:val="24"/>
        </w:rPr>
        <w:t>:</w:t>
      </w:r>
      <w:r>
        <w:rPr>
          <w:spacing w:val="-2"/>
          <w:sz w:val="24"/>
        </w:rPr>
        <w:t> </w:t>
      </w:r>
      <w:r>
        <w:rPr>
          <w:sz w:val="24"/>
        </w:rPr>
        <w:t>Prometheus</w:t>
      </w:r>
      <w:r>
        <w:rPr>
          <w:spacing w:val="-2"/>
          <w:sz w:val="24"/>
        </w:rPr>
        <w:t> </w:t>
      </w:r>
      <w:r>
        <w:rPr>
          <w:sz w:val="24"/>
        </w:rPr>
        <w:t>surveille</w:t>
      </w:r>
      <w:r>
        <w:rPr>
          <w:spacing w:val="-2"/>
          <w:sz w:val="24"/>
        </w:rPr>
        <w:t> </w:t>
      </w:r>
      <w:r>
        <w:rPr>
          <w:sz w:val="24"/>
        </w:rPr>
        <w:t>les systèmes</w:t>
      </w:r>
      <w:r>
        <w:rPr>
          <w:spacing w:val="40"/>
          <w:sz w:val="24"/>
        </w:rPr>
        <w:t> </w:t>
      </w:r>
      <w:r>
        <w:rPr>
          <w:sz w:val="24"/>
        </w:rPr>
        <w:t>et</w:t>
      </w:r>
      <w:r>
        <w:rPr>
          <w:spacing w:val="40"/>
          <w:sz w:val="24"/>
        </w:rPr>
        <w:t> </w:t>
      </w:r>
      <w:r>
        <w:rPr>
          <w:sz w:val="24"/>
        </w:rPr>
        <w:t>services,</w:t>
      </w:r>
      <w:r>
        <w:rPr>
          <w:spacing w:val="40"/>
          <w:sz w:val="24"/>
        </w:rPr>
        <w:t> </w:t>
      </w:r>
      <w:r>
        <w:rPr>
          <w:sz w:val="24"/>
        </w:rPr>
        <w:t>collectant</w:t>
      </w:r>
      <w:r>
        <w:rPr>
          <w:spacing w:val="40"/>
          <w:sz w:val="24"/>
        </w:rPr>
        <w:t> </w:t>
      </w:r>
      <w:r>
        <w:rPr>
          <w:sz w:val="24"/>
        </w:rPr>
        <w:t>des</w:t>
      </w:r>
      <w:r>
        <w:rPr>
          <w:spacing w:val="40"/>
          <w:sz w:val="24"/>
        </w:rPr>
        <w:t> </w:t>
      </w:r>
      <w:r>
        <w:rPr>
          <w:sz w:val="24"/>
        </w:rPr>
        <w:t>métriques</w:t>
      </w:r>
      <w:r>
        <w:rPr>
          <w:spacing w:val="40"/>
          <w:sz w:val="24"/>
        </w:rPr>
        <w:t> </w:t>
      </w:r>
      <w:r>
        <w:rPr>
          <w:sz w:val="24"/>
        </w:rPr>
        <w:t>et</w:t>
      </w:r>
      <w:r>
        <w:rPr>
          <w:spacing w:val="40"/>
          <w:sz w:val="24"/>
        </w:rPr>
        <w:t> </w:t>
      </w:r>
      <w:r>
        <w:rPr>
          <w:sz w:val="24"/>
        </w:rPr>
        <w:t>générant</w:t>
      </w:r>
      <w:r>
        <w:rPr>
          <w:spacing w:val="40"/>
          <w:sz w:val="24"/>
        </w:rPr>
        <w:t> </w:t>
      </w:r>
      <w:r>
        <w:rPr>
          <w:sz w:val="24"/>
        </w:rPr>
        <w:t>des</w:t>
      </w:r>
      <w:r>
        <w:rPr>
          <w:spacing w:val="40"/>
          <w:sz w:val="24"/>
        </w:rPr>
        <w:t> </w:t>
      </w:r>
      <w:r>
        <w:rPr>
          <w:sz w:val="24"/>
        </w:rPr>
        <w:t>alertes</w:t>
      </w:r>
      <w:r>
        <w:rPr>
          <w:spacing w:val="40"/>
          <w:sz w:val="24"/>
        </w:rPr>
        <w:t> </w:t>
      </w:r>
      <w:r>
        <w:rPr>
          <w:sz w:val="24"/>
        </w:rPr>
        <w:t>basées sur des règles définies [</w:t>
      </w:r>
      <w:hyperlink w:history="true" w:anchor="_bookmark179">
        <w:r>
          <w:rPr>
            <w:sz w:val="24"/>
          </w:rPr>
          <w:t>31</w:t>
        </w:r>
      </w:hyperlink>
      <w:r>
        <w:rPr>
          <w:sz w:val="24"/>
        </w:rPr>
        <w:t>].</w:t>
      </w:r>
    </w:p>
    <w:p>
      <w:pPr>
        <w:pStyle w:val="ListParagraph"/>
        <w:numPr>
          <w:ilvl w:val="0"/>
          <w:numId w:val="35"/>
        </w:numPr>
        <w:tabs>
          <w:tab w:pos="738" w:val="left" w:leader="none"/>
        </w:tabs>
        <w:spacing w:line="240" w:lineRule="auto" w:before="208" w:after="0"/>
        <w:ind w:left="738" w:right="0" w:hanging="238"/>
        <w:jc w:val="left"/>
        <w:rPr>
          <w:sz w:val="24"/>
        </w:rPr>
      </w:pPr>
      <w:r>
        <w:rPr>
          <w:rFonts w:ascii="Georgia" w:hAnsi="Georgia"/>
          <w:b/>
          <w:sz w:val="24"/>
        </w:rPr>
        <w:t>AlertManager</w:t>
      </w:r>
      <w:r>
        <w:rPr>
          <w:rFonts w:ascii="Georgia" w:hAnsi="Georgia"/>
          <w:b/>
          <w:spacing w:val="15"/>
          <w:sz w:val="24"/>
        </w:rPr>
        <w:t> </w:t>
      </w:r>
      <w:r>
        <w:rPr>
          <w:sz w:val="24"/>
        </w:rPr>
        <w:t>:</w:t>
      </w:r>
      <w:r>
        <w:rPr>
          <w:spacing w:val="15"/>
          <w:sz w:val="24"/>
        </w:rPr>
        <w:t> </w:t>
      </w:r>
      <w:r>
        <w:rPr>
          <w:sz w:val="24"/>
        </w:rPr>
        <w:t>Gère</w:t>
      </w:r>
      <w:r>
        <w:rPr>
          <w:spacing w:val="16"/>
          <w:sz w:val="24"/>
        </w:rPr>
        <w:t> </w:t>
      </w:r>
      <w:r>
        <w:rPr>
          <w:sz w:val="24"/>
        </w:rPr>
        <w:t>les</w:t>
      </w:r>
      <w:r>
        <w:rPr>
          <w:spacing w:val="15"/>
          <w:sz w:val="24"/>
        </w:rPr>
        <w:t> </w:t>
      </w:r>
      <w:r>
        <w:rPr>
          <w:sz w:val="24"/>
        </w:rPr>
        <w:t>alertes</w:t>
      </w:r>
      <w:r>
        <w:rPr>
          <w:spacing w:val="16"/>
          <w:sz w:val="24"/>
        </w:rPr>
        <w:t> </w:t>
      </w:r>
      <w:r>
        <w:rPr>
          <w:sz w:val="24"/>
        </w:rPr>
        <w:t>générées</w:t>
      </w:r>
      <w:r>
        <w:rPr>
          <w:spacing w:val="15"/>
          <w:sz w:val="24"/>
        </w:rPr>
        <w:t> </w:t>
      </w:r>
      <w:r>
        <w:rPr>
          <w:sz w:val="24"/>
        </w:rPr>
        <w:t>par</w:t>
      </w:r>
      <w:r>
        <w:rPr>
          <w:spacing w:val="15"/>
          <w:sz w:val="24"/>
        </w:rPr>
        <w:t> </w:t>
      </w:r>
      <w:r>
        <w:rPr>
          <w:spacing w:val="-2"/>
          <w:sz w:val="24"/>
        </w:rPr>
        <w:t>Prometheus.</w:t>
      </w:r>
    </w:p>
    <w:p>
      <w:pPr>
        <w:pStyle w:val="BodyText"/>
        <w:spacing w:before="235"/>
      </w:pPr>
    </w:p>
    <w:p>
      <w:pPr>
        <w:pStyle w:val="Heading4"/>
        <w:ind w:left="141" w:firstLine="0"/>
      </w:pPr>
      <w:r>
        <w:rPr>
          <w:spacing w:val="-2"/>
        </w:rPr>
        <w:t>ksqlDB</w:t>
      </w:r>
    </w:p>
    <w:p>
      <w:pPr>
        <w:pStyle w:val="ListParagraph"/>
        <w:numPr>
          <w:ilvl w:val="0"/>
          <w:numId w:val="35"/>
        </w:numPr>
        <w:tabs>
          <w:tab w:pos="737" w:val="left" w:leader="none"/>
          <w:tab w:pos="739" w:val="left" w:leader="none"/>
        </w:tabs>
        <w:spacing w:line="264" w:lineRule="auto" w:before="274" w:after="0"/>
        <w:ind w:left="739" w:right="423" w:hanging="240"/>
        <w:jc w:val="both"/>
        <w:rPr>
          <w:sz w:val="24"/>
        </w:rPr>
      </w:pPr>
      <w:r>
        <w:rPr>
          <w:rFonts w:ascii="Georgia" w:hAnsi="Georgia"/>
          <w:b/>
          <w:w w:val="105"/>
          <w:sz w:val="24"/>
        </w:rPr>
        <w:t>ksqlDB</w:t>
      </w:r>
      <w:r>
        <w:rPr>
          <w:rFonts w:ascii="Georgia" w:hAnsi="Georgia"/>
          <w:b/>
          <w:w w:val="105"/>
          <w:sz w:val="24"/>
        </w:rPr>
        <w:t> Server</w:t>
      </w:r>
      <w:r>
        <w:rPr>
          <w:rFonts w:ascii="Georgia" w:hAnsi="Georgia"/>
          <w:b/>
          <w:spacing w:val="-5"/>
          <w:w w:val="105"/>
          <w:sz w:val="24"/>
        </w:rPr>
        <w:t> </w:t>
      </w:r>
      <w:r>
        <w:rPr>
          <w:w w:val="105"/>
          <w:sz w:val="24"/>
        </w:rPr>
        <w:t>:</w:t>
      </w:r>
      <w:r>
        <w:rPr>
          <w:spacing w:val="-4"/>
          <w:w w:val="105"/>
          <w:sz w:val="24"/>
        </w:rPr>
        <w:t> </w:t>
      </w:r>
      <w:r>
        <w:rPr>
          <w:w w:val="105"/>
          <w:sz w:val="24"/>
        </w:rPr>
        <w:t>Fournit</w:t>
      </w:r>
      <w:r>
        <w:rPr>
          <w:spacing w:val="-4"/>
          <w:w w:val="105"/>
          <w:sz w:val="24"/>
        </w:rPr>
        <w:t> </w:t>
      </w:r>
      <w:r>
        <w:rPr>
          <w:w w:val="105"/>
          <w:sz w:val="24"/>
        </w:rPr>
        <w:t>une</w:t>
      </w:r>
      <w:r>
        <w:rPr>
          <w:spacing w:val="-4"/>
          <w:w w:val="105"/>
          <w:sz w:val="24"/>
        </w:rPr>
        <w:t> </w:t>
      </w:r>
      <w:r>
        <w:rPr>
          <w:w w:val="105"/>
          <w:sz w:val="24"/>
        </w:rPr>
        <w:t>interface</w:t>
      </w:r>
      <w:r>
        <w:rPr>
          <w:spacing w:val="-4"/>
          <w:w w:val="105"/>
          <w:sz w:val="24"/>
        </w:rPr>
        <w:t> </w:t>
      </w:r>
      <w:r>
        <w:rPr>
          <w:w w:val="105"/>
          <w:sz w:val="24"/>
        </w:rPr>
        <w:t>SQL</w:t>
      </w:r>
      <w:r>
        <w:rPr>
          <w:spacing w:val="-4"/>
          <w:w w:val="105"/>
          <w:sz w:val="24"/>
        </w:rPr>
        <w:t> </w:t>
      </w:r>
      <w:r>
        <w:rPr>
          <w:w w:val="105"/>
          <w:sz w:val="24"/>
        </w:rPr>
        <w:t>pour</w:t>
      </w:r>
      <w:r>
        <w:rPr>
          <w:spacing w:val="-4"/>
          <w:w w:val="105"/>
          <w:sz w:val="24"/>
        </w:rPr>
        <w:t> </w:t>
      </w:r>
      <w:r>
        <w:rPr>
          <w:w w:val="105"/>
          <w:sz w:val="24"/>
        </w:rPr>
        <w:t>interagir</w:t>
      </w:r>
      <w:r>
        <w:rPr>
          <w:spacing w:val="-4"/>
          <w:w w:val="105"/>
          <w:sz w:val="24"/>
        </w:rPr>
        <w:t> </w:t>
      </w:r>
      <w:r>
        <w:rPr>
          <w:w w:val="105"/>
          <w:sz w:val="24"/>
        </w:rPr>
        <w:t>avec</w:t>
      </w:r>
      <w:r>
        <w:rPr>
          <w:spacing w:val="-4"/>
          <w:w w:val="105"/>
          <w:sz w:val="24"/>
        </w:rPr>
        <w:t> </w:t>
      </w:r>
      <w:r>
        <w:rPr>
          <w:w w:val="105"/>
          <w:sz w:val="24"/>
        </w:rPr>
        <w:t>les</w:t>
      </w:r>
      <w:r>
        <w:rPr>
          <w:spacing w:val="-4"/>
          <w:w w:val="105"/>
          <w:sz w:val="24"/>
        </w:rPr>
        <w:t> </w:t>
      </w:r>
      <w:r>
        <w:rPr>
          <w:w w:val="105"/>
          <w:sz w:val="24"/>
        </w:rPr>
        <w:t>données Kafka</w:t>
      </w:r>
      <w:r>
        <w:rPr>
          <w:spacing w:val="-5"/>
          <w:w w:val="105"/>
          <w:sz w:val="24"/>
        </w:rPr>
        <w:t> </w:t>
      </w:r>
      <w:r>
        <w:rPr>
          <w:w w:val="105"/>
          <w:sz w:val="24"/>
        </w:rPr>
        <w:t>en</w:t>
      </w:r>
      <w:r>
        <w:rPr>
          <w:spacing w:val="-5"/>
          <w:w w:val="105"/>
          <w:sz w:val="24"/>
        </w:rPr>
        <w:t> </w:t>
      </w:r>
      <w:r>
        <w:rPr>
          <w:w w:val="105"/>
          <w:sz w:val="24"/>
        </w:rPr>
        <w:t>temps</w:t>
      </w:r>
      <w:r>
        <w:rPr>
          <w:spacing w:val="-5"/>
          <w:w w:val="105"/>
          <w:sz w:val="24"/>
        </w:rPr>
        <w:t> </w:t>
      </w:r>
      <w:r>
        <w:rPr>
          <w:w w:val="105"/>
          <w:sz w:val="24"/>
        </w:rPr>
        <w:t>réel,</w:t>
      </w:r>
      <w:r>
        <w:rPr>
          <w:spacing w:val="-5"/>
          <w:w w:val="105"/>
          <w:sz w:val="24"/>
        </w:rPr>
        <w:t> </w:t>
      </w:r>
      <w:r>
        <w:rPr>
          <w:w w:val="105"/>
          <w:sz w:val="24"/>
        </w:rPr>
        <w:t>créant</w:t>
      </w:r>
      <w:r>
        <w:rPr>
          <w:spacing w:val="-5"/>
          <w:w w:val="105"/>
          <w:sz w:val="24"/>
        </w:rPr>
        <w:t> </w:t>
      </w:r>
      <w:r>
        <w:rPr>
          <w:w w:val="105"/>
          <w:sz w:val="24"/>
        </w:rPr>
        <w:t>des</w:t>
      </w:r>
      <w:r>
        <w:rPr>
          <w:spacing w:val="-5"/>
          <w:w w:val="105"/>
          <w:sz w:val="24"/>
        </w:rPr>
        <w:t> </w:t>
      </w:r>
      <w:r>
        <w:rPr>
          <w:w w:val="105"/>
          <w:sz w:val="24"/>
        </w:rPr>
        <w:t>streams</w:t>
      </w:r>
      <w:r>
        <w:rPr>
          <w:spacing w:val="-5"/>
          <w:w w:val="105"/>
          <w:sz w:val="24"/>
        </w:rPr>
        <w:t> </w:t>
      </w:r>
      <w:r>
        <w:rPr>
          <w:w w:val="105"/>
          <w:sz w:val="24"/>
        </w:rPr>
        <w:t>et</w:t>
      </w:r>
      <w:r>
        <w:rPr>
          <w:spacing w:val="-5"/>
          <w:w w:val="105"/>
          <w:sz w:val="24"/>
        </w:rPr>
        <w:t> </w:t>
      </w:r>
      <w:r>
        <w:rPr>
          <w:w w:val="105"/>
          <w:sz w:val="24"/>
        </w:rPr>
        <w:t>des</w:t>
      </w:r>
      <w:r>
        <w:rPr>
          <w:spacing w:val="-5"/>
          <w:w w:val="105"/>
          <w:sz w:val="24"/>
        </w:rPr>
        <w:t> </w:t>
      </w:r>
      <w:r>
        <w:rPr>
          <w:w w:val="105"/>
          <w:sz w:val="24"/>
        </w:rPr>
        <w:t>tables</w:t>
      </w:r>
      <w:r>
        <w:rPr>
          <w:spacing w:val="-5"/>
          <w:w w:val="105"/>
          <w:sz w:val="24"/>
        </w:rPr>
        <w:t> </w:t>
      </w:r>
      <w:r>
        <w:rPr>
          <w:w w:val="105"/>
          <w:sz w:val="24"/>
        </w:rPr>
        <w:t>dérivées</w:t>
      </w:r>
      <w:r>
        <w:rPr>
          <w:spacing w:val="-5"/>
          <w:w w:val="105"/>
          <w:sz w:val="24"/>
        </w:rPr>
        <w:t> </w:t>
      </w:r>
      <w:r>
        <w:rPr>
          <w:w w:val="105"/>
          <w:sz w:val="24"/>
        </w:rPr>
        <w:t>des</w:t>
      </w:r>
      <w:r>
        <w:rPr>
          <w:spacing w:val="-5"/>
          <w:w w:val="105"/>
          <w:sz w:val="24"/>
        </w:rPr>
        <w:t> </w:t>
      </w:r>
      <w:r>
        <w:rPr>
          <w:w w:val="105"/>
          <w:sz w:val="24"/>
        </w:rPr>
        <w:t>topics</w:t>
      </w:r>
      <w:r>
        <w:rPr>
          <w:spacing w:val="-5"/>
          <w:w w:val="105"/>
          <w:sz w:val="24"/>
        </w:rPr>
        <w:t> </w:t>
      </w:r>
      <w:r>
        <w:rPr>
          <w:w w:val="105"/>
          <w:sz w:val="24"/>
        </w:rPr>
        <w:t>Kafka </w:t>
      </w:r>
      <w:r>
        <w:rPr>
          <w:spacing w:val="-2"/>
          <w:w w:val="105"/>
          <w:sz w:val="24"/>
        </w:rPr>
        <w:t>[</w:t>
      </w:r>
      <w:hyperlink w:history="true" w:anchor="_bookmark180">
        <w:r>
          <w:rPr>
            <w:spacing w:val="-2"/>
            <w:w w:val="105"/>
            <w:sz w:val="24"/>
          </w:rPr>
          <w:t>32</w:t>
        </w:r>
      </w:hyperlink>
      <w:r>
        <w:rPr>
          <w:spacing w:val="-2"/>
          <w:w w:val="105"/>
          <w:sz w:val="24"/>
        </w:rPr>
        <w:t>].</w:t>
      </w:r>
    </w:p>
    <w:p>
      <w:pPr>
        <w:pStyle w:val="BodyText"/>
        <w:spacing w:before="207"/>
      </w:pPr>
    </w:p>
    <w:p>
      <w:pPr>
        <w:pStyle w:val="Heading4"/>
        <w:ind w:left="141" w:firstLine="0"/>
      </w:pPr>
      <w:r>
        <w:rPr/>
        <w:t>Jupyter</w:t>
      </w:r>
      <w:r>
        <w:rPr>
          <w:spacing w:val="10"/>
        </w:rPr>
        <w:t> </w:t>
      </w:r>
      <w:r>
        <w:rPr>
          <w:spacing w:val="-2"/>
        </w:rPr>
        <w:t>Server</w:t>
      </w:r>
    </w:p>
    <w:p>
      <w:pPr>
        <w:pStyle w:val="ListParagraph"/>
        <w:numPr>
          <w:ilvl w:val="0"/>
          <w:numId w:val="35"/>
        </w:numPr>
        <w:tabs>
          <w:tab w:pos="737" w:val="left" w:leader="none"/>
          <w:tab w:pos="739" w:val="left" w:leader="none"/>
        </w:tabs>
        <w:spacing w:line="264" w:lineRule="auto" w:before="274" w:after="0"/>
        <w:ind w:left="739" w:right="423" w:hanging="240"/>
        <w:jc w:val="both"/>
        <w:rPr>
          <w:sz w:val="24"/>
        </w:rPr>
      </w:pPr>
      <w:r>
        <w:rPr>
          <w:rFonts w:ascii="Georgia" w:hAnsi="Georgia"/>
          <w:b/>
          <w:w w:val="105"/>
          <w:sz w:val="24"/>
        </w:rPr>
        <w:t>Jupyter</w:t>
      </w:r>
      <w:r>
        <w:rPr>
          <w:rFonts w:ascii="Georgia" w:hAnsi="Georgia"/>
          <w:b/>
          <w:spacing w:val="-5"/>
          <w:w w:val="105"/>
          <w:sz w:val="24"/>
        </w:rPr>
        <w:t> </w:t>
      </w:r>
      <w:r>
        <w:rPr>
          <w:rFonts w:ascii="Georgia" w:hAnsi="Georgia"/>
          <w:b/>
          <w:w w:val="105"/>
          <w:sz w:val="24"/>
        </w:rPr>
        <w:t>Server</w:t>
      </w:r>
      <w:r>
        <w:rPr>
          <w:rFonts w:ascii="Georgia" w:hAnsi="Georgia"/>
          <w:b/>
          <w:spacing w:val="-12"/>
          <w:w w:val="105"/>
          <w:sz w:val="24"/>
        </w:rPr>
        <w:t> </w:t>
      </w:r>
      <w:r>
        <w:rPr>
          <w:w w:val="105"/>
          <w:sz w:val="24"/>
        </w:rPr>
        <w:t>:</w:t>
      </w:r>
      <w:r>
        <w:rPr>
          <w:spacing w:val="-11"/>
          <w:w w:val="105"/>
          <w:sz w:val="24"/>
        </w:rPr>
        <w:t> </w:t>
      </w:r>
      <w:r>
        <w:rPr>
          <w:w w:val="105"/>
          <w:sz w:val="24"/>
        </w:rPr>
        <w:t>Environnement</w:t>
      </w:r>
      <w:r>
        <w:rPr>
          <w:spacing w:val="-11"/>
          <w:w w:val="105"/>
          <w:sz w:val="24"/>
        </w:rPr>
        <w:t> </w:t>
      </w:r>
      <w:r>
        <w:rPr>
          <w:w w:val="105"/>
          <w:sz w:val="24"/>
        </w:rPr>
        <w:t>interactif</w:t>
      </w:r>
      <w:r>
        <w:rPr>
          <w:spacing w:val="-11"/>
          <w:w w:val="105"/>
          <w:sz w:val="24"/>
        </w:rPr>
        <w:t> </w:t>
      </w:r>
      <w:r>
        <w:rPr>
          <w:w w:val="105"/>
          <w:sz w:val="24"/>
        </w:rPr>
        <w:t>pour</w:t>
      </w:r>
      <w:r>
        <w:rPr>
          <w:spacing w:val="-11"/>
          <w:w w:val="105"/>
          <w:sz w:val="24"/>
        </w:rPr>
        <w:t> </w:t>
      </w:r>
      <w:r>
        <w:rPr>
          <w:w w:val="105"/>
          <w:sz w:val="24"/>
        </w:rPr>
        <w:t>l’analyse</w:t>
      </w:r>
      <w:r>
        <w:rPr>
          <w:spacing w:val="-11"/>
          <w:w w:val="105"/>
          <w:sz w:val="24"/>
        </w:rPr>
        <w:t> </w:t>
      </w:r>
      <w:r>
        <w:rPr>
          <w:w w:val="105"/>
          <w:sz w:val="24"/>
        </w:rPr>
        <w:t>des</w:t>
      </w:r>
      <w:r>
        <w:rPr>
          <w:spacing w:val="-11"/>
          <w:w w:val="105"/>
          <w:sz w:val="24"/>
        </w:rPr>
        <w:t> </w:t>
      </w:r>
      <w:r>
        <w:rPr>
          <w:w w:val="105"/>
          <w:sz w:val="24"/>
        </w:rPr>
        <w:t>données,</w:t>
      </w:r>
      <w:r>
        <w:rPr>
          <w:spacing w:val="-11"/>
          <w:w w:val="105"/>
          <w:sz w:val="24"/>
        </w:rPr>
        <w:t> </w:t>
      </w:r>
      <w:r>
        <w:rPr>
          <w:w w:val="105"/>
          <w:sz w:val="24"/>
        </w:rPr>
        <w:t>per-mettant</w:t>
      </w:r>
      <w:r>
        <w:rPr>
          <w:w w:val="105"/>
          <w:sz w:val="24"/>
        </w:rPr>
        <w:t> aux</w:t>
      </w:r>
      <w:r>
        <w:rPr>
          <w:w w:val="105"/>
          <w:sz w:val="24"/>
        </w:rPr>
        <w:t> utilisateurs</w:t>
      </w:r>
      <w:r>
        <w:rPr>
          <w:w w:val="105"/>
          <w:sz w:val="24"/>
        </w:rPr>
        <w:t> d’exécuter</w:t>
      </w:r>
      <w:r>
        <w:rPr>
          <w:w w:val="105"/>
          <w:sz w:val="24"/>
        </w:rPr>
        <w:t> des</w:t>
      </w:r>
      <w:r>
        <w:rPr>
          <w:w w:val="105"/>
          <w:sz w:val="24"/>
        </w:rPr>
        <w:t> notebooks</w:t>
      </w:r>
      <w:r>
        <w:rPr>
          <w:w w:val="105"/>
          <w:sz w:val="24"/>
        </w:rPr>
        <w:t> Jupyter</w:t>
      </w:r>
      <w:r>
        <w:rPr>
          <w:w w:val="105"/>
          <w:sz w:val="24"/>
        </w:rPr>
        <w:t> pour</w:t>
      </w:r>
      <w:r>
        <w:rPr>
          <w:w w:val="105"/>
          <w:sz w:val="24"/>
        </w:rPr>
        <w:t> explorer</w:t>
      </w:r>
      <w:r>
        <w:rPr>
          <w:w w:val="105"/>
          <w:sz w:val="24"/>
        </w:rPr>
        <w:t> et visualiser les données traitées.</w:t>
      </w:r>
    </w:p>
    <w:p>
      <w:pPr>
        <w:pStyle w:val="BodyText"/>
        <w:spacing w:before="207"/>
      </w:pPr>
    </w:p>
    <w:p>
      <w:pPr>
        <w:pStyle w:val="Heading4"/>
        <w:numPr>
          <w:ilvl w:val="2"/>
          <w:numId w:val="34"/>
        </w:numPr>
        <w:tabs>
          <w:tab w:pos="1405" w:val="left" w:leader="none"/>
        </w:tabs>
        <w:spacing w:line="240" w:lineRule="auto" w:before="0" w:after="0"/>
        <w:ind w:left="1405" w:right="0" w:hanging="1264"/>
        <w:jc w:val="left"/>
      </w:pPr>
      <w:bookmarkStart w:name="_bookmark66" w:id="75"/>
      <w:bookmarkEnd w:id="75"/>
      <w:r>
        <w:rPr>
          <w:b w:val="0"/>
        </w:rPr>
      </w:r>
      <w:r>
        <w:rPr>
          <w:spacing w:val="-4"/>
        </w:rPr>
        <w:t>Interactions</w:t>
      </w:r>
      <w:r>
        <w:rPr/>
        <w:t> </w:t>
      </w:r>
      <w:r>
        <w:rPr>
          <w:spacing w:val="-4"/>
        </w:rPr>
        <w:t>entre</w:t>
      </w:r>
      <w:r>
        <w:rPr/>
        <w:t> </w:t>
      </w:r>
      <w:r>
        <w:rPr>
          <w:spacing w:val="-4"/>
        </w:rPr>
        <w:t>les</w:t>
      </w:r>
      <w:r>
        <w:rPr>
          <w:spacing w:val="1"/>
        </w:rPr>
        <w:t> </w:t>
      </w:r>
      <w:r>
        <w:rPr>
          <w:spacing w:val="-4"/>
        </w:rPr>
        <w:t>Composants</w:t>
      </w:r>
    </w:p>
    <w:p>
      <w:pPr>
        <w:pStyle w:val="ListParagraph"/>
        <w:numPr>
          <w:ilvl w:val="0"/>
          <w:numId w:val="36"/>
        </w:numPr>
        <w:tabs>
          <w:tab w:pos="739" w:val="left" w:leader="none"/>
        </w:tabs>
        <w:spacing w:line="264" w:lineRule="auto" w:before="274" w:after="0"/>
        <w:ind w:left="739" w:right="423" w:hanging="302"/>
        <w:jc w:val="both"/>
        <w:rPr>
          <w:sz w:val="24"/>
        </w:rPr>
      </w:pPr>
      <w:r>
        <w:rPr>
          <w:rFonts w:ascii="Georgia" w:hAnsi="Georgia"/>
          <w:b/>
          <w:w w:val="105"/>
          <w:sz w:val="24"/>
        </w:rPr>
        <w:t>Collecte</w:t>
      </w:r>
      <w:r>
        <w:rPr>
          <w:rFonts w:ascii="Georgia" w:hAnsi="Georgia"/>
          <w:b/>
          <w:w w:val="105"/>
          <w:sz w:val="24"/>
        </w:rPr>
        <w:t> des</w:t>
      </w:r>
      <w:r>
        <w:rPr>
          <w:rFonts w:ascii="Georgia" w:hAnsi="Georgia"/>
          <w:b/>
          <w:w w:val="105"/>
          <w:sz w:val="24"/>
        </w:rPr>
        <w:t> Données</w:t>
      </w:r>
      <w:r>
        <w:rPr>
          <w:rFonts w:ascii="Georgia" w:hAnsi="Georgia"/>
          <w:b/>
          <w:w w:val="105"/>
          <w:sz w:val="24"/>
        </w:rPr>
        <w:t> </w:t>
      </w:r>
      <w:r>
        <w:rPr>
          <w:w w:val="105"/>
          <w:sz w:val="24"/>
        </w:rPr>
        <w:t>:</w:t>
      </w:r>
      <w:r>
        <w:rPr>
          <w:w w:val="105"/>
          <w:sz w:val="24"/>
        </w:rPr>
        <w:t> Les</w:t>
      </w:r>
      <w:r>
        <w:rPr>
          <w:w w:val="105"/>
          <w:sz w:val="24"/>
        </w:rPr>
        <w:t> producteurs</w:t>
      </w:r>
      <w:r>
        <w:rPr>
          <w:w w:val="105"/>
          <w:sz w:val="24"/>
        </w:rPr>
        <w:t> envoient</w:t>
      </w:r>
      <w:r>
        <w:rPr>
          <w:w w:val="105"/>
          <w:sz w:val="24"/>
        </w:rPr>
        <w:t> des</w:t>
      </w:r>
      <w:r>
        <w:rPr>
          <w:w w:val="105"/>
          <w:sz w:val="24"/>
        </w:rPr>
        <w:t> données</w:t>
      </w:r>
      <w:r>
        <w:rPr>
          <w:w w:val="105"/>
          <w:sz w:val="24"/>
        </w:rPr>
        <w:t> à</w:t>
      </w:r>
      <w:r>
        <w:rPr>
          <w:w w:val="105"/>
          <w:sz w:val="24"/>
        </w:rPr>
        <w:t> Kafka. Les</w:t>
      </w:r>
      <w:r>
        <w:rPr>
          <w:w w:val="105"/>
          <w:sz w:val="24"/>
        </w:rPr>
        <w:t> Source</w:t>
      </w:r>
      <w:r>
        <w:rPr>
          <w:w w:val="105"/>
          <w:sz w:val="24"/>
        </w:rPr>
        <w:t> Connectors</w:t>
      </w:r>
      <w:r>
        <w:rPr>
          <w:w w:val="105"/>
          <w:sz w:val="24"/>
        </w:rPr>
        <w:t> de</w:t>
      </w:r>
      <w:r>
        <w:rPr>
          <w:w w:val="105"/>
          <w:sz w:val="24"/>
        </w:rPr>
        <w:t> Kafka</w:t>
      </w:r>
      <w:r>
        <w:rPr>
          <w:w w:val="105"/>
          <w:sz w:val="24"/>
        </w:rPr>
        <w:t> Connect</w:t>
      </w:r>
      <w:r>
        <w:rPr>
          <w:w w:val="105"/>
          <w:sz w:val="24"/>
        </w:rPr>
        <w:t> importent</w:t>
      </w:r>
      <w:r>
        <w:rPr>
          <w:w w:val="105"/>
          <w:sz w:val="24"/>
        </w:rPr>
        <w:t> des</w:t>
      </w:r>
      <w:r>
        <w:rPr>
          <w:w w:val="105"/>
          <w:sz w:val="24"/>
        </w:rPr>
        <w:t> données</w:t>
      </w:r>
      <w:r>
        <w:rPr>
          <w:w w:val="105"/>
          <w:sz w:val="24"/>
        </w:rPr>
        <w:t> de</w:t>
      </w:r>
      <w:r>
        <w:rPr>
          <w:w w:val="105"/>
          <w:sz w:val="24"/>
        </w:rPr>
        <w:t> sources externes vers Kafka.</w:t>
      </w:r>
    </w:p>
    <w:p>
      <w:pPr>
        <w:pStyle w:val="ListParagraph"/>
        <w:numPr>
          <w:ilvl w:val="0"/>
          <w:numId w:val="36"/>
        </w:numPr>
        <w:tabs>
          <w:tab w:pos="739" w:val="left" w:leader="none"/>
        </w:tabs>
        <w:spacing w:line="264" w:lineRule="auto" w:before="208" w:after="0"/>
        <w:ind w:left="739" w:right="423" w:hanging="302"/>
        <w:jc w:val="both"/>
        <w:rPr>
          <w:sz w:val="24"/>
        </w:rPr>
      </w:pPr>
      <w:r>
        <w:rPr>
          <w:rFonts w:ascii="Georgia" w:hAnsi="Georgia"/>
          <w:b/>
          <w:w w:val="105"/>
          <w:sz w:val="24"/>
        </w:rPr>
        <w:t>Traitement</w:t>
      </w:r>
      <w:r>
        <w:rPr>
          <w:rFonts w:ascii="Georgia" w:hAnsi="Georgia"/>
          <w:b/>
          <w:spacing w:val="-5"/>
          <w:w w:val="105"/>
          <w:sz w:val="24"/>
        </w:rPr>
        <w:t> </w:t>
      </w:r>
      <w:r>
        <w:rPr>
          <w:rFonts w:ascii="Georgia" w:hAnsi="Georgia"/>
          <w:b/>
          <w:w w:val="105"/>
          <w:sz w:val="24"/>
        </w:rPr>
        <w:t>des</w:t>
      </w:r>
      <w:r>
        <w:rPr>
          <w:rFonts w:ascii="Georgia" w:hAnsi="Georgia"/>
          <w:b/>
          <w:spacing w:val="-5"/>
          <w:w w:val="105"/>
          <w:sz w:val="24"/>
        </w:rPr>
        <w:t> </w:t>
      </w:r>
      <w:r>
        <w:rPr>
          <w:rFonts w:ascii="Georgia" w:hAnsi="Georgia"/>
          <w:b/>
          <w:w w:val="105"/>
          <w:sz w:val="24"/>
        </w:rPr>
        <w:t>Données</w:t>
      </w:r>
      <w:r>
        <w:rPr>
          <w:rFonts w:ascii="Georgia" w:hAnsi="Georgia"/>
          <w:b/>
          <w:spacing w:val="-5"/>
          <w:w w:val="105"/>
          <w:sz w:val="24"/>
        </w:rPr>
        <w:t> </w:t>
      </w:r>
      <w:r>
        <w:rPr>
          <w:rFonts w:ascii="Georgia" w:hAnsi="Georgia"/>
          <w:b/>
          <w:w w:val="105"/>
          <w:sz w:val="24"/>
        </w:rPr>
        <w:t>en</w:t>
      </w:r>
      <w:r>
        <w:rPr>
          <w:rFonts w:ascii="Georgia" w:hAnsi="Georgia"/>
          <w:b/>
          <w:spacing w:val="-5"/>
          <w:w w:val="105"/>
          <w:sz w:val="24"/>
        </w:rPr>
        <w:t> </w:t>
      </w:r>
      <w:r>
        <w:rPr>
          <w:rFonts w:ascii="Georgia" w:hAnsi="Georgia"/>
          <w:b/>
          <w:w w:val="105"/>
          <w:sz w:val="24"/>
        </w:rPr>
        <w:t>Temps</w:t>
      </w:r>
      <w:r>
        <w:rPr>
          <w:rFonts w:ascii="Georgia" w:hAnsi="Georgia"/>
          <w:b/>
          <w:spacing w:val="-5"/>
          <w:w w:val="105"/>
          <w:sz w:val="24"/>
        </w:rPr>
        <w:t> </w:t>
      </w:r>
      <w:r>
        <w:rPr>
          <w:rFonts w:ascii="Georgia" w:hAnsi="Georgia"/>
          <w:b/>
          <w:w w:val="105"/>
          <w:sz w:val="24"/>
        </w:rPr>
        <w:t>Réel</w:t>
      </w:r>
      <w:r>
        <w:rPr>
          <w:rFonts w:ascii="Georgia" w:hAnsi="Georgia"/>
          <w:b/>
          <w:spacing w:val="-13"/>
          <w:w w:val="105"/>
          <w:sz w:val="24"/>
        </w:rPr>
        <w:t> </w:t>
      </w:r>
      <w:r>
        <w:rPr>
          <w:w w:val="105"/>
          <w:sz w:val="24"/>
        </w:rPr>
        <w:t>:</w:t>
      </w:r>
      <w:r>
        <w:rPr>
          <w:spacing w:val="-11"/>
          <w:w w:val="105"/>
          <w:sz w:val="24"/>
        </w:rPr>
        <w:t> </w:t>
      </w:r>
      <w:r>
        <w:rPr>
          <w:w w:val="105"/>
          <w:sz w:val="24"/>
        </w:rPr>
        <w:t>Flink</w:t>
      </w:r>
      <w:r>
        <w:rPr>
          <w:spacing w:val="-11"/>
          <w:w w:val="105"/>
          <w:sz w:val="24"/>
        </w:rPr>
        <w:t> </w:t>
      </w:r>
      <w:r>
        <w:rPr>
          <w:w w:val="105"/>
          <w:sz w:val="24"/>
        </w:rPr>
        <w:t>traite</w:t>
      </w:r>
      <w:r>
        <w:rPr>
          <w:spacing w:val="-11"/>
          <w:w w:val="105"/>
          <w:sz w:val="24"/>
        </w:rPr>
        <w:t> </w:t>
      </w:r>
      <w:r>
        <w:rPr>
          <w:w w:val="105"/>
          <w:sz w:val="24"/>
        </w:rPr>
        <w:t>les</w:t>
      </w:r>
      <w:r>
        <w:rPr>
          <w:spacing w:val="-11"/>
          <w:w w:val="105"/>
          <w:sz w:val="24"/>
        </w:rPr>
        <w:t> </w:t>
      </w:r>
      <w:r>
        <w:rPr>
          <w:w w:val="105"/>
          <w:sz w:val="24"/>
        </w:rPr>
        <w:t>données</w:t>
      </w:r>
      <w:r>
        <w:rPr>
          <w:spacing w:val="-11"/>
          <w:w w:val="105"/>
          <w:sz w:val="24"/>
        </w:rPr>
        <w:t> </w:t>
      </w:r>
      <w:r>
        <w:rPr>
          <w:w w:val="105"/>
          <w:sz w:val="24"/>
        </w:rPr>
        <w:t>en temps</w:t>
      </w:r>
      <w:r>
        <w:rPr>
          <w:w w:val="105"/>
          <w:sz w:val="24"/>
        </w:rPr>
        <w:t> réel</w:t>
      </w:r>
      <w:r>
        <w:rPr>
          <w:w w:val="105"/>
          <w:sz w:val="24"/>
        </w:rPr>
        <w:t> provenant</w:t>
      </w:r>
      <w:r>
        <w:rPr>
          <w:w w:val="105"/>
          <w:sz w:val="24"/>
        </w:rPr>
        <w:t> de</w:t>
      </w:r>
      <w:r>
        <w:rPr>
          <w:w w:val="105"/>
          <w:sz w:val="24"/>
        </w:rPr>
        <w:t> Kafka.</w:t>
      </w:r>
      <w:r>
        <w:rPr>
          <w:w w:val="105"/>
          <w:sz w:val="24"/>
        </w:rPr>
        <w:t> Les</w:t>
      </w:r>
      <w:r>
        <w:rPr>
          <w:w w:val="105"/>
          <w:sz w:val="24"/>
        </w:rPr>
        <w:t> Task</w:t>
      </w:r>
      <w:r>
        <w:rPr>
          <w:w w:val="105"/>
          <w:sz w:val="24"/>
        </w:rPr>
        <w:t> Managers</w:t>
      </w:r>
      <w:r>
        <w:rPr>
          <w:w w:val="105"/>
          <w:sz w:val="24"/>
        </w:rPr>
        <w:t> exécutent</w:t>
      </w:r>
      <w:r>
        <w:rPr>
          <w:w w:val="105"/>
          <w:sz w:val="24"/>
        </w:rPr>
        <w:t> les</w:t>
      </w:r>
      <w:r>
        <w:rPr>
          <w:w w:val="105"/>
          <w:sz w:val="24"/>
        </w:rPr>
        <w:t> tâches</w:t>
      </w:r>
      <w:r>
        <w:rPr>
          <w:w w:val="105"/>
          <w:sz w:val="24"/>
        </w:rPr>
        <w:t> de traitement,</w:t>
      </w:r>
      <w:r>
        <w:rPr>
          <w:w w:val="105"/>
          <w:sz w:val="24"/>
        </w:rPr>
        <w:t> et</w:t>
      </w:r>
      <w:r>
        <w:rPr>
          <w:w w:val="105"/>
          <w:sz w:val="24"/>
        </w:rPr>
        <w:t> les</w:t>
      </w:r>
      <w:r>
        <w:rPr>
          <w:w w:val="105"/>
          <w:sz w:val="24"/>
        </w:rPr>
        <w:t> résultats</w:t>
      </w:r>
      <w:r>
        <w:rPr>
          <w:w w:val="105"/>
          <w:sz w:val="24"/>
        </w:rPr>
        <w:t> peuvent</w:t>
      </w:r>
      <w:r>
        <w:rPr>
          <w:w w:val="105"/>
          <w:sz w:val="24"/>
        </w:rPr>
        <w:t> être</w:t>
      </w:r>
      <w:r>
        <w:rPr>
          <w:w w:val="105"/>
          <w:sz w:val="24"/>
        </w:rPr>
        <w:t> envoyés</w:t>
      </w:r>
      <w:r>
        <w:rPr>
          <w:w w:val="105"/>
          <w:sz w:val="24"/>
        </w:rPr>
        <w:t> vers</w:t>
      </w:r>
      <w:r>
        <w:rPr>
          <w:w w:val="105"/>
          <w:sz w:val="24"/>
        </w:rPr>
        <w:t> des</w:t>
      </w:r>
      <w:r>
        <w:rPr>
          <w:w w:val="105"/>
          <w:sz w:val="24"/>
        </w:rPr>
        <w:t> sinks</w:t>
      </w:r>
      <w:r>
        <w:rPr>
          <w:w w:val="105"/>
          <w:sz w:val="24"/>
        </w:rPr>
        <w:t> comme</w:t>
      </w:r>
      <w:r>
        <w:rPr>
          <w:w w:val="105"/>
          <w:sz w:val="24"/>
        </w:rPr>
        <w:t> Elas-ticsearch, MongoDB ou PostgreSQL via des Sink Connectors.</w:t>
      </w:r>
    </w:p>
    <w:p>
      <w:pPr>
        <w:pStyle w:val="ListParagraph"/>
        <w:numPr>
          <w:ilvl w:val="0"/>
          <w:numId w:val="36"/>
        </w:numPr>
        <w:tabs>
          <w:tab w:pos="739" w:val="left" w:leader="none"/>
        </w:tabs>
        <w:spacing w:line="264" w:lineRule="auto" w:before="207" w:after="0"/>
        <w:ind w:left="739" w:right="423" w:hanging="302"/>
        <w:jc w:val="both"/>
        <w:rPr>
          <w:sz w:val="24"/>
        </w:rPr>
      </w:pPr>
      <w:r>
        <w:rPr>
          <w:rFonts w:ascii="Georgia" w:hAnsi="Georgia"/>
          <w:b/>
          <w:sz w:val="24"/>
        </w:rPr>
        <w:t>Stockage des Données </w:t>
      </w:r>
      <w:r>
        <w:rPr>
          <w:sz w:val="24"/>
        </w:rPr>
        <w:t>: Les données traitées sont stockées dans plusieurs bases de données :</w:t>
      </w:r>
    </w:p>
    <w:p>
      <w:pPr>
        <w:pStyle w:val="ListParagraph"/>
        <w:numPr>
          <w:ilvl w:val="1"/>
          <w:numId w:val="36"/>
        </w:numPr>
        <w:tabs>
          <w:tab w:pos="1264" w:val="left" w:leader="none"/>
        </w:tabs>
        <w:spacing w:line="240" w:lineRule="auto" w:before="208" w:after="0"/>
        <w:ind w:left="1264" w:right="0" w:hanging="238"/>
        <w:jc w:val="left"/>
        <w:rPr>
          <w:sz w:val="24"/>
        </w:rPr>
      </w:pPr>
      <w:r>
        <w:rPr>
          <w:rFonts w:ascii="Georgia" w:hAnsi="Georgia"/>
          <w:b/>
          <w:sz w:val="24"/>
        </w:rPr>
        <w:t>Elasticsearch</w:t>
      </w:r>
      <w:r>
        <w:rPr>
          <w:rFonts w:ascii="Georgia" w:hAnsi="Georgia"/>
          <w:b/>
          <w:spacing w:val="7"/>
          <w:sz w:val="24"/>
        </w:rPr>
        <w:t> </w:t>
      </w:r>
      <w:r>
        <w:rPr>
          <w:sz w:val="24"/>
        </w:rPr>
        <w:t>pour</w:t>
      </w:r>
      <w:r>
        <w:rPr>
          <w:spacing w:val="7"/>
          <w:sz w:val="24"/>
        </w:rPr>
        <w:t> </w:t>
      </w:r>
      <w:r>
        <w:rPr>
          <w:sz w:val="24"/>
        </w:rPr>
        <w:t>les</w:t>
      </w:r>
      <w:r>
        <w:rPr>
          <w:spacing w:val="7"/>
          <w:sz w:val="24"/>
        </w:rPr>
        <w:t> </w:t>
      </w:r>
      <w:r>
        <w:rPr>
          <w:sz w:val="24"/>
        </w:rPr>
        <w:t>recherches</w:t>
      </w:r>
      <w:r>
        <w:rPr>
          <w:spacing w:val="7"/>
          <w:sz w:val="24"/>
        </w:rPr>
        <w:t> </w:t>
      </w:r>
      <w:r>
        <w:rPr>
          <w:sz w:val="24"/>
        </w:rPr>
        <w:t>et</w:t>
      </w:r>
      <w:r>
        <w:rPr>
          <w:spacing w:val="7"/>
          <w:sz w:val="24"/>
        </w:rPr>
        <w:t> </w:t>
      </w:r>
      <w:r>
        <w:rPr>
          <w:sz w:val="24"/>
        </w:rPr>
        <w:t>analyses</w:t>
      </w:r>
      <w:r>
        <w:rPr>
          <w:spacing w:val="7"/>
          <w:sz w:val="24"/>
        </w:rPr>
        <w:t> </w:t>
      </w:r>
      <w:r>
        <w:rPr>
          <w:spacing w:val="-2"/>
          <w:sz w:val="24"/>
        </w:rPr>
        <w:t>avancées.</w:t>
      </w:r>
    </w:p>
    <w:p>
      <w:pPr>
        <w:pStyle w:val="ListParagraph"/>
        <w:spacing w:after="0" w:line="240" w:lineRule="auto"/>
        <w:jc w:val="left"/>
        <w:rPr>
          <w:sz w:val="24"/>
        </w:rPr>
        <w:sectPr>
          <w:pgSz w:w="11910" w:h="16840"/>
          <w:pgMar w:header="1177" w:footer="1125" w:top="1540" w:bottom="1320" w:left="1559" w:right="1275"/>
        </w:sectPr>
      </w:pPr>
    </w:p>
    <w:p>
      <w:pPr>
        <w:pStyle w:val="BodyText"/>
        <w:spacing w:before="217"/>
      </w:pPr>
    </w:p>
    <w:p>
      <w:pPr>
        <w:pStyle w:val="ListParagraph"/>
        <w:numPr>
          <w:ilvl w:val="1"/>
          <w:numId w:val="36"/>
        </w:numPr>
        <w:tabs>
          <w:tab w:pos="1264" w:val="left" w:leader="none"/>
        </w:tabs>
        <w:spacing w:line="240" w:lineRule="auto" w:before="0" w:after="0"/>
        <w:ind w:left="1264" w:right="0" w:hanging="238"/>
        <w:jc w:val="left"/>
        <w:rPr>
          <w:sz w:val="24"/>
        </w:rPr>
      </w:pPr>
      <w:r>
        <w:rPr>
          <w:rFonts w:ascii="Georgia" w:hAnsi="Georgia"/>
          <w:b/>
          <w:sz w:val="24"/>
        </w:rPr>
        <w:t>MongoDB</w:t>
      </w:r>
      <w:r>
        <w:rPr>
          <w:rFonts w:ascii="Georgia" w:hAnsi="Georgia"/>
          <w:b/>
          <w:spacing w:val="4"/>
          <w:sz w:val="24"/>
        </w:rPr>
        <w:t> </w:t>
      </w:r>
      <w:r>
        <w:rPr>
          <w:sz w:val="24"/>
        </w:rPr>
        <w:t>et</w:t>
      </w:r>
      <w:r>
        <w:rPr>
          <w:spacing w:val="6"/>
          <w:sz w:val="24"/>
        </w:rPr>
        <w:t> </w:t>
      </w:r>
      <w:r>
        <w:rPr>
          <w:rFonts w:ascii="Georgia" w:hAnsi="Georgia"/>
          <w:b/>
          <w:sz w:val="24"/>
        </w:rPr>
        <w:t>PostgreSQL</w:t>
      </w:r>
      <w:r>
        <w:rPr>
          <w:rFonts w:ascii="Georgia" w:hAnsi="Georgia"/>
          <w:b/>
          <w:spacing w:val="5"/>
          <w:sz w:val="24"/>
        </w:rPr>
        <w:t> </w:t>
      </w:r>
      <w:r>
        <w:rPr>
          <w:sz w:val="24"/>
        </w:rPr>
        <w:t>pour</w:t>
      </w:r>
      <w:r>
        <w:rPr>
          <w:spacing w:val="5"/>
          <w:sz w:val="24"/>
        </w:rPr>
        <w:t> </w:t>
      </w:r>
      <w:r>
        <w:rPr>
          <w:sz w:val="24"/>
        </w:rPr>
        <w:t>le</w:t>
      </w:r>
      <w:r>
        <w:rPr>
          <w:spacing w:val="6"/>
          <w:sz w:val="24"/>
        </w:rPr>
        <w:t> </w:t>
      </w:r>
      <w:r>
        <w:rPr>
          <w:sz w:val="24"/>
        </w:rPr>
        <w:t>stockage</w:t>
      </w:r>
      <w:r>
        <w:rPr>
          <w:spacing w:val="6"/>
          <w:sz w:val="24"/>
        </w:rPr>
        <w:t> </w:t>
      </w:r>
      <w:r>
        <w:rPr>
          <w:sz w:val="24"/>
        </w:rPr>
        <w:t>structuré</w:t>
      </w:r>
      <w:r>
        <w:rPr>
          <w:spacing w:val="5"/>
          <w:sz w:val="24"/>
        </w:rPr>
        <w:t> </w:t>
      </w:r>
      <w:r>
        <w:rPr>
          <w:sz w:val="24"/>
        </w:rPr>
        <w:t>et</w:t>
      </w:r>
      <w:r>
        <w:rPr>
          <w:spacing w:val="6"/>
          <w:sz w:val="24"/>
        </w:rPr>
        <w:t> </w:t>
      </w:r>
      <w:r>
        <w:rPr>
          <w:sz w:val="24"/>
        </w:rPr>
        <w:t>semi-</w:t>
      </w:r>
      <w:r>
        <w:rPr>
          <w:spacing w:val="-2"/>
          <w:sz w:val="24"/>
        </w:rPr>
        <w:t>structuré.</w:t>
      </w:r>
    </w:p>
    <w:p>
      <w:pPr>
        <w:pStyle w:val="ListParagraph"/>
        <w:numPr>
          <w:ilvl w:val="1"/>
          <w:numId w:val="36"/>
        </w:numPr>
        <w:tabs>
          <w:tab w:pos="1264" w:val="left" w:leader="none"/>
        </w:tabs>
        <w:spacing w:line="240" w:lineRule="auto" w:before="133" w:after="0"/>
        <w:ind w:left="1264" w:right="0" w:hanging="238"/>
        <w:jc w:val="left"/>
        <w:rPr>
          <w:sz w:val="24"/>
        </w:rPr>
      </w:pPr>
      <w:r>
        <w:rPr>
          <w:rFonts w:ascii="Georgia" w:hAnsi="Georgia"/>
          <w:b/>
          <w:sz w:val="24"/>
        </w:rPr>
        <w:t>HDFS</w:t>
      </w:r>
      <w:r>
        <w:rPr>
          <w:rFonts w:ascii="Georgia" w:hAnsi="Georgia"/>
          <w:b/>
          <w:spacing w:val="25"/>
          <w:sz w:val="24"/>
        </w:rPr>
        <w:t> </w:t>
      </w:r>
      <w:r>
        <w:rPr>
          <w:sz w:val="24"/>
        </w:rPr>
        <w:t>pour</w:t>
      </w:r>
      <w:r>
        <w:rPr>
          <w:spacing w:val="26"/>
          <w:sz w:val="24"/>
        </w:rPr>
        <w:t> </w:t>
      </w:r>
      <w:r>
        <w:rPr>
          <w:sz w:val="24"/>
        </w:rPr>
        <w:t>l’archivage</w:t>
      </w:r>
      <w:r>
        <w:rPr>
          <w:spacing w:val="26"/>
          <w:sz w:val="24"/>
        </w:rPr>
        <w:t> </w:t>
      </w:r>
      <w:r>
        <w:rPr>
          <w:sz w:val="24"/>
        </w:rPr>
        <w:t>des</w:t>
      </w:r>
      <w:r>
        <w:rPr>
          <w:spacing w:val="26"/>
          <w:sz w:val="24"/>
        </w:rPr>
        <w:t> </w:t>
      </w:r>
      <w:r>
        <w:rPr>
          <w:sz w:val="24"/>
        </w:rPr>
        <w:t>données</w:t>
      </w:r>
      <w:r>
        <w:rPr>
          <w:spacing w:val="26"/>
          <w:sz w:val="24"/>
        </w:rPr>
        <w:t> </w:t>
      </w:r>
      <w:r>
        <w:rPr>
          <w:sz w:val="24"/>
        </w:rPr>
        <w:t>et</w:t>
      </w:r>
      <w:r>
        <w:rPr>
          <w:spacing w:val="26"/>
          <w:sz w:val="24"/>
        </w:rPr>
        <w:t> </w:t>
      </w:r>
      <w:r>
        <w:rPr>
          <w:sz w:val="24"/>
        </w:rPr>
        <w:t>les</w:t>
      </w:r>
      <w:r>
        <w:rPr>
          <w:spacing w:val="26"/>
          <w:sz w:val="24"/>
        </w:rPr>
        <w:t> </w:t>
      </w:r>
      <w:r>
        <w:rPr>
          <w:sz w:val="24"/>
        </w:rPr>
        <w:t>analyses</w:t>
      </w:r>
      <w:r>
        <w:rPr>
          <w:spacing w:val="25"/>
          <w:sz w:val="24"/>
        </w:rPr>
        <w:t> </w:t>
      </w:r>
      <w:r>
        <w:rPr>
          <w:sz w:val="24"/>
        </w:rPr>
        <w:t>de</w:t>
      </w:r>
      <w:r>
        <w:rPr>
          <w:spacing w:val="26"/>
          <w:sz w:val="24"/>
        </w:rPr>
        <w:t> </w:t>
      </w:r>
      <w:r>
        <w:rPr>
          <w:sz w:val="24"/>
        </w:rPr>
        <w:t>big</w:t>
      </w:r>
      <w:r>
        <w:rPr>
          <w:spacing w:val="26"/>
          <w:sz w:val="24"/>
        </w:rPr>
        <w:t> </w:t>
      </w:r>
      <w:r>
        <w:rPr>
          <w:spacing w:val="-2"/>
          <w:sz w:val="24"/>
        </w:rPr>
        <w:t>data.</w:t>
      </w:r>
    </w:p>
    <w:p>
      <w:pPr>
        <w:pStyle w:val="ListParagraph"/>
        <w:numPr>
          <w:ilvl w:val="0"/>
          <w:numId w:val="36"/>
        </w:numPr>
        <w:tabs>
          <w:tab w:pos="739" w:val="left" w:leader="none"/>
        </w:tabs>
        <w:spacing w:line="264" w:lineRule="auto" w:before="242" w:after="0"/>
        <w:ind w:left="739" w:right="423" w:hanging="302"/>
        <w:jc w:val="both"/>
        <w:rPr>
          <w:sz w:val="24"/>
        </w:rPr>
      </w:pPr>
      <w:r>
        <w:rPr>
          <w:rFonts w:ascii="Georgia" w:hAnsi="Georgia"/>
          <w:b/>
          <w:sz w:val="24"/>
        </w:rPr>
        <w:t>Surveillance et Visualisation </w:t>
      </w:r>
      <w:r>
        <w:rPr>
          <w:sz w:val="24"/>
        </w:rPr>
        <w:t>: Prometheus collecte les métriques des dif-</w:t>
      </w:r>
      <w:r>
        <w:rPr>
          <w:w w:val="105"/>
          <w:sz w:val="24"/>
        </w:rPr>
        <w:t>férents</w:t>
      </w:r>
      <w:r>
        <w:rPr>
          <w:w w:val="105"/>
          <w:sz w:val="24"/>
        </w:rPr>
        <w:t> composants,</w:t>
      </w:r>
      <w:r>
        <w:rPr>
          <w:w w:val="105"/>
          <w:sz w:val="24"/>
        </w:rPr>
        <w:t> et</w:t>
      </w:r>
      <w:r>
        <w:rPr>
          <w:w w:val="105"/>
          <w:sz w:val="24"/>
        </w:rPr>
        <w:t> Grafana</w:t>
      </w:r>
      <w:r>
        <w:rPr>
          <w:w w:val="105"/>
          <w:sz w:val="24"/>
        </w:rPr>
        <w:t> visualise</w:t>
      </w:r>
      <w:r>
        <w:rPr>
          <w:w w:val="105"/>
          <w:sz w:val="24"/>
        </w:rPr>
        <w:t> ces</w:t>
      </w:r>
      <w:r>
        <w:rPr>
          <w:w w:val="105"/>
          <w:sz w:val="24"/>
        </w:rPr>
        <w:t> métriques</w:t>
      </w:r>
      <w:r>
        <w:rPr>
          <w:w w:val="105"/>
          <w:sz w:val="24"/>
        </w:rPr>
        <w:t> pour</w:t>
      </w:r>
      <w:r>
        <w:rPr>
          <w:w w:val="105"/>
          <w:sz w:val="24"/>
        </w:rPr>
        <w:t> la</w:t>
      </w:r>
      <w:r>
        <w:rPr>
          <w:w w:val="105"/>
          <w:sz w:val="24"/>
        </w:rPr>
        <w:t> surveillance</w:t>
      </w:r>
      <w:r>
        <w:rPr>
          <w:spacing w:val="80"/>
          <w:w w:val="150"/>
          <w:sz w:val="24"/>
        </w:rPr>
        <w:t> </w:t>
      </w:r>
      <w:r>
        <w:rPr>
          <w:w w:val="105"/>
          <w:sz w:val="24"/>
        </w:rPr>
        <w:t>du système. Kibana permet de créer des tableaux de bord interactifs pour les données dans Elasticsearch.</w:t>
      </w:r>
    </w:p>
    <w:p>
      <w:pPr>
        <w:pStyle w:val="ListParagraph"/>
        <w:numPr>
          <w:ilvl w:val="0"/>
          <w:numId w:val="36"/>
        </w:numPr>
        <w:tabs>
          <w:tab w:pos="739" w:val="left" w:leader="none"/>
        </w:tabs>
        <w:spacing w:line="264" w:lineRule="auto" w:before="215" w:after="0"/>
        <w:ind w:left="739" w:right="423" w:hanging="302"/>
        <w:jc w:val="both"/>
        <w:rPr>
          <w:sz w:val="24"/>
        </w:rPr>
      </w:pPr>
      <w:r>
        <w:rPr>
          <w:rFonts w:ascii="Georgia" w:hAnsi="Georgia"/>
          <w:b/>
          <w:sz w:val="24"/>
        </w:rPr>
        <w:t>Analyse et Exploration des Données </w:t>
      </w:r>
      <w:r>
        <w:rPr>
          <w:sz w:val="24"/>
        </w:rPr>
        <w:t>: Les utilisateurs utilisent </w:t>
      </w:r>
      <w:r>
        <w:rPr>
          <w:sz w:val="24"/>
        </w:rPr>
        <w:t>Jupyter Server pour analyser et visualiser les données, se connectant aux différentes</w:t>
      </w:r>
      <w:r>
        <w:rPr>
          <w:spacing w:val="80"/>
          <w:w w:val="150"/>
          <w:sz w:val="24"/>
        </w:rPr>
        <w:t> </w:t>
      </w:r>
      <w:r>
        <w:rPr>
          <w:sz w:val="24"/>
        </w:rPr>
        <w:t>bases</w:t>
      </w:r>
      <w:r>
        <w:rPr>
          <w:spacing w:val="40"/>
          <w:sz w:val="24"/>
        </w:rPr>
        <w:t> </w:t>
      </w:r>
      <w:r>
        <w:rPr>
          <w:sz w:val="24"/>
        </w:rPr>
        <w:t>de</w:t>
      </w:r>
      <w:r>
        <w:rPr>
          <w:spacing w:val="40"/>
          <w:sz w:val="24"/>
        </w:rPr>
        <w:t> </w:t>
      </w:r>
      <w:r>
        <w:rPr>
          <w:sz w:val="24"/>
        </w:rPr>
        <w:t>données</w:t>
      </w:r>
      <w:r>
        <w:rPr>
          <w:spacing w:val="40"/>
          <w:sz w:val="24"/>
        </w:rPr>
        <w:t> </w:t>
      </w:r>
      <w:r>
        <w:rPr>
          <w:sz w:val="24"/>
        </w:rPr>
        <w:t>et</w:t>
      </w:r>
      <w:r>
        <w:rPr>
          <w:spacing w:val="40"/>
          <w:sz w:val="24"/>
        </w:rPr>
        <w:t> </w:t>
      </w:r>
      <w:r>
        <w:rPr>
          <w:sz w:val="24"/>
        </w:rPr>
        <w:t>systèmes</w:t>
      </w:r>
      <w:r>
        <w:rPr>
          <w:spacing w:val="40"/>
          <w:sz w:val="24"/>
        </w:rPr>
        <w:t> </w:t>
      </w:r>
      <w:r>
        <w:rPr>
          <w:sz w:val="24"/>
        </w:rPr>
        <w:t>de</w:t>
      </w:r>
      <w:r>
        <w:rPr>
          <w:spacing w:val="40"/>
          <w:sz w:val="24"/>
        </w:rPr>
        <w:t> </w:t>
      </w:r>
      <w:r>
        <w:rPr>
          <w:sz w:val="24"/>
        </w:rPr>
        <w:t>stockage</w:t>
      </w:r>
      <w:r>
        <w:rPr>
          <w:spacing w:val="40"/>
          <w:sz w:val="24"/>
        </w:rPr>
        <w:t> </w:t>
      </w:r>
      <w:r>
        <w:rPr>
          <w:sz w:val="24"/>
        </w:rPr>
        <w:t>pour</w:t>
      </w:r>
      <w:r>
        <w:rPr>
          <w:spacing w:val="40"/>
          <w:sz w:val="24"/>
        </w:rPr>
        <w:t> </w:t>
      </w:r>
      <w:r>
        <w:rPr>
          <w:sz w:val="24"/>
        </w:rPr>
        <w:t>extraire</w:t>
      </w:r>
      <w:r>
        <w:rPr>
          <w:spacing w:val="40"/>
          <w:sz w:val="24"/>
        </w:rPr>
        <w:t> </w:t>
      </w:r>
      <w:r>
        <w:rPr>
          <w:sz w:val="24"/>
        </w:rPr>
        <w:t>et</w:t>
      </w:r>
      <w:r>
        <w:rPr>
          <w:spacing w:val="40"/>
          <w:sz w:val="24"/>
        </w:rPr>
        <w:t> </w:t>
      </w:r>
      <w:r>
        <w:rPr>
          <w:sz w:val="24"/>
        </w:rPr>
        <w:t>traiter</w:t>
      </w:r>
      <w:r>
        <w:rPr>
          <w:spacing w:val="40"/>
          <w:sz w:val="24"/>
        </w:rPr>
        <w:t> </w:t>
      </w:r>
      <w:r>
        <w:rPr>
          <w:sz w:val="24"/>
        </w:rPr>
        <w:t>les</w:t>
      </w:r>
      <w:r>
        <w:rPr>
          <w:spacing w:val="40"/>
          <w:sz w:val="24"/>
        </w:rPr>
        <w:t> </w:t>
      </w:r>
      <w:r>
        <w:rPr>
          <w:sz w:val="24"/>
        </w:rPr>
        <w:t>informa-tions nécessaires.</w:t>
      </w:r>
    </w:p>
    <w:p>
      <w:pPr>
        <w:pStyle w:val="BodyText"/>
        <w:spacing w:before="214"/>
      </w:pPr>
    </w:p>
    <w:p>
      <w:pPr>
        <w:pStyle w:val="Heading4"/>
        <w:numPr>
          <w:ilvl w:val="2"/>
          <w:numId w:val="34"/>
        </w:numPr>
        <w:tabs>
          <w:tab w:pos="1263" w:val="left" w:leader="none"/>
        </w:tabs>
        <w:spacing w:line="240" w:lineRule="auto" w:before="0" w:after="0"/>
        <w:ind w:left="1263" w:right="5290" w:hanging="1263"/>
        <w:jc w:val="right"/>
      </w:pPr>
      <w:bookmarkStart w:name="_bookmark67" w:id="76"/>
      <w:bookmarkEnd w:id="76"/>
      <w:r>
        <w:rPr>
          <w:b w:val="0"/>
        </w:rPr>
      </w:r>
      <w:r>
        <w:rPr/>
        <w:t>Flux</w:t>
      </w:r>
      <w:r>
        <w:rPr>
          <w:spacing w:val="25"/>
        </w:rPr>
        <w:t> </w:t>
      </w:r>
      <w:r>
        <w:rPr/>
        <w:t>de</w:t>
      </w:r>
      <w:r>
        <w:rPr>
          <w:spacing w:val="26"/>
        </w:rPr>
        <w:t> </w:t>
      </w:r>
      <w:r>
        <w:rPr>
          <w:spacing w:val="-2"/>
        </w:rPr>
        <w:t>Données</w:t>
      </w:r>
    </w:p>
    <w:p>
      <w:pPr>
        <w:pStyle w:val="BodyText"/>
        <w:spacing w:line="244" w:lineRule="auto" w:before="248"/>
        <w:ind w:left="141" w:right="423" w:firstLine="358"/>
      </w:pPr>
      <w:r>
        <w:rPr>
          <w:w w:val="105"/>
        </w:rPr>
        <w:t>Le flux de données (</w:t>
      </w:r>
      <w:r>
        <w:rPr>
          <w:rFonts w:ascii="Palatino Linotype" w:hAnsi="Palatino Linotype"/>
          <w:i/>
          <w:w w:val="105"/>
        </w:rPr>
        <w:t>data flow</w:t>
      </w:r>
      <w:r>
        <w:rPr>
          <w:w w:val="105"/>
        </w:rPr>
        <w:t>) dans cette architecture suit un chemin bien défini et optimisé pour maximiser l’eﬀicacité et la résilience :</w:t>
      </w:r>
    </w:p>
    <w:p>
      <w:pPr>
        <w:pStyle w:val="BodyText"/>
        <w:spacing w:before="125"/>
      </w:pPr>
    </w:p>
    <w:p>
      <w:pPr>
        <w:pStyle w:val="Heading6"/>
        <w:numPr>
          <w:ilvl w:val="0"/>
          <w:numId w:val="37"/>
        </w:numPr>
        <w:tabs>
          <w:tab w:pos="301" w:val="left" w:leader="none"/>
        </w:tabs>
        <w:spacing w:line="240" w:lineRule="auto" w:before="0" w:after="0"/>
        <w:ind w:left="301" w:right="5312" w:hanging="301"/>
        <w:jc w:val="right"/>
        <w:rPr>
          <w:rFonts w:ascii="Times New Roman" w:hAnsi="Times New Roman"/>
          <w:b w:val="0"/>
        </w:rPr>
      </w:pPr>
      <w:r>
        <w:rPr>
          <w:spacing w:val="-8"/>
        </w:rPr>
        <w:t>Acquisition</w:t>
      </w:r>
      <w:r>
        <w:rPr>
          <w:spacing w:val="3"/>
        </w:rPr>
        <w:t> </w:t>
      </w:r>
      <w:r>
        <w:rPr>
          <w:spacing w:val="-8"/>
        </w:rPr>
        <w:t>des</w:t>
      </w:r>
      <w:r>
        <w:rPr>
          <w:spacing w:val="3"/>
        </w:rPr>
        <w:t> </w:t>
      </w:r>
      <w:r>
        <w:rPr>
          <w:spacing w:val="-8"/>
        </w:rPr>
        <w:t>Données</w:t>
      </w:r>
      <w:r>
        <w:rPr>
          <w:spacing w:val="-4"/>
        </w:rPr>
        <w:t> </w:t>
      </w:r>
      <w:r>
        <w:rPr>
          <w:rFonts w:ascii="Times New Roman" w:hAnsi="Times New Roman"/>
          <w:b w:val="0"/>
          <w:spacing w:val="-10"/>
        </w:rPr>
        <w:t>:</w:t>
      </w:r>
    </w:p>
    <w:p>
      <w:pPr>
        <w:pStyle w:val="ListParagraph"/>
        <w:numPr>
          <w:ilvl w:val="1"/>
          <w:numId w:val="37"/>
        </w:numPr>
        <w:tabs>
          <w:tab w:pos="1263" w:val="left" w:leader="none"/>
          <w:tab w:pos="1265" w:val="left" w:leader="none"/>
        </w:tabs>
        <w:spacing w:line="264" w:lineRule="auto" w:before="243" w:after="0"/>
        <w:ind w:left="1265" w:right="424" w:hanging="240"/>
        <w:jc w:val="both"/>
        <w:rPr>
          <w:sz w:val="24"/>
        </w:rPr>
      </w:pPr>
      <w:r>
        <w:rPr>
          <w:w w:val="105"/>
          <w:sz w:val="24"/>
        </w:rPr>
        <w:t>Les</w:t>
      </w:r>
      <w:r>
        <w:rPr>
          <w:w w:val="105"/>
          <w:sz w:val="24"/>
        </w:rPr>
        <w:t> producteurs</w:t>
      </w:r>
      <w:r>
        <w:rPr>
          <w:w w:val="105"/>
          <w:sz w:val="24"/>
        </w:rPr>
        <w:t> collectent</w:t>
      </w:r>
      <w:r>
        <w:rPr>
          <w:w w:val="105"/>
          <w:sz w:val="24"/>
        </w:rPr>
        <w:t> les</w:t>
      </w:r>
      <w:r>
        <w:rPr>
          <w:w w:val="105"/>
          <w:sz w:val="24"/>
        </w:rPr>
        <w:t> données</w:t>
      </w:r>
      <w:r>
        <w:rPr>
          <w:w w:val="105"/>
          <w:sz w:val="24"/>
        </w:rPr>
        <w:t> de</w:t>
      </w:r>
      <w:r>
        <w:rPr>
          <w:w w:val="105"/>
          <w:sz w:val="24"/>
        </w:rPr>
        <w:t> différentes</w:t>
      </w:r>
      <w:r>
        <w:rPr>
          <w:w w:val="105"/>
          <w:sz w:val="24"/>
        </w:rPr>
        <w:t> sources</w:t>
      </w:r>
      <w:r>
        <w:rPr>
          <w:w w:val="105"/>
          <w:sz w:val="24"/>
        </w:rPr>
        <w:t> et</w:t>
      </w:r>
      <w:r>
        <w:rPr>
          <w:w w:val="105"/>
          <w:sz w:val="24"/>
        </w:rPr>
        <w:t> les</w:t>
      </w:r>
      <w:r>
        <w:rPr>
          <w:w w:val="105"/>
          <w:sz w:val="24"/>
        </w:rPr>
        <w:t> en-voient aux topics Kafka via des API ou des connecteurs Kafka.</w:t>
      </w:r>
    </w:p>
    <w:p>
      <w:pPr>
        <w:pStyle w:val="ListParagraph"/>
        <w:numPr>
          <w:ilvl w:val="1"/>
          <w:numId w:val="37"/>
        </w:numPr>
        <w:tabs>
          <w:tab w:pos="1263" w:val="left" w:leader="none"/>
          <w:tab w:pos="1265" w:val="left" w:leader="none"/>
        </w:tabs>
        <w:spacing w:line="264" w:lineRule="auto" w:before="105" w:after="0"/>
        <w:ind w:left="1265" w:right="391" w:hanging="240"/>
        <w:jc w:val="both"/>
        <w:rPr>
          <w:sz w:val="24"/>
        </w:rPr>
      </w:pPr>
      <w:r>
        <w:rPr>
          <w:sz w:val="24"/>
        </w:rPr>
        <w:t>Les Source Connectors de Kafka Connect intègrent les données des sources </w:t>
      </w:r>
      <w:r>
        <w:rPr>
          <w:w w:val="105"/>
          <w:sz w:val="24"/>
        </w:rPr>
        <w:t>externes et les publient dans les topics Kafka.</w:t>
      </w:r>
    </w:p>
    <w:p>
      <w:pPr>
        <w:pStyle w:val="Heading6"/>
        <w:numPr>
          <w:ilvl w:val="0"/>
          <w:numId w:val="37"/>
        </w:numPr>
        <w:tabs>
          <w:tab w:pos="738" w:val="left" w:leader="none"/>
        </w:tabs>
        <w:spacing w:line="240" w:lineRule="auto" w:before="216" w:after="0"/>
        <w:ind w:left="738" w:right="0" w:hanging="301"/>
        <w:jc w:val="left"/>
        <w:rPr>
          <w:rFonts w:ascii="Times New Roman" w:hAnsi="Times New Roman"/>
          <w:b w:val="0"/>
        </w:rPr>
      </w:pPr>
      <w:r>
        <w:rPr>
          <w:spacing w:val="-6"/>
        </w:rPr>
        <w:t>Traitement</w:t>
      </w:r>
      <w:r>
        <w:rPr>
          <w:spacing w:val="-4"/>
        </w:rPr>
        <w:t> </w:t>
      </w:r>
      <w:r>
        <w:rPr>
          <w:spacing w:val="-6"/>
        </w:rPr>
        <w:t>des</w:t>
      </w:r>
      <w:r>
        <w:rPr>
          <w:spacing w:val="-2"/>
        </w:rPr>
        <w:t> </w:t>
      </w:r>
      <w:r>
        <w:rPr>
          <w:spacing w:val="-6"/>
        </w:rPr>
        <w:t>Données</w:t>
      </w:r>
      <w:r>
        <w:rPr>
          <w:spacing w:val="-3"/>
        </w:rPr>
        <w:t> </w:t>
      </w:r>
      <w:r>
        <w:rPr>
          <w:spacing w:val="-6"/>
        </w:rPr>
        <w:t>en</w:t>
      </w:r>
      <w:r>
        <w:rPr>
          <w:spacing w:val="-3"/>
        </w:rPr>
        <w:t> </w:t>
      </w:r>
      <w:r>
        <w:rPr>
          <w:spacing w:val="-6"/>
        </w:rPr>
        <w:t>Temps</w:t>
      </w:r>
      <w:r>
        <w:rPr>
          <w:spacing w:val="-2"/>
        </w:rPr>
        <w:t> </w:t>
      </w:r>
      <w:r>
        <w:rPr>
          <w:spacing w:val="-6"/>
        </w:rPr>
        <w:t>Réel</w:t>
      </w:r>
      <w:r>
        <w:rPr>
          <w:spacing w:val="-10"/>
        </w:rPr>
        <w:t> </w:t>
      </w:r>
      <w:r>
        <w:rPr>
          <w:rFonts w:ascii="Times New Roman" w:hAnsi="Times New Roman"/>
          <w:b w:val="0"/>
          <w:spacing w:val="-10"/>
        </w:rPr>
        <w:t>:</w:t>
      </w:r>
    </w:p>
    <w:p>
      <w:pPr>
        <w:pStyle w:val="ListParagraph"/>
        <w:numPr>
          <w:ilvl w:val="1"/>
          <w:numId w:val="37"/>
        </w:numPr>
        <w:tabs>
          <w:tab w:pos="1263" w:val="left" w:leader="none"/>
          <w:tab w:pos="1265" w:val="left" w:leader="none"/>
        </w:tabs>
        <w:spacing w:line="264" w:lineRule="auto" w:before="242" w:after="0"/>
        <w:ind w:left="1265" w:right="424" w:hanging="240"/>
        <w:jc w:val="both"/>
        <w:rPr>
          <w:sz w:val="24"/>
        </w:rPr>
      </w:pPr>
      <w:r>
        <w:rPr>
          <w:sz w:val="24"/>
        </w:rPr>
        <w:t>Les données des topics Kafka sont consommées par Flink pour un trai-tement en temps réel.</w:t>
      </w:r>
    </w:p>
    <w:p>
      <w:pPr>
        <w:pStyle w:val="ListParagraph"/>
        <w:numPr>
          <w:ilvl w:val="1"/>
          <w:numId w:val="37"/>
        </w:numPr>
        <w:tabs>
          <w:tab w:pos="1263" w:val="left" w:leader="none"/>
          <w:tab w:pos="1265" w:val="left" w:leader="none"/>
        </w:tabs>
        <w:spacing w:line="264" w:lineRule="auto" w:before="106" w:after="0"/>
        <w:ind w:left="1265" w:right="424" w:hanging="240"/>
        <w:jc w:val="both"/>
        <w:rPr>
          <w:sz w:val="24"/>
        </w:rPr>
      </w:pPr>
      <w:r>
        <w:rPr>
          <w:w w:val="105"/>
          <w:sz w:val="24"/>
        </w:rPr>
        <w:t>Flink</w:t>
      </w:r>
      <w:r>
        <w:rPr>
          <w:spacing w:val="-6"/>
          <w:w w:val="105"/>
          <w:sz w:val="24"/>
        </w:rPr>
        <w:t> </w:t>
      </w:r>
      <w:r>
        <w:rPr>
          <w:w w:val="105"/>
          <w:sz w:val="24"/>
        </w:rPr>
        <w:t>exécute</w:t>
      </w:r>
      <w:r>
        <w:rPr>
          <w:spacing w:val="-6"/>
          <w:w w:val="105"/>
          <w:sz w:val="24"/>
        </w:rPr>
        <w:t> </w:t>
      </w:r>
      <w:r>
        <w:rPr>
          <w:w w:val="105"/>
          <w:sz w:val="24"/>
        </w:rPr>
        <w:t>des</w:t>
      </w:r>
      <w:r>
        <w:rPr>
          <w:spacing w:val="-6"/>
          <w:w w:val="105"/>
          <w:sz w:val="24"/>
        </w:rPr>
        <w:t> </w:t>
      </w:r>
      <w:r>
        <w:rPr>
          <w:w w:val="105"/>
          <w:sz w:val="24"/>
        </w:rPr>
        <w:t>opérations</w:t>
      </w:r>
      <w:r>
        <w:rPr>
          <w:spacing w:val="-6"/>
          <w:w w:val="105"/>
          <w:sz w:val="24"/>
        </w:rPr>
        <w:t> </w:t>
      </w:r>
      <w:r>
        <w:rPr>
          <w:w w:val="105"/>
          <w:sz w:val="24"/>
        </w:rPr>
        <w:t>de</w:t>
      </w:r>
      <w:r>
        <w:rPr>
          <w:spacing w:val="-6"/>
          <w:w w:val="105"/>
          <w:sz w:val="24"/>
        </w:rPr>
        <w:t> </w:t>
      </w:r>
      <w:r>
        <w:rPr>
          <w:w w:val="105"/>
          <w:sz w:val="24"/>
        </w:rPr>
        <w:t>transformation,</w:t>
      </w:r>
      <w:r>
        <w:rPr>
          <w:spacing w:val="-6"/>
          <w:w w:val="105"/>
          <w:sz w:val="24"/>
        </w:rPr>
        <w:t> </w:t>
      </w:r>
      <w:r>
        <w:rPr>
          <w:w w:val="105"/>
          <w:sz w:val="24"/>
        </w:rPr>
        <w:t>d’agrégation</w:t>
      </w:r>
      <w:r>
        <w:rPr>
          <w:spacing w:val="-6"/>
          <w:w w:val="105"/>
          <w:sz w:val="24"/>
        </w:rPr>
        <w:t> </w:t>
      </w:r>
      <w:r>
        <w:rPr>
          <w:w w:val="105"/>
          <w:sz w:val="24"/>
        </w:rPr>
        <w:t>et</w:t>
      </w:r>
      <w:r>
        <w:rPr>
          <w:spacing w:val="-6"/>
          <w:w w:val="105"/>
          <w:sz w:val="24"/>
        </w:rPr>
        <w:t> </w:t>
      </w:r>
      <w:r>
        <w:rPr>
          <w:w w:val="105"/>
          <w:sz w:val="24"/>
        </w:rPr>
        <w:t>d’analyse en</w:t>
      </w:r>
      <w:r>
        <w:rPr>
          <w:w w:val="105"/>
          <w:sz w:val="24"/>
        </w:rPr>
        <w:t> temps</w:t>
      </w:r>
      <w:r>
        <w:rPr>
          <w:w w:val="105"/>
          <w:sz w:val="24"/>
        </w:rPr>
        <w:t> réel,</w:t>
      </w:r>
      <w:r>
        <w:rPr>
          <w:w w:val="105"/>
          <w:sz w:val="24"/>
        </w:rPr>
        <w:t> puis</w:t>
      </w:r>
      <w:r>
        <w:rPr>
          <w:w w:val="105"/>
          <w:sz w:val="24"/>
        </w:rPr>
        <w:t> publie</w:t>
      </w:r>
      <w:r>
        <w:rPr>
          <w:w w:val="105"/>
          <w:sz w:val="24"/>
        </w:rPr>
        <w:t> les</w:t>
      </w:r>
      <w:r>
        <w:rPr>
          <w:w w:val="105"/>
          <w:sz w:val="24"/>
        </w:rPr>
        <w:t> résultats</w:t>
      </w:r>
      <w:r>
        <w:rPr>
          <w:w w:val="105"/>
          <w:sz w:val="24"/>
        </w:rPr>
        <w:t> traités</w:t>
      </w:r>
      <w:r>
        <w:rPr>
          <w:w w:val="105"/>
          <w:sz w:val="24"/>
        </w:rPr>
        <w:t> vers</w:t>
      </w:r>
      <w:r>
        <w:rPr>
          <w:w w:val="105"/>
          <w:sz w:val="24"/>
        </w:rPr>
        <w:t> des</w:t>
      </w:r>
      <w:r>
        <w:rPr>
          <w:w w:val="105"/>
          <w:sz w:val="24"/>
        </w:rPr>
        <w:t> topics</w:t>
      </w:r>
      <w:r>
        <w:rPr>
          <w:w w:val="105"/>
          <w:sz w:val="24"/>
        </w:rPr>
        <w:t> Kafka</w:t>
      </w:r>
      <w:r>
        <w:rPr>
          <w:w w:val="105"/>
          <w:sz w:val="24"/>
        </w:rPr>
        <w:t> ou directement vers des bases de données cibles via des Sink Connectors.</w:t>
      </w:r>
    </w:p>
    <w:p>
      <w:pPr>
        <w:pStyle w:val="Heading6"/>
        <w:numPr>
          <w:ilvl w:val="0"/>
          <w:numId w:val="37"/>
        </w:numPr>
        <w:tabs>
          <w:tab w:pos="738" w:val="left" w:leader="none"/>
        </w:tabs>
        <w:spacing w:line="240" w:lineRule="auto" w:before="215" w:after="0"/>
        <w:ind w:left="738" w:right="0" w:hanging="301"/>
        <w:jc w:val="left"/>
        <w:rPr>
          <w:rFonts w:ascii="Times New Roman" w:hAnsi="Times New Roman"/>
          <w:b w:val="0"/>
        </w:rPr>
      </w:pPr>
      <w:r>
        <w:rPr>
          <w:spacing w:val="-8"/>
        </w:rPr>
        <w:t>Stockage</w:t>
      </w:r>
      <w:r>
        <w:rPr>
          <w:spacing w:val="4"/>
        </w:rPr>
        <w:t> </w:t>
      </w:r>
      <w:r>
        <w:rPr>
          <w:spacing w:val="-8"/>
        </w:rPr>
        <w:t>des</w:t>
      </w:r>
      <w:r>
        <w:rPr>
          <w:spacing w:val="5"/>
        </w:rPr>
        <w:t> </w:t>
      </w:r>
      <w:r>
        <w:rPr>
          <w:spacing w:val="-8"/>
        </w:rPr>
        <w:t>Données</w:t>
      </w:r>
      <w:r>
        <w:rPr>
          <w:spacing w:val="-3"/>
        </w:rPr>
        <w:t> </w:t>
      </w:r>
      <w:r>
        <w:rPr>
          <w:rFonts w:ascii="Times New Roman" w:hAnsi="Times New Roman"/>
          <w:b w:val="0"/>
          <w:spacing w:val="-10"/>
        </w:rPr>
        <w:t>:</w:t>
      </w:r>
    </w:p>
    <w:p>
      <w:pPr>
        <w:pStyle w:val="ListParagraph"/>
        <w:numPr>
          <w:ilvl w:val="1"/>
          <w:numId w:val="37"/>
        </w:numPr>
        <w:tabs>
          <w:tab w:pos="1263" w:val="left" w:leader="none"/>
          <w:tab w:pos="1265" w:val="left" w:leader="none"/>
        </w:tabs>
        <w:spacing w:line="264" w:lineRule="auto" w:before="243" w:after="0"/>
        <w:ind w:left="1265" w:right="424" w:hanging="240"/>
        <w:jc w:val="both"/>
        <w:rPr>
          <w:sz w:val="24"/>
        </w:rPr>
      </w:pPr>
      <w:r>
        <w:rPr>
          <w:w w:val="105"/>
          <w:sz w:val="24"/>
        </w:rPr>
        <w:t>Les</w:t>
      </w:r>
      <w:r>
        <w:rPr>
          <w:w w:val="105"/>
          <w:sz w:val="24"/>
        </w:rPr>
        <w:t> données</w:t>
      </w:r>
      <w:r>
        <w:rPr>
          <w:w w:val="105"/>
          <w:sz w:val="24"/>
        </w:rPr>
        <w:t> traitées</w:t>
      </w:r>
      <w:r>
        <w:rPr>
          <w:w w:val="105"/>
          <w:sz w:val="24"/>
        </w:rPr>
        <w:t> peuvent</w:t>
      </w:r>
      <w:r>
        <w:rPr>
          <w:w w:val="105"/>
          <w:sz w:val="24"/>
        </w:rPr>
        <w:t> être</w:t>
      </w:r>
      <w:r>
        <w:rPr>
          <w:w w:val="105"/>
          <w:sz w:val="24"/>
        </w:rPr>
        <w:t> stockées</w:t>
      </w:r>
      <w:r>
        <w:rPr>
          <w:w w:val="105"/>
          <w:sz w:val="24"/>
        </w:rPr>
        <w:t> dans</w:t>
      </w:r>
      <w:r>
        <w:rPr>
          <w:w w:val="105"/>
          <w:sz w:val="24"/>
        </w:rPr>
        <w:t> Elasticsearch</w:t>
      </w:r>
      <w:r>
        <w:rPr>
          <w:w w:val="105"/>
          <w:sz w:val="24"/>
        </w:rPr>
        <w:t> pour</w:t>
      </w:r>
      <w:r>
        <w:rPr>
          <w:w w:val="105"/>
          <w:sz w:val="24"/>
        </w:rPr>
        <w:t> des analyses rapides et des recherches complexes.</w:t>
      </w:r>
    </w:p>
    <w:p>
      <w:pPr>
        <w:pStyle w:val="ListParagraph"/>
        <w:numPr>
          <w:ilvl w:val="1"/>
          <w:numId w:val="37"/>
        </w:numPr>
        <w:tabs>
          <w:tab w:pos="1263" w:val="left" w:leader="none"/>
          <w:tab w:pos="1265" w:val="left" w:leader="none"/>
        </w:tabs>
        <w:spacing w:line="264" w:lineRule="auto" w:before="106" w:after="0"/>
        <w:ind w:left="1265" w:right="424" w:hanging="240"/>
        <w:jc w:val="both"/>
        <w:rPr>
          <w:sz w:val="24"/>
        </w:rPr>
      </w:pPr>
      <w:r>
        <w:rPr>
          <w:w w:val="105"/>
          <w:sz w:val="24"/>
        </w:rPr>
        <w:t>MongoDB</w:t>
      </w:r>
      <w:r>
        <w:rPr>
          <w:spacing w:val="-6"/>
          <w:w w:val="105"/>
          <w:sz w:val="24"/>
        </w:rPr>
        <w:t> </w:t>
      </w:r>
      <w:r>
        <w:rPr>
          <w:w w:val="105"/>
          <w:sz w:val="24"/>
        </w:rPr>
        <w:t>et</w:t>
      </w:r>
      <w:r>
        <w:rPr>
          <w:spacing w:val="-6"/>
          <w:w w:val="105"/>
          <w:sz w:val="24"/>
        </w:rPr>
        <w:t> </w:t>
      </w:r>
      <w:r>
        <w:rPr>
          <w:w w:val="105"/>
          <w:sz w:val="24"/>
        </w:rPr>
        <w:t>PostgreSQL</w:t>
      </w:r>
      <w:r>
        <w:rPr>
          <w:spacing w:val="-6"/>
          <w:w w:val="105"/>
          <w:sz w:val="24"/>
        </w:rPr>
        <w:t> </w:t>
      </w:r>
      <w:r>
        <w:rPr>
          <w:w w:val="105"/>
          <w:sz w:val="24"/>
        </w:rPr>
        <w:t>sont</w:t>
      </w:r>
      <w:r>
        <w:rPr>
          <w:spacing w:val="-6"/>
          <w:w w:val="105"/>
          <w:sz w:val="24"/>
        </w:rPr>
        <w:t> </w:t>
      </w:r>
      <w:r>
        <w:rPr>
          <w:w w:val="105"/>
          <w:sz w:val="24"/>
        </w:rPr>
        <w:t>utilisés</w:t>
      </w:r>
      <w:r>
        <w:rPr>
          <w:spacing w:val="-6"/>
          <w:w w:val="105"/>
          <w:sz w:val="24"/>
        </w:rPr>
        <w:t> </w:t>
      </w:r>
      <w:r>
        <w:rPr>
          <w:w w:val="105"/>
          <w:sz w:val="24"/>
        </w:rPr>
        <w:t>pour</w:t>
      </w:r>
      <w:r>
        <w:rPr>
          <w:spacing w:val="-6"/>
          <w:w w:val="105"/>
          <w:sz w:val="24"/>
        </w:rPr>
        <w:t> </w:t>
      </w:r>
      <w:r>
        <w:rPr>
          <w:w w:val="105"/>
          <w:sz w:val="24"/>
        </w:rPr>
        <w:t>le</w:t>
      </w:r>
      <w:r>
        <w:rPr>
          <w:spacing w:val="-6"/>
          <w:w w:val="105"/>
          <w:sz w:val="24"/>
        </w:rPr>
        <w:t> </w:t>
      </w:r>
      <w:r>
        <w:rPr>
          <w:w w:val="105"/>
          <w:sz w:val="24"/>
        </w:rPr>
        <w:t>stockage</w:t>
      </w:r>
      <w:r>
        <w:rPr>
          <w:spacing w:val="-6"/>
          <w:w w:val="105"/>
          <w:sz w:val="24"/>
        </w:rPr>
        <w:t> </w:t>
      </w:r>
      <w:r>
        <w:rPr>
          <w:w w:val="105"/>
          <w:sz w:val="24"/>
        </w:rPr>
        <w:t>structuré</w:t>
      </w:r>
      <w:r>
        <w:rPr>
          <w:spacing w:val="-6"/>
          <w:w w:val="105"/>
          <w:sz w:val="24"/>
        </w:rPr>
        <w:t> </w:t>
      </w:r>
      <w:r>
        <w:rPr>
          <w:w w:val="105"/>
          <w:sz w:val="24"/>
        </w:rPr>
        <w:t>et</w:t>
      </w:r>
      <w:r>
        <w:rPr>
          <w:spacing w:val="-6"/>
          <w:w w:val="105"/>
          <w:sz w:val="24"/>
        </w:rPr>
        <w:t> </w:t>
      </w:r>
      <w:r>
        <w:rPr>
          <w:w w:val="105"/>
          <w:sz w:val="24"/>
        </w:rPr>
        <w:t>semi-structuré, permettant une gestion eﬀicace des données </w:t>
      </w:r>
      <w:r>
        <w:rPr>
          <w:w w:val="105"/>
          <w:sz w:val="24"/>
        </w:rPr>
        <w:t>transactionnelles et des métadonnées.</w:t>
      </w:r>
    </w:p>
    <w:p>
      <w:pPr>
        <w:pStyle w:val="ListParagraph"/>
        <w:numPr>
          <w:ilvl w:val="1"/>
          <w:numId w:val="37"/>
        </w:numPr>
        <w:tabs>
          <w:tab w:pos="1263" w:val="left" w:leader="none"/>
          <w:tab w:pos="1265" w:val="left" w:leader="none"/>
        </w:tabs>
        <w:spacing w:line="264" w:lineRule="auto" w:before="105" w:after="0"/>
        <w:ind w:left="1265" w:right="424" w:hanging="240"/>
        <w:jc w:val="both"/>
        <w:rPr>
          <w:sz w:val="24"/>
        </w:rPr>
      </w:pPr>
      <w:r>
        <w:rPr>
          <w:w w:val="105"/>
          <w:sz w:val="24"/>
        </w:rPr>
        <w:t>HDFS</w:t>
      </w:r>
      <w:r>
        <w:rPr>
          <w:w w:val="105"/>
          <w:sz w:val="24"/>
        </w:rPr>
        <w:t> est</w:t>
      </w:r>
      <w:r>
        <w:rPr>
          <w:w w:val="105"/>
          <w:sz w:val="24"/>
        </w:rPr>
        <w:t> utilisé</w:t>
      </w:r>
      <w:r>
        <w:rPr>
          <w:w w:val="105"/>
          <w:sz w:val="24"/>
        </w:rPr>
        <w:t> pour</w:t>
      </w:r>
      <w:r>
        <w:rPr>
          <w:w w:val="105"/>
          <w:sz w:val="24"/>
        </w:rPr>
        <w:t> l’archivage</w:t>
      </w:r>
      <w:r>
        <w:rPr>
          <w:w w:val="105"/>
          <w:sz w:val="24"/>
        </w:rPr>
        <w:t> des</w:t>
      </w:r>
      <w:r>
        <w:rPr>
          <w:w w:val="105"/>
          <w:sz w:val="24"/>
        </w:rPr>
        <w:t> données</w:t>
      </w:r>
      <w:r>
        <w:rPr>
          <w:w w:val="105"/>
          <w:sz w:val="24"/>
        </w:rPr>
        <w:t> volumineuses</w:t>
      </w:r>
      <w:r>
        <w:rPr>
          <w:w w:val="105"/>
          <w:sz w:val="24"/>
        </w:rPr>
        <w:t> et</w:t>
      </w:r>
      <w:r>
        <w:rPr>
          <w:w w:val="105"/>
          <w:sz w:val="24"/>
        </w:rPr>
        <w:t> les</w:t>
      </w:r>
      <w:r>
        <w:rPr>
          <w:w w:val="105"/>
          <w:sz w:val="24"/>
        </w:rPr>
        <w:t> </w:t>
      </w:r>
      <w:r>
        <w:rPr>
          <w:w w:val="105"/>
          <w:sz w:val="24"/>
        </w:rPr>
        <w:t>ana-lyses de big data, assurant une persistance durable et une haute disponi-</w:t>
      </w:r>
      <w:r>
        <w:rPr>
          <w:spacing w:val="-2"/>
          <w:w w:val="105"/>
          <w:sz w:val="24"/>
        </w:rPr>
        <w:t>bilité.</w:t>
      </w:r>
    </w:p>
    <w:p>
      <w:pPr>
        <w:pStyle w:val="ListParagraph"/>
        <w:spacing w:after="0" w:line="264" w:lineRule="auto"/>
        <w:jc w:val="both"/>
        <w:rPr>
          <w:sz w:val="24"/>
        </w:rPr>
        <w:sectPr>
          <w:pgSz w:w="11910" w:h="16840"/>
          <w:pgMar w:header="1177" w:footer="1125" w:top="1540" w:bottom="1320" w:left="1559" w:right="1275"/>
        </w:sectPr>
      </w:pPr>
    </w:p>
    <w:p>
      <w:pPr>
        <w:pStyle w:val="BodyText"/>
        <w:spacing w:before="217"/>
      </w:pPr>
    </w:p>
    <w:p>
      <w:pPr>
        <w:pStyle w:val="Heading6"/>
        <w:numPr>
          <w:ilvl w:val="0"/>
          <w:numId w:val="37"/>
        </w:numPr>
        <w:tabs>
          <w:tab w:pos="738" w:val="left" w:leader="none"/>
        </w:tabs>
        <w:spacing w:line="240" w:lineRule="auto" w:before="0" w:after="0"/>
        <w:ind w:left="738" w:right="0" w:hanging="301"/>
        <w:jc w:val="left"/>
        <w:rPr>
          <w:rFonts w:ascii="Times New Roman"/>
          <w:b w:val="0"/>
        </w:rPr>
      </w:pPr>
      <w:r>
        <w:rPr>
          <w:spacing w:val="-8"/>
        </w:rPr>
        <w:t>Surveillance</w:t>
      </w:r>
      <w:r>
        <w:rPr>
          <w:spacing w:val="14"/>
        </w:rPr>
        <w:t> </w:t>
      </w:r>
      <w:r>
        <w:rPr>
          <w:spacing w:val="-8"/>
        </w:rPr>
        <w:t>et</w:t>
      </w:r>
      <w:r>
        <w:rPr>
          <w:spacing w:val="15"/>
        </w:rPr>
        <w:t> </w:t>
      </w:r>
      <w:r>
        <w:rPr>
          <w:spacing w:val="-8"/>
        </w:rPr>
        <w:t>Visualisation</w:t>
      </w:r>
      <w:r>
        <w:rPr>
          <w:spacing w:val="6"/>
        </w:rPr>
        <w:t> </w:t>
      </w:r>
      <w:r>
        <w:rPr>
          <w:rFonts w:ascii="Times New Roman"/>
          <w:b w:val="0"/>
          <w:spacing w:val="-10"/>
        </w:rPr>
        <w:t>:</w:t>
      </w:r>
    </w:p>
    <w:p>
      <w:pPr>
        <w:pStyle w:val="ListParagraph"/>
        <w:numPr>
          <w:ilvl w:val="1"/>
          <w:numId w:val="37"/>
        </w:numPr>
        <w:tabs>
          <w:tab w:pos="1263" w:val="left" w:leader="none"/>
          <w:tab w:pos="1265" w:val="left" w:leader="none"/>
        </w:tabs>
        <w:spacing w:line="264" w:lineRule="auto" w:before="226" w:after="0"/>
        <w:ind w:left="1265" w:right="424" w:hanging="240"/>
        <w:jc w:val="both"/>
        <w:rPr>
          <w:sz w:val="24"/>
        </w:rPr>
      </w:pPr>
      <w:r>
        <w:rPr>
          <w:w w:val="105"/>
          <w:sz w:val="24"/>
        </w:rPr>
        <w:t>Prometheus</w:t>
      </w:r>
      <w:r>
        <w:rPr>
          <w:spacing w:val="-6"/>
          <w:w w:val="105"/>
          <w:sz w:val="24"/>
        </w:rPr>
        <w:t> </w:t>
      </w:r>
      <w:r>
        <w:rPr>
          <w:w w:val="105"/>
          <w:sz w:val="24"/>
        </w:rPr>
        <w:t>surveille</w:t>
      </w:r>
      <w:r>
        <w:rPr>
          <w:spacing w:val="-6"/>
          <w:w w:val="105"/>
          <w:sz w:val="24"/>
        </w:rPr>
        <w:t> </w:t>
      </w:r>
      <w:r>
        <w:rPr>
          <w:w w:val="105"/>
          <w:sz w:val="24"/>
        </w:rPr>
        <w:t>les</w:t>
      </w:r>
      <w:r>
        <w:rPr>
          <w:spacing w:val="-6"/>
          <w:w w:val="105"/>
          <w:sz w:val="24"/>
        </w:rPr>
        <w:t> </w:t>
      </w:r>
      <w:r>
        <w:rPr>
          <w:w w:val="105"/>
          <w:sz w:val="24"/>
        </w:rPr>
        <w:t>performances</w:t>
      </w:r>
      <w:r>
        <w:rPr>
          <w:spacing w:val="-6"/>
          <w:w w:val="105"/>
          <w:sz w:val="24"/>
        </w:rPr>
        <w:t> </w:t>
      </w:r>
      <w:r>
        <w:rPr>
          <w:w w:val="105"/>
          <w:sz w:val="24"/>
        </w:rPr>
        <w:t>et</w:t>
      </w:r>
      <w:r>
        <w:rPr>
          <w:spacing w:val="-6"/>
          <w:w w:val="105"/>
          <w:sz w:val="24"/>
        </w:rPr>
        <w:t> </w:t>
      </w:r>
      <w:r>
        <w:rPr>
          <w:w w:val="105"/>
          <w:sz w:val="24"/>
        </w:rPr>
        <w:t>la</w:t>
      </w:r>
      <w:r>
        <w:rPr>
          <w:spacing w:val="-6"/>
          <w:w w:val="105"/>
          <w:sz w:val="24"/>
        </w:rPr>
        <w:t> </w:t>
      </w:r>
      <w:r>
        <w:rPr>
          <w:w w:val="105"/>
          <w:sz w:val="24"/>
        </w:rPr>
        <w:t>santé</w:t>
      </w:r>
      <w:r>
        <w:rPr>
          <w:spacing w:val="-6"/>
          <w:w w:val="105"/>
          <w:sz w:val="24"/>
        </w:rPr>
        <w:t> </w:t>
      </w:r>
      <w:r>
        <w:rPr>
          <w:w w:val="105"/>
          <w:sz w:val="24"/>
        </w:rPr>
        <w:t>de</w:t>
      </w:r>
      <w:r>
        <w:rPr>
          <w:spacing w:val="-6"/>
          <w:w w:val="105"/>
          <w:sz w:val="24"/>
        </w:rPr>
        <w:t> </w:t>
      </w:r>
      <w:r>
        <w:rPr>
          <w:w w:val="105"/>
          <w:sz w:val="24"/>
        </w:rPr>
        <w:t>l’écosystème</w:t>
      </w:r>
      <w:r>
        <w:rPr>
          <w:spacing w:val="-6"/>
          <w:w w:val="105"/>
          <w:sz w:val="24"/>
        </w:rPr>
        <w:t> </w:t>
      </w:r>
      <w:r>
        <w:rPr>
          <w:w w:val="105"/>
          <w:sz w:val="24"/>
        </w:rPr>
        <w:t>en</w:t>
      </w:r>
      <w:r>
        <w:rPr>
          <w:spacing w:val="-6"/>
          <w:w w:val="105"/>
          <w:sz w:val="24"/>
        </w:rPr>
        <w:t> </w:t>
      </w:r>
      <w:r>
        <w:rPr>
          <w:w w:val="105"/>
          <w:sz w:val="24"/>
        </w:rPr>
        <w:t>col-lectant des métriques à partir des différents composants.</w:t>
      </w:r>
    </w:p>
    <w:p>
      <w:pPr>
        <w:pStyle w:val="ListParagraph"/>
        <w:numPr>
          <w:ilvl w:val="1"/>
          <w:numId w:val="37"/>
        </w:numPr>
        <w:tabs>
          <w:tab w:pos="1263" w:val="left" w:leader="none"/>
          <w:tab w:pos="1265" w:val="left" w:leader="none"/>
        </w:tabs>
        <w:spacing w:line="264" w:lineRule="auto" w:before="99" w:after="0"/>
        <w:ind w:left="1265" w:right="423" w:hanging="240"/>
        <w:jc w:val="both"/>
        <w:rPr>
          <w:sz w:val="24"/>
        </w:rPr>
      </w:pPr>
      <w:r>
        <w:rPr>
          <w:w w:val="105"/>
          <w:sz w:val="24"/>
        </w:rPr>
        <w:t>Grafana</w:t>
      </w:r>
      <w:r>
        <w:rPr>
          <w:w w:val="105"/>
          <w:sz w:val="24"/>
        </w:rPr>
        <w:t> et</w:t>
      </w:r>
      <w:r>
        <w:rPr>
          <w:w w:val="105"/>
          <w:sz w:val="24"/>
        </w:rPr>
        <w:t> Kibana</w:t>
      </w:r>
      <w:r>
        <w:rPr>
          <w:w w:val="105"/>
          <w:sz w:val="24"/>
        </w:rPr>
        <w:t> fournissent</w:t>
      </w:r>
      <w:r>
        <w:rPr>
          <w:w w:val="105"/>
          <w:sz w:val="24"/>
        </w:rPr>
        <w:t> des</w:t>
      </w:r>
      <w:r>
        <w:rPr>
          <w:w w:val="105"/>
          <w:sz w:val="24"/>
        </w:rPr>
        <w:t> interfaces</w:t>
      </w:r>
      <w:r>
        <w:rPr>
          <w:w w:val="105"/>
          <w:sz w:val="24"/>
        </w:rPr>
        <w:t> de</w:t>
      </w:r>
      <w:r>
        <w:rPr>
          <w:w w:val="105"/>
          <w:sz w:val="24"/>
        </w:rPr>
        <w:t> visualisation</w:t>
      </w:r>
      <w:r>
        <w:rPr>
          <w:w w:val="105"/>
          <w:sz w:val="24"/>
        </w:rPr>
        <w:t> pour</w:t>
      </w:r>
      <w:r>
        <w:rPr>
          <w:w w:val="105"/>
          <w:sz w:val="24"/>
        </w:rPr>
        <w:t> sur-veiller les métriques en temps réel et créer des tableaux de bord </w:t>
      </w:r>
      <w:r>
        <w:rPr>
          <w:w w:val="105"/>
          <w:sz w:val="24"/>
        </w:rPr>
        <w:t>interac-tifs, facilitant ainsi l’analyse et la prise de décision.</w:t>
      </w:r>
    </w:p>
    <w:p>
      <w:pPr>
        <w:pStyle w:val="Heading6"/>
        <w:numPr>
          <w:ilvl w:val="0"/>
          <w:numId w:val="37"/>
        </w:numPr>
        <w:tabs>
          <w:tab w:pos="738" w:val="left" w:leader="none"/>
        </w:tabs>
        <w:spacing w:line="240" w:lineRule="auto" w:before="199" w:after="0"/>
        <w:ind w:left="738" w:right="0" w:hanging="301"/>
        <w:jc w:val="left"/>
        <w:rPr>
          <w:rFonts w:ascii="Times New Roman" w:hAnsi="Times New Roman"/>
          <w:b w:val="0"/>
        </w:rPr>
      </w:pPr>
      <w:r>
        <w:rPr>
          <w:spacing w:val="-6"/>
        </w:rPr>
        <w:t>Exploration</w:t>
      </w:r>
      <w:r>
        <w:rPr>
          <w:spacing w:val="3"/>
        </w:rPr>
        <w:t> </w:t>
      </w:r>
      <w:r>
        <w:rPr>
          <w:spacing w:val="-6"/>
        </w:rPr>
        <w:t>et</w:t>
      </w:r>
      <w:r>
        <w:rPr>
          <w:spacing w:val="4"/>
        </w:rPr>
        <w:t> </w:t>
      </w:r>
      <w:r>
        <w:rPr>
          <w:spacing w:val="-6"/>
        </w:rPr>
        <w:t>Analyse</w:t>
      </w:r>
      <w:r>
        <w:rPr>
          <w:spacing w:val="4"/>
        </w:rPr>
        <w:t> </w:t>
      </w:r>
      <w:r>
        <w:rPr>
          <w:spacing w:val="-6"/>
        </w:rPr>
        <w:t>des</w:t>
      </w:r>
      <w:r>
        <w:rPr>
          <w:spacing w:val="4"/>
        </w:rPr>
        <w:t> </w:t>
      </w:r>
      <w:r>
        <w:rPr>
          <w:spacing w:val="-6"/>
        </w:rPr>
        <w:t>Données</w:t>
      </w:r>
      <w:r>
        <w:rPr>
          <w:spacing w:val="-4"/>
        </w:rPr>
        <w:t> </w:t>
      </w:r>
      <w:r>
        <w:rPr>
          <w:rFonts w:ascii="Times New Roman" w:hAnsi="Times New Roman"/>
          <w:b w:val="0"/>
          <w:spacing w:val="-10"/>
        </w:rPr>
        <w:t>:</w:t>
      </w:r>
    </w:p>
    <w:p>
      <w:pPr>
        <w:pStyle w:val="ListParagraph"/>
        <w:numPr>
          <w:ilvl w:val="1"/>
          <w:numId w:val="37"/>
        </w:numPr>
        <w:tabs>
          <w:tab w:pos="1263" w:val="left" w:leader="none"/>
          <w:tab w:pos="1265" w:val="left" w:leader="none"/>
        </w:tabs>
        <w:spacing w:line="264" w:lineRule="auto" w:before="226" w:after="0"/>
        <w:ind w:left="1265" w:right="424" w:hanging="240"/>
        <w:jc w:val="both"/>
        <w:rPr>
          <w:sz w:val="24"/>
        </w:rPr>
      </w:pPr>
      <w:r>
        <w:rPr>
          <w:w w:val="105"/>
          <w:sz w:val="24"/>
        </w:rPr>
        <w:t>Les</w:t>
      </w:r>
      <w:r>
        <w:rPr>
          <w:w w:val="105"/>
          <w:sz w:val="24"/>
        </w:rPr>
        <w:t> utilisateurs</w:t>
      </w:r>
      <w:r>
        <w:rPr>
          <w:w w:val="105"/>
          <w:sz w:val="24"/>
        </w:rPr>
        <w:t> exploitent</w:t>
      </w:r>
      <w:r>
        <w:rPr>
          <w:w w:val="105"/>
          <w:sz w:val="24"/>
        </w:rPr>
        <w:t> Jupyter</w:t>
      </w:r>
      <w:r>
        <w:rPr>
          <w:w w:val="105"/>
          <w:sz w:val="24"/>
        </w:rPr>
        <w:t> Server</w:t>
      </w:r>
      <w:r>
        <w:rPr>
          <w:w w:val="105"/>
          <w:sz w:val="24"/>
        </w:rPr>
        <w:t> pour</w:t>
      </w:r>
      <w:r>
        <w:rPr>
          <w:w w:val="105"/>
          <w:sz w:val="24"/>
        </w:rPr>
        <w:t> explorer</w:t>
      </w:r>
      <w:r>
        <w:rPr>
          <w:w w:val="105"/>
          <w:sz w:val="24"/>
        </w:rPr>
        <w:t> et</w:t>
      </w:r>
      <w:r>
        <w:rPr>
          <w:w w:val="105"/>
          <w:sz w:val="24"/>
        </w:rPr>
        <w:t> analyser</w:t>
      </w:r>
      <w:r>
        <w:rPr>
          <w:w w:val="105"/>
          <w:sz w:val="24"/>
        </w:rPr>
        <w:t> les données.</w:t>
      </w:r>
      <w:r>
        <w:rPr>
          <w:spacing w:val="-1"/>
          <w:w w:val="105"/>
          <w:sz w:val="24"/>
        </w:rPr>
        <w:t> </w:t>
      </w:r>
      <w:r>
        <w:rPr>
          <w:w w:val="105"/>
          <w:sz w:val="24"/>
        </w:rPr>
        <w:t>Ils</w:t>
      </w:r>
      <w:r>
        <w:rPr>
          <w:spacing w:val="-2"/>
          <w:w w:val="105"/>
          <w:sz w:val="24"/>
        </w:rPr>
        <w:t> </w:t>
      </w:r>
      <w:r>
        <w:rPr>
          <w:w w:val="105"/>
          <w:sz w:val="24"/>
        </w:rPr>
        <w:t>peuvent</w:t>
      </w:r>
      <w:r>
        <w:rPr>
          <w:spacing w:val="-2"/>
          <w:w w:val="105"/>
          <w:sz w:val="24"/>
        </w:rPr>
        <w:t> </w:t>
      </w:r>
      <w:r>
        <w:rPr>
          <w:w w:val="105"/>
          <w:sz w:val="24"/>
        </w:rPr>
        <w:t>exécuter</w:t>
      </w:r>
      <w:r>
        <w:rPr>
          <w:spacing w:val="-1"/>
          <w:w w:val="105"/>
          <w:sz w:val="24"/>
        </w:rPr>
        <w:t> </w:t>
      </w:r>
      <w:r>
        <w:rPr>
          <w:w w:val="105"/>
          <w:sz w:val="24"/>
        </w:rPr>
        <w:t>des</w:t>
      </w:r>
      <w:r>
        <w:rPr>
          <w:spacing w:val="-1"/>
          <w:w w:val="105"/>
          <w:sz w:val="24"/>
        </w:rPr>
        <w:t> </w:t>
      </w:r>
      <w:r>
        <w:rPr>
          <w:w w:val="105"/>
          <w:sz w:val="24"/>
        </w:rPr>
        <w:t>notebooks</w:t>
      </w:r>
      <w:r>
        <w:rPr>
          <w:spacing w:val="-1"/>
          <w:w w:val="105"/>
          <w:sz w:val="24"/>
        </w:rPr>
        <w:t> </w:t>
      </w:r>
      <w:r>
        <w:rPr>
          <w:w w:val="105"/>
          <w:sz w:val="24"/>
        </w:rPr>
        <w:t>interactifs,</w:t>
      </w:r>
      <w:r>
        <w:rPr>
          <w:spacing w:val="-2"/>
          <w:w w:val="105"/>
          <w:sz w:val="24"/>
        </w:rPr>
        <w:t> </w:t>
      </w:r>
      <w:r>
        <w:rPr>
          <w:w w:val="105"/>
          <w:sz w:val="24"/>
        </w:rPr>
        <w:t>se</w:t>
      </w:r>
      <w:r>
        <w:rPr>
          <w:spacing w:val="-1"/>
          <w:w w:val="105"/>
          <w:sz w:val="24"/>
        </w:rPr>
        <w:t> </w:t>
      </w:r>
      <w:r>
        <w:rPr>
          <w:w w:val="105"/>
          <w:sz w:val="24"/>
        </w:rPr>
        <w:t>connecter</w:t>
      </w:r>
      <w:r>
        <w:rPr>
          <w:spacing w:val="-2"/>
          <w:w w:val="105"/>
          <w:sz w:val="24"/>
        </w:rPr>
        <w:t> </w:t>
      </w:r>
      <w:r>
        <w:rPr>
          <w:w w:val="105"/>
          <w:sz w:val="24"/>
        </w:rPr>
        <w:t>aux bases de données et systèmes de stockage pour extraire, transformer et visualiser les données.</w:t>
      </w:r>
    </w:p>
    <w:p>
      <w:pPr>
        <w:pStyle w:val="ListParagraph"/>
        <w:numPr>
          <w:ilvl w:val="1"/>
          <w:numId w:val="37"/>
        </w:numPr>
        <w:tabs>
          <w:tab w:pos="1263" w:val="left" w:leader="none"/>
          <w:tab w:pos="1265" w:val="left" w:leader="none"/>
        </w:tabs>
        <w:spacing w:line="264" w:lineRule="auto" w:before="98" w:after="0"/>
        <w:ind w:left="1265" w:right="424" w:hanging="240"/>
        <w:jc w:val="both"/>
        <w:rPr>
          <w:sz w:val="24"/>
        </w:rPr>
      </w:pPr>
      <w:r>
        <w:rPr>
          <w:w w:val="105"/>
          <w:sz w:val="24"/>
        </w:rPr>
        <w:t>ksqlDB permet d’interagir avec les données Kafka en temps réel via une interface</w:t>
      </w:r>
      <w:r>
        <w:rPr>
          <w:w w:val="105"/>
          <w:sz w:val="24"/>
        </w:rPr>
        <w:t> SQL,</w:t>
      </w:r>
      <w:r>
        <w:rPr>
          <w:w w:val="105"/>
          <w:sz w:val="24"/>
        </w:rPr>
        <w:t> facilitant</w:t>
      </w:r>
      <w:r>
        <w:rPr>
          <w:w w:val="105"/>
          <w:sz w:val="24"/>
        </w:rPr>
        <w:t> la</w:t>
      </w:r>
      <w:r>
        <w:rPr>
          <w:w w:val="105"/>
          <w:sz w:val="24"/>
        </w:rPr>
        <w:t> création</w:t>
      </w:r>
      <w:r>
        <w:rPr>
          <w:w w:val="105"/>
          <w:sz w:val="24"/>
        </w:rPr>
        <w:t> de</w:t>
      </w:r>
      <w:r>
        <w:rPr>
          <w:w w:val="105"/>
          <w:sz w:val="24"/>
        </w:rPr>
        <w:t> streams</w:t>
      </w:r>
      <w:r>
        <w:rPr>
          <w:w w:val="105"/>
          <w:sz w:val="24"/>
        </w:rPr>
        <w:t> et</w:t>
      </w:r>
      <w:r>
        <w:rPr>
          <w:w w:val="105"/>
          <w:sz w:val="24"/>
        </w:rPr>
        <w:t> de</w:t>
      </w:r>
      <w:r>
        <w:rPr>
          <w:w w:val="105"/>
          <w:sz w:val="24"/>
        </w:rPr>
        <w:t> tables</w:t>
      </w:r>
      <w:r>
        <w:rPr>
          <w:w w:val="105"/>
          <w:sz w:val="24"/>
        </w:rPr>
        <w:t> pour</w:t>
      </w:r>
      <w:r>
        <w:rPr>
          <w:w w:val="105"/>
          <w:sz w:val="24"/>
        </w:rPr>
        <w:t> </w:t>
      </w:r>
      <w:r>
        <w:rPr>
          <w:w w:val="105"/>
          <w:sz w:val="24"/>
        </w:rPr>
        <w:t>des analyses dynamiques.</w:t>
      </w:r>
    </w:p>
    <w:p>
      <w:pPr>
        <w:pStyle w:val="BodyText"/>
        <w:spacing w:before="82"/>
      </w:pPr>
    </w:p>
    <w:p>
      <w:pPr>
        <w:pStyle w:val="BodyText"/>
        <w:spacing w:line="264" w:lineRule="auto"/>
        <w:ind w:left="141" w:right="423" w:firstLine="358"/>
        <w:jc w:val="both"/>
      </w:pPr>
      <w:r>
        <w:rPr>
          <w:w w:val="105"/>
        </w:rPr>
        <w:t>Cette</w:t>
      </w:r>
      <w:r>
        <w:rPr>
          <w:w w:val="105"/>
        </w:rPr>
        <w:t> architecture</w:t>
      </w:r>
      <w:r>
        <w:rPr>
          <w:w w:val="105"/>
        </w:rPr>
        <w:t> intégrée</w:t>
      </w:r>
      <w:r>
        <w:rPr>
          <w:w w:val="105"/>
        </w:rPr>
        <w:t> et</w:t>
      </w:r>
      <w:r>
        <w:rPr>
          <w:w w:val="105"/>
        </w:rPr>
        <w:t> modulaire</w:t>
      </w:r>
      <w:r>
        <w:rPr>
          <w:w w:val="105"/>
        </w:rPr>
        <w:t> permet</w:t>
      </w:r>
      <w:r>
        <w:rPr>
          <w:w w:val="105"/>
        </w:rPr>
        <w:t> une</w:t>
      </w:r>
      <w:r>
        <w:rPr>
          <w:w w:val="105"/>
        </w:rPr>
        <w:t> gestion</w:t>
      </w:r>
      <w:r>
        <w:rPr>
          <w:w w:val="105"/>
        </w:rPr>
        <w:t> optimale</w:t>
      </w:r>
      <w:r>
        <w:rPr>
          <w:w w:val="105"/>
        </w:rPr>
        <w:t> du</w:t>
      </w:r>
      <w:r>
        <w:rPr>
          <w:w w:val="105"/>
        </w:rPr>
        <w:t> cycle</w:t>
      </w:r>
      <w:r>
        <w:rPr>
          <w:spacing w:val="80"/>
          <w:w w:val="105"/>
        </w:rPr>
        <w:t> </w:t>
      </w:r>
      <w:r>
        <w:rPr>
          <w:w w:val="105"/>
        </w:rPr>
        <w:t>de</w:t>
      </w:r>
      <w:r>
        <w:rPr>
          <w:spacing w:val="38"/>
          <w:w w:val="105"/>
        </w:rPr>
        <w:t> </w:t>
      </w:r>
      <w:r>
        <w:rPr>
          <w:w w:val="105"/>
        </w:rPr>
        <w:t>vie</w:t>
      </w:r>
      <w:r>
        <w:rPr>
          <w:spacing w:val="38"/>
          <w:w w:val="105"/>
        </w:rPr>
        <w:t> </w:t>
      </w:r>
      <w:r>
        <w:rPr>
          <w:w w:val="105"/>
        </w:rPr>
        <w:t>des</w:t>
      </w:r>
      <w:r>
        <w:rPr>
          <w:spacing w:val="38"/>
          <w:w w:val="105"/>
        </w:rPr>
        <w:t> </w:t>
      </w:r>
      <w:r>
        <w:rPr>
          <w:w w:val="105"/>
        </w:rPr>
        <w:t>données,</w:t>
      </w:r>
      <w:r>
        <w:rPr>
          <w:spacing w:val="38"/>
          <w:w w:val="105"/>
        </w:rPr>
        <w:t> </w:t>
      </w:r>
      <w:r>
        <w:rPr>
          <w:w w:val="105"/>
        </w:rPr>
        <w:t>depuis</w:t>
      </w:r>
      <w:r>
        <w:rPr>
          <w:spacing w:val="38"/>
          <w:w w:val="105"/>
        </w:rPr>
        <w:t> </w:t>
      </w:r>
      <w:r>
        <w:rPr>
          <w:w w:val="105"/>
        </w:rPr>
        <w:t>leur</w:t>
      </w:r>
      <w:r>
        <w:rPr>
          <w:spacing w:val="38"/>
          <w:w w:val="105"/>
        </w:rPr>
        <w:t> </w:t>
      </w:r>
      <w:r>
        <w:rPr>
          <w:w w:val="105"/>
        </w:rPr>
        <w:t>collecte</w:t>
      </w:r>
      <w:r>
        <w:rPr>
          <w:spacing w:val="38"/>
          <w:w w:val="105"/>
        </w:rPr>
        <w:t> </w:t>
      </w:r>
      <w:r>
        <w:rPr>
          <w:w w:val="105"/>
        </w:rPr>
        <w:t>et</w:t>
      </w:r>
      <w:r>
        <w:rPr>
          <w:spacing w:val="38"/>
          <w:w w:val="105"/>
        </w:rPr>
        <w:t> </w:t>
      </w:r>
      <w:r>
        <w:rPr>
          <w:w w:val="105"/>
        </w:rPr>
        <w:t>leur</w:t>
      </w:r>
      <w:r>
        <w:rPr>
          <w:spacing w:val="38"/>
          <w:w w:val="105"/>
        </w:rPr>
        <w:t> </w:t>
      </w:r>
      <w:r>
        <w:rPr>
          <w:w w:val="105"/>
        </w:rPr>
        <w:t>traitement</w:t>
      </w:r>
      <w:r>
        <w:rPr>
          <w:spacing w:val="38"/>
          <w:w w:val="105"/>
        </w:rPr>
        <w:t> </w:t>
      </w:r>
      <w:r>
        <w:rPr>
          <w:w w:val="105"/>
        </w:rPr>
        <w:t>en</w:t>
      </w:r>
      <w:r>
        <w:rPr>
          <w:spacing w:val="38"/>
          <w:w w:val="105"/>
        </w:rPr>
        <w:t> </w:t>
      </w:r>
      <w:r>
        <w:rPr>
          <w:w w:val="105"/>
        </w:rPr>
        <w:t>temps</w:t>
      </w:r>
      <w:r>
        <w:rPr>
          <w:spacing w:val="38"/>
          <w:w w:val="105"/>
        </w:rPr>
        <w:t> </w:t>
      </w:r>
      <w:r>
        <w:rPr>
          <w:w w:val="105"/>
        </w:rPr>
        <w:t>réel</w:t>
      </w:r>
      <w:r>
        <w:rPr>
          <w:spacing w:val="38"/>
          <w:w w:val="105"/>
        </w:rPr>
        <w:t> </w:t>
      </w:r>
      <w:r>
        <w:rPr>
          <w:w w:val="105"/>
        </w:rPr>
        <w:t>jusqu’à leur</w:t>
      </w:r>
      <w:r>
        <w:rPr>
          <w:w w:val="105"/>
        </w:rPr>
        <w:t> stockage,</w:t>
      </w:r>
      <w:r>
        <w:rPr>
          <w:w w:val="105"/>
        </w:rPr>
        <w:t> leur</w:t>
      </w:r>
      <w:r>
        <w:rPr>
          <w:w w:val="105"/>
        </w:rPr>
        <w:t> surveillance</w:t>
      </w:r>
      <w:r>
        <w:rPr>
          <w:w w:val="105"/>
        </w:rPr>
        <w:t> et</w:t>
      </w:r>
      <w:r>
        <w:rPr>
          <w:w w:val="105"/>
        </w:rPr>
        <w:t> leur</w:t>
      </w:r>
      <w:r>
        <w:rPr>
          <w:w w:val="105"/>
        </w:rPr>
        <w:t> analyse</w:t>
      </w:r>
      <w:r>
        <w:rPr>
          <w:w w:val="105"/>
        </w:rPr>
        <w:t> approfondie.</w:t>
      </w:r>
      <w:r>
        <w:rPr>
          <w:w w:val="105"/>
        </w:rPr>
        <w:t> Elle</w:t>
      </w:r>
      <w:r>
        <w:rPr>
          <w:w w:val="105"/>
        </w:rPr>
        <w:t> assure</w:t>
      </w:r>
      <w:r>
        <w:rPr>
          <w:w w:val="105"/>
        </w:rPr>
        <w:t> ainsi</w:t>
      </w:r>
      <w:r>
        <w:rPr>
          <w:w w:val="105"/>
        </w:rPr>
        <w:t> une eﬀicacité</w:t>
      </w:r>
      <w:r>
        <w:rPr>
          <w:w w:val="105"/>
        </w:rPr>
        <w:t> maximale</w:t>
      </w:r>
      <w:r>
        <w:rPr>
          <w:w w:val="105"/>
        </w:rPr>
        <w:t> et</w:t>
      </w:r>
      <w:r>
        <w:rPr>
          <w:w w:val="105"/>
        </w:rPr>
        <w:t> une</w:t>
      </w:r>
      <w:r>
        <w:rPr>
          <w:w w:val="105"/>
        </w:rPr>
        <w:t> résilience</w:t>
      </w:r>
      <w:r>
        <w:rPr>
          <w:w w:val="105"/>
        </w:rPr>
        <w:t> accrue</w:t>
      </w:r>
      <w:r>
        <w:rPr>
          <w:w w:val="105"/>
        </w:rPr>
        <w:t> pour</w:t>
      </w:r>
      <w:r>
        <w:rPr>
          <w:w w:val="105"/>
        </w:rPr>
        <w:t> répondre</w:t>
      </w:r>
      <w:r>
        <w:rPr>
          <w:w w:val="105"/>
        </w:rPr>
        <w:t> aux</w:t>
      </w:r>
      <w:r>
        <w:rPr>
          <w:w w:val="105"/>
        </w:rPr>
        <w:t> besoins</w:t>
      </w:r>
      <w:r>
        <w:rPr>
          <w:w w:val="105"/>
        </w:rPr>
        <w:t> complexes des systèmes Big Data modernes.</w:t>
      </w:r>
    </w:p>
    <w:p>
      <w:pPr>
        <w:pStyle w:val="BodyText"/>
        <w:spacing w:before="198"/>
      </w:pPr>
    </w:p>
    <w:p>
      <w:pPr>
        <w:pStyle w:val="Heading4"/>
        <w:numPr>
          <w:ilvl w:val="2"/>
          <w:numId w:val="34"/>
        </w:numPr>
        <w:tabs>
          <w:tab w:pos="1405" w:val="left" w:leader="none"/>
        </w:tabs>
        <w:spacing w:line="240" w:lineRule="auto" w:before="0" w:after="0"/>
        <w:ind w:left="1405" w:right="0" w:hanging="1264"/>
        <w:jc w:val="left"/>
      </w:pPr>
      <w:bookmarkStart w:name="_bookmark68" w:id="77"/>
      <w:bookmarkEnd w:id="77"/>
      <w:r>
        <w:rPr>
          <w:b w:val="0"/>
        </w:rPr>
      </w:r>
      <w:r>
        <w:rPr/>
        <w:t>Stratégie de mise en</w:t>
      </w:r>
      <w:r>
        <w:rPr>
          <w:spacing w:val="1"/>
        </w:rPr>
        <w:t> </w:t>
      </w:r>
      <w:r>
        <w:rPr>
          <w:spacing w:val="-2"/>
        </w:rPr>
        <w:t>œuvre</w:t>
      </w:r>
    </w:p>
    <w:p>
      <w:pPr>
        <w:pStyle w:val="BodyText"/>
        <w:spacing w:line="264" w:lineRule="auto" w:before="272"/>
        <w:ind w:left="141" w:right="423" w:firstLine="358"/>
        <w:jc w:val="both"/>
      </w:pPr>
      <w:r>
        <w:rPr>
          <w:w w:val="105"/>
        </w:rPr>
        <w:t>La</w:t>
      </w:r>
      <w:r>
        <w:rPr>
          <w:spacing w:val="-10"/>
          <w:w w:val="105"/>
        </w:rPr>
        <w:t> </w:t>
      </w:r>
      <w:r>
        <w:rPr>
          <w:w w:val="105"/>
        </w:rPr>
        <w:t>stratégie</w:t>
      </w:r>
      <w:r>
        <w:rPr>
          <w:spacing w:val="-10"/>
          <w:w w:val="105"/>
        </w:rPr>
        <w:t> </w:t>
      </w:r>
      <w:r>
        <w:rPr>
          <w:w w:val="105"/>
        </w:rPr>
        <w:t>de</w:t>
      </w:r>
      <w:r>
        <w:rPr>
          <w:spacing w:val="-10"/>
          <w:w w:val="105"/>
        </w:rPr>
        <w:t> </w:t>
      </w:r>
      <w:r>
        <w:rPr>
          <w:w w:val="105"/>
        </w:rPr>
        <w:t>mise</w:t>
      </w:r>
      <w:r>
        <w:rPr>
          <w:spacing w:val="-10"/>
          <w:w w:val="105"/>
        </w:rPr>
        <w:t> </w:t>
      </w:r>
      <w:r>
        <w:rPr>
          <w:w w:val="105"/>
        </w:rPr>
        <w:t>en</w:t>
      </w:r>
      <w:r>
        <w:rPr>
          <w:spacing w:val="-10"/>
          <w:w w:val="105"/>
        </w:rPr>
        <w:t> </w:t>
      </w:r>
      <w:r>
        <w:rPr>
          <w:w w:val="105"/>
        </w:rPr>
        <w:t>œuvre</w:t>
      </w:r>
      <w:r>
        <w:rPr>
          <w:spacing w:val="-10"/>
          <w:w w:val="105"/>
        </w:rPr>
        <w:t> </w:t>
      </w:r>
      <w:r>
        <w:rPr>
          <w:w w:val="105"/>
        </w:rPr>
        <w:t>d’un</w:t>
      </w:r>
      <w:r>
        <w:rPr>
          <w:spacing w:val="-10"/>
          <w:w w:val="105"/>
        </w:rPr>
        <w:t> </w:t>
      </w:r>
      <w:r>
        <w:rPr>
          <w:w w:val="105"/>
        </w:rPr>
        <w:t>écosystème</w:t>
      </w:r>
      <w:r>
        <w:rPr>
          <w:spacing w:val="-10"/>
          <w:w w:val="105"/>
        </w:rPr>
        <w:t> </w:t>
      </w:r>
      <w:r>
        <w:rPr>
          <w:w w:val="105"/>
        </w:rPr>
        <w:t>Big</w:t>
      </w:r>
      <w:r>
        <w:rPr>
          <w:spacing w:val="-10"/>
          <w:w w:val="105"/>
        </w:rPr>
        <w:t> </w:t>
      </w:r>
      <w:r>
        <w:rPr>
          <w:w w:val="105"/>
        </w:rPr>
        <w:t>Data</w:t>
      </w:r>
      <w:r>
        <w:rPr>
          <w:spacing w:val="-10"/>
          <w:w w:val="105"/>
        </w:rPr>
        <w:t> </w:t>
      </w:r>
      <w:r>
        <w:rPr>
          <w:w w:val="105"/>
        </w:rPr>
        <w:t>est</w:t>
      </w:r>
      <w:r>
        <w:rPr>
          <w:spacing w:val="-10"/>
          <w:w w:val="105"/>
        </w:rPr>
        <w:t> </w:t>
      </w:r>
      <w:r>
        <w:rPr>
          <w:w w:val="105"/>
        </w:rPr>
        <w:t>cruciale</w:t>
      </w:r>
      <w:r>
        <w:rPr>
          <w:spacing w:val="-10"/>
          <w:w w:val="105"/>
        </w:rPr>
        <w:t> </w:t>
      </w:r>
      <w:r>
        <w:rPr>
          <w:w w:val="105"/>
        </w:rPr>
        <w:t>pour</w:t>
      </w:r>
      <w:r>
        <w:rPr>
          <w:spacing w:val="-10"/>
          <w:w w:val="105"/>
        </w:rPr>
        <w:t> </w:t>
      </w:r>
      <w:r>
        <w:rPr>
          <w:w w:val="105"/>
        </w:rPr>
        <w:t>assurer le</w:t>
      </w:r>
      <w:r>
        <w:rPr>
          <w:spacing w:val="-1"/>
          <w:w w:val="105"/>
        </w:rPr>
        <w:t> </w:t>
      </w:r>
      <w:r>
        <w:rPr>
          <w:w w:val="105"/>
        </w:rPr>
        <w:t>succès</w:t>
      </w:r>
      <w:r>
        <w:rPr>
          <w:spacing w:val="-1"/>
          <w:w w:val="105"/>
        </w:rPr>
        <w:t> </w:t>
      </w:r>
      <w:r>
        <w:rPr>
          <w:w w:val="105"/>
        </w:rPr>
        <w:t>de</w:t>
      </w:r>
      <w:r>
        <w:rPr>
          <w:spacing w:val="-1"/>
          <w:w w:val="105"/>
        </w:rPr>
        <w:t> </w:t>
      </w:r>
      <w:r>
        <w:rPr>
          <w:w w:val="105"/>
        </w:rPr>
        <w:t>l’intégration</w:t>
      </w:r>
      <w:r>
        <w:rPr>
          <w:spacing w:val="-1"/>
          <w:w w:val="105"/>
        </w:rPr>
        <w:t> </w:t>
      </w:r>
      <w:r>
        <w:rPr>
          <w:w w:val="105"/>
        </w:rPr>
        <w:t>et</w:t>
      </w:r>
      <w:r>
        <w:rPr>
          <w:spacing w:val="-1"/>
          <w:w w:val="105"/>
        </w:rPr>
        <w:t> </w:t>
      </w:r>
      <w:r>
        <w:rPr>
          <w:w w:val="105"/>
        </w:rPr>
        <w:t>l’optimisation</w:t>
      </w:r>
      <w:r>
        <w:rPr>
          <w:spacing w:val="-1"/>
          <w:w w:val="105"/>
        </w:rPr>
        <w:t> </w:t>
      </w:r>
      <w:r>
        <w:rPr>
          <w:w w:val="105"/>
        </w:rPr>
        <w:t>des</w:t>
      </w:r>
      <w:r>
        <w:rPr>
          <w:spacing w:val="-1"/>
          <w:w w:val="105"/>
        </w:rPr>
        <w:t> </w:t>
      </w:r>
      <w:r>
        <w:rPr>
          <w:w w:val="105"/>
        </w:rPr>
        <w:t>performances.</w:t>
      </w:r>
      <w:r>
        <w:rPr>
          <w:spacing w:val="-1"/>
          <w:w w:val="105"/>
        </w:rPr>
        <w:t> </w:t>
      </w:r>
      <w:r>
        <w:rPr>
          <w:w w:val="105"/>
        </w:rPr>
        <w:t>Cette</w:t>
      </w:r>
      <w:r>
        <w:rPr>
          <w:spacing w:val="-1"/>
          <w:w w:val="105"/>
        </w:rPr>
        <w:t> </w:t>
      </w:r>
      <w:r>
        <w:rPr>
          <w:w w:val="105"/>
        </w:rPr>
        <w:t>section</w:t>
      </w:r>
      <w:r>
        <w:rPr>
          <w:spacing w:val="-1"/>
          <w:w w:val="105"/>
        </w:rPr>
        <w:t> </w:t>
      </w:r>
      <w:r>
        <w:rPr>
          <w:w w:val="105"/>
        </w:rPr>
        <w:t>décrit</w:t>
      </w:r>
      <w:r>
        <w:rPr>
          <w:spacing w:val="-1"/>
          <w:w w:val="105"/>
        </w:rPr>
        <w:t> </w:t>
      </w:r>
      <w:r>
        <w:rPr>
          <w:w w:val="105"/>
        </w:rPr>
        <w:t>les étapes clés de ce processus, en mettant l’accent sur un plan de mise en œuvre par phases, un plan d’intégration, ainsi que les méthodes de test et de validation.</w:t>
      </w:r>
    </w:p>
    <w:p>
      <w:pPr>
        <w:pStyle w:val="BodyText"/>
        <w:spacing w:before="161"/>
      </w:pPr>
    </w:p>
    <w:p>
      <w:pPr>
        <w:pStyle w:val="Heading6"/>
        <w:numPr>
          <w:ilvl w:val="3"/>
          <w:numId w:val="34"/>
        </w:numPr>
        <w:tabs>
          <w:tab w:pos="1444" w:val="left" w:leader="none"/>
        </w:tabs>
        <w:spacing w:line="240" w:lineRule="auto" w:before="1" w:after="0"/>
        <w:ind w:left="1444" w:right="0" w:hanging="1303"/>
        <w:jc w:val="left"/>
      </w:pPr>
      <w:r>
        <w:rPr>
          <w:spacing w:val="-4"/>
        </w:rPr>
        <w:t>Plan</w:t>
      </w:r>
      <w:r>
        <w:rPr>
          <w:spacing w:val="1"/>
        </w:rPr>
        <w:t> </w:t>
      </w:r>
      <w:r>
        <w:rPr>
          <w:spacing w:val="-4"/>
        </w:rPr>
        <w:t>de</w:t>
      </w:r>
      <w:r>
        <w:rPr>
          <w:spacing w:val="1"/>
        </w:rPr>
        <w:t> </w:t>
      </w:r>
      <w:r>
        <w:rPr>
          <w:spacing w:val="-4"/>
        </w:rPr>
        <w:t>mise</w:t>
      </w:r>
      <w:r>
        <w:rPr>
          <w:spacing w:val="1"/>
        </w:rPr>
        <w:t> </w:t>
      </w:r>
      <w:r>
        <w:rPr>
          <w:spacing w:val="-4"/>
        </w:rPr>
        <w:t>en</w:t>
      </w:r>
      <w:r>
        <w:rPr>
          <w:spacing w:val="2"/>
        </w:rPr>
        <w:t> </w:t>
      </w:r>
      <w:r>
        <w:rPr>
          <w:spacing w:val="-4"/>
        </w:rPr>
        <w:t>œuvre</w:t>
      </w:r>
      <w:r>
        <w:rPr>
          <w:spacing w:val="1"/>
        </w:rPr>
        <w:t> </w:t>
      </w:r>
      <w:r>
        <w:rPr>
          <w:spacing w:val="-4"/>
        </w:rPr>
        <w:t>par</w:t>
      </w:r>
      <w:r>
        <w:rPr>
          <w:spacing w:val="1"/>
        </w:rPr>
        <w:t> </w:t>
      </w:r>
      <w:r>
        <w:rPr>
          <w:spacing w:val="-4"/>
        </w:rPr>
        <w:t>phases</w:t>
      </w:r>
    </w:p>
    <w:p>
      <w:pPr>
        <w:pStyle w:val="BodyText"/>
        <w:spacing w:before="7"/>
        <w:rPr>
          <w:rFonts w:ascii="Georgia"/>
          <w:b/>
        </w:rPr>
      </w:pPr>
    </w:p>
    <w:p>
      <w:pPr>
        <w:pStyle w:val="BodyText"/>
        <w:spacing w:line="264" w:lineRule="auto" w:before="1"/>
        <w:ind w:left="141" w:right="423" w:firstLine="358"/>
        <w:jc w:val="both"/>
      </w:pPr>
      <w:r>
        <w:rPr/>
        <w:t>Pour</w:t>
      </w:r>
      <w:r>
        <w:rPr>
          <w:spacing w:val="26"/>
        </w:rPr>
        <w:t> </w:t>
      </w:r>
      <w:r>
        <w:rPr/>
        <w:t>assurer</w:t>
      </w:r>
      <w:r>
        <w:rPr>
          <w:spacing w:val="26"/>
        </w:rPr>
        <w:t> </w:t>
      </w:r>
      <w:r>
        <w:rPr/>
        <w:t>une</w:t>
      </w:r>
      <w:r>
        <w:rPr>
          <w:spacing w:val="26"/>
        </w:rPr>
        <w:t> </w:t>
      </w:r>
      <w:r>
        <w:rPr/>
        <w:t>transition</w:t>
      </w:r>
      <w:r>
        <w:rPr>
          <w:spacing w:val="26"/>
        </w:rPr>
        <w:t> </w:t>
      </w:r>
      <w:r>
        <w:rPr/>
        <w:t>en</w:t>
      </w:r>
      <w:r>
        <w:rPr>
          <w:spacing w:val="26"/>
        </w:rPr>
        <w:t> </w:t>
      </w:r>
      <w:r>
        <w:rPr/>
        <w:t>douceur</w:t>
      </w:r>
      <w:r>
        <w:rPr>
          <w:spacing w:val="26"/>
        </w:rPr>
        <w:t> </w:t>
      </w:r>
      <w:r>
        <w:rPr/>
        <w:t>et</w:t>
      </w:r>
      <w:r>
        <w:rPr>
          <w:spacing w:val="26"/>
        </w:rPr>
        <w:t> </w:t>
      </w:r>
      <w:r>
        <w:rPr/>
        <w:t>minimiser</w:t>
      </w:r>
      <w:r>
        <w:rPr>
          <w:spacing w:val="26"/>
        </w:rPr>
        <w:t> </w:t>
      </w:r>
      <w:r>
        <w:rPr/>
        <w:t>les</w:t>
      </w:r>
      <w:r>
        <w:rPr>
          <w:spacing w:val="26"/>
        </w:rPr>
        <w:t> </w:t>
      </w:r>
      <w:r>
        <w:rPr/>
        <w:t>risques,</w:t>
      </w:r>
      <w:r>
        <w:rPr>
          <w:spacing w:val="26"/>
        </w:rPr>
        <w:t> </w:t>
      </w:r>
      <w:r>
        <w:rPr/>
        <w:t>la</w:t>
      </w:r>
      <w:r>
        <w:rPr>
          <w:spacing w:val="26"/>
        </w:rPr>
        <w:t> </w:t>
      </w:r>
      <w:r>
        <w:rPr/>
        <w:t>mise</w:t>
      </w:r>
      <w:r>
        <w:rPr>
          <w:spacing w:val="26"/>
        </w:rPr>
        <w:t> </w:t>
      </w:r>
      <w:r>
        <w:rPr/>
        <w:t>en</w:t>
      </w:r>
      <w:r>
        <w:rPr>
          <w:spacing w:val="26"/>
        </w:rPr>
        <w:t> </w:t>
      </w:r>
      <w:r>
        <w:rPr/>
        <w:t>œuvre de</w:t>
      </w:r>
      <w:r>
        <w:rPr>
          <w:spacing w:val="40"/>
        </w:rPr>
        <w:t> </w:t>
      </w:r>
      <w:r>
        <w:rPr/>
        <w:t>l’écosystème</w:t>
      </w:r>
      <w:r>
        <w:rPr>
          <w:spacing w:val="40"/>
        </w:rPr>
        <w:t> </w:t>
      </w:r>
      <w:r>
        <w:rPr/>
        <w:t>Big</w:t>
      </w:r>
      <w:r>
        <w:rPr>
          <w:spacing w:val="40"/>
        </w:rPr>
        <w:t> </w:t>
      </w:r>
      <w:r>
        <w:rPr/>
        <w:t>Data</w:t>
      </w:r>
      <w:r>
        <w:rPr>
          <w:spacing w:val="40"/>
        </w:rPr>
        <w:t> </w:t>
      </w:r>
      <w:r>
        <w:rPr/>
        <w:t>se</w:t>
      </w:r>
      <w:r>
        <w:rPr>
          <w:spacing w:val="40"/>
        </w:rPr>
        <w:t> </w:t>
      </w:r>
      <w:r>
        <w:rPr/>
        <w:t>déroule</w:t>
      </w:r>
      <w:r>
        <w:rPr>
          <w:spacing w:val="40"/>
        </w:rPr>
        <w:t> </w:t>
      </w:r>
      <w:r>
        <w:rPr/>
        <w:t>en</w:t>
      </w:r>
      <w:r>
        <w:rPr>
          <w:spacing w:val="40"/>
        </w:rPr>
        <w:t> </w:t>
      </w:r>
      <w:r>
        <w:rPr/>
        <w:t>plusieurs</w:t>
      </w:r>
      <w:r>
        <w:rPr>
          <w:spacing w:val="40"/>
        </w:rPr>
        <w:t> </w:t>
      </w:r>
      <w:r>
        <w:rPr/>
        <w:t>phases</w:t>
      </w:r>
      <w:r>
        <w:rPr>
          <w:spacing w:val="40"/>
        </w:rPr>
        <w:t> </w:t>
      </w:r>
      <w:r>
        <w:rPr/>
        <w:t>distinctes.</w:t>
      </w:r>
    </w:p>
    <w:p>
      <w:pPr>
        <w:pStyle w:val="BodyText"/>
        <w:spacing w:after="0" w:line="264" w:lineRule="auto"/>
        <w:jc w:val="both"/>
        <w:sectPr>
          <w:pgSz w:w="11910" w:h="16840"/>
          <w:pgMar w:header="1177" w:footer="1125" w:top="1540" w:bottom="1320" w:left="1559" w:right="1275"/>
        </w:sectPr>
      </w:pPr>
    </w:p>
    <w:p>
      <w:pPr>
        <w:pStyle w:val="BodyText"/>
        <w:rPr>
          <w:sz w:val="20"/>
        </w:rPr>
      </w:pPr>
    </w:p>
    <w:p>
      <w:pPr>
        <w:pStyle w:val="BodyText"/>
        <w:spacing w:before="18"/>
        <w:rPr>
          <w:sz w:val="20"/>
        </w:rPr>
      </w:pPr>
    </w:p>
    <w:p>
      <w:pPr>
        <w:spacing w:line="240" w:lineRule="auto"/>
        <w:ind w:left="1559" w:right="0" w:firstLine="0"/>
        <w:rPr>
          <w:sz w:val="20"/>
        </w:rPr>
      </w:pPr>
      <w:r>
        <w:rPr>
          <w:sz w:val="20"/>
        </w:rPr>
        <w:drawing>
          <wp:inline distT="0" distB="0" distL="0" distR="0">
            <wp:extent cx="3620452" cy="1752219"/>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77" cstate="print"/>
                    <a:stretch>
                      <a:fillRect/>
                    </a:stretch>
                  </pic:blipFill>
                  <pic:spPr>
                    <a:xfrm>
                      <a:off x="0" y="0"/>
                      <a:ext cx="3620452" cy="1752219"/>
                    </a:xfrm>
                    <a:prstGeom prst="rect">
                      <a:avLst/>
                    </a:prstGeom>
                  </pic:spPr>
                </pic:pic>
              </a:graphicData>
            </a:graphic>
          </wp:inline>
        </w:drawing>
      </w:r>
      <w:r>
        <w:rPr>
          <w:sz w:val="20"/>
        </w:rPr>
      </w:r>
    </w:p>
    <w:p>
      <w:pPr>
        <w:pStyle w:val="BodyText"/>
        <w:spacing w:before="171"/>
        <w:ind w:left="1" w:right="283"/>
        <w:jc w:val="center"/>
      </w:pPr>
      <w:bookmarkStart w:name="_bookmark69" w:id="78"/>
      <w:bookmarkEnd w:id="78"/>
      <w:r>
        <w:rPr/>
      </w:r>
      <w:r>
        <w:rPr>
          <w:rFonts w:ascii="Georgia"/>
          <w:w w:val="105"/>
        </w:rPr>
        <w:t>F</w:t>
      </w:r>
      <w:r>
        <w:rPr>
          <w:rFonts w:ascii="Georgia"/>
          <w:smallCaps/>
          <w:w w:val="105"/>
        </w:rPr>
        <w:t>ig</w:t>
      </w:r>
      <w:r>
        <w:rPr>
          <w:rFonts w:ascii="Georgia"/>
          <w:smallCaps w:val="0"/>
          <w:w w:val="105"/>
        </w:rPr>
        <w:t>.</w:t>
      </w:r>
      <w:r>
        <w:rPr>
          <w:rFonts w:ascii="Georgia"/>
          <w:smallCaps w:val="0"/>
          <w:spacing w:val="17"/>
          <w:w w:val="105"/>
        </w:rPr>
        <w:t> </w:t>
      </w:r>
      <w:r>
        <w:rPr>
          <w:smallCaps w:val="0"/>
          <w:w w:val="105"/>
        </w:rPr>
        <w:t>III.9</w:t>
      </w:r>
      <w:r>
        <w:rPr>
          <w:smallCaps w:val="0"/>
          <w:spacing w:val="14"/>
          <w:w w:val="105"/>
        </w:rPr>
        <w:t> </w:t>
      </w:r>
      <w:r>
        <w:rPr>
          <w:smallCaps w:val="0"/>
          <w:w w:val="105"/>
        </w:rPr>
        <w:t>:</w:t>
      </w:r>
      <w:r>
        <w:rPr>
          <w:smallCaps w:val="0"/>
          <w:spacing w:val="15"/>
          <w:w w:val="105"/>
        </w:rPr>
        <w:t> </w:t>
      </w:r>
      <w:r>
        <w:rPr>
          <w:smallCaps w:val="0"/>
          <w:w w:val="105"/>
        </w:rPr>
        <w:t>Phases</w:t>
      </w:r>
      <w:r>
        <w:rPr>
          <w:smallCaps w:val="0"/>
          <w:spacing w:val="14"/>
          <w:w w:val="105"/>
        </w:rPr>
        <w:t> </w:t>
      </w:r>
      <w:r>
        <w:rPr>
          <w:smallCaps w:val="0"/>
          <w:w w:val="105"/>
        </w:rPr>
        <w:t>de</w:t>
      </w:r>
      <w:r>
        <w:rPr>
          <w:smallCaps w:val="0"/>
          <w:spacing w:val="14"/>
          <w:w w:val="105"/>
        </w:rPr>
        <w:t> </w:t>
      </w:r>
      <w:r>
        <w:rPr>
          <w:smallCaps w:val="0"/>
          <w:w w:val="105"/>
        </w:rPr>
        <w:t>mise</w:t>
      </w:r>
      <w:r>
        <w:rPr>
          <w:smallCaps w:val="0"/>
          <w:spacing w:val="15"/>
          <w:w w:val="105"/>
        </w:rPr>
        <w:t> </w:t>
      </w:r>
      <w:r>
        <w:rPr>
          <w:smallCaps w:val="0"/>
          <w:w w:val="105"/>
        </w:rPr>
        <w:t>en</w:t>
      </w:r>
      <w:r>
        <w:rPr>
          <w:smallCaps w:val="0"/>
          <w:spacing w:val="14"/>
          <w:w w:val="105"/>
        </w:rPr>
        <w:t> </w:t>
      </w:r>
      <w:r>
        <w:rPr>
          <w:smallCaps w:val="0"/>
          <w:spacing w:val="-2"/>
          <w:w w:val="105"/>
        </w:rPr>
        <w:t>oeuvre</w:t>
      </w:r>
    </w:p>
    <w:p>
      <w:pPr>
        <w:pStyle w:val="BodyText"/>
      </w:pPr>
    </w:p>
    <w:p>
      <w:pPr>
        <w:pStyle w:val="BodyText"/>
        <w:spacing w:before="155"/>
      </w:pPr>
    </w:p>
    <w:p>
      <w:pPr>
        <w:pStyle w:val="Heading6"/>
        <w:ind w:left="141"/>
      </w:pPr>
      <w:r>
        <w:rPr>
          <w:spacing w:val="-4"/>
        </w:rPr>
        <w:t>Phase</w:t>
      </w:r>
      <w:r>
        <w:rPr/>
        <w:t> </w:t>
      </w:r>
      <w:r>
        <w:rPr>
          <w:spacing w:val="-4"/>
        </w:rPr>
        <w:t>1:</w:t>
      </w:r>
      <w:r>
        <w:rPr>
          <w:spacing w:val="1"/>
        </w:rPr>
        <w:t> </w:t>
      </w:r>
      <w:r>
        <w:rPr>
          <w:spacing w:val="-4"/>
        </w:rPr>
        <w:t>Installation</w:t>
      </w:r>
      <w:r>
        <w:rPr>
          <w:spacing w:val="1"/>
        </w:rPr>
        <w:t> </w:t>
      </w:r>
      <w:r>
        <w:rPr>
          <w:spacing w:val="-4"/>
        </w:rPr>
        <w:t>initiale</w:t>
      </w:r>
    </w:p>
    <w:p>
      <w:pPr>
        <w:pStyle w:val="BodyText"/>
        <w:spacing w:before="157"/>
        <w:rPr>
          <w:rFonts w:ascii="Georgia"/>
          <w:b/>
        </w:rPr>
      </w:pPr>
    </w:p>
    <w:p>
      <w:pPr>
        <w:pStyle w:val="BodyText"/>
        <w:spacing w:line="264" w:lineRule="auto"/>
        <w:ind w:left="141" w:right="423" w:firstLine="358"/>
        <w:jc w:val="both"/>
      </w:pPr>
      <w:r>
        <w:rPr>
          <w:w w:val="105"/>
        </w:rPr>
        <w:t>Cette phase vise à préparer l’environnement, installer les outils et technologies de</w:t>
      </w:r>
      <w:r>
        <w:rPr>
          <w:w w:val="105"/>
        </w:rPr>
        <w:t> base,</w:t>
      </w:r>
      <w:r>
        <w:rPr>
          <w:w w:val="105"/>
        </w:rPr>
        <w:t> et</w:t>
      </w:r>
      <w:r>
        <w:rPr>
          <w:w w:val="105"/>
        </w:rPr>
        <w:t> configurer</w:t>
      </w:r>
      <w:r>
        <w:rPr>
          <w:w w:val="105"/>
        </w:rPr>
        <w:t> les</w:t>
      </w:r>
      <w:r>
        <w:rPr>
          <w:w w:val="105"/>
        </w:rPr>
        <w:t> composants</w:t>
      </w:r>
      <w:r>
        <w:rPr>
          <w:w w:val="105"/>
        </w:rPr>
        <w:t> essentiels.</w:t>
      </w:r>
      <w:r>
        <w:rPr>
          <w:w w:val="105"/>
        </w:rPr>
        <w:t> La</w:t>
      </w:r>
      <w:r>
        <w:rPr>
          <w:w w:val="105"/>
        </w:rPr>
        <w:t> configuration</w:t>
      </w:r>
      <w:r>
        <w:rPr>
          <w:w w:val="105"/>
        </w:rPr>
        <w:t> de</w:t>
      </w:r>
      <w:r>
        <w:rPr>
          <w:w w:val="105"/>
        </w:rPr>
        <w:t> Docker</w:t>
      </w:r>
      <w:r>
        <w:rPr>
          <w:w w:val="105"/>
        </w:rPr>
        <w:t> </w:t>
      </w:r>
      <w:r>
        <w:rPr>
          <w:w w:val="105"/>
        </w:rPr>
        <w:t>est</w:t>
      </w:r>
      <w:r>
        <w:rPr>
          <w:spacing w:val="80"/>
          <w:w w:val="105"/>
        </w:rPr>
        <w:t> </w:t>
      </w:r>
      <w:r>
        <w:rPr>
          <w:w w:val="105"/>
        </w:rPr>
        <w:t>une étape cruciale pour containeriser les applications, garantissant ainsi un déploie-ment cohérent à travers différents environnements. Ensuite, l’installation de Kafka et Apache Zookeeper permet de mettre en place des services de messagerie pour la gestion des flux de données. Kafka Connect sera également configuré pour assurer une intégration fluide des sources de données variées.</w:t>
      </w:r>
    </w:p>
    <w:p>
      <w:pPr>
        <w:pStyle w:val="BodyText"/>
        <w:spacing w:line="264" w:lineRule="auto" w:before="98"/>
        <w:ind w:left="141" w:right="423" w:firstLine="358"/>
        <w:jc w:val="both"/>
      </w:pPr>
      <w:r>
        <w:rPr>
          <w:w w:val="105"/>
        </w:rPr>
        <w:t>La</w:t>
      </w:r>
      <w:r>
        <w:rPr>
          <w:spacing w:val="-12"/>
          <w:w w:val="105"/>
        </w:rPr>
        <w:t> </w:t>
      </w:r>
      <w:r>
        <w:rPr>
          <w:w w:val="105"/>
        </w:rPr>
        <w:t>mise</w:t>
      </w:r>
      <w:r>
        <w:rPr>
          <w:spacing w:val="-12"/>
          <w:w w:val="105"/>
        </w:rPr>
        <w:t> </w:t>
      </w:r>
      <w:r>
        <w:rPr>
          <w:w w:val="105"/>
        </w:rPr>
        <w:t>en</w:t>
      </w:r>
      <w:r>
        <w:rPr>
          <w:spacing w:val="-12"/>
          <w:w w:val="105"/>
        </w:rPr>
        <w:t> </w:t>
      </w:r>
      <w:r>
        <w:rPr>
          <w:w w:val="105"/>
        </w:rPr>
        <w:t>place</w:t>
      </w:r>
      <w:r>
        <w:rPr>
          <w:spacing w:val="-12"/>
          <w:w w:val="105"/>
        </w:rPr>
        <w:t> </w:t>
      </w:r>
      <w:r>
        <w:rPr>
          <w:w w:val="105"/>
        </w:rPr>
        <w:t>de</w:t>
      </w:r>
      <w:r>
        <w:rPr>
          <w:spacing w:val="-12"/>
          <w:w w:val="105"/>
        </w:rPr>
        <w:t> </w:t>
      </w:r>
      <w:r>
        <w:rPr>
          <w:w w:val="105"/>
        </w:rPr>
        <w:t>frameworks</w:t>
      </w:r>
      <w:r>
        <w:rPr>
          <w:spacing w:val="-12"/>
          <w:w w:val="105"/>
        </w:rPr>
        <w:t> </w:t>
      </w:r>
      <w:r>
        <w:rPr>
          <w:w w:val="105"/>
        </w:rPr>
        <w:t>comme</w:t>
      </w:r>
      <w:r>
        <w:rPr>
          <w:spacing w:val="-12"/>
          <w:w w:val="105"/>
        </w:rPr>
        <w:t> </w:t>
      </w:r>
      <w:r>
        <w:rPr>
          <w:w w:val="105"/>
        </w:rPr>
        <w:t>Apache</w:t>
      </w:r>
      <w:r>
        <w:rPr>
          <w:spacing w:val="-12"/>
          <w:w w:val="105"/>
        </w:rPr>
        <w:t> </w:t>
      </w:r>
      <w:r>
        <w:rPr>
          <w:w w:val="105"/>
        </w:rPr>
        <w:t>Spark</w:t>
      </w:r>
      <w:r>
        <w:rPr>
          <w:spacing w:val="-12"/>
          <w:w w:val="105"/>
        </w:rPr>
        <w:t> </w:t>
      </w:r>
      <w:r>
        <w:rPr>
          <w:w w:val="105"/>
        </w:rPr>
        <w:t>et</w:t>
      </w:r>
      <w:r>
        <w:rPr>
          <w:spacing w:val="-12"/>
          <w:w w:val="105"/>
        </w:rPr>
        <w:t> </w:t>
      </w:r>
      <w:r>
        <w:rPr>
          <w:w w:val="105"/>
        </w:rPr>
        <w:t>Apache</w:t>
      </w:r>
      <w:r>
        <w:rPr>
          <w:spacing w:val="-12"/>
          <w:w w:val="105"/>
        </w:rPr>
        <w:t> </w:t>
      </w:r>
      <w:r>
        <w:rPr>
          <w:w w:val="105"/>
        </w:rPr>
        <w:t>Flink</w:t>
      </w:r>
      <w:r>
        <w:rPr>
          <w:spacing w:val="-12"/>
          <w:w w:val="105"/>
        </w:rPr>
        <w:t> </w:t>
      </w:r>
      <w:r>
        <w:rPr>
          <w:w w:val="105"/>
        </w:rPr>
        <w:t>est</w:t>
      </w:r>
      <w:r>
        <w:rPr>
          <w:spacing w:val="-12"/>
          <w:w w:val="105"/>
        </w:rPr>
        <w:t> </w:t>
      </w:r>
      <w:r>
        <w:rPr>
          <w:w w:val="105"/>
        </w:rPr>
        <w:t>essen-tielle pour le traitement des données en temps réel et par lots. Hadoop Distributed File System (HDFS) sera installé et configuré pour servir de lac de données, offrant une</w:t>
      </w:r>
      <w:r>
        <w:rPr>
          <w:spacing w:val="-8"/>
          <w:w w:val="105"/>
        </w:rPr>
        <w:t> </w:t>
      </w:r>
      <w:r>
        <w:rPr>
          <w:w w:val="105"/>
        </w:rPr>
        <w:t>solution</w:t>
      </w:r>
      <w:r>
        <w:rPr>
          <w:spacing w:val="-7"/>
          <w:w w:val="105"/>
        </w:rPr>
        <w:t> </w:t>
      </w:r>
      <w:r>
        <w:rPr>
          <w:w w:val="105"/>
        </w:rPr>
        <w:t>de</w:t>
      </w:r>
      <w:r>
        <w:rPr>
          <w:spacing w:val="-7"/>
          <w:w w:val="105"/>
        </w:rPr>
        <w:t> </w:t>
      </w:r>
      <w:r>
        <w:rPr>
          <w:w w:val="105"/>
        </w:rPr>
        <w:t>stockage</w:t>
      </w:r>
      <w:r>
        <w:rPr>
          <w:spacing w:val="-8"/>
          <w:w w:val="105"/>
        </w:rPr>
        <w:t> </w:t>
      </w:r>
      <w:r>
        <w:rPr>
          <w:w w:val="105"/>
        </w:rPr>
        <w:t>scalable</w:t>
      </w:r>
      <w:r>
        <w:rPr>
          <w:spacing w:val="-8"/>
          <w:w w:val="105"/>
        </w:rPr>
        <w:t> </w:t>
      </w:r>
      <w:r>
        <w:rPr>
          <w:w w:val="105"/>
        </w:rPr>
        <w:t>et</w:t>
      </w:r>
      <w:r>
        <w:rPr>
          <w:spacing w:val="-7"/>
          <w:w w:val="105"/>
        </w:rPr>
        <w:t> </w:t>
      </w:r>
      <w:r>
        <w:rPr>
          <w:w w:val="105"/>
        </w:rPr>
        <w:t>fiable</w:t>
      </w:r>
      <w:r>
        <w:rPr>
          <w:spacing w:val="-7"/>
          <w:w w:val="105"/>
        </w:rPr>
        <w:t> </w:t>
      </w:r>
      <w:r>
        <w:rPr>
          <w:w w:val="105"/>
        </w:rPr>
        <w:t>pour</w:t>
      </w:r>
      <w:r>
        <w:rPr>
          <w:spacing w:val="-7"/>
          <w:w w:val="105"/>
        </w:rPr>
        <w:t> </w:t>
      </w:r>
      <w:r>
        <w:rPr>
          <w:w w:val="105"/>
        </w:rPr>
        <w:t>les</w:t>
      </w:r>
      <w:r>
        <w:rPr>
          <w:spacing w:val="-8"/>
          <w:w w:val="105"/>
        </w:rPr>
        <w:t> </w:t>
      </w:r>
      <w:r>
        <w:rPr>
          <w:w w:val="105"/>
        </w:rPr>
        <w:t>grandes</w:t>
      </w:r>
      <w:r>
        <w:rPr>
          <w:spacing w:val="-7"/>
          <w:w w:val="105"/>
        </w:rPr>
        <w:t> </w:t>
      </w:r>
      <w:r>
        <w:rPr>
          <w:w w:val="105"/>
        </w:rPr>
        <w:t>quantités</w:t>
      </w:r>
      <w:r>
        <w:rPr>
          <w:spacing w:val="-8"/>
          <w:w w:val="105"/>
        </w:rPr>
        <w:t> </w:t>
      </w:r>
      <w:r>
        <w:rPr>
          <w:w w:val="105"/>
        </w:rPr>
        <w:t>de</w:t>
      </w:r>
      <w:r>
        <w:rPr>
          <w:spacing w:val="-7"/>
          <w:w w:val="105"/>
        </w:rPr>
        <w:t> </w:t>
      </w:r>
      <w:r>
        <w:rPr>
          <w:w w:val="105"/>
        </w:rPr>
        <w:t>données</w:t>
      </w:r>
      <w:r>
        <w:rPr>
          <w:spacing w:val="-7"/>
          <w:w w:val="105"/>
        </w:rPr>
        <w:t> </w:t>
      </w:r>
      <w:r>
        <w:rPr>
          <w:w w:val="105"/>
        </w:rPr>
        <w:t>non structurées et semi-structurées. Hive sera mis en place comme entrepôt de données pour permettre des requêtes SQL sur de grandes quantités de données stockées dans </w:t>
      </w:r>
      <w:r>
        <w:rPr>
          <w:spacing w:val="-2"/>
          <w:w w:val="105"/>
        </w:rPr>
        <w:t>HDFS.</w:t>
      </w:r>
    </w:p>
    <w:p>
      <w:pPr>
        <w:pStyle w:val="BodyText"/>
        <w:spacing w:line="264" w:lineRule="auto" w:before="98"/>
        <w:ind w:left="141" w:right="423" w:firstLine="358"/>
        <w:jc w:val="both"/>
      </w:pPr>
      <w:r>
        <w:rPr>
          <w:w w:val="105"/>
        </w:rPr>
        <w:t>PostgreSQL et MongoDB seront configurés pour répondre aux besoins en bases de</w:t>
      </w:r>
      <w:r>
        <w:rPr>
          <w:spacing w:val="-12"/>
          <w:w w:val="105"/>
        </w:rPr>
        <w:t> </w:t>
      </w:r>
      <w:r>
        <w:rPr>
          <w:w w:val="105"/>
        </w:rPr>
        <w:t>données</w:t>
      </w:r>
      <w:r>
        <w:rPr>
          <w:spacing w:val="-12"/>
          <w:w w:val="105"/>
        </w:rPr>
        <w:t> </w:t>
      </w:r>
      <w:r>
        <w:rPr>
          <w:w w:val="105"/>
        </w:rPr>
        <w:t>relationnelles</w:t>
      </w:r>
      <w:r>
        <w:rPr>
          <w:spacing w:val="-12"/>
          <w:w w:val="105"/>
        </w:rPr>
        <w:t> </w:t>
      </w:r>
      <w:r>
        <w:rPr>
          <w:w w:val="105"/>
        </w:rPr>
        <w:t>et</w:t>
      </w:r>
      <w:r>
        <w:rPr>
          <w:spacing w:val="-12"/>
          <w:w w:val="105"/>
        </w:rPr>
        <w:t> </w:t>
      </w:r>
      <w:r>
        <w:rPr>
          <w:w w:val="105"/>
        </w:rPr>
        <w:t>NoSQL,</w:t>
      </w:r>
      <w:r>
        <w:rPr>
          <w:spacing w:val="-12"/>
          <w:w w:val="105"/>
        </w:rPr>
        <w:t> </w:t>
      </w:r>
      <w:r>
        <w:rPr>
          <w:w w:val="105"/>
        </w:rPr>
        <w:t>respectivement.</w:t>
      </w:r>
      <w:r>
        <w:rPr>
          <w:spacing w:val="-12"/>
          <w:w w:val="105"/>
        </w:rPr>
        <w:t> </w:t>
      </w:r>
      <w:r>
        <w:rPr>
          <w:w w:val="105"/>
        </w:rPr>
        <w:t>PostgreSQL</w:t>
      </w:r>
      <w:r>
        <w:rPr>
          <w:spacing w:val="-12"/>
          <w:w w:val="105"/>
        </w:rPr>
        <w:t> </w:t>
      </w:r>
      <w:r>
        <w:rPr>
          <w:w w:val="105"/>
        </w:rPr>
        <w:t>offrira</w:t>
      </w:r>
      <w:r>
        <w:rPr>
          <w:spacing w:val="-12"/>
          <w:w w:val="105"/>
        </w:rPr>
        <w:t> </w:t>
      </w:r>
      <w:r>
        <w:rPr>
          <w:w w:val="105"/>
        </w:rPr>
        <w:t>une</w:t>
      </w:r>
      <w:r>
        <w:rPr>
          <w:spacing w:val="-12"/>
          <w:w w:val="105"/>
        </w:rPr>
        <w:t> </w:t>
      </w:r>
      <w:r>
        <w:rPr>
          <w:w w:val="105"/>
        </w:rPr>
        <w:t>gestion robuste des transactions et des capacités avancées de requête, tandis que MongoDB fournira</w:t>
      </w:r>
      <w:r>
        <w:rPr>
          <w:w w:val="105"/>
        </w:rPr>
        <w:t> une</w:t>
      </w:r>
      <w:r>
        <w:rPr>
          <w:w w:val="105"/>
        </w:rPr>
        <w:t> solution</w:t>
      </w:r>
      <w:r>
        <w:rPr>
          <w:w w:val="105"/>
        </w:rPr>
        <w:t> flexible</w:t>
      </w:r>
      <w:r>
        <w:rPr>
          <w:w w:val="105"/>
        </w:rPr>
        <w:t> pour</w:t>
      </w:r>
      <w:r>
        <w:rPr>
          <w:w w:val="105"/>
        </w:rPr>
        <w:t> les</w:t>
      </w:r>
      <w:r>
        <w:rPr>
          <w:w w:val="105"/>
        </w:rPr>
        <w:t> données</w:t>
      </w:r>
      <w:r>
        <w:rPr>
          <w:w w:val="105"/>
        </w:rPr>
        <w:t> non</w:t>
      </w:r>
      <w:r>
        <w:rPr>
          <w:w w:val="105"/>
        </w:rPr>
        <w:t> structurées</w:t>
      </w:r>
      <w:r>
        <w:rPr>
          <w:w w:val="105"/>
        </w:rPr>
        <w:t> et</w:t>
      </w:r>
      <w:r>
        <w:rPr>
          <w:w w:val="105"/>
        </w:rPr>
        <w:t> les</w:t>
      </w:r>
      <w:r>
        <w:rPr>
          <w:w w:val="105"/>
        </w:rPr>
        <w:t> documents. ElasticSearch</w:t>
      </w:r>
      <w:r>
        <w:rPr>
          <w:spacing w:val="-6"/>
          <w:w w:val="105"/>
        </w:rPr>
        <w:t> </w:t>
      </w:r>
      <w:r>
        <w:rPr>
          <w:w w:val="105"/>
        </w:rPr>
        <w:t>sera</w:t>
      </w:r>
      <w:r>
        <w:rPr>
          <w:spacing w:val="-6"/>
          <w:w w:val="105"/>
        </w:rPr>
        <w:t> </w:t>
      </w:r>
      <w:r>
        <w:rPr>
          <w:w w:val="105"/>
        </w:rPr>
        <w:t>mis</w:t>
      </w:r>
      <w:r>
        <w:rPr>
          <w:spacing w:val="-6"/>
          <w:w w:val="105"/>
        </w:rPr>
        <w:t> </w:t>
      </w:r>
      <w:r>
        <w:rPr>
          <w:w w:val="105"/>
        </w:rPr>
        <w:t>en</w:t>
      </w:r>
      <w:r>
        <w:rPr>
          <w:spacing w:val="-6"/>
          <w:w w:val="105"/>
        </w:rPr>
        <w:t> </w:t>
      </w:r>
      <w:r>
        <w:rPr>
          <w:w w:val="105"/>
        </w:rPr>
        <w:t>place</w:t>
      </w:r>
      <w:r>
        <w:rPr>
          <w:spacing w:val="-6"/>
          <w:w w:val="105"/>
        </w:rPr>
        <w:t> </w:t>
      </w:r>
      <w:r>
        <w:rPr>
          <w:w w:val="105"/>
        </w:rPr>
        <w:t>pour</w:t>
      </w:r>
      <w:r>
        <w:rPr>
          <w:spacing w:val="-6"/>
          <w:w w:val="105"/>
        </w:rPr>
        <w:t> </w:t>
      </w:r>
      <w:r>
        <w:rPr>
          <w:w w:val="105"/>
        </w:rPr>
        <w:t>l’indexation</w:t>
      </w:r>
      <w:r>
        <w:rPr>
          <w:spacing w:val="-6"/>
          <w:w w:val="105"/>
        </w:rPr>
        <w:t> </w:t>
      </w:r>
      <w:r>
        <w:rPr>
          <w:w w:val="105"/>
        </w:rPr>
        <w:t>et</w:t>
      </w:r>
      <w:r>
        <w:rPr>
          <w:spacing w:val="-6"/>
          <w:w w:val="105"/>
        </w:rPr>
        <w:t> </w:t>
      </w:r>
      <w:r>
        <w:rPr>
          <w:w w:val="105"/>
        </w:rPr>
        <w:t>la</w:t>
      </w:r>
      <w:r>
        <w:rPr>
          <w:spacing w:val="-6"/>
          <w:w w:val="105"/>
        </w:rPr>
        <w:t> </w:t>
      </w:r>
      <w:r>
        <w:rPr>
          <w:w w:val="105"/>
        </w:rPr>
        <w:t>recherche</w:t>
      </w:r>
      <w:r>
        <w:rPr>
          <w:spacing w:val="-6"/>
          <w:w w:val="105"/>
        </w:rPr>
        <w:t> </w:t>
      </w:r>
      <w:r>
        <w:rPr>
          <w:w w:val="105"/>
        </w:rPr>
        <w:t>rapide</w:t>
      </w:r>
      <w:r>
        <w:rPr>
          <w:spacing w:val="-6"/>
          <w:w w:val="105"/>
        </w:rPr>
        <w:t> </w:t>
      </w:r>
      <w:r>
        <w:rPr>
          <w:w w:val="105"/>
        </w:rPr>
        <w:t>des</w:t>
      </w:r>
      <w:r>
        <w:rPr>
          <w:spacing w:val="-6"/>
          <w:w w:val="105"/>
        </w:rPr>
        <w:t> </w:t>
      </w:r>
      <w:r>
        <w:rPr>
          <w:w w:val="105"/>
        </w:rPr>
        <w:t>données, permettant</w:t>
      </w:r>
      <w:r>
        <w:rPr>
          <w:spacing w:val="-3"/>
          <w:w w:val="105"/>
        </w:rPr>
        <w:t> </w:t>
      </w:r>
      <w:r>
        <w:rPr>
          <w:w w:val="105"/>
        </w:rPr>
        <w:t>des</w:t>
      </w:r>
      <w:r>
        <w:rPr>
          <w:spacing w:val="-2"/>
          <w:w w:val="105"/>
        </w:rPr>
        <w:t> </w:t>
      </w:r>
      <w:r>
        <w:rPr>
          <w:w w:val="105"/>
        </w:rPr>
        <w:t>requêtes</w:t>
      </w:r>
      <w:r>
        <w:rPr>
          <w:spacing w:val="-2"/>
          <w:w w:val="105"/>
        </w:rPr>
        <w:t> </w:t>
      </w:r>
      <w:r>
        <w:rPr>
          <w:w w:val="105"/>
        </w:rPr>
        <w:t>complexes</w:t>
      </w:r>
      <w:r>
        <w:rPr>
          <w:spacing w:val="-2"/>
          <w:w w:val="105"/>
        </w:rPr>
        <w:t> </w:t>
      </w:r>
      <w:r>
        <w:rPr>
          <w:w w:val="105"/>
        </w:rPr>
        <w:t>et</w:t>
      </w:r>
      <w:r>
        <w:rPr>
          <w:spacing w:val="-2"/>
          <w:w w:val="105"/>
        </w:rPr>
        <w:t> </w:t>
      </w:r>
      <w:r>
        <w:rPr>
          <w:w w:val="105"/>
        </w:rPr>
        <w:t>des</w:t>
      </w:r>
      <w:r>
        <w:rPr>
          <w:spacing w:val="-2"/>
          <w:w w:val="105"/>
        </w:rPr>
        <w:t> </w:t>
      </w:r>
      <w:r>
        <w:rPr>
          <w:w w:val="105"/>
        </w:rPr>
        <w:t>analyses</w:t>
      </w:r>
      <w:r>
        <w:rPr>
          <w:spacing w:val="-2"/>
          <w:w w:val="105"/>
        </w:rPr>
        <w:t> </w:t>
      </w:r>
      <w:r>
        <w:rPr>
          <w:w w:val="105"/>
        </w:rPr>
        <w:t>en</w:t>
      </w:r>
      <w:r>
        <w:rPr>
          <w:spacing w:val="-2"/>
          <w:w w:val="105"/>
        </w:rPr>
        <w:t> </w:t>
      </w:r>
      <w:r>
        <w:rPr>
          <w:w w:val="105"/>
        </w:rPr>
        <w:t>temps</w:t>
      </w:r>
      <w:r>
        <w:rPr>
          <w:spacing w:val="-2"/>
          <w:w w:val="105"/>
        </w:rPr>
        <w:t> </w:t>
      </w:r>
      <w:r>
        <w:rPr>
          <w:w w:val="105"/>
        </w:rPr>
        <w:t>réel.</w:t>
      </w:r>
      <w:r>
        <w:rPr>
          <w:spacing w:val="-2"/>
          <w:w w:val="105"/>
        </w:rPr>
        <w:t> </w:t>
      </w:r>
      <w:r>
        <w:rPr>
          <w:w w:val="105"/>
        </w:rPr>
        <w:t>Enfin,</w:t>
      </w:r>
      <w:r>
        <w:rPr>
          <w:spacing w:val="-2"/>
          <w:w w:val="105"/>
        </w:rPr>
        <w:t> </w:t>
      </w:r>
      <w:r>
        <w:rPr>
          <w:w w:val="105"/>
        </w:rPr>
        <w:t>Kibana</w:t>
      </w:r>
      <w:r>
        <w:rPr>
          <w:spacing w:val="-2"/>
          <w:w w:val="105"/>
        </w:rPr>
        <w:t> </w:t>
      </w:r>
      <w:r>
        <w:rPr>
          <w:w w:val="105"/>
        </w:rPr>
        <w:t>sera utilisé pour la visualisation des données et le monitoring en temps réel, offrant une interface</w:t>
      </w:r>
      <w:r>
        <w:rPr>
          <w:w w:val="105"/>
        </w:rPr>
        <w:t> utilisateur</w:t>
      </w:r>
      <w:r>
        <w:rPr>
          <w:w w:val="105"/>
        </w:rPr>
        <w:t> intuitive</w:t>
      </w:r>
      <w:r>
        <w:rPr>
          <w:w w:val="105"/>
        </w:rPr>
        <w:t> pour</w:t>
      </w:r>
      <w:r>
        <w:rPr>
          <w:w w:val="105"/>
        </w:rPr>
        <w:t> explorer</w:t>
      </w:r>
      <w:r>
        <w:rPr>
          <w:w w:val="105"/>
        </w:rPr>
        <w:t> et</w:t>
      </w:r>
      <w:r>
        <w:rPr>
          <w:w w:val="105"/>
        </w:rPr>
        <w:t> analyser</w:t>
      </w:r>
      <w:r>
        <w:rPr>
          <w:w w:val="105"/>
        </w:rPr>
        <w:t> les</w:t>
      </w:r>
      <w:r>
        <w:rPr>
          <w:w w:val="105"/>
        </w:rPr>
        <w:t> données</w:t>
      </w:r>
      <w:r>
        <w:rPr>
          <w:w w:val="105"/>
        </w:rPr>
        <w:t> indexées</w:t>
      </w:r>
      <w:r>
        <w:rPr>
          <w:w w:val="105"/>
        </w:rPr>
        <w:t> dans </w:t>
      </w:r>
      <w:r>
        <w:rPr>
          <w:spacing w:val="-2"/>
          <w:w w:val="105"/>
        </w:rPr>
        <w:t>ElasticSearch.</w:t>
      </w:r>
    </w:p>
    <w:p>
      <w:pPr>
        <w:pStyle w:val="BodyText"/>
        <w:spacing w:line="264" w:lineRule="auto" w:before="98"/>
        <w:ind w:left="141" w:right="423" w:firstLine="358"/>
        <w:jc w:val="both"/>
      </w:pPr>
      <w:r>
        <w:rPr>
          <w:w w:val="105"/>
        </w:rPr>
        <w:t>En</w:t>
      </w:r>
      <w:r>
        <w:rPr>
          <w:w w:val="105"/>
        </w:rPr>
        <w:t> configurant</w:t>
      </w:r>
      <w:r>
        <w:rPr>
          <w:w w:val="105"/>
        </w:rPr>
        <w:t> ces</w:t>
      </w:r>
      <w:r>
        <w:rPr>
          <w:w w:val="105"/>
        </w:rPr>
        <w:t> technologies</w:t>
      </w:r>
      <w:r>
        <w:rPr>
          <w:w w:val="105"/>
        </w:rPr>
        <w:t> de</w:t>
      </w:r>
      <w:r>
        <w:rPr>
          <w:w w:val="105"/>
        </w:rPr>
        <w:t> manière</w:t>
      </w:r>
      <w:r>
        <w:rPr>
          <w:w w:val="105"/>
        </w:rPr>
        <w:t> cohérente,</w:t>
      </w:r>
      <w:r>
        <w:rPr>
          <w:w w:val="105"/>
        </w:rPr>
        <w:t> cette</w:t>
      </w:r>
      <w:r>
        <w:rPr>
          <w:w w:val="105"/>
        </w:rPr>
        <w:t> phase</w:t>
      </w:r>
      <w:r>
        <w:rPr>
          <w:w w:val="105"/>
        </w:rPr>
        <w:t> assure</w:t>
      </w:r>
      <w:r>
        <w:rPr>
          <w:w w:val="105"/>
        </w:rPr>
        <w:t> que l’écosystème</w:t>
      </w:r>
      <w:r>
        <w:rPr>
          <w:w w:val="105"/>
        </w:rPr>
        <w:t> est</w:t>
      </w:r>
      <w:r>
        <w:rPr>
          <w:w w:val="105"/>
        </w:rPr>
        <w:t> prête</w:t>
      </w:r>
      <w:r>
        <w:rPr>
          <w:w w:val="105"/>
        </w:rPr>
        <w:t> pour</w:t>
      </w:r>
      <w:r>
        <w:rPr>
          <w:w w:val="105"/>
        </w:rPr>
        <w:t> les</w:t>
      </w:r>
      <w:r>
        <w:rPr>
          <w:w w:val="105"/>
        </w:rPr>
        <w:t> phases</w:t>
      </w:r>
      <w:r>
        <w:rPr>
          <w:w w:val="105"/>
        </w:rPr>
        <w:t> de</w:t>
      </w:r>
      <w:r>
        <w:rPr>
          <w:w w:val="105"/>
        </w:rPr>
        <w:t> test</w:t>
      </w:r>
      <w:r>
        <w:rPr>
          <w:w w:val="105"/>
        </w:rPr>
        <w:t> et</w:t>
      </w:r>
      <w:r>
        <w:rPr>
          <w:w w:val="105"/>
        </w:rPr>
        <w:t> de</w:t>
      </w:r>
      <w:r>
        <w:rPr>
          <w:w w:val="105"/>
        </w:rPr>
        <w:t> déploiement</w:t>
      </w:r>
      <w:r>
        <w:rPr>
          <w:w w:val="105"/>
        </w:rPr>
        <w:t> ultérieures,</w:t>
      </w:r>
      <w:r>
        <w:rPr>
          <w:w w:val="105"/>
        </w:rPr>
        <w:t> avec</w:t>
      </w:r>
      <w:r>
        <w:rPr>
          <w:spacing w:val="40"/>
          <w:w w:val="105"/>
        </w:rPr>
        <w:t> </w:t>
      </w:r>
      <w:r>
        <w:rPr>
          <w:w w:val="105"/>
        </w:rPr>
        <w:t>une</w:t>
      </w:r>
      <w:r>
        <w:rPr>
          <w:w w:val="105"/>
        </w:rPr>
        <w:t> base</w:t>
      </w:r>
      <w:r>
        <w:rPr>
          <w:w w:val="105"/>
        </w:rPr>
        <w:t> solide</w:t>
      </w:r>
      <w:r>
        <w:rPr>
          <w:w w:val="105"/>
        </w:rPr>
        <w:t> pour</w:t>
      </w:r>
      <w:r>
        <w:rPr>
          <w:w w:val="105"/>
        </w:rPr>
        <w:t> le</w:t>
      </w:r>
      <w:r>
        <w:rPr>
          <w:w w:val="105"/>
        </w:rPr>
        <w:t> traitement,</w:t>
      </w:r>
      <w:r>
        <w:rPr>
          <w:w w:val="105"/>
        </w:rPr>
        <w:t> le</w:t>
      </w:r>
      <w:r>
        <w:rPr>
          <w:w w:val="105"/>
        </w:rPr>
        <w:t> stockage,</w:t>
      </w:r>
      <w:r>
        <w:rPr>
          <w:w w:val="105"/>
        </w:rPr>
        <w:t> et</w:t>
      </w:r>
      <w:r>
        <w:rPr>
          <w:w w:val="105"/>
        </w:rPr>
        <w:t> l’analyse</w:t>
      </w:r>
      <w:r>
        <w:rPr>
          <w:w w:val="105"/>
        </w:rPr>
        <w:t> des</w:t>
      </w:r>
      <w:r>
        <w:rPr>
          <w:w w:val="105"/>
        </w:rPr>
        <w:t> données</w:t>
      </w:r>
      <w:r>
        <w:rPr>
          <w:w w:val="105"/>
        </w:rPr>
        <w:t> à</w:t>
      </w:r>
      <w:r>
        <w:rPr>
          <w:w w:val="105"/>
        </w:rPr>
        <w:t> grande </w:t>
      </w:r>
      <w:r>
        <w:rPr>
          <w:spacing w:val="-2"/>
          <w:w w:val="105"/>
        </w:rPr>
        <w:t>échelle.</w:t>
      </w:r>
    </w:p>
    <w:p>
      <w:pPr>
        <w:pStyle w:val="BodyText"/>
        <w:spacing w:after="0" w:line="264" w:lineRule="auto"/>
        <w:jc w:val="both"/>
        <w:sectPr>
          <w:pgSz w:w="11910" w:h="16840"/>
          <w:pgMar w:header="1177" w:footer="1125" w:top="1540" w:bottom="1320" w:left="1559" w:right="1275"/>
        </w:sectPr>
      </w:pPr>
    </w:p>
    <w:p>
      <w:pPr>
        <w:pStyle w:val="BodyText"/>
        <w:spacing w:before="221"/>
      </w:pPr>
    </w:p>
    <w:p>
      <w:pPr>
        <w:pStyle w:val="Heading6"/>
        <w:ind w:left="141"/>
      </w:pPr>
      <w:r>
        <w:rPr>
          <w:spacing w:val="-2"/>
        </w:rPr>
        <w:t>Phase</w:t>
      </w:r>
      <w:r>
        <w:rPr>
          <w:spacing w:val="-3"/>
        </w:rPr>
        <w:t> </w:t>
      </w:r>
      <w:r>
        <w:rPr>
          <w:spacing w:val="-2"/>
        </w:rPr>
        <w:t>2:</w:t>
      </w:r>
      <w:r>
        <w:rPr>
          <w:spacing w:val="-3"/>
        </w:rPr>
        <w:t> </w:t>
      </w:r>
      <w:r>
        <w:rPr>
          <w:spacing w:val="-2"/>
        </w:rPr>
        <w:t>Tests</w:t>
      </w:r>
    </w:p>
    <w:p>
      <w:pPr>
        <w:pStyle w:val="BodyText"/>
        <w:spacing w:before="157"/>
        <w:rPr>
          <w:rFonts w:ascii="Georgia"/>
          <w:b/>
        </w:rPr>
      </w:pPr>
    </w:p>
    <w:p>
      <w:pPr>
        <w:pStyle w:val="BodyText"/>
        <w:spacing w:line="264" w:lineRule="auto"/>
        <w:ind w:left="141" w:right="423" w:firstLine="358"/>
        <w:jc w:val="both"/>
      </w:pPr>
      <w:r>
        <w:rPr>
          <w:w w:val="105"/>
        </w:rPr>
        <w:t>L’objectif</w:t>
      </w:r>
      <w:r>
        <w:rPr>
          <w:w w:val="105"/>
        </w:rPr>
        <w:t> de</w:t>
      </w:r>
      <w:r>
        <w:rPr>
          <w:w w:val="105"/>
        </w:rPr>
        <w:t> cette</w:t>
      </w:r>
      <w:r>
        <w:rPr>
          <w:w w:val="105"/>
        </w:rPr>
        <w:t> phase</w:t>
      </w:r>
      <w:r>
        <w:rPr>
          <w:w w:val="105"/>
        </w:rPr>
        <w:t> est</w:t>
      </w:r>
      <w:r>
        <w:rPr>
          <w:w w:val="105"/>
        </w:rPr>
        <w:t> de</w:t>
      </w:r>
      <w:r>
        <w:rPr>
          <w:w w:val="105"/>
        </w:rPr>
        <w:t> valider</w:t>
      </w:r>
      <w:r>
        <w:rPr>
          <w:w w:val="105"/>
        </w:rPr>
        <w:t> la</w:t>
      </w:r>
      <w:r>
        <w:rPr>
          <w:w w:val="105"/>
        </w:rPr>
        <w:t> configuration</w:t>
      </w:r>
      <w:r>
        <w:rPr>
          <w:w w:val="105"/>
        </w:rPr>
        <w:t> initiale</w:t>
      </w:r>
      <w:r>
        <w:rPr>
          <w:w w:val="105"/>
        </w:rPr>
        <w:t> et</w:t>
      </w:r>
      <w:r>
        <w:rPr>
          <w:w w:val="105"/>
        </w:rPr>
        <w:t> de</w:t>
      </w:r>
      <w:r>
        <w:rPr>
          <w:w w:val="105"/>
        </w:rPr>
        <w:t> tester</w:t>
      </w:r>
      <w:r>
        <w:rPr>
          <w:w w:val="105"/>
        </w:rPr>
        <w:t> les composants critiques</w:t>
      </w:r>
      <w:r>
        <w:rPr>
          <w:w w:val="105"/>
        </w:rPr>
        <w:t> de</w:t>
      </w:r>
      <w:r>
        <w:rPr>
          <w:w w:val="105"/>
        </w:rPr>
        <w:t> l’écosystème.</w:t>
      </w:r>
      <w:r>
        <w:rPr>
          <w:w w:val="105"/>
        </w:rPr>
        <w:t> Les</w:t>
      </w:r>
      <w:r>
        <w:rPr>
          <w:w w:val="105"/>
        </w:rPr>
        <w:t> tests</w:t>
      </w:r>
      <w:r>
        <w:rPr>
          <w:w w:val="105"/>
        </w:rPr>
        <w:t> unitaires</w:t>
      </w:r>
      <w:r>
        <w:rPr>
          <w:w w:val="105"/>
        </w:rPr>
        <w:t> sont exécutés</w:t>
      </w:r>
      <w:r>
        <w:rPr>
          <w:w w:val="105"/>
        </w:rPr>
        <w:t> sur</w:t>
      </w:r>
      <w:r>
        <w:rPr>
          <w:w w:val="105"/>
        </w:rPr>
        <w:t> </w:t>
      </w:r>
      <w:r>
        <w:rPr>
          <w:w w:val="105"/>
        </w:rPr>
        <w:t>chaque composant isolé pour vérifier leur bon fonctionnement. Ensuite, des tests d’intégra-tion</w:t>
      </w:r>
      <w:r>
        <w:rPr>
          <w:spacing w:val="-6"/>
          <w:w w:val="105"/>
        </w:rPr>
        <w:t> </w:t>
      </w:r>
      <w:r>
        <w:rPr>
          <w:w w:val="105"/>
        </w:rPr>
        <w:t>sont</w:t>
      </w:r>
      <w:r>
        <w:rPr>
          <w:spacing w:val="-6"/>
          <w:w w:val="105"/>
        </w:rPr>
        <w:t> </w:t>
      </w:r>
      <w:r>
        <w:rPr>
          <w:w w:val="105"/>
        </w:rPr>
        <w:t>réalisés</w:t>
      </w:r>
      <w:r>
        <w:rPr>
          <w:spacing w:val="-6"/>
          <w:w w:val="105"/>
        </w:rPr>
        <w:t> </w:t>
      </w:r>
      <w:r>
        <w:rPr>
          <w:w w:val="105"/>
        </w:rPr>
        <w:t>pour</w:t>
      </w:r>
      <w:r>
        <w:rPr>
          <w:spacing w:val="-5"/>
          <w:w w:val="105"/>
        </w:rPr>
        <w:t> </w:t>
      </w:r>
      <w:r>
        <w:rPr>
          <w:w w:val="105"/>
        </w:rPr>
        <w:t>s’assurer</w:t>
      </w:r>
      <w:r>
        <w:rPr>
          <w:spacing w:val="-5"/>
          <w:w w:val="105"/>
        </w:rPr>
        <w:t> </w:t>
      </w:r>
      <w:r>
        <w:rPr>
          <w:w w:val="105"/>
        </w:rPr>
        <w:t>que</w:t>
      </w:r>
      <w:r>
        <w:rPr>
          <w:spacing w:val="-6"/>
          <w:w w:val="105"/>
        </w:rPr>
        <w:t> </w:t>
      </w:r>
      <w:r>
        <w:rPr>
          <w:w w:val="105"/>
        </w:rPr>
        <w:t>les</w:t>
      </w:r>
      <w:r>
        <w:rPr>
          <w:spacing w:val="-5"/>
          <w:w w:val="105"/>
        </w:rPr>
        <w:t> </w:t>
      </w:r>
      <w:r>
        <w:rPr>
          <w:w w:val="105"/>
        </w:rPr>
        <w:t>différents</w:t>
      </w:r>
      <w:r>
        <w:rPr>
          <w:spacing w:val="-6"/>
          <w:w w:val="105"/>
        </w:rPr>
        <w:t> </w:t>
      </w:r>
      <w:r>
        <w:rPr>
          <w:w w:val="105"/>
        </w:rPr>
        <w:t>composants</w:t>
      </w:r>
      <w:r>
        <w:rPr>
          <w:spacing w:val="-6"/>
          <w:w w:val="105"/>
        </w:rPr>
        <w:t> </w:t>
      </w:r>
      <w:r>
        <w:rPr>
          <w:w w:val="105"/>
        </w:rPr>
        <w:t>interagissent</w:t>
      </w:r>
      <w:r>
        <w:rPr>
          <w:spacing w:val="-6"/>
          <w:w w:val="105"/>
        </w:rPr>
        <w:t> </w:t>
      </w:r>
      <w:r>
        <w:rPr>
          <w:w w:val="105"/>
        </w:rPr>
        <w:t>correcte-ment</w:t>
      </w:r>
      <w:r>
        <w:rPr>
          <w:spacing w:val="-10"/>
          <w:w w:val="105"/>
        </w:rPr>
        <w:t> </w:t>
      </w:r>
      <w:r>
        <w:rPr>
          <w:w w:val="105"/>
        </w:rPr>
        <w:t>ensemble.</w:t>
      </w:r>
      <w:r>
        <w:rPr>
          <w:spacing w:val="-10"/>
          <w:w w:val="105"/>
        </w:rPr>
        <w:t> </w:t>
      </w:r>
      <w:r>
        <w:rPr>
          <w:w w:val="105"/>
        </w:rPr>
        <w:t>De</w:t>
      </w:r>
      <w:r>
        <w:rPr>
          <w:spacing w:val="-10"/>
          <w:w w:val="105"/>
        </w:rPr>
        <w:t> </w:t>
      </w:r>
      <w:r>
        <w:rPr>
          <w:w w:val="105"/>
        </w:rPr>
        <w:t>plus,</w:t>
      </w:r>
      <w:r>
        <w:rPr>
          <w:spacing w:val="-10"/>
          <w:w w:val="105"/>
        </w:rPr>
        <w:t> </w:t>
      </w:r>
      <w:r>
        <w:rPr>
          <w:w w:val="105"/>
        </w:rPr>
        <w:t>des</w:t>
      </w:r>
      <w:r>
        <w:rPr>
          <w:spacing w:val="-10"/>
          <w:w w:val="105"/>
        </w:rPr>
        <w:t> </w:t>
      </w:r>
      <w:r>
        <w:rPr>
          <w:w w:val="105"/>
        </w:rPr>
        <w:t>scénarios</w:t>
      </w:r>
      <w:r>
        <w:rPr>
          <w:spacing w:val="-10"/>
          <w:w w:val="105"/>
        </w:rPr>
        <w:t> </w:t>
      </w:r>
      <w:r>
        <w:rPr>
          <w:w w:val="105"/>
        </w:rPr>
        <w:t>de</w:t>
      </w:r>
      <w:r>
        <w:rPr>
          <w:spacing w:val="-10"/>
          <w:w w:val="105"/>
        </w:rPr>
        <w:t> </w:t>
      </w:r>
      <w:r>
        <w:rPr>
          <w:w w:val="105"/>
        </w:rPr>
        <w:t>test</w:t>
      </w:r>
      <w:r>
        <w:rPr>
          <w:spacing w:val="-10"/>
          <w:w w:val="105"/>
        </w:rPr>
        <w:t> </w:t>
      </w:r>
      <w:r>
        <w:rPr>
          <w:w w:val="105"/>
        </w:rPr>
        <w:t>réalistes,</w:t>
      </w:r>
      <w:r>
        <w:rPr>
          <w:spacing w:val="-10"/>
          <w:w w:val="105"/>
        </w:rPr>
        <w:t> </w:t>
      </w:r>
      <w:r>
        <w:rPr>
          <w:w w:val="105"/>
        </w:rPr>
        <w:t>basés</w:t>
      </w:r>
      <w:r>
        <w:rPr>
          <w:spacing w:val="-10"/>
          <w:w w:val="105"/>
        </w:rPr>
        <w:t> </w:t>
      </w:r>
      <w:r>
        <w:rPr>
          <w:w w:val="105"/>
        </w:rPr>
        <w:t>sur</w:t>
      </w:r>
      <w:r>
        <w:rPr>
          <w:spacing w:val="-10"/>
          <w:w w:val="105"/>
        </w:rPr>
        <w:t> </w:t>
      </w:r>
      <w:r>
        <w:rPr>
          <w:w w:val="105"/>
        </w:rPr>
        <w:t>des</w:t>
      </w:r>
      <w:r>
        <w:rPr>
          <w:spacing w:val="-10"/>
          <w:w w:val="105"/>
        </w:rPr>
        <w:t> </w:t>
      </w:r>
      <w:r>
        <w:rPr>
          <w:w w:val="105"/>
        </w:rPr>
        <w:t>cas</w:t>
      </w:r>
      <w:r>
        <w:rPr>
          <w:spacing w:val="-10"/>
          <w:w w:val="105"/>
        </w:rPr>
        <w:t> </w:t>
      </w:r>
      <w:r>
        <w:rPr>
          <w:w w:val="105"/>
        </w:rPr>
        <w:t>d’utilisation spécifiques</w:t>
      </w:r>
      <w:r>
        <w:rPr>
          <w:spacing w:val="-5"/>
          <w:w w:val="105"/>
        </w:rPr>
        <w:t> </w:t>
      </w:r>
      <w:r>
        <w:rPr>
          <w:w w:val="105"/>
        </w:rPr>
        <w:t>à</w:t>
      </w:r>
      <w:r>
        <w:rPr>
          <w:spacing w:val="-5"/>
          <w:w w:val="105"/>
        </w:rPr>
        <w:t> </w:t>
      </w:r>
      <w:r>
        <w:rPr>
          <w:w w:val="105"/>
        </w:rPr>
        <w:t>l’entreprise,</w:t>
      </w:r>
      <w:r>
        <w:rPr>
          <w:spacing w:val="-5"/>
          <w:w w:val="105"/>
        </w:rPr>
        <w:t> </w:t>
      </w:r>
      <w:r>
        <w:rPr>
          <w:w w:val="105"/>
        </w:rPr>
        <w:t>sont</w:t>
      </w:r>
      <w:r>
        <w:rPr>
          <w:spacing w:val="-5"/>
          <w:w w:val="105"/>
        </w:rPr>
        <w:t> </w:t>
      </w:r>
      <w:r>
        <w:rPr>
          <w:w w:val="105"/>
        </w:rPr>
        <w:t>mis</w:t>
      </w:r>
      <w:r>
        <w:rPr>
          <w:spacing w:val="-5"/>
          <w:w w:val="105"/>
        </w:rPr>
        <w:t> </w:t>
      </w:r>
      <w:r>
        <w:rPr>
          <w:w w:val="105"/>
        </w:rPr>
        <w:t>en</w:t>
      </w:r>
      <w:r>
        <w:rPr>
          <w:spacing w:val="-5"/>
          <w:w w:val="105"/>
        </w:rPr>
        <w:t> </w:t>
      </w:r>
      <w:r>
        <w:rPr>
          <w:w w:val="105"/>
        </w:rPr>
        <w:t>place</w:t>
      </w:r>
      <w:r>
        <w:rPr>
          <w:spacing w:val="-5"/>
          <w:w w:val="105"/>
        </w:rPr>
        <w:t> </w:t>
      </w:r>
      <w:r>
        <w:rPr>
          <w:w w:val="105"/>
        </w:rPr>
        <w:t>pour</w:t>
      </w:r>
      <w:r>
        <w:rPr>
          <w:spacing w:val="-5"/>
          <w:w w:val="105"/>
        </w:rPr>
        <w:t> </w:t>
      </w:r>
      <w:r>
        <w:rPr>
          <w:w w:val="105"/>
        </w:rPr>
        <w:t>valider</w:t>
      </w:r>
      <w:r>
        <w:rPr>
          <w:spacing w:val="-5"/>
          <w:w w:val="105"/>
        </w:rPr>
        <w:t> </w:t>
      </w:r>
      <w:r>
        <w:rPr>
          <w:w w:val="105"/>
        </w:rPr>
        <w:t>les</w:t>
      </w:r>
      <w:r>
        <w:rPr>
          <w:spacing w:val="-5"/>
          <w:w w:val="105"/>
        </w:rPr>
        <w:t> </w:t>
      </w:r>
      <w:r>
        <w:rPr>
          <w:w w:val="105"/>
        </w:rPr>
        <w:t>performances</w:t>
      </w:r>
      <w:r>
        <w:rPr>
          <w:spacing w:val="-5"/>
          <w:w w:val="105"/>
        </w:rPr>
        <w:t> </w:t>
      </w:r>
      <w:r>
        <w:rPr>
          <w:w w:val="105"/>
        </w:rPr>
        <w:t>et</w:t>
      </w:r>
      <w:r>
        <w:rPr>
          <w:spacing w:val="-5"/>
          <w:w w:val="105"/>
        </w:rPr>
        <w:t> </w:t>
      </w:r>
      <w:r>
        <w:rPr>
          <w:w w:val="105"/>
        </w:rPr>
        <w:t>la</w:t>
      </w:r>
      <w:r>
        <w:rPr>
          <w:spacing w:val="-5"/>
          <w:w w:val="105"/>
        </w:rPr>
        <w:t> </w:t>
      </w:r>
      <w:r>
        <w:rPr>
          <w:w w:val="105"/>
        </w:rPr>
        <w:t>fonc-tionnalité de l’écosystème.</w:t>
      </w:r>
    </w:p>
    <w:p>
      <w:pPr>
        <w:pStyle w:val="BodyText"/>
        <w:spacing w:before="212"/>
      </w:pPr>
    </w:p>
    <w:p>
      <w:pPr>
        <w:pStyle w:val="Heading6"/>
        <w:spacing w:before="1"/>
        <w:ind w:left="141"/>
      </w:pPr>
      <w:r>
        <w:rPr>
          <w:spacing w:val="-2"/>
        </w:rPr>
        <w:t>Phase 3:</w:t>
      </w:r>
      <w:r>
        <w:rPr>
          <w:spacing w:val="-1"/>
        </w:rPr>
        <w:t> </w:t>
      </w:r>
      <w:r>
        <w:rPr>
          <w:spacing w:val="-2"/>
        </w:rPr>
        <w:t>Déploiement</w:t>
      </w:r>
    </w:p>
    <w:p>
      <w:pPr>
        <w:pStyle w:val="BodyText"/>
        <w:spacing w:before="156"/>
        <w:rPr>
          <w:rFonts w:ascii="Georgia"/>
          <w:b/>
        </w:rPr>
      </w:pPr>
    </w:p>
    <w:p>
      <w:pPr>
        <w:pStyle w:val="BodyText"/>
        <w:spacing w:line="264" w:lineRule="auto" w:before="1"/>
        <w:ind w:left="141" w:right="423" w:firstLine="358"/>
        <w:jc w:val="both"/>
      </w:pPr>
      <w:r>
        <w:rPr>
          <w:w w:val="105"/>
        </w:rPr>
        <w:t>Cette</w:t>
      </w:r>
      <w:r>
        <w:rPr>
          <w:spacing w:val="-16"/>
          <w:w w:val="105"/>
        </w:rPr>
        <w:t> </w:t>
      </w:r>
      <w:r>
        <w:rPr>
          <w:w w:val="105"/>
        </w:rPr>
        <w:t>phase</w:t>
      </w:r>
      <w:r>
        <w:rPr>
          <w:spacing w:val="-16"/>
          <w:w w:val="105"/>
        </w:rPr>
        <w:t> </w:t>
      </w:r>
      <w:r>
        <w:rPr>
          <w:w w:val="105"/>
        </w:rPr>
        <w:t>vise</w:t>
      </w:r>
      <w:r>
        <w:rPr>
          <w:spacing w:val="-16"/>
          <w:w w:val="105"/>
        </w:rPr>
        <w:t> </w:t>
      </w:r>
      <w:r>
        <w:rPr>
          <w:w w:val="105"/>
        </w:rPr>
        <w:t>à</w:t>
      </w:r>
      <w:r>
        <w:rPr>
          <w:spacing w:val="-15"/>
          <w:w w:val="105"/>
        </w:rPr>
        <w:t> </w:t>
      </w:r>
      <w:r>
        <w:rPr>
          <w:w w:val="105"/>
        </w:rPr>
        <w:t>déployer</w:t>
      </w:r>
      <w:r>
        <w:rPr>
          <w:spacing w:val="-16"/>
          <w:w w:val="105"/>
        </w:rPr>
        <w:t> </w:t>
      </w:r>
      <w:r>
        <w:rPr>
          <w:w w:val="105"/>
        </w:rPr>
        <w:t>l’écosystème</w:t>
      </w:r>
      <w:r>
        <w:rPr>
          <w:spacing w:val="-16"/>
          <w:w w:val="105"/>
        </w:rPr>
        <w:t> </w:t>
      </w:r>
      <w:r>
        <w:rPr>
          <w:w w:val="105"/>
        </w:rPr>
        <w:t>en</w:t>
      </w:r>
      <w:r>
        <w:rPr>
          <w:spacing w:val="-16"/>
          <w:w w:val="105"/>
        </w:rPr>
        <w:t> </w:t>
      </w:r>
      <w:r>
        <w:rPr>
          <w:w w:val="105"/>
        </w:rPr>
        <w:t>production</w:t>
      </w:r>
      <w:r>
        <w:rPr>
          <w:spacing w:val="-15"/>
          <w:w w:val="105"/>
        </w:rPr>
        <w:t> </w:t>
      </w:r>
      <w:r>
        <w:rPr>
          <w:w w:val="105"/>
        </w:rPr>
        <w:t>et</w:t>
      </w:r>
      <w:r>
        <w:rPr>
          <w:spacing w:val="-16"/>
          <w:w w:val="105"/>
        </w:rPr>
        <w:t> </w:t>
      </w:r>
      <w:r>
        <w:rPr>
          <w:w w:val="105"/>
        </w:rPr>
        <w:t>à</w:t>
      </w:r>
      <w:r>
        <w:rPr>
          <w:spacing w:val="-16"/>
          <w:w w:val="105"/>
        </w:rPr>
        <w:t> </w:t>
      </w:r>
      <w:r>
        <w:rPr>
          <w:w w:val="105"/>
        </w:rPr>
        <w:t>s’assurer</w:t>
      </w:r>
      <w:r>
        <w:rPr>
          <w:spacing w:val="-16"/>
          <w:w w:val="105"/>
        </w:rPr>
        <w:t> </w:t>
      </w:r>
      <w:r>
        <w:rPr>
          <w:w w:val="105"/>
        </w:rPr>
        <w:t>qu’elle</w:t>
      </w:r>
      <w:r>
        <w:rPr>
          <w:spacing w:val="-15"/>
          <w:w w:val="105"/>
        </w:rPr>
        <w:t> </w:t>
      </w:r>
      <w:r>
        <w:rPr>
          <w:w w:val="105"/>
        </w:rPr>
        <w:t>fonc-tionne</w:t>
      </w:r>
      <w:r>
        <w:rPr>
          <w:w w:val="105"/>
        </w:rPr>
        <w:t> correctement.</w:t>
      </w:r>
      <w:r>
        <w:rPr>
          <w:w w:val="105"/>
        </w:rPr>
        <w:t> Le</w:t>
      </w:r>
      <w:r>
        <w:rPr>
          <w:w w:val="105"/>
        </w:rPr>
        <w:t> déploiement</w:t>
      </w:r>
      <w:r>
        <w:rPr>
          <w:w w:val="105"/>
        </w:rPr>
        <w:t> progressif</w:t>
      </w:r>
      <w:r>
        <w:rPr>
          <w:w w:val="105"/>
        </w:rPr>
        <w:t> est</w:t>
      </w:r>
      <w:r>
        <w:rPr>
          <w:w w:val="105"/>
        </w:rPr>
        <w:t> recommandé</w:t>
      </w:r>
      <w:r>
        <w:rPr>
          <w:w w:val="105"/>
        </w:rPr>
        <w:t> pour</w:t>
      </w:r>
      <w:r>
        <w:rPr>
          <w:w w:val="105"/>
        </w:rPr>
        <w:t> surveiller</w:t>
      </w:r>
      <w:r>
        <w:rPr>
          <w:w w:val="105"/>
        </w:rPr>
        <w:t> et corriger</w:t>
      </w:r>
      <w:r>
        <w:rPr>
          <w:spacing w:val="-13"/>
          <w:w w:val="105"/>
        </w:rPr>
        <w:t> </w:t>
      </w:r>
      <w:r>
        <w:rPr>
          <w:w w:val="105"/>
        </w:rPr>
        <w:t>les</w:t>
      </w:r>
      <w:r>
        <w:rPr>
          <w:spacing w:val="-13"/>
          <w:w w:val="105"/>
        </w:rPr>
        <w:t> </w:t>
      </w:r>
      <w:r>
        <w:rPr>
          <w:w w:val="105"/>
        </w:rPr>
        <w:t>problèmes</w:t>
      </w:r>
      <w:r>
        <w:rPr>
          <w:spacing w:val="-13"/>
          <w:w w:val="105"/>
        </w:rPr>
        <w:t> </w:t>
      </w:r>
      <w:r>
        <w:rPr>
          <w:w w:val="105"/>
        </w:rPr>
        <w:t>potentiels.</w:t>
      </w:r>
      <w:r>
        <w:rPr>
          <w:spacing w:val="-13"/>
          <w:w w:val="105"/>
        </w:rPr>
        <w:t> </w:t>
      </w:r>
      <w:r>
        <w:rPr>
          <w:w w:val="105"/>
        </w:rPr>
        <w:t>La</w:t>
      </w:r>
      <w:r>
        <w:rPr>
          <w:spacing w:val="-13"/>
          <w:w w:val="105"/>
        </w:rPr>
        <w:t> </w:t>
      </w:r>
      <w:r>
        <w:rPr>
          <w:w w:val="105"/>
        </w:rPr>
        <w:t>mise</w:t>
      </w:r>
      <w:r>
        <w:rPr>
          <w:spacing w:val="-13"/>
          <w:w w:val="105"/>
        </w:rPr>
        <w:t> </w:t>
      </w:r>
      <w:r>
        <w:rPr>
          <w:w w:val="105"/>
        </w:rPr>
        <w:t>en</w:t>
      </w:r>
      <w:r>
        <w:rPr>
          <w:spacing w:val="-13"/>
          <w:w w:val="105"/>
        </w:rPr>
        <w:t> </w:t>
      </w:r>
      <w:r>
        <w:rPr>
          <w:w w:val="105"/>
        </w:rPr>
        <w:t>place</w:t>
      </w:r>
      <w:r>
        <w:rPr>
          <w:spacing w:val="-13"/>
          <w:w w:val="105"/>
        </w:rPr>
        <w:t> </w:t>
      </w:r>
      <w:r>
        <w:rPr>
          <w:w w:val="105"/>
        </w:rPr>
        <w:t>d’outils</w:t>
      </w:r>
      <w:r>
        <w:rPr>
          <w:spacing w:val="-13"/>
          <w:w w:val="105"/>
        </w:rPr>
        <w:t> </w:t>
      </w:r>
      <w:r>
        <w:rPr>
          <w:w w:val="105"/>
        </w:rPr>
        <w:t>de</w:t>
      </w:r>
      <w:r>
        <w:rPr>
          <w:spacing w:val="-13"/>
          <w:w w:val="105"/>
        </w:rPr>
        <w:t> </w:t>
      </w:r>
      <w:r>
        <w:rPr>
          <w:w w:val="105"/>
        </w:rPr>
        <w:t>surveillance</w:t>
      </w:r>
      <w:r>
        <w:rPr>
          <w:spacing w:val="-13"/>
          <w:w w:val="105"/>
        </w:rPr>
        <w:t> </w:t>
      </w:r>
      <w:r>
        <w:rPr>
          <w:w w:val="105"/>
        </w:rPr>
        <w:t>et</w:t>
      </w:r>
      <w:r>
        <w:rPr>
          <w:spacing w:val="-13"/>
          <w:w w:val="105"/>
        </w:rPr>
        <w:t> </w:t>
      </w:r>
      <w:r>
        <w:rPr>
          <w:w w:val="105"/>
        </w:rPr>
        <w:t>de</w:t>
      </w:r>
      <w:r>
        <w:rPr>
          <w:spacing w:val="-13"/>
          <w:w w:val="105"/>
        </w:rPr>
        <w:t> </w:t>
      </w:r>
      <w:r>
        <w:rPr>
          <w:w w:val="105"/>
        </w:rPr>
        <w:t>jour-nalisation est cruciale pour suivre les performances et diagnostiquer les problèmes. Enfin,</w:t>
      </w:r>
      <w:r>
        <w:rPr>
          <w:w w:val="105"/>
        </w:rPr>
        <w:t> la</w:t>
      </w:r>
      <w:r>
        <w:rPr>
          <w:w w:val="105"/>
        </w:rPr>
        <w:t> formation</w:t>
      </w:r>
      <w:r>
        <w:rPr>
          <w:w w:val="105"/>
        </w:rPr>
        <w:t> des</w:t>
      </w:r>
      <w:r>
        <w:rPr>
          <w:w w:val="105"/>
        </w:rPr>
        <w:t> équipes</w:t>
      </w:r>
      <w:r>
        <w:rPr>
          <w:w w:val="105"/>
        </w:rPr>
        <w:t> internes</w:t>
      </w:r>
      <w:r>
        <w:rPr>
          <w:w w:val="105"/>
        </w:rPr>
        <w:t> à</w:t>
      </w:r>
      <w:r>
        <w:rPr>
          <w:w w:val="105"/>
        </w:rPr>
        <w:t> l’utilisation</w:t>
      </w:r>
      <w:r>
        <w:rPr>
          <w:w w:val="105"/>
        </w:rPr>
        <w:t> et</w:t>
      </w:r>
      <w:r>
        <w:rPr>
          <w:w w:val="105"/>
        </w:rPr>
        <w:t> à</w:t>
      </w:r>
      <w:r>
        <w:rPr>
          <w:w w:val="105"/>
        </w:rPr>
        <w:t> la</w:t>
      </w:r>
      <w:r>
        <w:rPr>
          <w:w w:val="105"/>
        </w:rPr>
        <w:t> gestion</w:t>
      </w:r>
      <w:r>
        <w:rPr>
          <w:w w:val="105"/>
        </w:rPr>
        <w:t> du</w:t>
      </w:r>
      <w:r>
        <w:rPr>
          <w:w w:val="105"/>
        </w:rPr>
        <w:t> nouveau écosystème est essentielle pour garantir une adoption réussie.</w:t>
      </w:r>
    </w:p>
    <w:p>
      <w:pPr>
        <w:pStyle w:val="BodyText"/>
        <w:spacing w:before="212"/>
      </w:pPr>
    </w:p>
    <w:p>
      <w:pPr>
        <w:pStyle w:val="Heading6"/>
        <w:numPr>
          <w:ilvl w:val="3"/>
          <w:numId w:val="34"/>
        </w:numPr>
        <w:tabs>
          <w:tab w:pos="1444" w:val="left" w:leader="none"/>
        </w:tabs>
        <w:spacing w:line="240" w:lineRule="auto" w:before="0" w:after="0"/>
        <w:ind w:left="1444" w:right="0" w:hanging="1303"/>
        <w:jc w:val="left"/>
      </w:pPr>
      <w:r>
        <w:rPr/>
        <w:t>Plan</w:t>
      </w:r>
      <w:r>
        <w:rPr>
          <w:spacing w:val="5"/>
        </w:rPr>
        <w:t> </w:t>
      </w:r>
      <w:r>
        <w:rPr>
          <w:spacing w:val="-2"/>
        </w:rPr>
        <w:t>d’intégration</w:t>
      </w:r>
    </w:p>
    <w:p>
      <w:pPr>
        <w:pStyle w:val="BodyText"/>
        <w:spacing w:before="19"/>
        <w:rPr>
          <w:rFonts w:ascii="Georgia"/>
          <w:b/>
        </w:rPr>
      </w:pPr>
    </w:p>
    <w:p>
      <w:pPr>
        <w:pStyle w:val="BodyText"/>
        <w:spacing w:line="264" w:lineRule="auto"/>
        <w:ind w:left="141" w:right="423" w:firstLine="358"/>
        <w:jc w:val="both"/>
      </w:pPr>
      <w:r>
        <w:rPr>
          <w:w w:val="105"/>
        </w:rPr>
        <w:t>L’intégration</w:t>
      </w:r>
      <w:r>
        <w:rPr>
          <w:w w:val="105"/>
        </w:rPr>
        <w:t> du</w:t>
      </w:r>
      <w:r>
        <w:rPr>
          <w:w w:val="105"/>
        </w:rPr>
        <w:t> nouveau</w:t>
      </w:r>
      <w:r>
        <w:rPr>
          <w:w w:val="105"/>
        </w:rPr>
        <w:t> écosystème</w:t>
      </w:r>
      <w:r>
        <w:rPr>
          <w:w w:val="105"/>
        </w:rPr>
        <w:t> Big</w:t>
      </w:r>
      <w:r>
        <w:rPr>
          <w:w w:val="105"/>
        </w:rPr>
        <w:t> Data</w:t>
      </w:r>
      <w:r>
        <w:rPr>
          <w:w w:val="105"/>
        </w:rPr>
        <w:t> avec</w:t>
      </w:r>
      <w:r>
        <w:rPr>
          <w:w w:val="105"/>
        </w:rPr>
        <w:t> les</w:t>
      </w:r>
      <w:r>
        <w:rPr>
          <w:w w:val="105"/>
        </w:rPr>
        <w:t> systèmes</w:t>
      </w:r>
      <w:r>
        <w:rPr>
          <w:w w:val="105"/>
        </w:rPr>
        <w:t> existants</w:t>
      </w:r>
      <w:r>
        <w:rPr>
          <w:w w:val="105"/>
        </w:rPr>
        <w:t> est essentielle</w:t>
      </w:r>
      <w:r>
        <w:rPr>
          <w:w w:val="105"/>
        </w:rPr>
        <w:t> pour</w:t>
      </w:r>
      <w:r>
        <w:rPr>
          <w:w w:val="105"/>
        </w:rPr>
        <w:t> garantir</w:t>
      </w:r>
      <w:r>
        <w:rPr>
          <w:w w:val="105"/>
        </w:rPr>
        <w:t> une</w:t>
      </w:r>
      <w:r>
        <w:rPr>
          <w:w w:val="105"/>
        </w:rPr>
        <w:t> continuité</w:t>
      </w:r>
      <w:r>
        <w:rPr>
          <w:w w:val="105"/>
        </w:rPr>
        <w:t> opérationnelle</w:t>
      </w:r>
      <w:r>
        <w:rPr>
          <w:w w:val="105"/>
        </w:rPr>
        <w:t> et</w:t>
      </w:r>
      <w:r>
        <w:rPr>
          <w:w w:val="105"/>
        </w:rPr>
        <w:t> tirer</w:t>
      </w:r>
      <w:r>
        <w:rPr>
          <w:w w:val="105"/>
        </w:rPr>
        <w:t> parti</w:t>
      </w:r>
      <w:r>
        <w:rPr>
          <w:w w:val="105"/>
        </w:rPr>
        <w:t> des</w:t>
      </w:r>
      <w:r>
        <w:rPr>
          <w:w w:val="105"/>
        </w:rPr>
        <w:t> données </w:t>
      </w:r>
      <w:r>
        <w:rPr>
          <w:spacing w:val="-2"/>
          <w:w w:val="105"/>
        </w:rPr>
        <w:t>disponibles.</w:t>
      </w:r>
    </w:p>
    <w:p>
      <w:pPr>
        <w:pStyle w:val="BodyText"/>
        <w:spacing w:line="264" w:lineRule="auto" w:before="99"/>
        <w:ind w:left="141" w:right="423" w:firstLine="358"/>
        <w:jc w:val="both"/>
      </w:pPr>
      <w:r>
        <w:rPr>
          <w:w w:val="105"/>
        </w:rPr>
        <w:t>Les</w:t>
      </w:r>
      <w:r>
        <w:rPr>
          <w:w w:val="105"/>
        </w:rPr>
        <w:t> stratégies</w:t>
      </w:r>
      <w:r>
        <w:rPr>
          <w:w w:val="105"/>
        </w:rPr>
        <w:t> d’intégration</w:t>
      </w:r>
      <w:r>
        <w:rPr>
          <w:w w:val="105"/>
        </w:rPr>
        <w:t> incluent</w:t>
      </w:r>
      <w:r>
        <w:rPr>
          <w:w w:val="105"/>
        </w:rPr>
        <w:t> l’utilisation</w:t>
      </w:r>
      <w:r>
        <w:rPr>
          <w:w w:val="105"/>
        </w:rPr>
        <w:t> de</w:t>
      </w:r>
      <w:r>
        <w:rPr>
          <w:w w:val="105"/>
        </w:rPr>
        <w:t> connecteurs</w:t>
      </w:r>
      <w:r>
        <w:rPr>
          <w:w w:val="105"/>
        </w:rPr>
        <w:t> Kafka</w:t>
      </w:r>
      <w:r>
        <w:rPr>
          <w:w w:val="105"/>
        </w:rPr>
        <w:t> </w:t>
      </w:r>
      <w:r>
        <w:rPr>
          <w:w w:val="105"/>
        </w:rPr>
        <w:t>(Kafka Connect) pour intégrer diverses sources de données, y compris les bases de données relationnelles</w:t>
      </w:r>
      <w:r>
        <w:rPr>
          <w:spacing w:val="-3"/>
          <w:w w:val="105"/>
        </w:rPr>
        <w:t> </w:t>
      </w:r>
      <w:r>
        <w:rPr>
          <w:w w:val="105"/>
        </w:rPr>
        <w:t>comme</w:t>
      </w:r>
      <w:r>
        <w:rPr>
          <w:spacing w:val="-3"/>
          <w:w w:val="105"/>
        </w:rPr>
        <w:t> </w:t>
      </w:r>
      <w:r>
        <w:rPr>
          <w:w w:val="105"/>
        </w:rPr>
        <w:t>PostgreSQL</w:t>
      </w:r>
      <w:r>
        <w:rPr>
          <w:spacing w:val="-3"/>
          <w:w w:val="105"/>
        </w:rPr>
        <w:t> </w:t>
      </w:r>
      <w:r>
        <w:rPr>
          <w:w w:val="105"/>
        </w:rPr>
        <w:t>et</w:t>
      </w:r>
      <w:r>
        <w:rPr>
          <w:spacing w:val="-3"/>
          <w:w w:val="105"/>
        </w:rPr>
        <w:t> </w:t>
      </w:r>
      <w:r>
        <w:rPr>
          <w:w w:val="105"/>
        </w:rPr>
        <w:t>NoSQL</w:t>
      </w:r>
      <w:r>
        <w:rPr>
          <w:spacing w:val="-3"/>
          <w:w w:val="105"/>
        </w:rPr>
        <w:t> </w:t>
      </w:r>
      <w:r>
        <w:rPr>
          <w:w w:val="105"/>
        </w:rPr>
        <w:t>comme</w:t>
      </w:r>
      <w:r>
        <w:rPr>
          <w:spacing w:val="-3"/>
          <w:w w:val="105"/>
        </w:rPr>
        <w:t> </w:t>
      </w:r>
      <w:r>
        <w:rPr>
          <w:w w:val="105"/>
        </w:rPr>
        <w:t>MongoDB.</w:t>
      </w:r>
      <w:r>
        <w:rPr>
          <w:spacing w:val="-3"/>
          <w:w w:val="105"/>
        </w:rPr>
        <w:t> </w:t>
      </w:r>
      <w:r>
        <w:rPr>
          <w:w w:val="105"/>
        </w:rPr>
        <w:t>Le</w:t>
      </w:r>
      <w:r>
        <w:rPr>
          <w:spacing w:val="-3"/>
          <w:w w:val="105"/>
        </w:rPr>
        <w:t> </w:t>
      </w:r>
      <w:r>
        <w:rPr>
          <w:w w:val="105"/>
        </w:rPr>
        <w:t>développement d’APIs</w:t>
      </w:r>
      <w:r>
        <w:rPr>
          <w:spacing w:val="-8"/>
          <w:w w:val="105"/>
        </w:rPr>
        <w:t> </w:t>
      </w:r>
      <w:r>
        <w:rPr>
          <w:w w:val="105"/>
        </w:rPr>
        <w:t>RESTful</w:t>
      </w:r>
      <w:r>
        <w:rPr>
          <w:spacing w:val="-8"/>
          <w:w w:val="105"/>
        </w:rPr>
        <w:t> </w:t>
      </w:r>
      <w:r>
        <w:rPr>
          <w:w w:val="105"/>
        </w:rPr>
        <w:t>permet</w:t>
      </w:r>
      <w:r>
        <w:rPr>
          <w:spacing w:val="-8"/>
          <w:w w:val="105"/>
        </w:rPr>
        <w:t> </w:t>
      </w:r>
      <w:r>
        <w:rPr>
          <w:w w:val="105"/>
        </w:rPr>
        <w:t>d’accéder</w:t>
      </w:r>
      <w:r>
        <w:rPr>
          <w:spacing w:val="-8"/>
          <w:w w:val="105"/>
        </w:rPr>
        <w:t> </w:t>
      </w:r>
      <w:r>
        <w:rPr>
          <w:w w:val="105"/>
        </w:rPr>
        <w:t>aux</w:t>
      </w:r>
      <w:r>
        <w:rPr>
          <w:spacing w:val="-8"/>
          <w:w w:val="105"/>
        </w:rPr>
        <w:t> </w:t>
      </w:r>
      <w:r>
        <w:rPr>
          <w:w w:val="105"/>
        </w:rPr>
        <w:t>données</w:t>
      </w:r>
      <w:r>
        <w:rPr>
          <w:spacing w:val="-8"/>
          <w:w w:val="105"/>
        </w:rPr>
        <w:t> </w:t>
      </w:r>
      <w:r>
        <w:rPr>
          <w:w w:val="105"/>
        </w:rPr>
        <w:t>et</w:t>
      </w:r>
      <w:r>
        <w:rPr>
          <w:spacing w:val="-8"/>
          <w:w w:val="105"/>
        </w:rPr>
        <w:t> </w:t>
      </w:r>
      <w:r>
        <w:rPr>
          <w:w w:val="105"/>
        </w:rPr>
        <w:t>d’interagir</w:t>
      </w:r>
      <w:r>
        <w:rPr>
          <w:spacing w:val="-8"/>
          <w:w w:val="105"/>
        </w:rPr>
        <w:t> </w:t>
      </w:r>
      <w:r>
        <w:rPr>
          <w:w w:val="105"/>
        </w:rPr>
        <w:t>avec</w:t>
      </w:r>
      <w:r>
        <w:rPr>
          <w:spacing w:val="-9"/>
          <w:w w:val="105"/>
        </w:rPr>
        <w:t> </w:t>
      </w:r>
      <w:r>
        <w:rPr>
          <w:w w:val="105"/>
        </w:rPr>
        <w:t>les</w:t>
      </w:r>
      <w:r>
        <w:rPr>
          <w:spacing w:val="-8"/>
          <w:w w:val="105"/>
        </w:rPr>
        <w:t> </w:t>
      </w:r>
      <w:r>
        <w:rPr>
          <w:w w:val="105"/>
        </w:rPr>
        <w:t>systèmes</w:t>
      </w:r>
      <w:r>
        <w:rPr>
          <w:spacing w:val="-8"/>
          <w:w w:val="105"/>
        </w:rPr>
        <w:t> </w:t>
      </w:r>
      <w:r>
        <w:rPr>
          <w:w w:val="105"/>
        </w:rPr>
        <w:t>exis-tants</w:t>
      </w:r>
      <w:r>
        <w:rPr>
          <w:spacing w:val="-10"/>
          <w:w w:val="105"/>
        </w:rPr>
        <w:t> </w:t>
      </w:r>
      <w:r>
        <w:rPr>
          <w:w w:val="105"/>
        </w:rPr>
        <w:t>de</w:t>
      </w:r>
      <w:r>
        <w:rPr>
          <w:spacing w:val="-9"/>
          <w:w w:val="105"/>
        </w:rPr>
        <w:t> </w:t>
      </w:r>
      <w:r>
        <w:rPr>
          <w:w w:val="105"/>
        </w:rPr>
        <w:t>manière</w:t>
      </w:r>
      <w:r>
        <w:rPr>
          <w:spacing w:val="-9"/>
          <w:w w:val="105"/>
        </w:rPr>
        <w:t> </w:t>
      </w:r>
      <w:r>
        <w:rPr>
          <w:w w:val="105"/>
        </w:rPr>
        <w:t>fluide.</w:t>
      </w:r>
      <w:r>
        <w:rPr>
          <w:spacing w:val="-9"/>
          <w:w w:val="105"/>
        </w:rPr>
        <w:t> </w:t>
      </w:r>
      <w:r>
        <w:rPr>
          <w:w w:val="105"/>
        </w:rPr>
        <w:t>La</w:t>
      </w:r>
      <w:r>
        <w:rPr>
          <w:spacing w:val="-9"/>
          <w:w w:val="105"/>
        </w:rPr>
        <w:t> </w:t>
      </w:r>
      <w:r>
        <w:rPr>
          <w:w w:val="105"/>
        </w:rPr>
        <w:t>migration</w:t>
      </w:r>
      <w:r>
        <w:rPr>
          <w:spacing w:val="-9"/>
          <w:w w:val="105"/>
        </w:rPr>
        <w:t> </w:t>
      </w:r>
      <w:r>
        <w:rPr>
          <w:w w:val="105"/>
        </w:rPr>
        <w:t>progressive</w:t>
      </w:r>
      <w:r>
        <w:rPr>
          <w:spacing w:val="-10"/>
          <w:w w:val="105"/>
        </w:rPr>
        <w:t> </w:t>
      </w:r>
      <w:r>
        <w:rPr>
          <w:w w:val="105"/>
        </w:rPr>
        <w:t>des</w:t>
      </w:r>
      <w:r>
        <w:rPr>
          <w:spacing w:val="-9"/>
          <w:w w:val="105"/>
        </w:rPr>
        <w:t> </w:t>
      </w:r>
      <w:r>
        <w:rPr>
          <w:w w:val="105"/>
        </w:rPr>
        <w:t>données</w:t>
      </w:r>
      <w:r>
        <w:rPr>
          <w:spacing w:val="-9"/>
          <w:w w:val="105"/>
        </w:rPr>
        <w:t> </w:t>
      </w:r>
      <w:r>
        <w:rPr>
          <w:w w:val="105"/>
        </w:rPr>
        <w:t>des</w:t>
      </w:r>
      <w:r>
        <w:rPr>
          <w:spacing w:val="-9"/>
          <w:w w:val="105"/>
        </w:rPr>
        <w:t> </w:t>
      </w:r>
      <w:r>
        <w:rPr>
          <w:w w:val="105"/>
        </w:rPr>
        <w:t>systèmes</w:t>
      </w:r>
      <w:r>
        <w:rPr>
          <w:spacing w:val="-9"/>
          <w:w w:val="105"/>
        </w:rPr>
        <w:t> </w:t>
      </w:r>
      <w:r>
        <w:rPr>
          <w:w w:val="105"/>
        </w:rPr>
        <w:t>existants vers le Data Lake et le Data Warehouse est planifiée pour éviter les perturbations. En</w:t>
      </w:r>
      <w:r>
        <w:rPr>
          <w:w w:val="105"/>
        </w:rPr>
        <w:t> outre,</w:t>
      </w:r>
      <w:r>
        <w:rPr>
          <w:w w:val="105"/>
        </w:rPr>
        <w:t> des</w:t>
      </w:r>
      <w:r>
        <w:rPr>
          <w:w w:val="105"/>
        </w:rPr>
        <w:t> pipelines</w:t>
      </w:r>
      <w:r>
        <w:rPr>
          <w:w w:val="105"/>
        </w:rPr>
        <w:t> ETL</w:t>
      </w:r>
      <w:r>
        <w:rPr>
          <w:w w:val="105"/>
        </w:rPr>
        <w:t> (Extract,</w:t>
      </w:r>
      <w:r>
        <w:rPr>
          <w:w w:val="105"/>
        </w:rPr>
        <w:t> Transform,</w:t>
      </w:r>
      <w:r>
        <w:rPr>
          <w:w w:val="105"/>
        </w:rPr>
        <w:t> Load)</w:t>
      </w:r>
      <w:r>
        <w:rPr>
          <w:w w:val="105"/>
        </w:rPr>
        <w:t> et</w:t>
      </w:r>
      <w:r>
        <w:rPr>
          <w:w w:val="105"/>
        </w:rPr>
        <w:t> ELT</w:t>
      </w:r>
      <w:r>
        <w:rPr>
          <w:w w:val="105"/>
        </w:rPr>
        <w:t> (Extract,</w:t>
      </w:r>
      <w:r>
        <w:rPr>
          <w:w w:val="105"/>
        </w:rPr>
        <w:t> Load, Transform)</w:t>
      </w:r>
      <w:r>
        <w:rPr>
          <w:w w:val="105"/>
        </w:rPr>
        <w:t> sont</w:t>
      </w:r>
      <w:r>
        <w:rPr>
          <w:w w:val="105"/>
        </w:rPr>
        <w:t> mis</w:t>
      </w:r>
      <w:r>
        <w:rPr>
          <w:w w:val="105"/>
        </w:rPr>
        <w:t> en</w:t>
      </w:r>
      <w:r>
        <w:rPr>
          <w:w w:val="105"/>
        </w:rPr>
        <w:t> place</w:t>
      </w:r>
      <w:r>
        <w:rPr>
          <w:w w:val="105"/>
        </w:rPr>
        <w:t> pour</w:t>
      </w:r>
      <w:r>
        <w:rPr>
          <w:w w:val="105"/>
        </w:rPr>
        <w:t> assurer</w:t>
      </w:r>
      <w:r>
        <w:rPr>
          <w:w w:val="105"/>
        </w:rPr>
        <w:t> la</w:t>
      </w:r>
      <w:r>
        <w:rPr>
          <w:w w:val="105"/>
        </w:rPr>
        <w:t> qualité</w:t>
      </w:r>
      <w:r>
        <w:rPr>
          <w:w w:val="105"/>
        </w:rPr>
        <w:t> et</w:t>
      </w:r>
      <w:r>
        <w:rPr>
          <w:w w:val="105"/>
        </w:rPr>
        <w:t> la</w:t>
      </w:r>
      <w:r>
        <w:rPr>
          <w:w w:val="105"/>
        </w:rPr>
        <w:t> cohérence</w:t>
      </w:r>
      <w:r>
        <w:rPr>
          <w:w w:val="105"/>
        </w:rPr>
        <w:t> des</w:t>
      </w:r>
      <w:r>
        <w:rPr>
          <w:w w:val="105"/>
        </w:rPr>
        <w:t> données </w:t>
      </w:r>
      <w:r>
        <w:rPr>
          <w:spacing w:val="-2"/>
          <w:w w:val="105"/>
        </w:rPr>
        <w:t>intégrées.</w:t>
      </w:r>
    </w:p>
    <w:p>
      <w:pPr>
        <w:pStyle w:val="BodyText"/>
        <w:spacing w:before="212"/>
      </w:pPr>
    </w:p>
    <w:p>
      <w:pPr>
        <w:pStyle w:val="Heading6"/>
        <w:numPr>
          <w:ilvl w:val="3"/>
          <w:numId w:val="34"/>
        </w:numPr>
        <w:tabs>
          <w:tab w:pos="1444" w:val="left" w:leader="none"/>
        </w:tabs>
        <w:spacing w:line="240" w:lineRule="auto" w:before="0" w:after="0"/>
        <w:ind w:left="1444" w:right="0" w:hanging="1303"/>
        <w:jc w:val="left"/>
      </w:pPr>
      <w:r>
        <w:rPr/>
        <w:t>Test</w:t>
      </w:r>
      <w:r>
        <w:rPr>
          <w:spacing w:val="11"/>
        </w:rPr>
        <w:t> </w:t>
      </w:r>
      <w:r>
        <w:rPr/>
        <w:t>et</w:t>
      </w:r>
      <w:r>
        <w:rPr>
          <w:spacing w:val="12"/>
        </w:rPr>
        <w:t> </w:t>
      </w:r>
      <w:r>
        <w:rPr>
          <w:spacing w:val="-2"/>
        </w:rPr>
        <w:t>validation</w:t>
      </w:r>
    </w:p>
    <w:p>
      <w:pPr>
        <w:pStyle w:val="BodyText"/>
        <w:spacing w:before="18"/>
        <w:rPr>
          <w:rFonts w:ascii="Georgia"/>
          <w:b/>
        </w:rPr>
      </w:pPr>
    </w:p>
    <w:p>
      <w:pPr>
        <w:pStyle w:val="BodyText"/>
        <w:spacing w:line="264" w:lineRule="auto"/>
        <w:ind w:left="141" w:right="423" w:firstLine="358"/>
        <w:jc w:val="both"/>
      </w:pPr>
      <w:r>
        <w:rPr>
          <w:w w:val="105"/>
        </w:rPr>
        <w:t>Les</w:t>
      </w:r>
      <w:r>
        <w:rPr>
          <w:w w:val="105"/>
        </w:rPr>
        <w:t> tests</w:t>
      </w:r>
      <w:r>
        <w:rPr>
          <w:w w:val="105"/>
        </w:rPr>
        <w:t> de</w:t>
      </w:r>
      <w:r>
        <w:rPr>
          <w:w w:val="105"/>
        </w:rPr>
        <w:t> performance</w:t>
      </w:r>
      <w:r>
        <w:rPr>
          <w:w w:val="105"/>
        </w:rPr>
        <w:t> évaluent</w:t>
      </w:r>
      <w:r>
        <w:rPr>
          <w:w w:val="105"/>
        </w:rPr>
        <w:t> les</w:t>
      </w:r>
      <w:r>
        <w:rPr>
          <w:w w:val="105"/>
        </w:rPr>
        <w:t> performances</w:t>
      </w:r>
      <w:r>
        <w:rPr>
          <w:w w:val="105"/>
        </w:rPr>
        <w:t> de</w:t>
      </w:r>
      <w:r>
        <w:rPr>
          <w:w w:val="105"/>
        </w:rPr>
        <w:t> l’écosystème</w:t>
      </w:r>
      <w:r>
        <w:rPr>
          <w:w w:val="105"/>
        </w:rPr>
        <w:t> sous</w:t>
      </w:r>
      <w:r>
        <w:rPr>
          <w:w w:val="105"/>
        </w:rPr>
        <w:t> diffé-rentes charges de travail pour identifier les goulots d’étranglement et optimiser les configurations. Les critères de test incluent la latence, le débit, la scalabilité, et la tolérance aux pannes, et des benchmarks standards sont utilisés pour comparer les performances</w:t>
      </w:r>
      <w:r>
        <w:rPr>
          <w:spacing w:val="-4"/>
          <w:w w:val="105"/>
        </w:rPr>
        <w:t> </w:t>
      </w:r>
      <w:r>
        <w:rPr>
          <w:w w:val="105"/>
        </w:rPr>
        <w:t>par</w:t>
      </w:r>
      <w:r>
        <w:rPr>
          <w:spacing w:val="-4"/>
          <w:w w:val="105"/>
        </w:rPr>
        <w:t> </w:t>
      </w:r>
      <w:r>
        <w:rPr>
          <w:w w:val="105"/>
        </w:rPr>
        <w:t>rapport</w:t>
      </w:r>
      <w:r>
        <w:rPr>
          <w:spacing w:val="-3"/>
          <w:w w:val="105"/>
        </w:rPr>
        <w:t> </w:t>
      </w:r>
      <w:r>
        <w:rPr>
          <w:w w:val="105"/>
        </w:rPr>
        <w:t>à</w:t>
      </w:r>
      <w:r>
        <w:rPr>
          <w:spacing w:val="-4"/>
          <w:w w:val="105"/>
        </w:rPr>
        <w:t> </w:t>
      </w:r>
      <w:r>
        <w:rPr>
          <w:w w:val="105"/>
        </w:rPr>
        <w:t>des</w:t>
      </w:r>
      <w:r>
        <w:rPr>
          <w:spacing w:val="-3"/>
          <w:w w:val="105"/>
        </w:rPr>
        <w:t> </w:t>
      </w:r>
      <w:r>
        <w:rPr>
          <w:w w:val="105"/>
        </w:rPr>
        <w:t>attentes</w:t>
      </w:r>
      <w:r>
        <w:rPr>
          <w:spacing w:val="-4"/>
          <w:w w:val="105"/>
        </w:rPr>
        <w:t> </w:t>
      </w:r>
      <w:r>
        <w:rPr>
          <w:w w:val="105"/>
        </w:rPr>
        <w:t>préétablies.</w:t>
      </w:r>
      <w:r>
        <w:rPr>
          <w:spacing w:val="-3"/>
          <w:w w:val="105"/>
        </w:rPr>
        <w:t> </w:t>
      </w:r>
      <w:r>
        <w:rPr>
          <w:w w:val="105"/>
        </w:rPr>
        <w:t>Les</w:t>
      </w:r>
      <w:r>
        <w:rPr>
          <w:spacing w:val="-4"/>
          <w:w w:val="105"/>
        </w:rPr>
        <w:t> </w:t>
      </w:r>
      <w:r>
        <w:rPr>
          <w:w w:val="105"/>
        </w:rPr>
        <w:t>tests</w:t>
      </w:r>
      <w:r>
        <w:rPr>
          <w:spacing w:val="-3"/>
          <w:w w:val="105"/>
        </w:rPr>
        <w:t> </w:t>
      </w:r>
      <w:r>
        <w:rPr>
          <w:w w:val="105"/>
        </w:rPr>
        <w:t>de</w:t>
      </w:r>
      <w:r>
        <w:rPr>
          <w:spacing w:val="-4"/>
          <w:w w:val="105"/>
        </w:rPr>
        <w:t> </w:t>
      </w:r>
      <w:r>
        <w:rPr>
          <w:w w:val="105"/>
        </w:rPr>
        <w:t>sécurité</w:t>
      </w:r>
      <w:r>
        <w:rPr>
          <w:spacing w:val="-3"/>
          <w:w w:val="105"/>
        </w:rPr>
        <w:t> </w:t>
      </w:r>
      <w:r>
        <w:rPr>
          <w:w w:val="105"/>
        </w:rPr>
        <w:t>vérifient</w:t>
      </w:r>
      <w:r>
        <w:rPr>
          <w:spacing w:val="-4"/>
          <w:w w:val="105"/>
        </w:rPr>
        <w:t> </w:t>
      </w:r>
      <w:r>
        <w:rPr>
          <w:spacing w:val="-5"/>
          <w:w w:val="105"/>
        </w:rPr>
        <w:t>les</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BodyText"/>
        <w:spacing w:line="264" w:lineRule="auto"/>
        <w:ind w:left="141" w:right="423"/>
        <w:jc w:val="both"/>
      </w:pPr>
      <w:r>
        <w:rPr>
          <w:w w:val="105"/>
        </w:rPr>
        <w:t>mécanismes de sécurité pour garantir la protection des données sensibles, </w:t>
      </w:r>
      <w:r>
        <w:rPr>
          <w:w w:val="105"/>
        </w:rPr>
        <w:t>compre-nant des audits de sécurité pour identifier les vulnérabilités potentielles et des tests de</w:t>
      </w:r>
      <w:r>
        <w:rPr>
          <w:spacing w:val="-8"/>
          <w:w w:val="105"/>
        </w:rPr>
        <w:t> </w:t>
      </w:r>
      <w:r>
        <w:rPr>
          <w:w w:val="105"/>
        </w:rPr>
        <w:t>pénétration</w:t>
      </w:r>
      <w:r>
        <w:rPr>
          <w:spacing w:val="-8"/>
          <w:w w:val="105"/>
        </w:rPr>
        <w:t> </w:t>
      </w:r>
      <w:r>
        <w:rPr>
          <w:w w:val="105"/>
        </w:rPr>
        <w:t>pour</w:t>
      </w:r>
      <w:r>
        <w:rPr>
          <w:spacing w:val="-8"/>
          <w:w w:val="105"/>
        </w:rPr>
        <w:t> </w:t>
      </w:r>
      <w:r>
        <w:rPr>
          <w:w w:val="105"/>
        </w:rPr>
        <w:t>simuler</w:t>
      </w:r>
      <w:r>
        <w:rPr>
          <w:spacing w:val="-8"/>
          <w:w w:val="105"/>
        </w:rPr>
        <w:t> </w:t>
      </w:r>
      <w:r>
        <w:rPr>
          <w:w w:val="105"/>
        </w:rPr>
        <w:t>des</w:t>
      </w:r>
      <w:r>
        <w:rPr>
          <w:spacing w:val="-8"/>
          <w:w w:val="105"/>
        </w:rPr>
        <w:t> </w:t>
      </w:r>
      <w:r>
        <w:rPr>
          <w:w w:val="105"/>
        </w:rPr>
        <w:t>attaques</w:t>
      </w:r>
      <w:r>
        <w:rPr>
          <w:spacing w:val="-8"/>
          <w:w w:val="105"/>
        </w:rPr>
        <w:t> </w:t>
      </w:r>
      <w:r>
        <w:rPr>
          <w:w w:val="105"/>
        </w:rPr>
        <w:t>et</w:t>
      </w:r>
      <w:r>
        <w:rPr>
          <w:spacing w:val="-8"/>
          <w:w w:val="105"/>
        </w:rPr>
        <w:t> </w:t>
      </w:r>
      <w:r>
        <w:rPr>
          <w:w w:val="105"/>
        </w:rPr>
        <w:t>évaluer</w:t>
      </w:r>
      <w:r>
        <w:rPr>
          <w:spacing w:val="-8"/>
          <w:w w:val="105"/>
        </w:rPr>
        <w:t> </w:t>
      </w:r>
      <w:r>
        <w:rPr>
          <w:w w:val="105"/>
        </w:rPr>
        <w:t>la</w:t>
      </w:r>
      <w:r>
        <w:rPr>
          <w:spacing w:val="-8"/>
          <w:w w:val="105"/>
        </w:rPr>
        <w:t> </w:t>
      </w:r>
      <w:r>
        <w:rPr>
          <w:w w:val="105"/>
        </w:rPr>
        <w:t>résilience</w:t>
      </w:r>
      <w:r>
        <w:rPr>
          <w:spacing w:val="-8"/>
          <w:w w:val="105"/>
        </w:rPr>
        <w:t> </w:t>
      </w:r>
      <w:r>
        <w:rPr>
          <w:w w:val="105"/>
        </w:rPr>
        <w:t>de</w:t>
      </w:r>
      <w:r>
        <w:rPr>
          <w:spacing w:val="-8"/>
          <w:w w:val="105"/>
        </w:rPr>
        <w:t> </w:t>
      </w:r>
      <w:r>
        <w:rPr>
          <w:w w:val="105"/>
        </w:rPr>
        <w:t>l’écosystème.</w:t>
      </w:r>
      <w:r>
        <w:rPr>
          <w:spacing w:val="-8"/>
          <w:w w:val="105"/>
        </w:rPr>
        <w:t> </w:t>
      </w:r>
      <w:r>
        <w:rPr>
          <w:w w:val="105"/>
        </w:rPr>
        <w:t>Les tests</w:t>
      </w:r>
      <w:r>
        <w:rPr>
          <w:spacing w:val="-10"/>
          <w:w w:val="105"/>
        </w:rPr>
        <w:t> </w:t>
      </w:r>
      <w:r>
        <w:rPr>
          <w:w w:val="105"/>
        </w:rPr>
        <w:t>de</w:t>
      </w:r>
      <w:r>
        <w:rPr>
          <w:spacing w:val="-10"/>
          <w:w w:val="105"/>
        </w:rPr>
        <w:t> </w:t>
      </w:r>
      <w:r>
        <w:rPr>
          <w:w w:val="105"/>
        </w:rPr>
        <w:t>conformité</w:t>
      </w:r>
      <w:r>
        <w:rPr>
          <w:spacing w:val="-10"/>
          <w:w w:val="105"/>
        </w:rPr>
        <w:t> </w:t>
      </w:r>
      <w:r>
        <w:rPr>
          <w:w w:val="105"/>
        </w:rPr>
        <w:t>assurent</w:t>
      </w:r>
      <w:r>
        <w:rPr>
          <w:spacing w:val="-10"/>
          <w:w w:val="105"/>
        </w:rPr>
        <w:t> </w:t>
      </w:r>
      <w:r>
        <w:rPr>
          <w:w w:val="105"/>
        </w:rPr>
        <w:t>que</w:t>
      </w:r>
      <w:r>
        <w:rPr>
          <w:spacing w:val="-10"/>
          <w:w w:val="105"/>
        </w:rPr>
        <w:t> </w:t>
      </w:r>
      <w:r>
        <w:rPr>
          <w:w w:val="105"/>
        </w:rPr>
        <w:t>l’écosystème</w:t>
      </w:r>
      <w:r>
        <w:rPr>
          <w:spacing w:val="-10"/>
          <w:w w:val="105"/>
        </w:rPr>
        <w:t> </w:t>
      </w:r>
      <w:r>
        <w:rPr>
          <w:w w:val="105"/>
        </w:rPr>
        <w:t>respecte</w:t>
      </w:r>
      <w:r>
        <w:rPr>
          <w:spacing w:val="-10"/>
          <w:w w:val="105"/>
        </w:rPr>
        <w:t> </w:t>
      </w:r>
      <w:r>
        <w:rPr>
          <w:w w:val="105"/>
        </w:rPr>
        <w:t>les</w:t>
      </w:r>
      <w:r>
        <w:rPr>
          <w:spacing w:val="-10"/>
          <w:w w:val="105"/>
        </w:rPr>
        <w:t> </w:t>
      </w:r>
      <w:r>
        <w:rPr>
          <w:w w:val="105"/>
        </w:rPr>
        <w:t>normes</w:t>
      </w:r>
      <w:r>
        <w:rPr>
          <w:spacing w:val="-10"/>
          <w:w w:val="105"/>
        </w:rPr>
        <w:t> </w:t>
      </w:r>
      <w:r>
        <w:rPr>
          <w:w w:val="105"/>
        </w:rPr>
        <w:t>et</w:t>
      </w:r>
      <w:r>
        <w:rPr>
          <w:spacing w:val="-10"/>
          <w:w w:val="105"/>
        </w:rPr>
        <w:t> </w:t>
      </w:r>
      <w:r>
        <w:rPr>
          <w:w w:val="105"/>
        </w:rPr>
        <w:t>réglementations en vigueur. Enfin, la validation fonctionnelle des fonctionnalités critiques de l’éco-système est réalisée à travers des scénarios de test spécifiques aux cas d’utilisation de l’entreprise.</w:t>
      </w:r>
    </w:p>
    <w:p>
      <w:pPr>
        <w:pStyle w:val="BodyText"/>
        <w:spacing w:line="264" w:lineRule="auto" w:before="98"/>
        <w:ind w:left="141" w:right="423" w:firstLine="358"/>
        <w:jc w:val="both"/>
      </w:pPr>
      <w:r>
        <w:rPr>
          <w:w w:val="105"/>
        </w:rPr>
        <w:t>En</w:t>
      </w:r>
      <w:r>
        <w:rPr>
          <w:spacing w:val="-5"/>
          <w:w w:val="105"/>
        </w:rPr>
        <w:t> </w:t>
      </w:r>
      <w:r>
        <w:rPr>
          <w:w w:val="105"/>
        </w:rPr>
        <w:t>suivant</w:t>
      </w:r>
      <w:r>
        <w:rPr>
          <w:spacing w:val="-5"/>
          <w:w w:val="105"/>
        </w:rPr>
        <w:t> </w:t>
      </w:r>
      <w:r>
        <w:rPr>
          <w:w w:val="105"/>
        </w:rPr>
        <w:t>ce</w:t>
      </w:r>
      <w:r>
        <w:rPr>
          <w:spacing w:val="-5"/>
          <w:w w:val="105"/>
        </w:rPr>
        <w:t> </w:t>
      </w:r>
      <w:r>
        <w:rPr>
          <w:w w:val="105"/>
        </w:rPr>
        <w:t>plan</w:t>
      </w:r>
      <w:r>
        <w:rPr>
          <w:spacing w:val="-5"/>
          <w:w w:val="105"/>
        </w:rPr>
        <w:t> </w:t>
      </w:r>
      <w:r>
        <w:rPr>
          <w:w w:val="105"/>
        </w:rPr>
        <w:t>de</w:t>
      </w:r>
      <w:r>
        <w:rPr>
          <w:spacing w:val="-5"/>
          <w:w w:val="105"/>
        </w:rPr>
        <w:t> </w:t>
      </w:r>
      <w:r>
        <w:rPr>
          <w:w w:val="105"/>
        </w:rPr>
        <w:t>mise</w:t>
      </w:r>
      <w:r>
        <w:rPr>
          <w:spacing w:val="-5"/>
          <w:w w:val="105"/>
        </w:rPr>
        <w:t> </w:t>
      </w:r>
      <w:r>
        <w:rPr>
          <w:w w:val="105"/>
        </w:rPr>
        <w:t>en</w:t>
      </w:r>
      <w:r>
        <w:rPr>
          <w:spacing w:val="-5"/>
          <w:w w:val="105"/>
        </w:rPr>
        <w:t> </w:t>
      </w:r>
      <w:r>
        <w:rPr>
          <w:w w:val="105"/>
        </w:rPr>
        <w:t>œuvre</w:t>
      </w:r>
      <w:r>
        <w:rPr>
          <w:spacing w:val="-5"/>
          <w:w w:val="105"/>
        </w:rPr>
        <w:t> </w:t>
      </w:r>
      <w:r>
        <w:rPr>
          <w:w w:val="105"/>
        </w:rPr>
        <w:t>par</w:t>
      </w:r>
      <w:r>
        <w:rPr>
          <w:spacing w:val="-5"/>
          <w:w w:val="105"/>
        </w:rPr>
        <w:t> </w:t>
      </w:r>
      <w:r>
        <w:rPr>
          <w:w w:val="105"/>
        </w:rPr>
        <w:t>phases,</w:t>
      </w:r>
      <w:r>
        <w:rPr>
          <w:spacing w:val="-5"/>
          <w:w w:val="105"/>
        </w:rPr>
        <w:t> </w:t>
      </w:r>
      <w:r>
        <w:rPr>
          <w:w w:val="105"/>
        </w:rPr>
        <w:t>avec</w:t>
      </w:r>
      <w:r>
        <w:rPr>
          <w:spacing w:val="-5"/>
          <w:w w:val="105"/>
        </w:rPr>
        <w:t> </w:t>
      </w:r>
      <w:r>
        <w:rPr>
          <w:w w:val="105"/>
        </w:rPr>
        <w:t>des</w:t>
      </w:r>
      <w:r>
        <w:rPr>
          <w:spacing w:val="-5"/>
          <w:w w:val="105"/>
        </w:rPr>
        <w:t> </w:t>
      </w:r>
      <w:r>
        <w:rPr>
          <w:w w:val="105"/>
        </w:rPr>
        <w:t>stratégies</w:t>
      </w:r>
      <w:r>
        <w:rPr>
          <w:spacing w:val="-5"/>
          <w:w w:val="105"/>
        </w:rPr>
        <w:t> </w:t>
      </w:r>
      <w:r>
        <w:rPr>
          <w:w w:val="105"/>
        </w:rPr>
        <w:t>d’intégration bien</w:t>
      </w:r>
      <w:r>
        <w:rPr>
          <w:spacing w:val="-13"/>
          <w:w w:val="105"/>
        </w:rPr>
        <w:t> </w:t>
      </w:r>
      <w:r>
        <w:rPr>
          <w:w w:val="105"/>
        </w:rPr>
        <w:t>définies</w:t>
      </w:r>
      <w:r>
        <w:rPr>
          <w:spacing w:val="-12"/>
          <w:w w:val="105"/>
        </w:rPr>
        <w:t> </w:t>
      </w:r>
      <w:r>
        <w:rPr>
          <w:w w:val="105"/>
        </w:rPr>
        <w:t>et</w:t>
      </w:r>
      <w:r>
        <w:rPr>
          <w:spacing w:val="-12"/>
          <w:w w:val="105"/>
        </w:rPr>
        <w:t> </w:t>
      </w:r>
      <w:r>
        <w:rPr>
          <w:w w:val="105"/>
        </w:rPr>
        <w:t>des</w:t>
      </w:r>
      <w:r>
        <w:rPr>
          <w:spacing w:val="-13"/>
          <w:w w:val="105"/>
        </w:rPr>
        <w:t> </w:t>
      </w:r>
      <w:r>
        <w:rPr>
          <w:w w:val="105"/>
        </w:rPr>
        <w:t>méthodes</w:t>
      </w:r>
      <w:r>
        <w:rPr>
          <w:spacing w:val="-12"/>
          <w:w w:val="105"/>
        </w:rPr>
        <w:t> </w:t>
      </w:r>
      <w:r>
        <w:rPr>
          <w:w w:val="105"/>
        </w:rPr>
        <w:t>de</w:t>
      </w:r>
      <w:r>
        <w:rPr>
          <w:spacing w:val="-13"/>
          <w:w w:val="105"/>
        </w:rPr>
        <w:t> </w:t>
      </w:r>
      <w:r>
        <w:rPr>
          <w:w w:val="105"/>
        </w:rPr>
        <w:t>test</w:t>
      </w:r>
      <w:r>
        <w:rPr>
          <w:spacing w:val="-12"/>
          <w:w w:val="105"/>
        </w:rPr>
        <w:t> </w:t>
      </w:r>
      <w:r>
        <w:rPr>
          <w:w w:val="105"/>
        </w:rPr>
        <w:t>rigoureuses,</w:t>
      </w:r>
      <w:r>
        <w:rPr>
          <w:spacing w:val="-12"/>
          <w:w w:val="105"/>
        </w:rPr>
        <w:t> </w:t>
      </w:r>
      <w:r>
        <w:rPr>
          <w:w w:val="105"/>
        </w:rPr>
        <w:t>l’écosystème</w:t>
      </w:r>
      <w:r>
        <w:rPr>
          <w:spacing w:val="-12"/>
          <w:w w:val="105"/>
        </w:rPr>
        <w:t> </w:t>
      </w:r>
      <w:r>
        <w:rPr>
          <w:w w:val="105"/>
        </w:rPr>
        <w:t>Big</w:t>
      </w:r>
      <w:r>
        <w:rPr>
          <w:spacing w:val="-13"/>
          <w:w w:val="105"/>
        </w:rPr>
        <w:t> </w:t>
      </w:r>
      <w:r>
        <w:rPr>
          <w:w w:val="105"/>
        </w:rPr>
        <w:t>Data</w:t>
      </w:r>
      <w:r>
        <w:rPr>
          <w:spacing w:val="-12"/>
          <w:w w:val="105"/>
        </w:rPr>
        <w:t> </w:t>
      </w:r>
      <w:r>
        <w:rPr>
          <w:w w:val="105"/>
        </w:rPr>
        <w:t>sera</w:t>
      </w:r>
      <w:r>
        <w:rPr>
          <w:spacing w:val="-12"/>
          <w:w w:val="105"/>
        </w:rPr>
        <w:t> </w:t>
      </w:r>
      <w:r>
        <w:rPr>
          <w:w w:val="105"/>
        </w:rPr>
        <w:t>capable de répondre aux exigences actuelles et futures de l’entreprise, tout en assurant une transition en douceur et eﬀicace.</w:t>
      </w:r>
    </w:p>
    <w:p>
      <w:pPr>
        <w:pStyle w:val="BodyText"/>
        <w:spacing w:before="184"/>
      </w:pPr>
    </w:p>
    <w:p>
      <w:pPr>
        <w:pStyle w:val="Heading4"/>
        <w:numPr>
          <w:ilvl w:val="2"/>
          <w:numId w:val="34"/>
        </w:numPr>
        <w:tabs>
          <w:tab w:pos="1405" w:val="left" w:leader="none"/>
        </w:tabs>
        <w:spacing w:line="240" w:lineRule="auto" w:before="0" w:after="0"/>
        <w:ind w:left="1405" w:right="0" w:hanging="1264"/>
        <w:jc w:val="left"/>
      </w:pPr>
      <w:bookmarkStart w:name="_bookmark70" w:id="79"/>
      <w:bookmarkEnd w:id="79"/>
      <w:r>
        <w:rPr>
          <w:b w:val="0"/>
        </w:rPr>
      </w:r>
      <w:r>
        <w:rPr/>
        <w:t>Mode</w:t>
      </w:r>
      <w:r>
        <w:rPr>
          <w:spacing w:val="19"/>
        </w:rPr>
        <w:t> </w:t>
      </w:r>
      <w:r>
        <w:rPr/>
        <w:t>de</w:t>
      </w:r>
      <w:r>
        <w:rPr>
          <w:spacing w:val="19"/>
        </w:rPr>
        <w:t> </w:t>
      </w:r>
      <w:r>
        <w:rPr>
          <w:spacing w:val="-2"/>
        </w:rPr>
        <w:t>déploiement</w:t>
      </w:r>
    </w:p>
    <w:p>
      <w:pPr>
        <w:pStyle w:val="BodyText"/>
        <w:spacing w:line="264" w:lineRule="auto" w:before="272"/>
        <w:ind w:left="141" w:right="423" w:firstLine="358"/>
        <w:jc w:val="both"/>
      </w:pPr>
      <w:r>
        <w:rPr>
          <w:w w:val="105"/>
        </w:rPr>
        <w:t>Le</w:t>
      </w:r>
      <w:r>
        <w:rPr>
          <w:spacing w:val="-15"/>
          <w:w w:val="105"/>
        </w:rPr>
        <w:t> </w:t>
      </w:r>
      <w:r>
        <w:rPr>
          <w:w w:val="105"/>
        </w:rPr>
        <w:t>déploiement</w:t>
      </w:r>
      <w:r>
        <w:rPr>
          <w:spacing w:val="-15"/>
          <w:w w:val="105"/>
        </w:rPr>
        <w:t> </w:t>
      </w:r>
      <w:r>
        <w:rPr>
          <w:w w:val="105"/>
        </w:rPr>
        <w:t>de</w:t>
      </w:r>
      <w:r>
        <w:rPr>
          <w:spacing w:val="-15"/>
          <w:w w:val="105"/>
        </w:rPr>
        <w:t> </w:t>
      </w:r>
      <w:r>
        <w:rPr>
          <w:w w:val="105"/>
        </w:rPr>
        <w:t>l’écosystème</w:t>
      </w:r>
      <w:r>
        <w:rPr>
          <w:spacing w:val="-15"/>
          <w:w w:val="105"/>
        </w:rPr>
        <w:t> </w:t>
      </w:r>
      <w:r>
        <w:rPr>
          <w:w w:val="105"/>
        </w:rPr>
        <w:t>Big</w:t>
      </w:r>
      <w:r>
        <w:rPr>
          <w:spacing w:val="-15"/>
          <w:w w:val="105"/>
        </w:rPr>
        <w:t> </w:t>
      </w:r>
      <w:r>
        <w:rPr>
          <w:w w:val="105"/>
        </w:rPr>
        <w:t>Data</w:t>
      </w:r>
      <w:r>
        <w:rPr>
          <w:spacing w:val="-15"/>
          <w:w w:val="105"/>
        </w:rPr>
        <w:t> </w:t>
      </w:r>
      <w:r>
        <w:rPr>
          <w:w w:val="105"/>
        </w:rPr>
        <w:t>se</w:t>
      </w:r>
      <w:r>
        <w:rPr>
          <w:spacing w:val="-15"/>
          <w:w w:val="105"/>
        </w:rPr>
        <w:t> </w:t>
      </w:r>
      <w:r>
        <w:rPr>
          <w:w w:val="105"/>
        </w:rPr>
        <w:t>déroule</w:t>
      </w:r>
      <w:r>
        <w:rPr>
          <w:spacing w:val="-15"/>
          <w:w w:val="105"/>
        </w:rPr>
        <w:t> </w:t>
      </w:r>
      <w:r>
        <w:rPr>
          <w:w w:val="105"/>
        </w:rPr>
        <w:t>en</w:t>
      </w:r>
      <w:r>
        <w:rPr>
          <w:spacing w:val="-15"/>
          <w:w w:val="105"/>
        </w:rPr>
        <w:t> </w:t>
      </w:r>
      <w:r>
        <w:rPr>
          <w:w w:val="105"/>
        </w:rPr>
        <w:t>plusieurs</w:t>
      </w:r>
      <w:r>
        <w:rPr>
          <w:spacing w:val="-15"/>
          <w:w w:val="105"/>
        </w:rPr>
        <w:t> </w:t>
      </w:r>
      <w:r>
        <w:rPr>
          <w:w w:val="105"/>
        </w:rPr>
        <w:t>phases,</w:t>
      </w:r>
      <w:r>
        <w:rPr>
          <w:spacing w:val="-15"/>
          <w:w w:val="105"/>
        </w:rPr>
        <w:t> </w:t>
      </w:r>
      <w:r>
        <w:rPr>
          <w:w w:val="105"/>
        </w:rPr>
        <w:t>chacune adaptée aux besoins spécifiques de l’étape correspondante du projet. Actuellement, nous nous trouvons dans la phase de développement, en utilisant un environnement Docker.</w:t>
      </w:r>
      <w:r>
        <w:rPr>
          <w:spacing w:val="-8"/>
          <w:w w:val="105"/>
        </w:rPr>
        <w:t> </w:t>
      </w:r>
      <w:r>
        <w:rPr>
          <w:w w:val="105"/>
        </w:rPr>
        <w:t>Cette</w:t>
      </w:r>
      <w:r>
        <w:rPr>
          <w:spacing w:val="-8"/>
          <w:w w:val="105"/>
        </w:rPr>
        <w:t> </w:t>
      </w:r>
      <w:r>
        <w:rPr>
          <w:w w:val="105"/>
        </w:rPr>
        <w:t>approche</w:t>
      </w:r>
      <w:r>
        <w:rPr>
          <w:spacing w:val="-8"/>
          <w:w w:val="105"/>
        </w:rPr>
        <w:t> </w:t>
      </w:r>
      <w:r>
        <w:rPr>
          <w:w w:val="105"/>
        </w:rPr>
        <w:t>permet</w:t>
      </w:r>
      <w:r>
        <w:rPr>
          <w:spacing w:val="-8"/>
          <w:w w:val="105"/>
        </w:rPr>
        <w:t> </w:t>
      </w:r>
      <w:r>
        <w:rPr>
          <w:w w:val="105"/>
        </w:rPr>
        <w:t>une</w:t>
      </w:r>
      <w:r>
        <w:rPr>
          <w:spacing w:val="-8"/>
          <w:w w:val="105"/>
        </w:rPr>
        <w:t> </w:t>
      </w:r>
      <w:r>
        <w:rPr>
          <w:w w:val="105"/>
        </w:rPr>
        <w:t>itération</w:t>
      </w:r>
      <w:r>
        <w:rPr>
          <w:spacing w:val="-8"/>
          <w:w w:val="105"/>
        </w:rPr>
        <w:t> </w:t>
      </w:r>
      <w:r>
        <w:rPr>
          <w:w w:val="105"/>
        </w:rPr>
        <w:t>rapide</w:t>
      </w:r>
      <w:r>
        <w:rPr>
          <w:spacing w:val="-8"/>
          <w:w w:val="105"/>
        </w:rPr>
        <w:t> </w:t>
      </w:r>
      <w:r>
        <w:rPr>
          <w:w w:val="105"/>
        </w:rPr>
        <w:t>et</w:t>
      </w:r>
      <w:r>
        <w:rPr>
          <w:spacing w:val="-8"/>
          <w:w w:val="105"/>
        </w:rPr>
        <w:t> </w:t>
      </w:r>
      <w:r>
        <w:rPr>
          <w:w w:val="105"/>
        </w:rPr>
        <w:t>une</w:t>
      </w:r>
      <w:r>
        <w:rPr>
          <w:spacing w:val="-8"/>
          <w:w w:val="105"/>
        </w:rPr>
        <w:t> </w:t>
      </w:r>
      <w:r>
        <w:rPr>
          <w:w w:val="105"/>
        </w:rPr>
        <w:t>flexibilité</w:t>
      </w:r>
      <w:r>
        <w:rPr>
          <w:spacing w:val="-8"/>
          <w:w w:val="105"/>
        </w:rPr>
        <w:t> </w:t>
      </w:r>
      <w:r>
        <w:rPr>
          <w:w w:val="105"/>
        </w:rPr>
        <w:t>maximale</w:t>
      </w:r>
      <w:r>
        <w:rPr>
          <w:spacing w:val="-8"/>
          <w:w w:val="105"/>
        </w:rPr>
        <w:t> </w:t>
      </w:r>
      <w:r>
        <w:rPr>
          <w:w w:val="105"/>
        </w:rPr>
        <w:t>avant de passer à la phase de production sur des serveurs physiques.</w:t>
      </w:r>
    </w:p>
    <w:p>
      <w:pPr>
        <w:pStyle w:val="BodyText"/>
        <w:spacing w:before="147"/>
      </w:pPr>
    </w:p>
    <w:p>
      <w:pPr>
        <w:pStyle w:val="Heading6"/>
        <w:numPr>
          <w:ilvl w:val="3"/>
          <w:numId w:val="34"/>
        </w:numPr>
        <w:tabs>
          <w:tab w:pos="1444" w:val="left" w:leader="none"/>
        </w:tabs>
        <w:spacing w:line="240" w:lineRule="auto" w:before="1" w:after="0"/>
        <w:ind w:left="1444" w:right="0" w:hanging="1303"/>
        <w:jc w:val="left"/>
      </w:pPr>
      <w:r>
        <w:rPr>
          <w:spacing w:val="-8"/>
        </w:rPr>
        <w:t>Phase</w:t>
      </w:r>
      <w:r>
        <w:rPr>
          <w:spacing w:val="-3"/>
        </w:rPr>
        <w:t> </w:t>
      </w:r>
      <w:r>
        <w:rPr>
          <w:spacing w:val="-8"/>
        </w:rPr>
        <w:t>de</w:t>
      </w:r>
      <w:r>
        <w:rPr>
          <w:spacing w:val="-3"/>
        </w:rPr>
        <w:t> </w:t>
      </w:r>
      <w:r>
        <w:rPr>
          <w:spacing w:val="-8"/>
        </w:rPr>
        <w:t>développement</w:t>
      </w:r>
      <w:r>
        <w:rPr>
          <w:spacing w:val="-2"/>
        </w:rPr>
        <w:t> </w:t>
      </w:r>
      <w:r>
        <w:rPr>
          <w:spacing w:val="-8"/>
        </w:rPr>
        <w:t>en</w:t>
      </w:r>
      <w:r>
        <w:rPr>
          <w:spacing w:val="-3"/>
        </w:rPr>
        <w:t> </w:t>
      </w:r>
      <w:r>
        <w:rPr>
          <w:spacing w:val="-8"/>
        </w:rPr>
        <w:t>environnement</w:t>
      </w:r>
      <w:r>
        <w:rPr>
          <w:spacing w:val="-3"/>
        </w:rPr>
        <w:t> </w:t>
      </w:r>
      <w:r>
        <w:rPr>
          <w:spacing w:val="-8"/>
        </w:rPr>
        <w:t>Docker</w:t>
      </w:r>
    </w:p>
    <w:p>
      <w:pPr>
        <w:pStyle w:val="BodyText"/>
        <w:spacing w:before="7"/>
        <w:rPr>
          <w:rFonts w:ascii="Georgia"/>
          <w:b/>
        </w:rPr>
      </w:pPr>
    </w:p>
    <w:p>
      <w:pPr>
        <w:pStyle w:val="BodyText"/>
        <w:spacing w:line="264" w:lineRule="auto" w:before="1"/>
        <w:ind w:left="141" w:right="423" w:firstLine="358"/>
        <w:jc w:val="both"/>
      </w:pPr>
      <w:r>
        <w:rPr>
          <w:w w:val="105"/>
        </w:rPr>
        <w:t>Pendant</w:t>
      </w:r>
      <w:r>
        <w:rPr>
          <w:spacing w:val="37"/>
          <w:w w:val="105"/>
        </w:rPr>
        <w:t> </w:t>
      </w:r>
      <w:r>
        <w:rPr>
          <w:w w:val="105"/>
        </w:rPr>
        <w:t>la</w:t>
      </w:r>
      <w:r>
        <w:rPr>
          <w:spacing w:val="38"/>
          <w:w w:val="105"/>
        </w:rPr>
        <w:t> </w:t>
      </w:r>
      <w:r>
        <w:rPr>
          <w:w w:val="105"/>
        </w:rPr>
        <w:t>phase</w:t>
      </w:r>
      <w:r>
        <w:rPr>
          <w:spacing w:val="38"/>
          <w:w w:val="105"/>
        </w:rPr>
        <w:t> </w:t>
      </w:r>
      <w:r>
        <w:rPr>
          <w:w w:val="105"/>
        </w:rPr>
        <w:t>de</w:t>
      </w:r>
      <w:r>
        <w:rPr>
          <w:spacing w:val="38"/>
          <w:w w:val="105"/>
        </w:rPr>
        <w:t> </w:t>
      </w:r>
      <w:r>
        <w:rPr>
          <w:w w:val="105"/>
        </w:rPr>
        <w:t>développement,</w:t>
      </w:r>
      <w:r>
        <w:rPr>
          <w:spacing w:val="38"/>
          <w:w w:val="105"/>
        </w:rPr>
        <w:t> </w:t>
      </w:r>
      <w:r>
        <w:rPr>
          <w:w w:val="105"/>
        </w:rPr>
        <w:t>l’écosystème</w:t>
      </w:r>
      <w:r>
        <w:rPr>
          <w:spacing w:val="38"/>
          <w:w w:val="105"/>
        </w:rPr>
        <w:t> </w:t>
      </w:r>
      <w:r>
        <w:rPr>
          <w:w w:val="105"/>
        </w:rPr>
        <w:t>Big</w:t>
      </w:r>
      <w:r>
        <w:rPr>
          <w:spacing w:val="38"/>
          <w:w w:val="105"/>
        </w:rPr>
        <w:t> </w:t>
      </w:r>
      <w:r>
        <w:rPr>
          <w:w w:val="105"/>
        </w:rPr>
        <w:t>Data</w:t>
      </w:r>
      <w:r>
        <w:rPr>
          <w:spacing w:val="38"/>
          <w:w w:val="105"/>
        </w:rPr>
        <w:t> </w:t>
      </w:r>
      <w:r>
        <w:rPr>
          <w:w w:val="105"/>
        </w:rPr>
        <w:t>est</w:t>
      </w:r>
      <w:r>
        <w:rPr>
          <w:spacing w:val="38"/>
          <w:w w:val="105"/>
        </w:rPr>
        <w:t> </w:t>
      </w:r>
      <w:r>
        <w:rPr>
          <w:w w:val="105"/>
        </w:rPr>
        <w:t>déployé</w:t>
      </w:r>
      <w:r>
        <w:rPr>
          <w:spacing w:val="38"/>
          <w:w w:val="105"/>
        </w:rPr>
        <w:t> </w:t>
      </w:r>
      <w:r>
        <w:rPr>
          <w:w w:val="105"/>
        </w:rPr>
        <w:t>dans un</w:t>
      </w:r>
      <w:r>
        <w:rPr>
          <w:w w:val="105"/>
        </w:rPr>
        <w:t> environnement</w:t>
      </w:r>
      <w:r>
        <w:rPr>
          <w:w w:val="105"/>
        </w:rPr>
        <w:t> Docker.</w:t>
      </w:r>
      <w:r>
        <w:rPr>
          <w:w w:val="105"/>
        </w:rPr>
        <w:t> L’utilisation</w:t>
      </w:r>
      <w:r>
        <w:rPr>
          <w:w w:val="105"/>
        </w:rPr>
        <w:t> de</w:t>
      </w:r>
      <w:r>
        <w:rPr>
          <w:w w:val="105"/>
        </w:rPr>
        <w:t> Docker</w:t>
      </w:r>
      <w:r>
        <w:rPr>
          <w:w w:val="105"/>
        </w:rPr>
        <w:t> permet</w:t>
      </w:r>
      <w:r>
        <w:rPr>
          <w:w w:val="105"/>
        </w:rPr>
        <w:t> de</w:t>
      </w:r>
      <w:r>
        <w:rPr>
          <w:w w:val="105"/>
        </w:rPr>
        <w:t> containeriser</w:t>
      </w:r>
      <w:r>
        <w:rPr>
          <w:w w:val="105"/>
        </w:rPr>
        <w:t> les</w:t>
      </w:r>
      <w:r>
        <w:rPr>
          <w:w w:val="105"/>
        </w:rPr>
        <w:t> ap-plications,</w:t>
      </w:r>
      <w:r>
        <w:rPr>
          <w:w w:val="105"/>
        </w:rPr>
        <w:t> ce</w:t>
      </w:r>
      <w:r>
        <w:rPr>
          <w:w w:val="105"/>
        </w:rPr>
        <w:t> qui</w:t>
      </w:r>
      <w:r>
        <w:rPr>
          <w:w w:val="105"/>
        </w:rPr>
        <w:t> assure</w:t>
      </w:r>
      <w:r>
        <w:rPr>
          <w:w w:val="105"/>
        </w:rPr>
        <w:t> une</w:t>
      </w:r>
      <w:r>
        <w:rPr>
          <w:w w:val="105"/>
        </w:rPr>
        <w:t> uniformité</w:t>
      </w:r>
      <w:r>
        <w:rPr>
          <w:w w:val="105"/>
        </w:rPr>
        <w:t> et</w:t>
      </w:r>
      <w:r>
        <w:rPr>
          <w:w w:val="105"/>
        </w:rPr>
        <w:t> une</w:t>
      </w:r>
      <w:r>
        <w:rPr>
          <w:w w:val="105"/>
        </w:rPr>
        <w:t> portabilité</w:t>
      </w:r>
      <w:r>
        <w:rPr>
          <w:w w:val="105"/>
        </w:rPr>
        <w:t> des</w:t>
      </w:r>
      <w:r>
        <w:rPr>
          <w:w w:val="105"/>
        </w:rPr>
        <w:t> environnements</w:t>
      </w:r>
      <w:r>
        <w:rPr>
          <w:w w:val="105"/>
        </w:rPr>
        <w:t> de développement. Chaque composant de l’écosystème, tel que Kafka, Spark, Flink, et HDFS, est déployé dans des conteneurs Docker distincts. Cette approche facilite la gestion des dépendances et des versions, et permet aux développeurs de reproduire facilement</w:t>
      </w:r>
      <w:r>
        <w:rPr>
          <w:spacing w:val="-2"/>
          <w:w w:val="105"/>
        </w:rPr>
        <w:t> </w:t>
      </w:r>
      <w:r>
        <w:rPr>
          <w:w w:val="105"/>
        </w:rPr>
        <w:t>l’environnement</w:t>
      </w:r>
      <w:r>
        <w:rPr>
          <w:spacing w:val="-2"/>
          <w:w w:val="105"/>
        </w:rPr>
        <w:t> </w:t>
      </w:r>
      <w:r>
        <w:rPr>
          <w:w w:val="105"/>
        </w:rPr>
        <w:t>de</w:t>
      </w:r>
      <w:r>
        <w:rPr>
          <w:spacing w:val="-2"/>
          <w:w w:val="105"/>
        </w:rPr>
        <w:t> </w:t>
      </w:r>
      <w:r>
        <w:rPr>
          <w:w w:val="105"/>
        </w:rPr>
        <w:t>développement</w:t>
      </w:r>
      <w:r>
        <w:rPr>
          <w:spacing w:val="-2"/>
          <w:w w:val="105"/>
        </w:rPr>
        <w:t> </w:t>
      </w:r>
      <w:r>
        <w:rPr>
          <w:w w:val="105"/>
        </w:rPr>
        <w:t>sur</w:t>
      </w:r>
      <w:r>
        <w:rPr>
          <w:spacing w:val="-2"/>
          <w:w w:val="105"/>
        </w:rPr>
        <w:t> </w:t>
      </w:r>
      <w:r>
        <w:rPr>
          <w:w w:val="105"/>
        </w:rPr>
        <w:t>leurs</w:t>
      </w:r>
      <w:r>
        <w:rPr>
          <w:spacing w:val="-2"/>
          <w:w w:val="105"/>
        </w:rPr>
        <w:t> </w:t>
      </w:r>
      <w:r>
        <w:rPr>
          <w:w w:val="105"/>
        </w:rPr>
        <w:t>machines</w:t>
      </w:r>
      <w:r>
        <w:rPr>
          <w:spacing w:val="-2"/>
          <w:w w:val="105"/>
        </w:rPr>
        <w:t> </w:t>
      </w:r>
      <w:r>
        <w:rPr>
          <w:w w:val="105"/>
        </w:rPr>
        <w:t>locales</w:t>
      </w:r>
      <w:r>
        <w:rPr>
          <w:spacing w:val="-2"/>
          <w:w w:val="105"/>
        </w:rPr>
        <w:t> </w:t>
      </w:r>
      <w:r>
        <w:rPr>
          <w:w w:val="105"/>
        </w:rPr>
        <w:t>ou</w:t>
      </w:r>
      <w:r>
        <w:rPr>
          <w:spacing w:val="-2"/>
          <w:w w:val="105"/>
        </w:rPr>
        <w:t> </w:t>
      </w:r>
      <w:r>
        <w:rPr>
          <w:w w:val="105"/>
        </w:rPr>
        <w:t>sur</w:t>
      </w:r>
      <w:r>
        <w:rPr>
          <w:spacing w:val="-1"/>
          <w:w w:val="105"/>
        </w:rPr>
        <w:t> </w:t>
      </w:r>
      <w:r>
        <w:rPr>
          <w:w w:val="105"/>
        </w:rPr>
        <w:t>des serveurs de développement partagés.</w:t>
      </w:r>
    </w:p>
    <w:p>
      <w:pPr>
        <w:pStyle w:val="BodyText"/>
        <w:spacing w:line="264" w:lineRule="auto" w:before="98"/>
        <w:ind w:left="141" w:right="423" w:firstLine="358"/>
        <w:jc w:val="both"/>
      </w:pPr>
      <w:r>
        <w:rPr>
          <w:w w:val="105"/>
        </w:rPr>
        <w:t>L’avantage</w:t>
      </w:r>
      <w:r>
        <w:rPr>
          <w:w w:val="105"/>
        </w:rPr>
        <w:t> principal</w:t>
      </w:r>
      <w:r>
        <w:rPr>
          <w:w w:val="105"/>
        </w:rPr>
        <w:t> de</w:t>
      </w:r>
      <w:r>
        <w:rPr>
          <w:w w:val="105"/>
        </w:rPr>
        <w:t> l’utilisation</w:t>
      </w:r>
      <w:r>
        <w:rPr>
          <w:w w:val="105"/>
        </w:rPr>
        <w:t> de</w:t>
      </w:r>
      <w:r>
        <w:rPr>
          <w:w w:val="105"/>
        </w:rPr>
        <w:t> Docker</w:t>
      </w:r>
      <w:r>
        <w:rPr>
          <w:w w:val="105"/>
        </w:rPr>
        <w:t> dans</w:t>
      </w:r>
      <w:r>
        <w:rPr>
          <w:w w:val="105"/>
        </w:rPr>
        <w:t> cette</w:t>
      </w:r>
      <w:r>
        <w:rPr>
          <w:w w:val="105"/>
        </w:rPr>
        <w:t> phase</w:t>
      </w:r>
      <w:r>
        <w:rPr>
          <w:w w:val="105"/>
        </w:rPr>
        <w:t> est</w:t>
      </w:r>
      <w:r>
        <w:rPr>
          <w:w w:val="105"/>
        </w:rPr>
        <w:t> la</w:t>
      </w:r>
      <w:r>
        <w:rPr>
          <w:w w:val="105"/>
        </w:rPr>
        <w:t> rapidité</w:t>
      </w:r>
      <w:r>
        <w:rPr>
          <w:spacing w:val="80"/>
          <w:w w:val="105"/>
        </w:rPr>
        <w:t> </w:t>
      </w:r>
      <w:r>
        <w:rPr>
          <w:w w:val="105"/>
        </w:rPr>
        <w:t>de</w:t>
      </w:r>
      <w:r>
        <w:rPr>
          <w:w w:val="105"/>
        </w:rPr>
        <w:t> mise</w:t>
      </w:r>
      <w:r>
        <w:rPr>
          <w:w w:val="105"/>
        </w:rPr>
        <w:t> en</w:t>
      </w:r>
      <w:r>
        <w:rPr>
          <w:w w:val="105"/>
        </w:rPr>
        <w:t> place</w:t>
      </w:r>
      <w:r>
        <w:rPr>
          <w:w w:val="105"/>
        </w:rPr>
        <w:t> et</w:t>
      </w:r>
      <w:r>
        <w:rPr>
          <w:w w:val="105"/>
        </w:rPr>
        <w:t> la</w:t>
      </w:r>
      <w:r>
        <w:rPr>
          <w:w w:val="105"/>
        </w:rPr>
        <w:t> flexibilité.</w:t>
      </w:r>
      <w:r>
        <w:rPr>
          <w:w w:val="105"/>
        </w:rPr>
        <w:t> Les</w:t>
      </w:r>
      <w:r>
        <w:rPr>
          <w:w w:val="105"/>
        </w:rPr>
        <w:t> développeurs</w:t>
      </w:r>
      <w:r>
        <w:rPr>
          <w:w w:val="105"/>
        </w:rPr>
        <w:t> peuvent</w:t>
      </w:r>
      <w:r>
        <w:rPr>
          <w:w w:val="105"/>
        </w:rPr>
        <w:t> rapidement</w:t>
      </w:r>
      <w:r>
        <w:rPr>
          <w:w w:val="105"/>
        </w:rPr>
        <w:t> itérer</w:t>
      </w:r>
      <w:r>
        <w:rPr>
          <w:w w:val="105"/>
        </w:rPr>
        <w:t> sur</w:t>
      </w:r>
      <w:r>
        <w:rPr>
          <w:spacing w:val="80"/>
          <w:w w:val="150"/>
        </w:rPr>
        <w:t> </w:t>
      </w:r>
      <w:r>
        <w:rPr>
          <w:w w:val="105"/>
        </w:rPr>
        <w:t>les configurations et les déploiements, tester différentes versions des composants et déboguer</w:t>
      </w:r>
      <w:r>
        <w:rPr>
          <w:w w:val="105"/>
        </w:rPr>
        <w:t> les</w:t>
      </w:r>
      <w:r>
        <w:rPr>
          <w:w w:val="105"/>
        </w:rPr>
        <w:t> problèmes</w:t>
      </w:r>
      <w:r>
        <w:rPr>
          <w:w w:val="105"/>
        </w:rPr>
        <w:t> dans</w:t>
      </w:r>
      <w:r>
        <w:rPr>
          <w:w w:val="105"/>
        </w:rPr>
        <w:t> un</w:t>
      </w:r>
      <w:r>
        <w:rPr>
          <w:w w:val="105"/>
        </w:rPr>
        <w:t> environnement</w:t>
      </w:r>
      <w:r>
        <w:rPr>
          <w:w w:val="105"/>
        </w:rPr>
        <w:t> isolé.</w:t>
      </w:r>
      <w:r>
        <w:rPr>
          <w:w w:val="105"/>
        </w:rPr>
        <w:t> De</w:t>
      </w:r>
      <w:r>
        <w:rPr>
          <w:w w:val="105"/>
        </w:rPr>
        <w:t> plus,</w:t>
      </w:r>
      <w:r>
        <w:rPr>
          <w:w w:val="105"/>
        </w:rPr>
        <w:t> Docker</w:t>
      </w:r>
      <w:r>
        <w:rPr>
          <w:w w:val="105"/>
        </w:rPr>
        <w:t> Compose</w:t>
      </w:r>
      <w:r>
        <w:rPr>
          <w:spacing w:val="80"/>
          <w:w w:val="105"/>
        </w:rPr>
        <w:t> </w:t>
      </w:r>
      <w:r>
        <w:rPr>
          <w:w w:val="105"/>
        </w:rPr>
        <w:t>est</w:t>
      </w:r>
      <w:r>
        <w:rPr>
          <w:w w:val="105"/>
        </w:rPr>
        <w:t> utilisé</w:t>
      </w:r>
      <w:r>
        <w:rPr>
          <w:w w:val="105"/>
        </w:rPr>
        <w:t> pour</w:t>
      </w:r>
      <w:r>
        <w:rPr>
          <w:w w:val="105"/>
        </w:rPr>
        <w:t> orchestrer</w:t>
      </w:r>
      <w:r>
        <w:rPr>
          <w:w w:val="105"/>
        </w:rPr>
        <w:t> les</w:t>
      </w:r>
      <w:r>
        <w:rPr>
          <w:w w:val="105"/>
        </w:rPr>
        <w:t> différents</w:t>
      </w:r>
      <w:r>
        <w:rPr>
          <w:w w:val="105"/>
        </w:rPr>
        <w:t> conteneurs,</w:t>
      </w:r>
      <w:r>
        <w:rPr>
          <w:w w:val="105"/>
        </w:rPr>
        <w:t> simplifiant</w:t>
      </w:r>
      <w:r>
        <w:rPr>
          <w:w w:val="105"/>
        </w:rPr>
        <w:t> ainsi</w:t>
      </w:r>
      <w:r>
        <w:rPr>
          <w:w w:val="105"/>
        </w:rPr>
        <w:t> la</w:t>
      </w:r>
      <w:r>
        <w:rPr>
          <w:w w:val="105"/>
        </w:rPr>
        <w:t> gestion</w:t>
      </w:r>
      <w:r>
        <w:rPr>
          <w:w w:val="105"/>
        </w:rPr>
        <w:t> des services interconnectés.</w:t>
      </w:r>
    </w:p>
    <w:p>
      <w:pPr>
        <w:pStyle w:val="BodyText"/>
        <w:spacing w:before="147"/>
      </w:pPr>
    </w:p>
    <w:p>
      <w:pPr>
        <w:pStyle w:val="Heading6"/>
        <w:numPr>
          <w:ilvl w:val="3"/>
          <w:numId w:val="34"/>
        </w:numPr>
        <w:tabs>
          <w:tab w:pos="1444" w:val="left" w:leader="none"/>
        </w:tabs>
        <w:spacing w:line="240" w:lineRule="auto" w:before="0" w:after="0"/>
        <w:ind w:left="1444" w:right="0" w:hanging="1303"/>
        <w:jc w:val="left"/>
      </w:pPr>
      <w:r>
        <w:rPr>
          <w:spacing w:val="-6"/>
        </w:rPr>
        <w:t>Phase</w:t>
      </w:r>
      <w:r>
        <w:rPr>
          <w:spacing w:val="-3"/>
        </w:rPr>
        <w:t> </w:t>
      </w:r>
      <w:r>
        <w:rPr>
          <w:spacing w:val="-6"/>
        </w:rPr>
        <w:t>de</w:t>
      </w:r>
      <w:r>
        <w:rPr>
          <w:spacing w:val="-3"/>
        </w:rPr>
        <w:t> </w:t>
      </w:r>
      <w:r>
        <w:rPr>
          <w:spacing w:val="-6"/>
        </w:rPr>
        <w:t>production</w:t>
      </w:r>
      <w:r>
        <w:rPr>
          <w:spacing w:val="-3"/>
        </w:rPr>
        <w:t> </w:t>
      </w:r>
      <w:r>
        <w:rPr>
          <w:spacing w:val="-6"/>
        </w:rPr>
        <w:t>sur</w:t>
      </w:r>
      <w:r>
        <w:rPr>
          <w:spacing w:val="-3"/>
        </w:rPr>
        <w:t> </w:t>
      </w:r>
      <w:r>
        <w:rPr>
          <w:spacing w:val="-6"/>
        </w:rPr>
        <w:t>des</w:t>
      </w:r>
      <w:r>
        <w:rPr>
          <w:spacing w:val="-2"/>
        </w:rPr>
        <w:t> </w:t>
      </w:r>
      <w:r>
        <w:rPr>
          <w:spacing w:val="-6"/>
        </w:rPr>
        <w:t>serveurs</w:t>
      </w:r>
      <w:r>
        <w:rPr>
          <w:spacing w:val="-3"/>
        </w:rPr>
        <w:t> </w:t>
      </w:r>
      <w:r>
        <w:rPr>
          <w:spacing w:val="-6"/>
        </w:rPr>
        <w:t>physiques</w:t>
      </w:r>
    </w:p>
    <w:p>
      <w:pPr>
        <w:pStyle w:val="BodyText"/>
        <w:spacing w:before="8"/>
        <w:rPr>
          <w:rFonts w:ascii="Georgia"/>
          <w:b/>
        </w:rPr>
      </w:pPr>
    </w:p>
    <w:p>
      <w:pPr>
        <w:pStyle w:val="BodyText"/>
        <w:spacing w:line="264" w:lineRule="auto"/>
        <w:ind w:left="141" w:right="423" w:firstLine="358"/>
        <w:jc w:val="both"/>
      </w:pPr>
      <w:r>
        <w:rPr>
          <w:w w:val="105"/>
        </w:rPr>
        <w:t>Lors</w:t>
      </w:r>
      <w:r>
        <w:rPr>
          <w:w w:val="105"/>
        </w:rPr>
        <w:t> de</w:t>
      </w:r>
      <w:r>
        <w:rPr>
          <w:w w:val="105"/>
        </w:rPr>
        <w:t> cette</w:t>
      </w:r>
      <w:r>
        <w:rPr>
          <w:w w:val="105"/>
        </w:rPr>
        <w:t> phase,</w:t>
      </w:r>
      <w:r>
        <w:rPr>
          <w:w w:val="105"/>
        </w:rPr>
        <w:t> l’écosystème</w:t>
      </w:r>
      <w:r>
        <w:rPr>
          <w:w w:val="105"/>
        </w:rPr>
        <w:t> Big</w:t>
      </w:r>
      <w:r>
        <w:rPr>
          <w:w w:val="105"/>
        </w:rPr>
        <w:t> Data</w:t>
      </w:r>
      <w:r>
        <w:rPr>
          <w:w w:val="105"/>
        </w:rPr>
        <w:t> sera</w:t>
      </w:r>
      <w:r>
        <w:rPr>
          <w:w w:val="105"/>
        </w:rPr>
        <w:t> déployé</w:t>
      </w:r>
      <w:r>
        <w:rPr>
          <w:w w:val="105"/>
        </w:rPr>
        <w:t> sur</w:t>
      </w:r>
      <w:r>
        <w:rPr>
          <w:w w:val="105"/>
        </w:rPr>
        <w:t> des</w:t>
      </w:r>
      <w:r>
        <w:rPr>
          <w:w w:val="105"/>
        </w:rPr>
        <w:t> serveurs</w:t>
      </w:r>
      <w:r>
        <w:rPr>
          <w:w w:val="105"/>
        </w:rPr>
        <w:t> phy-siques.</w:t>
      </w:r>
      <w:r>
        <w:rPr>
          <w:w w:val="105"/>
        </w:rPr>
        <w:t> Ce</w:t>
      </w:r>
      <w:r>
        <w:rPr>
          <w:w w:val="105"/>
        </w:rPr>
        <w:t> passage</w:t>
      </w:r>
      <w:r>
        <w:rPr>
          <w:w w:val="105"/>
        </w:rPr>
        <w:t> des</w:t>
      </w:r>
      <w:r>
        <w:rPr>
          <w:w w:val="105"/>
        </w:rPr>
        <w:t> conteneurs</w:t>
      </w:r>
      <w:r>
        <w:rPr>
          <w:w w:val="105"/>
        </w:rPr>
        <w:t> Docker</w:t>
      </w:r>
      <w:r>
        <w:rPr>
          <w:w w:val="105"/>
        </w:rPr>
        <w:t> aux</w:t>
      </w:r>
      <w:r>
        <w:rPr>
          <w:w w:val="105"/>
        </w:rPr>
        <w:t> serveurs</w:t>
      </w:r>
      <w:r>
        <w:rPr>
          <w:w w:val="105"/>
        </w:rPr>
        <w:t> physiques</w:t>
      </w:r>
      <w:r>
        <w:rPr>
          <w:w w:val="105"/>
        </w:rPr>
        <w:t> permettra</w:t>
      </w:r>
      <w:r>
        <w:rPr>
          <w:w w:val="105"/>
        </w:rPr>
        <w:t> d’ex-ploiter</w:t>
      </w:r>
      <w:r>
        <w:rPr>
          <w:spacing w:val="1"/>
          <w:w w:val="105"/>
        </w:rPr>
        <w:t> </w:t>
      </w:r>
      <w:r>
        <w:rPr>
          <w:w w:val="105"/>
        </w:rPr>
        <w:t>pleinement</w:t>
      </w:r>
      <w:r>
        <w:rPr>
          <w:spacing w:val="1"/>
          <w:w w:val="105"/>
        </w:rPr>
        <w:t> </w:t>
      </w:r>
      <w:r>
        <w:rPr>
          <w:w w:val="105"/>
        </w:rPr>
        <w:t>les</w:t>
      </w:r>
      <w:r>
        <w:rPr>
          <w:spacing w:val="2"/>
          <w:w w:val="105"/>
        </w:rPr>
        <w:t> </w:t>
      </w:r>
      <w:r>
        <w:rPr>
          <w:w w:val="105"/>
        </w:rPr>
        <w:t>ressources</w:t>
      </w:r>
      <w:r>
        <w:rPr>
          <w:spacing w:val="2"/>
          <w:w w:val="105"/>
        </w:rPr>
        <w:t> </w:t>
      </w:r>
      <w:r>
        <w:rPr>
          <w:w w:val="105"/>
        </w:rPr>
        <w:t>matérielles</w:t>
      </w:r>
      <w:r>
        <w:rPr>
          <w:spacing w:val="2"/>
          <w:w w:val="105"/>
        </w:rPr>
        <w:t> </w:t>
      </w:r>
      <w:r>
        <w:rPr>
          <w:w w:val="105"/>
        </w:rPr>
        <w:t>disponibles,</w:t>
      </w:r>
      <w:r>
        <w:rPr>
          <w:spacing w:val="1"/>
          <w:w w:val="105"/>
        </w:rPr>
        <w:t> </w:t>
      </w:r>
      <w:r>
        <w:rPr>
          <w:w w:val="105"/>
        </w:rPr>
        <w:t>offrant</w:t>
      </w:r>
      <w:r>
        <w:rPr>
          <w:spacing w:val="2"/>
          <w:w w:val="105"/>
        </w:rPr>
        <w:t> </w:t>
      </w:r>
      <w:r>
        <w:rPr>
          <w:w w:val="105"/>
        </w:rPr>
        <w:t>ainsi</w:t>
      </w:r>
      <w:r>
        <w:rPr>
          <w:spacing w:val="1"/>
          <w:w w:val="105"/>
        </w:rPr>
        <w:t> </w:t>
      </w:r>
      <w:r>
        <w:rPr>
          <w:w w:val="105"/>
        </w:rPr>
        <w:t>une</w:t>
      </w:r>
      <w:r>
        <w:rPr>
          <w:spacing w:val="2"/>
          <w:w w:val="105"/>
        </w:rPr>
        <w:t> </w:t>
      </w:r>
      <w:r>
        <w:rPr>
          <w:spacing w:val="-2"/>
          <w:w w:val="105"/>
        </w:rPr>
        <w:t>meilleure</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BodyText"/>
        <w:spacing w:line="264" w:lineRule="auto"/>
        <w:ind w:left="141" w:right="423"/>
        <w:jc w:val="both"/>
      </w:pPr>
      <w:r>
        <w:rPr>
          <w:w w:val="105"/>
        </w:rPr>
        <w:t>performance</w:t>
      </w:r>
      <w:r>
        <w:rPr>
          <w:w w:val="105"/>
        </w:rPr>
        <w:t> et</w:t>
      </w:r>
      <w:r>
        <w:rPr>
          <w:w w:val="105"/>
        </w:rPr>
        <w:t> une</w:t>
      </w:r>
      <w:r>
        <w:rPr>
          <w:w w:val="105"/>
        </w:rPr>
        <w:t> plus</w:t>
      </w:r>
      <w:r>
        <w:rPr>
          <w:w w:val="105"/>
        </w:rPr>
        <w:t> grande</w:t>
      </w:r>
      <w:r>
        <w:rPr>
          <w:w w:val="105"/>
        </w:rPr>
        <w:t> fiabilité.</w:t>
      </w:r>
      <w:r>
        <w:rPr>
          <w:w w:val="105"/>
        </w:rPr>
        <w:t> Les</w:t>
      </w:r>
      <w:r>
        <w:rPr>
          <w:w w:val="105"/>
        </w:rPr>
        <w:t> serveurs</w:t>
      </w:r>
      <w:r>
        <w:rPr>
          <w:w w:val="105"/>
        </w:rPr>
        <w:t> physiques</w:t>
      </w:r>
      <w:r>
        <w:rPr>
          <w:w w:val="105"/>
        </w:rPr>
        <w:t> seront</w:t>
      </w:r>
      <w:r>
        <w:rPr>
          <w:w w:val="105"/>
        </w:rPr>
        <w:t> configurés pour</w:t>
      </w:r>
      <w:r>
        <w:rPr>
          <w:spacing w:val="-11"/>
          <w:w w:val="105"/>
        </w:rPr>
        <w:t> </w:t>
      </w:r>
      <w:r>
        <w:rPr>
          <w:w w:val="105"/>
        </w:rPr>
        <w:t>héberger</w:t>
      </w:r>
      <w:r>
        <w:rPr>
          <w:spacing w:val="-11"/>
          <w:w w:val="105"/>
        </w:rPr>
        <w:t> </w:t>
      </w:r>
      <w:r>
        <w:rPr>
          <w:w w:val="105"/>
        </w:rPr>
        <w:t>les</w:t>
      </w:r>
      <w:r>
        <w:rPr>
          <w:spacing w:val="-11"/>
          <w:w w:val="105"/>
        </w:rPr>
        <w:t> </w:t>
      </w:r>
      <w:r>
        <w:rPr>
          <w:w w:val="105"/>
        </w:rPr>
        <w:t>clusters</w:t>
      </w:r>
      <w:r>
        <w:rPr>
          <w:spacing w:val="-11"/>
          <w:w w:val="105"/>
        </w:rPr>
        <w:t> </w:t>
      </w:r>
      <w:r>
        <w:rPr>
          <w:w w:val="105"/>
        </w:rPr>
        <w:t>des</w:t>
      </w:r>
      <w:r>
        <w:rPr>
          <w:spacing w:val="-11"/>
          <w:w w:val="105"/>
        </w:rPr>
        <w:t> </w:t>
      </w:r>
      <w:r>
        <w:rPr>
          <w:w w:val="105"/>
        </w:rPr>
        <w:t>différents</w:t>
      </w:r>
      <w:r>
        <w:rPr>
          <w:spacing w:val="-11"/>
          <w:w w:val="105"/>
        </w:rPr>
        <w:t> </w:t>
      </w:r>
      <w:r>
        <w:rPr>
          <w:w w:val="105"/>
        </w:rPr>
        <w:t>composants</w:t>
      </w:r>
      <w:r>
        <w:rPr>
          <w:spacing w:val="-11"/>
          <w:w w:val="105"/>
        </w:rPr>
        <w:t> </w:t>
      </w:r>
      <w:r>
        <w:rPr>
          <w:w w:val="105"/>
        </w:rPr>
        <w:t>de</w:t>
      </w:r>
      <w:r>
        <w:rPr>
          <w:spacing w:val="-11"/>
          <w:w w:val="105"/>
        </w:rPr>
        <w:t> </w:t>
      </w:r>
      <w:r>
        <w:rPr>
          <w:w w:val="105"/>
        </w:rPr>
        <w:t>l’écosystème,</w:t>
      </w:r>
      <w:r>
        <w:rPr>
          <w:spacing w:val="-11"/>
          <w:w w:val="105"/>
        </w:rPr>
        <w:t> </w:t>
      </w:r>
      <w:r>
        <w:rPr>
          <w:w w:val="105"/>
        </w:rPr>
        <w:t>tels</w:t>
      </w:r>
      <w:r>
        <w:rPr>
          <w:spacing w:val="-11"/>
          <w:w w:val="105"/>
        </w:rPr>
        <w:t> </w:t>
      </w:r>
      <w:r>
        <w:rPr>
          <w:w w:val="105"/>
        </w:rPr>
        <w:t>que</w:t>
      </w:r>
      <w:r>
        <w:rPr>
          <w:spacing w:val="-11"/>
          <w:w w:val="105"/>
        </w:rPr>
        <w:t> </w:t>
      </w:r>
      <w:r>
        <w:rPr>
          <w:w w:val="105"/>
        </w:rPr>
        <w:t>Kafka, Spark, Flink, et HDFS.</w:t>
      </w:r>
    </w:p>
    <w:p>
      <w:pPr>
        <w:pStyle w:val="BodyText"/>
        <w:spacing w:line="264" w:lineRule="auto" w:before="99"/>
        <w:ind w:left="141" w:right="423" w:firstLine="358"/>
        <w:jc w:val="both"/>
      </w:pPr>
      <w:r>
        <w:rPr>
          <w:w w:val="105"/>
        </w:rPr>
        <w:t>L’utilisation de serveurs physiques en production permettra également de mieux contrôler</w:t>
      </w:r>
      <w:r>
        <w:rPr>
          <w:spacing w:val="-16"/>
          <w:w w:val="105"/>
        </w:rPr>
        <w:t> </w:t>
      </w:r>
      <w:r>
        <w:rPr>
          <w:w w:val="105"/>
        </w:rPr>
        <w:t>la</w:t>
      </w:r>
      <w:r>
        <w:rPr>
          <w:spacing w:val="-16"/>
          <w:w w:val="105"/>
        </w:rPr>
        <w:t> </w:t>
      </w:r>
      <w:r>
        <w:rPr>
          <w:w w:val="105"/>
        </w:rPr>
        <w:t>sécurité</w:t>
      </w:r>
      <w:r>
        <w:rPr>
          <w:spacing w:val="-16"/>
          <w:w w:val="105"/>
        </w:rPr>
        <w:t> </w:t>
      </w:r>
      <w:r>
        <w:rPr>
          <w:w w:val="105"/>
        </w:rPr>
        <w:t>et</w:t>
      </w:r>
      <w:r>
        <w:rPr>
          <w:spacing w:val="-15"/>
          <w:w w:val="105"/>
        </w:rPr>
        <w:t> </w:t>
      </w:r>
      <w:r>
        <w:rPr>
          <w:w w:val="105"/>
        </w:rPr>
        <w:t>la</w:t>
      </w:r>
      <w:r>
        <w:rPr>
          <w:spacing w:val="-16"/>
          <w:w w:val="105"/>
        </w:rPr>
        <w:t> </w:t>
      </w:r>
      <w:r>
        <w:rPr>
          <w:w w:val="105"/>
        </w:rPr>
        <w:t>conformité.</w:t>
      </w:r>
      <w:r>
        <w:rPr>
          <w:spacing w:val="-16"/>
          <w:w w:val="105"/>
        </w:rPr>
        <w:t> </w:t>
      </w:r>
      <w:r>
        <w:rPr>
          <w:w w:val="105"/>
        </w:rPr>
        <w:t>Les</w:t>
      </w:r>
      <w:r>
        <w:rPr>
          <w:spacing w:val="-16"/>
          <w:w w:val="105"/>
        </w:rPr>
        <w:t> </w:t>
      </w:r>
      <w:r>
        <w:rPr>
          <w:w w:val="105"/>
        </w:rPr>
        <w:t>configurations</w:t>
      </w:r>
      <w:r>
        <w:rPr>
          <w:spacing w:val="-15"/>
          <w:w w:val="105"/>
        </w:rPr>
        <w:t> </w:t>
      </w:r>
      <w:r>
        <w:rPr>
          <w:w w:val="105"/>
        </w:rPr>
        <w:t>matérielles</w:t>
      </w:r>
      <w:r>
        <w:rPr>
          <w:spacing w:val="-16"/>
          <w:w w:val="105"/>
        </w:rPr>
        <w:t> </w:t>
      </w:r>
      <w:r>
        <w:rPr>
          <w:w w:val="105"/>
        </w:rPr>
        <w:t>seront</w:t>
      </w:r>
      <w:r>
        <w:rPr>
          <w:spacing w:val="-16"/>
          <w:w w:val="105"/>
        </w:rPr>
        <w:t> </w:t>
      </w:r>
      <w:r>
        <w:rPr>
          <w:w w:val="105"/>
        </w:rPr>
        <w:t>optimisées pour</w:t>
      </w:r>
      <w:r>
        <w:rPr>
          <w:w w:val="105"/>
        </w:rPr>
        <w:t> les</w:t>
      </w:r>
      <w:r>
        <w:rPr>
          <w:w w:val="105"/>
        </w:rPr>
        <w:t> charges</w:t>
      </w:r>
      <w:r>
        <w:rPr>
          <w:w w:val="105"/>
        </w:rPr>
        <w:t> de</w:t>
      </w:r>
      <w:r>
        <w:rPr>
          <w:w w:val="105"/>
        </w:rPr>
        <w:t> travail</w:t>
      </w:r>
      <w:r>
        <w:rPr>
          <w:w w:val="105"/>
        </w:rPr>
        <w:t> spécifiques</w:t>
      </w:r>
      <w:r>
        <w:rPr>
          <w:w w:val="105"/>
        </w:rPr>
        <w:t> de</w:t>
      </w:r>
      <w:r>
        <w:rPr>
          <w:w w:val="105"/>
        </w:rPr>
        <w:t> l’entreprise,</w:t>
      </w:r>
      <w:r>
        <w:rPr>
          <w:w w:val="105"/>
        </w:rPr>
        <w:t> et</w:t>
      </w:r>
      <w:r>
        <w:rPr>
          <w:w w:val="105"/>
        </w:rPr>
        <w:t> des</w:t>
      </w:r>
      <w:r>
        <w:rPr>
          <w:w w:val="105"/>
        </w:rPr>
        <w:t> mesures</w:t>
      </w:r>
      <w:r>
        <w:rPr>
          <w:w w:val="105"/>
        </w:rPr>
        <w:t> de</w:t>
      </w:r>
      <w:r>
        <w:rPr>
          <w:w w:val="105"/>
        </w:rPr>
        <w:t> sécurité avancées</w:t>
      </w:r>
      <w:r>
        <w:rPr>
          <w:w w:val="105"/>
        </w:rPr>
        <w:t> pourront</w:t>
      </w:r>
      <w:r>
        <w:rPr>
          <w:w w:val="105"/>
        </w:rPr>
        <w:t> être</w:t>
      </w:r>
      <w:r>
        <w:rPr>
          <w:w w:val="105"/>
        </w:rPr>
        <w:t> mises</w:t>
      </w:r>
      <w:r>
        <w:rPr>
          <w:w w:val="105"/>
        </w:rPr>
        <w:t> en</w:t>
      </w:r>
      <w:r>
        <w:rPr>
          <w:w w:val="105"/>
        </w:rPr>
        <w:t> place</w:t>
      </w:r>
      <w:r>
        <w:rPr>
          <w:w w:val="105"/>
        </w:rPr>
        <w:t> pour</w:t>
      </w:r>
      <w:r>
        <w:rPr>
          <w:w w:val="105"/>
        </w:rPr>
        <w:t> protéger</w:t>
      </w:r>
      <w:r>
        <w:rPr>
          <w:w w:val="105"/>
        </w:rPr>
        <w:t> les</w:t>
      </w:r>
      <w:r>
        <w:rPr>
          <w:w w:val="105"/>
        </w:rPr>
        <w:t> données.</w:t>
      </w:r>
      <w:r>
        <w:rPr>
          <w:w w:val="105"/>
        </w:rPr>
        <w:t> De</w:t>
      </w:r>
      <w:r>
        <w:rPr>
          <w:w w:val="105"/>
        </w:rPr>
        <w:t> plus,</w:t>
      </w:r>
      <w:r>
        <w:rPr>
          <w:w w:val="105"/>
        </w:rPr>
        <w:t> cette approche</w:t>
      </w:r>
      <w:r>
        <w:rPr>
          <w:w w:val="105"/>
        </w:rPr>
        <w:t> permettra</w:t>
      </w:r>
      <w:r>
        <w:rPr>
          <w:w w:val="105"/>
        </w:rPr>
        <w:t> de</w:t>
      </w:r>
      <w:r>
        <w:rPr>
          <w:w w:val="105"/>
        </w:rPr>
        <w:t> mieux</w:t>
      </w:r>
      <w:r>
        <w:rPr>
          <w:w w:val="105"/>
        </w:rPr>
        <w:t> gérer</w:t>
      </w:r>
      <w:r>
        <w:rPr>
          <w:w w:val="105"/>
        </w:rPr>
        <w:t> la</w:t>
      </w:r>
      <w:r>
        <w:rPr>
          <w:w w:val="105"/>
        </w:rPr>
        <w:t> scalabilité</w:t>
      </w:r>
      <w:r>
        <w:rPr>
          <w:w w:val="105"/>
        </w:rPr>
        <w:t> horizontale,</w:t>
      </w:r>
      <w:r>
        <w:rPr>
          <w:w w:val="105"/>
        </w:rPr>
        <w:t> en</w:t>
      </w:r>
      <w:r>
        <w:rPr>
          <w:w w:val="105"/>
        </w:rPr>
        <w:t> ajoutant</w:t>
      </w:r>
      <w:r>
        <w:rPr>
          <w:w w:val="105"/>
        </w:rPr>
        <w:t> ou</w:t>
      </w:r>
      <w:r>
        <w:rPr>
          <w:w w:val="105"/>
        </w:rPr>
        <w:t> en supprimant des nœuds au sein des clusters en fonction des besoins de l’entreprise.</w:t>
      </w:r>
    </w:p>
    <w:p>
      <w:pPr>
        <w:pStyle w:val="BodyText"/>
        <w:spacing w:line="264" w:lineRule="auto" w:before="98"/>
        <w:ind w:left="141" w:right="423" w:firstLine="358"/>
        <w:jc w:val="both"/>
      </w:pPr>
      <w:r>
        <w:rPr>
          <w:w w:val="105"/>
        </w:rPr>
        <w:t>En combinant ces deux approches de déploiement, nous assurons une flexibilité maximale pendant la phase de développement et une performance optimale en pro-duction. Cette stratégie permet également de tester et de valider l’écosystème </w:t>
      </w:r>
      <w:r>
        <w:rPr>
          <w:w w:val="105"/>
        </w:rPr>
        <w:t>dans un environnement isolé avant de la déployer dans un environnement de production plus complexe et critique.</w:t>
      </w:r>
    </w:p>
    <w:p>
      <w:pPr>
        <w:pStyle w:val="BodyText"/>
        <w:spacing w:before="252"/>
      </w:pPr>
    </w:p>
    <w:p>
      <w:pPr>
        <w:pStyle w:val="Heading3"/>
        <w:ind w:left="141" w:firstLine="0"/>
      </w:pPr>
      <w:r>
        <w:rPr>
          <w:spacing w:val="-2"/>
        </w:rPr>
        <w:t>Conclusion</w:t>
      </w:r>
    </w:p>
    <w:p>
      <w:pPr>
        <w:pStyle w:val="BodyText"/>
        <w:spacing w:line="264" w:lineRule="auto" w:before="365"/>
        <w:ind w:left="141" w:right="423" w:firstLine="358"/>
        <w:jc w:val="both"/>
      </w:pPr>
      <w:r>
        <w:rPr>
          <w:w w:val="105"/>
        </w:rPr>
        <w:t>L’importance</w:t>
      </w:r>
      <w:r>
        <w:rPr>
          <w:w w:val="105"/>
        </w:rPr>
        <w:t> d’une</w:t>
      </w:r>
      <w:r>
        <w:rPr>
          <w:w w:val="105"/>
        </w:rPr>
        <w:t> conception</w:t>
      </w:r>
      <w:r>
        <w:rPr>
          <w:w w:val="105"/>
        </w:rPr>
        <w:t> soigneusement</w:t>
      </w:r>
      <w:r>
        <w:rPr>
          <w:w w:val="105"/>
        </w:rPr>
        <w:t> planifiée</w:t>
      </w:r>
      <w:r>
        <w:rPr>
          <w:w w:val="105"/>
        </w:rPr>
        <w:t> pour</w:t>
      </w:r>
      <w:r>
        <w:rPr>
          <w:w w:val="105"/>
        </w:rPr>
        <w:t> le</w:t>
      </w:r>
      <w:r>
        <w:rPr>
          <w:w w:val="105"/>
        </w:rPr>
        <w:t> succès</w:t>
      </w:r>
      <w:r>
        <w:rPr>
          <w:w w:val="105"/>
        </w:rPr>
        <w:t> du</w:t>
      </w:r>
      <w:r>
        <w:rPr>
          <w:w w:val="105"/>
        </w:rPr>
        <w:t> dé-ploiement</w:t>
      </w:r>
      <w:r>
        <w:rPr>
          <w:w w:val="105"/>
        </w:rPr>
        <w:t> d’un</w:t>
      </w:r>
      <w:r>
        <w:rPr>
          <w:w w:val="105"/>
        </w:rPr>
        <w:t> écosystème</w:t>
      </w:r>
      <w:r>
        <w:rPr>
          <w:w w:val="105"/>
        </w:rPr>
        <w:t> Big</w:t>
      </w:r>
      <w:r>
        <w:rPr>
          <w:w w:val="105"/>
        </w:rPr>
        <w:t> Data</w:t>
      </w:r>
      <w:r>
        <w:rPr>
          <w:w w:val="105"/>
        </w:rPr>
        <w:t> ne</w:t>
      </w:r>
      <w:r>
        <w:rPr>
          <w:w w:val="105"/>
        </w:rPr>
        <w:t> peut</w:t>
      </w:r>
      <w:r>
        <w:rPr>
          <w:w w:val="105"/>
        </w:rPr>
        <w:t> être</w:t>
      </w:r>
      <w:r>
        <w:rPr>
          <w:w w:val="105"/>
        </w:rPr>
        <w:t> sous-estimée.</w:t>
      </w:r>
      <w:r>
        <w:rPr>
          <w:w w:val="105"/>
        </w:rPr>
        <w:t> Une</w:t>
      </w:r>
      <w:r>
        <w:rPr>
          <w:w w:val="105"/>
        </w:rPr>
        <w:t> </w:t>
      </w:r>
      <w:r>
        <w:rPr>
          <w:w w:val="105"/>
        </w:rPr>
        <w:t>architecture soigneusement planifiée permet non seulement de répondre aux exigences fonction-nelles et non fonctionnelles, mais aussi de garantir une évolutivité et une résilience</w:t>
      </w:r>
      <w:r>
        <w:rPr>
          <w:spacing w:val="40"/>
          <w:w w:val="105"/>
        </w:rPr>
        <w:t> </w:t>
      </w:r>
      <w:r>
        <w:rPr>
          <w:w w:val="105"/>
        </w:rPr>
        <w:t>à</w:t>
      </w:r>
      <w:r>
        <w:rPr>
          <w:w w:val="105"/>
        </w:rPr>
        <w:t> long</w:t>
      </w:r>
      <w:r>
        <w:rPr>
          <w:w w:val="105"/>
        </w:rPr>
        <w:t> terme.</w:t>
      </w:r>
      <w:r>
        <w:rPr>
          <w:w w:val="105"/>
        </w:rPr>
        <w:t> En</w:t>
      </w:r>
      <w:r>
        <w:rPr>
          <w:w w:val="105"/>
        </w:rPr>
        <w:t> intégrant</w:t>
      </w:r>
      <w:r>
        <w:rPr>
          <w:w w:val="105"/>
        </w:rPr>
        <w:t> des</w:t>
      </w:r>
      <w:r>
        <w:rPr>
          <w:w w:val="105"/>
        </w:rPr>
        <w:t> technologies</w:t>
      </w:r>
      <w:r>
        <w:rPr>
          <w:w w:val="105"/>
        </w:rPr>
        <w:t> robustes</w:t>
      </w:r>
      <w:r>
        <w:rPr>
          <w:w w:val="105"/>
        </w:rPr>
        <w:t> et</w:t>
      </w:r>
      <w:r>
        <w:rPr>
          <w:w w:val="105"/>
        </w:rPr>
        <w:t> des</w:t>
      </w:r>
      <w:r>
        <w:rPr>
          <w:w w:val="105"/>
        </w:rPr>
        <w:t> stratégies</w:t>
      </w:r>
      <w:r>
        <w:rPr>
          <w:w w:val="105"/>
        </w:rPr>
        <w:t> de</w:t>
      </w:r>
      <w:r>
        <w:rPr>
          <w:w w:val="105"/>
        </w:rPr>
        <w:t> gestion eﬀicaces,</w:t>
      </w:r>
      <w:r>
        <w:rPr>
          <w:spacing w:val="-6"/>
          <w:w w:val="105"/>
        </w:rPr>
        <w:t> </w:t>
      </w:r>
      <w:r>
        <w:rPr>
          <w:w w:val="105"/>
        </w:rPr>
        <w:t>nous</w:t>
      </w:r>
      <w:r>
        <w:rPr>
          <w:spacing w:val="-6"/>
          <w:w w:val="105"/>
        </w:rPr>
        <w:t> </w:t>
      </w:r>
      <w:r>
        <w:rPr>
          <w:w w:val="105"/>
        </w:rPr>
        <w:t>nous</w:t>
      </w:r>
      <w:r>
        <w:rPr>
          <w:spacing w:val="-6"/>
          <w:w w:val="105"/>
        </w:rPr>
        <w:t> </w:t>
      </w:r>
      <w:r>
        <w:rPr>
          <w:w w:val="105"/>
        </w:rPr>
        <w:t>assurons</w:t>
      </w:r>
      <w:r>
        <w:rPr>
          <w:spacing w:val="-6"/>
          <w:w w:val="105"/>
        </w:rPr>
        <w:t> </w:t>
      </w:r>
      <w:r>
        <w:rPr>
          <w:w w:val="105"/>
        </w:rPr>
        <w:t>que</w:t>
      </w:r>
      <w:r>
        <w:rPr>
          <w:spacing w:val="-6"/>
          <w:w w:val="105"/>
        </w:rPr>
        <w:t> </w:t>
      </w:r>
      <w:r>
        <w:rPr>
          <w:w w:val="105"/>
        </w:rPr>
        <w:t>l’écosystème</w:t>
      </w:r>
      <w:r>
        <w:rPr>
          <w:spacing w:val="-6"/>
          <w:w w:val="105"/>
        </w:rPr>
        <w:t> </w:t>
      </w:r>
      <w:r>
        <w:rPr>
          <w:w w:val="105"/>
        </w:rPr>
        <w:t>Big</w:t>
      </w:r>
      <w:r>
        <w:rPr>
          <w:spacing w:val="-6"/>
          <w:w w:val="105"/>
        </w:rPr>
        <w:t> </w:t>
      </w:r>
      <w:r>
        <w:rPr>
          <w:w w:val="105"/>
        </w:rPr>
        <w:t>Data</w:t>
      </w:r>
      <w:r>
        <w:rPr>
          <w:spacing w:val="-6"/>
          <w:w w:val="105"/>
        </w:rPr>
        <w:t> </w:t>
      </w:r>
      <w:r>
        <w:rPr>
          <w:w w:val="105"/>
        </w:rPr>
        <w:t>sera</w:t>
      </w:r>
      <w:r>
        <w:rPr>
          <w:spacing w:val="-6"/>
          <w:w w:val="105"/>
        </w:rPr>
        <w:t> </w:t>
      </w:r>
      <w:r>
        <w:rPr>
          <w:w w:val="105"/>
        </w:rPr>
        <w:t>capable</w:t>
      </w:r>
      <w:r>
        <w:rPr>
          <w:spacing w:val="-6"/>
          <w:w w:val="105"/>
        </w:rPr>
        <w:t> </w:t>
      </w:r>
      <w:r>
        <w:rPr>
          <w:w w:val="105"/>
        </w:rPr>
        <w:t>de</w:t>
      </w:r>
      <w:r>
        <w:rPr>
          <w:spacing w:val="-6"/>
          <w:w w:val="105"/>
        </w:rPr>
        <w:t> </w:t>
      </w:r>
      <w:r>
        <w:rPr>
          <w:w w:val="105"/>
        </w:rPr>
        <w:t>soutenir</w:t>
      </w:r>
      <w:r>
        <w:rPr>
          <w:spacing w:val="-6"/>
          <w:w w:val="105"/>
        </w:rPr>
        <w:t> </w:t>
      </w:r>
      <w:r>
        <w:rPr>
          <w:w w:val="105"/>
        </w:rPr>
        <w:t>les besoins croissants de l’entreprise, tout en maintenant des performances optimales et en assurant la sécurité des données.</w:t>
      </w:r>
    </w:p>
    <w:p>
      <w:pPr>
        <w:pStyle w:val="BodyText"/>
        <w:spacing w:line="264" w:lineRule="auto" w:before="98"/>
        <w:ind w:left="141" w:right="423" w:firstLine="358"/>
        <w:jc w:val="both"/>
      </w:pPr>
      <w:r>
        <w:rPr>
          <w:w w:val="105"/>
        </w:rPr>
        <w:t>En</w:t>
      </w:r>
      <w:r>
        <w:rPr>
          <w:w w:val="105"/>
        </w:rPr>
        <w:t> résumé,</w:t>
      </w:r>
      <w:r>
        <w:rPr>
          <w:w w:val="105"/>
        </w:rPr>
        <w:t> une</w:t>
      </w:r>
      <w:r>
        <w:rPr>
          <w:w w:val="105"/>
        </w:rPr>
        <w:t> approche</w:t>
      </w:r>
      <w:r>
        <w:rPr>
          <w:w w:val="105"/>
        </w:rPr>
        <w:t> méthodique</w:t>
      </w:r>
      <w:r>
        <w:rPr>
          <w:w w:val="105"/>
        </w:rPr>
        <w:t> et</w:t>
      </w:r>
      <w:r>
        <w:rPr>
          <w:w w:val="105"/>
        </w:rPr>
        <w:t> bien</w:t>
      </w:r>
      <w:r>
        <w:rPr>
          <w:w w:val="105"/>
        </w:rPr>
        <w:t> structurée</w:t>
      </w:r>
      <w:r>
        <w:rPr>
          <w:w w:val="105"/>
        </w:rPr>
        <w:t> est</w:t>
      </w:r>
      <w:r>
        <w:rPr>
          <w:w w:val="105"/>
        </w:rPr>
        <w:t> essentielle</w:t>
      </w:r>
      <w:r>
        <w:rPr>
          <w:w w:val="105"/>
        </w:rPr>
        <w:t> pour réussir</w:t>
      </w:r>
      <w:r>
        <w:rPr>
          <w:spacing w:val="-1"/>
          <w:w w:val="105"/>
        </w:rPr>
        <w:t> </w:t>
      </w:r>
      <w:r>
        <w:rPr>
          <w:w w:val="105"/>
        </w:rPr>
        <w:t>le</w:t>
      </w:r>
      <w:r>
        <w:rPr>
          <w:spacing w:val="-1"/>
          <w:w w:val="105"/>
        </w:rPr>
        <w:t> </w:t>
      </w:r>
      <w:r>
        <w:rPr>
          <w:w w:val="105"/>
        </w:rPr>
        <w:t>déploiement</w:t>
      </w:r>
      <w:r>
        <w:rPr>
          <w:spacing w:val="-1"/>
          <w:w w:val="105"/>
        </w:rPr>
        <w:t> </w:t>
      </w:r>
      <w:r>
        <w:rPr>
          <w:w w:val="105"/>
        </w:rPr>
        <w:t>d’un</w:t>
      </w:r>
      <w:r>
        <w:rPr>
          <w:spacing w:val="-1"/>
          <w:w w:val="105"/>
        </w:rPr>
        <w:t> </w:t>
      </w:r>
      <w:r>
        <w:rPr>
          <w:w w:val="105"/>
        </w:rPr>
        <w:t>écosystème</w:t>
      </w:r>
      <w:r>
        <w:rPr>
          <w:spacing w:val="-1"/>
          <w:w w:val="105"/>
        </w:rPr>
        <w:t> </w:t>
      </w:r>
      <w:r>
        <w:rPr>
          <w:w w:val="105"/>
        </w:rPr>
        <w:t>Big</w:t>
      </w:r>
      <w:r>
        <w:rPr>
          <w:spacing w:val="-1"/>
          <w:w w:val="105"/>
        </w:rPr>
        <w:t> </w:t>
      </w:r>
      <w:r>
        <w:rPr>
          <w:w w:val="105"/>
        </w:rPr>
        <w:t>Data.</w:t>
      </w:r>
      <w:r>
        <w:rPr>
          <w:spacing w:val="-1"/>
          <w:w w:val="105"/>
        </w:rPr>
        <w:t> </w:t>
      </w:r>
      <w:r>
        <w:rPr>
          <w:w w:val="105"/>
        </w:rPr>
        <w:t>Cela</w:t>
      </w:r>
      <w:r>
        <w:rPr>
          <w:spacing w:val="-1"/>
          <w:w w:val="105"/>
        </w:rPr>
        <w:t> </w:t>
      </w:r>
      <w:r>
        <w:rPr>
          <w:w w:val="105"/>
        </w:rPr>
        <w:t>inclut</w:t>
      </w:r>
      <w:r>
        <w:rPr>
          <w:spacing w:val="-1"/>
          <w:w w:val="105"/>
        </w:rPr>
        <w:t> </w:t>
      </w:r>
      <w:r>
        <w:rPr>
          <w:w w:val="105"/>
        </w:rPr>
        <w:t>une</w:t>
      </w:r>
      <w:r>
        <w:rPr>
          <w:spacing w:val="-1"/>
          <w:w w:val="105"/>
        </w:rPr>
        <w:t> </w:t>
      </w:r>
      <w:r>
        <w:rPr>
          <w:w w:val="105"/>
        </w:rPr>
        <w:t>phase</w:t>
      </w:r>
      <w:r>
        <w:rPr>
          <w:spacing w:val="-1"/>
          <w:w w:val="105"/>
        </w:rPr>
        <w:t> </w:t>
      </w:r>
      <w:r>
        <w:rPr>
          <w:w w:val="105"/>
        </w:rPr>
        <w:t>de</w:t>
      </w:r>
      <w:r>
        <w:rPr>
          <w:spacing w:val="-1"/>
          <w:w w:val="105"/>
        </w:rPr>
        <w:t> </w:t>
      </w:r>
      <w:r>
        <w:rPr>
          <w:w w:val="105"/>
        </w:rPr>
        <w:t>dévelop-pement</w:t>
      </w:r>
      <w:r>
        <w:rPr>
          <w:spacing w:val="-10"/>
          <w:w w:val="105"/>
        </w:rPr>
        <w:t> </w:t>
      </w:r>
      <w:r>
        <w:rPr>
          <w:w w:val="105"/>
        </w:rPr>
        <w:t>flexible</w:t>
      </w:r>
      <w:r>
        <w:rPr>
          <w:spacing w:val="-10"/>
          <w:w w:val="105"/>
        </w:rPr>
        <w:t> </w:t>
      </w:r>
      <w:r>
        <w:rPr>
          <w:w w:val="105"/>
        </w:rPr>
        <w:t>et</w:t>
      </w:r>
      <w:r>
        <w:rPr>
          <w:spacing w:val="-10"/>
          <w:w w:val="105"/>
        </w:rPr>
        <w:t> </w:t>
      </w:r>
      <w:r>
        <w:rPr>
          <w:w w:val="105"/>
        </w:rPr>
        <w:t>itérative,</w:t>
      </w:r>
      <w:r>
        <w:rPr>
          <w:spacing w:val="-10"/>
          <w:w w:val="105"/>
        </w:rPr>
        <w:t> </w:t>
      </w:r>
      <w:r>
        <w:rPr>
          <w:w w:val="105"/>
        </w:rPr>
        <w:t>suivie</w:t>
      </w:r>
      <w:r>
        <w:rPr>
          <w:spacing w:val="-10"/>
          <w:w w:val="105"/>
        </w:rPr>
        <w:t> </w:t>
      </w:r>
      <w:r>
        <w:rPr>
          <w:w w:val="105"/>
        </w:rPr>
        <w:t>d’un</w:t>
      </w:r>
      <w:r>
        <w:rPr>
          <w:spacing w:val="-10"/>
          <w:w w:val="105"/>
        </w:rPr>
        <w:t> </w:t>
      </w:r>
      <w:r>
        <w:rPr>
          <w:w w:val="105"/>
        </w:rPr>
        <w:t>déploiement</w:t>
      </w:r>
      <w:r>
        <w:rPr>
          <w:spacing w:val="-10"/>
          <w:w w:val="105"/>
        </w:rPr>
        <w:t> </w:t>
      </w:r>
      <w:r>
        <w:rPr>
          <w:w w:val="105"/>
        </w:rPr>
        <w:t>rigoureux</w:t>
      </w:r>
      <w:r>
        <w:rPr>
          <w:spacing w:val="-10"/>
          <w:w w:val="105"/>
        </w:rPr>
        <w:t> </w:t>
      </w:r>
      <w:r>
        <w:rPr>
          <w:w w:val="105"/>
        </w:rPr>
        <w:t>et</w:t>
      </w:r>
      <w:r>
        <w:rPr>
          <w:spacing w:val="-10"/>
          <w:w w:val="105"/>
        </w:rPr>
        <w:t> </w:t>
      </w:r>
      <w:r>
        <w:rPr>
          <w:w w:val="105"/>
        </w:rPr>
        <w:t>sécurisé</w:t>
      </w:r>
      <w:r>
        <w:rPr>
          <w:spacing w:val="-10"/>
          <w:w w:val="105"/>
        </w:rPr>
        <w:t> </w:t>
      </w:r>
      <w:r>
        <w:rPr>
          <w:w w:val="105"/>
        </w:rPr>
        <w:t>en</w:t>
      </w:r>
      <w:r>
        <w:rPr>
          <w:spacing w:val="-10"/>
          <w:w w:val="105"/>
        </w:rPr>
        <w:t> </w:t>
      </w:r>
      <w:r>
        <w:rPr>
          <w:w w:val="105"/>
        </w:rPr>
        <w:t>produc-tion.</w:t>
      </w:r>
      <w:r>
        <w:rPr>
          <w:spacing w:val="-16"/>
          <w:w w:val="105"/>
        </w:rPr>
        <w:t> </w:t>
      </w:r>
      <w:r>
        <w:rPr>
          <w:w w:val="105"/>
        </w:rPr>
        <w:t>En</w:t>
      </w:r>
      <w:r>
        <w:rPr>
          <w:spacing w:val="-16"/>
          <w:w w:val="105"/>
        </w:rPr>
        <w:t> </w:t>
      </w:r>
      <w:r>
        <w:rPr>
          <w:w w:val="105"/>
        </w:rPr>
        <w:t>suivant</w:t>
      </w:r>
      <w:r>
        <w:rPr>
          <w:spacing w:val="-16"/>
          <w:w w:val="105"/>
        </w:rPr>
        <w:t> </w:t>
      </w:r>
      <w:r>
        <w:rPr>
          <w:w w:val="105"/>
        </w:rPr>
        <w:t>ces</w:t>
      </w:r>
      <w:r>
        <w:rPr>
          <w:spacing w:val="-15"/>
          <w:w w:val="105"/>
        </w:rPr>
        <w:t> </w:t>
      </w:r>
      <w:r>
        <w:rPr>
          <w:w w:val="105"/>
        </w:rPr>
        <w:t>principes,</w:t>
      </w:r>
      <w:r>
        <w:rPr>
          <w:spacing w:val="-16"/>
          <w:w w:val="105"/>
        </w:rPr>
        <w:t> </w:t>
      </w:r>
      <w:r>
        <w:rPr>
          <w:w w:val="105"/>
        </w:rPr>
        <w:t>nous</w:t>
      </w:r>
      <w:r>
        <w:rPr>
          <w:spacing w:val="-16"/>
          <w:w w:val="105"/>
        </w:rPr>
        <w:t> </w:t>
      </w:r>
      <w:r>
        <w:rPr>
          <w:w w:val="105"/>
        </w:rPr>
        <w:t>pouvons</w:t>
      </w:r>
      <w:r>
        <w:rPr>
          <w:spacing w:val="-16"/>
          <w:w w:val="105"/>
        </w:rPr>
        <w:t> </w:t>
      </w:r>
      <w:r>
        <w:rPr>
          <w:w w:val="105"/>
        </w:rPr>
        <w:t>maximiser</w:t>
      </w:r>
      <w:r>
        <w:rPr>
          <w:spacing w:val="-15"/>
          <w:w w:val="105"/>
        </w:rPr>
        <w:t> </w:t>
      </w:r>
      <w:r>
        <w:rPr>
          <w:w w:val="105"/>
        </w:rPr>
        <w:t>les</w:t>
      </w:r>
      <w:r>
        <w:rPr>
          <w:spacing w:val="-16"/>
          <w:w w:val="105"/>
        </w:rPr>
        <w:t> </w:t>
      </w:r>
      <w:r>
        <w:rPr>
          <w:w w:val="105"/>
        </w:rPr>
        <w:t>bénéfices</w:t>
      </w:r>
      <w:r>
        <w:rPr>
          <w:spacing w:val="-16"/>
          <w:w w:val="105"/>
        </w:rPr>
        <w:t> </w:t>
      </w:r>
      <w:r>
        <w:rPr>
          <w:w w:val="105"/>
        </w:rPr>
        <w:t>de</w:t>
      </w:r>
      <w:r>
        <w:rPr>
          <w:spacing w:val="-16"/>
          <w:w w:val="105"/>
        </w:rPr>
        <w:t> </w:t>
      </w:r>
      <w:r>
        <w:rPr>
          <w:w w:val="105"/>
        </w:rPr>
        <w:t>l’écosystème Big Data et soutenir eﬀicacement les divers cas d’utilisation de l’entreprise.</w:t>
      </w:r>
    </w:p>
    <w:p>
      <w:pPr>
        <w:pStyle w:val="BodyText"/>
        <w:spacing w:after="0" w:line="264" w:lineRule="auto"/>
        <w:jc w:val="both"/>
        <w:sectPr>
          <w:pgSz w:w="11910" w:h="16840"/>
          <w:pgMar w:header="1177" w:footer="1125" w:top="1540" w:bottom="1320" w:left="1559" w:right="1275"/>
        </w:sectPr>
      </w:pPr>
    </w:p>
    <w:p>
      <w:pPr>
        <w:pStyle w:val="BodyText"/>
        <w:rPr>
          <w:sz w:val="49"/>
        </w:rPr>
      </w:pPr>
    </w:p>
    <w:p>
      <w:pPr>
        <w:pStyle w:val="BodyText"/>
        <w:spacing w:before="482"/>
        <w:rPr>
          <w:sz w:val="49"/>
        </w:rPr>
      </w:pPr>
    </w:p>
    <w:p>
      <w:pPr>
        <w:pStyle w:val="Heading1"/>
        <w:numPr>
          <w:ilvl w:val="0"/>
          <w:numId w:val="38"/>
        </w:numPr>
        <w:tabs>
          <w:tab w:pos="1850" w:val="left" w:leader="none"/>
        </w:tabs>
        <w:spacing w:line="240" w:lineRule="auto" w:before="0" w:after="0"/>
        <w:ind w:left="1850" w:right="0" w:hanging="1709"/>
        <w:jc w:val="left"/>
      </w:pPr>
      <w:bookmarkStart w:name=" Implementation" w:id="80"/>
      <w:bookmarkEnd w:id="80"/>
      <w:r>
        <w:rPr>
          <w:b w:val="0"/>
        </w:rPr>
      </w:r>
      <w:bookmarkStart w:name="_bookmark71" w:id="81"/>
      <w:bookmarkEnd w:id="81"/>
      <w:r>
        <w:rPr>
          <w:b w:val="0"/>
        </w:rPr>
      </w:r>
      <w:r>
        <w:rPr>
          <w:spacing w:val="-6"/>
        </w:rPr>
        <w:t>Implementation</w:t>
      </w:r>
    </w:p>
    <w:p>
      <w:pPr>
        <w:pStyle w:val="BodyText"/>
        <w:rPr>
          <w:rFonts w:ascii="Georgia"/>
          <w:b/>
          <w:sz w:val="49"/>
        </w:rPr>
      </w:pPr>
    </w:p>
    <w:p>
      <w:pPr>
        <w:pStyle w:val="BodyText"/>
        <w:rPr>
          <w:rFonts w:ascii="Georgia"/>
          <w:b/>
          <w:sz w:val="49"/>
        </w:rPr>
      </w:pPr>
    </w:p>
    <w:p>
      <w:pPr>
        <w:pStyle w:val="BodyText"/>
        <w:spacing w:before="256"/>
        <w:rPr>
          <w:rFonts w:ascii="Georgia"/>
          <w:b/>
          <w:sz w:val="49"/>
        </w:rPr>
      </w:pPr>
    </w:p>
    <w:p>
      <w:pPr>
        <w:pStyle w:val="Heading5"/>
        <w:spacing w:line="301" w:lineRule="exact"/>
        <w:ind w:left="141"/>
      </w:pPr>
      <w:r>
        <w:rPr>
          <w:spacing w:val="-2"/>
          <w:w w:val="110"/>
        </w:rPr>
        <w:t>S</w:t>
      </w:r>
      <w:r>
        <w:rPr>
          <w:smallCaps/>
          <w:spacing w:val="-2"/>
          <w:w w:val="110"/>
        </w:rPr>
        <w:t>ommaire</w:t>
      </w:r>
    </w:p>
    <w:p>
      <w:pPr>
        <w:pStyle w:val="BodyText"/>
        <w:tabs>
          <w:tab w:pos="1210" w:val="left" w:leader="none"/>
          <w:tab w:pos="8645" w:val="right" w:leader="dot"/>
        </w:tabs>
        <w:spacing w:line="256" w:lineRule="exact"/>
        <w:ind w:left="492"/>
        <w:rPr>
          <w:rFonts w:ascii="Georgia"/>
          <w:sz w:val="22"/>
        </w:rPr>
      </w:pPr>
      <w:hyperlink w:history="true" w:anchor="_bookmark72">
        <w:r>
          <w:rPr>
            <w:rFonts w:ascii="Georgia"/>
            <w:spacing w:val="-4"/>
            <w:w w:val="115"/>
          </w:rPr>
          <w:t>I</w:t>
        </w:r>
        <w:r>
          <w:rPr>
            <w:rFonts w:ascii="Georgia"/>
            <w:smallCaps/>
            <w:spacing w:val="-4"/>
            <w:w w:val="115"/>
          </w:rPr>
          <w:t>v</w:t>
        </w:r>
        <w:r>
          <w:rPr>
            <w:rFonts w:ascii="Georgia"/>
            <w:smallCaps w:val="0"/>
            <w:spacing w:val="-4"/>
            <w:w w:val="115"/>
          </w:rPr>
          <w:t>.1</w:t>
        </w:r>
        <w:r>
          <w:rPr>
            <w:rFonts w:ascii="Georgia"/>
            <w:smallCaps w:val="0"/>
          </w:rPr>
          <w:tab/>
        </w:r>
        <w:r>
          <w:rPr>
            <w:rFonts w:ascii="Georgia"/>
            <w:smallCaps w:val="0"/>
            <w:spacing w:val="-2"/>
            <w:w w:val="115"/>
          </w:rPr>
          <w:t>I</w:t>
        </w:r>
        <w:r>
          <w:rPr>
            <w:rFonts w:ascii="Georgia"/>
            <w:smallCaps/>
            <w:spacing w:val="-2"/>
            <w:w w:val="115"/>
          </w:rPr>
          <w:t>ntroduction</w:t>
        </w:r>
      </w:hyperlink>
      <w:r>
        <w:rPr>
          <w:rFonts w:ascii="Georgia"/>
          <w:smallCaps w:val="0"/>
        </w:rPr>
        <w:tab/>
      </w:r>
      <w:r>
        <w:rPr>
          <w:rFonts w:ascii="Georgia"/>
          <w:smallCaps w:val="0"/>
          <w:spacing w:val="-5"/>
          <w:w w:val="110"/>
          <w:sz w:val="22"/>
        </w:rPr>
        <w:t>59</w:t>
      </w:r>
    </w:p>
    <w:p>
      <w:pPr>
        <w:pStyle w:val="BodyText"/>
        <w:tabs>
          <w:tab w:pos="1210" w:val="left" w:leader="none"/>
          <w:tab w:pos="8645" w:val="right" w:leader="dot"/>
        </w:tabs>
        <w:spacing w:before="101"/>
        <w:ind w:left="492"/>
        <w:rPr>
          <w:rFonts w:ascii="Georgia" w:hAnsi="Georgia"/>
          <w:sz w:val="22"/>
        </w:rPr>
      </w:pPr>
      <w:hyperlink w:history="true" w:anchor="_bookmark73">
        <w:r>
          <w:rPr>
            <w:rFonts w:ascii="Georgia" w:hAnsi="Georgia"/>
            <w:spacing w:val="-4"/>
            <w:w w:val="110"/>
          </w:rPr>
          <w:t>I</w:t>
        </w:r>
        <w:r>
          <w:rPr>
            <w:rFonts w:ascii="Georgia" w:hAnsi="Georgia"/>
            <w:smallCaps/>
            <w:spacing w:val="-4"/>
            <w:w w:val="110"/>
          </w:rPr>
          <w:t>v</w:t>
        </w:r>
        <w:r>
          <w:rPr>
            <w:rFonts w:ascii="Georgia" w:hAnsi="Georgia"/>
            <w:smallCaps w:val="0"/>
            <w:spacing w:val="-4"/>
            <w:w w:val="110"/>
          </w:rPr>
          <w:t>.2</w:t>
        </w:r>
        <w:r>
          <w:rPr>
            <w:rFonts w:ascii="Georgia" w:hAnsi="Georgia"/>
            <w:smallCaps w:val="0"/>
          </w:rPr>
          <w:tab/>
        </w:r>
        <w:r>
          <w:rPr>
            <w:rFonts w:ascii="Georgia" w:hAnsi="Georgia"/>
            <w:smallCaps/>
            <w:w w:val="110"/>
          </w:rPr>
          <w:t>préparation</w:t>
        </w:r>
        <w:r>
          <w:rPr>
            <w:rFonts w:ascii="Georgia" w:hAnsi="Georgia"/>
            <w:smallCaps w:val="0"/>
            <w:spacing w:val="22"/>
            <w:w w:val="110"/>
          </w:rPr>
          <w:t> </w:t>
        </w:r>
        <w:r>
          <w:rPr>
            <w:rFonts w:ascii="Georgia" w:hAnsi="Georgia"/>
            <w:smallCaps/>
            <w:w w:val="110"/>
          </w:rPr>
          <w:t>de</w:t>
        </w:r>
        <w:r>
          <w:rPr>
            <w:rFonts w:ascii="Georgia" w:hAnsi="Georgia"/>
            <w:smallCaps w:val="0"/>
            <w:spacing w:val="22"/>
            <w:w w:val="110"/>
          </w:rPr>
          <w:t> </w:t>
        </w:r>
        <w:r>
          <w:rPr>
            <w:rFonts w:ascii="Georgia" w:hAnsi="Georgia"/>
            <w:smallCaps/>
            <w:spacing w:val="-2"/>
            <w:w w:val="110"/>
          </w:rPr>
          <w:t>l</w:t>
        </w:r>
        <w:r>
          <w:rPr>
            <w:rFonts w:ascii="Georgia" w:hAnsi="Georgia"/>
            <w:smallCaps w:val="0"/>
            <w:spacing w:val="-2"/>
            <w:w w:val="110"/>
          </w:rPr>
          <w:t>’</w:t>
        </w:r>
        <w:r>
          <w:rPr>
            <w:rFonts w:ascii="Georgia" w:hAnsi="Georgia"/>
            <w:smallCaps/>
            <w:spacing w:val="-2"/>
            <w:w w:val="110"/>
          </w:rPr>
          <w:t>environnement</w:t>
        </w:r>
      </w:hyperlink>
      <w:r>
        <w:rPr>
          <w:rFonts w:ascii="Georgia" w:hAnsi="Georgia"/>
          <w:smallCaps w:val="0"/>
        </w:rPr>
        <w:tab/>
      </w:r>
      <w:r>
        <w:rPr>
          <w:rFonts w:ascii="Georgia" w:hAnsi="Georgia"/>
          <w:smallCaps w:val="0"/>
          <w:spacing w:val="-5"/>
          <w:w w:val="110"/>
          <w:sz w:val="22"/>
        </w:rPr>
        <w:t>60</w:t>
      </w:r>
    </w:p>
    <w:p>
      <w:pPr>
        <w:pStyle w:val="ListParagraph"/>
        <w:numPr>
          <w:ilvl w:val="2"/>
          <w:numId w:val="39"/>
        </w:numPr>
        <w:tabs>
          <w:tab w:pos="1747" w:val="left" w:leader="none"/>
          <w:tab w:pos="8645" w:val="right" w:leader="dot"/>
        </w:tabs>
        <w:spacing w:line="240" w:lineRule="auto" w:before="116" w:after="0"/>
        <w:ind w:left="1747" w:right="0" w:hanging="716"/>
        <w:jc w:val="left"/>
        <w:rPr>
          <w:sz w:val="22"/>
        </w:rPr>
      </w:pPr>
      <w:hyperlink w:history="true" w:anchor="_bookmark74">
        <w:r>
          <w:rPr>
            <w:sz w:val="22"/>
          </w:rPr>
          <w:t>Configuration</w:t>
        </w:r>
        <w:r>
          <w:rPr>
            <w:spacing w:val="47"/>
            <w:sz w:val="22"/>
          </w:rPr>
          <w:t> </w:t>
        </w:r>
        <w:r>
          <w:rPr>
            <w:sz w:val="22"/>
          </w:rPr>
          <w:t>des</w:t>
        </w:r>
        <w:r>
          <w:rPr>
            <w:spacing w:val="48"/>
            <w:sz w:val="22"/>
          </w:rPr>
          <w:t> </w:t>
        </w:r>
        <w:r>
          <w:rPr>
            <w:sz w:val="22"/>
          </w:rPr>
          <w:t>outils</w:t>
        </w:r>
        <w:r>
          <w:rPr>
            <w:spacing w:val="47"/>
            <w:sz w:val="22"/>
          </w:rPr>
          <w:t> </w:t>
        </w:r>
        <w:r>
          <w:rPr>
            <w:sz w:val="22"/>
          </w:rPr>
          <w:t>de</w:t>
        </w:r>
        <w:r>
          <w:rPr>
            <w:spacing w:val="48"/>
            <w:sz w:val="22"/>
          </w:rPr>
          <w:t> </w:t>
        </w:r>
        <w:r>
          <w:rPr>
            <w:spacing w:val="-2"/>
            <w:sz w:val="22"/>
          </w:rPr>
          <w:t>développement</w:t>
        </w:r>
      </w:hyperlink>
      <w:r>
        <w:rPr>
          <w:sz w:val="22"/>
        </w:rPr>
        <w:tab/>
      </w:r>
      <w:r>
        <w:rPr>
          <w:spacing w:val="-5"/>
          <w:sz w:val="22"/>
        </w:rPr>
        <w:t>60</w:t>
      </w:r>
    </w:p>
    <w:p>
      <w:pPr>
        <w:pStyle w:val="BodyText"/>
        <w:tabs>
          <w:tab w:pos="1210" w:val="left" w:leader="none"/>
          <w:tab w:pos="8645" w:val="right" w:leader="dot"/>
        </w:tabs>
        <w:spacing w:before="107"/>
        <w:ind w:left="492"/>
        <w:rPr>
          <w:rFonts w:ascii="Georgia" w:hAnsi="Georgia"/>
          <w:sz w:val="22"/>
        </w:rPr>
      </w:pPr>
      <w:hyperlink w:history="true" w:anchor="_bookmark76">
        <w:r>
          <w:rPr>
            <w:rFonts w:ascii="Georgia" w:hAnsi="Georgia"/>
            <w:spacing w:val="-4"/>
            <w:w w:val="110"/>
          </w:rPr>
          <w:t>I</w:t>
        </w:r>
        <w:r>
          <w:rPr>
            <w:rFonts w:ascii="Georgia" w:hAnsi="Georgia"/>
            <w:smallCaps/>
            <w:spacing w:val="-4"/>
            <w:w w:val="110"/>
          </w:rPr>
          <w:t>v</w:t>
        </w:r>
        <w:r>
          <w:rPr>
            <w:rFonts w:ascii="Georgia" w:hAnsi="Georgia"/>
            <w:smallCaps w:val="0"/>
            <w:spacing w:val="-4"/>
            <w:w w:val="110"/>
          </w:rPr>
          <w:t>.3</w:t>
        </w:r>
        <w:r>
          <w:rPr>
            <w:rFonts w:ascii="Georgia" w:hAnsi="Georgia"/>
            <w:smallCaps w:val="0"/>
          </w:rPr>
          <w:tab/>
        </w:r>
        <w:r>
          <w:rPr>
            <w:rFonts w:ascii="Georgia" w:hAnsi="Georgia"/>
            <w:smallCaps w:val="0"/>
            <w:w w:val="110"/>
          </w:rPr>
          <w:t>G</w:t>
        </w:r>
        <w:r>
          <w:rPr>
            <w:rFonts w:ascii="Georgia" w:hAnsi="Georgia"/>
            <w:smallCaps/>
            <w:w w:val="110"/>
          </w:rPr>
          <w:t>estion</w:t>
        </w:r>
        <w:r>
          <w:rPr>
            <w:rFonts w:ascii="Georgia" w:hAnsi="Georgia"/>
            <w:smallCaps w:val="0"/>
            <w:spacing w:val="6"/>
            <w:w w:val="110"/>
          </w:rPr>
          <w:t> </w:t>
        </w:r>
        <w:r>
          <w:rPr>
            <w:rFonts w:ascii="Georgia" w:hAnsi="Georgia"/>
            <w:smallCaps/>
            <w:w w:val="110"/>
          </w:rPr>
          <w:t>des</w:t>
        </w:r>
        <w:r>
          <w:rPr>
            <w:rFonts w:ascii="Georgia" w:hAnsi="Georgia"/>
            <w:smallCaps w:val="0"/>
            <w:spacing w:val="7"/>
            <w:w w:val="110"/>
          </w:rPr>
          <w:t> </w:t>
        </w:r>
        <w:r>
          <w:rPr>
            <w:rFonts w:ascii="Georgia" w:hAnsi="Georgia"/>
            <w:smallCaps/>
            <w:spacing w:val="-2"/>
            <w:w w:val="105"/>
          </w:rPr>
          <w:t>dépendances</w:t>
        </w:r>
      </w:hyperlink>
      <w:r>
        <w:rPr>
          <w:rFonts w:ascii="Georgia" w:hAnsi="Georgia"/>
          <w:smallCaps w:val="0"/>
        </w:rPr>
        <w:tab/>
      </w:r>
      <w:r>
        <w:rPr>
          <w:rFonts w:ascii="Georgia" w:hAnsi="Georgia"/>
          <w:smallCaps w:val="0"/>
          <w:spacing w:val="-5"/>
          <w:w w:val="110"/>
          <w:sz w:val="22"/>
        </w:rPr>
        <w:t>61</w:t>
      </w:r>
    </w:p>
    <w:p>
      <w:pPr>
        <w:pStyle w:val="BodyText"/>
        <w:tabs>
          <w:tab w:pos="1210" w:val="left" w:leader="none"/>
          <w:tab w:pos="8645" w:val="right" w:leader="dot"/>
        </w:tabs>
        <w:spacing w:before="101"/>
        <w:ind w:left="492"/>
        <w:rPr>
          <w:rFonts w:ascii="Georgia" w:hAnsi="Georgia"/>
          <w:sz w:val="22"/>
        </w:rPr>
      </w:pPr>
      <w:hyperlink w:history="true" w:anchor="_bookmark77">
        <w:r>
          <w:rPr>
            <w:rFonts w:ascii="Georgia" w:hAnsi="Georgia"/>
            <w:spacing w:val="-4"/>
          </w:rPr>
          <w:t>I</w:t>
        </w:r>
        <w:r>
          <w:rPr>
            <w:rFonts w:ascii="Georgia" w:hAnsi="Georgia"/>
            <w:smallCaps/>
            <w:spacing w:val="-4"/>
          </w:rPr>
          <w:t>v</w:t>
        </w:r>
        <w:r>
          <w:rPr>
            <w:rFonts w:ascii="Georgia" w:hAnsi="Georgia"/>
            <w:smallCaps w:val="0"/>
            <w:spacing w:val="-4"/>
          </w:rPr>
          <w:t>.4</w:t>
        </w:r>
        <w:r>
          <w:rPr>
            <w:rFonts w:ascii="Georgia" w:hAnsi="Georgia"/>
            <w:smallCaps w:val="0"/>
          </w:rPr>
          <w:tab/>
          <w:t>D</w:t>
        </w:r>
        <w:r>
          <w:rPr>
            <w:rFonts w:ascii="Georgia" w:hAnsi="Georgia"/>
            <w:smallCaps/>
          </w:rPr>
          <w:t>éploiement</w:t>
        </w:r>
        <w:r>
          <w:rPr>
            <w:rFonts w:ascii="Georgia" w:hAnsi="Georgia"/>
            <w:smallCaps w:val="0"/>
            <w:spacing w:val="64"/>
            <w:w w:val="150"/>
          </w:rPr>
          <w:t> </w:t>
        </w:r>
        <w:r>
          <w:rPr>
            <w:rFonts w:ascii="Georgia" w:hAnsi="Georgia"/>
            <w:smallCaps/>
          </w:rPr>
          <w:t>des</w:t>
        </w:r>
        <w:r>
          <w:rPr>
            <w:rFonts w:ascii="Georgia" w:hAnsi="Georgia"/>
            <w:smallCaps w:val="0"/>
            <w:spacing w:val="64"/>
            <w:w w:val="150"/>
          </w:rPr>
          <w:t> </w:t>
        </w:r>
        <w:r>
          <w:rPr>
            <w:rFonts w:ascii="Georgia" w:hAnsi="Georgia"/>
            <w:smallCaps/>
            <w:spacing w:val="-2"/>
          </w:rPr>
          <w:t>composants</w:t>
        </w:r>
      </w:hyperlink>
      <w:r>
        <w:rPr>
          <w:rFonts w:ascii="Georgia" w:hAnsi="Georgia"/>
          <w:smallCaps w:val="0"/>
        </w:rPr>
        <w:tab/>
      </w:r>
      <w:r>
        <w:rPr>
          <w:rFonts w:ascii="Georgia" w:hAnsi="Georgia"/>
          <w:smallCaps w:val="0"/>
          <w:spacing w:val="-5"/>
          <w:sz w:val="22"/>
        </w:rPr>
        <w:t>63</w:t>
      </w:r>
    </w:p>
    <w:p>
      <w:pPr>
        <w:pStyle w:val="ListParagraph"/>
        <w:numPr>
          <w:ilvl w:val="2"/>
          <w:numId w:val="40"/>
        </w:numPr>
        <w:tabs>
          <w:tab w:pos="1747" w:val="left" w:leader="none"/>
          <w:tab w:pos="8645" w:val="right" w:leader="dot"/>
        </w:tabs>
        <w:spacing w:line="240" w:lineRule="auto" w:before="117" w:after="0"/>
        <w:ind w:left="1747" w:right="0" w:hanging="716"/>
        <w:jc w:val="left"/>
        <w:rPr>
          <w:sz w:val="22"/>
        </w:rPr>
      </w:pPr>
      <w:hyperlink w:history="true" w:anchor="_bookmark78">
        <w:r>
          <w:rPr>
            <w:sz w:val="22"/>
          </w:rPr>
          <w:t>Mise</w:t>
        </w:r>
        <w:r>
          <w:rPr>
            <w:spacing w:val="28"/>
            <w:sz w:val="22"/>
          </w:rPr>
          <w:t> </w:t>
        </w:r>
        <w:r>
          <w:rPr>
            <w:sz w:val="22"/>
          </w:rPr>
          <w:t>en</w:t>
        </w:r>
        <w:r>
          <w:rPr>
            <w:spacing w:val="29"/>
            <w:sz w:val="22"/>
          </w:rPr>
          <w:t> </w:t>
        </w:r>
        <w:r>
          <w:rPr>
            <w:sz w:val="22"/>
          </w:rPr>
          <w:t>place</w:t>
        </w:r>
        <w:r>
          <w:rPr>
            <w:spacing w:val="29"/>
            <w:sz w:val="22"/>
          </w:rPr>
          <w:t> </w:t>
        </w:r>
        <w:r>
          <w:rPr>
            <w:sz w:val="22"/>
          </w:rPr>
          <w:t>de</w:t>
        </w:r>
        <w:r>
          <w:rPr>
            <w:spacing w:val="29"/>
            <w:sz w:val="22"/>
          </w:rPr>
          <w:t> </w:t>
        </w:r>
        <w:r>
          <w:rPr>
            <w:sz w:val="22"/>
          </w:rPr>
          <w:t>Docker</w:t>
        </w:r>
        <w:r>
          <w:rPr>
            <w:spacing w:val="28"/>
            <w:sz w:val="22"/>
          </w:rPr>
          <w:t> </w:t>
        </w:r>
        <w:r>
          <w:rPr>
            <w:sz w:val="22"/>
          </w:rPr>
          <w:t>et</w:t>
        </w:r>
        <w:r>
          <w:rPr>
            <w:spacing w:val="29"/>
            <w:sz w:val="22"/>
          </w:rPr>
          <w:t> </w:t>
        </w:r>
        <w:r>
          <w:rPr>
            <w:sz w:val="22"/>
          </w:rPr>
          <w:t>des</w:t>
        </w:r>
        <w:r>
          <w:rPr>
            <w:spacing w:val="29"/>
            <w:sz w:val="22"/>
          </w:rPr>
          <w:t> </w:t>
        </w:r>
        <w:r>
          <w:rPr>
            <w:spacing w:val="-2"/>
            <w:sz w:val="22"/>
          </w:rPr>
          <w:t>conteneurs</w:t>
        </w:r>
      </w:hyperlink>
      <w:r>
        <w:rPr>
          <w:sz w:val="22"/>
        </w:rPr>
        <w:tab/>
      </w:r>
      <w:r>
        <w:rPr>
          <w:spacing w:val="-5"/>
          <w:sz w:val="22"/>
        </w:rPr>
        <w:t>63</w:t>
      </w:r>
    </w:p>
    <w:p>
      <w:pPr>
        <w:pStyle w:val="ListParagraph"/>
        <w:numPr>
          <w:ilvl w:val="2"/>
          <w:numId w:val="40"/>
        </w:numPr>
        <w:tabs>
          <w:tab w:pos="1747" w:val="left" w:leader="none"/>
          <w:tab w:pos="8645" w:val="right" w:leader="dot"/>
        </w:tabs>
        <w:spacing w:line="240" w:lineRule="auto" w:before="121" w:after="0"/>
        <w:ind w:left="1747" w:right="0" w:hanging="716"/>
        <w:jc w:val="left"/>
        <w:rPr>
          <w:sz w:val="22"/>
        </w:rPr>
      </w:pPr>
      <w:hyperlink w:history="true" w:anchor="_bookmark79">
        <w:r>
          <w:rPr>
            <w:sz w:val="22"/>
          </w:rPr>
          <w:t>Déploiement</w:t>
        </w:r>
        <w:r>
          <w:rPr>
            <w:spacing w:val="45"/>
            <w:sz w:val="22"/>
          </w:rPr>
          <w:t> </w:t>
        </w:r>
        <w:r>
          <w:rPr>
            <w:sz w:val="22"/>
          </w:rPr>
          <w:t>de</w:t>
        </w:r>
        <w:r>
          <w:rPr>
            <w:spacing w:val="46"/>
            <w:sz w:val="22"/>
          </w:rPr>
          <w:t> </w:t>
        </w:r>
        <w:r>
          <w:rPr>
            <w:sz w:val="22"/>
          </w:rPr>
          <w:t>Kafka</w:t>
        </w:r>
        <w:r>
          <w:rPr>
            <w:spacing w:val="45"/>
            <w:sz w:val="22"/>
          </w:rPr>
          <w:t> </w:t>
        </w:r>
        <w:r>
          <w:rPr>
            <w:sz w:val="22"/>
          </w:rPr>
          <w:t>et</w:t>
        </w:r>
        <w:r>
          <w:rPr>
            <w:spacing w:val="46"/>
            <w:sz w:val="22"/>
          </w:rPr>
          <w:t> </w:t>
        </w:r>
        <w:r>
          <w:rPr>
            <w:spacing w:val="-2"/>
            <w:sz w:val="22"/>
          </w:rPr>
          <w:t>Zookeeper</w:t>
        </w:r>
      </w:hyperlink>
      <w:r>
        <w:rPr>
          <w:sz w:val="22"/>
        </w:rPr>
        <w:tab/>
      </w:r>
      <w:r>
        <w:rPr>
          <w:spacing w:val="-5"/>
          <w:sz w:val="22"/>
        </w:rPr>
        <w:t>63</w:t>
      </w:r>
    </w:p>
    <w:p>
      <w:pPr>
        <w:pStyle w:val="ListParagraph"/>
        <w:numPr>
          <w:ilvl w:val="2"/>
          <w:numId w:val="40"/>
        </w:numPr>
        <w:tabs>
          <w:tab w:pos="1747" w:val="left" w:leader="none"/>
          <w:tab w:pos="8645" w:val="right" w:leader="dot"/>
        </w:tabs>
        <w:spacing w:line="240" w:lineRule="auto" w:before="121" w:after="0"/>
        <w:ind w:left="1747" w:right="0" w:hanging="716"/>
        <w:jc w:val="left"/>
        <w:rPr>
          <w:sz w:val="22"/>
        </w:rPr>
      </w:pPr>
      <w:hyperlink w:history="true" w:anchor="_bookmark81">
        <w:r>
          <w:rPr>
            <w:sz w:val="22"/>
          </w:rPr>
          <w:t>Configuration</w:t>
        </w:r>
        <w:r>
          <w:rPr>
            <w:spacing w:val="51"/>
            <w:sz w:val="22"/>
          </w:rPr>
          <w:t> </w:t>
        </w:r>
        <w:r>
          <w:rPr>
            <w:sz w:val="22"/>
          </w:rPr>
          <w:t>des</w:t>
        </w:r>
        <w:r>
          <w:rPr>
            <w:spacing w:val="52"/>
            <w:sz w:val="22"/>
          </w:rPr>
          <w:t> </w:t>
        </w:r>
        <w:r>
          <w:rPr>
            <w:sz w:val="22"/>
          </w:rPr>
          <w:t>topics</w:t>
        </w:r>
        <w:r>
          <w:rPr>
            <w:spacing w:val="52"/>
            <w:sz w:val="22"/>
          </w:rPr>
          <w:t> </w:t>
        </w:r>
        <w:r>
          <w:rPr>
            <w:sz w:val="22"/>
          </w:rPr>
          <w:t>et</w:t>
        </w:r>
        <w:r>
          <w:rPr>
            <w:spacing w:val="51"/>
            <w:sz w:val="22"/>
          </w:rPr>
          <w:t> </w:t>
        </w:r>
        <w:r>
          <w:rPr>
            <w:sz w:val="22"/>
          </w:rPr>
          <w:t>des</w:t>
        </w:r>
        <w:r>
          <w:rPr>
            <w:spacing w:val="52"/>
            <w:sz w:val="22"/>
          </w:rPr>
          <w:t> </w:t>
        </w:r>
        <w:r>
          <w:rPr>
            <w:sz w:val="22"/>
          </w:rPr>
          <w:t>connecteurs</w:t>
        </w:r>
        <w:r>
          <w:rPr>
            <w:spacing w:val="52"/>
            <w:sz w:val="22"/>
          </w:rPr>
          <w:t> </w:t>
        </w:r>
        <w:r>
          <w:rPr>
            <w:spacing w:val="-2"/>
            <w:sz w:val="22"/>
          </w:rPr>
          <w:t>Kafka</w:t>
        </w:r>
      </w:hyperlink>
      <w:r>
        <w:rPr>
          <w:sz w:val="22"/>
        </w:rPr>
        <w:tab/>
      </w:r>
      <w:r>
        <w:rPr>
          <w:spacing w:val="-5"/>
          <w:sz w:val="22"/>
        </w:rPr>
        <w:t>64</w:t>
      </w:r>
    </w:p>
    <w:p>
      <w:pPr>
        <w:pStyle w:val="ListParagraph"/>
        <w:numPr>
          <w:ilvl w:val="2"/>
          <w:numId w:val="40"/>
        </w:numPr>
        <w:tabs>
          <w:tab w:pos="1747" w:val="left" w:leader="none"/>
          <w:tab w:pos="8645" w:val="right" w:leader="dot"/>
        </w:tabs>
        <w:spacing w:line="240" w:lineRule="auto" w:before="121" w:after="0"/>
        <w:ind w:left="1747" w:right="0" w:hanging="716"/>
        <w:jc w:val="left"/>
        <w:rPr>
          <w:sz w:val="22"/>
        </w:rPr>
      </w:pPr>
      <w:hyperlink w:history="true" w:anchor="_bookmark84">
        <w:r>
          <w:rPr>
            <w:sz w:val="22"/>
          </w:rPr>
          <w:t>Déploiement</w:t>
        </w:r>
        <w:r>
          <w:rPr>
            <w:spacing w:val="46"/>
            <w:sz w:val="22"/>
          </w:rPr>
          <w:t> </w:t>
        </w:r>
        <w:r>
          <w:rPr>
            <w:sz w:val="22"/>
          </w:rPr>
          <w:t>de</w:t>
        </w:r>
        <w:r>
          <w:rPr>
            <w:spacing w:val="47"/>
            <w:sz w:val="22"/>
          </w:rPr>
          <w:t> </w:t>
        </w:r>
        <w:r>
          <w:rPr>
            <w:spacing w:val="-2"/>
            <w:sz w:val="22"/>
          </w:rPr>
          <w:t>Flink</w:t>
        </w:r>
      </w:hyperlink>
      <w:r>
        <w:rPr>
          <w:sz w:val="22"/>
        </w:rPr>
        <w:tab/>
      </w:r>
      <w:r>
        <w:rPr>
          <w:spacing w:val="-5"/>
          <w:sz w:val="22"/>
        </w:rPr>
        <w:t>65</w:t>
      </w:r>
    </w:p>
    <w:p>
      <w:pPr>
        <w:pStyle w:val="BodyText"/>
        <w:tabs>
          <w:tab w:pos="1210" w:val="left" w:leader="none"/>
          <w:tab w:pos="8645" w:val="right" w:leader="dot"/>
        </w:tabs>
        <w:spacing w:before="107"/>
        <w:ind w:left="492"/>
        <w:rPr>
          <w:rFonts w:ascii="Georgia" w:hAnsi="Georgia"/>
          <w:sz w:val="22"/>
        </w:rPr>
      </w:pPr>
      <w:hyperlink w:history="true" w:anchor="_bookmark87">
        <w:r>
          <w:rPr>
            <w:rFonts w:ascii="Georgia" w:hAnsi="Georgia"/>
            <w:spacing w:val="-4"/>
          </w:rPr>
          <w:t>I</w:t>
        </w:r>
        <w:r>
          <w:rPr>
            <w:rFonts w:ascii="Georgia" w:hAnsi="Georgia"/>
            <w:smallCaps/>
            <w:spacing w:val="-4"/>
          </w:rPr>
          <w:t>v</w:t>
        </w:r>
        <w:r>
          <w:rPr>
            <w:rFonts w:ascii="Georgia" w:hAnsi="Georgia"/>
            <w:smallCaps w:val="0"/>
            <w:spacing w:val="-4"/>
          </w:rPr>
          <w:t>.5</w:t>
        </w:r>
        <w:r>
          <w:rPr>
            <w:rFonts w:ascii="Georgia" w:hAnsi="Georgia"/>
            <w:smallCaps w:val="0"/>
          </w:rPr>
          <w:tab/>
          <w:t>C</w:t>
        </w:r>
        <w:r>
          <w:rPr>
            <w:rFonts w:ascii="Georgia" w:hAnsi="Georgia"/>
            <w:smallCaps/>
          </w:rPr>
          <w:t>onfiguration</w:t>
        </w:r>
        <w:r>
          <w:rPr>
            <w:rFonts w:ascii="Georgia" w:hAnsi="Georgia"/>
            <w:smallCaps w:val="0"/>
            <w:spacing w:val="52"/>
            <w:w w:val="150"/>
          </w:rPr>
          <w:t> </w:t>
        </w:r>
        <w:r>
          <w:rPr>
            <w:rFonts w:ascii="Georgia" w:hAnsi="Georgia"/>
            <w:smallCaps/>
          </w:rPr>
          <w:t>des</w:t>
        </w:r>
        <w:r>
          <w:rPr>
            <w:rFonts w:ascii="Georgia" w:hAnsi="Georgia"/>
            <w:smallCaps w:val="0"/>
            <w:spacing w:val="52"/>
            <w:w w:val="150"/>
          </w:rPr>
          <w:t> </w:t>
        </w:r>
        <w:r>
          <w:rPr>
            <w:rFonts w:ascii="Georgia" w:hAnsi="Georgia"/>
            <w:smallCaps/>
          </w:rPr>
          <w:t>jobs</w:t>
        </w:r>
        <w:r>
          <w:rPr>
            <w:rFonts w:ascii="Georgia" w:hAnsi="Georgia"/>
            <w:smallCaps w:val="0"/>
            <w:spacing w:val="52"/>
            <w:w w:val="150"/>
          </w:rPr>
          <w:t> </w:t>
        </w:r>
        <w:r>
          <w:rPr>
            <w:rFonts w:ascii="Georgia" w:hAnsi="Georgia"/>
            <w:smallCaps/>
          </w:rPr>
          <w:t>de</w:t>
        </w:r>
        <w:r>
          <w:rPr>
            <w:rFonts w:ascii="Georgia" w:hAnsi="Georgia"/>
            <w:smallCaps w:val="0"/>
            <w:spacing w:val="53"/>
            <w:w w:val="150"/>
          </w:rPr>
          <w:t> </w:t>
        </w:r>
        <w:r>
          <w:rPr>
            <w:rFonts w:ascii="Georgia" w:hAnsi="Georgia"/>
            <w:smallCaps/>
          </w:rPr>
          <w:t>traitement</w:t>
        </w:r>
        <w:r>
          <w:rPr>
            <w:rFonts w:ascii="Georgia" w:hAnsi="Georgia"/>
            <w:smallCaps w:val="0"/>
            <w:spacing w:val="52"/>
            <w:w w:val="150"/>
          </w:rPr>
          <w:t> </w:t>
        </w:r>
        <w:r>
          <w:rPr>
            <w:rFonts w:ascii="Georgia" w:hAnsi="Georgia"/>
            <w:smallCaps/>
          </w:rPr>
          <w:t>en</w:t>
        </w:r>
        <w:r>
          <w:rPr>
            <w:rFonts w:ascii="Georgia" w:hAnsi="Georgia"/>
            <w:smallCaps w:val="0"/>
            <w:spacing w:val="52"/>
            <w:w w:val="150"/>
          </w:rPr>
          <w:t> </w:t>
        </w:r>
        <w:r>
          <w:rPr>
            <w:rFonts w:ascii="Georgia" w:hAnsi="Georgia"/>
            <w:smallCaps/>
          </w:rPr>
          <w:t>temps</w:t>
        </w:r>
        <w:r>
          <w:rPr>
            <w:rFonts w:ascii="Georgia" w:hAnsi="Georgia"/>
            <w:smallCaps w:val="0"/>
            <w:spacing w:val="53"/>
            <w:w w:val="150"/>
          </w:rPr>
          <w:t> </w:t>
        </w:r>
        <w:r>
          <w:rPr>
            <w:rFonts w:ascii="Georgia" w:hAnsi="Georgia"/>
            <w:smallCaps/>
            <w:spacing w:val="-4"/>
          </w:rPr>
          <w:t>réel</w:t>
        </w:r>
      </w:hyperlink>
      <w:r>
        <w:rPr>
          <w:rFonts w:ascii="Georgia" w:hAnsi="Georgia"/>
          <w:smallCaps w:val="0"/>
        </w:rPr>
        <w:tab/>
      </w:r>
      <w:r>
        <w:rPr>
          <w:rFonts w:ascii="Georgia" w:hAnsi="Georgia"/>
          <w:smallCaps w:val="0"/>
          <w:spacing w:val="-5"/>
          <w:sz w:val="22"/>
        </w:rPr>
        <w:t>66</w:t>
      </w:r>
    </w:p>
    <w:p>
      <w:pPr>
        <w:pStyle w:val="BodyText"/>
        <w:tabs>
          <w:tab w:pos="1210" w:val="left" w:leader="none"/>
          <w:tab w:pos="8645" w:val="right" w:leader="dot"/>
        </w:tabs>
        <w:spacing w:before="101"/>
        <w:ind w:left="492"/>
        <w:rPr>
          <w:rFonts w:ascii="Georgia" w:hAnsi="Georgia"/>
          <w:sz w:val="22"/>
        </w:rPr>
      </w:pPr>
      <w:hyperlink w:history="true" w:anchor="_bookmark88">
        <w:r>
          <w:rPr>
            <w:rFonts w:ascii="Georgia" w:hAnsi="Georgia"/>
            <w:spacing w:val="-4"/>
          </w:rPr>
          <w:t>I</w:t>
        </w:r>
        <w:r>
          <w:rPr>
            <w:rFonts w:ascii="Georgia" w:hAnsi="Georgia"/>
            <w:smallCaps/>
            <w:spacing w:val="-4"/>
          </w:rPr>
          <w:t>v</w:t>
        </w:r>
        <w:r>
          <w:rPr>
            <w:rFonts w:ascii="Georgia" w:hAnsi="Georgia"/>
            <w:smallCaps w:val="0"/>
            <w:spacing w:val="-4"/>
          </w:rPr>
          <w:t>.6</w:t>
        </w:r>
        <w:r>
          <w:rPr>
            <w:rFonts w:ascii="Georgia" w:hAnsi="Georgia"/>
            <w:smallCaps w:val="0"/>
          </w:rPr>
          <w:tab/>
          <w:t>D</w:t>
        </w:r>
        <w:r>
          <w:rPr>
            <w:rFonts w:ascii="Georgia" w:hAnsi="Georgia"/>
            <w:smallCaps/>
          </w:rPr>
          <w:t>éploiement</w:t>
        </w:r>
        <w:r>
          <w:rPr>
            <w:rFonts w:ascii="Georgia" w:hAnsi="Georgia"/>
            <w:smallCaps w:val="0"/>
            <w:spacing w:val="77"/>
          </w:rPr>
          <w:t> </w:t>
        </w:r>
        <w:r>
          <w:rPr>
            <w:rFonts w:ascii="Georgia" w:hAnsi="Georgia"/>
            <w:smallCaps/>
          </w:rPr>
          <w:t>des</w:t>
        </w:r>
        <w:r>
          <w:rPr>
            <w:rFonts w:ascii="Georgia" w:hAnsi="Georgia"/>
            <w:smallCaps w:val="0"/>
            <w:spacing w:val="78"/>
          </w:rPr>
          <w:t> </w:t>
        </w:r>
        <w:r>
          <w:rPr>
            <w:rFonts w:ascii="Georgia" w:hAnsi="Georgia"/>
            <w:smallCaps/>
          </w:rPr>
          <w:t>bases</w:t>
        </w:r>
        <w:r>
          <w:rPr>
            <w:rFonts w:ascii="Georgia" w:hAnsi="Georgia"/>
            <w:smallCaps w:val="0"/>
            <w:spacing w:val="78"/>
          </w:rPr>
          <w:t> </w:t>
        </w:r>
        <w:r>
          <w:rPr>
            <w:rFonts w:ascii="Georgia" w:hAnsi="Georgia"/>
            <w:smallCaps/>
          </w:rPr>
          <w:t>de</w:t>
        </w:r>
        <w:r>
          <w:rPr>
            <w:rFonts w:ascii="Georgia" w:hAnsi="Georgia"/>
            <w:smallCaps w:val="0"/>
            <w:spacing w:val="78"/>
          </w:rPr>
          <w:t> </w:t>
        </w:r>
        <w:r>
          <w:rPr>
            <w:rFonts w:ascii="Georgia" w:hAnsi="Georgia"/>
            <w:smallCaps/>
            <w:spacing w:val="-2"/>
          </w:rPr>
          <w:t>données</w:t>
        </w:r>
      </w:hyperlink>
      <w:r>
        <w:rPr>
          <w:rFonts w:ascii="Georgia" w:hAnsi="Georgia"/>
          <w:smallCaps w:val="0"/>
        </w:rPr>
        <w:tab/>
      </w:r>
      <w:r>
        <w:rPr>
          <w:rFonts w:ascii="Georgia" w:hAnsi="Georgia"/>
          <w:smallCaps w:val="0"/>
          <w:spacing w:val="-5"/>
          <w:sz w:val="22"/>
        </w:rPr>
        <w:t>67</w:t>
      </w:r>
    </w:p>
    <w:p>
      <w:pPr>
        <w:pStyle w:val="BodyText"/>
        <w:tabs>
          <w:tab w:pos="1210" w:val="left" w:leader="none"/>
          <w:tab w:pos="8645" w:val="right" w:leader="dot"/>
        </w:tabs>
        <w:spacing w:before="102"/>
        <w:ind w:left="492"/>
        <w:rPr>
          <w:rFonts w:ascii="Georgia" w:hAnsi="Georgia"/>
          <w:sz w:val="22"/>
        </w:rPr>
      </w:pPr>
      <w:hyperlink w:history="true" w:anchor="_bookmark89">
        <w:r>
          <w:rPr>
            <w:rFonts w:ascii="Georgia" w:hAnsi="Georgia"/>
            <w:spacing w:val="-4"/>
            <w:w w:val="110"/>
          </w:rPr>
          <w:t>I</w:t>
        </w:r>
        <w:r>
          <w:rPr>
            <w:rFonts w:ascii="Georgia" w:hAnsi="Georgia"/>
            <w:smallCaps/>
            <w:spacing w:val="-4"/>
            <w:w w:val="110"/>
          </w:rPr>
          <w:t>v</w:t>
        </w:r>
        <w:r>
          <w:rPr>
            <w:rFonts w:ascii="Georgia" w:hAnsi="Georgia"/>
            <w:smallCaps w:val="0"/>
            <w:spacing w:val="-4"/>
            <w:w w:val="110"/>
          </w:rPr>
          <w:t>.7</w:t>
        </w:r>
        <w:r>
          <w:rPr>
            <w:rFonts w:ascii="Georgia" w:hAnsi="Georgia"/>
            <w:smallCaps w:val="0"/>
          </w:rPr>
          <w:tab/>
        </w:r>
        <w:r>
          <w:rPr>
            <w:rFonts w:ascii="Georgia" w:hAnsi="Georgia"/>
            <w:smallCaps w:val="0"/>
            <w:w w:val="110"/>
          </w:rPr>
          <w:t>D</w:t>
        </w:r>
        <w:r>
          <w:rPr>
            <w:rFonts w:ascii="Georgia" w:hAnsi="Georgia"/>
            <w:smallCaps/>
            <w:w w:val="110"/>
          </w:rPr>
          <w:t>éploiement</w:t>
        </w:r>
        <w:r>
          <w:rPr>
            <w:rFonts w:ascii="Georgia" w:hAnsi="Georgia"/>
            <w:smallCaps w:val="0"/>
            <w:spacing w:val="6"/>
            <w:w w:val="110"/>
          </w:rPr>
          <w:t> </w:t>
        </w:r>
        <w:r>
          <w:rPr>
            <w:rFonts w:ascii="Georgia" w:hAnsi="Georgia"/>
            <w:smallCaps/>
            <w:w w:val="110"/>
          </w:rPr>
          <w:t>de</w:t>
        </w:r>
        <w:r>
          <w:rPr>
            <w:rFonts w:ascii="Georgia" w:hAnsi="Georgia"/>
            <w:smallCaps w:val="0"/>
            <w:spacing w:val="7"/>
            <w:w w:val="110"/>
          </w:rPr>
          <w:t> </w:t>
        </w:r>
        <w:r>
          <w:rPr>
            <w:rFonts w:ascii="Georgia" w:hAnsi="Georgia"/>
            <w:smallCaps w:val="0"/>
            <w:w w:val="110"/>
          </w:rPr>
          <w:t>E</w:t>
        </w:r>
        <w:r>
          <w:rPr>
            <w:rFonts w:ascii="Georgia" w:hAnsi="Georgia"/>
            <w:smallCaps/>
            <w:w w:val="110"/>
          </w:rPr>
          <w:t>lasticsearch</w:t>
        </w:r>
        <w:r>
          <w:rPr>
            <w:rFonts w:ascii="Georgia" w:hAnsi="Georgia"/>
            <w:smallCaps w:val="0"/>
            <w:spacing w:val="7"/>
            <w:w w:val="110"/>
          </w:rPr>
          <w:t> </w:t>
        </w:r>
        <w:r>
          <w:rPr>
            <w:rFonts w:ascii="Georgia" w:hAnsi="Georgia"/>
            <w:smallCaps/>
            <w:w w:val="110"/>
          </w:rPr>
          <w:t>et</w:t>
        </w:r>
        <w:r>
          <w:rPr>
            <w:rFonts w:ascii="Georgia" w:hAnsi="Georgia"/>
            <w:smallCaps w:val="0"/>
            <w:spacing w:val="7"/>
            <w:w w:val="110"/>
          </w:rPr>
          <w:t> </w:t>
        </w:r>
        <w:r>
          <w:rPr>
            <w:rFonts w:ascii="Georgia" w:hAnsi="Georgia"/>
            <w:smallCaps w:val="0"/>
            <w:spacing w:val="-2"/>
            <w:w w:val="105"/>
          </w:rPr>
          <w:t>K</w:t>
        </w:r>
        <w:r>
          <w:rPr>
            <w:rFonts w:ascii="Georgia" w:hAnsi="Georgia"/>
            <w:smallCaps/>
            <w:spacing w:val="-2"/>
            <w:w w:val="105"/>
          </w:rPr>
          <w:t>ibana</w:t>
        </w:r>
      </w:hyperlink>
      <w:r>
        <w:rPr>
          <w:rFonts w:ascii="Georgia" w:hAnsi="Georgia"/>
          <w:smallCaps w:val="0"/>
        </w:rPr>
        <w:tab/>
      </w:r>
      <w:r>
        <w:rPr>
          <w:rFonts w:ascii="Georgia" w:hAnsi="Georgia"/>
          <w:smallCaps w:val="0"/>
          <w:spacing w:val="-5"/>
          <w:w w:val="110"/>
          <w:sz w:val="22"/>
        </w:rPr>
        <w:t>67</w:t>
      </w:r>
    </w:p>
    <w:p>
      <w:pPr>
        <w:pStyle w:val="BodyText"/>
        <w:tabs>
          <w:tab w:pos="1210" w:val="left" w:leader="none"/>
          <w:tab w:pos="8645" w:val="right" w:leader="dot"/>
        </w:tabs>
        <w:spacing w:before="101"/>
        <w:ind w:left="492"/>
        <w:rPr>
          <w:rFonts w:ascii="Georgia"/>
          <w:sz w:val="22"/>
        </w:rPr>
      </w:pPr>
      <w:hyperlink w:history="true" w:anchor="_bookmark92">
        <w:r>
          <w:rPr>
            <w:rFonts w:ascii="Georgia"/>
            <w:spacing w:val="-4"/>
            <w:w w:val="110"/>
          </w:rPr>
          <w:t>I</w:t>
        </w:r>
        <w:r>
          <w:rPr>
            <w:rFonts w:ascii="Georgia"/>
            <w:smallCaps/>
            <w:spacing w:val="-4"/>
            <w:w w:val="110"/>
          </w:rPr>
          <w:t>v</w:t>
        </w:r>
        <w:r>
          <w:rPr>
            <w:rFonts w:ascii="Georgia"/>
            <w:smallCaps w:val="0"/>
            <w:spacing w:val="-4"/>
            <w:w w:val="110"/>
          </w:rPr>
          <w:t>.8</w:t>
        </w:r>
        <w:r>
          <w:rPr>
            <w:rFonts w:ascii="Georgia"/>
            <w:smallCaps w:val="0"/>
          </w:rPr>
          <w:tab/>
        </w:r>
        <w:r>
          <w:rPr>
            <w:rFonts w:ascii="Georgia"/>
            <w:smallCaps w:val="0"/>
            <w:w w:val="110"/>
          </w:rPr>
          <w:t>T</w:t>
        </w:r>
        <w:r>
          <w:rPr>
            <w:rFonts w:ascii="Georgia"/>
            <w:smallCaps/>
            <w:w w:val="110"/>
          </w:rPr>
          <w:t>ests</w:t>
        </w:r>
        <w:r>
          <w:rPr>
            <w:rFonts w:ascii="Georgia"/>
            <w:smallCaps w:val="0"/>
            <w:spacing w:val="36"/>
            <w:w w:val="110"/>
          </w:rPr>
          <w:t> </w:t>
        </w:r>
        <w:r>
          <w:rPr>
            <w:rFonts w:ascii="Georgia"/>
            <w:smallCaps/>
            <w:w w:val="110"/>
          </w:rPr>
          <w:t>et</w:t>
        </w:r>
        <w:r>
          <w:rPr>
            <w:rFonts w:ascii="Georgia"/>
            <w:smallCaps w:val="0"/>
            <w:spacing w:val="36"/>
            <w:w w:val="110"/>
          </w:rPr>
          <w:t> </w:t>
        </w:r>
        <w:r>
          <w:rPr>
            <w:rFonts w:ascii="Georgia"/>
            <w:smallCaps/>
            <w:spacing w:val="-2"/>
            <w:w w:val="110"/>
          </w:rPr>
          <w:t>validation</w:t>
        </w:r>
      </w:hyperlink>
      <w:r>
        <w:rPr>
          <w:rFonts w:ascii="Georgia"/>
          <w:smallCaps w:val="0"/>
        </w:rPr>
        <w:tab/>
      </w:r>
      <w:r>
        <w:rPr>
          <w:rFonts w:ascii="Georgia"/>
          <w:smallCaps w:val="0"/>
          <w:spacing w:val="-5"/>
          <w:w w:val="110"/>
          <w:sz w:val="22"/>
        </w:rPr>
        <w:t>69</w:t>
      </w:r>
    </w:p>
    <w:p>
      <w:pPr>
        <w:pStyle w:val="ListParagraph"/>
        <w:numPr>
          <w:ilvl w:val="2"/>
          <w:numId w:val="41"/>
        </w:numPr>
        <w:tabs>
          <w:tab w:pos="1747" w:val="left" w:leader="none"/>
          <w:tab w:pos="8645" w:val="right" w:leader="dot"/>
        </w:tabs>
        <w:spacing w:line="240" w:lineRule="auto" w:before="116" w:after="0"/>
        <w:ind w:left="1747" w:right="0" w:hanging="716"/>
        <w:jc w:val="left"/>
        <w:rPr>
          <w:sz w:val="22"/>
        </w:rPr>
      </w:pPr>
      <w:hyperlink w:history="true" w:anchor="_bookmark93">
        <w:r>
          <w:rPr>
            <w:w w:val="110"/>
            <w:sz w:val="22"/>
          </w:rPr>
          <w:t>Tests</w:t>
        </w:r>
        <w:r>
          <w:rPr>
            <w:spacing w:val="4"/>
            <w:w w:val="110"/>
            <w:sz w:val="22"/>
          </w:rPr>
          <w:t> </w:t>
        </w:r>
        <w:r>
          <w:rPr>
            <w:w w:val="110"/>
            <w:sz w:val="22"/>
          </w:rPr>
          <w:t>unitaires</w:t>
        </w:r>
        <w:r>
          <w:rPr>
            <w:spacing w:val="5"/>
            <w:w w:val="110"/>
            <w:sz w:val="22"/>
          </w:rPr>
          <w:t> </w:t>
        </w:r>
        <w:r>
          <w:rPr>
            <w:w w:val="110"/>
            <w:sz w:val="22"/>
          </w:rPr>
          <w:t>et</w:t>
        </w:r>
        <w:r>
          <w:rPr>
            <w:spacing w:val="5"/>
            <w:w w:val="110"/>
            <w:sz w:val="22"/>
          </w:rPr>
          <w:t> </w:t>
        </w:r>
        <w:r>
          <w:rPr>
            <w:spacing w:val="-2"/>
            <w:w w:val="110"/>
            <w:sz w:val="22"/>
          </w:rPr>
          <w:t>d’intégration</w:t>
        </w:r>
      </w:hyperlink>
      <w:r>
        <w:rPr>
          <w:sz w:val="22"/>
        </w:rPr>
        <w:tab/>
      </w:r>
      <w:r>
        <w:rPr>
          <w:spacing w:val="-5"/>
          <w:w w:val="110"/>
          <w:sz w:val="22"/>
        </w:rPr>
        <w:t>69</w:t>
      </w:r>
    </w:p>
    <w:p>
      <w:pPr>
        <w:pStyle w:val="ListParagraph"/>
        <w:numPr>
          <w:ilvl w:val="2"/>
          <w:numId w:val="41"/>
        </w:numPr>
        <w:tabs>
          <w:tab w:pos="1747" w:val="left" w:leader="none"/>
          <w:tab w:pos="8645" w:val="right" w:leader="dot"/>
        </w:tabs>
        <w:spacing w:line="240" w:lineRule="auto" w:before="122" w:after="0"/>
        <w:ind w:left="1747" w:right="0" w:hanging="716"/>
        <w:jc w:val="left"/>
        <w:rPr>
          <w:sz w:val="22"/>
        </w:rPr>
      </w:pPr>
      <w:hyperlink w:history="true" w:anchor="_bookmark94">
        <w:r>
          <w:rPr>
            <w:sz w:val="22"/>
          </w:rPr>
          <w:t>Tests</w:t>
        </w:r>
        <w:r>
          <w:rPr>
            <w:spacing w:val="36"/>
            <w:sz w:val="22"/>
          </w:rPr>
          <w:t> </w:t>
        </w:r>
        <w:r>
          <w:rPr>
            <w:sz w:val="22"/>
          </w:rPr>
          <w:t>de</w:t>
        </w:r>
        <w:r>
          <w:rPr>
            <w:spacing w:val="36"/>
            <w:sz w:val="22"/>
          </w:rPr>
          <w:t> </w:t>
        </w:r>
        <w:r>
          <w:rPr>
            <w:spacing w:val="-2"/>
            <w:sz w:val="22"/>
          </w:rPr>
          <w:t>performance</w:t>
        </w:r>
      </w:hyperlink>
      <w:r>
        <w:rPr>
          <w:sz w:val="22"/>
        </w:rPr>
        <w:tab/>
      </w:r>
      <w:r>
        <w:rPr>
          <w:spacing w:val="-5"/>
          <w:sz w:val="22"/>
        </w:rPr>
        <w:t>69</w:t>
      </w:r>
    </w:p>
    <w:p>
      <w:pPr>
        <w:pStyle w:val="BodyText"/>
        <w:tabs>
          <w:tab w:pos="1210" w:val="left" w:leader="none"/>
          <w:tab w:pos="8645" w:val="right" w:leader="dot"/>
        </w:tabs>
        <w:spacing w:before="106"/>
        <w:ind w:left="492"/>
        <w:rPr>
          <w:rFonts w:ascii="Georgia"/>
          <w:sz w:val="22"/>
        </w:rPr>
      </w:pPr>
      <w:hyperlink w:history="true" w:anchor="_bookmark96">
        <w:r>
          <w:rPr>
            <w:rFonts w:ascii="Georgia"/>
            <w:spacing w:val="-4"/>
            <w:w w:val="115"/>
          </w:rPr>
          <w:t>I</w:t>
        </w:r>
        <w:r>
          <w:rPr>
            <w:rFonts w:ascii="Georgia"/>
            <w:smallCaps/>
            <w:spacing w:val="-4"/>
            <w:w w:val="115"/>
          </w:rPr>
          <w:t>v</w:t>
        </w:r>
        <w:r>
          <w:rPr>
            <w:rFonts w:ascii="Georgia"/>
            <w:smallCaps w:val="0"/>
            <w:spacing w:val="-4"/>
            <w:w w:val="115"/>
          </w:rPr>
          <w:t>.9</w:t>
        </w:r>
        <w:r>
          <w:rPr>
            <w:rFonts w:ascii="Georgia"/>
            <w:smallCaps w:val="0"/>
          </w:rPr>
          <w:tab/>
        </w:r>
        <w:r>
          <w:rPr>
            <w:rFonts w:ascii="Georgia"/>
            <w:smallCaps w:val="0"/>
            <w:spacing w:val="-2"/>
            <w:w w:val="115"/>
          </w:rPr>
          <w:t>C</w:t>
        </w:r>
        <w:r>
          <w:rPr>
            <w:rFonts w:ascii="Georgia"/>
            <w:smallCaps/>
            <w:spacing w:val="-2"/>
            <w:w w:val="115"/>
          </w:rPr>
          <w:t>onclusion</w:t>
        </w:r>
      </w:hyperlink>
      <w:r>
        <w:rPr>
          <w:rFonts w:ascii="Georgia"/>
          <w:smallCaps w:val="0"/>
        </w:rPr>
        <w:tab/>
      </w:r>
      <w:r>
        <w:rPr>
          <w:rFonts w:ascii="Georgia"/>
          <w:smallCaps w:val="0"/>
          <w:spacing w:val="-7"/>
          <w:w w:val="110"/>
          <w:sz w:val="22"/>
        </w:rPr>
        <w:t>71</w:t>
      </w:r>
    </w:p>
    <w:p>
      <w:pPr>
        <w:pStyle w:val="BodyText"/>
        <w:rPr>
          <w:rFonts w:ascii="Georgia"/>
        </w:rPr>
      </w:pPr>
    </w:p>
    <w:p>
      <w:pPr>
        <w:pStyle w:val="BodyText"/>
        <w:rPr>
          <w:rFonts w:ascii="Georgia"/>
        </w:rPr>
      </w:pPr>
    </w:p>
    <w:p>
      <w:pPr>
        <w:pStyle w:val="BodyText"/>
        <w:rPr>
          <w:rFonts w:ascii="Georgia"/>
        </w:rPr>
      </w:pPr>
    </w:p>
    <w:p>
      <w:pPr>
        <w:pStyle w:val="BodyText"/>
        <w:rPr>
          <w:rFonts w:ascii="Georgia"/>
        </w:rPr>
      </w:pPr>
    </w:p>
    <w:p>
      <w:pPr>
        <w:pStyle w:val="BodyText"/>
        <w:spacing w:before="109"/>
        <w:rPr>
          <w:rFonts w:ascii="Georgia"/>
        </w:rPr>
      </w:pPr>
    </w:p>
    <w:p>
      <w:pPr>
        <w:pStyle w:val="BodyText"/>
        <w:spacing w:line="264" w:lineRule="auto"/>
        <w:ind w:left="666" w:right="423" w:hanging="118"/>
      </w:pPr>
      <w:r>
        <w:rPr/>
        <mc:AlternateContent>
          <mc:Choice Requires="wps">
            <w:drawing>
              <wp:anchor distT="0" distB="0" distL="0" distR="0" allowOverlap="1" layoutInCell="1" locked="0" behindDoc="1" simplePos="0" relativeHeight="484926976">
                <wp:simplePos x="0" y="0"/>
                <wp:positionH relativeFrom="page">
                  <wp:posOffset>1079995</wp:posOffset>
                </wp:positionH>
                <wp:positionV relativeFrom="paragraph">
                  <wp:posOffset>-100256</wp:posOffset>
                </wp:positionV>
                <wp:extent cx="259079" cy="54673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59079" cy="546735"/>
                        </a:xfrm>
                        <a:prstGeom prst="rect">
                          <a:avLst/>
                        </a:prstGeom>
                      </wps:spPr>
                      <wps:txbx>
                        <w:txbxContent>
                          <w:p>
                            <w:pPr>
                              <w:spacing w:before="116"/>
                              <w:ind w:left="0" w:right="0" w:firstLine="0"/>
                              <w:jc w:val="left"/>
                              <w:rPr>
                                <w:sz w:val="61"/>
                              </w:rPr>
                            </w:pPr>
                            <w:r>
                              <w:rPr>
                                <w:spacing w:val="-10"/>
                                <w:sz w:val="61"/>
                              </w:rPr>
                              <w:t>C</w:t>
                            </w:r>
                          </w:p>
                        </w:txbxContent>
                      </wps:txbx>
                      <wps:bodyPr wrap="square" lIns="0" tIns="0" rIns="0" bIns="0" rtlCol="0">
                        <a:noAutofit/>
                      </wps:bodyPr>
                    </wps:wsp>
                  </a:graphicData>
                </a:graphic>
              </wp:anchor>
            </w:drawing>
          </mc:Choice>
          <mc:Fallback>
            <w:pict>
              <v:shape style="position:absolute;margin-left:85.039001pt;margin-top:-7.894238pt;width:20.4pt;height:43.05pt;mso-position-horizontal-relative:page;mso-position-vertical-relative:paragraph;z-index:-18389504" type="#_x0000_t202" id="docshape61" filled="false" stroked="false">
                <v:textbox inset="0,0,0,0">
                  <w:txbxContent>
                    <w:p>
                      <w:pPr>
                        <w:spacing w:before="116"/>
                        <w:ind w:left="0" w:right="0" w:firstLine="0"/>
                        <w:jc w:val="left"/>
                        <w:rPr>
                          <w:sz w:val="61"/>
                        </w:rPr>
                      </w:pPr>
                      <w:r>
                        <w:rPr>
                          <w:spacing w:val="-10"/>
                          <w:sz w:val="61"/>
                        </w:rPr>
                        <w:t>C</w:t>
                      </w:r>
                    </w:p>
                  </w:txbxContent>
                </v:textbox>
                <w10:wrap type="none"/>
              </v:shape>
            </w:pict>
          </mc:Fallback>
        </mc:AlternateContent>
      </w:r>
      <w:r>
        <w:rPr>
          <w:rFonts w:ascii="Georgia" w:hAnsi="Georgia"/>
          <w:smallCaps/>
          <w:w w:val="105"/>
        </w:rPr>
        <w:t>e</w:t>
      </w:r>
      <w:r>
        <w:rPr>
          <w:rFonts w:ascii="Georgia" w:hAnsi="Georgia"/>
          <w:smallCaps w:val="0"/>
          <w:w w:val="105"/>
        </w:rPr>
        <w:t> </w:t>
      </w:r>
      <w:r>
        <w:rPr>
          <w:smallCaps w:val="0"/>
          <w:w w:val="105"/>
        </w:rPr>
        <w:t>chapitre détaille l’implémentation de notre écosystème Big Data, en </w:t>
      </w:r>
      <w:r>
        <w:rPr>
          <w:smallCaps w:val="0"/>
          <w:w w:val="105"/>
        </w:rPr>
        <w:t>abordant </w:t>
      </w:r>
      <w:r>
        <w:rPr>
          <w:smallCaps w:val="0"/>
        </w:rPr>
        <w:t>la</w:t>
      </w:r>
      <w:r>
        <w:rPr>
          <w:smallCaps w:val="0"/>
          <w:spacing w:val="20"/>
        </w:rPr>
        <w:t> </w:t>
      </w:r>
      <w:r>
        <w:rPr>
          <w:smallCaps w:val="0"/>
        </w:rPr>
        <w:t>configuration</w:t>
      </w:r>
      <w:r>
        <w:rPr>
          <w:smallCaps w:val="0"/>
          <w:spacing w:val="22"/>
        </w:rPr>
        <w:t> </w:t>
      </w:r>
      <w:r>
        <w:rPr>
          <w:smallCaps w:val="0"/>
        </w:rPr>
        <w:t>de</w:t>
      </w:r>
      <w:r>
        <w:rPr>
          <w:smallCaps w:val="0"/>
          <w:spacing w:val="22"/>
        </w:rPr>
        <w:t> </w:t>
      </w:r>
      <w:r>
        <w:rPr>
          <w:smallCaps w:val="0"/>
        </w:rPr>
        <w:t>l’environnement</w:t>
      </w:r>
      <w:r>
        <w:rPr>
          <w:smallCaps w:val="0"/>
          <w:spacing w:val="21"/>
        </w:rPr>
        <w:t> </w:t>
      </w:r>
      <w:r>
        <w:rPr>
          <w:smallCaps w:val="0"/>
        </w:rPr>
        <w:t>de</w:t>
      </w:r>
      <w:r>
        <w:rPr>
          <w:smallCaps w:val="0"/>
          <w:spacing w:val="22"/>
        </w:rPr>
        <w:t> </w:t>
      </w:r>
      <w:r>
        <w:rPr>
          <w:smallCaps w:val="0"/>
        </w:rPr>
        <w:t>développement,</w:t>
      </w:r>
      <w:r>
        <w:rPr>
          <w:smallCaps w:val="0"/>
          <w:spacing w:val="20"/>
        </w:rPr>
        <w:t> </w:t>
      </w:r>
      <w:r>
        <w:rPr>
          <w:smallCaps w:val="0"/>
        </w:rPr>
        <w:t>le</w:t>
      </w:r>
      <w:r>
        <w:rPr>
          <w:smallCaps w:val="0"/>
          <w:spacing w:val="22"/>
        </w:rPr>
        <w:t> </w:t>
      </w:r>
      <w:r>
        <w:rPr>
          <w:smallCaps w:val="0"/>
        </w:rPr>
        <w:t>déploiement</w:t>
      </w:r>
      <w:r>
        <w:rPr>
          <w:smallCaps w:val="0"/>
          <w:spacing w:val="21"/>
        </w:rPr>
        <w:t> </w:t>
      </w:r>
      <w:r>
        <w:rPr>
          <w:smallCaps w:val="0"/>
        </w:rPr>
        <w:t>des</w:t>
      </w:r>
      <w:r>
        <w:rPr>
          <w:smallCaps w:val="0"/>
          <w:spacing w:val="22"/>
        </w:rPr>
        <w:t> </w:t>
      </w:r>
      <w:r>
        <w:rPr>
          <w:smallCaps w:val="0"/>
          <w:spacing w:val="-4"/>
        </w:rPr>
        <w:t>com-</w:t>
      </w:r>
    </w:p>
    <w:p>
      <w:pPr>
        <w:pStyle w:val="BodyText"/>
        <w:spacing w:line="275" w:lineRule="exact"/>
        <w:ind w:left="141"/>
      </w:pPr>
      <w:r>
        <w:rPr>
          <w:w w:val="105"/>
        </w:rPr>
        <w:t>posants</w:t>
      </w:r>
      <w:r>
        <w:rPr>
          <w:spacing w:val="11"/>
          <w:w w:val="105"/>
        </w:rPr>
        <w:t> </w:t>
      </w:r>
      <w:r>
        <w:rPr>
          <w:w w:val="105"/>
        </w:rPr>
        <w:t>essentiels,</w:t>
      </w:r>
      <w:r>
        <w:rPr>
          <w:spacing w:val="11"/>
          <w:w w:val="105"/>
        </w:rPr>
        <w:t> </w:t>
      </w:r>
      <w:r>
        <w:rPr>
          <w:w w:val="105"/>
        </w:rPr>
        <w:t>et</w:t>
      </w:r>
      <w:r>
        <w:rPr>
          <w:spacing w:val="11"/>
          <w:w w:val="105"/>
        </w:rPr>
        <w:t> </w:t>
      </w:r>
      <w:r>
        <w:rPr>
          <w:w w:val="105"/>
        </w:rPr>
        <w:t>la</w:t>
      </w:r>
      <w:r>
        <w:rPr>
          <w:spacing w:val="11"/>
          <w:w w:val="105"/>
        </w:rPr>
        <w:t> </w:t>
      </w:r>
      <w:r>
        <w:rPr>
          <w:w w:val="105"/>
        </w:rPr>
        <w:t>validation</w:t>
      </w:r>
      <w:r>
        <w:rPr>
          <w:spacing w:val="11"/>
          <w:w w:val="105"/>
        </w:rPr>
        <w:t> </w:t>
      </w:r>
      <w:r>
        <w:rPr>
          <w:w w:val="105"/>
        </w:rPr>
        <w:t>du</w:t>
      </w:r>
      <w:r>
        <w:rPr>
          <w:spacing w:val="11"/>
          <w:w w:val="105"/>
        </w:rPr>
        <w:t> </w:t>
      </w:r>
      <w:r>
        <w:rPr>
          <w:spacing w:val="-2"/>
          <w:w w:val="105"/>
        </w:rPr>
        <w:t>système.</w:t>
      </w:r>
    </w:p>
    <w:p>
      <w:pPr>
        <w:pStyle w:val="BodyText"/>
        <w:spacing w:after="0" w:line="275" w:lineRule="exact"/>
        <w:sectPr>
          <w:headerReference w:type="default" r:id="rId78"/>
          <w:footerReference w:type="default" r:id="rId79"/>
          <w:pgSz w:w="11910" w:h="16840"/>
          <w:pgMar w:header="0" w:footer="1125" w:top="1920" w:bottom="1320" w:left="1559" w:right="1275"/>
        </w:sectPr>
      </w:pPr>
    </w:p>
    <w:p>
      <w:pPr>
        <w:pStyle w:val="BodyText"/>
        <w:spacing w:before="97"/>
        <w:rPr>
          <w:sz w:val="34"/>
        </w:rPr>
      </w:pPr>
    </w:p>
    <w:p>
      <w:pPr>
        <w:pStyle w:val="Heading3"/>
        <w:numPr>
          <w:ilvl w:val="1"/>
          <w:numId w:val="38"/>
        </w:numPr>
        <w:tabs>
          <w:tab w:pos="1291" w:val="left" w:leader="none"/>
        </w:tabs>
        <w:spacing w:line="240" w:lineRule="auto" w:before="0" w:after="0"/>
        <w:ind w:left="1291" w:right="0" w:hanging="1150"/>
        <w:jc w:val="left"/>
      </w:pPr>
      <w:bookmarkStart w:name="_bookmark72" w:id="82"/>
      <w:bookmarkEnd w:id="82"/>
      <w:r>
        <w:rPr>
          <w:b w:val="0"/>
        </w:rPr>
      </w:r>
      <w:r>
        <w:rPr>
          <w:spacing w:val="-2"/>
        </w:rPr>
        <w:t>Introduction</w:t>
      </w:r>
    </w:p>
    <w:p>
      <w:pPr>
        <w:pStyle w:val="BodyText"/>
        <w:spacing w:line="264" w:lineRule="auto" w:before="365"/>
        <w:ind w:left="141" w:right="423" w:firstLine="358"/>
        <w:jc w:val="both"/>
      </w:pPr>
      <w:r>
        <w:rPr/>
        <w:t>Dans ce chapitre, nous allons détailler les étapes de mise en œuvre de l’écosystème </w:t>
      </w:r>
      <w:r>
        <w:rPr>
          <w:w w:val="105"/>
        </w:rPr>
        <w:t>Big</w:t>
      </w:r>
      <w:r>
        <w:rPr>
          <w:spacing w:val="-5"/>
          <w:w w:val="105"/>
        </w:rPr>
        <w:t> </w:t>
      </w:r>
      <w:r>
        <w:rPr>
          <w:w w:val="105"/>
        </w:rPr>
        <w:t>Data</w:t>
      </w:r>
      <w:r>
        <w:rPr>
          <w:spacing w:val="-5"/>
          <w:w w:val="105"/>
        </w:rPr>
        <w:t> </w:t>
      </w:r>
      <w:r>
        <w:rPr>
          <w:w w:val="105"/>
        </w:rPr>
        <w:t>que</w:t>
      </w:r>
      <w:r>
        <w:rPr>
          <w:spacing w:val="-4"/>
          <w:w w:val="105"/>
        </w:rPr>
        <w:t> </w:t>
      </w:r>
      <w:r>
        <w:rPr>
          <w:w w:val="105"/>
        </w:rPr>
        <w:t>nous</w:t>
      </w:r>
      <w:r>
        <w:rPr>
          <w:spacing w:val="-5"/>
          <w:w w:val="105"/>
        </w:rPr>
        <w:t> </w:t>
      </w:r>
      <w:r>
        <w:rPr>
          <w:w w:val="105"/>
        </w:rPr>
        <w:t>avons</w:t>
      </w:r>
      <w:r>
        <w:rPr>
          <w:spacing w:val="-5"/>
          <w:w w:val="105"/>
        </w:rPr>
        <w:t> </w:t>
      </w:r>
      <w:r>
        <w:rPr>
          <w:w w:val="105"/>
        </w:rPr>
        <w:t>conçue</w:t>
      </w:r>
      <w:r>
        <w:rPr>
          <w:spacing w:val="-5"/>
          <w:w w:val="105"/>
        </w:rPr>
        <w:t> </w:t>
      </w:r>
      <w:r>
        <w:rPr>
          <w:w w:val="105"/>
        </w:rPr>
        <w:t>précédemment.</w:t>
      </w:r>
      <w:r>
        <w:rPr>
          <w:spacing w:val="-5"/>
          <w:w w:val="105"/>
        </w:rPr>
        <w:t> </w:t>
      </w:r>
      <w:r>
        <w:rPr>
          <w:w w:val="105"/>
        </w:rPr>
        <w:t>Après</w:t>
      </w:r>
      <w:r>
        <w:rPr>
          <w:spacing w:val="-4"/>
          <w:w w:val="105"/>
        </w:rPr>
        <w:t> </w:t>
      </w:r>
      <w:r>
        <w:rPr>
          <w:w w:val="105"/>
        </w:rPr>
        <w:t>la</w:t>
      </w:r>
      <w:r>
        <w:rPr>
          <w:spacing w:val="-5"/>
          <w:w w:val="105"/>
        </w:rPr>
        <w:t> </w:t>
      </w:r>
      <w:r>
        <w:rPr>
          <w:w w:val="105"/>
        </w:rPr>
        <w:t>phase</w:t>
      </w:r>
      <w:r>
        <w:rPr>
          <w:spacing w:val="-4"/>
          <w:w w:val="105"/>
        </w:rPr>
        <w:t> </w:t>
      </w:r>
      <w:r>
        <w:rPr>
          <w:w w:val="105"/>
        </w:rPr>
        <w:t>de</w:t>
      </w:r>
      <w:r>
        <w:rPr>
          <w:spacing w:val="-5"/>
          <w:w w:val="105"/>
        </w:rPr>
        <w:t> </w:t>
      </w:r>
      <w:r>
        <w:rPr>
          <w:w w:val="105"/>
        </w:rPr>
        <w:t>conception,</w:t>
      </w:r>
      <w:r>
        <w:rPr>
          <w:spacing w:val="-4"/>
          <w:w w:val="105"/>
        </w:rPr>
        <w:t> </w:t>
      </w:r>
      <w:r>
        <w:rPr>
          <w:w w:val="105"/>
        </w:rPr>
        <w:t>nous avons réparti le travail de manière stratégique pour tirer parti de nos compétences respectives. J’ai été chargé de la partie d’ingestion et de traitement des données en temps réel, incluant les composants suivants :</w:t>
      </w:r>
    </w:p>
    <w:p>
      <w:pPr>
        <w:pStyle w:val="BodyText"/>
        <w:spacing w:before="94"/>
      </w:pPr>
    </w:p>
    <w:p>
      <w:pPr>
        <w:pStyle w:val="ListParagraph"/>
        <w:numPr>
          <w:ilvl w:val="0"/>
          <w:numId w:val="42"/>
        </w:numPr>
        <w:tabs>
          <w:tab w:pos="737" w:val="left" w:leader="none"/>
          <w:tab w:pos="739" w:val="left" w:leader="none"/>
        </w:tabs>
        <w:spacing w:line="264" w:lineRule="auto" w:before="0" w:after="0"/>
        <w:ind w:left="739" w:right="423" w:hanging="240"/>
        <w:jc w:val="left"/>
        <w:rPr>
          <w:sz w:val="24"/>
        </w:rPr>
      </w:pPr>
      <w:r>
        <w:rPr>
          <w:rFonts w:ascii="Georgia" w:hAnsi="Georgia"/>
          <w:b/>
          <w:sz w:val="24"/>
        </w:rPr>
        <w:t>Kafka </w:t>
      </w:r>
      <w:r>
        <w:rPr>
          <w:sz w:val="24"/>
        </w:rPr>
        <w:t>et </w:t>
      </w:r>
      <w:r>
        <w:rPr>
          <w:rFonts w:ascii="Georgia" w:hAnsi="Georgia"/>
          <w:b/>
          <w:sz w:val="24"/>
        </w:rPr>
        <w:t>Kafka Connect </w:t>
      </w:r>
      <w:r>
        <w:rPr>
          <w:sz w:val="24"/>
        </w:rPr>
        <w:t>pour la gestion des flux de données et </w:t>
      </w:r>
      <w:r>
        <w:rPr>
          <w:sz w:val="24"/>
        </w:rPr>
        <w:t>l’intégration </w:t>
      </w:r>
      <w:r>
        <w:rPr>
          <w:w w:val="105"/>
          <w:sz w:val="24"/>
        </w:rPr>
        <w:t>de sources variées.</w:t>
      </w:r>
    </w:p>
    <w:p>
      <w:pPr>
        <w:pStyle w:val="ListParagraph"/>
        <w:numPr>
          <w:ilvl w:val="0"/>
          <w:numId w:val="42"/>
        </w:numPr>
        <w:tabs>
          <w:tab w:pos="737" w:val="left" w:leader="none"/>
          <w:tab w:pos="739" w:val="left" w:leader="none"/>
        </w:tabs>
        <w:spacing w:line="264" w:lineRule="auto" w:before="208" w:after="0"/>
        <w:ind w:left="739" w:right="423" w:hanging="240"/>
        <w:jc w:val="left"/>
        <w:rPr>
          <w:sz w:val="24"/>
        </w:rPr>
      </w:pPr>
      <w:r>
        <w:rPr>
          <w:rFonts w:ascii="Georgia" w:hAnsi="Georgia"/>
          <w:b/>
          <w:w w:val="105"/>
          <w:sz w:val="24"/>
        </w:rPr>
        <w:t>ksqlDB </w:t>
      </w:r>
      <w:r>
        <w:rPr>
          <w:w w:val="105"/>
          <w:sz w:val="24"/>
        </w:rPr>
        <w:t>pour l’interaction en temps réel avec les données Kafka via une in-terface SQL.</w:t>
      </w:r>
    </w:p>
    <w:p>
      <w:pPr>
        <w:pStyle w:val="ListParagraph"/>
        <w:numPr>
          <w:ilvl w:val="0"/>
          <w:numId w:val="42"/>
        </w:numPr>
        <w:tabs>
          <w:tab w:pos="737" w:val="left" w:leader="none"/>
          <w:tab w:pos="739" w:val="left" w:leader="none"/>
        </w:tabs>
        <w:spacing w:line="264" w:lineRule="auto" w:before="208" w:after="0"/>
        <w:ind w:left="739" w:right="423" w:hanging="240"/>
        <w:jc w:val="left"/>
        <w:rPr>
          <w:sz w:val="24"/>
        </w:rPr>
      </w:pPr>
      <w:r>
        <w:rPr>
          <w:rFonts w:ascii="Georgia" w:hAnsi="Georgia"/>
          <w:b/>
          <w:sz w:val="24"/>
        </w:rPr>
        <w:t>Redpanda</w:t>
      </w:r>
      <w:r>
        <w:rPr>
          <w:rFonts w:ascii="Georgia" w:hAnsi="Georgia"/>
          <w:b/>
          <w:spacing w:val="34"/>
          <w:sz w:val="24"/>
        </w:rPr>
        <w:t> </w:t>
      </w:r>
      <w:r>
        <w:rPr>
          <w:sz w:val="24"/>
        </w:rPr>
        <w:t>pour</w:t>
      </w:r>
      <w:r>
        <w:rPr>
          <w:spacing w:val="34"/>
          <w:sz w:val="24"/>
        </w:rPr>
        <w:t> </w:t>
      </w:r>
      <w:r>
        <w:rPr>
          <w:sz w:val="24"/>
        </w:rPr>
        <w:t>une</w:t>
      </w:r>
      <w:r>
        <w:rPr>
          <w:spacing w:val="35"/>
          <w:sz w:val="24"/>
        </w:rPr>
        <w:t> </w:t>
      </w:r>
      <w:r>
        <w:rPr>
          <w:sz w:val="24"/>
        </w:rPr>
        <w:t>gestion</w:t>
      </w:r>
      <w:r>
        <w:rPr>
          <w:spacing w:val="35"/>
          <w:sz w:val="24"/>
        </w:rPr>
        <w:t> </w:t>
      </w:r>
      <w:r>
        <w:rPr>
          <w:sz w:val="24"/>
        </w:rPr>
        <w:t>améliorée</w:t>
      </w:r>
      <w:r>
        <w:rPr>
          <w:spacing w:val="35"/>
          <w:sz w:val="24"/>
        </w:rPr>
        <w:t> </w:t>
      </w:r>
      <w:r>
        <w:rPr>
          <w:sz w:val="24"/>
        </w:rPr>
        <w:t>des</w:t>
      </w:r>
      <w:r>
        <w:rPr>
          <w:spacing w:val="35"/>
          <w:sz w:val="24"/>
        </w:rPr>
        <w:t> </w:t>
      </w:r>
      <w:r>
        <w:rPr>
          <w:sz w:val="24"/>
        </w:rPr>
        <w:t>flux</w:t>
      </w:r>
      <w:r>
        <w:rPr>
          <w:spacing w:val="34"/>
          <w:sz w:val="24"/>
        </w:rPr>
        <w:t> </w:t>
      </w:r>
      <w:r>
        <w:rPr>
          <w:sz w:val="24"/>
        </w:rPr>
        <w:t>de</w:t>
      </w:r>
      <w:r>
        <w:rPr>
          <w:spacing w:val="35"/>
          <w:sz w:val="24"/>
        </w:rPr>
        <w:t> </w:t>
      </w:r>
      <w:r>
        <w:rPr>
          <w:sz w:val="24"/>
        </w:rPr>
        <w:t>données</w:t>
      </w:r>
      <w:r>
        <w:rPr>
          <w:spacing w:val="35"/>
          <w:sz w:val="24"/>
        </w:rPr>
        <w:t> </w:t>
      </w:r>
      <w:r>
        <w:rPr>
          <w:sz w:val="24"/>
        </w:rPr>
        <w:t>avec</w:t>
      </w:r>
      <w:r>
        <w:rPr>
          <w:spacing w:val="34"/>
          <w:sz w:val="24"/>
        </w:rPr>
        <w:t> </w:t>
      </w:r>
      <w:r>
        <w:rPr>
          <w:sz w:val="24"/>
        </w:rPr>
        <w:t>des</w:t>
      </w:r>
      <w:r>
        <w:rPr>
          <w:spacing w:val="35"/>
          <w:sz w:val="24"/>
        </w:rPr>
        <w:t> </w:t>
      </w:r>
      <w:r>
        <w:rPr>
          <w:sz w:val="24"/>
        </w:rPr>
        <w:t>perfor-mances optimisées.</w:t>
      </w:r>
    </w:p>
    <w:p>
      <w:pPr>
        <w:pStyle w:val="ListParagraph"/>
        <w:numPr>
          <w:ilvl w:val="0"/>
          <w:numId w:val="42"/>
        </w:numPr>
        <w:tabs>
          <w:tab w:pos="737" w:val="left" w:leader="none"/>
          <w:tab w:pos="739" w:val="left" w:leader="none"/>
        </w:tabs>
        <w:spacing w:line="264" w:lineRule="auto" w:before="209" w:after="0"/>
        <w:ind w:left="739" w:right="423" w:hanging="240"/>
        <w:jc w:val="left"/>
        <w:rPr>
          <w:sz w:val="24"/>
        </w:rPr>
      </w:pPr>
      <w:r>
        <w:rPr>
          <w:rFonts w:ascii="Georgia" w:hAnsi="Georgia"/>
          <w:b/>
          <w:sz w:val="24"/>
        </w:rPr>
        <w:t>MongoDB </w:t>
      </w:r>
      <w:r>
        <w:rPr>
          <w:sz w:val="24"/>
        </w:rPr>
        <w:t>et </w:t>
      </w:r>
      <w:r>
        <w:rPr>
          <w:rFonts w:ascii="Georgia" w:hAnsi="Georgia"/>
          <w:b/>
          <w:sz w:val="24"/>
        </w:rPr>
        <w:t>PostgreSQL </w:t>
      </w:r>
      <w:r>
        <w:rPr>
          <w:sz w:val="24"/>
        </w:rPr>
        <w:t>pour le stockage des données structurées et semi-</w:t>
      </w:r>
      <w:r>
        <w:rPr>
          <w:spacing w:val="-2"/>
          <w:w w:val="105"/>
          <w:sz w:val="24"/>
        </w:rPr>
        <w:t>structurées.</w:t>
      </w:r>
    </w:p>
    <w:p>
      <w:pPr>
        <w:pStyle w:val="ListParagraph"/>
        <w:numPr>
          <w:ilvl w:val="0"/>
          <w:numId w:val="42"/>
        </w:numPr>
        <w:tabs>
          <w:tab w:pos="738" w:val="left" w:leader="none"/>
        </w:tabs>
        <w:spacing w:line="240" w:lineRule="auto" w:before="208" w:after="0"/>
        <w:ind w:left="738" w:right="0" w:hanging="238"/>
        <w:jc w:val="left"/>
        <w:rPr>
          <w:sz w:val="24"/>
        </w:rPr>
      </w:pPr>
      <w:r>
        <w:rPr>
          <w:rFonts w:ascii="Georgia" w:hAnsi="Georgia"/>
          <w:b/>
          <w:sz w:val="24"/>
        </w:rPr>
        <w:t>Flink</w:t>
      </w:r>
      <w:r>
        <w:rPr>
          <w:rFonts w:ascii="Georgia" w:hAnsi="Georgia"/>
          <w:b/>
          <w:spacing w:val="31"/>
          <w:sz w:val="24"/>
        </w:rPr>
        <w:t> </w:t>
      </w:r>
      <w:r>
        <w:rPr>
          <w:sz w:val="24"/>
        </w:rPr>
        <w:t>pour</w:t>
      </w:r>
      <w:r>
        <w:rPr>
          <w:spacing w:val="31"/>
          <w:sz w:val="24"/>
        </w:rPr>
        <w:t> </w:t>
      </w:r>
      <w:r>
        <w:rPr>
          <w:sz w:val="24"/>
        </w:rPr>
        <w:t>le</w:t>
      </w:r>
      <w:r>
        <w:rPr>
          <w:spacing w:val="31"/>
          <w:sz w:val="24"/>
        </w:rPr>
        <w:t> </w:t>
      </w:r>
      <w:r>
        <w:rPr>
          <w:sz w:val="24"/>
        </w:rPr>
        <w:t>traitement</w:t>
      </w:r>
      <w:r>
        <w:rPr>
          <w:spacing w:val="31"/>
          <w:sz w:val="24"/>
        </w:rPr>
        <w:t> </w:t>
      </w:r>
      <w:r>
        <w:rPr>
          <w:sz w:val="24"/>
        </w:rPr>
        <w:t>en</w:t>
      </w:r>
      <w:r>
        <w:rPr>
          <w:spacing w:val="31"/>
          <w:sz w:val="24"/>
        </w:rPr>
        <w:t> </w:t>
      </w:r>
      <w:r>
        <w:rPr>
          <w:sz w:val="24"/>
        </w:rPr>
        <w:t>temps</w:t>
      </w:r>
      <w:r>
        <w:rPr>
          <w:spacing w:val="31"/>
          <w:sz w:val="24"/>
        </w:rPr>
        <w:t> </w:t>
      </w:r>
      <w:r>
        <w:rPr>
          <w:sz w:val="24"/>
        </w:rPr>
        <w:t>réel</w:t>
      </w:r>
      <w:r>
        <w:rPr>
          <w:spacing w:val="31"/>
          <w:sz w:val="24"/>
        </w:rPr>
        <w:t> </w:t>
      </w:r>
      <w:r>
        <w:rPr>
          <w:sz w:val="24"/>
        </w:rPr>
        <w:t>des</w:t>
      </w:r>
      <w:r>
        <w:rPr>
          <w:spacing w:val="31"/>
          <w:sz w:val="24"/>
        </w:rPr>
        <w:t> </w:t>
      </w:r>
      <w:r>
        <w:rPr>
          <w:sz w:val="24"/>
        </w:rPr>
        <w:t>flux</w:t>
      </w:r>
      <w:r>
        <w:rPr>
          <w:spacing w:val="31"/>
          <w:sz w:val="24"/>
        </w:rPr>
        <w:t> </w:t>
      </w:r>
      <w:r>
        <w:rPr>
          <w:sz w:val="24"/>
        </w:rPr>
        <w:t>de</w:t>
      </w:r>
      <w:r>
        <w:rPr>
          <w:spacing w:val="31"/>
          <w:sz w:val="24"/>
        </w:rPr>
        <w:t> </w:t>
      </w:r>
      <w:r>
        <w:rPr>
          <w:spacing w:val="-2"/>
          <w:sz w:val="24"/>
        </w:rPr>
        <w:t>données.</w:t>
      </w:r>
    </w:p>
    <w:p>
      <w:pPr>
        <w:pStyle w:val="ListParagraph"/>
        <w:numPr>
          <w:ilvl w:val="0"/>
          <w:numId w:val="42"/>
        </w:numPr>
        <w:tabs>
          <w:tab w:pos="737" w:val="left" w:leader="none"/>
          <w:tab w:pos="739" w:val="left" w:leader="none"/>
        </w:tabs>
        <w:spacing w:line="264" w:lineRule="auto" w:before="236" w:after="0"/>
        <w:ind w:left="739" w:right="423" w:hanging="240"/>
        <w:jc w:val="left"/>
        <w:rPr>
          <w:sz w:val="24"/>
        </w:rPr>
      </w:pPr>
      <w:r>
        <w:rPr>
          <w:rFonts w:ascii="Georgia" w:hAnsi="Georgia"/>
          <w:b/>
          <w:spacing w:val="-2"/>
          <w:w w:val="105"/>
          <w:sz w:val="24"/>
        </w:rPr>
        <w:t>Elasticsearch </w:t>
      </w:r>
      <w:r>
        <w:rPr>
          <w:spacing w:val="-2"/>
          <w:w w:val="105"/>
          <w:sz w:val="24"/>
        </w:rPr>
        <w:t>et</w:t>
      </w:r>
      <w:r>
        <w:rPr>
          <w:spacing w:val="-2"/>
          <w:w w:val="105"/>
          <w:sz w:val="24"/>
        </w:rPr>
        <w:t> </w:t>
      </w:r>
      <w:r>
        <w:rPr>
          <w:rFonts w:ascii="Georgia" w:hAnsi="Georgia"/>
          <w:b/>
          <w:spacing w:val="-2"/>
          <w:w w:val="105"/>
          <w:sz w:val="24"/>
        </w:rPr>
        <w:t>Kibana</w:t>
      </w:r>
      <w:r>
        <w:rPr>
          <w:rFonts w:ascii="Georgia" w:hAnsi="Georgia"/>
          <w:b/>
          <w:spacing w:val="-2"/>
          <w:w w:val="105"/>
          <w:sz w:val="24"/>
        </w:rPr>
        <w:t> </w:t>
      </w:r>
      <w:r>
        <w:rPr>
          <w:spacing w:val="-2"/>
          <w:w w:val="105"/>
          <w:sz w:val="24"/>
        </w:rPr>
        <w:t>pour</w:t>
      </w:r>
      <w:r>
        <w:rPr>
          <w:spacing w:val="-2"/>
          <w:w w:val="105"/>
          <w:sz w:val="24"/>
        </w:rPr>
        <w:t> l’indexation,</w:t>
      </w:r>
      <w:r>
        <w:rPr>
          <w:spacing w:val="-2"/>
          <w:w w:val="105"/>
          <w:sz w:val="24"/>
        </w:rPr>
        <w:t> la</w:t>
      </w:r>
      <w:r>
        <w:rPr>
          <w:spacing w:val="-2"/>
          <w:w w:val="105"/>
          <w:sz w:val="24"/>
        </w:rPr>
        <w:t> recherche</w:t>
      </w:r>
      <w:r>
        <w:rPr>
          <w:spacing w:val="-2"/>
          <w:w w:val="105"/>
          <w:sz w:val="24"/>
        </w:rPr>
        <w:t> et</w:t>
      </w:r>
      <w:r>
        <w:rPr>
          <w:spacing w:val="-2"/>
          <w:w w:val="105"/>
          <w:sz w:val="24"/>
        </w:rPr>
        <w:t> la</w:t>
      </w:r>
      <w:r>
        <w:rPr>
          <w:spacing w:val="-2"/>
          <w:w w:val="105"/>
          <w:sz w:val="24"/>
        </w:rPr>
        <w:t> visualisation </w:t>
      </w:r>
      <w:r>
        <w:rPr>
          <w:w w:val="105"/>
          <w:sz w:val="24"/>
        </w:rPr>
        <w:t>des données.</w:t>
      </w:r>
    </w:p>
    <w:p>
      <w:pPr>
        <w:pStyle w:val="BodyText"/>
        <w:spacing w:before="93"/>
      </w:pPr>
    </w:p>
    <w:p>
      <w:pPr>
        <w:pStyle w:val="BodyText"/>
        <w:spacing w:line="264" w:lineRule="auto" w:before="1"/>
        <w:ind w:left="141" w:right="423" w:firstLine="358"/>
        <w:jc w:val="both"/>
      </w:pPr>
      <w:r>
        <w:rPr>
          <w:w w:val="105"/>
        </w:rPr>
        <w:t>Haitam</w:t>
      </w:r>
      <w:r>
        <w:rPr>
          <w:w w:val="105"/>
        </w:rPr>
        <w:t> Belainoussi,</w:t>
      </w:r>
      <w:r>
        <w:rPr>
          <w:w w:val="105"/>
        </w:rPr>
        <w:t> second</w:t>
      </w:r>
      <w:r>
        <w:rPr>
          <w:w w:val="105"/>
        </w:rPr>
        <w:t> membre</w:t>
      </w:r>
      <w:r>
        <w:rPr>
          <w:w w:val="105"/>
        </w:rPr>
        <w:t> de</w:t>
      </w:r>
      <w:r>
        <w:rPr>
          <w:w w:val="105"/>
        </w:rPr>
        <w:t> l’équipe,</w:t>
      </w:r>
      <w:r>
        <w:rPr>
          <w:w w:val="105"/>
        </w:rPr>
        <w:t> a</w:t>
      </w:r>
      <w:r>
        <w:rPr>
          <w:w w:val="105"/>
        </w:rPr>
        <w:t> pris</w:t>
      </w:r>
      <w:r>
        <w:rPr>
          <w:w w:val="105"/>
        </w:rPr>
        <w:t> en</w:t>
      </w:r>
      <w:r>
        <w:rPr>
          <w:w w:val="105"/>
        </w:rPr>
        <w:t> charge</w:t>
      </w:r>
      <w:r>
        <w:rPr>
          <w:w w:val="105"/>
        </w:rPr>
        <w:t> la</w:t>
      </w:r>
      <w:r>
        <w:rPr>
          <w:w w:val="105"/>
        </w:rPr>
        <w:t> mise</w:t>
      </w:r>
      <w:r>
        <w:rPr>
          <w:w w:val="105"/>
        </w:rPr>
        <w:t> en œuvre des autres composants critiques de l’écosystème, incluant :</w:t>
      </w:r>
    </w:p>
    <w:p>
      <w:pPr>
        <w:pStyle w:val="BodyText"/>
        <w:spacing w:before="94"/>
      </w:pPr>
    </w:p>
    <w:p>
      <w:pPr>
        <w:pStyle w:val="ListParagraph"/>
        <w:numPr>
          <w:ilvl w:val="0"/>
          <w:numId w:val="42"/>
        </w:numPr>
        <w:tabs>
          <w:tab w:pos="738" w:val="left" w:leader="none"/>
        </w:tabs>
        <w:spacing w:line="240" w:lineRule="auto" w:before="0" w:after="0"/>
        <w:ind w:left="738" w:right="0" w:hanging="238"/>
        <w:jc w:val="left"/>
        <w:rPr>
          <w:sz w:val="24"/>
        </w:rPr>
      </w:pPr>
      <w:r>
        <w:rPr>
          <w:rFonts w:ascii="Georgia" w:hAnsi="Georgia"/>
          <w:b/>
          <w:w w:val="105"/>
          <w:sz w:val="24"/>
        </w:rPr>
        <w:t>Spark</w:t>
      </w:r>
      <w:r>
        <w:rPr>
          <w:rFonts w:ascii="Georgia" w:hAnsi="Georgia"/>
          <w:b/>
          <w:spacing w:val="11"/>
          <w:w w:val="105"/>
          <w:sz w:val="24"/>
        </w:rPr>
        <w:t> </w:t>
      </w:r>
      <w:r>
        <w:rPr>
          <w:w w:val="105"/>
          <w:sz w:val="24"/>
        </w:rPr>
        <w:t>pour</w:t>
      </w:r>
      <w:r>
        <w:rPr>
          <w:spacing w:val="11"/>
          <w:w w:val="105"/>
          <w:sz w:val="24"/>
        </w:rPr>
        <w:t> </w:t>
      </w:r>
      <w:r>
        <w:rPr>
          <w:w w:val="105"/>
          <w:sz w:val="24"/>
        </w:rPr>
        <w:t>le</w:t>
      </w:r>
      <w:r>
        <w:rPr>
          <w:spacing w:val="11"/>
          <w:w w:val="105"/>
          <w:sz w:val="24"/>
        </w:rPr>
        <w:t> </w:t>
      </w:r>
      <w:r>
        <w:rPr>
          <w:w w:val="105"/>
          <w:sz w:val="24"/>
        </w:rPr>
        <w:t>traitement</w:t>
      </w:r>
      <w:r>
        <w:rPr>
          <w:spacing w:val="11"/>
          <w:w w:val="105"/>
          <w:sz w:val="24"/>
        </w:rPr>
        <w:t> </w:t>
      </w:r>
      <w:r>
        <w:rPr>
          <w:w w:val="105"/>
          <w:sz w:val="24"/>
        </w:rPr>
        <w:t>par</w:t>
      </w:r>
      <w:r>
        <w:rPr>
          <w:spacing w:val="11"/>
          <w:w w:val="105"/>
          <w:sz w:val="24"/>
        </w:rPr>
        <w:t> </w:t>
      </w:r>
      <w:r>
        <w:rPr>
          <w:w w:val="105"/>
          <w:sz w:val="24"/>
        </w:rPr>
        <w:t>lots</w:t>
      </w:r>
      <w:r>
        <w:rPr>
          <w:spacing w:val="11"/>
          <w:w w:val="105"/>
          <w:sz w:val="24"/>
        </w:rPr>
        <w:t> </w:t>
      </w:r>
      <w:r>
        <w:rPr>
          <w:w w:val="105"/>
          <w:sz w:val="24"/>
        </w:rPr>
        <w:t>de</w:t>
      </w:r>
      <w:r>
        <w:rPr>
          <w:spacing w:val="12"/>
          <w:w w:val="105"/>
          <w:sz w:val="24"/>
        </w:rPr>
        <w:t> </w:t>
      </w:r>
      <w:r>
        <w:rPr>
          <w:w w:val="105"/>
          <w:sz w:val="24"/>
        </w:rPr>
        <w:t>grandes</w:t>
      </w:r>
      <w:r>
        <w:rPr>
          <w:spacing w:val="11"/>
          <w:w w:val="105"/>
          <w:sz w:val="24"/>
        </w:rPr>
        <w:t> </w:t>
      </w:r>
      <w:r>
        <w:rPr>
          <w:w w:val="105"/>
          <w:sz w:val="24"/>
        </w:rPr>
        <w:t>quantités</w:t>
      </w:r>
      <w:r>
        <w:rPr>
          <w:spacing w:val="11"/>
          <w:w w:val="105"/>
          <w:sz w:val="24"/>
        </w:rPr>
        <w:t> </w:t>
      </w:r>
      <w:r>
        <w:rPr>
          <w:w w:val="105"/>
          <w:sz w:val="24"/>
        </w:rPr>
        <w:t>de</w:t>
      </w:r>
      <w:r>
        <w:rPr>
          <w:spacing w:val="11"/>
          <w:w w:val="105"/>
          <w:sz w:val="24"/>
        </w:rPr>
        <w:t> </w:t>
      </w:r>
      <w:r>
        <w:rPr>
          <w:spacing w:val="-2"/>
          <w:w w:val="105"/>
          <w:sz w:val="24"/>
        </w:rPr>
        <w:t>données.</w:t>
      </w:r>
    </w:p>
    <w:p>
      <w:pPr>
        <w:pStyle w:val="ListParagraph"/>
        <w:numPr>
          <w:ilvl w:val="0"/>
          <w:numId w:val="42"/>
        </w:numPr>
        <w:tabs>
          <w:tab w:pos="738" w:val="left" w:leader="none"/>
        </w:tabs>
        <w:spacing w:line="240" w:lineRule="auto" w:before="236" w:after="0"/>
        <w:ind w:left="738" w:right="0" w:hanging="238"/>
        <w:jc w:val="left"/>
        <w:rPr>
          <w:sz w:val="24"/>
        </w:rPr>
      </w:pPr>
      <w:r>
        <w:rPr>
          <w:rFonts w:ascii="Georgia" w:hAnsi="Georgia"/>
          <w:b/>
          <w:w w:val="105"/>
          <w:sz w:val="24"/>
        </w:rPr>
        <w:t>HDFS</w:t>
      </w:r>
      <w:r>
        <w:rPr>
          <w:rFonts w:ascii="Georgia" w:hAnsi="Georgia"/>
          <w:b/>
          <w:spacing w:val="3"/>
          <w:w w:val="105"/>
          <w:sz w:val="24"/>
        </w:rPr>
        <w:t> </w:t>
      </w:r>
      <w:r>
        <w:rPr>
          <w:w w:val="105"/>
          <w:sz w:val="24"/>
        </w:rPr>
        <w:t>pour</w:t>
      </w:r>
      <w:r>
        <w:rPr>
          <w:spacing w:val="4"/>
          <w:w w:val="105"/>
          <w:sz w:val="24"/>
        </w:rPr>
        <w:t> </w:t>
      </w:r>
      <w:r>
        <w:rPr>
          <w:w w:val="105"/>
          <w:sz w:val="24"/>
        </w:rPr>
        <w:t>le</w:t>
      </w:r>
      <w:r>
        <w:rPr>
          <w:spacing w:val="4"/>
          <w:w w:val="105"/>
          <w:sz w:val="24"/>
        </w:rPr>
        <w:t> </w:t>
      </w:r>
      <w:r>
        <w:rPr>
          <w:w w:val="105"/>
          <w:sz w:val="24"/>
        </w:rPr>
        <w:t>stockage</w:t>
      </w:r>
      <w:r>
        <w:rPr>
          <w:spacing w:val="4"/>
          <w:w w:val="105"/>
          <w:sz w:val="24"/>
        </w:rPr>
        <w:t> </w:t>
      </w:r>
      <w:r>
        <w:rPr>
          <w:w w:val="105"/>
          <w:sz w:val="24"/>
        </w:rPr>
        <w:t>distribué</w:t>
      </w:r>
      <w:r>
        <w:rPr>
          <w:spacing w:val="4"/>
          <w:w w:val="105"/>
          <w:sz w:val="24"/>
        </w:rPr>
        <w:t> </w:t>
      </w:r>
      <w:r>
        <w:rPr>
          <w:w w:val="105"/>
          <w:sz w:val="24"/>
        </w:rPr>
        <w:t>et</w:t>
      </w:r>
      <w:r>
        <w:rPr>
          <w:spacing w:val="5"/>
          <w:w w:val="105"/>
          <w:sz w:val="24"/>
        </w:rPr>
        <w:t> </w:t>
      </w:r>
      <w:r>
        <w:rPr>
          <w:w w:val="105"/>
          <w:sz w:val="24"/>
        </w:rPr>
        <w:t>évolutif</w:t>
      </w:r>
      <w:r>
        <w:rPr>
          <w:spacing w:val="4"/>
          <w:w w:val="105"/>
          <w:sz w:val="24"/>
        </w:rPr>
        <w:t> </w:t>
      </w:r>
      <w:r>
        <w:rPr>
          <w:w w:val="105"/>
          <w:sz w:val="24"/>
        </w:rPr>
        <w:t>des</w:t>
      </w:r>
      <w:r>
        <w:rPr>
          <w:spacing w:val="4"/>
          <w:w w:val="105"/>
          <w:sz w:val="24"/>
        </w:rPr>
        <w:t> </w:t>
      </w:r>
      <w:r>
        <w:rPr>
          <w:spacing w:val="-2"/>
          <w:w w:val="105"/>
          <w:sz w:val="24"/>
        </w:rPr>
        <w:t>données.</w:t>
      </w:r>
    </w:p>
    <w:p>
      <w:pPr>
        <w:pStyle w:val="ListParagraph"/>
        <w:numPr>
          <w:ilvl w:val="0"/>
          <w:numId w:val="42"/>
        </w:numPr>
        <w:tabs>
          <w:tab w:pos="737" w:val="left" w:leader="none"/>
          <w:tab w:pos="739" w:val="left" w:leader="none"/>
        </w:tabs>
        <w:spacing w:line="264" w:lineRule="auto" w:before="236" w:after="0"/>
        <w:ind w:left="739" w:right="423" w:hanging="240"/>
        <w:jc w:val="left"/>
        <w:rPr>
          <w:sz w:val="24"/>
        </w:rPr>
      </w:pPr>
      <w:r>
        <w:rPr>
          <w:rFonts w:ascii="Georgia" w:hAnsi="Georgia"/>
          <w:b/>
          <w:sz w:val="24"/>
        </w:rPr>
        <w:t>Apache</w:t>
      </w:r>
      <w:r>
        <w:rPr>
          <w:rFonts w:ascii="Georgia" w:hAnsi="Georgia"/>
          <w:b/>
          <w:spacing w:val="37"/>
          <w:sz w:val="24"/>
        </w:rPr>
        <w:t> </w:t>
      </w:r>
      <w:r>
        <w:rPr>
          <w:rFonts w:ascii="Georgia" w:hAnsi="Georgia"/>
          <w:b/>
          <w:sz w:val="24"/>
        </w:rPr>
        <w:t>Hive</w:t>
      </w:r>
      <w:r>
        <w:rPr>
          <w:rFonts w:ascii="Georgia" w:hAnsi="Georgia"/>
          <w:b/>
          <w:spacing w:val="23"/>
          <w:sz w:val="24"/>
        </w:rPr>
        <w:t> </w:t>
      </w:r>
      <w:r>
        <w:rPr>
          <w:sz w:val="24"/>
        </w:rPr>
        <w:t>pour</w:t>
      </w:r>
      <w:r>
        <w:rPr>
          <w:spacing w:val="26"/>
          <w:sz w:val="24"/>
        </w:rPr>
        <w:t> </w:t>
      </w:r>
      <w:r>
        <w:rPr>
          <w:sz w:val="24"/>
        </w:rPr>
        <w:t>l’analyse</w:t>
      </w:r>
      <w:r>
        <w:rPr>
          <w:spacing w:val="25"/>
          <w:sz w:val="24"/>
        </w:rPr>
        <w:t> </w:t>
      </w:r>
      <w:r>
        <w:rPr>
          <w:sz w:val="24"/>
        </w:rPr>
        <w:t>des</w:t>
      </w:r>
      <w:r>
        <w:rPr>
          <w:spacing w:val="24"/>
          <w:sz w:val="24"/>
        </w:rPr>
        <w:t> </w:t>
      </w:r>
      <w:r>
        <w:rPr>
          <w:sz w:val="24"/>
        </w:rPr>
        <w:t>données</w:t>
      </w:r>
      <w:r>
        <w:rPr>
          <w:spacing w:val="25"/>
          <w:sz w:val="24"/>
        </w:rPr>
        <w:t> </w:t>
      </w:r>
      <w:r>
        <w:rPr>
          <w:sz w:val="24"/>
        </w:rPr>
        <w:t>stockées</w:t>
      </w:r>
      <w:r>
        <w:rPr>
          <w:spacing w:val="24"/>
          <w:sz w:val="24"/>
        </w:rPr>
        <w:t> </w:t>
      </w:r>
      <w:r>
        <w:rPr>
          <w:sz w:val="24"/>
        </w:rPr>
        <w:t>dans</w:t>
      </w:r>
      <w:r>
        <w:rPr>
          <w:spacing w:val="25"/>
          <w:sz w:val="24"/>
        </w:rPr>
        <w:t> </w:t>
      </w:r>
      <w:r>
        <w:rPr>
          <w:sz w:val="24"/>
        </w:rPr>
        <w:t>HDFS</w:t>
      </w:r>
      <w:r>
        <w:rPr>
          <w:spacing w:val="24"/>
          <w:sz w:val="24"/>
        </w:rPr>
        <w:t> </w:t>
      </w:r>
      <w:r>
        <w:rPr>
          <w:sz w:val="24"/>
        </w:rPr>
        <w:t>via</w:t>
      </w:r>
      <w:r>
        <w:rPr>
          <w:spacing w:val="25"/>
          <w:sz w:val="24"/>
        </w:rPr>
        <w:t> </w:t>
      </w:r>
      <w:r>
        <w:rPr>
          <w:sz w:val="24"/>
        </w:rPr>
        <w:t>une</w:t>
      </w:r>
      <w:r>
        <w:rPr>
          <w:spacing w:val="24"/>
          <w:sz w:val="24"/>
        </w:rPr>
        <w:t> </w:t>
      </w:r>
      <w:r>
        <w:rPr>
          <w:sz w:val="24"/>
        </w:rPr>
        <w:t>inter-face SQL.</w:t>
      </w:r>
    </w:p>
    <w:p>
      <w:pPr>
        <w:pStyle w:val="ListParagraph"/>
        <w:numPr>
          <w:ilvl w:val="0"/>
          <w:numId w:val="42"/>
        </w:numPr>
        <w:tabs>
          <w:tab w:pos="738" w:val="left" w:leader="none"/>
        </w:tabs>
        <w:spacing w:line="240" w:lineRule="auto" w:before="208" w:after="0"/>
        <w:ind w:left="738" w:right="0" w:hanging="238"/>
        <w:jc w:val="left"/>
        <w:rPr>
          <w:sz w:val="24"/>
        </w:rPr>
      </w:pPr>
      <w:r>
        <w:rPr>
          <w:rFonts w:ascii="Georgia" w:hAnsi="Georgia"/>
          <w:b/>
          <w:w w:val="105"/>
          <w:sz w:val="24"/>
        </w:rPr>
        <w:t>Jupyter</w:t>
      </w:r>
      <w:r>
        <w:rPr>
          <w:rFonts w:ascii="Georgia" w:hAnsi="Georgia"/>
          <w:b/>
          <w:spacing w:val="-4"/>
          <w:w w:val="105"/>
          <w:sz w:val="24"/>
        </w:rPr>
        <w:t> </w:t>
      </w:r>
      <w:r>
        <w:rPr>
          <w:w w:val="105"/>
          <w:sz w:val="24"/>
        </w:rPr>
        <w:t>pour</w:t>
      </w:r>
      <w:r>
        <w:rPr>
          <w:spacing w:val="-2"/>
          <w:w w:val="105"/>
          <w:sz w:val="24"/>
        </w:rPr>
        <w:t> </w:t>
      </w:r>
      <w:r>
        <w:rPr>
          <w:w w:val="105"/>
          <w:sz w:val="24"/>
        </w:rPr>
        <w:t>l’analyse</w:t>
      </w:r>
      <w:r>
        <w:rPr>
          <w:spacing w:val="-2"/>
          <w:w w:val="105"/>
          <w:sz w:val="24"/>
        </w:rPr>
        <w:t> </w:t>
      </w:r>
      <w:r>
        <w:rPr>
          <w:w w:val="105"/>
          <w:sz w:val="24"/>
        </w:rPr>
        <w:t>interactive</w:t>
      </w:r>
      <w:r>
        <w:rPr>
          <w:spacing w:val="-2"/>
          <w:w w:val="105"/>
          <w:sz w:val="24"/>
        </w:rPr>
        <w:t> </w:t>
      </w:r>
      <w:r>
        <w:rPr>
          <w:w w:val="105"/>
          <w:sz w:val="24"/>
        </w:rPr>
        <w:t>et</w:t>
      </w:r>
      <w:r>
        <w:rPr>
          <w:spacing w:val="-2"/>
          <w:w w:val="105"/>
          <w:sz w:val="24"/>
        </w:rPr>
        <w:t> </w:t>
      </w:r>
      <w:r>
        <w:rPr>
          <w:w w:val="105"/>
          <w:sz w:val="24"/>
        </w:rPr>
        <w:t>la</w:t>
      </w:r>
      <w:r>
        <w:rPr>
          <w:spacing w:val="-2"/>
          <w:w w:val="105"/>
          <w:sz w:val="24"/>
        </w:rPr>
        <w:t> </w:t>
      </w:r>
      <w:r>
        <w:rPr>
          <w:w w:val="105"/>
          <w:sz w:val="24"/>
        </w:rPr>
        <w:t>visualisation</w:t>
      </w:r>
      <w:r>
        <w:rPr>
          <w:spacing w:val="-2"/>
          <w:w w:val="105"/>
          <w:sz w:val="24"/>
        </w:rPr>
        <w:t> </w:t>
      </w:r>
      <w:r>
        <w:rPr>
          <w:w w:val="105"/>
          <w:sz w:val="24"/>
        </w:rPr>
        <w:t>des</w:t>
      </w:r>
      <w:r>
        <w:rPr>
          <w:spacing w:val="-2"/>
          <w:w w:val="105"/>
          <w:sz w:val="24"/>
        </w:rPr>
        <w:t> données.</w:t>
      </w:r>
    </w:p>
    <w:p>
      <w:pPr>
        <w:pStyle w:val="ListParagraph"/>
        <w:numPr>
          <w:ilvl w:val="0"/>
          <w:numId w:val="42"/>
        </w:numPr>
        <w:tabs>
          <w:tab w:pos="738" w:val="left" w:leader="none"/>
        </w:tabs>
        <w:spacing w:line="240" w:lineRule="auto" w:before="237" w:after="0"/>
        <w:ind w:left="738" w:right="0" w:hanging="238"/>
        <w:jc w:val="left"/>
        <w:rPr>
          <w:sz w:val="24"/>
        </w:rPr>
      </w:pPr>
      <w:r>
        <w:rPr>
          <w:rFonts w:ascii="Georgia" w:hAnsi="Georgia"/>
          <w:b/>
          <w:sz w:val="24"/>
        </w:rPr>
        <w:t>Prometheus</w:t>
      </w:r>
      <w:r>
        <w:rPr>
          <w:rFonts w:ascii="Georgia" w:hAnsi="Georgia"/>
          <w:b/>
          <w:spacing w:val="14"/>
          <w:sz w:val="24"/>
        </w:rPr>
        <w:t> </w:t>
      </w:r>
      <w:r>
        <w:rPr>
          <w:sz w:val="24"/>
        </w:rPr>
        <w:t>pour</w:t>
      </w:r>
      <w:r>
        <w:rPr>
          <w:spacing w:val="15"/>
          <w:sz w:val="24"/>
        </w:rPr>
        <w:t> </w:t>
      </w:r>
      <w:r>
        <w:rPr>
          <w:sz w:val="24"/>
        </w:rPr>
        <w:t>la</w:t>
      </w:r>
      <w:r>
        <w:rPr>
          <w:spacing w:val="15"/>
          <w:sz w:val="24"/>
        </w:rPr>
        <w:t> </w:t>
      </w:r>
      <w:r>
        <w:rPr>
          <w:sz w:val="24"/>
        </w:rPr>
        <w:t>surveillance</w:t>
      </w:r>
      <w:r>
        <w:rPr>
          <w:spacing w:val="16"/>
          <w:sz w:val="24"/>
        </w:rPr>
        <w:t> </w:t>
      </w:r>
      <w:r>
        <w:rPr>
          <w:sz w:val="24"/>
        </w:rPr>
        <w:t>et</w:t>
      </w:r>
      <w:r>
        <w:rPr>
          <w:spacing w:val="15"/>
          <w:sz w:val="24"/>
        </w:rPr>
        <w:t> </w:t>
      </w:r>
      <w:r>
        <w:rPr>
          <w:sz w:val="24"/>
        </w:rPr>
        <w:t>la</w:t>
      </w:r>
      <w:r>
        <w:rPr>
          <w:spacing w:val="15"/>
          <w:sz w:val="24"/>
        </w:rPr>
        <w:t> </w:t>
      </w:r>
      <w:r>
        <w:rPr>
          <w:sz w:val="24"/>
        </w:rPr>
        <w:t>collecte</w:t>
      </w:r>
      <w:r>
        <w:rPr>
          <w:spacing w:val="16"/>
          <w:sz w:val="24"/>
        </w:rPr>
        <w:t> </w:t>
      </w:r>
      <w:r>
        <w:rPr>
          <w:sz w:val="24"/>
        </w:rPr>
        <w:t>des</w:t>
      </w:r>
      <w:r>
        <w:rPr>
          <w:spacing w:val="15"/>
          <w:sz w:val="24"/>
        </w:rPr>
        <w:t> </w:t>
      </w:r>
      <w:r>
        <w:rPr>
          <w:sz w:val="24"/>
        </w:rPr>
        <w:t>métriques</w:t>
      </w:r>
      <w:r>
        <w:rPr>
          <w:spacing w:val="15"/>
          <w:sz w:val="24"/>
        </w:rPr>
        <w:t> </w:t>
      </w:r>
      <w:r>
        <w:rPr>
          <w:sz w:val="24"/>
        </w:rPr>
        <w:t>de</w:t>
      </w:r>
      <w:r>
        <w:rPr>
          <w:spacing w:val="16"/>
          <w:sz w:val="24"/>
        </w:rPr>
        <w:t> </w:t>
      </w:r>
      <w:r>
        <w:rPr>
          <w:spacing w:val="-2"/>
          <w:sz w:val="24"/>
        </w:rPr>
        <w:t>performance</w:t>
      </w:r>
    </w:p>
    <w:p>
      <w:pPr>
        <w:spacing w:before="26"/>
        <w:ind w:left="739" w:right="0" w:firstLine="0"/>
        <w:jc w:val="left"/>
        <w:rPr>
          <w:sz w:val="24"/>
        </w:rPr>
      </w:pPr>
      <w:r>
        <w:rPr>
          <w:spacing w:val="-10"/>
          <w:w w:val="110"/>
          <w:sz w:val="24"/>
        </w:rPr>
        <w:t>.</w:t>
      </w:r>
    </w:p>
    <w:p>
      <w:pPr>
        <w:pStyle w:val="BodyText"/>
        <w:spacing w:before="122"/>
      </w:pPr>
    </w:p>
    <w:p>
      <w:pPr>
        <w:pStyle w:val="BodyText"/>
        <w:spacing w:line="264" w:lineRule="auto"/>
        <w:ind w:left="141" w:right="423" w:firstLine="358"/>
        <w:jc w:val="both"/>
      </w:pPr>
      <w:r>
        <w:rPr>
          <w:w w:val="105"/>
        </w:rPr>
        <w:t>Cette répartition nous a permis de travailler eﬀicacement et de manière </w:t>
      </w:r>
      <w:r>
        <w:rPr>
          <w:w w:val="105"/>
        </w:rPr>
        <w:t>spécia-lisée</w:t>
      </w:r>
      <w:r>
        <w:rPr>
          <w:w w:val="105"/>
        </w:rPr>
        <w:t> sur</w:t>
      </w:r>
      <w:r>
        <w:rPr>
          <w:w w:val="105"/>
        </w:rPr>
        <w:t> les</w:t>
      </w:r>
      <w:r>
        <w:rPr>
          <w:w w:val="105"/>
        </w:rPr>
        <w:t> différentes</w:t>
      </w:r>
      <w:r>
        <w:rPr>
          <w:w w:val="105"/>
        </w:rPr>
        <w:t> parties</w:t>
      </w:r>
      <w:r>
        <w:rPr>
          <w:w w:val="105"/>
        </w:rPr>
        <w:t> de</w:t>
      </w:r>
      <w:r>
        <w:rPr>
          <w:w w:val="105"/>
        </w:rPr>
        <w:t> l’écosystème,</w:t>
      </w:r>
      <w:r>
        <w:rPr>
          <w:w w:val="105"/>
        </w:rPr>
        <w:t> assurant</w:t>
      </w:r>
      <w:r>
        <w:rPr>
          <w:w w:val="105"/>
        </w:rPr>
        <w:t> ainsi</w:t>
      </w:r>
      <w:r>
        <w:rPr>
          <w:w w:val="105"/>
        </w:rPr>
        <w:t> une</w:t>
      </w:r>
      <w:r>
        <w:rPr>
          <w:w w:val="105"/>
        </w:rPr>
        <w:t> mise</w:t>
      </w:r>
      <w:r>
        <w:rPr>
          <w:w w:val="105"/>
        </w:rPr>
        <w:t> en</w:t>
      </w:r>
      <w:r>
        <w:rPr>
          <w:w w:val="105"/>
        </w:rPr>
        <w:t> œuvre fluide</w:t>
      </w:r>
      <w:r>
        <w:rPr>
          <w:w w:val="105"/>
        </w:rPr>
        <w:t> et</w:t>
      </w:r>
      <w:r>
        <w:rPr>
          <w:w w:val="105"/>
        </w:rPr>
        <w:t> cohérente.</w:t>
      </w:r>
      <w:r>
        <w:rPr>
          <w:w w:val="105"/>
        </w:rPr>
        <w:t> Dans</w:t>
      </w:r>
      <w:r>
        <w:rPr>
          <w:w w:val="105"/>
        </w:rPr>
        <w:t> les</w:t>
      </w:r>
      <w:r>
        <w:rPr>
          <w:w w:val="105"/>
        </w:rPr>
        <w:t> sections</w:t>
      </w:r>
      <w:r>
        <w:rPr>
          <w:w w:val="105"/>
        </w:rPr>
        <w:t> suivantes,</w:t>
      </w:r>
      <w:r>
        <w:rPr>
          <w:w w:val="105"/>
        </w:rPr>
        <w:t> nous</w:t>
      </w:r>
      <w:r>
        <w:rPr>
          <w:w w:val="105"/>
        </w:rPr>
        <w:t> détaillerons</w:t>
      </w:r>
      <w:r>
        <w:rPr>
          <w:w w:val="105"/>
        </w:rPr>
        <w:t> les</w:t>
      </w:r>
      <w:r>
        <w:rPr>
          <w:w w:val="105"/>
        </w:rPr>
        <w:t> étapes</w:t>
      </w:r>
      <w:r>
        <w:rPr>
          <w:w w:val="105"/>
        </w:rPr>
        <w:t> spéci-fiques</w:t>
      </w:r>
      <w:r>
        <w:rPr>
          <w:spacing w:val="-12"/>
          <w:w w:val="105"/>
        </w:rPr>
        <w:t> </w:t>
      </w:r>
      <w:r>
        <w:rPr>
          <w:w w:val="105"/>
        </w:rPr>
        <w:t>de</w:t>
      </w:r>
      <w:r>
        <w:rPr>
          <w:spacing w:val="-11"/>
          <w:w w:val="105"/>
        </w:rPr>
        <w:t> </w:t>
      </w:r>
      <w:r>
        <w:rPr>
          <w:w w:val="105"/>
        </w:rPr>
        <w:t>l’implémentation,</w:t>
      </w:r>
      <w:r>
        <w:rPr>
          <w:spacing w:val="-12"/>
          <w:w w:val="105"/>
        </w:rPr>
        <w:t> </w:t>
      </w:r>
      <w:r>
        <w:rPr>
          <w:w w:val="105"/>
        </w:rPr>
        <w:t>les</w:t>
      </w:r>
      <w:r>
        <w:rPr>
          <w:spacing w:val="-11"/>
          <w:w w:val="105"/>
        </w:rPr>
        <w:t> </w:t>
      </w:r>
      <w:r>
        <w:rPr>
          <w:w w:val="105"/>
        </w:rPr>
        <w:t>défis</w:t>
      </w:r>
      <w:r>
        <w:rPr>
          <w:spacing w:val="-11"/>
          <w:w w:val="105"/>
        </w:rPr>
        <w:t> </w:t>
      </w:r>
      <w:r>
        <w:rPr>
          <w:w w:val="105"/>
        </w:rPr>
        <w:t>rencontrés</w:t>
      </w:r>
      <w:r>
        <w:rPr>
          <w:spacing w:val="-12"/>
          <w:w w:val="105"/>
        </w:rPr>
        <w:t> </w:t>
      </w:r>
      <w:r>
        <w:rPr>
          <w:w w:val="105"/>
        </w:rPr>
        <w:t>et</w:t>
      </w:r>
      <w:r>
        <w:rPr>
          <w:spacing w:val="-11"/>
          <w:w w:val="105"/>
        </w:rPr>
        <w:t> </w:t>
      </w:r>
      <w:r>
        <w:rPr>
          <w:w w:val="105"/>
        </w:rPr>
        <w:t>les</w:t>
      </w:r>
      <w:r>
        <w:rPr>
          <w:spacing w:val="-11"/>
          <w:w w:val="105"/>
        </w:rPr>
        <w:t> </w:t>
      </w:r>
      <w:r>
        <w:rPr>
          <w:w w:val="105"/>
        </w:rPr>
        <w:t>solutions</w:t>
      </w:r>
      <w:r>
        <w:rPr>
          <w:spacing w:val="-11"/>
          <w:w w:val="105"/>
        </w:rPr>
        <w:t> </w:t>
      </w:r>
      <w:r>
        <w:rPr>
          <w:w w:val="105"/>
        </w:rPr>
        <w:t>adoptées</w:t>
      </w:r>
      <w:r>
        <w:rPr>
          <w:spacing w:val="-11"/>
          <w:w w:val="105"/>
        </w:rPr>
        <w:t> </w:t>
      </w:r>
      <w:r>
        <w:rPr>
          <w:w w:val="105"/>
        </w:rPr>
        <w:t>pour</w:t>
      </w:r>
      <w:r>
        <w:rPr>
          <w:spacing w:val="-11"/>
          <w:w w:val="105"/>
        </w:rPr>
        <w:t> </w:t>
      </w:r>
      <w:r>
        <w:rPr>
          <w:w w:val="105"/>
        </w:rPr>
        <w:t>chaque composant de l’écosystème.</w:t>
      </w:r>
    </w:p>
    <w:p>
      <w:pPr>
        <w:pStyle w:val="BodyText"/>
        <w:spacing w:after="0" w:line="264" w:lineRule="auto"/>
        <w:jc w:val="both"/>
        <w:sectPr>
          <w:headerReference w:type="default" r:id="rId80"/>
          <w:footerReference w:type="default" r:id="rId81"/>
          <w:pgSz w:w="11910" w:h="16840"/>
          <w:pgMar w:header="1177" w:footer="1125" w:top="1540" w:bottom="1320" w:left="1559" w:right="1275"/>
        </w:sectPr>
      </w:pPr>
    </w:p>
    <w:p>
      <w:pPr>
        <w:pStyle w:val="BodyText"/>
        <w:spacing w:before="97"/>
        <w:rPr>
          <w:sz w:val="34"/>
        </w:rPr>
      </w:pPr>
    </w:p>
    <w:p>
      <w:pPr>
        <w:pStyle w:val="Heading3"/>
        <w:numPr>
          <w:ilvl w:val="1"/>
          <w:numId w:val="38"/>
        </w:numPr>
        <w:tabs>
          <w:tab w:pos="1291" w:val="left" w:leader="none"/>
        </w:tabs>
        <w:spacing w:line="240" w:lineRule="auto" w:before="0" w:after="0"/>
        <w:ind w:left="1291" w:right="0" w:hanging="1150"/>
        <w:jc w:val="left"/>
      </w:pPr>
      <w:bookmarkStart w:name="_bookmark73" w:id="83"/>
      <w:bookmarkEnd w:id="83"/>
      <w:r>
        <w:rPr>
          <w:b w:val="0"/>
        </w:rPr>
      </w:r>
      <w:r>
        <w:rPr>
          <w:spacing w:val="-4"/>
        </w:rPr>
        <w:t>Préparation</w:t>
      </w:r>
      <w:r>
        <w:rPr/>
        <w:t> </w:t>
      </w:r>
      <w:r>
        <w:rPr>
          <w:spacing w:val="-4"/>
        </w:rPr>
        <w:t>de</w:t>
      </w:r>
      <w:r>
        <w:rPr/>
        <w:t> </w:t>
      </w:r>
      <w:r>
        <w:rPr>
          <w:spacing w:val="-4"/>
        </w:rPr>
        <w:t>l’environnement</w:t>
      </w:r>
    </w:p>
    <w:p>
      <w:pPr>
        <w:pStyle w:val="BodyText"/>
        <w:spacing w:before="47"/>
        <w:rPr>
          <w:rFonts w:ascii="Georgia"/>
          <w:b/>
          <w:sz w:val="34"/>
        </w:rPr>
      </w:pPr>
    </w:p>
    <w:p>
      <w:pPr>
        <w:pStyle w:val="Heading4"/>
        <w:numPr>
          <w:ilvl w:val="2"/>
          <w:numId w:val="38"/>
        </w:numPr>
        <w:tabs>
          <w:tab w:pos="1391" w:val="left" w:leader="none"/>
        </w:tabs>
        <w:spacing w:line="240" w:lineRule="auto" w:before="0" w:after="0"/>
        <w:ind w:left="1391" w:right="0" w:hanging="1250"/>
        <w:jc w:val="left"/>
      </w:pPr>
      <w:bookmarkStart w:name="_bookmark74" w:id="84"/>
      <w:bookmarkEnd w:id="84"/>
      <w:r>
        <w:rPr>
          <w:b w:val="0"/>
        </w:rPr>
      </w:r>
      <w:r>
        <w:rPr>
          <w:spacing w:val="-4"/>
        </w:rPr>
        <w:t>Configuration</w:t>
      </w:r>
      <w:r>
        <w:rPr>
          <w:spacing w:val="7"/>
        </w:rPr>
        <w:t> </w:t>
      </w:r>
      <w:r>
        <w:rPr>
          <w:spacing w:val="-4"/>
        </w:rPr>
        <w:t>des</w:t>
      </w:r>
      <w:r>
        <w:rPr>
          <w:spacing w:val="7"/>
        </w:rPr>
        <w:t> </w:t>
      </w:r>
      <w:r>
        <w:rPr>
          <w:spacing w:val="-4"/>
        </w:rPr>
        <w:t>outils</w:t>
      </w:r>
      <w:r>
        <w:rPr>
          <w:spacing w:val="8"/>
        </w:rPr>
        <w:t> </w:t>
      </w:r>
      <w:r>
        <w:rPr>
          <w:spacing w:val="-4"/>
        </w:rPr>
        <w:t>de</w:t>
      </w:r>
      <w:r>
        <w:rPr>
          <w:spacing w:val="7"/>
        </w:rPr>
        <w:t> </w:t>
      </w:r>
      <w:r>
        <w:rPr>
          <w:spacing w:val="-4"/>
        </w:rPr>
        <w:t>développement</w:t>
      </w:r>
    </w:p>
    <w:p>
      <w:pPr>
        <w:pStyle w:val="BodyText"/>
        <w:spacing w:line="264" w:lineRule="auto" w:before="278"/>
        <w:ind w:left="141" w:right="423" w:firstLine="358"/>
        <w:jc w:val="both"/>
      </w:pPr>
      <w:r>
        <w:rPr>
          <w:w w:val="105"/>
        </w:rPr>
        <w:t>Avant</w:t>
      </w:r>
      <w:r>
        <w:rPr>
          <w:spacing w:val="-4"/>
          <w:w w:val="105"/>
        </w:rPr>
        <w:t> </w:t>
      </w:r>
      <w:r>
        <w:rPr>
          <w:w w:val="105"/>
        </w:rPr>
        <w:t>de</w:t>
      </w:r>
      <w:r>
        <w:rPr>
          <w:spacing w:val="-3"/>
          <w:w w:val="105"/>
        </w:rPr>
        <w:t> </w:t>
      </w:r>
      <w:r>
        <w:rPr>
          <w:w w:val="105"/>
        </w:rPr>
        <w:t>commencer</w:t>
      </w:r>
      <w:r>
        <w:rPr>
          <w:spacing w:val="-3"/>
          <w:w w:val="105"/>
        </w:rPr>
        <w:t> </w:t>
      </w:r>
      <w:r>
        <w:rPr>
          <w:w w:val="105"/>
        </w:rPr>
        <w:t>l’implémentation</w:t>
      </w:r>
      <w:r>
        <w:rPr>
          <w:spacing w:val="-3"/>
          <w:w w:val="105"/>
        </w:rPr>
        <w:t> </w:t>
      </w:r>
      <w:r>
        <w:rPr>
          <w:w w:val="105"/>
        </w:rPr>
        <w:t>de</w:t>
      </w:r>
      <w:r>
        <w:rPr>
          <w:spacing w:val="-3"/>
          <w:w w:val="105"/>
        </w:rPr>
        <w:t> </w:t>
      </w:r>
      <w:r>
        <w:rPr>
          <w:w w:val="105"/>
        </w:rPr>
        <w:t>l’écosystème</w:t>
      </w:r>
      <w:r>
        <w:rPr>
          <w:spacing w:val="-3"/>
          <w:w w:val="105"/>
        </w:rPr>
        <w:t> </w:t>
      </w:r>
      <w:r>
        <w:rPr>
          <w:w w:val="105"/>
        </w:rPr>
        <w:t>Big</w:t>
      </w:r>
      <w:r>
        <w:rPr>
          <w:spacing w:val="-3"/>
          <w:w w:val="105"/>
        </w:rPr>
        <w:t> </w:t>
      </w:r>
      <w:r>
        <w:rPr>
          <w:w w:val="105"/>
        </w:rPr>
        <w:t>Data,</w:t>
      </w:r>
      <w:r>
        <w:rPr>
          <w:spacing w:val="-3"/>
          <w:w w:val="105"/>
        </w:rPr>
        <w:t> </w:t>
      </w:r>
      <w:r>
        <w:rPr>
          <w:w w:val="105"/>
        </w:rPr>
        <w:t>il</w:t>
      </w:r>
      <w:r>
        <w:rPr>
          <w:spacing w:val="-3"/>
          <w:w w:val="105"/>
        </w:rPr>
        <w:t> </w:t>
      </w:r>
      <w:r>
        <w:rPr>
          <w:w w:val="105"/>
        </w:rPr>
        <w:t>est</w:t>
      </w:r>
      <w:r>
        <w:rPr>
          <w:spacing w:val="-3"/>
          <w:w w:val="105"/>
        </w:rPr>
        <w:t> </w:t>
      </w:r>
      <w:r>
        <w:rPr>
          <w:w w:val="105"/>
        </w:rPr>
        <w:t>essentiel de préparer un environnement de développement adéquat pour garantir une confi-guration</w:t>
      </w:r>
      <w:r>
        <w:rPr>
          <w:w w:val="105"/>
        </w:rPr>
        <w:t> cohérente</w:t>
      </w:r>
      <w:r>
        <w:rPr>
          <w:w w:val="105"/>
        </w:rPr>
        <w:t> et</w:t>
      </w:r>
      <w:r>
        <w:rPr>
          <w:w w:val="105"/>
        </w:rPr>
        <w:t> une</w:t>
      </w:r>
      <w:r>
        <w:rPr>
          <w:w w:val="105"/>
        </w:rPr>
        <w:t> gestion</w:t>
      </w:r>
      <w:r>
        <w:rPr>
          <w:w w:val="105"/>
        </w:rPr>
        <w:t> eﬀicace</w:t>
      </w:r>
      <w:r>
        <w:rPr>
          <w:w w:val="105"/>
        </w:rPr>
        <w:t> des</w:t>
      </w:r>
      <w:r>
        <w:rPr>
          <w:w w:val="105"/>
        </w:rPr>
        <w:t> composants.</w:t>
      </w:r>
      <w:r>
        <w:rPr>
          <w:w w:val="105"/>
        </w:rPr>
        <w:t> Voici</w:t>
      </w:r>
      <w:r>
        <w:rPr>
          <w:w w:val="105"/>
        </w:rPr>
        <w:t> les</w:t>
      </w:r>
      <w:r>
        <w:rPr>
          <w:w w:val="105"/>
        </w:rPr>
        <w:t> étapes</w:t>
      </w:r>
      <w:r>
        <w:rPr>
          <w:w w:val="105"/>
        </w:rPr>
        <w:t> suivies pour la configuration des outils de développement :</w:t>
      </w:r>
    </w:p>
    <w:p>
      <w:pPr>
        <w:pStyle w:val="BodyText"/>
        <w:spacing w:before="192"/>
      </w:pPr>
    </w:p>
    <w:p>
      <w:pPr>
        <w:pStyle w:val="Heading6"/>
        <w:spacing w:before="1"/>
        <w:ind w:left="141"/>
      </w:pPr>
      <w:r>
        <w:rPr>
          <w:spacing w:val="-8"/>
        </w:rPr>
        <w:t>Choix</w:t>
      </w:r>
      <w:r>
        <w:rPr>
          <w:spacing w:val="4"/>
        </w:rPr>
        <w:t> </w:t>
      </w:r>
      <w:r>
        <w:rPr>
          <w:spacing w:val="-8"/>
        </w:rPr>
        <w:t>des</w:t>
      </w:r>
      <w:r>
        <w:rPr>
          <w:spacing w:val="5"/>
        </w:rPr>
        <w:t> </w:t>
      </w:r>
      <w:r>
        <w:rPr>
          <w:spacing w:val="-8"/>
        </w:rPr>
        <w:t>environnements</w:t>
      </w:r>
      <w:r>
        <w:rPr>
          <w:spacing w:val="4"/>
        </w:rPr>
        <w:t> </w:t>
      </w:r>
      <w:r>
        <w:rPr>
          <w:spacing w:val="-8"/>
        </w:rPr>
        <w:t>de</w:t>
      </w:r>
      <w:r>
        <w:rPr>
          <w:spacing w:val="5"/>
        </w:rPr>
        <w:t> </w:t>
      </w:r>
      <w:r>
        <w:rPr>
          <w:spacing w:val="-8"/>
        </w:rPr>
        <w:t>développement</w:t>
      </w:r>
      <w:r>
        <w:rPr>
          <w:spacing w:val="5"/>
        </w:rPr>
        <w:t> </w:t>
      </w:r>
      <w:r>
        <w:rPr>
          <w:spacing w:val="-8"/>
        </w:rPr>
        <w:t>(local,</w:t>
      </w:r>
      <w:r>
        <w:rPr>
          <w:spacing w:val="4"/>
        </w:rPr>
        <w:t> </w:t>
      </w:r>
      <w:r>
        <w:rPr>
          <w:spacing w:val="-8"/>
        </w:rPr>
        <w:t>Docker,</w:t>
      </w:r>
      <w:r>
        <w:rPr>
          <w:spacing w:val="5"/>
        </w:rPr>
        <w:t> </w:t>
      </w:r>
      <w:r>
        <w:rPr>
          <w:spacing w:val="-8"/>
        </w:rPr>
        <w:t>etc.)</w:t>
      </w:r>
    </w:p>
    <w:p>
      <w:pPr>
        <w:pStyle w:val="BodyText"/>
        <w:spacing w:before="14"/>
        <w:rPr>
          <w:rFonts w:ascii="Georgia"/>
          <w:b/>
        </w:rPr>
      </w:pPr>
    </w:p>
    <w:p>
      <w:pPr>
        <w:pStyle w:val="BodyText"/>
        <w:spacing w:line="264" w:lineRule="auto"/>
        <w:ind w:left="141" w:right="423" w:firstLine="358"/>
        <w:jc w:val="both"/>
      </w:pPr>
      <w:r>
        <w:rPr>
          <w:w w:val="105"/>
        </w:rPr>
        <w:t>Pour assurer une flexibilité et une portabilité maximales, nous avons opté </w:t>
      </w:r>
      <w:r>
        <w:rPr>
          <w:w w:val="105"/>
        </w:rPr>
        <w:t>pour l’utilisation de Docker. Docker permet de containeriser les applications, ce qui faci-lite</w:t>
      </w:r>
      <w:r>
        <w:rPr>
          <w:spacing w:val="-9"/>
          <w:w w:val="105"/>
        </w:rPr>
        <w:t> </w:t>
      </w:r>
      <w:r>
        <w:rPr>
          <w:w w:val="105"/>
        </w:rPr>
        <w:t>leur</w:t>
      </w:r>
      <w:r>
        <w:rPr>
          <w:spacing w:val="-9"/>
          <w:w w:val="105"/>
        </w:rPr>
        <w:t> </w:t>
      </w:r>
      <w:r>
        <w:rPr>
          <w:w w:val="105"/>
        </w:rPr>
        <w:t>déploiement</w:t>
      </w:r>
      <w:r>
        <w:rPr>
          <w:spacing w:val="-9"/>
          <w:w w:val="105"/>
        </w:rPr>
        <w:t> </w:t>
      </w:r>
      <w:r>
        <w:rPr>
          <w:w w:val="105"/>
        </w:rPr>
        <w:t>et</w:t>
      </w:r>
      <w:r>
        <w:rPr>
          <w:spacing w:val="-9"/>
          <w:w w:val="105"/>
        </w:rPr>
        <w:t> </w:t>
      </w:r>
      <w:r>
        <w:rPr>
          <w:w w:val="105"/>
        </w:rPr>
        <w:t>leur</w:t>
      </w:r>
      <w:r>
        <w:rPr>
          <w:spacing w:val="-9"/>
          <w:w w:val="105"/>
        </w:rPr>
        <w:t> </w:t>
      </w:r>
      <w:r>
        <w:rPr>
          <w:w w:val="105"/>
        </w:rPr>
        <w:t>gestion</w:t>
      </w:r>
      <w:r>
        <w:rPr>
          <w:spacing w:val="-9"/>
          <w:w w:val="105"/>
        </w:rPr>
        <w:t> </w:t>
      </w:r>
      <w:r>
        <w:rPr>
          <w:w w:val="105"/>
        </w:rPr>
        <w:t>à</w:t>
      </w:r>
      <w:r>
        <w:rPr>
          <w:spacing w:val="-9"/>
          <w:w w:val="105"/>
        </w:rPr>
        <w:t> </w:t>
      </w:r>
      <w:r>
        <w:rPr>
          <w:w w:val="105"/>
        </w:rPr>
        <w:t>travers</w:t>
      </w:r>
      <w:r>
        <w:rPr>
          <w:spacing w:val="-9"/>
          <w:w w:val="105"/>
        </w:rPr>
        <w:t> </w:t>
      </w:r>
      <w:r>
        <w:rPr>
          <w:w w:val="105"/>
        </w:rPr>
        <w:t>différents</w:t>
      </w:r>
      <w:r>
        <w:rPr>
          <w:spacing w:val="-9"/>
          <w:w w:val="105"/>
        </w:rPr>
        <w:t> </w:t>
      </w:r>
      <w:r>
        <w:rPr>
          <w:w w:val="105"/>
        </w:rPr>
        <w:t>environnements,</w:t>
      </w:r>
      <w:r>
        <w:rPr>
          <w:spacing w:val="-9"/>
          <w:w w:val="105"/>
        </w:rPr>
        <w:t> </w:t>
      </w:r>
      <w:r>
        <w:rPr>
          <w:w w:val="105"/>
        </w:rPr>
        <w:t>qu’ils</w:t>
      </w:r>
      <w:r>
        <w:rPr>
          <w:spacing w:val="-9"/>
          <w:w w:val="105"/>
        </w:rPr>
        <w:t> </w:t>
      </w:r>
      <w:r>
        <w:rPr>
          <w:w w:val="105"/>
        </w:rPr>
        <w:t>soient locaux</w:t>
      </w:r>
      <w:r>
        <w:rPr>
          <w:spacing w:val="-1"/>
          <w:w w:val="105"/>
        </w:rPr>
        <w:t> </w:t>
      </w:r>
      <w:r>
        <w:rPr>
          <w:w w:val="105"/>
        </w:rPr>
        <w:t>ou sur des serveurs</w:t>
      </w:r>
      <w:r>
        <w:rPr>
          <w:spacing w:val="-1"/>
          <w:w w:val="105"/>
        </w:rPr>
        <w:t> </w:t>
      </w:r>
      <w:r>
        <w:rPr>
          <w:w w:val="105"/>
        </w:rPr>
        <w:t>de</w:t>
      </w:r>
      <w:r>
        <w:rPr>
          <w:spacing w:val="-1"/>
          <w:w w:val="105"/>
        </w:rPr>
        <w:t> </w:t>
      </w:r>
      <w:r>
        <w:rPr>
          <w:w w:val="105"/>
        </w:rPr>
        <w:t>développement</w:t>
      </w:r>
      <w:r>
        <w:rPr>
          <w:spacing w:val="-1"/>
          <w:w w:val="105"/>
        </w:rPr>
        <w:t> </w:t>
      </w:r>
      <w:r>
        <w:rPr>
          <w:w w:val="105"/>
        </w:rPr>
        <w:t>partagés. Chaque composant</w:t>
      </w:r>
      <w:r>
        <w:rPr>
          <w:spacing w:val="-1"/>
          <w:w w:val="105"/>
        </w:rPr>
        <w:t> </w:t>
      </w:r>
      <w:r>
        <w:rPr>
          <w:w w:val="105"/>
        </w:rPr>
        <w:t>de l’éco-système,</w:t>
      </w:r>
      <w:r>
        <w:rPr>
          <w:spacing w:val="-14"/>
          <w:w w:val="105"/>
        </w:rPr>
        <w:t> </w:t>
      </w:r>
      <w:r>
        <w:rPr>
          <w:w w:val="105"/>
        </w:rPr>
        <w:t>tel</w:t>
      </w:r>
      <w:r>
        <w:rPr>
          <w:spacing w:val="-14"/>
          <w:w w:val="105"/>
        </w:rPr>
        <w:t> </w:t>
      </w:r>
      <w:r>
        <w:rPr>
          <w:w w:val="105"/>
        </w:rPr>
        <w:t>que</w:t>
      </w:r>
      <w:r>
        <w:rPr>
          <w:spacing w:val="-14"/>
          <w:w w:val="105"/>
        </w:rPr>
        <w:t> </w:t>
      </w:r>
      <w:r>
        <w:rPr>
          <w:w w:val="105"/>
        </w:rPr>
        <w:t>Kafka,</w:t>
      </w:r>
      <w:r>
        <w:rPr>
          <w:spacing w:val="-14"/>
          <w:w w:val="105"/>
        </w:rPr>
        <w:t> </w:t>
      </w:r>
      <w:r>
        <w:rPr>
          <w:w w:val="105"/>
        </w:rPr>
        <w:t>Kafka</w:t>
      </w:r>
      <w:r>
        <w:rPr>
          <w:spacing w:val="-14"/>
          <w:w w:val="105"/>
        </w:rPr>
        <w:t> </w:t>
      </w:r>
      <w:r>
        <w:rPr>
          <w:w w:val="105"/>
        </w:rPr>
        <w:t>Connect,</w:t>
      </w:r>
      <w:r>
        <w:rPr>
          <w:spacing w:val="-14"/>
          <w:w w:val="105"/>
        </w:rPr>
        <w:t> </w:t>
      </w:r>
      <w:r>
        <w:rPr>
          <w:w w:val="105"/>
        </w:rPr>
        <w:t>ksqlDB,</w:t>
      </w:r>
      <w:r>
        <w:rPr>
          <w:spacing w:val="-14"/>
          <w:w w:val="105"/>
        </w:rPr>
        <w:t> </w:t>
      </w:r>
      <w:r>
        <w:rPr>
          <w:w w:val="105"/>
        </w:rPr>
        <w:t>Redpanda,</w:t>
      </w:r>
      <w:r>
        <w:rPr>
          <w:spacing w:val="-14"/>
          <w:w w:val="105"/>
        </w:rPr>
        <w:t> </w:t>
      </w:r>
      <w:r>
        <w:rPr>
          <w:w w:val="105"/>
        </w:rPr>
        <w:t>MongoDB,</w:t>
      </w:r>
      <w:r>
        <w:rPr>
          <w:spacing w:val="-14"/>
          <w:w w:val="105"/>
        </w:rPr>
        <w:t> </w:t>
      </w:r>
      <w:r>
        <w:rPr>
          <w:w w:val="105"/>
        </w:rPr>
        <w:t>PostgreSQL, Flink,</w:t>
      </w:r>
      <w:r>
        <w:rPr>
          <w:spacing w:val="4"/>
          <w:w w:val="105"/>
        </w:rPr>
        <w:t> </w:t>
      </w:r>
      <w:r>
        <w:rPr>
          <w:w w:val="105"/>
        </w:rPr>
        <w:t>Elasticsearch,</w:t>
      </w:r>
      <w:r>
        <w:rPr>
          <w:spacing w:val="4"/>
          <w:w w:val="105"/>
        </w:rPr>
        <w:t> </w:t>
      </w:r>
      <w:r>
        <w:rPr>
          <w:w w:val="105"/>
        </w:rPr>
        <w:t>et</w:t>
      </w:r>
      <w:r>
        <w:rPr>
          <w:spacing w:val="5"/>
          <w:w w:val="105"/>
        </w:rPr>
        <w:t> </w:t>
      </w:r>
      <w:r>
        <w:rPr>
          <w:w w:val="105"/>
        </w:rPr>
        <w:t>Kibana,</w:t>
      </w:r>
      <w:r>
        <w:rPr>
          <w:spacing w:val="4"/>
          <w:w w:val="105"/>
        </w:rPr>
        <w:t> </w:t>
      </w:r>
      <w:r>
        <w:rPr>
          <w:w w:val="105"/>
        </w:rPr>
        <w:t>a</w:t>
      </w:r>
      <w:r>
        <w:rPr>
          <w:spacing w:val="4"/>
          <w:w w:val="105"/>
        </w:rPr>
        <w:t> </w:t>
      </w:r>
      <w:r>
        <w:rPr>
          <w:w w:val="105"/>
        </w:rPr>
        <w:t>été</w:t>
      </w:r>
      <w:r>
        <w:rPr>
          <w:spacing w:val="5"/>
          <w:w w:val="105"/>
        </w:rPr>
        <w:t> </w:t>
      </w:r>
      <w:r>
        <w:rPr>
          <w:w w:val="105"/>
        </w:rPr>
        <w:t>déployé</w:t>
      </w:r>
      <w:r>
        <w:rPr>
          <w:spacing w:val="4"/>
          <w:w w:val="105"/>
        </w:rPr>
        <w:t> </w:t>
      </w:r>
      <w:r>
        <w:rPr>
          <w:w w:val="105"/>
        </w:rPr>
        <w:t>dans</w:t>
      </w:r>
      <w:r>
        <w:rPr>
          <w:spacing w:val="5"/>
          <w:w w:val="105"/>
        </w:rPr>
        <w:t> </w:t>
      </w:r>
      <w:r>
        <w:rPr>
          <w:w w:val="105"/>
        </w:rPr>
        <w:t>des</w:t>
      </w:r>
      <w:r>
        <w:rPr>
          <w:spacing w:val="4"/>
          <w:w w:val="105"/>
        </w:rPr>
        <w:t> </w:t>
      </w:r>
      <w:r>
        <w:rPr>
          <w:w w:val="105"/>
        </w:rPr>
        <w:t>conteneurs</w:t>
      </w:r>
      <w:r>
        <w:rPr>
          <w:spacing w:val="4"/>
          <w:w w:val="105"/>
        </w:rPr>
        <w:t> </w:t>
      </w:r>
      <w:r>
        <w:rPr>
          <w:w w:val="105"/>
        </w:rPr>
        <w:t>Docker</w:t>
      </w:r>
      <w:r>
        <w:rPr>
          <w:spacing w:val="5"/>
          <w:w w:val="105"/>
        </w:rPr>
        <w:t> </w:t>
      </w:r>
      <w:r>
        <w:rPr>
          <w:spacing w:val="-2"/>
          <w:w w:val="105"/>
        </w:rPr>
        <w:t>distincts.</w:t>
      </w:r>
    </w:p>
    <w:p>
      <w:pPr>
        <w:pStyle w:val="BodyText"/>
        <w:spacing w:before="117"/>
      </w:pPr>
    </w:p>
    <w:p>
      <w:pPr>
        <w:pStyle w:val="ListParagraph"/>
        <w:numPr>
          <w:ilvl w:val="0"/>
          <w:numId w:val="43"/>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Environnement</w:t>
      </w:r>
      <w:r>
        <w:rPr>
          <w:rFonts w:ascii="Georgia" w:hAnsi="Georgia"/>
          <w:b/>
          <w:w w:val="105"/>
          <w:sz w:val="24"/>
        </w:rPr>
        <w:t> local</w:t>
      </w:r>
      <w:r>
        <w:rPr>
          <w:rFonts w:ascii="Georgia" w:hAnsi="Georgia"/>
          <w:b/>
          <w:w w:val="105"/>
          <w:sz w:val="24"/>
        </w:rPr>
        <w:t> </w:t>
      </w:r>
      <w:r>
        <w:rPr>
          <w:w w:val="105"/>
          <w:sz w:val="24"/>
        </w:rPr>
        <w:t>:</w:t>
      </w:r>
      <w:r>
        <w:rPr>
          <w:w w:val="105"/>
          <w:sz w:val="24"/>
        </w:rPr>
        <w:t> Pour</w:t>
      </w:r>
      <w:r>
        <w:rPr>
          <w:w w:val="105"/>
          <w:sz w:val="24"/>
        </w:rPr>
        <w:t> le</w:t>
      </w:r>
      <w:r>
        <w:rPr>
          <w:w w:val="105"/>
          <w:sz w:val="24"/>
        </w:rPr>
        <w:t> développement</w:t>
      </w:r>
      <w:r>
        <w:rPr>
          <w:w w:val="105"/>
          <w:sz w:val="24"/>
        </w:rPr>
        <w:t> et</w:t>
      </w:r>
      <w:r>
        <w:rPr>
          <w:w w:val="105"/>
          <w:sz w:val="24"/>
        </w:rPr>
        <w:t> les</w:t>
      </w:r>
      <w:r>
        <w:rPr>
          <w:w w:val="105"/>
          <w:sz w:val="24"/>
        </w:rPr>
        <w:t> tests</w:t>
      </w:r>
      <w:r>
        <w:rPr>
          <w:w w:val="105"/>
          <w:sz w:val="24"/>
        </w:rPr>
        <w:t> initiaux,</w:t>
      </w:r>
      <w:r>
        <w:rPr>
          <w:w w:val="105"/>
          <w:sz w:val="24"/>
        </w:rPr>
        <w:t> nous avons configuré un environnement local sur nos machines de développement. Cela</w:t>
      </w:r>
      <w:r>
        <w:rPr>
          <w:w w:val="105"/>
          <w:sz w:val="24"/>
        </w:rPr>
        <w:t> nous</w:t>
      </w:r>
      <w:r>
        <w:rPr>
          <w:w w:val="105"/>
          <w:sz w:val="24"/>
        </w:rPr>
        <w:t> a</w:t>
      </w:r>
      <w:r>
        <w:rPr>
          <w:w w:val="105"/>
          <w:sz w:val="24"/>
        </w:rPr>
        <w:t> permis</w:t>
      </w:r>
      <w:r>
        <w:rPr>
          <w:w w:val="105"/>
          <w:sz w:val="24"/>
        </w:rPr>
        <w:t> de</w:t>
      </w:r>
      <w:r>
        <w:rPr>
          <w:w w:val="105"/>
          <w:sz w:val="24"/>
        </w:rPr>
        <w:t> développer</w:t>
      </w:r>
      <w:r>
        <w:rPr>
          <w:w w:val="105"/>
          <w:sz w:val="24"/>
        </w:rPr>
        <w:t> et</w:t>
      </w:r>
      <w:r>
        <w:rPr>
          <w:w w:val="105"/>
          <w:sz w:val="24"/>
        </w:rPr>
        <w:t> de</w:t>
      </w:r>
      <w:r>
        <w:rPr>
          <w:w w:val="105"/>
          <w:sz w:val="24"/>
        </w:rPr>
        <w:t> tester</w:t>
      </w:r>
      <w:r>
        <w:rPr>
          <w:w w:val="105"/>
          <w:sz w:val="24"/>
        </w:rPr>
        <w:t> des</w:t>
      </w:r>
      <w:r>
        <w:rPr>
          <w:w w:val="105"/>
          <w:sz w:val="24"/>
        </w:rPr>
        <w:t> composants</w:t>
      </w:r>
      <w:r>
        <w:rPr>
          <w:w w:val="105"/>
          <w:sz w:val="24"/>
        </w:rPr>
        <w:t> de</w:t>
      </w:r>
      <w:r>
        <w:rPr>
          <w:w w:val="105"/>
          <w:sz w:val="24"/>
        </w:rPr>
        <w:t> manière isolée avant de les intégrer dans un environnement plus complexe.</w:t>
      </w:r>
    </w:p>
    <w:p>
      <w:pPr>
        <w:pStyle w:val="ListParagraph"/>
        <w:numPr>
          <w:ilvl w:val="0"/>
          <w:numId w:val="43"/>
        </w:numPr>
        <w:tabs>
          <w:tab w:pos="737" w:val="left" w:leader="none"/>
          <w:tab w:pos="739" w:val="left" w:leader="none"/>
        </w:tabs>
        <w:spacing w:line="264" w:lineRule="auto" w:before="228" w:after="0"/>
        <w:ind w:left="739" w:right="423" w:hanging="240"/>
        <w:jc w:val="both"/>
        <w:rPr>
          <w:sz w:val="24"/>
        </w:rPr>
      </w:pPr>
      <w:r>
        <w:rPr>
          <w:rFonts w:ascii="Georgia" w:hAnsi="Georgia"/>
          <w:b/>
          <w:spacing w:val="-2"/>
          <w:w w:val="105"/>
          <w:sz w:val="24"/>
        </w:rPr>
        <w:t>Environnement</w:t>
      </w:r>
      <w:r>
        <w:rPr>
          <w:rFonts w:ascii="Georgia" w:hAnsi="Georgia"/>
          <w:b/>
          <w:spacing w:val="-2"/>
          <w:w w:val="105"/>
          <w:sz w:val="24"/>
        </w:rPr>
        <w:t> Docker</w:t>
      </w:r>
      <w:r>
        <w:rPr>
          <w:rFonts w:ascii="Georgia" w:hAnsi="Georgia"/>
          <w:b/>
          <w:spacing w:val="-8"/>
          <w:w w:val="105"/>
          <w:sz w:val="24"/>
        </w:rPr>
        <w:t> </w:t>
      </w:r>
      <w:r>
        <w:rPr>
          <w:spacing w:val="-2"/>
          <w:w w:val="105"/>
          <w:sz w:val="24"/>
        </w:rPr>
        <w:t>:</w:t>
      </w:r>
      <w:r>
        <w:rPr>
          <w:spacing w:val="-7"/>
          <w:w w:val="105"/>
          <w:sz w:val="24"/>
        </w:rPr>
        <w:t> </w:t>
      </w:r>
      <w:r>
        <w:rPr>
          <w:spacing w:val="-2"/>
          <w:w w:val="105"/>
          <w:sz w:val="24"/>
        </w:rPr>
        <w:t>Docker</w:t>
      </w:r>
      <w:r>
        <w:rPr>
          <w:spacing w:val="-8"/>
          <w:w w:val="105"/>
          <w:sz w:val="24"/>
        </w:rPr>
        <w:t> </w:t>
      </w:r>
      <w:r>
        <w:rPr>
          <w:spacing w:val="-2"/>
          <w:w w:val="105"/>
          <w:sz w:val="24"/>
        </w:rPr>
        <w:t>a</w:t>
      </w:r>
      <w:r>
        <w:rPr>
          <w:spacing w:val="-7"/>
          <w:w w:val="105"/>
          <w:sz w:val="24"/>
        </w:rPr>
        <w:t> </w:t>
      </w:r>
      <w:r>
        <w:rPr>
          <w:spacing w:val="-2"/>
          <w:w w:val="105"/>
          <w:sz w:val="24"/>
        </w:rPr>
        <w:t>été</w:t>
      </w:r>
      <w:r>
        <w:rPr>
          <w:spacing w:val="-7"/>
          <w:w w:val="105"/>
          <w:sz w:val="24"/>
        </w:rPr>
        <w:t> </w:t>
      </w:r>
      <w:r>
        <w:rPr>
          <w:spacing w:val="-2"/>
          <w:w w:val="105"/>
          <w:sz w:val="24"/>
        </w:rPr>
        <w:t>choisi</w:t>
      </w:r>
      <w:r>
        <w:rPr>
          <w:spacing w:val="-8"/>
          <w:w w:val="105"/>
          <w:sz w:val="24"/>
        </w:rPr>
        <w:t> </w:t>
      </w:r>
      <w:r>
        <w:rPr>
          <w:spacing w:val="-2"/>
          <w:w w:val="105"/>
          <w:sz w:val="24"/>
        </w:rPr>
        <w:t>pour</w:t>
      </w:r>
      <w:r>
        <w:rPr>
          <w:spacing w:val="-7"/>
          <w:w w:val="105"/>
          <w:sz w:val="24"/>
        </w:rPr>
        <w:t> </w:t>
      </w:r>
      <w:r>
        <w:rPr>
          <w:spacing w:val="-2"/>
          <w:w w:val="105"/>
          <w:sz w:val="24"/>
        </w:rPr>
        <w:t>containeriser</w:t>
      </w:r>
      <w:r>
        <w:rPr>
          <w:spacing w:val="-8"/>
          <w:w w:val="105"/>
          <w:sz w:val="24"/>
        </w:rPr>
        <w:t> </w:t>
      </w:r>
      <w:r>
        <w:rPr>
          <w:spacing w:val="-2"/>
          <w:w w:val="105"/>
          <w:sz w:val="24"/>
        </w:rPr>
        <w:t>les</w:t>
      </w:r>
      <w:r>
        <w:rPr>
          <w:spacing w:val="-7"/>
          <w:w w:val="105"/>
          <w:sz w:val="24"/>
        </w:rPr>
        <w:t> </w:t>
      </w:r>
      <w:r>
        <w:rPr>
          <w:spacing w:val="-2"/>
          <w:w w:val="105"/>
          <w:sz w:val="24"/>
        </w:rPr>
        <w:t>appli-</w:t>
      </w:r>
      <w:r>
        <w:rPr>
          <w:w w:val="105"/>
          <w:sz w:val="24"/>
        </w:rPr>
        <w:t>cations</w:t>
      </w:r>
      <w:r>
        <w:rPr>
          <w:w w:val="105"/>
          <w:sz w:val="24"/>
        </w:rPr>
        <w:t> et</w:t>
      </w:r>
      <w:r>
        <w:rPr>
          <w:w w:val="105"/>
          <w:sz w:val="24"/>
        </w:rPr>
        <w:t> assurer</w:t>
      </w:r>
      <w:r>
        <w:rPr>
          <w:w w:val="105"/>
          <w:sz w:val="24"/>
        </w:rPr>
        <w:t> une</w:t>
      </w:r>
      <w:r>
        <w:rPr>
          <w:w w:val="105"/>
          <w:sz w:val="24"/>
        </w:rPr>
        <w:t> cohérence</w:t>
      </w:r>
      <w:r>
        <w:rPr>
          <w:w w:val="105"/>
          <w:sz w:val="24"/>
        </w:rPr>
        <w:t> dans</w:t>
      </w:r>
      <w:r>
        <w:rPr>
          <w:w w:val="105"/>
          <w:sz w:val="24"/>
        </w:rPr>
        <w:t> les</w:t>
      </w:r>
      <w:r>
        <w:rPr>
          <w:w w:val="105"/>
          <w:sz w:val="24"/>
        </w:rPr>
        <w:t> configurations</w:t>
      </w:r>
      <w:r>
        <w:rPr>
          <w:w w:val="105"/>
          <w:sz w:val="24"/>
        </w:rPr>
        <w:t> à</w:t>
      </w:r>
      <w:r>
        <w:rPr>
          <w:w w:val="105"/>
          <w:sz w:val="24"/>
        </w:rPr>
        <w:t> travers</w:t>
      </w:r>
      <w:r>
        <w:rPr>
          <w:w w:val="105"/>
          <w:sz w:val="24"/>
        </w:rPr>
        <w:t> différents environnements. Cela a également permis une scalabilité facile et une gestion simplifiée des dépendances.</w:t>
      </w:r>
    </w:p>
    <w:p>
      <w:pPr>
        <w:pStyle w:val="BodyText"/>
        <w:spacing w:before="192"/>
      </w:pPr>
    </w:p>
    <w:p>
      <w:pPr>
        <w:pStyle w:val="Heading6"/>
        <w:ind w:left="141"/>
      </w:pPr>
      <w:r>
        <w:rPr>
          <w:spacing w:val="-8"/>
        </w:rPr>
        <w:t>Installation</w:t>
      </w:r>
      <w:r>
        <w:rPr>
          <w:spacing w:val="9"/>
        </w:rPr>
        <w:t> </w:t>
      </w:r>
      <w:r>
        <w:rPr>
          <w:spacing w:val="-8"/>
        </w:rPr>
        <w:t>et</w:t>
      </w:r>
      <w:r>
        <w:rPr>
          <w:spacing w:val="10"/>
        </w:rPr>
        <w:t> </w:t>
      </w:r>
      <w:r>
        <w:rPr>
          <w:spacing w:val="-8"/>
        </w:rPr>
        <w:t>configuration</w:t>
      </w:r>
      <w:r>
        <w:rPr>
          <w:spacing w:val="10"/>
        </w:rPr>
        <w:t> </w:t>
      </w:r>
      <w:r>
        <w:rPr>
          <w:spacing w:val="-8"/>
        </w:rPr>
        <w:t>des</w:t>
      </w:r>
      <w:r>
        <w:rPr>
          <w:spacing w:val="9"/>
        </w:rPr>
        <w:t> </w:t>
      </w:r>
      <w:r>
        <w:rPr>
          <w:spacing w:val="-8"/>
        </w:rPr>
        <w:t>outils</w:t>
      </w:r>
      <w:r>
        <w:rPr>
          <w:spacing w:val="10"/>
        </w:rPr>
        <w:t> </w:t>
      </w:r>
      <w:r>
        <w:rPr>
          <w:spacing w:val="-8"/>
        </w:rPr>
        <w:t>nécessaires</w:t>
      </w:r>
    </w:p>
    <w:p>
      <w:pPr>
        <w:pStyle w:val="BodyText"/>
        <w:spacing w:before="14"/>
        <w:rPr>
          <w:rFonts w:ascii="Georgia"/>
          <w:b/>
        </w:rPr>
      </w:pPr>
    </w:p>
    <w:p>
      <w:pPr>
        <w:pStyle w:val="BodyText"/>
        <w:spacing w:line="264" w:lineRule="auto"/>
        <w:ind w:left="141" w:right="423" w:firstLine="358"/>
        <w:jc w:val="both"/>
      </w:pPr>
      <w:r>
        <w:rPr>
          <w:w w:val="105"/>
        </w:rPr>
        <w:t>Pour</w:t>
      </w:r>
      <w:r>
        <w:rPr>
          <w:w w:val="105"/>
        </w:rPr>
        <w:t> le</w:t>
      </w:r>
      <w:r>
        <w:rPr>
          <w:w w:val="105"/>
        </w:rPr>
        <w:t> développement</w:t>
      </w:r>
      <w:r>
        <w:rPr>
          <w:w w:val="105"/>
        </w:rPr>
        <w:t> et</w:t>
      </w:r>
      <w:r>
        <w:rPr>
          <w:w w:val="105"/>
        </w:rPr>
        <w:t> la</w:t>
      </w:r>
      <w:r>
        <w:rPr>
          <w:w w:val="105"/>
        </w:rPr>
        <w:t> gestion</w:t>
      </w:r>
      <w:r>
        <w:rPr>
          <w:w w:val="105"/>
        </w:rPr>
        <w:t> des</w:t>
      </w:r>
      <w:r>
        <w:rPr>
          <w:w w:val="105"/>
        </w:rPr>
        <w:t> conteneurs,</w:t>
      </w:r>
      <w:r>
        <w:rPr>
          <w:w w:val="105"/>
        </w:rPr>
        <w:t> les</w:t>
      </w:r>
      <w:r>
        <w:rPr>
          <w:w w:val="105"/>
        </w:rPr>
        <w:t> outils</w:t>
      </w:r>
      <w:r>
        <w:rPr>
          <w:w w:val="105"/>
        </w:rPr>
        <w:t> suivants</w:t>
      </w:r>
      <w:r>
        <w:rPr>
          <w:w w:val="105"/>
        </w:rPr>
        <w:t> ont</w:t>
      </w:r>
      <w:r>
        <w:rPr>
          <w:w w:val="105"/>
        </w:rPr>
        <w:t> été installés et configurés :</w:t>
      </w:r>
    </w:p>
    <w:p>
      <w:pPr>
        <w:pStyle w:val="BodyText"/>
        <w:spacing w:before="118"/>
      </w:pPr>
    </w:p>
    <w:p>
      <w:pPr>
        <w:pStyle w:val="ListParagraph"/>
        <w:numPr>
          <w:ilvl w:val="0"/>
          <w:numId w:val="43"/>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Visual</w:t>
      </w:r>
      <w:r>
        <w:rPr>
          <w:rFonts w:ascii="Georgia" w:hAnsi="Georgia"/>
          <w:b/>
          <w:w w:val="105"/>
          <w:sz w:val="24"/>
        </w:rPr>
        <w:t> Studio</w:t>
      </w:r>
      <w:r>
        <w:rPr>
          <w:rFonts w:ascii="Georgia" w:hAnsi="Georgia"/>
          <w:b/>
          <w:w w:val="105"/>
          <w:sz w:val="24"/>
        </w:rPr>
        <w:t> Code</w:t>
      </w:r>
      <w:r>
        <w:rPr>
          <w:rFonts w:ascii="Georgia" w:hAnsi="Georgia"/>
          <w:b/>
          <w:w w:val="105"/>
          <w:sz w:val="24"/>
        </w:rPr>
        <w:t> et</w:t>
      </w:r>
      <w:r>
        <w:rPr>
          <w:rFonts w:ascii="Georgia" w:hAnsi="Georgia"/>
          <w:b/>
          <w:w w:val="105"/>
          <w:sz w:val="24"/>
        </w:rPr>
        <w:t> Intellij</w:t>
      </w:r>
      <w:r>
        <w:rPr>
          <w:rFonts w:ascii="Georgia" w:hAnsi="Georgia"/>
          <w:b/>
          <w:spacing w:val="40"/>
          <w:w w:val="105"/>
          <w:sz w:val="24"/>
        </w:rPr>
        <w:t> </w:t>
      </w:r>
      <w:r>
        <w:rPr>
          <w:w w:val="105"/>
          <w:sz w:val="24"/>
        </w:rPr>
        <w:t>:</w:t>
      </w:r>
      <w:r>
        <w:rPr>
          <w:spacing w:val="-5"/>
          <w:w w:val="105"/>
          <w:sz w:val="24"/>
        </w:rPr>
        <w:t> </w:t>
      </w:r>
      <w:r>
        <w:rPr>
          <w:w w:val="105"/>
          <w:sz w:val="24"/>
        </w:rPr>
        <w:t>Nous</w:t>
      </w:r>
      <w:r>
        <w:rPr>
          <w:spacing w:val="-5"/>
          <w:w w:val="105"/>
          <w:sz w:val="24"/>
        </w:rPr>
        <w:t> </w:t>
      </w:r>
      <w:r>
        <w:rPr>
          <w:w w:val="105"/>
          <w:sz w:val="24"/>
        </w:rPr>
        <w:t>avons</w:t>
      </w:r>
      <w:r>
        <w:rPr>
          <w:spacing w:val="-5"/>
          <w:w w:val="105"/>
          <w:sz w:val="24"/>
        </w:rPr>
        <w:t> </w:t>
      </w:r>
      <w:r>
        <w:rPr>
          <w:w w:val="105"/>
          <w:sz w:val="24"/>
        </w:rPr>
        <w:t>utilisé</w:t>
      </w:r>
      <w:r>
        <w:rPr>
          <w:spacing w:val="-5"/>
          <w:w w:val="105"/>
          <w:sz w:val="24"/>
        </w:rPr>
        <w:t> </w:t>
      </w:r>
      <w:r>
        <w:rPr>
          <w:w w:val="105"/>
          <w:sz w:val="24"/>
        </w:rPr>
        <w:t>des</w:t>
      </w:r>
      <w:r>
        <w:rPr>
          <w:spacing w:val="-5"/>
          <w:w w:val="105"/>
          <w:sz w:val="24"/>
        </w:rPr>
        <w:t> </w:t>
      </w:r>
      <w:r>
        <w:rPr>
          <w:w w:val="105"/>
          <w:sz w:val="24"/>
        </w:rPr>
        <w:t>environnements de développement intégrés tels que Visual Studio Code et IntelliJ IDEA pour écrire et gérer le code. Ces IDE offrent de nombreuses extensions et fonction-nalités qui facilitent le développement, le débogage et la collaboration.</w:t>
      </w:r>
    </w:p>
    <w:p>
      <w:pPr>
        <w:pStyle w:val="ListParagraph"/>
        <w:numPr>
          <w:ilvl w:val="0"/>
          <w:numId w:val="43"/>
        </w:numPr>
        <w:tabs>
          <w:tab w:pos="737" w:val="left" w:leader="none"/>
          <w:tab w:pos="739" w:val="left" w:leader="none"/>
        </w:tabs>
        <w:spacing w:line="264" w:lineRule="auto" w:before="228" w:after="0"/>
        <w:ind w:left="739" w:right="423" w:hanging="240"/>
        <w:jc w:val="both"/>
        <w:rPr>
          <w:sz w:val="24"/>
        </w:rPr>
      </w:pPr>
      <w:r>
        <w:rPr>
          <w:rFonts w:ascii="Georgia" w:hAnsi="Georgia"/>
          <w:b/>
          <w:w w:val="105"/>
          <w:sz w:val="24"/>
        </w:rPr>
        <w:t>Docker</w:t>
      </w:r>
      <w:r>
        <w:rPr>
          <w:rFonts w:ascii="Georgia" w:hAnsi="Georgia"/>
          <w:b/>
          <w:w w:val="105"/>
          <w:sz w:val="24"/>
        </w:rPr>
        <w:t> </w:t>
      </w:r>
      <w:r>
        <w:rPr>
          <w:w w:val="105"/>
          <w:sz w:val="24"/>
        </w:rPr>
        <w:t>:</w:t>
      </w:r>
      <w:r>
        <w:rPr>
          <w:w w:val="105"/>
          <w:sz w:val="24"/>
        </w:rPr>
        <w:t> Docker</w:t>
      </w:r>
      <w:r>
        <w:rPr>
          <w:w w:val="105"/>
          <w:sz w:val="24"/>
        </w:rPr>
        <w:t> a</w:t>
      </w:r>
      <w:r>
        <w:rPr>
          <w:w w:val="105"/>
          <w:sz w:val="24"/>
        </w:rPr>
        <w:t> été</w:t>
      </w:r>
      <w:r>
        <w:rPr>
          <w:w w:val="105"/>
          <w:sz w:val="24"/>
        </w:rPr>
        <w:t> installé</w:t>
      </w:r>
      <w:r>
        <w:rPr>
          <w:w w:val="105"/>
          <w:sz w:val="24"/>
        </w:rPr>
        <w:t> pour</w:t>
      </w:r>
      <w:r>
        <w:rPr>
          <w:w w:val="105"/>
          <w:sz w:val="24"/>
        </w:rPr>
        <w:t> containeriser</w:t>
      </w:r>
      <w:r>
        <w:rPr>
          <w:w w:val="105"/>
          <w:sz w:val="24"/>
        </w:rPr>
        <w:t> les</w:t>
      </w:r>
      <w:r>
        <w:rPr>
          <w:w w:val="105"/>
          <w:sz w:val="24"/>
        </w:rPr>
        <w:t> applications.</w:t>
      </w:r>
      <w:r>
        <w:rPr>
          <w:w w:val="105"/>
          <w:sz w:val="24"/>
        </w:rPr>
        <w:t> La</w:t>
      </w:r>
      <w:r>
        <w:rPr>
          <w:w w:val="105"/>
          <w:sz w:val="24"/>
        </w:rPr>
        <w:t> confi-guration de Docker inclut la création de fichiers Dockerfile pour chaque com-posant</w:t>
      </w:r>
      <w:r>
        <w:rPr>
          <w:spacing w:val="-4"/>
          <w:w w:val="105"/>
          <w:sz w:val="24"/>
        </w:rPr>
        <w:t> </w:t>
      </w:r>
      <w:r>
        <w:rPr>
          <w:w w:val="105"/>
          <w:sz w:val="24"/>
        </w:rPr>
        <w:t>et</w:t>
      </w:r>
      <w:r>
        <w:rPr>
          <w:spacing w:val="-4"/>
          <w:w w:val="105"/>
          <w:sz w:val="24"/>
        </w:rPr>
        <w:t> </w:t>
      </w:r>
      <w:r>
        <w:rPr>
          <w:w w:val="105"/>
          <w:sz w:val="24"/>
        </w:rPr>
        <w:t>l’utilisation</w:t>
      </w:r>
      <w:r>
        <w:rPr>
          <w:spacing w:val="-4"/>
          <w:w w:val="105"/>
          <w:sz w:val="24"/>
        </w:rPr>
        <w:t> </w:t>
      </w:r>
      <w:r>
        <w:rPr>
          <w:w w:val="105"/>
          <w:sz w:val="24"/>
        </w:rPr>
        <w:t>de</w:t>
      </w:r>
      <w:r>
        <w:rPr>
          <w:spacing w:val="-4"/>
          <w:w w:val="105"/>
          <w:sz w:val="24"/>
        </w:rPr>
        <w:t> </w:t>
      </w:r>
      <w:r>
        <w:rPr>
          <w:w w:val="105"/>
          <w:sz w:val="24"/>
        </w:rPr>
        <w:t>Docker</w:t>
      </w:r>
      <w:r>
        <w:rPr>
          <w:spacing w:val="-4"/>
          <w:w w:val="105"/>
          <w:sz w:val="24"/>
        </w:rPr>
        <w:t> </w:t>
      </w:r>
      <w:r>
        <w:rPr>
          <w:w w:val="105"/>
          <w:sz w:val="24"/>
        </w:rPr>
        <w:t>Compose</w:t>
      </w:r>
      <w:r>
        <w:rPr>
          <w:spacing w:val="-4"/>
          <w:w w:val="105"/>
          <w:sz w:val="24"/>
        </w:rPr>
        <w:t> </w:t>
      </w:r>
      <w:r>
        <w:rPr>
          <w:w w:val="105"/>
          <w:sz w:val="24"/>
        </w:rPr>
        <w:t>pour</w:t>
      </w:r>
      <w:r>
        <w:rPr>
          <w:spacing w:val="-4"/>
          <w:w w:val="105"/>
          <w:sz w:val="24"/>
        </w:rPr>
        <w:t> </w:t>
      </w:r>
      <w:r>
        <w:rPr>
          <w:w w:val="105"/>
          <w:sz w:val="24"/>
        </w:rPr>
        <w:t>orchestrer</w:t>
      </w:r>
      <w:r>
        <w:rPr>
          <w:spacing w:val="-4"/>
          <w:w w:val="105"/>
          <w:sz w:val="24"/>
        </w:rPr>
        <w:t> </w:t>
      </w:r>
      <w:r>
        <w:rPr>
          <w:w w:val="105"/>
          <w:sz w:val="24"/>
        </w:rPr>
        <w:t>les</w:t>
      </w:r>
      <w:r>
        <w:rPr>
          <w:spacing w:val="-4"/>
          <w:w w:val="105"/>
          <w:sz w:val="24"/>
        </w:rPr>
        <w:t> </w:t>
      </w:r>
      <w:r>
        <w:rPr>
          <w:w w:val="105"/>
          <w:sz w:val="24"/>
        </w:rPr>
        <w:t>différents</w:t>
      </w:r>
      <w:r>
        <w:rPr>
          <w:spacing w:val="-4"/>
          <w:w w:val="105"/>
          <w:sz w:val="24"/>
        </w:rPr>
        <w:t> </w:t>
      </w:r>
      <w:r>
        <w:rPr>
          <w:w w:val="105"/>
          <w:sz w:val="24"/>
        </w:rPr>
        <w:t>conte-</w:t>
      </w:r>
      <w:r>
        <w:rPr>
          <w:spacing w:val="-2"/>
          <w:w w:val="105"/>
          <w:sz w:val="24"/>
        </w:rPr>
        <w:t>neurs.</w:t>
      </w:r>
    </w:p>
    <w:p>
      <w:pPr>
        <w:pStyle w:val="ListParagraph"/>
        <w:spacing w:after="0" w:line="264" w:lineRule="auto"/>
        <w:jc w:val="both"/>
        <w:rPr>
          <w:sz w:val="24"/>
        </w:rPr>
        <w:sectPr>
          <w:pgSz w:w="11910" w:h="16840"/>
          <w:pgMar w:header="1177" w:footer="1125" w:top="1540" w:bottom="1320" w:left="1559" w:right="1275"/>
        </w:sectPr>
      </w:pPr>
    </w:p>
    <w:p>
      <w:pPr>
        <w:pStyle w:val="BodyText"/>
        <w:spacing w:before="217"/>
      </w:pPr>
    </w:p>
    <w:p>
      <w:pPr>
        <w:pStyle w:val="ListParagraph"/>
        <w:numPr>
          <w:ilvl w:val="1"/>
          <w:numId w:val="43"/>
        </w:numPr>
        <w:tabs>
          <w:tab w:pos="1263" w:val="left" w:leader="none"/>
          <w:tab w:pos="1265" w:val="left" w:leader="none"/>
        </w:tabs>
        <w:spacing w:line="264" w:lineRule="auto" w:before="0" w:after="0"/>
        <w:ind w:left="1265" w:right="423" w:hanging="255"/>
        <w:jc w:val="both"/>
        <w:rPr>
          <w:sz w:val="24"/>
        </w:rPr>
      </w:pPr>
      <w:r>
        <w:rPr>
          <w:rFonts w:ascii="Georgia" w:hAnsi="Georgia"/>
          <w:b/>
          <w:sz w:val="24"/>
        </w:rPr>
        <w:t>Dockerfile</w:t>
      </w:r>
      <w:r>
        <w:rPr>
          <w:rFonts w:ascii="Georgia" w:hAnsi="Georgia"/>
          <w:b/>
          <w:spacing w:val="-4"/>
          <w:sz w:val="24"/>
        </w:rPr>
        <w:t> </w:t>
      </w:r>
      <w:r>
        <w:rPr>
          <w:sz w:val="24"/>
        </w:rPr>
        <w:t>:</w:t>
      </w:r>
      <w:r>
        <w:rPr>
          <w:spacing w:val="-2"/>
          <w:sz w:val="24"/>
        </w:rPr>
        <w:t> </w:t>
      </w:r>
      <w:r>
        <w:rPr>
          <w:sz w:val="24"/>
        </w:rPr>
        <w:t>Pour</w:t>
      </w:r>
      <w:r>
        <w:rPr>
          <w:spacing w:val="-3"/>
          <w:sz w:val="24"/>
        </w:rPr>
        <w:t> </w:t>
      </w:r>
      <w:r>
        <w:rPr>
          <w:sz w:val="24"/>
        </w:rPr>
        <w:t>chaque</w:t>
      </w:r>
      <w:r>
        <w:rPr>
          <w:spacing w:val="-3"/>
          <w:sz w:val="24"/>
        </w:rPr>
        <w:t> </w:t>
      </w:r>
      <w:r>
        <w:rPr>
          <w:sz w:val="24"/>
        </w:rPr>
        <w:t>composant,</w:t>
      </w:r>
      <w:r>
        <w:rPr>
          <w:spacing w:val="-3"/>
          <w:sz w:val="24"/>
        </w:rPr>
        <w:t> </w:t>
      </w:r>
      <w:r>
        <w:rPr>
          <w:sz w:val="24"/>
        </w:rPr>
        <w:t>un</w:t>
      </w:r>
      <w:r>
        <w:rPr>
          <w:spacing w:val="-3"/>
          <w:sz w:val="24"/>
        </w:rPr>
        <w:t> </w:t>
      </w:r>
      <w:r>
        <w:rPr>
          <w:sz w:val="24"/>
        </w:rPr>
        <w:t>fichier</w:t>
      </w:r>
      <w:r>
        <w:rPr>
          <w:spacing w:val="-3"/>
          <w:sz w:val="24"/>
        </w:rPr>
        <w:t> </w:t>
      </w:r>
      <w:r>
        <w:rPr>
          <w:sz w:val="24"/>
        </w:rPr>
        <w:t>Dockerfile</w:t>
      </w:r>
      <w:r>
        <w:rPr>
          <w:spacing w:val="-3"/>
          <w:sz w:val="24"/>
        </w:rPr>
        <w:t> </w:t>
      </w:r>
      <w:r>
        <w:rPr>
          <w:sz w:val="24"/>
        </w:rPr>
        <w:t>a</w:t>
      </w:r>
      <w:r>
        <w:rPr>
          <w:spacing w:val="-3"/>
          <w:sz w:val="24"/>
        </w:rPr>
        <w:t> </w:t>
      </w:r>
      <w:r>
        <w:rPr>
          <w:sz w:val="24"/>
        </w:rPr>
        <w:t>été</w:t>
      </w:r>
      <w:r>
        <w:rPr>
          <w:spacing w:val="-2"/>
          <w:sz w:val="24"/>
        </w:rPr>
        <w:t> </w:t>
      </w:r>
      <w:r>
        <w:rPr>
          <w:sz w:val="24"/>
        </w:rPr>
        <w:t>créé</w:t>
      </w:r>
      <w:r>
        <w:rPr>
          <w:spacing w:val="-2"/>
          <w:sz w:val="24"/>
        </w:rPr>
        <w:t> </w:t>
      </w:r>
      <w:r>
        <w:rPr>
          <w:sz w:val="24"/>
        </w:rPr>
        <w:t>pour </w:t>
      </w:r>
      <w:r>
        <w:rPr>
          <w:w w:val="105"/>
          <w:sz w:val="24"/>
        </w:rPr>
        <w:t>définir l’image Docker à construire. Cela inclut l’installation des dépen-dances nécessaires et la configuration de l’environnement d’exécution.</w:t>
      </w:r>
    </w:p>
    <w:p>
      <w:pPr>
        <w:pStyle w:val="ListParagraph"/>
        <w:numPr>
          <w:ilvl w:val="1"/>
          <w:numId w:val="43"/>
        </w:numPr>
        <w:tabs>
          <w:tab w:pos="1263" w:val="left" w:leader="none"/>
          <w:tab w:pos="1265" w:val="left" w:leader="none"/>
        </w:tabs>
        <w:spacing w:line="259" w:lineRule="auto" w:before="87" w:after="0"/>
        <w:ind w:left="1265" w:right="423" w:hanging="255"/>
        <w:jc w:val="both"/>
        <w:rPr>
          <w:sz w:val="24"/>
        </w:rPr>
      </w:pPr>
      <w:r>
        <w:rPr>
          <w:rFonts w:ascii="Georgia" w:hAnsi="Georgia"/>
          <w:b/>
          <w:w w:val="105"/>
          <w:sz w:val="24"/>
        </w:rPr>
        <w:t>Docker</w:t>
      </w:r>
      <w:r>
        <w:rPr>
          <w:rFonts w:ascii="Georgia" w:hAnsi="Georgia"/>
          <w:b/>
          <w:spacing w:val="-3"/>
          <w:w w:val="105"/>
          <w:sz w:val="24"/>
        </w:rPr>
        <w:t> </w:t>
      </w:r>
      <w:r>
        <w:rPr>
          <w:rFonts w:ascii="Georgia" w:hAnsi="Georgia"/>
          <w:b/>
          <w:w w:val="105"/>
          <w:sz w:val="24"/>
        </w:rPr>
        <w:t>Compose</w:t>
      </w:r>
      <w:r>
        <w:rPr>
          <w:rFonts w:ascii="Georgia" w:hAnsi="Georgia"/>
          <w:b/>
          <w:spacing w:val="-11"/>
          <w:w w:val="105"/>
          <w:sz w:val="24"/>
        </w:rPr>
        <w:t> </w:t>
      </w:r>
      <w:r>
        <w:rPr>
          <w:w w:val="105"/>
          <w:sz w:val="24"/>
        </w:rPr>
        <w:t>:</w:t>
      </w:r>
      <w:r>
        <w:rPr>
          <w:spacing w:val="-10"/>
          <w:w w:val="105"/>
          <w:sz w:val="24"/>
        </w:rPr>
        <w:t> </w:t>
      </w:r>
      <w:r>
        <w:rPr>
          <w:w w:val="105"/>
          <w:sz w:val="24"/>
        </w:rPr>
        <w:t>Docker</w:t>
      </w:r>
      <w:r>
        <w:rPr>
          <w:spacing w:val="-10"/>
          <w:w w:val="105"/>
          <w:sz w:val="24"/>
        </w:rPr>
        <w:t> </w:t>
      </w:r>
      <w:r>
        <w:rPr>
          <w:w w:val="105"/>
          <w:sz w:val="24"/>
        </w:rPr>
        <w:t>Compose</w:t>
      </w:r>
      <w:r>
        <w:rPr>
          <w:spacing w:val="-10"/>
          <w:w w:val="105"/>
          <w:sz w:val="24"/>
        </w:rPr>
        <w:t> </w:t>
      </w:r>
      <w:r>
        <w:rPr>
          <w:w w:val="105"/>
          <w:sz w:val="24"/>
        </w:rPr>
        <w:t>a</w:t>
      </w:r>
      <w:r>
        <w:rPr>
          <w:spacing w:val="-10"/>
          <w:w w:val="105"/>
          <w:sz w:val="24"/>
        </w:rPr>
        <w:t> </w:t>
      </w:r>
      <w:r>
        <w:rPr>
          <w:w w:val="105"/>
          <w:sz w:val="24"/>
        </w:rPr>
        <w:t>été</w:t>
      </w:r>
      <w:r>
        <w:rPr>
          <w:spacing w:val="-10"/>
          <w:w w:val="105"/>
          <w:sz w:val="24"/>
        </w:rPr>
        <w:t> </w:t>
      </w:r>
      <w:r>
        <w:rPr>
          <w:w w:val="105"/>
          <w:sz w:val="24"/>
        </w:rPr>
        <w:t>utilisé</w:t>
      </w:r>
      <w:r>
        <w:rPr>
          <w:spacing w:val="-10"/>
          <w:w w:val="105"/>
          <w:sz w:val="24"/>
        </w:rPr>
        <w:t> </w:t>
      </w:r>
      <w:r>
        <w:rPr>
          <w:w w:val="105"/>
          <w:sz w:val="24"/>
        </w:rPr>
        <w:t>pour</w:t>
      </w:r>
      <w:r>
        <w:rPr>
          <w:spacing w:val="-10"/>
          <w:w w:val="105"/>
          <w:sz w:val="24"/>
        </w:rPr>
        <w:t> </w:t>
      </w:r>
      <w:r>
        <w:rPr>
          <w:w w:val="105"/>
          <w:sz w:val="24"/>
        </w:rPr>
        <w:t>définir</w:t>
      </w:r>
      <w:r>
        <w:rPr>
          <w:spacing w:val="-10"/>
          <w:w w:val="105"/>
          <w:sz w:val="24"/>
        </w:rPr>
        <w:t> </w:t>
      </w:r>
      <w:r>
        <w:rPr>
          <w:w w:val="105"/>
          <w:sz w:val="24"/>
        </w:rPr>
        <w:t>et</w:t>
      </w:r>
      <w:r>
        <w:rPr>
          <w:spacing w:val="-10"/>
          <w:w w:val="105"/>
          <w:sz w:val="24"/>
        </w:rPr>
        <w:t> </w:t>
      </w:r>
      <w:r>
        <w:rPr>
          <w:w w:val="105"/>
          <w:sz w:val="24"/>
        </w:rPr>
        <w:t>gérer des applications multi-conteneurs. Un fichier </w:t>
      </w:r>
      <w:r>
        <w:rPr>
          <w:rFonts w:ascii="Calibri" w:hAnsi="Calibri"/>
          <w:w w:val="105"/>
          <w:sz w:val="24"/>
        </w:rPr>
        <w:t>docker-compose.yml </w:t>
      </w:r>
      <w:r>
        <w:rPr>
          <w:w w:val="105"/>
          <w:sz w:val="24"/>
        </w:rPr>
        <w:t>a été créé</w:t>
      </w:r>
      <w:r>
        <w:rPr>
          <w:spacing w:val="-3"/>
          <w:w w:val="105"/>
          <w:sz w:val="24"/>
        </w:rPr>
        <w:t> </w:t>
      </w:r>
      <w:r>
        <w:rPr>
          <w:w w:val="105"/>
          <w:sz w:val="24"/>
        </w:rPr>
        <w:t>pour</w:t>
      </w:r>
      <w:r>
        <w:rPr>
          <w:spacing w:val="-3"/>
          <w:w w:val="105"/>
          <w:sz w:val="24"/>
        </w:rPr>
        <w:t> </w:t>
      </w:r>
      <w:r>
        <w:rPr>
          <w:w w:val="105"/>
          <w:sz w:val="24"/>
        </w:rPr>
        <w:t>orchestrer</w:t>
      </w:r>
      <w:r>
        <w:rPr>
          <w:spacing w:val="-3"/>
          <w:w w:val="105"/>
          <w:sz w:val="24"/>
        </w:rPr>
        <w:t> </w:t>
      </w:r>
      <w:r>
        <w:rPr>
          <w:w w:val="105"/>
          <w:sz w:val="24"/>
        </w:rPr>
        <w:t>les</w:t>
      </w:r>
      <w:r>
        <w:rPr>
          <w:spacing w:val="-3"/>
          <w:w w:val="105"/>
          <w:sz w:val="24"/>
        </w:rPr>
        <w:t> </w:t>
      </w:r>
      <w:r>
        <w:rPr>
          <w:w w:val="105"/>
          <w:sz w:val="24"/>
        </w:rPr>
        <w:t>différents</w:t>
      </w:r>
      <w:r>
        <w:rPr>
          <w:spacing w:val="-3"/>
          <w:w w:val="105"/>
          <w:sz w:val="24"/>
        </w:rPr>
        <w:t> </w:t>
      </w:r>
      <w:r>
        <w:rPr>
          <w:w w:val="105"/>
          <w:sz w:val="24"/>
        </w:rPr>
        <w:t>services</w:t>
      </w:r>
      <w:r>
        <w:rPr>
          <w:spacing w:val="-3"/>
          <w:w w:val="105"/>
          <w:sz w:val="24"/>
        </w:rPr>
        <w:t> </w:t>
      </w:r>
      <w:r>
        <w:rPr>
          <w:w w:val="105"/>
          <w:sz w:val="24"/>
        </w:rPr>
        <w:t>et</w:t>
      </w:r>
      <w:r>
        <w:rPr>
          <w:spacing w:val="-3"/>
          <w:w w:val="105"/>
          <w:sz w:val="24"/>
        </w:rPr>
        <w:t> </w:t>
      </w:r>
      <w:r>
        <w:rPr>
          <w:w w:val="105"/>
          <w:sz w:val="24"/>
        </w:rPr>
        <w:t>assurer</w:t>
      </w:r>
      <w:r>
        <w:rPr>
          <w:spacing w:val="-3"/>
          <w:w w:val="105"/>
          <w:sz w:val="24"/>
        </w:rPr>
        <w:t> </w:t>
      </w:r>
      <w:r>
        <w:rPr>
          <w:w w:val="105"/>
          <w:sz w:val="24"/>
        </w:rPr>
        <w:t>leur</w:t>
      </w:r>
      <w:r>
        <w:rPr>
          <w:spacing w:val="-3"/>
          <w:w w:val="105"/>
          <w:sz w:val="24"/>
        </w:rPr>
        <w:t> </w:t>
      </w:r>
      <w:r>
        <w:rPr>
          <w:w w:val="105"/>
          <w:sz w:val="24"/>
        </w:rPr>
        <w:t>communication et coordination.</w:t>
      </w:r>
    </w:p>
    <w:p>
      <w:pPr>
        <w:pStyle w:val="BodyText"/>
        <w:spacing w:before="39"/>
      </w:pPr>
    </w:p>
    <w:p>
      <w:pPr>
        <w:pStyle w:val="BodyText"/>
        <w:spacing w:line="264" w:lineRule="auto"/>
        <w:ind w:left="141" w:right="423" w:firstLine="358"/>
        <w:jc w:val="both"/>
      </w:pPr>
      <w:r>
        <w:rPr/>
        <w:t>Voici l’architecture Docker utilisée pour déployer les différents composants de l’écosystème :</w:t>
      </w:r>
    </w:p>
    <w:p>
      <w:pPr>
        <w:pStyle w:val="BodyText"/>
        <w:spacing w:before="5"/>
        <w:rPr>
          <w:sz w:val="17"/>
        </w:rPr>
      </w:pPr>
      <w:r>
        <w:rPr>
          <w:sz w:val="17"/>
        </w:rPr>
        <w:drawing>
          <wp:anchor distT="0" distB="0" distL="0" distR="0" allowOverlap="1" layoutInCell="1" locked="0" behindDoc="1" simplePos="0" relativeHeight="487619072">
            <wp:simplePos x="0" y="0"/>
            <wp:positionH relativeFrom="page">
              <wp:posOffset>1079995</wp:posOffset>
            </wp:positionH>
            <wp:positionV relativeFrom="paragraph">
              <wp:posOffset>142972</wp:posOffset>
            </wp:positionV>
            <wp:extent cx="5386387" cy="2154554"/>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82" cstate="print"/>
                    <a:stretch>
                      <a:fillRect/>
                    </a:stretch>
                  </pic:blipFill>
                  <pic:spPr>
                    <a:xfrm>
                      <a:off x="0" y="0"/>
                      <a:ext cx="5386387" cy="2154554"/>
                    </a:xfrm>
                    <a:prstGeom prst="rect">
                      <a:avLst/>
                    </a:prstGeom>
                  </pic:spPr>
                </pic:pic>
              </a:graphicData>
            </a:graphic>
          </wp:anchor>
        </w:drawing>
      </w:r>
    </w:p>
    <w:p>
      <w:pPr>
        <w:pStyle w:val="BodyText"/>
        <w:spacing w:before="196"/>
        <w:ind w:left="1" w:right="283"/>
        <w:jc w:val="center"/>
      </w:pPr>
      <w:bookmarkStart w:name="_bookmark75" w:id="85"/>
      <w:bookmarkEnd w:id="85"/>
      <w:r>
        <w:rPr/>
      </w:r>
      <w:r>
        <w:rPr>
          <w:rFonts w:ascii="Georgia"/>
          <w:w w:val="105"/>
        </w:rPr>
        <w:t>F</w:t>
      </w:r>
      <w:r>
        <w:rPr>
          <w:rFonts w:ascii="Georgia"/>
          <w:smallCaps/>
          <w:w w:val="105"/>
        </w:rPr>
        <w:t>ig</w:t>
      </w:r>
      <w:r>
        <w:rPr>
          <w:rFonts w:ascii="Georgia"/>
          <w:smallCaps w:val="0"/>
          <w:w w:val="105"/>
        </w:rPr>
        <w:t>.</w:t>
      </w:r>
      <w:r>
        <w:rPr>
          <w:rFonts w:ascii="Georgia"/>
          <w:smallCaps w:val="0"/>
          <w:spacing w:val="22"/>
          <w:w w:val="105"/>
        </w:rPr>
        <w:t> </w:t>
      </w:r>
      <w:r>
        <w:rPr>
          <w:smallCaps w:val="0"/>
          <w:w w:val="105"/>
        </w:rPr>
        <w:t>IV.1</w:t>
      </w:r>
      <w:r>
        <w:rPr>
          <w:smallCaps w:val="0"/>
          <w:spacing w:val="19"/>
          <w:w w:val="105"/>
        </w:rPr>
        <w:t> </w:t>
      </w:r>
      <w:r>
        <w:rPr>
          <w:smallCaps w:val="0"/>
          <w:w w:val="105"/>
        </w:rPr>
        <w:t>:</w:t>
      </w:r>
      <w:r>
        <w:rPr>
          <w:smallCaps w:val="0"/>
          <w:spacing w:val="20"/>
          <w:w w:val="105"/>
        </w:rPr>
        <w:t> </w:t>
      </w:r>
      <w:r>
        <w:rPr>
          <w:smallCaps w:val="0"/>
          <w:w w:val="105"/>
        </w:rPr>
        <w:t>Architecture</w:t>
      </w:r>
      <w:r>
        <w:rPr>
          <w:smallCaps w:val="0"/>
          <w:spacing w:val="19"/>
          <w:w w:val="105"/>
        </w:rPr>
        <w:t> </w:t>
      </w:r>
      <w:r>
        <w:rPr>
          <w:smallCaps w:val="0"/>
          <w:spacing w:val="-2"/>
          <w:w w:val="105"/>
        </w:rPr>
        <w:t>Docker</w:t>
      </w:r>
    </w:p>
    <w:p>
      <w:pPr>
        <w:pStyle w:val="BodyText"/>
        <w:spacing w:before="49"/>
      </w:pPr>
    </w:p>
    <w:p>
      <w:pPr>
        <w:pStyle w:val="BodyText"/>
        <w:spacing w:line="264" w:lineRule="auto"/>
        <w:ind w:left="141" w:right="423" w:firstLine="358"/>
        <w:jc w:val="both"/>
      </w:pPr>
      <w:r>
        <w:rPr>
          <w:w w:val="105"/>
        </w:rPr>
        <w:t>Cette architecture montre comment les clients utilisent des commandes Docker (build,</w:t>
      </w:r>
      <w:r>
        <w:rPr>
          <w:spacing w:val="-8"/>
          <w:w w:val="105"/>
        </w:rPr>
        <w:t> </w:t>
      </w:r>
      <w:r>
        <w:rPr>
          <w:w w:val="105"/>
        </w:rPr>
        <w:t>pull,</w:t>
      </w:r>
      <w:r>
        <w:rPr>
          <w:spacing w:val="-8"/>
          <w:w w:val="105"/>
        </w:rPr>
        <w:t> </w:t>
      </w:r>
      <w:r>
        <w:rPr>
          <w:w w:val="105"/>
        </w:rPr>
        <w:t>run)</w:t>
      </w:r>
      <w:r>
        <w:rPr>
          <w:spacing w:val="-8"/>
          <w:w w:val="105"/>
        </w:rPr>
        <w:t> </w:t>
      </w:r>
      <w:r>
        <w:rPr>
          <w:w w:val="105"/>
        </w:rPr>
        <w:t>pour</w:t>
      </w:r>
      <w:r>
        <w:rPr>
          <w:spacing w:val="-8"/>
          <w:w w:val="105"/>
        </w:rPr>
        <w:t> </w:t>
      </w:r>
      <w:r>
        <w:rPr>
          <w:w w:val="105"/>
        </w:rPr>
        <w:t>interagir</w:t>
      </w:r>
      <w:r>
        <w:rPr>
          <w:spacing w:val="-8"/>
          <w:w w:val="105"/>
        </w:rPr>
        <w:t> </w:t>
      </w:r>
      <w:r>
        <w:rPr>
          <w:w w:val="105"/>
        </w:rPr>
        <w:t>avec</w:t>
      </w:r>
      <w:r>
        <w:rPr>
          <w:spacing w:val="-8"/>
          <w:w w:val="105"/>
        </w:rPr>
        <w:t> </w:t>
      </w:r>
      <w:r>
        <w:rPr>
          <w:w w:val="105"/>
        </w:rPr>
        <w:t>le</w:t>
      </w:r>
      <w:r>
        <w:rPr>
          <w:spacing w:val="-8"/>
          <w:w w:val="105"/>
        </w:rPr>
        <w:t> </w:t>
      </w:r>
      <w:r>
        <w:rPr>
          <w:w w:val="105"/>
        </w:rPr>
        <w:t>Docker</w:t>
      </w:r>
      <w:r>
        <w:rPr>
          <w:spacing w:val="-8"/>
          <w:w w:val="105"/>
        </w:rPr>
        <w:t> </w:t>
      </w:r>
      <w:r>
        <w:rPr>
          <w:w w:val="105"/>
        </w:rPr>
        <w:t>daemon,</w:t>
      </w:r>
      <w:r>
        <w:rPr>
          <w:spacing w:val="-8"/>
          <w:w w:val="105"/>
        </w:rPr>
        <w:t> </w:t>
      </w:r>
      <w:r>
        <w:rPr>
          <w:w w:val="105"/>
        </w:rPr>
        <w:t>qui</w:t>
      </w:r>
      <w:r>
        <w:rPr>
          <w:spacing w:val="-8"/>
          <w:w w:val="105"/>
        </w:rPr>
        <w:t> </w:t>
      </w:r>
      <w:r>
        <w:rPr>
          <w:w w:val="105"/>
        </w:rPr>
        <w:t>gère</w:t>
      </w:r>
      <w:r>
        <w:rPr>
          <w:spacing w:val="-8"/>
          <w:w w:val="105"/>
        </w:rPr>
        <w:t> </w:t>
      </w:r>
      <w:r>
        <w:rPr>
          <w:w w:val="105"/>
        </w:rPr>
        <w:t>les</w:t>
      </w:r>
      <w:r>
        <w:rPr>
          <w:spacing w:val="-8"/>
          <w:w w:val="105"/>
        </w:rPr>
        <w:t> </w:t>
      </w:r>
      <w:r>
        <w:rPr>
          <w:w w:val="105"/>
        </w:rPr>
        <w:t>conteneurs</w:t>
      </w:r>
      <w:r>
        <w:rPr>
          <w:spacing w:val="-8"/>
          <w:w w:val="105"/>
        </w:rPr>
        <w:t> </w:t>
      </w:r>
      <w:r>
        <w:rPr>
          <w:w w:val="105"/>
        </w:rPr>
        <w:t>et</w:t>
      </w:r>
      <w:r>
        <w:rPr>
          <w:spacing w:val="-8"/>
          <w:w w:val="105"/>
        </w:rPr>
        <w:t> </w:t>
      </w:r>
      <w:r>
        <w:rPr>
          <w:w w:val="105"/>
        </w:rPr>
        <w:t>les images</w:t>
      </w:r>
      <w:r>
        <w:rPr>
          <w:spacing w:val="-13"/>
          <w:w w:val="105"/>
        </w:rPr>
        <w:t> </w:t>
      </w:r>
      <w:r>
        <w:rPr>
          <w:w w:val="105"/>
        </w:rPr>
        <w:t>sur</w:t>
      </w:r>
      <w:r>
        <w:rPr>
          <w:spacing w:val="-12"/>
          <w:w w:val="105"/>
        </w:rPr>
        <w:t> </w:t>
      </w:r>
      <w:r>
        <w:rPr>
          <w:w w:val="105"/>
        </w:rPr>
        <w:t>le</w:t>
      </w:r>
      <w:r>
        <w:rPr>
          <w:spacing w:val="-12"/>
          <w:w w:val="105"/>
        </w:rPr>
        <w:t> </w:t>
      </w:r>
      <w:r>
        <w:rPr>
          <w:w w:val="105"/>
        </w:rPr>
        <w:t>Docker</w:t>
      </w:r>
      <w:r>
        <w:rPr>
          <w:spacing w:val="-13"/>
          <w:w w:val="105"/>
        </w:rPr>
        <w:t> </w:t>
      </w:r>
      <w:r>
        <w:rPr>
          <w:w w:val="105"/>
        </w:rPr>
        <w:t>host.</w:t>
      </w:r>
      <w:r>
        <w:rPr>
          <w:spacing w:val="-12"/>
          <w:w w:val="105"/>
        </w:rPr>
        <w:t> </w:t>
      </w:r>
      <w:r>
        <w:rPr>
          <w:w w:val="105"/>
        </w:rPr>
        <w:t>Les</w:t>
      </w:r>
      <w:r>
        <w:rPr>
          <w:spacing w:val="-12"/>
          <w:w w:val="105"/>
        </w:rPr>
        <w:t> </w:t>
      </w:r>
      <w:r>
        <w:rPr>
          <w:w w:val="105"/>
        </w:rPr>
        <w:t>images</w:t>
      </w:r>
      <w:r>
        <w:rPr>
          <w:spacing w:val="-12"/>
          <w:w w:val="105"/>
        </w:rPr>
        <w:t> </w:t>
      </w:r>
      <w:r>
        <w:rPr>
          <w:w w:val="105"/>
        </w:rPr>
        <w:t>peuvent</w:t>
      </w:r>
      <w:r>
        <w:rPr>
          <w:spacing w:val="-13"/>
          <w:w w:val="105"/>
        </w:rPr>
        <w:t> </w:t>
      </w:r>
      <w:r>
        <w:rPr>
          <w:w w:val="105"/>
        </w:rPr>
        <w:t>être</w:t>
      </w:r>
      <w:r>
        <w:rPr>
          <w:spacing w:val="-12"/>
          <w:w w:val="105"/>
        </w:rPr>
        <w:t> </w:t>
      </w:r>
      <w:r>
        <w:rPr>
          <w:w w:val="105"/>
        </w:rPr>
        <w:t>stockées</w:t>
      </w:r>
      <w:r>
        <w:rPr>
          <w:spacing w:val="-13"/>
          <w:w w:val="105"/>
        </w:rPr>
        <w:t> </w:t>
      </w:r>
      <w:r>
        <w:rPr>
          <w:w w:val="105"/>
        </w:rPr>
        <w:t>dans</w:t>
      </w:r>
      <w:r>
        <w:rPr>
          <w:spacing w:val="-12"/>
          <w:w w:val="105"/>
        </w:rPr>
        <w:t> </w:t>
      </w:r>
      <w:r>
        <w:rPr>
          <w:w w:val="105"/>
        </w:rPr>
        <w:t>un</w:t>
      </w:r>
      <w:r>
        <w:rPr>
          <w:spacing w:val="-12"/>
          <w:w w:val="105"/>
        </w:rPr>
        <w:t> </w:t>
      </w:r>
      <w:r>
        <w:rPr>
          <w:w w:val="105"/>
        </w:rPr>
        <w:t>registre</w:t>
      </w:r>
      <w:r>
        <w:rPr>
          <w:spacing w:val="-12"/>
          <w:w w:val="105"/>
        </w:rPr>
        <w:t> </w:t>
      </w:r>
      <w:r>
        <w:rPr>
          <w:w w:val="105"/>
        </w:rPr>
        <w:t>Docker, ce</w:t>
      </w:r>
      <w:r>
        <w:rPr>
          <w:spacing w:val="-9"/>
          <w:w w:val="105"/>
        </w:rPr>
        <w:t> </w:t>
      </w:r>
      <w:r>
        <w:rPr>
          <w:w w:val="105"/>
        </w:rPr>
        <w:t>qui</w:t>
      </w:r>
      <w:r>
        <w:rPr>
          <w:spacing w:val="-9"/>
          <w:w w:val="105"/>
        </w:rPr>
        <w:t> </w:t>
      </w:r>
      <w:r>
        <w:rPr>
          <w:w w:val="105"/>
        </w:rPr>
        <w:t>facilite</w:t>
      </w:r>
      <w:r>
        <w:rPr>
          <w:spacing w:val="-9"/>
          <w:w w:val="105"/>
        </w:rPr>
        <w:t> </w:t>
      </w:r>
      <w:r>
        <w:rPr>
          <w:w w:val="105"/>
        </w:rPr>
        <w:t>le</w:t>
      </w:r>
      <w:r>
        <w:rPr>
          <w:spacing w:val="-9"/>
          <w:w w:val="105"/>
        </w:rPr>
        <w:t> </w:t>
      </w:r>
      <w:r>
        <w:rPr>
          <w:w w:val="105"/>
        </w:rPr>
        <w:t>déploiement</w:t>
      </w:r>
      <w:r>
        <w:rPr>
          <w:spacing w:val="-9"/>
          <w:w w:val="105"/>
        </w:rPr>
        <w:t> </w:t>
      </w:r>
      <w:r>
        <w:rPr>
          <w:w w:val="105"/>
        </w:rPr>
        <w:t>et</w:t>
      </w:r>
      <w:r>
        <w:rPr>
          <w:spacing w:val="-9"/>
          <w:w w:val="105"/>
        </w:rPr>
        <w:t> </w:t>
      </w:r>
      <w:r>
        <w:rPr>
          <w:w w:val="105"/>
        </w:rPr>
        <w:t>la</w:t>
      </w:r>
      <w:r>
        <w:rPr>
          <w:spacing w:val="-9"/>
          <w:w w:val="105"/>
        </w:rPr>
        <w:t> </w:t>
      </w:r>
      <w:r>
        <w:rPr>
          <w:w w:val="105"/>
        </w:rPr>
        <w:t>gestion</w:t>
      </w:r>
      <w:r>
        <w:rPr>
          <w:spacing w:val="-9"/>
          <w:w w:val="105"/>
        </w:rPr>
        <w:t> </w:t>
      </w:r>
      <w:r>
        <w:rPr>
          <w:w w:val="105"/>
        </w:rPr>
        <w:t>des</w:t>
      </w:r>
      <w:r>
        <w:rPr>
          <w:spacing w:val="-9"/>
          <w:w w:val="105"/>
        </w:rPr>
        <w:t> </w:t>
      </w:r>
      <w:r>
        <w:rPr>
          <w:w w:val="105"/>
        </w:rPr>
        <w:t>conteneurs</w:t>
      </w:r>
      <w:r>
        <w:rPr>
          <w:spacing w:val="-9"/>
          <w:w w:val="105"/>
        </w:rPr>
        <w:t> </w:t>
      </w:r>
      <w:r>
        <w:rPr>
          <w:w w:val="105"/>
        </w:rPr>
        <w:t>sur</w:t>
      </w:r>
      <w:r>
        <w:rPr>
          <w:spacing w:val="-9"/>
          <w:w w:val="105"/>
        </w:rPr>
        <w:t> </w:t>
      </w:r>
      <w:r>
        <w:rPr>
          <w:w w:val="105"/>
        </w:rPr>
        <w:t>différentes</w:t>
      </w:r>
      <w:r>
        <w:rPr>
          <w:spacing w:val="-9"/>
          <w:w w:val="105"/>
        </w:rPr>
        <w:t> </w:t>
      </w:r>
      <w:r>
        <w:rPr>
          <w:spacing w:val="-2"/>
          <w:w w:val="105"/>
        </w:rPr>
        <w:t>plateformes.</w:t>
      </w:r>
    </w:p>
    <w:p>
      <w:pPr>
        <w:pStyle w:val="BodyText"/>
        <w:spacing w:before="246"/>
      </w:pPr>
    </w:p>
    <w:p>
      <w:pPr>
        <w:pStyle w:val="Heading3"/>
        <w:numPr>
          <w:ilvl w:val="1"/>
          <w:numId w:val="38"/>
        </w:numPr>
        <w:tabs>
          <w:tab w:pos="1291" w:val="left" w:leader="none"/>
        </w:tabs>
        <w:spacing w:line="240" w:lineRule="auto" w:before="0" w:after="0"/>
        <w:ind w:left="1291" w:right="0" w:hanging="1150"/>
        <w:jc w:val="left"/>
      </w:pPr>
      <w:bookmarkStart w:name="_bookmark76" w:id="86"/>
      <w:bookmarkEnd w:id="86"/>
      <w:r>
        <w:rPr>
          <w:b w:val="0"/>
        </w:rPr>
      </w:r>
      <w:r>
        <w:rPr>
          <w:spacing w:val="-2"/>
        </w:rPr>
        <w:t>Gestion des dépendances</w:t>
      </w:r>
    </w:p>
    <w:p>
      <w:pPr>
        <w:pStyle w:val="BodyText"/>
        <w:spacing w:line="264" w:lineRule="auto" w:before="364"/>
        <w:ind w:left="141" w:right="423" w:firstLine="358"/>
        <w:jc w:val="both"/>
      </w:pPr>
      <w:r>
        <w:rPr>
          <w:w w:val="105"/>
        </w:rPr>
        <w:t>Une gestion eﬀicace des dépendances est cruciale pour assurer le bon fonction-nement</w:t>
      </w:r>
      <w:r>
        <w:rPr>
          <w:w w:val="105"/>
        </w:rPr>
        <w:t> et</w:t>
      </w:r>
      <w:r>
        <w:rPr>
          <w:w w:val="105"/>
        </w:rPr>
        <w:t> la</w:t>
      </w:r>
      <w:r>
        <w:rPr>
          <w:w w:val="105"/>
        </w:rPr>
        <w:t> maintenance</w:t>
      </w:r>
      <w:r>
        <w:rPr>
          <w:w w:val="105"/>
        </w:rPr>
        <w:t> de</w:t>
      </w:r>
      <w:r>
        <w:rPr>
          <w:w w:val="105"/>
        </w:rPr>
        <w:t> notre</w:t>
      </w:r>
      <w:r>
        <w:rPr>
          <w:w w:val="105"/>
        </w:rPr>
        <w:t> écosystème</w:t>
      </w:r>
      <w:r>
        <w:rPr>
          <w:w w:val="105"/>
        </w:rPr>
        <w:t> Big</w:t>
      </w:r>
      <w:r>
        <w:rPr>
          <w:w w:val="105"/>
        </w:rPr>
        <w:t> Data.</w:t>
      </w:r>
      <w:r>
        <w:rPr>
          <w:w w:val="105"/>
        </w:rPr>
        <w:t> Cette</w:t>
      </w:r>
      <w:r>
        <w:rPr>
          <w:w w:val="105"/>
        </w:rPr>
        <w:t> section</w:t>
      </w:r>
      <w:r>
        <w:rPr>
          <w:w w:val="105"/>
        </w:rPr>
        <w:t> décrit</w:t>
      </w:r>
      <w:r>
        <w:rPr>
          <w:w w:val="105"/>
        </w:rPr>
        <w:t> </w:t>
      </w:r>
      <w:r>
        <w:rPr>
          <w:w w:val="105"/>
        </w:rPr>
        <w:t>les bibliothèques et outils nécessaires, ainsi que la configuration des fichiers de dépen-dances utilisés dans notre projet.</w:t>
      </w:r>
    </w:p>
    <w:p>
      <w:pPr>
        <w:pStyle w:val="BodyText"/>
        <w:spacing w:before="192"/>
      </w:pPr>
    </w:p>
    <w:p>
      <w:pPr>
        <w:pStyle w:val="Heading4"/>
        <w:ind w:left="141" w:firstLine="0"/>
      </w:pPr>
      <w:r>
        <w:rPr>
          <w:spacing w:val="-6"/>
        </w:rPr>
        <w:t>Configuration</w:t>
      </w:r>
      <w:r>
        <w:rPr>
          <w:spacing w:val="6"/>
        </w:rPr>
        <w:t> </w:t>
      </w:r>
      <w:r>
        <w:rPr>
          <w:spacing w:val="-6"/>
        </w:rPr>
        <w:t>des</w:t>
      </w:r>
      <w:r>
        <w:rPr>
          <w:spacing w:val="7"/>
        </w:rPr>
        <w:t> </w:t>
      </w:r>
      <w:r>
        <w:rPr>
          <w:spacing w:val="-6"/>
        </w:rPr>
        <w:t>fichiers</w:t>
      </w:r>
      <w:r>
        <w:rPr>
          <w:spacing w:val="7"/>
        </w:rPr>
        <w:t> </w:t>
      </w:r>
      <w:r>
        <w:rPr>
          <w:spacing w:val="-6"/>
        </w:rPr>
        <w:t>de</w:t>
      </w:r>
      <w:r>
        <w:rPr>
          <w:spacing w:val="7"/>
        </w:rPr>
        <w:t> </w:t>
      </w:r>
      <w:r>
        <w:rPr>
          <w:spacing w:val="-6"/>
        </w:rPr>
        <w:t>dépendances</w:t>
      </w:r>
    </w:p>
    <w:p>
      <w:pPr>
        <w:pStyle w:val="BodyText"/>
        <w:spacing w:line="264" w:lineRule="auto" w:before="272"/>
        <w:ind w:left="141" w:right="423" w:firstLine="358"/>
        <w:jc w:val="both"/>
      </w:pPr>
      <w:r>
        <w:rPr>
          <w:w w:val="105"/>
        </w:rPr>
        <w:t>La</w:t>
      </w:r>
      <w:r>
        <w:rPr>
          <w:spacing w:val="-16"/>
          <w:w w:val="105"/>
        </w:rPr>
        <w:t> </w:t>
      </w:r>
      <w:r>
        <w:rPr>
          <w:w w:val="105"/>
        </w:rPr>
        <w:t>gestion</w:t>
      </w:r>
      <w:r>
        <w:rPr>
          <w:spacing w:val="-16"/>
          <w:w w:val="105"/>
        </w:rPr>
        <w:t> </w:t>
      </w:r>
      <w:r>
        <w:rPr>
          <w:w w:val="105"/>
        </w:rPr>
        <w:t>des</w:t>
      </w:r>
      <w:r>
        <w:rPr>
          <w:spacing w:val="-15"/>
          <w:w w:val="105"/>
        </w:rPr>
        <w:t> </w:t>
      </w:r>
      <w:r>
        <w:rPr>
          <w:w w:val="105"/>
        </w:rPr>
        <w:t>dépendances</w:t>
      </w:r>
      <w:r>
        <w:rPr>
          <w:spacing w:val="-16"/>
          <w:w w:val="105"/>
        </w:rPr>
        <w:t> </w:t>
      </w:r>
      <w:r>
        <w:rPr>
          <w:w w:val="105"/>
        </w:rPr>
        <w:t>a</w:t>
      </w:r>
      <w:r>
        <w:rPr>
          <w:spacing w:val="-15"/>
          <w:w w:val="105"/>
        </w:rPr>
        <w:t> </w:t>
      </w:r>
      <w:r>
        <w:rPr>
          <w:w w:val="105"/>
        </w:rPr>
        <w:t>été</w:t>
      </w:r>
      <w:r>
        <w:rPr>
          <w:spacing w:val="-16"/>
          <w:w w:val="105"/>
        </w:rPr>
        <w:t> </w:t>
      </w:r>
      <w:r>
        <w:rPr>
          <w:w w:val="105"/>
        </w:rPr>
        <w:t>réalisée</w:t>
      </w:r>
      <w:r>
        <w:rPr>
          <w:spacing w:val="-15"/>
          <w:w w:val="105"/>
        </w:rPr>
        <w:t> </w:t>
      </w:r>
      <w:r>
        <w:rPr>
          <w:w w:val="105"/>
        </w:rPr>
        <w:t>principalement</w:t>
      </w:r>
      <w:r>
        <w:rPr>
          <w:spacing w:val="-16"/>
          <w:w w:val="105"/>
        </w:rPr>
        <w:t> </w:t>
      </w:r>
      <w:r>
        <w:rPr>
          <w:w w:val="105"/>
        </w:rPr>
        <w:t>via</w:t>
      </w:r>
      <w:r>
        <w:rPr>
          <w:spacing w:val="-15"/>
          <w:w w:val="105"/>
        </w:rPr>
        <w:t> </w:t>
      </w:r>
      <w:r>
        <w:rPr>
          <w:w w:val="105"/>
        </w:rPr>
        <w:t>des</w:t>
      </w:r>
      <w:r>
        <w:rPr>
          <w:spacing w:val="-16"/>
          <w:w w:val="105"/>
        </w:rPr>
        <w:t> </w:t>
      </w:r>
      <w:r>
        <w:rPr>
          <w:w w:val="105"/>
        </w:rPr>
        <w:t>fichiers</w:t>
      </w:r>
      <w:r>
        <w:rPr>
          <w:spacing w:val="-16"/>
          <w:w w:val="105"/>
        </w:rPr>
        <w:t> </w:t>
      </w:r>
      <w:r>
        <w:rPr>
          <w:w w:val="105"/>
        </w:rPr>
        <w:t>de</w:t>
      </w:r>
      <w:r>
        <w:rPr>
          <w:spacing w:val="-15"/>
          <w:w w:val="105"/>
        </w:rPr>
        <w:t> </w:t>
      </w:r>
      <w:r>
        <w:rPr>
          <w:w w:val="105"/>
        </w:rPr>
        <w:t>confi-guration</w:t>
      </w:r>
      <w:r>
        <w:rPr>
          <w:w w:val="105"/>
        </w:rPr>
        <w:t> spécifiques</w:t>
      </w:r>
      <w:r>
        <w:rPr>
          <w:w w:val="105"/>
        </w:rPr>
        <w:t> à</w:t>
      </w:r>
      <w:r>
        <w:rPr>
          <w:w w:val="105"/>
        </w:rPr>
        <w:t> chaque</w:t>
      </w:r>
      <w:r>
        <w:rPr>
          <w:w w:val="105"/>
        </w:rPr>
        <w:t> technologie</w:t>
      </w:r>
      <w:r>
        <w:rPr>
          <w:w w:val="105"/>
        </w:rPr>
        <w:t> utilisée.</w:t>
      </w:r>
      <w:r>
        <w:rPr>
          <w:w w:val="105"/>
        </w:rPr>
        <w:t> Voici</w:t>
      </w:r>
      <w:r>
        <w:rPr>
          <w:w w:val="105"/>
        </w:rPr>
        <w:t> les</w:t>
      </w:r>
      <w:r>
        <w:rPr>
          <w:w w:val="105"/>
        </w:rPr>
        <w:t> principaux</w:t>
      </w:r>
      <w:r>
        <w:rPr>
          <w:w w:val="105"/>
        </w:rPr>
        <w:t> fichiers</w:t>
      </w:r>
      <w:r>
        <w:rPr>
          <w:w w:val="105"/>
        </w:rPr>
        <w:t> de configuration et leur rôle :</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Heading6"/>
        <w:numPr>
          <w:ilvl w:val="0"/>
          <w:numId w:val="44"/>
        </w:numPr>
        <w:tabs>
          <w:tab w:pos="738" w:val="left" w:leader="none"/>
        </w:tabs>
        <w:spacing w:line="240" w:lineRule="auto" w:before="0" w:after="0"/>
        <w:ind w:left="738" w:right="0" w:hanging="238"/>
        <w:jc w:val="left"/>
      </w:pPr>
      <w:r>
        <w:rPr>
          <w:spacing w:val="-8"/>
        </w:rPr>
        <w:t>Docker</w:t>
      </w:r>
      <w:r>
        <w:rPr>
          <w:spacing w:val="1"/>
        </w:rPr>
        <w:t> </w:t>
      </w:r>
      <w:r>
        <w:rPr>
          <w:spacing w:val="-8"/>
        </w:rPr>
        <w:t>Compose</w:t>
      </w:r>
      <w:r>
        <w:rPr>
          <w:spacing w:val="2"/>
        </w:rPr>
        <w:t> </w:t>
      </w:r>
      <w:r>
        <w:rPr>
          <w:spacing w:val="-8"/>
        </w:rPr>
        <w:t>pour</w:t>
      </w:r>
      <w:r>
        <w:rPr>
          <w:spacing w:val="1"/>
        </w:rPr>
        <w:t> </w:t>
      </w:r>
      <w:r>
        <w:rPr>
          <w:spacing w:val="-8"/>
        </w:rPr>
        <w:t>orchestrer</w:t>
      </w:r>
      <w:r>
        <w:rPr>
          <w:spacing w:val="2"/>
        </w:rPr>
        <w:t> </w:t>
      </w:r>
      <w:r>
        <w:rPr>
          <w:spacing w:val="-8"/>
        </w:rPr>
        <w:t>les</w:t>
      </w:r>
      <w:r>
        <w:rPr>
          <w:spacing w:val="2"/>
        </w:rPr>
        <w:t> </w:t>
      </w:r>
      <w:r>
        <w:rPr>
          <w:spacing w:val="-8"/>
        </w:rPr>
        <w:t>conteneurs</w:t>
      </w:r>
    </w:p>
    <w:p>
      <w:pPr>
        <w:pStyle w:val="BodyText"/>
        <w:spacing w:line="259" w:lineRule="auto" w:before="146"/>
        <w:ind w:left="739" w:right="423"/>
        <w:jc w:val="both"/>
      </w:pPr>
      <w:r>
        <w:rPr/>
        <w:t>Docker Compose a été utilisé pour orchestrer le déploiement et la gestion des conteneurs. Le fichier </w:t>
      </w:r>
      <w:r>
        <w:rPr>
          <w:rFonts w:ascii="Calibri" w:hAnsi="Calibri"/>
        </w:rPr>
        <w:t>docker-compose.yml </w:t>
      </w:r>
      <w:r>
        <w:rPr/>
        <w:t>regroupe l’ensemble des </w:t>
      </w:r>
      <w:r>
        <w:rPr/>
        <w:t>configu-rations nécessaires pour démarrer tous les services de l’écosystème. Voici les étapes</w:t>
      </w:r>
      <w:r>
        <w:rPr>
          <w:spacing w:val="40"/>
        </w:rPr>
        <w:t> </w:t>
      </w:r>
      <w:r>
        <w:rPr/>
        <w:t>clés</w:t>
      </w:r>
      <w:r>
        <w:rPr>
          <w:spacing w:val="40"/>
        </w:rPr>
        <w:t> </w:t>
      </w:r>
      <w:r>
        <w:rPr/>
        <w:t>de</w:t>
      </w:r>
      <w:r>
        <w:rPr>
          <w:spacing w:val="40"/>
        </w:rPr>
        <w:t> </w:t>
      </w:r>
      <w:r>
        <w:rPr/>
        <w:t>cette</w:t>
      </w:r>
      <w:r>
        <w:rPr>
          <w:spacing w:val="40"/>
        </w:rPr>
        <w:t> </w:t>
      </w:r>
      <w:r>
        <w:rPr/>
        <w:t>orchestration</w:t>
      </w:r>
      <w:r>
        <w:rPr>
          <w:spacing w:val="40"/>
        </w:rPr>
        <w:t> </w:t>
      </w:r>
      <w:r>
        <w:rPr/>
        <w:t>:</w:t>
      </w:r>
    </w:p>
    <w:p>
      <w:pPr>
        <w:pStyle w:val="BodyText"/>
        <w:spacing w:before="38"/>
      </w:pPr>
    </w:p>
    <w:p>
      <w:pPr>
        <w:pStyle w:val="ListParagraph"/>
        <w:numPr>
          <w:ilvl w:val="1"/>
          <w:numId w:val="44"/>
        </w:numPr>
        <w:tabs>
          <w:tab w:pos="1263" w:val="left" w:leader="none"/>
          <w:tab w:pos="1265" w:val="left" w:leader="none"/>
        </w:tabs>
        <w:spacing w:line="259" w:lineRule="auto" w:before="0" w:after="0"/>
        <w:ind w:left="1265" w:right="421" w:hanging="255"/>
        <w:jc w:val="both"/>
        <w:rPr>
          <w:sz w:val="24"/>
        </w:rPr>
      </w:pPr>
      <w:r>
        <w:rPr>
          <w:rFonts w:ascii="Georgia" w:hAnsi="Georgia"/>
          <w:b/>
          <w:sz w:val="24"/>
        </w:rPr>
        <w:t>Définition</w:t>
      </w:r>
      <w:r>
        <w:rPr>
          <w:rFonts w:ascii="Georgia" w:hAnsi="Georgia"/>
          <w:b/>
          <w:spacing w:val="-9"/>
          <w:sz w:val="24"/>
        </w:rPr>
        <w:t> </w:t>
      </w:r>
      <w:r>
        <w:rPr>
          <w:rFonts w:ascii="Georgia" w:hAnsi="Georgia"/>
          <w:b/>
          <w:sz w:val="24"/>
        </w:rPr>
        <w:t>des</w:t>
      </w:r>
      <w:r>
        <w:rPr>
          <w:rFonts w:ascii="Georgia" w:hAnsi="Georgia"/>
          <w:b/>
          <w:spacing w:val="-9"/>
          <w:sz w:val="24"/>
        </w:rPr>
        <w:t> </w:t>
      </w:r>
      <w:r>
        <w:rPr>
          <w:rFonts w:ascii="Georgia" w:hAnsi="Georgia"/>
          <w:b/>
          <w:sz w:val="24"/>
        </w:rPr>
        <w:t>services</w:t>
      </w:r>
      <w:r>
        <w:rPr>
          <w:rFonts w:ascii="Georgia" w:hAnsi="Georgia"/>
          <w:b/>
          <w:spacing w:val="-15"/>
          <w:sz w:val="24"/>
        </w:rPr>
        <w:t> </w:t>
      </w:r>
      <w:r>
        <w:rPr>
          <w:sz w:val="24"/>
        </w:rPr>
        <w:t>:</w:t>
      </w:r>
      <w:r>
        <w:rPr>
          <w:spacing w:val="-15"/>
          <w:sz w:val="24"/>
        </w:rPr>
        <w:t> </w:t>
      </w:r>
      <w:r>
        <w:rPr>
          <w:sz w:val="24"/>
        </w:rPr>
        <w:t>Le</w:t>
      </w:r>
      <w:r>
        <w:rPr>
          <w:spacing w:val="-14"/>
          <w:sz w:val="24"/>
        </w:rPr>
        <w:t> </w:t>
      </w:r>
      <w:r>
        <w:rPr>
          <w:sz w:val="24"/>
        </w:rPr>
        <w:t>fichier</w:t>
      </w:r>
      <w:r>
        <w:rPr>
          <w:spacing w:val="-15"/>
          <w:sz w:val="24"/>
        </w:rPr>
        <w:t> </w:t>
      </w:r>
      <w:r>
        <w:rPr>
          <w:rFonts w:ascii="Calibri" w:hAnsi="Calibri"/>
          <w:sz w:val="24"/>
        </w:rPr>
        <w:t>docker-compose.yml</w:t>
      </w:r>
      <w:r>
        <w:rPr>
          <w:rFonts w:ascii="Calibri" w:hAnsi="Calibri"/>
          <w:spacing w:val="-9"/>
          <w:sz w:val="24"/>
        </w:rPr>
        <w:t> </w:t>
      </w:r>
      <w:r>
        <w:rPr>
          <w:sz w:val="24"/>
        </w:rPr>
        <w:t>définit</w:t>
      </w:r>
      <w:r>
        <w:rPr>
          <w:spacing w:val="-15"/>
          <w:sz w:val="24"/>
        </w:rPr>
        <w:t> </w:t>
      </w:r>
      <w:r>
        <w:rPr>
          <w:sz w:val="24"/>
        </w:rPr>
        <w:t>chaque </w:t>
      </w:r>
      <w:r>
        <w:rPr>
          <w:w w:val="105"/>
          <w:sz w:val="24"/>
        </w:rPr>
        <w:t>service</w:t>
      </w:r>
      <w:r>
        <w:rPr>
          <w:w w:val="105"/>
          <w:sz w:val="24"/>
        </w:rPr>
        <w:t> avec</w:t>
      </w:r>
      <w:r>
        <w:rPr>
          <w:w w:val="105"/>
          <w:sz w:val="24"/>
        </w:rPr>
        <w:t> ses</w:t>
      </w:r>
      <w:r>
        <w:rPr>
          <w:w w:val="105"/>
          <w:sz w:val="24"/>
        </w:rPr>
        <w:t> ports,</w:t>
      </w:r>
      <w:r>
        <w:rPr>
          <w:w w:val="105"/>
          <w:sz w:val="24"/>
        </w:rPr>
        <w:t> variables</w:t>
      </w:r>
      <w:r>
        <w:rPr>
          <w:w w:val="105"/>
          <w:sz w:val="24"/>
        </w:rPr>
        <w:t> d’environnement</w:t>
      </w:r>
      <w:r>
        <w:rPr>
          <w:w w:val="105"/>
          <w:sz w:val="24"/>
        </w:rPr>
        <w:t> et</w:t>
      </w:r>
      <w:r>
        <w:rPr>
          <w:w w:val="105"/>
          <w:sz w:val="24"/>
        </w:rPr>
        <w:t> dépendances.</w:t>
      </w:r>
      <w:r>
        <w:rPr>
          <w:w w:val="105"/>
          <w:sz w:val="24"/>
        </w:rPr>
        <w:t> Cela inclut la configuration des réseaux et des volumes pour assurer la com-munication et la persistance des données entre les conteneurs.</w:t>
      </w:r>
    </w:p>
    <w:p>
      <w:pPr>
        <w:pStyle w:val="ListParagraph"/>
        <w:numPr>
          <w:ilvl w:val="1"/>
          <w:numId w:val="44"/>
        </w:numPr>
        <w:tabs>
          <w:tab w:pos="1263" w:val="left" w:leader="none"/>
          <w:tab w:pos="1265" w:val="left" w:leader="none"/>
        </w:tabs>
        <w:spacing w:line="264" w:lineRule="auto" w:before="124" w:after="0"/>
        <w:ind w:left="1265" w:right="423" w:hanging="255"/>
        <w:jc w:val="both"/>
        <w:rPr>
          <w:sz w:val="24"/>
        </w:rPr>
      </w:pPr>
      <w:r>
        <w:rPr>
          <w:rFonts w:ascii="Georgia" w:hAnsi="Georgia"/>
          <w:b/>
          <w:sz w:val="24"/>
        </w:rPr>
        <w:t>Gestion</w:t>
      </w:r>
      <w:r>
        <w:rPr>
          <w:rFonts w:ascii="Georgia" w:hAnsi="Georgia"/>
          <w:b/>
          <w:spacing w:val="-5"/>
          <w:sz w:val="24"/>
        </w:rPr>
        <w:t> </w:t>
      </w:r>
      <w:r>
        <w:rPr>
          <w:rFonts w:ascii="Georgia" w:hAnsi="Georgia"/>
          <w:b/>
          <w:sz w:val="24"/>
        </w:rPr>
        <w:t>des</w:t>
      </w:r>
      <w:r>
        <w:rPr>
          <w:rFonts w:ascii="Georgia" w:hAnsi="Georgia"/>
          <w:b/>
          <w:spacing w:val="-5"/>
          <w:sz w:val="24"/>
        </w:rPr>
        <w:t> </w:t>
      </w:r>
      <w:r>
        <w:rPr>
          <w:rFonts w:ascii="Georgia" w:hAnsi="Georgia"/>
          <w:b/>
          <w:sz w:val="24"/>
        </w:rPr>
        <w:t>dépendances</w:t>
      </w:r>
      <w:r>
        <w:rPr>
          <w:rFonts w:ascii="Georgia" w:hAnsi="Georgia"/>
          <w:b/>
          <w:spacing w:val="-12"/>
          <w:sz w:val="24"/>
        </w:rPr>
        <w:t> </w:t>
      </w:r>
      <w:r>
        <w:rPr>
          <w:sz w:val="24"/>
        </w:rPr>
        <w:t>:</w:t>
      </w:r>
      <w:r>
        <w:rPr>
          <w:spacing w:val="-11"/>
          <w:sz w:val="24"/>
        </w:rPr>
        <w:t> </w:t>
      </w:r>
      <w:r>
        <w:rPr>
          <w:sz w:val="24"/>
        </w:rPr>
        <w:t>Les</w:t>
      </w:r>
      <w:r>
        <w:rPr>
          <w:spacing w:val="-11"/>
          <w:sz w:val="24"/>
        </w:rPr>
        <w:t> </w:t>
      </w:r>
      <w:r>
        <w:rPr>
          <w:sz w:val="24"/>
        </w:rPr>
        <w:t>services</w:t>
      </w:r>
      <w:r>
        <w:rPr>
          <w:spacing w:val="-11"/>
          <w:sz w:val="24"/>
        </w:rPr>
        <w:t> </w:t>
      </w:r>
      <w:r>
        <w:rPr>
          <w:sz w:val="24"/>
        </w:rPr>
        <w:t>sont</w:t>
      </w:r>
      <w:r>
        <w:rPr>
          <w:spacing w:val="-12"/>
          <w:sz w:val="24"/>
        </w:rPr>
        <w:t> </w:t>
      </w:r>
      <w:r>
        <w:rPr>
          <w:sz w:val="24"/>
        </w:rPr>
        <w:t>configurés</w:t>
      </w:r>
      <w:r>
        <w:rPr>
          <w:spacing w:val="-11"/>
          <w:sz w:val="24"/>
        </w:rPr>
        <w:t> </w:t>
      </w:r>
      <w:r>
        <w:rPr>
          <w:sz w:val="24"/>
        </w:rPr>
        <w:t>pour</w:t>
      </w:r>
      <w:r>
        <w:rPr>
          <w:spacing w:val="-11"/>
          <w:sz w:val="24"/>
        </w:rPr>
        <w:t> </w:t>
      </w:r>
      <w:r>
        <w:rPr>
          <w:sz w:val="24"/>
        </w:rPr>
        <w:t>démarrer </w:t>
      </w:r>
      <w:r>
        <w:rPr>
          <w:w w:val="105"/>
          <w:sz w:val="24"/>
        </w:rPr>
        <w:t>dans</w:t>
      </w:r>
      <w:r>
        <w:rPr>
          <w:w w:val="105"/>
          <w:sz w:val="24"/>
        </w:rPr>
        <w:t> un</w:t>
      </w:r>
      <w:r>
        <w:rPr>
          <w:w w:val="105"/>
          <w:sz w:val="24"/>
        </w:rPr>
        <w:t> ordre</w:t>
      </w:r>
      <w:r>
        <w:rPr>
          <w:w w:val="105"/>
          <w:sz w:val="24"/>
        </w:rPr>
        <w:t> spécifique,</w:t>
      </w:r>
      <w:r>
        <w:rPr>
          <w:w w:val="105"/>
          <w:sz w:val="24"/>
        </w:rPr>
        <w:t> assurant</w:t>
      </w:r>
      <w:r>
        <w:rPr>
          <w:w w:val="105"/>
          <w:sz w:val="24"/>
        </w:rPr>
        <w:t> que</w:t>
      </w:r>
      <w:r>
        <w:rPr>
          <w:w w:val="105"/>
          <w:sz w:val="24"/>
        </w:rPr>
        <w:t> les</w:t>
      </w:r>
      <w:r>
        <w:rPr>
          <w:w w:val="105"/>
          <w:sz w:val="24"/>
        </w:rPr>
        <w:t> dépendances</w:t>
      </w:r>
      <w:r>
        <w:rPr>
          <w:w w:val="105"/>
          <w:sz w:val="24"/>
        </w:rPr>
        <w:t> critiques,</w:t>
      </w:r>
      <w:r>
        <w:rPr>
          <w:w w:val="105"/>
          <w:sz w:val="24"/>
        </w:rPr>
        <w:t> telles que</w:t>
      </w:r>
      <w:r>
        <w:rPr>
          <w:spacing w:val="-16"/>
          <w:w w:val="105"/>
          <w:sz w:val="24"/>
        </w:rPr>
        <w:t> </w:t>
      </w:r>
      <w:r>
        <w:rPr>
          <w:w w:val="105"/>
          <w:sz w:val="24"/>
        </w:rPr>
        <w:t>Zookeeper</w:t>
      </w:r>
      <w:r>
        <w:rPr>
          <w:spacing w:val="-16"/>
          <w:w w:val="105"/>
          <w:sz w:val="24"/>
        </w:rPr>
        <w:t> </w:t>
      </w:r>
      <w:r>
        <w:rPr>
          <w:w w:val="105"/>
          <w:sz w:val="24"/>
        </w:rPr>
        <w:t>pour</w:t>
      </w:r>
      <w:r>
        <w:rPr>
          <w:spacing w:val="-16"/>
          <w:w w:val="105"/>
          <w:sz w:val="24"/>
        </w:rPr>
        <w:t> </w:t>
      </w:r>
      <w:r>
        <w:rPr>
          <w:w w:val="105"/>
          <w:sz w:val="24"/>
        </w:rPr>
        <w:t>Kafka</w:t>
      </w:r>
      <w:r>
        <w:rPr>
          <w:spacing w:val="-15"/>
          <w:w w:val="105"/>
          <w:sz w:val="24"/>
        </w:rPr>
        <w:t> </w:t>
      </w:r>
      <w:r>
        <w:rPr>
          <w:w w:val="105"/>
          <w:sz w:val="24"/>
        </w:rPr>
        <w:t>ou</w:t>
      </w:r>
      <w:r>
        <w:rPr>
          <w:spacing w:val="-16"/>
          <w:w w:val="105"/>
          <w:sz w:val="24"/>
        </w:rPr>
        <w:t> </w:t>
      </w:r>
      <w:r>
        <w:rPr>
          <w:w w:val="105"/>
          <w:sz w:val="24"/>
        </w:rPr>
        <w:t>Elasticsearch</w:t>
      </w:r>
      <w:r>
        <w:rPr>
          <w:spacing w:val="-16"/>
          <w:w w:val="105"/>
          <w:sz w:val="24"/>
        </w:rPr>
        <w:t> </w:t>
      </w:r>
      <w:r>
        <w:rPr>
          <w:w w:val="105"/>
          <w:sz w:val="24"/>
        </w:rPr>
        <w:t>pour</w:t>
      </w:r>
      <w:r>
        <w:rPr>
          <w:spacing w:val="-16"/>
          <w:w w:val="105"/>
          <w:sz w:val="24"/>
        </w:rPr>
        <w:t> </w:t>
      </w:r>
      <w:r>
        <w:rPr>
          <w:w w:val="105"/>
          <w:sz w:val="24"/>
        </w:rPr>
        <w:t>Kibana,</w:t>
      </w:r>
      <w:r>
        <w:rPr>
          <w:spacing w:val="-15"/>
          <w:w w:val="105"/>
          <w:sz w:val="24"/>
        </w:rPr>
        <w:t> </w:t>
      </w:r>
      <w:r>
        <w:rPr>
          <w:w w:val="105"/>
          <w:sz w:val="24"/>
        </w:rPr>
        <w:t>sont</w:t>
      </w:r>
      <w:r>
        <w:rPr>
          <w:spacing w:val="-16"/>
          <w:w w:val="105"/>
          <w:sz w:val="24"/>
        </w:rPr>
        <w:t> </w:t>
      </w:r>
      <w:r>
        <w:rPr>
          <w:w w:val="105"/>
          <w:sz w:val="24"/>
        </w:rPr>
        <w:t>disponibles avant le lancement des services dépendants.</w:t>
      </w:r>
    </w:p>
    <w:p>
      <w:pPr>
        <w:pStyle w:val="ListParagraph"/>
        <w:numPr>
          <w:ilvl w:val="1"/>
          <w:numId w:val="44"/>
        </w:numPr>
        <w:tabs>
          <w:tab w:pos="1263" w:val="left" w:leader="none"/>
          <w:tab w:pos="1265" w:val="left" w:leader="none"/>
        </w:tabs>
        <w:spacing w:line="264" w:lineRule="auto" w:before="114" w:after="0"/>
        <w:ind w:left="1265" w:right="423" w:hanging="255"/>
        <w:jc w:val="both"/>
        <w:rPr>
          <w:sz w:val="24"/>
        </w:rPr>
      </w:pPr>
      <w:r>
        <w:rPr>
          <w:rFonts w:ascii="Georgia" w:hAnsi="Georgia"/>
          <w:b/>
          <w:sz w:val="24"/>
        </w:rPr>
        <w:t>Isolation des réseaux</w:t>
      </w:r>
      <w:r>
        <w:rPr>
          <w:rFonts w:ascii="Georgia" w:hAnsi="Georgia"/>
          <w:b/>
          <w:spacing w:val="-4"/>
          <w:sz w:val="24"/>
        </w:rPr>
        <w:t> </w:t>
      </w:r>
      <w:r>
        <w:rPr>
          <w:sz w:val="24"/>
        </w:rPr>
        <w:t>:</w:t>
      </w:r>
      <w:r>
        <w:rPr>
          <w:spacing w:val="-3"/>
          <w:sz w:val="24"/>
        </w:rPr>
        <w:t> </w:t>
      </w:r>
      <w:r>
        <w:rPr>
          <w:sz w:val="24"/>
        </w:rPr>
        <w:t>Docker</w:t>
      </w:r>
      <w:r>
        <w:rPr>
          <w:spacing w:val="-3"/>
          <w:sz w:val="24"/>
        </w:rPr>
        <w:t> </w:t>
      </w:r>
      <w:r>
        <w:rPr>
          <w:sz w:val="24"/>
        </w:rPr>
        <w:t>Compose</w:t>
      </w:r>
      <w:r>
        <w:rPr>
          <w:spacing w:val="-3"/>
          <w:sz w:val="24"/>
        </w:rPr>
        <w:t> </w:t>
      </w:r>
      <w:r>
        <w:rPr>
          <w:sz w:val="24"/>
        </w:rPr>
        <w:t>permet</w:t>
      </w:r>
      <w:r>
        <w:rPr>
          <w:spacing w:val="-3"/>
          <w:sz w:val="24"/>
        </w:rPr>
        <w:t> </w:t>
      </w:r>
      <w:r>
        <w:rPr>
          <w:sz w:val="24"/>
        </w:rPr>
        <w:t>de</w:t>
      </w:r>
      <w:r>
        <w:rPr>
          <w:spacing w:val="-3"/>
          <w:sz w:val="24"/>
        </w:rPr>
        <w:t> </w:t>
      </w:r>
      <w:r>
        <w:rPr>
          <w:sz w:val="24"/>
        </w:rPr>
        <w:t>définir</w:t>
      </w:r>
      <w:r>
        <w:rPr>
          <w:spacing w:val="-3"/>
          <w:sz w:val="24"/>
        </w:rPr>
        <w:t> </w:t>
      </w:r>
      <w:r>
        <w:rPr>
          <w:sz w:val="24"/>
        </w:rPr>
        <w:t>des</w:t>
      </w:r>
      <w:r>
        <w:rPr>
          <w:spacing w:val="-3"/>
          <w:sz w:val="24"/>
        </w:rPr>
        <w:t> </w:t>
      </w:r>
      <w:r>
        <w:rPr>
          <w:sz w:val="24"/>
        </w:rPr>
        <w:t>réseaux </w:t>
      </w:r>
      <w:r>
        <w:rPr>
          <w:w w:val="105"/>
          <w:sz w:val="24"/>
        </w:rPr>
        <w:t>isolés pour les différents services, assurant une communication sécurisée et contrôlée entre les conteneurs.</w:t>
      </w:r>
    </w:p>
    <w:p>
      <w:pPr>
        <w:pStyle w:val="ListParagraph"/>
        <w:numPr>
          <w:ilvl w:val="1"/>
          <w:numId w:val="44"/>
        </w:numPr>
        <w:tabs>
          <w:tab w:pos="1263" w:val="left" w:leader="none"/>
          <w:tab w:pos="1265" w:val="left" w:leader="none"/>
        </w:tabs>
        <w:spacing w:line="264" w:lineRule="auto" w:before="114" w:after="0"/>
        <w:ind w:left="1265" w:right="423" w:hanging="255"/>
        <w:jc w:val="both"/>
        <w:rPr>
          <w:sz w:val="24"/>
        </w:rPr>
      </w:pPr>
      <w:r>
        <w:rPr>
          <w:rFonts w:ascii="Georgia" w:hAnsi="Georgia"/>
          <w:b/>
          <w:w w:val="105"/>
          <w:sz w:val="24"/>
        </w:rPr>
        <w:t>Volumes</w:t>
      </w:r>
      <w:r>
        <w:rPr>
          <w:rFonts w:ascii="Georgia" w:hAnsi="Georgia"/>
          <w:b/>
          <w:w w:val="105"/>
          <w:sz w:val="24"/>
        </w:rPr>
        <w:t> de</w:t>
      </w:r>
      <w:r>
        <w:rPr>
          <w:rFonts w:ascii="Georgia" w:hAnsi="Georgia"/>
          <w:b/>
          <w:w w:val="105"/>
          <w:sz w:val="24"/>
        </w:rPr>
        <w:t> données</w:t>
      </w:r>
      <w:r>
        <w:rPr>
          <w:rFonts w:ascii="Georgia" w:hAnsi="Georgia"/>
          <w:b/>
          <w:w w:val="105"/>
          <w:sz w:val="24"/>
        </w:rPr>
        <w:t> </w:t>
      </w:r>
      <w:r>
        <w:rPr>
          <w:w w:val="105"/>
          <w:sz w:val="24"/>
        </w:rPr>
        <w:t>:</w:t>
      </w:r>
      <w:r>
        <w:rPr>
          <w:w w:val="105"/>
          <w:sz w:val="24"/>
        </w:rPr>
        <w:t> Les</w:t>
      </w:r>
      <w:r>
        <w:rPr>
          <w:w w:val="105"/>
          <w:sz w:val="24"/>
        </w:rPr>
        <w:t> volumes</w:t>
      </w:r>
      <w:r>
        <w:rPr>
          <w:w w:val="105"/>
          <w:sz w:val="24"/>
        </w:rPr>
        <w:t> sont</w:t>
      </w:r>
      <w:r>
        <w:rPr>
          <w:w w:val="105"/>
          <w:sz w:val="24"/>
        </w:rPr>
        <w:t> utilisés</w:t>
      </w:r>
      <w:r>
        <w:rPr>
          <w:w w:val="105"/>
          <w:sz w:val="24"/>
        </w:rPr>
        <w:t> pour</w:t>
      </w:r>
      <w:r>
        <w:rPr>
          <w:w w:val="105"/>
          <w:sz w:val="24"/>
        </w:rPr>
        <w:t> persister</w:t>
      </w:r>
      <w:r>
        <w:rPr>
          <w:w w:val="105"/>
          <w:sz w:val="24"/>
        </w:rPr>
        <w:t> les données</w:t>
      </w:r>
      <w:r>
        <w:rPr>
          <w:spacing w:val="40"/>
          <w:w w:val="105"/>
          <w:sz w:val="24"/>
        </w:rPr>
        <w:t> </w:t>
      </w:r>
      <w:r>
        <w:rPr>
          <w:w w:val="105"/>
          <w:sz w:val="24"/>
        </w:rPr>
        <w:t>des</w:t>
      </w:r>
      <w:r>
        <w:rPr>
          <w:spacing w:val="40"/>
          <w:w w:val="105"/>
          <w:sz w:val="24"/>
        </w:rPr>
        <w:t> </w:t>
      </w:r>
      <w:r>
        <w:rPr>
          <w:w w:val="105"/>
          <w:sz w:val="24"/>
        </w:rPr>
        <w:t>bases</w:t>
      </w:r>
      <w:r>
        <w:rPr>
          <w:spacing w:val="40"/>
          <w:w w:val="105"/>
          <w:sz w:val="24"/>
        </w:rPr>
        <w:t> </w:t>
      </w:r>
      <w:r>
        <w:rPr>
          <w:w w:val="105"/>
          <w:sz w:val="24"/>
        </w:rPr>
        <w:t>de</w:t>
      </w:r>
      <w:r>
        <w:rPr>
          <w:spacing w:val="40"/>
          <w:w w:val="105"/>
          <w:sz w:val="24"/>
        </w:rPr>
        <w:t> </w:t>
      </w:r>
      <w:r>
        <w:rPr>
          <w:w w:val="105"/>
          <w:sz w:val="24"/>
        </w:rPr>
        <w:t>données</w:t>
      </w:r>
      <w:r>
        <w:rPr>
          <w:spacing w:val="40"/>
          <w:w w:val="105"/>
          <w:sz w:val="24"/>
        </w:rPr>
        <w:t> </w:t>
      </w:r>
      <w:r>
        <w:rPr>
          <w:w w:val="105"/>
          <w:sz w:val="24"/>
        </w:rPr>
        <w:t>et</w:t>
      </w:r>
      <w:r>
        <w:rPr>
          <w:spacing w:val="40"/>
          <w:w w:val="105"/>
          <w:sz w:val="24"/>
        </w:rPr>
        <w:t> </w:t>
      </w:r>
      <w:r>
        <w:rPr>
          <w:w w:val="105"/>
          <w:sz w:val="24"/>
        </w:rPr>
        <w:t>autres</w:t>
      </w:r>
      <w:r>
        <w:rPr>
          <w:spacing w:val="40"/>
          <w:w w:val="105"/>
          <w:sz w:val="24"/>
        </w:rPr>
        <w:t> </w:t>
      </w:r>
      <w:r>
        <w:rPr>
          <w:w w:val="105"/>
          <w:sz w:val="24"/>
        </w:rPr>
        <w:t>services</w:t>
      </w:r>
      <w:r>
        <w:rPr>
          <w:spacing w:val="40"/>
          <w:w w:val="105"/>
          <w:sz w:val="24"/>
        </w:rPr>
        <w:t> </w:t>
      </w:r>
      <w:r>
        <w:rPr>
          <w:w w:val="105"/>
          <w:sz w:val="24"/>
        </w:rPr>
        <w:t>critiques,</w:t>
      </w:r>
      <w:r>
        <w:rPr>
          <w:spacing w:val="40"/>
          <w:w w:val="105"/>
          <w:sz w:val="24"/>
        </w:rPr>
        <w:t> </w:t>
      </w:r>
      <w:r>
        <w:rPr>
          <w:w w:val="105"/>
          <w:sz w:val="24"/>
        </w:rPr>
        <w:t>permettant la sauvegarde et la récupération des données en cas de redémarrage des </w:t>
      </w:r>
      <w:r>
        <w:rPr>
          <w:spacing w:val="-2"/>
          <w:w w:val="105"/>
          <w:sz w:val="24"/>
        </w:rPr>
        <w:t>conteneurs.</w:t>
      </w:r>
    </w:p>
    <w:p>
      <w:pPr>
        <w:pStyle w:val="BodyText"/>
        <w:spacing w:before="38"/>
      </w:pPr>
    </w:p>
    <w:p>
      <w:pPr>
        <w:pStyle w:val="Heading6"/>
        <w:numPr>
          <w:ilvl w:val="0"/>
          <w:numId w:val="44"/>
        </w:numPr>
        <w:tabs>
          <w:tab w:pos="738" w:val="left" w:leader="none"/>
        </w:tabs>
        <w:spacing w:line="240" w:lineRule="auto" w:before="0" w:after="0"/>
        <w:ind w:left="738" w:right="0" w:hanging="238"/>
        <w:jc w:val="left"/>
      </w:pPr>
      <w:r>
        <w:rPr>
          <w:spacing w:val="-2"/>
        </w:rPr>
        <w:t>Dockerfile</w:t>
      </w:r>
    </w:p>
    <w:p>
      <w:pPr>
        <w:pStyle w:val="BodyText"/>
        <w:spacing w:line="256" w:lineRule="auto" w:before="142"/>
        <w:ind w:left="739" w:right="423"/>
        <w:jc w:val="both"/>
      </w:pPr>
      <w:r>
        <w:rPr>
          <w:w w:val="105"/>
        </w:rPr>
        <w:t>Pour</w:t>
      </w:r>
      <w:r>
        <w:rPr>
          <w:w w:val="105"/>
        </w:rPr>
        <w:t> chaque</w:t>
      </w:r>
      <w:r>
        <w:rPr>
          <w:w w:val="105"/>
        </w:rPr>
        <w:t> service,</w:t>
      </w:r>
      <w:r>
        <w:rPr>
          <w:w w:val="105"/>
        </w:rPr>
        <w:t> un</w:t>
      </w:r>
      <w:r>
        <w:rPr>
          <w:w w:val="105"/>
        </w:rPr>
        <w:t> fichier</w:t>
      </w:r>
      <w:r>
        <w:rPr>
          <w:w w:val="105"/>
        </w:rPr>
        <w:t> </w:t>
      </w:r>
      <w:r>
        <w:rPr>
          <w:rFonts w:ascii="Calibri" w:hAnsi="Calibri"/>
          <w:w w:val="105"/>
        </w:rPr>
        <w:t>Dockerfile</w:t>
      </w:r>
      <w:r>
        <w:rPr>
          <w:rFonts w:ascii="Calibri" w:hAnsi="Calibri"/>
          <w:w w:val="105"/>
        </w:rPr>
        <w:t> </w:t>
      </w:r>
      <w:r>
        <w:rPr>
          <w:w w:val="105"/>
        </w:rPr>
        <w:t>a</w:t>
      </w:r>
      <w:r>
        <w:rPr>
          <w:w w:val="105"/>
        </w:rPr>
        <w:t> été</w:t>
      </w:r>
      <w:r>
        <w:rPr>
          <w:w w:val="105"/>
        </w:rPr>
        <w:t> créé</w:t>
      </w:r>
      <w:r>
        <w:rPr>
          <w:w w:val="105"/>
        </w:rPr>
        <w:t> pour</w:t>
      </w:r>
      <w:r>
        <w:rPr>
          <w:w w:val="105"/>
        </w:rPr>
        <w:t> définir</w:t>
      </w:r>
      <w:r>
        <w:rPr>
          <w:w w:val="105"/>
        </w:rPr>
        <w:t> l’image Docker à construire. Cela inclut l’installation des dépendances nécessaires et la configuration de l’environnement d’exécution.</w:t>
      </w:r>
    </w:p>
    <w:p>
      <w:pPr>
        <w:pStyle w:val="Heading6"/>
        <w:numPr>
          <w:ilvl w:val="0"/>
          <w:numId w:val="44"/>
        </w:numPr>
        <w:tabs>
          <w:tab w:pos="738" w:val="left" w:leader="none"/>
        </w:tabs>
        <w:spacing w:line="240" w:lineRule="auto" w:before="250" w:after="0"/>
        <w:ind w:left="738" w:right="0" w:hanging="238"/>
        <w:jc w:val="left"/>
      </w:pPr>
      <w:r>
        <w:rPr>
          <w:spacing w:val="-4"/>
        </w:rPr>
        <w:t>Maven</w:t>
      </w:r>
      <w:r>
        <w:rPr>
          <w:spacing w:val="1"/>
        </w:rPr>
        <w:t> </w:t>
      </w:r>
      <w:r>
        <w:rPr>
          <w:spacing w:val="-4"/>
        </w:rPr>
        <w:t>pour</w:t>
      </w:r>
      <w:r>
        <w:rPr>
          <w:spacing w:val="1"/>
        </w:rPr>
        <w:t> </w:t>
      </w:r>
      <w:r>
        <w:rPr>
          <w:spacing w:val="-4"/>
        </w:rPr>
        <w:t>Apache</w:t>
      </w:r>
      <w:r>
        <w:rPr>
          <w:spacing w:val="1"/>
        </w:rPr>
        <w:t> </w:t>
      </w:r>
      <w:r>
        <w:rPr>
          <w:spacing w:val="-4"/>
        </w:rPr>
        <w:t>Flink</w:t>
      </w:r>
      <w:r>
        <w:rPr>
          <w:spacing w:val="1"/>
        </w:rPr>
        <w:t> </w:t>
      </w:r>
      <w:r>
        <w:rPr>
          <w:spacing w:val="-4"/>
        </w:rPr>
        <w:t>(pom.xml)</w:t>
      </w:r>
    </w:p>
    <w:p>
      <w:pPr>
        <w:pStyle w:val="BodyText"/>
        <w:spacing w:line="261" w:lineRule="auto" w:before="142"/>
        <w:ind w:left="739" w:right="423"/>
        <w:jc w:val="both"/>
      </w:pPr>
      <w:r>
        <w:rPr>
          <w:w w:val="105"/>
        </w:rPr>
        <w:t>Le</w:t>
      </w:r>
      <w:r>
        <w:rPr>
          <w:spacing w:val="-3"/>
          <w:w w:val="105"/>
        </w:rPr>
        <w:t> </w:t>
      </w:r>
      <w:r>
        <w:rPr>
          <w:w w:val="105"/>
        </w:rPr>
        <w:t>fichier</w:t>
      </w:r>
      <w:r>
        <w:rPr>
          <w:spacing w:val="-3"/>
          <w:w w:val="105"/>
        </w:rPr>
        <w:t> </w:t>
      </w:r>
      <w:r>
        <w:rPr>
          <w:rFonts w:ascii="Calibri" w:hAnsi="Calibri"/>
          <w:w w:val="105"/>
        </w:rPr>
        <w:t>pom.xml </w:t>
      </w:r>
      <w:r>
        <w:rPr>
          <w:w w:val="105"/>
        </w:rPr>
        <w:t>de</w:t>
      </w:r>
      <w:r>
        <w:rPr>
          <w:spacing w:val="-3"/>
          <w:w w:val="105"/>
        </w:rPr>
        <w:t> </w:t>
      </w:r>
      <w:r>
        <w:rPr>
          <w:w w:val="105"/>
        </w:rPr>
        <w:t>Maven</w:t>
      </w:r>
      <w:r>
        <w:rPr>
          <w:spacing w:val="-3"/>
          <w:w w:val="105"/>
        </w:rPr>
        <w:t> </w:t>
      </w:r>
      <w:r>
        <w:rPr>
          <w:w w:val="105"/>
        </w:rPr>
        <w:t>gère</w:t>
      </w:r>
      <w:r>
        <w:rPr>
          <w:spacing w:val="-3"/>
          <w:w w:val="105"/>
        </w:rPr>
        <w:t> </w:t>
      </w:r>
      <w:r>
        <w:rPr>
          <w:w w:val="105"/>
        </w:rPr>
        <w:t>les</w:t>
      </w:r>
      <w:r>
        <w:rPr>
          <w:spacing w:val="-3"/>
          <w:w w:val="105"/>
        </w:rPr>
        <w:t> </w:t>
      </w:r>
      <w:r>
        <w:rPr>
          <w:w w:val="105"/>
        </w:rPr>
        <w:t>dépendances</w:t>
      </w:r>
      <w:r>
        <w:rPr>
          <w:spacing w:val="-3"/>
          <w:w w:val="105"/>
        </w:rPr>
        <w:t> </w:t>
      </w:r>
      <w:r>
        <w:rPr>
          <w:w w:val="105"/>
        </w:rPr>
        <w:t>pour</w:t>
      </w:r>
      <w:r>
        <w:rPr>
          <w:spacing w:val="-3"/>
          <w:w w:val="105"/>
        </w:rPr>
        <w:t> </w:t>
      </w:r>
      <w:r>
        <w:rPr>
          <w:w w:val="105"/>
        </w:rPr>
        <w:t>les</w:t>
      </w:r>
      <w:r>
        <w:rPr>
          <w:spacing w:val="-3"/>
          <w:w w:val="105"/>
        </w:rPr>
        <w:t> </w:t>
      </w:r>
      <w:r>
        <w:rPr>
          <w:w w:val="105"/>
        </w:rPr>
        <w:t>jobs</w:t>
      </w:r>
      <w:r>
        <w:rPr>
          <w:spacing w:val="-3"/>
          <w:w w:val="105"/>
        </w:rPr>
        <w:t> </w:t>
      </w:r>
      <w:r>
        <w:rPr>
          <w:w w:val="105"/>
        </w:rPr>
        <w:t>Flink.</w:t>
      </w:r>
      <w:r>
        <w:rPr>
          <w:spacing w:val="-3"/>
          <w:w w:val="105"/>
        </w:rPr>
        <w:t> </w:t>
      </w:r>
      <w:r>
        <w:rPr>
          <w:w w:val="105"/>
        </w:rPr>
        <w:t>Il</w:t>
      </w:r>
      <w:r>
        <w:rPr>
          <w:spacing w:val="-3"/>
          <w:w w:val="105"/>
        </w:rPr>
        <w:t> </w:t>
      </w:r>
      <w:r>
        <w:rPr>
          <w:w w:val="105"/>
        </w:rPr>
        <w:t>spé-cifie</w:t>
      </w:r>
      <w:r>
        <w:rPr>
          <w:w w:val="105"/>
        </w:rPr>
        <w:t> les</w:t>
      </w:r>
      <w:r>
        <w:rPr>
          <w:w w:val="105"/>
        </w:rPr>
        <w:t> bibliothèques</w:t>
      </w:r>
      <w:r>
        <w:rPr>
          <w:w w:val="105"/>
        </w:rPr>
        <w:t> nécessaires</w:t>
      </w:r>
      <w:r>
        <w:rPr>
          <w:w w:val="105"/>
        </w:rPr>
        <w:t> pour</w:t>
      </w:r>
      <w:r>
        <w:rPr>
          <w:w w:val="105"/>
        </w:rPr>
        <w:t> le</w:t>
      </w:r>
      <w:r>
        <w:rPr>
          <w:w w:val="105"/>
        </w:rPr>
        <w:t> développement</w:t>
      </w:r>
      <w:r>
        <w:rPr>
          <w:w w:val="105"/>
        </w:rPr>
        <w:t> et</w:t>
      </w:r>
      <w:r>
        <w:rPr>
          <w:w w:val="105"/>
        </w:rPr>
        <w:t> l’exécution</w:t>
      </w:r>
      <w:r>
        <w:rPr>
          <w:w w:val="105"/>
        </w:rPr>
        <w:t> </w:t>
      </w:r>
      <w:r>
        <w:rPr>
          <w:w w:val="105"/>
        </w:rPr>
        <w:t>des applications</w:t>
      </w:r>
      <w:r>
        <w:rPr>
          <w:w w:val="105"/>
        </w:rPr>
        <w:t> Flink,</w:t>
      </w:r>
      <w:r>
        <w:rPr>
          <w:w w:val="105"/>
        </w:rPr>
        <w:t> telles</w:t>
      </w:r>
      <w:r>
        <w:rPr>
          <w:w w:val="105"/>
        </w:rPr>
        <w:t> que</w:t>
      </w:r>
      <w:r>
        <w:rPr>
          <w:w w:val="105"/>
        </w:rPr>
        <w:t> les</w:t>
      </w:r>
      <w:r>
        <w:rPr>
          <w:w w:val="105"/>
        </w:rPr>
        <w:t> connecteurs</w:t>
      </w:r>
      <w:r>
        <w:rPr>
          <w:w w:val="105"/>
        </w:rPr>
        <w:t> Kafka,</w:t>
      </w:r>
      <w:r>
        <w:rPr>
          <w:w w:val="105"/>
        </w:rPr>
        <w:t> les</w:t>
      </w:r>
      <w:r>
        <w:rPr>
          <w:w w:val="105"/>
        </w:rPr>
        <w:t> drivers</w:t>
      </w:r>
      <w:r>
        <w:rPr>
          <w:w w:val="105"/>
        </w:rPr>
        <w:t> PostgreSQL, et les outils de logging. Ce fichier assure que toutes les dépendances requises sont disponibles et correctement configurées pour le projet Flink.</w:t>
      </w:r>
    </w:p>
    <w:p>
      <w:pPr>
        <w:pStyle w:val="BodyText"/>
        <w:spacing w:before="130"/>
      </w:pPr>
    </w:p>
    <w:p>
      <w:pPr>
        <w:pStyle w:val="BodyText"/>
        <w:spacing w:line="264" w:lineRule="auto"/>
        <w:ind w:left="141" w:right="423" w:firstLine="358"/>
        <w:jc w:val="both"/>
      </w:pPr>
      <w:r>
        <w:rPr>
          <w:w w:val="105"/>
        </w:rPr>
        <w:t>En structurant notre gestion des dépendances de cette manière, nous avons </w:t>
      </w:r>
      <w:r>
        <w:rPr>
          <w:w w:val="105"/>
        </w:rPr>
        <w:t>pu établir</w:t>
      </w:r>
      <w:r>
        <w:rPr>
          <w:spacing w:val="-5"/>
          <w:w w:val="105"/>
        </w:rPr>
        <w:t> </w:t>
      </w:r>
      <w:r>
        <w:rPr>
          <w:w w:val="105"/>
        </w:rPr>
        <w:t>une</w:t>
      </w:r>
      <w:r>
        <w:rPr>
          <w:spacing w:val="-4"/>
          <w:w w:val="105"/>
        </w:rPr>
        <w:t> </w:t>
      </w:r>
      <w:r>
        <w:rPr>
          <w:w w:val="105"/>
        </w:rPr>
        <w:t>base</w:t>
      </w:r>
      <w:r>
        <w:rPr>
          <w:spacing w:val="-5"/>
          <w:w w:val="105"/>
        </w:rPr>
        <w:t> </w:t>
      </w:r>
      <w:r>
        <w:rPr>
          <w:w w:val="105"/>
        </w:rPr>
        <w:t>solide</w:t>
      </w:r>
      <w:r>
        <w:rPr>
          <w:spacing w:val="-4"/>
          <w:w w:val="105"/>
        </w:rPr>
        <w:t> </w:t>
      </w:r>
      <w:r>
        <w:rPr>
          <w:w w:val="105"/>
        </w:rPr>
        <w:t>pour</w:t>
      </w:r>
      <w:r>
        <w:rPr>
          <w:spacing w:val="-5"/>
          <w:w w:val="105"/>
        </w:rPr>
        <w:t> </w:t>
      </w:r>
      <w:r>
        <w:rPr>
          <w:w w:val="105"/>
        </w:rPr>
        <w:t>le</w:t>
      </w:r>
      <w:r>
        <w:rPr>
          <w:spacing w:val="-4"/>
          <w:w w:val="105"/>
        </w:rPr>
        <w:t> </w:t>
      </w:r>
      <w:r>
        <w:rPr>
          <w:w w:val="105"/>
        </w:rPr>
        <w:t>développement</w:t>
      </w:r>
      <w:r>
        <w:rPr>
          <w:spacing w:val="-5"/>
          <w:w w:val="105"/>
        </w:rPr>
        <w:t> </w:t>
      </w:r>
      <w:r>
        <w:rPr>
          <w:w w:val="105"/>
        </w:rPr>
        <w:t>et</w:t>
      </w:r>
      <w:r>
        <w:rPr>
          <w:spacing w:val="-4"/>
          <w:w w:val="105"/>
        </w:rPr>
        <w:t> </w:t>
      </w:r>
      <w:r>
        <w:rPr>
          <w:w w:val="105"/>
        </w:rPr>
        <w:t>le</w:t>
      </w:r>
      <w:r>
        <w:rPr>
          <w:spacing w:val="-5"/>
          <w:w w:val="105"/>
        </w:rPr>
        <w:t> </w:t>
      </w:r>
      <w:r>
        <w:rPr>
          <w:w w:val="105"/>
        </w:rPr>
        <w:t>déploiement</w:t>
      </w:r>
      <w:r>
        <w:rPr>
          <w:spacing w:val="-5"/>
          <w:w w:val="105"/>
        </w:rPr>
        <w:t> </w:t>
      </w:r>
      <w:r>
        <w:rPr>
          <w:w w:val="105"/>
        </w:rPr>
        <w:t>de</w:t>
      </w:r>
      <w:r>
        <w:rPr>
          <w:spacing w:val="-5"/>
          <w:w w:val="105"/>
        </w:rPr>
        <w:t> </w:t>
      </w:r>
      <w:r>
        <w:rPr>
          <w:w w:val="105"/>
        </w:rPr>
        <w:t>notre</w:t>
      </w:r>
      <w:r>
        <w:rPr>
          <w:spacing w:val="-4"/>
          <w:w w:val="105"/>
        </w:rPr>
        <w:t> </w:t>
      </w:r>
      <w:r>
        <w:rPr>
          <w:w w:val="105"/>
        </w:rPr>
        <w:t>écosystème Big</w:t>
      </w:r>
      <w:r>
        <w:rPr>
          <w:spacing w:val="-6"/>
          <w:w w:val="105"/>
        </w:rPr>
        <w:t> </w:t>
      </w:r>
      <w:r>
        <w:rPr>
          <w:w w:val="105"/>
        </w:rPr>
        <w:t>Data.</w:t>
      </w:r>
      <w:r>
        <w:rPr>
          <w:spacing w:val="-6"/>
          <w:w w:val="105"/>
        </w:rPr>
        <w:t> </w:t>
      </w:r>
      <w:r>
        <w:rPr>
          <w:w w:val="105"/>
        </w:rPr>
        <w:t>Cette</w:t>
      </w:r>
      <w:r>
        <w:rPr>
          <w:spacing w:val="-6"/>
          <w:w w:val="105"/>
        </w:rPr>
        <w:t> </w:t>
      </w:r>
      <w:r>
        <w:rPr>
          <w:w w:val="105"/>
        </w:rPr>
        <w:t>approche</w:t>
      </w:r>
      <w:r>
        <w:rPr>
          <w:spacing w:val="-6"/>
          <w:w w:val="105"/>
        </w:rPr>
        <w:t> </w:t>
      </w:r>
      <w:r>
        <w:rPr>
          <w:w w:val="105"/>
        </w:rPr>
        <w:t>assure</w:t>
      </w:r>
      <w:r>
        <w:rPr>
          <w:spacing w:val="-6"/>
          <w:w w:val="105"/>
        </w:rPr>
        <w:t> </w:t>
      </w:r>
      <w:r>
        <w:rPr>
          <w:w w:val="105"/>
        </w:rPr>
        <w:t>que</w:t>
      </w:r>
      <w:r>
        <w:rPr>
          <w:spacing w:val="-6"/>
          <w:w w:val="105"/>
        </w:rPr>
        <w:t> </w:t>
      </w:r>
      <w:r>
        <w:rPr>
          <w:w w:val="105"/>
        </w:rPr>
        <w:t>chaque</w:t>
      </w:r>
      <w:r>
        <w:rPr>
          <w:spacing w:val="-6"/>
          <w:w w:val="105"/>
        </w:rPr>
        <w:t> </w:t>
      </w:r>
      <w:r>
        <w:rPr>
          <w:w w:val="105"/>
        </w:rPr>
        <w:t>composant</w:t>
      </w:r>
      <w:r>
        <w:rPr>
          <w:spacing w:val="-6"/>
          <w:w w:val="105"/>
        </w:rPr>
        <w:t> </w:t>
      </w:r>
      <w:r>
        <w:rPr>
          <w:w w:val="105"/>
        </w:rPr>
        <w:t>fonctionne</w:t>
      </w:r>
      <w:r>
        <w:rPr>
          <w:spacing w:val="-6"/>
          <w:w w:val="105"/>
        </w:rPr>
        <w:t> </w:t>
      </w:r>
      <w:r>
        <w:rPr>
          <w:w w:val="105"/>
        </w:rPr>
        <w:t>de</w:t>
      </w:r>
      <w:r>
        <w:rPr>
          <w:spacing w:val="-6"/>
          <w:w w:val="105"/>
        </w:rPr>
        <w:t> </w:t>
      </w:r>
      <w:r>
        <w:rPr>
          <w:w w:val="105"/>
        </w:rPr>
        <w:t>manière</w:t>
      </w:r>
      <w:r>
        <w:rPr>
          <w:spacing w:val="-6"/>
          <w:w w:val="105"/>
        </w:rPr>
        <w:t> </w:t>
      </w:r>
      <w:r>
        <w:rPr>
          <w:w w:val="105"/>
        </w:rPr>
        <w:t>cohé-rente</w:t>
      </w:r>
      <w:r>
        <w:rPr>
          <w:spacing w:val="-7"/>
          <w:w w:val="105"/>
        </w:rPr>
        <w:t> </w:t>
      </w:r>
      <w:r>
        <w:rPr>
          <w:w w:val="105"/>
        </w:rPr>
        <w:t>et</w:t>
      </w:r>
      <w:r>
        <w:rPr>
          <w:spacing w:val="-7"/>
          <w:w w:val="105"/>
        </w:rPr>
        <w:t> </w:t>
      </w:r>
      <w:r>
        <w:rPr>
          <w:w w:val="105"/>
        </w:rPr>
        <w:t>intégrée,</w:t>
      </w:r>
      <w:r>
        <w:rPr>
          <w:spacing w:val="-7"/>
          <w:w w:val="105"/>
        </w:rPr>
        <w:t> </w:t>
      </w:r>
      <w:r>
        <w:rPr>
          <w:w w:val="105"/>
        </w:rPr>
        <w:t>facilitant</w:t>
      </w:r>
      <w:r>
        <w:rPr>
          <w:spacing w:val="-7"/>
          <w:w w:val="105"/>
        </w:rPr>
        <w:t> </w:t>
      </w:r>
      <w:r>
        <w:rPr>
          <w:w w:val="105"/>
        </w:rPr>
        <w:t>ainsi</w:t>
      </w:r>
      <w:r>
        <w:rPr>
          <w:spacing w:val="-7"/>
          <w:w w:val="105"/>
        </w:rPr>
        <w:t> </w:t>
      </w:r>
      <w:r>
        <w:rPr>
          <w:w w:val="105"/>
        </w:rPr>
        <w:t>le</w:t>
      </w:r>
      <w:r>
        <w:rPr>
          <w:spacing w:val="-7"/>
          <w:w w:val="105"/>
        </w:rPr>
        <w:t> </w:t>
      </w:r>
      <w:r>
        <w:rPr>
          <w:w w:val="105"/>
        </w:rPr>
        <w:t>développement,</w:t>
      </w:r>
      <w:r>
        <w:rPr>
          <w:spacing w:val="-7"/>
          <w:w w:val="105"/>
        </w:rPr>
        <w:t> </w:t>
      </w:r>
      <w:r>
        <w:rPr>
          <w:w w:val="105"/>
        </w:rPr>
        <w:t>la</w:t>
      </w:r>
      <w:r>
        <w:rPr>
          <w:spacing w:val="-7"/>
          <w:w w:val="105"/>
        </w:rPr>
        <w:t> </w:t>
      </w:r>
      <w:r>
        <w:rPr>
          <w:w w:val="105"/>
        </w:rPr>
        <w:t>maintenance</w:t>
      </w:r>
      <w:r>
        <w:rPr>
          <w:spacing w:val="-7"/>
          <w:w w:val="105"/>
        </w:rPr>
        <w:t> </w:t>
      </w:r>
      <w:r>
        <w:rPr>
          <w:w w:val="105"/>
        </w:rPr>
        <w:t>et</w:t>
      </w:r>
      <w:r>
        <w:rPr>
          <w:spacing w:val="-7"/>
          <w:w w:val="105"/>
        </w:rPr>
        <w:t> </w:t>
      </w:r>
      <w:r>
        <w:rPr>
          <w:w w:val="105"/>
        </w:rPr>
        <w:t>la</w:t>
      </w:r>
      <w:r>
        <w:rPr>
          <w:spacing w:val="-7"/>
          <w:w w:val="105"/>
        </w:rPr>
        <w:t> </w:t>
      </w:r>
      <w:r>
        <w:rPr>
          <w:w w:val="105"/>
        </w:rPr>
        <w:t>scalabilité</w:t>
      </w:r>
      <w:r>
        <w:rPr>
          <w:spacing w:val="-7"/>
          <w:w w:val="105"/>
        </w:rPr>
        <w:t> </w:t>
      </w:r>
      <w:r>
        <w:rPr>
          <w:w w:val="105"/>
        </w:rPr>
        <w:t>de notre solution. Mon travail sur cette partie a permis de garantir une ingestion et un traitement eﬀicaces des données en temps réel, contribuant de manière significative au succès global de notre projet.</w:t>
      </w:r>
    </w:p>
    <w:p>
      <w:pPr>
        <w:pStyle w:val="BodyText"/>
        <w:spacing w:after="0" w:line="264" w:lineRule="auto"/>
        <w:jc w:val="both"/>
        <w:sectPr>
          <w:pgSz w:w="11910" w:h="16840"/>
          <w:pgMar w:header="1177" w:footer="1125" w:top="1540" w:bottom="1320" w:left="1559" w:right="1275"/>
        </w:sectPr>
      </w:pPr>
    </w:p>
    <w:p>
      <w:pPr>
        <w:pStyle w:val="BodyText"/>
        <w:spacing w:before="97"/>
        <w:rPr>
          <w:sz w:val="34"/>
        </w:rPr>
      </w:pPr>
    </w:p>
    <w:p>
      <w:pPr>
        <w:pStyle w:val="Heading3"/>
        <w:numPr>
          <w:ilvl w:val="1"/>
          <w:numId w:val="38"/>
        </w:numPr>
        <w:tabs>
          <w:tab w:pos="1291" w:val="left" w:leader="none"/>
        </w:tabs>
        <w:spacing w:line="240" w:lineRule="auto" w:before="0" w:after="0"/>
        <w:ind w:left="1291" w:right="0" w:hanging="1150"/>
        <w:jc w:val="left"/>
      </w:pPr>
      <w:bookmarkStart w:name="_bookmark77" w:id="87"/>
      <w:bookmarkEnd w:id="87"/>
      <w:r>
        <w:rPr>
          <w:b w:val="0"/>
        </w:rPr>
      </w:r>
      <w:r>
        <w:rPr>
          <w:spacing w:val="-8"/>
        </w:rPr>
        <w:t>Déploiement</w:t>
      </w:r>
      <w:r>
        <w:rPr>
          <w:spacing w:val="-2"/>
        </w:rPr>
        <w:t> </w:t>
      </w:r>
      <w:r>
        <w:rPr>
          <w:spacing w:val="-8"/>
        </w:rPr>
        <w:t>des</w:t>
      </w:r>
      <w:r>
        <w:rPr>
          <w:spacing w:val="-1"/>
        </w:rPr>
        <w:t> </w:t>
      </w:r>
      <w:r>
        <w:rPr>
          <w:spacing w:val="-8"/>
        </w:rPr>
        <w:t>composants</w:t>
      </w:r>
    </w:p>
    <w:p>
      <w:pPr>
        <w:pStyle w:val="BodyText"/>
        <w:spacing w:before="41"/>
        <w:rPr>
          <w:rFonts w:ascii="Georgia"/>
          <w:b/>
          <w:sz w:val="34"/>
        </w:rPr>
      </w:pPr>
    </w:p>
    <w:p>
      <w:pPr>
        <w:pStyle w:val="Heading4"/>
        <w:numPr>
          <w:ilvl w:val="2"/>
          <w:numId w:val="38"/>
        </w:numPr>
        <w:tabs>
          <w:tab w:pos="1391" w:val="left" w:leader="none"/>
        </w:tabs>
        <w:spacing w:line="240" w:lineRule="auto" w:before="0" w:after="0"/>
        <w:ind w:left="1391" w:right="0" w:hanging="1250"/>
        <w:jc w:val="left"/>
      </w:pPr>
      <w:bookmarkStart w:name="_bookmark78" w:id="88"/>
      <w:bookmarkEnd w:id="88"/>
      <w:r>
        <w:rPr>
          <w:b w:val="0"/>
        </w:rPr>
      </w:r>
      <w:r>
        <w:rPr/>
        <w:t>Mise</w:t>
      </w:r>
      <w:r>
        <w:rPr>
          <w:spacing w:val="6"/>
        </w:rPr>
        <w:t> </w:t>
      </w:r>
      <w:r>
        <w:rPr/>
        <w:t>en</w:t>
      </w:r>
      <w:r>
        <w:rPr>
          <w:spacing w:val="6"/>
        </w:rPr>
        <w:t> </w:t>
      </w:r>
      <w:r>
        <w:rPr/>
        <w:t>place</w:t>
      </w:r>
      <w:r>
        <w:rPr>
          <w:spacing w:val="6"/>
        </w:rPr>
        <w:t> </w:t>
      </w:r>
      <w:r>
        <w:rPr/>
        <w:t>de</w:t>
      </w:r>
      <w:r>
        <w:rPr>
          <w:spacing w:val="6"/>
        </w:rPr>
        <w:t> </w:t>
      </w:r>
      <w:r>
        <w:rPr/>
        <w:t>Docker</w:t>
      </w:r>
      <w:r>
        <w:rPr>
          <w:spacing w:val="6"/>
        </w:rPr>
        <w:t> </w:t>
      </w:r>
      <w:r>
        <w:rPr/>
        <w:t>et</w:t>
      </w:r>
      <w:r>
        <w:rPr>
          <w:spacing w:val="6"/>
        </w:rPr>
        <w:t> </w:t>
      </w:r>
      <w:r>
        <w:rPr/>
        <w:t>des</w:t>
      </w:r>
      <w:r>
        <w:rPr>
          <w:spacing w:val="7"/>
        </w:rPr>
        <w:t> </w:t>
      </w:r>
      <w:r>
        <w:rPr>
          <w:spacing w:val="-2"/>
        </w:rPr>
        <w:t>conteneurs</w:t>
      </w:r>
    </w:p>
    <w:p>
      <w:pPr>
        <w:pStyle w:val="BodyText"/>
        <w:spacing w:line="264" w:lineRule="auto" w:before="272"/>
        <w:ind w:left="141" w:right="423" w:firstLine="358"/>
        <w:jc w:val="both"/>
      </w:pPr>
      <w:r>
        <w:rPr>
          <w:w w:val="105"/>
        </w:rPr>
        <w:t>Le</w:t>
      </w:r>
      <w:r>
        <w:rPr>
          <w:spacing w:val="-16"/>
          <w:w w:val="105"/>
        </w:rPr>
        <w:t> </w:t>
      </w:r>
      <w:r>
        <w:rPr>
          <w:w w:val="105"/>
        </w:rPr>
        <w:t>déploiement</w:t>
      </w:r>
      <w:r>
        <w:rPr>
          <w:spacing w:val="-16"/>
          <w:w w:val="105"/>
        </w:rPr>
        <w:t> </w:t>
      </w:r>
      <w:r>
        <w:rPr>
          <w:w w:val="105"/>
        </w:rPr>
        <w:t>des</w:t>
      </w:r>
      <w:r>
        <w:rPr>
          <w:spacing w:val="-15"/>
          <w:w w:val="105"/>
        </w:rPr>
        <w:t> </w:t>
      </w:r>
      <w:r>
        <w:rPr>
          <w:w w:val="105"/>
        </w:rPr>
        <w:t>composants</w:t>
      </w:r>
      <w:r>
        <w:rPr>
          <w:spacing w:val="-16"/>
          <w:w w:val="105"/>
        </w:rPr>
        <w:t> </w:t>
      </w:r>
      <w:r>
        <w:rPr>
          <w:w w:val="105"/>
        </w:rPr>
        <w:t>de</w:t>
      </w:r>
      <w:r>
        <w:rPr>
          <w:spacing w:val="-16"/>
          <w:w w:val="105"/>
        </w:rPr>
        <w:t> </w:t>
      </w:r>
      <w:r>
        <w:rPr>
          <w:w w:val="105"/>
        </w:rPr>
        <w:t>l’écosystème</w:t>
      </w:r>
      <w:r>
        <w:rPr>
          <w:spacing w:val="-15"/>
          <w:w w:val="105"/>
        </w:rPr>
        <w:t> </w:t>
      </w:r>
      <w:r>
        <w:rPr>
          <w:w w:val="105"/>
        </w:rPr>
        <w:t>Big</w:t>
      </w:r>
      <w:r>
        <w:rPr>
          <w:spacing w:val="-16"/>
          <w:w w:val="105"/>
        </w:rPr>
        <w:t> </w:t>
      </w:r>
      <w:r>
        <w:rPr>
          <w:w w:val="105"/>
        </w:rPr>
        <w:t>Data</w:t>
      </w:r>
      <w:r>
        <w:rPr>
          <w:spacing w:val="-16"/>
          <w:w w:val="105"/>
        </w:rPr>
        <w:t> </w:t>
      </w:r>
      <w:r>
        <w:rPr>
          <w:w w:val="105"/>
        </w:rPr>
        <w:t>a</w:t>
      </w:r>
      <w:r>
        <w:rPr>
          <w:spacing w:val="-15"/>
          <w:w w:val="105"/>
        </w:rPr>
        <w:t> </w:t>
      </w:r>
      <w:r>
        <w:rPr>
          <w:w w:val="105"/>
        </w:rPr>
        <w:t>été</w:t>
      </w:r>
      <w:r>
        <w:rPr>
          <w:spacing w:val="-16"/>
          <w:w w:val="105"/>
        </w:rPr>
        <w:t> </w:t>
      </w:r>
      <w:r>
        <w:rPr>
          <w:w w:val="105"/>
        </w:rPr>
        <w:t>réalisé</w:t>
      </w:r>
      <w:r>
        <w:rPr>
          <w:spacing w:val="-16"/>
          <w:w w:val="105"/>
        </w:rPr>
        <w:t> </w:t>
      </w:r>
      <w:r>
        <w:rPr>
          <w:w w:val="105"/>
        </w:rPr>
        <w:t>en</w:t>
      </w:r>
      <w:r>
        <w:rPr>
          <w:spacing w:val="-15"/>
          <w:w w:val="105"/>
        </w:rPr>
        <w:t> </w:t>
      </w:r>
      <w:r>
        <w:rPr>
          <w:w w:val="105"/>
        </w:rPr>
        <w:t>utilisant Docker pour containeriser chaque service et Docker Compose pour orchestrer l’en-semble des conteneurs. Cette approche garantit une isolation optimale des services, facilite la gestion des dépendances, et assure une portabilité et une </w:t>
      </w:r>
      <w:r>
        <w:rPr>
          <w:w w:val="105"/>
        </w:rPr>
        <w:t>reproductibilité des environnements de développement et de production.</w:t>
      </w:r>
    </w:p>
    <w:p>
      <w:pPr>
        <w:pStyle w:val="BodyText"/>
        <w:spacing w:before="141"/>
      </w:pPr>
    </w:p>
    <w:p>
      <w:pPr>
        <w:pStyle w:val="Heading6"/>
        <w:ind w:left="141"/>
      </w:pPr>
      <w:r>
        <w:rPr>
          <w:w w:val="90"/>
        </w:rPr>
        <w:t>Création</w:t>
      </w:r>
      <w:r>
        <w:rPr>
          <w:spacing w:val="34"/>
        </w:rPr>
        <w:t> </w:t>
      </w:r>
      <w:r>
        <w:rPr>
          <w:w w:val="90"/>
        </w:rPr>
        <w:t>de</w:t>
      </w:r>
      <w:r>
        <w:rPr>
          <w:spacing w:val="35"/>
        </w:rPr>
        <w:t> </w:t>
      </w:r>
      <w:r>
        <w:rPr>
          <w:w w:val="90"/>
        </w:rPr>
        <w:t>fichiers</w:t>
      </w:r>
      <w:r>
        <w:rPr>
          <w:spacing w:val="34"/>
        </w:rPr>
        <w:t> </w:t>
      </w:r>
      <w:r>
        <w:rPr>
          <w:w w:val="90"/>
        </w:rPr>
        <w:t>Dockerfile</w:t>
      </w:r>
      <w:r>
        <w:rPr>
          <w:spacing w:val="35"/>
        </w:rPr>
        <w:t> </w:t>
      </w:r>
      <w:r>
        <w:rPr>
          <w:w w:val="90"/>
        </w:rPr>
        <w:t>pour</w:t>
      </w:r>
      <w:r>
        <w:rPr>
          <w:spacing w:val="35"/>
        </w:rPr>
        <w:t> </w:t>
      </w:r>
      <w:r>
        <w:rPr>
          <w:w w:val="90"/>
        </w:rPr>
        <w:t>chaque</w:t>
      </w:r>
      <w:r>
        <w:rPr>
          <w:spacing w:val="34"/>
        </w:rPr>
        <w:t> </w:t>
      </w:r>
      <w:r>
        <w:rPr>
          <w:spacing w:val="-2"/>
          <w:w w:val="90"/>
        </w:rPr>
        <w:t>composant</w:t>
      </w:r>
    </w:p>
    <w:p>
      <w:pPr>
        <w:pStyle w:val="BodyText"/>
        <w:spacing w:before="8"/>
        <w:rPr>
          <w:rFonts w:ascii="Georgia"/>
          <w:b/>
        </w:rPr>
      </w:pPr>
    </w:p>
    <w:p>
      <w:pPr>
        <w:pStyle w:val="BodyText"/>
        <w:spacing w:line="264" w:lineRule="auto"/>
        <w:ind w:left="141" w:right="423" w:firstLine="358"/>
        <w:jc w:val="both"/>
      </w:pPr>
      <w:r>
        <w:rPr>
          <w:w w:val="105"/>
        </w:rPr>
        <w:t>Pour</w:t>
      </w:r>
      <w:r>
        <w:rPr>
          <w:w w:val="105"/>
        </w:rPr>
        <w:t> chaque</w:t>
      </w:r>
      <w:r>
        <w:rPr>
          <w:w w:val="105"/>
        </w:rPr>
        <w:t> composant</w:t>
      </w:r>
      <w:r>
        <w:rPr>
          <w:w w:val="105"/>
        </w:rPr>
        <w:t> de</w:t>
      </w:r>
      <w:r>
        <w:rPr>
          <w:w w:val="105"/>
        </w:rPr>
        <w:t> l’écosystème,</w:t>
      </w:r>
      <w:r>
        <w:rPr>
          <w:w w:val="105"/>
        </w:rPr>
        <w:t> un</w:t>
      </w:r>
      <w:r>
        <w:rPr>
          <w:w w:val="105"/>
        </w:rPr>
        <w:t> fichier</w:t>
      </w:r>
      <w:r>
        <w:rPr>
          <w:w w:val="105"/>
        </w:rPr>
        <w:t> Dockerfile</w:t>
      </w:r>
      <w:r>
        <w:rPr>
          <w:w w:val="105"/>
        </w:rPr>
        <w:t> a</w:t>
      </w:r>
      <w:r>
        <w:rPr>
          <w:w w:val="105"/>
        </w:rPr>
        <w:t> été</w:t>
      </w:r>
      <w:r>
        <w:rPr>
          <w:w w:val="105"/>
        </w:rPr>
        <w:t> créé.</w:t>
      </w:r>
      <w:r>
        <w:rPr>
          <w:w w:val="105"/>
        </w:rPr>
        <w:t> Ces fichiers</w:t>
      </w:r>
      <w:r>
        <w:rPr>
          <w:w w:val="105"/>
        </w:rPr>
        <w:t> définissent</w:t>
      </w:r>
      <w:r>
        <w:rPr>
          <w:w w:val="105"/>
        </w:rPr>
        <w:t> l’environnement</w:t>
      </w:r>
      <w:r>
        <w:rPr>
          <w:w w:val="105"/>
        </w:rPr>
        <w:t> d’exécution</w:t>
      </w:r>
      <w:r>
        <w:rPr>
          <w:w w:val="105"/>
        </w:rPr>
        <w:t> des</w:t>
      </w:r>
      <w:r>
        <w:rPr>
          <w:w w:val="105"/>
        </w:rPr>
        <w:t> services,</w:t>
      </w:r>
      <w:r>
        <w:rPr>
          <w:w w:val="105"/>
        </w:rPr>
        <w:t> spécifiant</w:t>
      </w:r>
      <w:r>
        <w:rPr>
          <w:w w:val="105"/>
        </w:rPr>
        <w:t> les</w:t>
      </w:r>
      <w:r>
        <w:rPr>
          <w:w w:val="105"/>
        </w:rPr>
        <w:t> dépen-dances nécessaires, les configurations et les instructions pour le démarrage des ap-plications. Voici un aperçu des étapes de création des Dockerfile :</w:t>
      </w:r>
    </w:p>
    <w:p>
      <w:pPr>
        <w:pStyle w:val="ListParagraph"/>
        <w:numPr>
          <w:ilvl w:val="0"/>
          <w:numId w:val="45"/>
        </w:numPr>
        <w:tabs>
          <w:tab w:pos="737" w:val="left" w:leader="none"/>
          <w:tab w:pos="739" w:val="left" w:leader="none"/>
        </w:tabs>
        <w:spacing w:line="264" w:lineRule="auto" w:before="202" w:after="0"/>
        <w:ind w:left="739" w:right="423" w:hanging="240"/>
        <w:jc w:val="both"/>
        <w:rPr>
          <w:sz w:val="24"/>
        </w:rPr>
      </w:pPr>
      <w:r>
        <w:rPr>
          <w:rFonts w:ascii="Georgia" w:hAnsi="Georgia"/>
          <w:b/>
          <w:w w:val="105"/>
          <w:sz w:val="24"/>
        </w:rPr>
        <w:t>Kafka</w:t>
      </w:r>
      <w:r>
        <w:rPr>
          <w:rFonts w:ascii="Georgia" w:hAnsi="Georgia"/>
          <w:b/>
          <w:w w:val="105"/>
          <w:sz w:val="24"/>
        </w:rPr>
        <w:t> et</w:t>
      </w:r>
      <w:r>
        <w:rPr>
          <w:rFonts w:ascii="Georgia" w:hAnsi="Georgia"/>
          <w:b/>
          <w:w w:val="105"/>
          <w:sz w:val="24"/>
        </w:rPr>
        <w:t> Kafka</w:t>
      </w:r>
      <w:r>
        <w:rPr>
          <w:rFonts w:ascii="Georgia" w:hAnsi="Georgia"/>
          <w:b/>
          <w:w w:val="105"/>
          <w:sz w:val="24"/>
        </w:rPr>
        <w:t> Connect</w:t>
      </w:r>
      <w:r>
        <w:rPr>
          <w:rFonts w:ascii="Georgia" w:hAnsi="Georgia"/>
          <w:b/>
          <w:w w:val="105"/>
          <w:sz w:val="24"/>
        </w:rPr>
        <w:t> </w:t>
      </w:r>
      <w:r>
        <w:rPr>
          <w:w w:val="105"/>
          <w:sz w:val="24"/>
        </w:rPr>
        <w:t>:</w:t>
      </w:r>
      <w:r>
        <w:rPr>
          <w:w w:val="105"/>
          <w:sz w:val="24"/>
        </w:rPr>
        <w:t> Les</w:t>
      </w:r>
      <w:r>
        <w:rPr>
          <w:w w:val="105"/>
          <w:sz w:val="24"/>
        </w:rPr>
        <w:t> Dockerfile</w:t>
      </w:r>
      <w:r>
        <w:rPr>
          <w:w w:val="105"/>
          <w:sz w:val="24"/>
        </w:rPr>
        <w:t> pour</w:t>
      </w:r>
      <w:r>
        <w:rPr>
          <w:w w:val="105"/>
          <w:sz w:val="24"/>
        </w:rPr>
        <w:t> Kafka</w:t>
      </w:r>
      <w:r>
        <w:rPr>
          <w:w w:val="105"/>
          <w:sz w:val="24"/>
        </w:rPr>
        <w:t> et</w:t>
      </w:r>
      <w:r>
        <w:rPr>
          <w:w w:val="105"/>
          <w:sz w:val="24"/>
        </w:rPr>
        <w:t> Kafka</w:t>
      </w:r>
      <w:r>
        <w:rPr>
          <w:w w:val="105"/>
          <w:sz w:val="24"/>
        </w:rPr>
        <w:t> Connect incluent</w:t>
      </w:r>
      <w:r>
        <w:rPr>
          <w:spacing w:val="-14"/>
          <w:w w:val="105"/>
          <w:sz w:val="24"/>
        </w:rPr>
        <w:t> </w:t>
      </w:r>
      <w:r>
        <w:rPr>
          <w:w w:val="105"/>
          <w:sz w:val="24"/>
        </w:rPr>
        <w:t>les</w:t>
      </w:r>
      <w:r>
        <w:rPr>
          <w:spacing w:val="-13"/>
          <w:w w:val="105"/>
          <w:sz w:val="24"/>
        </w:rPr>
        <w:t> </w:t>
      </w:r>
      <w:r>
        <w:rPr>
          <w:w w:val="105"/>
          <w:sz w:val="24"/>
        </w:rPr>
        <w:t>configurations</w:t>
      </w:r>
      <w:r>
        <w:rPr>
          <w:spacing w:val="-13"/>
          <w:w w:val="105"/>
          <w:sz w:val="24"/>
        </w:rPr>
        <w:t> </w:t>
      </w:r>
      <w:r>
        <w:rPr>
          <w:w w:val="105"/>
          <w:sz w:val="24"/>
        </w:rPr>
        <w:t>de</w:t>
      </w:r>
      <w:r>
        <w:rPr>
          <w:spacing w:val="-13"/>
          <w:w w:val="105"/>
          <w:sz w:val="24"/>
        </w:rPr>
        <w:t> </w:t>
      </w:r>
      <w:r>
        <w:rPr>
          <w:w w:val="105"/>
          <w:sz w:val="24"/>
        </w:rPr>
        <w:t>base</w:t>
      </w:r>
      <w:r>
        <w:rPr>
          <w:spacing w:val="-13"/>
          <w:w w:val="105"/>
          <w:sz w:val="24"/>
        </w:rPr>
        <w:t> </w:t>
      </w:r>
      <w:r>
        <w:rPr>
          <w:w w:val="105"/>
          <w:sz w:val="24"/>
        </w:rPr>
        <w:t>pour</w:t>
      </w:r>
      <w:r>
        <w:rPr>
          <w:spacing w:val="-13"/>
          <w:w w:val="105"/>
          <w:sz w:val="24"/>
        </w:rPr>
        <w:t> </w:t>
      </w:r>
      <w:r>
        <w:rPr>
          <w:w w:val="105"/>
          <w:sz w:val="24"/>
        </w:rPr>
        <w:t>les</w:t>
      </w:r>
      <w:r>
        <w:rPr>
          <w:spacing w:val="-13"/>
          <w:w w:val="105"/>
          <w:sz w:val="24"/>
        </w:rPr>
        <w:t> </w:t>
      </w:r>
      <w:r>
        <w:rPr>
          <w:w w:val="105"/>
          <w:sz w:val="24"/>
        </w:rPr>
        <w:t>brokers</w:t>
      </w:r>
      <w:r>
        <w:rPr>
          <w:spacing w:val="-13"/>
          <w:w w:val="105"/>
          <w:sz w:val="24"/>
        </w:rPr>
        <w:t> </w:t>
      </w:r>
      <w:r>
        <w:rPr>
          <w:w w:val="105"/>
          <w:sz w:val="24"/>
        </w:rPr>
        <w:t>Kafka,</w:t>
      </w:r>
      <w:r>
        <w:rPr>
          <w:spacing w:val="-13"/>
          <w:w w:val="105"/>
          <w:sz w:val="24"/>
        </w:rPr>
        <w:t> </w:t>
      </w:r>
      <w:r>
        <w:rPr>
          <w:w w:val="105"/>
          <w:sz w:val="24"/>
        </w:rPr>
        <w:t>ainsi</w:t>
      </w:r>
      <w:r>
        <w:rPr>
          <w:spacing w:val="-13"/>
          <w:w w:val="105"/>
          <w:sz w:val="24"/>
        </w:rPr>
        <w:t> </w:t>
      </w:r>
      <w:r>
        <w:rPr>
          <w:w w:val="105"/>
          <w:sz w:val="24"/>
        </w:rPr>
        <w:t>que</w:t>
      </w:r>
      <w:r>
        <w:rPr>
          <w:spacing w:val="-13"/>
          <w:w w:val="105"/>
          <w:sz w:val="24"/>
        </w:rPr>
        <w:t> </w:t>
      </w:r>
      <w:r>
        <w:rPr>
          <w:w w:val="105"/>
          <w:sz w:val="24"/>
        </w:rPr>
        <w:t>les</w:t>
      </w:r>
      <w:r>
        <w:rPr>
          <w:spacing w:val="-13"/>
          <w:w w:val="105"/>
          <w:sz w:val="24"/>
        </w:rPr>
        <w:t> </w:t>
      </w:r>
      <w:r>
        <w:rPr>
          <w:w w:val="105"/>
          <w:sz w:val="24"/>
        </w:rPr>
        <w:t>plugins nécessaires</w:t>
      </w:r>
      <w:r>
        <w:rPr>
          <w:spacing w:val="-4"/>
          <w:w w:val="105"/>
          <w:sz w:val="24"/>
        </w:rPr>
        <w:t> </w:t>
      </w:r>
      <w:r>
        <w:rPr>
          <w:w w:val="105"/>
          <w:sz w:val="24"/>
        </w:rPr>
        <w:t>pour</w:t>
      </w:r>
      <w:r>
        <w:rPr>
          <w:spacing w:val="-4"/>
          <w:w w:val="105"/>
          <w:sz w:val="24"/>
        </w:rPr>
        <w:t> </w:t>
      </w:r>
      <w:r>
        <w:rPr>
          <w:w w:val="105"/>
          <w:sz w:val="24"/>
        </w:rPr>
        <w:t>Kafka</w:t>
      </w:r>
      <w:r>
        <w:rPr>
          <w:spacing w:val="-4"/>
          <w:w w:val="105"/>
          <w:sz w:val="24"/>
        </w:rPr>
        <w:t> </w:t>
      </w:r>
      <w:r>
        <w:rPr>
          <w:w w:val="105"/>
          <w:sz w:val="24"/>
        </w:rPr>
        <w:t>Connect,</w:t>
      </w:r>
      <w:r>
        <w:rPr>
          <w:spacing w:val="-4"/>
          <w:w w:val="105"/>
          <w:sz w:val="24"/>
        </w:rPr>
        <w:t> </w:t>
      </w:r>
      <w:r>
        <w:rPr>
          <w:w w:val="105"/>
          <w:sz w:val="24"/>
        </w:rPr>
        <w:t>tels</w:t>
      </w:r>
      <w:r>
        <w:rPr>
          <w:spacing w:val="-4"/>
          <w:w w:val="105"/>
          <w:sz w:val="24"/>
        </w:rPr>
        <w:t> </w:t>
      </w:r>
      <w:r>
        <w:rPr>
          <w:w w:val="105"/>
          <w:sz w:val="24"/>
        </w:rPr>
        <w:t>que</w:t>
      </w:r>
      <w:r>
        <w:rPr>
          <w:spacing w:val="-4"/>
          <w:w w:val="105"/>
          <w:sz w:val="24"/>
        </w:rPr>
        <w:t> </w:t>
      </w:r>
      <w:r>
        <w:rPr>
          <w:w w:val="105"/>
          <w:sz w:val="24"/>
        </w:rPr>
        <w:t>les</w:t>
      </w:r>
      <w:r>
        <w:rPr>
          <w:spacing w:val="-4"/>
          <w:w w:val="105"/>
          <w:sz w:val="24"/>
        </w:rPr>
        <w:t> </w:t>
      </w:r>
      <w:r>
        <w:rPr>
          <w:w w:val="105"/>
          <w:sz w:val="24"/>
        </w:rPr>
        <w:t>connecteurs</w:t>
      </w:r>
      <w:r>
        <w:rPr>
          <w:spacing w:val="-4"/>
          <w:w w:val="105"/>
          <w:sz w:val="24"/>
        </w:rPr>
        <w:t> </w:t>
      </w:r>
      <w:r>
        <w:rPr>
          <w:w w:val="105"/>
          <w:sz w:val="24"/>
        </w:rPr>
        <w:t>MongoDB</w:t>
      </w:r>
      <w:r>
        <w:rPr>
          <w:spacing w:val="-4"/>
          <w:w w:val="105"/>
          <w:sz w:val="24"/>
        </w:rPr>
        <w:t> </w:t>
      </w:r>
      <w:r>
        <w:rPr>
          <w:w w:val="105"/>
          <w:sz w:val="24"/>
        </w:rPr>
        <w:t>et</w:t>
      </w:r>
      <w:r>
        <w:rPr>
          <w:spacing w:val="-4"/>
          <w:w w:val="105"/>
          <w:sz w:val="24"/>
        </w:rPr>
        <w:t> </w:t>
      </w:r>
      <w:r>
        <w:rPr>
          <w:w w:val="105"/>
          <w:sz w:val="24"/>
        </w:rPr>
        <w:t>HDFS.</w:t>
      </w:r>
    </w:p>
    <w:p>
      <w:pPr>
        <w:pStyle w:val="ListParagraph"/>
        <w:numPr>
          <w:ilvl w:val="0"/>
          <w:numId w:val="45"/>
        </w:numPr>
        <w:tabs>
          <w:tab w:pos="737" w:val="left" w:leader="none"/>
          <w:tab w:pos="739" w:val="left" w:leader="none"/>
        </w:tabs>
        <w:spacing w:line="264" w:lineRule="auto" w:before="159" w:after="0"/>
        <w:ind w:left="739" w:right="423" w:hanging="240"/>
        <w:jc w:val="both"/>
        <w:rPr>
          <w:sz w:val="24"/>
        </w:rPr>
      </w:pPr>
      <w:r>
        <w:rPr>
          <w:rFonts w:ascii="Georgia" w:hAnsi="Georgia"/>
          <w:b/>
          <w:sz w:val="24"/>
        </w:rPr>
        <w:t>ksqlDB </w:t>
      </w:r>
      <w:r>
        <w:rPr>
          <w:sz w:val="24"/>
        </w:rPr>
        <w:t>: Le Dockerfile pour ksqlDB configure le service pour interagir avec</w:t>
      </w:r>
      <w:r>
        <w:rPr>
          <w:spacing w:val="80"/>
          <w:w w:val="150"/>
          <w:sz w:val="24"/>
        </w:rPr>
        <w:t> </w:t>
      </w:r>
      <w:r>
        <w:rPr>
          <w:sz w:val="24"/>
        </w:rPr>
        <w:t>les</w:t>
      </w:r>
      <w:r>
        <w:rPr>
          <w:spacing w:val="40"/>
          <w:sz w:val="24"/>
        </w:rPr>
        <w:t> </w:t>
      </w:r>
      <w:r>
        <w:rPr>
          <w:sz w:val="24"/>
        </w:rPr>
        <w:t>brokers</w:t>
      </w:r>
      <w:r>
        <w:rPr>
          <w:spacing w:val="40"/>
          <w:sz w:val="24"/>
        </w:rPr>
        <w:t> </w:t>
      </w:r>
      <w:r>
        <w:rPr>
          <w:sz w:val="24"/>
        </w:rPr>
        <w:t>Kafka</w:t>
      </w:r>
      <w:r>
        <w:rPr>
          <w:spacing w:val="40"/>
          <w:sz w:val="24"/>
        </w:rPr>
        <w:t> </w:t>
      </w:r>
      <w:r>
        <w:rPr>
          <w:sz w:val="24"/>
        </w:rPr>
        <w:t>et</w:t>
      </w:r>
      <w:r>
        <w:rPr>
          <w:spacing w:val="40"/>
          <w:sz w:val="24"/>
        </w:rPr>
        <w:t> </w:t>
      </w:r>
      <w:r>
        <w:rPr>
          <w:sz w:val="24"/>
        </w:rPr>
        <w:t>le</w:t>
      </w:r>
      <w:r>
        <w:rPr>
          <w:spacing w:val="40"/>
          <w:sz w:val="24"/>
        </w:rPr>
        <w:t> </w:t>
      </w:r>
      <w:r>
        <w:rPr>
          <w:sz w:val="24"/>
        </w:rPr>
        <w:t>schéma</w:t>
      </w:r>
      <w:r>
        <w:rPr>
          <w:spacing w:val="40"/>
          <w:sz w:val="24"/>
        </w:rPr>
        <w:t> </w:t>
      </w:r>
      <w:r>
        <w:rPr>
          <w:sz w:val="24"/>
        </w:rPr>
        <w:t>registry,</w:t>
      </w:r>
      <w:r>
        <w:rPr>
          <w:spacing w:val="40"/>
          <w:sz w:val="24"/>
        </w:rPr>
        <w:t> </w:t>
      </w:r>
      <w:r>
        <w:rPr>
          <w:sz w:val="24"/>
        </w:rPr>
        <w:t>permettant</w:t>
      </w:r>
      <w:r>
        <w:rPr>
          <w:spacing w:val="40"/>
          <w:sz w:val="24"/>
        </w:rPr>
        <w:t> </w:t>
      </w:r>
      <w:r>
        <w:rPr>
          <w:sz w:val="24"/>
        </w:rPr>
        <w:t>l’exécution</w:t>
      </w:r>
      <w:r>
        <w:rPr>
          <w:spacing w:val="40"/>
          <w:sz w:val="24"/>
        </w:rPr>
        <w:t> </w:t>
      </w:r>
      <w:r>
        <w:rPr>
          <w:sz w:val="24"/>
        </w:rPr>
        <w:t>de</w:t>
      </w:r>
      <w:r>
        <w:rPr>
          <w:spacing w:val="40"/>
          <w:sz w:val="24"/>
        </w:rPr>
        <w:t> </w:t>
      </w:r>
      <w:r>
        <w:rPr>
          <w:sz w:val="24"/>
        </w:rPr>
        <w:t>requêtes SQL sur les flux de données.</w:t>
      </w:r>
    </w:p>
    <w:p>
      <w:pPr>
        <w:pStyle w:val="ListParagraph"/>
        <w:numPr>
          <w:ilvl w:val="0"/>
          <w:numId w:val="45"/>
        </w:numPr>
        <w:tabs>
          <w:tab w:pos="737" w:val="left" w:leader="none"/>
          <w:tab w:pos="739" w:val="left" w:leader="none"/>
        </w:tabs>
        <w:spacing w:line="264" w:lineRule="auto" w:before="159" w:after="0"/>
        <w:ind w:left="739" w:right="423" w:hanging="240"/>
        <w:jc w:val="both"/>
        <w:rPr>
          <w:sz w:val="24"/>
        </w:rPr>
      </w:pPr>
      <w:r>
        <w:rPr>
          <w:rFonts w:ascii="Georgia" w:hAnsi="Georgia"/>
          <w:b/>
          <w:w w:val="105"/>
          <w:sz w:val="24"/>
        </w:rPr>
        <w:t>Redpanda</w:t>
      </w:r>
      <w:r>
        <w:rPr>
          <w:rFonts w:ascii="Georgia" w:hAnsi="Georgia"/>
          <w:b/>
          <w:spacing w:val="-16"/>
          <w:w w:val="105"/>
          <w:sz w:val="24"/>
        </w:rPr>
        <w:t> </w:t>
      </w:r>
      <w:r>
        <w:rPr>
          <w:w w:val="105"/>
          <w:sz w:val="24"/>
        </w:rPr>
        <w:t>:</w:t>
      </w:r>
      <w:r>
        <w:rPr>
          <w:spacing w:val="-16"/>
          <w:w w:val="105"/>
          <w:sz w:val="24"/>
        </w:rPr>
        <w:t> </w:t>
      </w:r>
      <w:r>
        <w:rPr>
          <w:w w:val="105"/>
          <w:sz w:val="24"/>
        </w:rPr>
        <w:t>Utilisé</w:t>
      </w:r>
      <w:r>
        <w:rPr>
          <w:spacing w:val="-16"/>
          <w:w w:val="105"/>
          <w:sz w:val="24"/>
        </w:rPr>
        <w:t> </w:t>
      </w:r>
      <w:r>
        <w:rPr>
          <w:w w:val="105"/>
          <w:sz w:val="24"/>
        </w:rPr>
        <w:t>pour</w:t>
      </w:r>
      <w:r>
        <w:rPr>
          <w:spacing w:val="-16"/>
          <w:w w:val="105"/>
          <w:sz w:val="24"/>
        </w:rPr>
        <w:t> </w:t>
      </w:r>
      <w:r>
        <w:rPr>
          <w:w w:val="105"/>
          <w:sz w:val="24"/>
        </w:rPr>
        <w:t>la</w:t>
      </w:r>
      <w:r>
        <w:rPr>
          <w:spacing w:val="-15"/>
          <w:w w:val="105"/>
          <w:sz w:val="24"/>
        </w:rPr>
        <w:t> </w:t>
      </w:r>
      <w:r>
        <w:rPr>
          <w:w w:val="105"/>
          <w:sz w:val="24"/>
        </w:rPr>
        <w:t>visualisation</w:t>
      </w:r>
      <w:r>
        <w:rPr>
          <w:spacing w:val="-16"/>
          <w:w w:val="105"/>
          <w:sz w:val="24"/>
        </w:rPr>
        <w:t> </w:t>
      </w:r>
      <w:r>
        <w:rPr>
          <w:w w:val="105"/>
          <w:sz w:val="24"/>
        </w:rPr>
        <w:t>et</w:t>
      </w:r>
      <w:r>
        <w:rPr>
          <w:spacing w:val="-16"/>
          <w:w w:val="105"/>
          <w:sz w:val="24"/>
        </w:rPr>
        <w:t> </w:t>
      </w:r>
      <w:r>
        <w:rPr>
          <w:w w:val="105"/>
          <w:sz w:val="24"/>
        </w:rPr>
        <w:t>la</w:t>
      </w:r>
      <w:r>
        <w:rPr>
          <w:spacing w:val="-16"/>
          <w:w w:val="105"/>
          <w:sz w:val="24"/>
        </w:rPr>
        <w:t> </w:t>
      </w:r>
      <w:r>
        <w:rPr>
          <w:w w:val="105"/>
          <w:sz w:val="24"/>
        </w:rPr>
        <w:t>gestion</w:t>
      </w:r>
      <w:r>
        <w:rPr>
          <w:spacing w:val="-15"/>
          <w:w w:val="105"/>
          <w:sz w:val="24"/>
        </w:rPr>
        <w:t> </w:t>
      </w:r>
      <w:r>
        <w:rPr>
          <w:w w:val="105"/>
          <w:sz w:val="24"/>
        </w:rPr>
        <w:t>des</w:t>
      </w:r>
      <w:r>
        <w:rPr>
          <w:spacing w:val="-16"/>
          <w:w w:val="105"/>
          <w:sz w:val="24"/>
        </w:rPr>
        <w:t> </w:t>
      </w:r>
      <w:r>
        <w:rPr>
          <w:w w:val="105"/>
          <w:sz w:val="24"/>
        </w:rPr>
        <w:t>topics</w:t>
      </w:r>
      <w:r>
        <w:rPr>
          <w:spacing w:val="-16"/>
          <w:w w:val="105"/>
          <w:sz w:val="24"/>
        </w:rPr>
        <w:t> </w:t>
      </w:r>
      <w:r>
        <w:rPr>
          <w:w w:val="105"/>
          <w:sz w:val="24"/>
        </w:rPr>
        <w:t>Kafka,</w:t>
      </w:r>
      <w:r>
        <w:rPr>
          <w:spacing w:val="-16"/>
          <w:w w:val="105"/>
          <w:sz w:val="24"/>
        </w:rPr>
        <w:t> </w:t>
      </w:r>
      <w:r>
        <w:rPr>
          <w:w w:val="105"/>
          <w:sz w:val="24"/>
        </w:rPr>
        <w:t>le</w:t>
      </w:r>
      <w:r>
        <w:rPr>
          <w:spacing w:val="-15"/>
          <w:w w:val="105"/>
          <w:sz w:val="24"/>
        </w:rPr>
        <w:t> </w:t>
      </w:r>
      <w:r>
        <w:rPr>
          <w:w w:val="105"/>
          <w:sz w:val="24"/>
        </w:rPr>
        <w:t>Do-ckerfile</w:t>
      </w:r>
      <w:r>
        <w:rPr>
          <w:spacing w:val="-15"/>
          <w:w w:val="105"/>
          <w:sz w:val="24"/>
        </w:rPr>
        <w:t> </w:t>
      </w:r>
      <w:r>
        <w:rPr>
          <w:w w:val="105"/>
          <w:sz w:val="24"/>
        </w:rPr>
        <w:t>pour</w:t>
      </w:r>
      <w:r>
        <w:rPr>
          <w:spacing w:val="-15"/>
          <w:w w:val="105"/>
          <w:sz w:val="24"/>
        </w:rPr>
        <w:t> </w:t>
      </w:r>
      <w:r>
        <w:rPr>
          <w:w w:val="105"/>
          <w:sz w:val="24"/>
        </w:rPr>
        <w:t>Redpanda</w:t>
      </w:r>
      <w:r>
        <w:rPr>
          <w:spacing w:val="-15"/>
          <w:w w:val="105"/>
          <w:sz w:val="24"/>
        </w:rPr>
        <w:t> </w:t>
      </w:r>
      <w:r>
        <w:rPr>
          <w:w w:val="105"/>
          <w:sz w:val="24"/>
        </w:rPr>
        <w:t>configure</w:t>
      </w:r>
      <w:r>
        <w:rPr>
          <w:spacing w:val="-15"/>
          <w:w w:val="105"/>
          <w:sz w:val="24"/>
        </w:rPr>
        <w:t> </w:t>
      </w:r>
      <w:r>
        <w:rPr>
          <w:w w:val="105"/>
          <w:sz w:val="24"/>
        </w:rPr>
        <w:t>l’interface</w:t>
      </w:r>
      <w:r>
        <w:rPr>
          <w:spacing w:val="-15"/>
          <w:w w:val="105"/>
          <w:sz w:val="24"/>
        </w:rPr>
        <w:t> </w:t>
      </w:r>
      <w:r>
        <w:rPr>
          <w:w w:val="105"/>
          <w:sz w:val="24"/>
        </w:rPr>
        <w:t>web</w:t>
      </w:r>
      <w:r>
        <w:rPr>
          <w:spacing w:val="-15"/>
          <w:w w:val="105"/>
          <w:sz w:val="24"/>
        </w:rPr>
        <w:t> </w:t>
      </w:r>
      <w:r>
        <w:rPr>
          <w:w w:val="105"/>
          <w:sz w:val="24"/>
        </w:rPr>
        <w:t>et</w:t>
      </w:r>
      <w:r>
        <w:rPr>
          <w:spacing w:val="-15"/>
          <w:w w:val="105"/>
          <w:sz w:val="24"/>
        </w:rPr>
        <w:t> </w:t>
      </w:r>
      <w:r>
        <w:rPr>
          <w:w w:val="105"/>
          <w:sz w:val="24"/>
        </w:rPr>
        <w:t>les</w:t>
      </w:r>
      <w:r>
        <w:rPr>
          <w:spacing w:val="-15"/>
          <w:w w:val="105"/>
          <w:sz w:val="24"/>
        </w:rPr>
        <w:t> </w:t>
      </w:r>
      <w:r>
        <w:rPr>
          <w:w w:val="105"/>
          <w:sz w:val="24"/>
        </w:rPr>
        <w:t>connexions</w:t>
      </w:r>
      <w:r>
        <w:rPr>
          <w:spacing w:val="-15"/>
          <w:w w:val="105"/>
          <w:sz w:val="24"/>
        </w:rPr>
        <w:t> </w:t>
      </w:r>
      <w:r>
        <w:rPr>
          <w:w w:val="105"/>
          <w:sz w:val="24"/>
        </w:rPr>
        <w:t>aux</w:t>
      </w:r>
      <w:r>
        <w:rPr>
          <w:spacing w:val="-15"/>
          <w:w w:val="105"/>
          <w:sz w:val="24"/>
        </w:rPr>
        <w:t> </w:t>
      </w:r>
      <w:r>
        <w:rPr>
          <w:w w:val="105"/>
          <w:sz w:val="24"/>
        </w:rPr>
        <w:t>brokers </w:t>
      </w:r>
      <w:r>
        <w:rPr>
          <w:spacing w:val="-2"/>
          <w:w w:val="105"/>
          <w:sz w:val="24"/>
        </w:rPr>
        <w:t>Kafka.</w:t>
      </w:r>
    </w:p>
    <w:p>
      <w:pPr>
        <w:pStyle w:val="ListParagraph"/>
        <w:numPr>
          <w:ilvl w:val="0"/>
          <w:numId w:val="45"/>
        </w:numPr>
        <w:tabs>
          <w:tab w:pos="737" w:val="left" w:leader="none"/>
          <w:tab w:pos="739" w:val="left" w:leader="none"/>
        </w:tabs>
        <w:spacing w:line="264" w:lineRule="auto" w:before="159" w:after="0"/>
        <w:ind w:left="739" w:right="423" w:hanging="240"/>
        <w:jc w:val="both"/>
        <w:rPr>
          <w:sz w:val="24"/>
        </w:rPr>
      </w:pPr>
      <w:r>
        <w:rPr>
          <w:rFonts w:ascii="Georgia" w:hAnsi="Georgia"/>
          <w:b/>
          <w:w w:val="105"/>
          <w:sz w:val="24"/>
        </w:rPr>
        <w:t>MongoDB</w:t>
      </w:r>
      <w:r>
        <w:rPr>
          <w:rFonts w:ascii="Georgia" w:hAnsi="Georgia"/>
          <w:b/>
          <w:spacing w:val="-2"/>
          <w:w w:val="105"/>
          <w:sz w:val="24"/>
        </w:rPr>
        <w:t> </w:t>
      </w:r>
      <w:r>
        <w:rPr>
          <w:rFonts w:ascii="Georgia" w:hAnsi="Georgia"/>
          <w:b/>
          <w:w w:val="105"/>
          <w:sz w:val="24"/>
        </w:rPr>
        <w:t>et</w:t>
      </w:r>
      <w:r>
        <w:rPr>
          <w:rFonts w:ascii="Georgia" w:hAnsi="Georgia"/>
          <w:b/>
          <w:spacing w:val="-2"/>
          <w:w w:val="105"/>
          <w:sz w:val="24"/>
        </w:rPr>
        <w:t> </w:t>
      </w:r>
      <w:r>
        <w:rPr>
          <w:rFonts w:ascii="Georgia" w:hAnsi="Georgia"/>
          <w:b/>
          <w:w w:val="105"/>
          <w:sz w:val="24"/>
        </w:rPr>
        <w:t>PostgreSQL</w:t>
      </w:r>
      <w:r>
        <w:rPr>
          <w:rFonts w:ascii="Georgia" w:hAnsi="Georgia"/>
          <w:b/>
          <w:spacing w:val="-10"/>
          <w:w w:val="105"/>
          <w:sz w:val="24"/>
        </w:rPr>
        <w:t> </w:t>
      </w:r>
      <w:r>
        <w:rPr>
          <w:w w:val="105"/>
          <w:sz w:val="24"/>
        </w:rPr>
        <w:t>:</w:t>
      </w:r>
      <w:r>
        <w:rPr>
          <w:spacing w:val="-9"/>
          <w:w w:val="105"/>
          <w:sz w:val="24"/>
        </w:rPr>
        <w:t> </w:t>
      </w:r>
      <w:r>
        <w:rPr>
          <w:w w:val="105"/>
          <w:sz w:val="24"/>
        </w:rPr>
        <w:t>Les</w:t>
      </w:r>
      <w:r>
        <w:rPr>
          <w:spacing w:val="-9"/>
          <w:w w:val="105"/>
          <w:sz w:val="24"/>
        </w:rPr>
        <w:t> </w:t>
      </w:r>
      <w:r>
        <w:rPr>
          <w:w w:val="105"/>
          <w:sz w:val="24"/>
        </w:rPr>
        <w:t>Dockerfile</w:t>
      </w:r>
      <w:r>
        <w:rPr>
          <w:spacing w:val="-9"/>
          <w:w w:val="105"/>
          <w:sz w:val="24"/>
        </w:rPr>
        <w:t> </w:t>
      </w:r>
      <w:r>
        <w:rPr>
          <w:w w:val="105"/>
          <w:sz w:val="24"/>
        </w:rPr>
        <w:t>pour</w:t>
      </w:r>
      <w:r>
        <w:rPr>
          <w:spacing w:val="-9"/>
          <w:w w:val="105"/>
          <w:sz w:val="24"/>
        </w:rPr>
        <w:t> </w:t>
      </w:r>
      <w:r>
        <w:rPr>
          <w:w w:val="105"/>
          <w:sz w:val="24"/>
        </w:rPr>
        <w:t>ces</w:t>
      </w:r>
      <w:r>
        <w:rPr>
          <w:spacing w:val="-9"/>
          <w:w w:val="105"/>
          <w:sz w:val="24"/>
        </w:rPr>
        <w:t> </w:t>
      </w:r>
      <w:r>
        <w:rPr>
          <w:w w:val="105"/>
          <w:sz w:val="24"/>
        </w:rPr>
        <w:t>bases</w:t>
      </w:r>
      <w:r>
        <w:rPr>
          <w:spacing w:val="-9"/>
          <w:w w:val="105"/>
          <w:sz w:val="24"/>
        </w:rPr>
        <w:t> </w:t>
      </w:r>
      <w:r>
        <w:rPr>
          <w:w w:val="105"/>
          <w:sz w:val="24"/>
        </w:rPr>
        <w:t>de</w:t>
      </w:r>
      <w:r>
        <w:rPr>
          <w:spacing w:val="-9"/>
          <w:w w:val="105"/>
          <w:sz w:val="24"/>
        </w:rPr>
        <w:t> </w:t>
      </w:r>
      <w:r>
        <w:rPr>
          <w:w w:val="105"/>
          <w:sz w:val="24"/>
        </w:rPr>
        <w:t>données</w:t>
      </w:r>
      <w:r>
        <w:rPr>
          <w:spacing w:val="-9"/>
          <w:w w:val="105"/>
          <w:sz w:val="24"/>
        </w:rPr>
        <w:t> </w:t>
      </w:r>
      <w:r>
        <w:rPr>
          <w:w w:val="105"/>
          <w:sz w:val="24"/>
        </w:rPr>
        <w:t>in-cluent les configurations nécessaires pour les paramètres de connexion, la </w:t>
      </w:r>
      <w:r>
        <w:rPr>
          <w:w w:val="105"/>
          <w:sz w:val="24"/>
        </w:rPr>
        <w:t>ré-plication et la persistance des données.</w:t>
      </w:r>
    </w:p>
    <w:p>
      <w:pPr>
        <w:pStyle w:val="ListParagraph"/>
        <w:numPr>
          <w:ilvl w:val="0"/>
          <w:numId w:val="45"/>
        </w:numPr>
        <w:tabs>
          <w:tab w:pos="737" w:val="left" w:leader="none"/>
          <w:tab w:pos="739" w:val="left" w:leader="none"/>
        </w:tabs>
        <w:spacing w:line="264" w:lineRule="auto" w:before="159" w:after="0"/>
        <w:ind w:left="739" w:right="423" w:hanging="240"/>
        <w:jc w:val="both"/>
        <w:rPr>
          <w:sz w:val="24"/>
        </w:rPr>
      </w:pPr>
      <w:r>
        <w:rPr>
          <w:rFonts w:ascii="Georgia" w:hAnsi="Georgia"/>
          <w:b/>
          <w:w w:val="105"/>
          <w:sz w:val="24"/>
        </w:rPr>
        <w:t>Flink </w:t>
      </w:r>
      <w:r>
        <w:rPr>
          <w:w w:val="105"/>
          <w:sz w:val="24"/>
        </w:rPr>
        <w:t>: Le Dockerfile pour Flink configure les JobManager et </w:t>
      </w:r>
      <w:r>
        <w:rPr>
          <w:w w:val="105"/>
          <w:sz w:val="24"/>
        </w:rPr>
        <w:t>TaskManager, définissant</w:t>
      </w:r>
      <w:r>
        <w:rPr>
          <w:w w:val="105"/>
          <w:sz w:val="24"/>
        </w:rPr>
        <w:t> les</w:t>
      </w:r>
      <w:r>
        <w:rPr>
          <w:w w:val="105"/>
          <w:sz w:val="24"/>
        </w:rPr>
        <w:t> paramètres</w:t>
      </w:r>
      <w:r>
        <w:rPr>
          <w:w w:val="105"/>
          <w:sz w:val="24"/>
        </w:rPr>
        <w:t> de</w:t>
      </w:r>
      <w:r>
        <w:rPr>
          <w:w w:val="105"/>
          <w:sz w:val="24"/>
        </w:rPr>
        <w:t> traitement</w:t>
      </w:r>
      <w:r>
        <w:rPr>
          <w:w w:val="105"/>
          <w:sz w:val="24"/>
        </w:rPr>
        <w:t> des</w:t>
      </w:r>
      <w:r>
        <w:rPr>
          <w:w w:val="105"/>
          <w:sz w:val="24"/>
        </w:rPr>
        <w:t> données</w:t>
      </w:r>
      <w:r>
        <w:rPr>
          <w:w w:val="105"/>
          <w:sz w:val="24"/>
        </w:rPr>
        <w:t> et</w:t>
      </w:r>
      <w:r>
        <w:rPr>
          <w:w w:val="105"/>
          <w:sz w:val="24"/>
        </w:rPr>
        <w:t> les</w:t>
      </w:r>
      <w:r>
        <w:rPr>
          <w:w w:val="105"/>
          <w:sz w:val="24"/>
        </w:rPr>
        <w:t> connexions</w:t>
      </w:r>
      <w:r>
        <w:rPr>
          <w:w w:val="105"/>
          <w:sz w:val="24"/>
        </w:rPr>
        <w:t> aux sources de données.</w:t>
      </w:r>
    </w:p>
    <w:p>
      <w:pPr>
        <w:pStyle w:val="ListParagraph"/>
        <w:numPr>
          <w:ilvl w:val="0"/>
          <w:numId w:val="45"/>
        </w:numPr>
        <w:tabs>
          <w:tab w:pos="737" w:val="left" w:leader="none"/>
          <w:tab w:pos="739" w:val="left" w:leader="none"/>
        </w:tabs>
        <w:spacing w:line="264" w:lineRule="auto" w:before="159" w:after="0"/>
        <w:ind w:left="739" w:right="423" w:hanging="240"/>
        <w:jc w:val="both"/>
        <w:rPr>
          <w:sz w:val="24"/>
        </w:rPr>
      </w:pPr>
      <w:r>
        <w:rPr>
          <w:rFonts w:ascii="Georgia" w:hAnsi="Georgia"/>
          <w:b/>
          <w:w w:val="105"/>
          <w:sz w:val="24"/>
        </w:rPr>
        <w:t>Elasticsearch</w:t>
      </w:r>
      <w:r>
        <w:rPr>
          <w:rFonts w:ascii="Georgia" w:hAnsi="Georgia"/>
          <w:b/>
          <w:spacing w:val="-16"/>
          <w:w w:val="105"/>
          <w:sz w:val="24"/>
        </w:rPr>
        <w:t> </w:t>
      </w:r>
      <w:r>
        <w:rPr>
          <w:rFonts w:ascii="Georgia" w:hAnsi="Georgia"/>
          <w:b/>
          <w:w w:val="105"/>
          <w:sz w:val="24"/>
        </w:rPr>
        <w:t>et</w:t>
      </w:r>
      <w:r>
        <w:rPr>
          <w:rFonts w:ascii="Georgia" w:hAnsi="Georgia"/>
          <w:b/>
          <w:spacing w:val="-14"/>
          <w:w w:val="105"/>
          <w:sz w:val="24"/>
        </w:rPr>
        <w:t> </w:t>
      </w:r>
      <w:r>
        <w:rPr>
          <w:rFonts w:ascii="Georgia" w:hAnsi="Georgia"/>
          <w:b/>
          <w:w w:val="105"/>
          <w:sz w:val="24"/>
        </w:rPr>
        <w:t>Kibana</w:t>
      </w:r>
      <w:r>
        <w:rPr>
          <w:rFonts w:ascii="Georgia" w:hAnsi="Georgia"/>
          <w:b/>
          <w:spacing w:val="-16"/>
          <w:w w:val="105"/>
          <w:sz w:val="24"/>
        </w:rPr>
        <w:t> </w:t>
      </w:r>
      <w:r>
        <w:rPr>
          <w:w w:val="105"/>
          <w:sz w:val="24"/>
        </w:rPr>
        <w:t>:</w:t>
      </w:r>
      <w:r>
        <w:rPr>
          <w:spacing w:val="-16"/>
          <w:w w:val="105"/>
          <w:sz w:val="24"/>
        </w:rPr>
        <w:t> </w:t>
      </w:r>
      <w:r>
        <w:rPr>
          <w:w w:val="105"/>
          <w:sz w:val="24"/>
        </w:rPr>
        <w:t>Les</w:t>
      </w:r>
      <w:r>
        <w:rPr>
          <w:spacing w:val="-15"/>
          <w:w w:val="105"/>
          <w:sz w:val="24"/>
        </w:rPr>
        <w:t> </w:t>
      </w:r>
      <w:r>
        <w:rPr>
          <w:w w:val="105"/>
          <w:sz w:val="24"/>
        </w:rPr>
        <w:t>Dockerfile</w:t>
      </w:r>
      <w:r>
        <w:rPr>
          <w:spacing w:val="-16"/>
          <w:w w:val="105"/>
          <w:sz w:val="24"/>
        </w:rPr>
        <w:t> </w:t>
      </w:r>
      <w:r>
        <w:rPr>
          <w:w w:val="105"/>
          <w:sz w:val="24"/>
        </w:rPr>
        <w:t>pour</w:t>
      </w:r>
      <w:r>
        <w:rPr>
          <w:spacing w:val="-16"/>
          <w:w w:val="105"/>
          <w:sz w:val="24"/>
        </w:rPr>
        <w:t> </w:t>
      </w:r>
      <w:r>
        <w:rPr>
          <w:w w:val="105"/>
          <w:sz w:val="24"/>
        </w:rPr>
        <w:t>Elasticsearch</w:t>
      </w:r>
      <w:r>
        <w:rPr>
          <w:spacing w:val="-16"/>
          <w:w w:val="105"/>
          <w:sz w:val="24"/>
        </w:rPr>
        <w:t> </w:t>
      </w:r>
      <w:r>
        <w:rPr>
          <w:w w:val="105"/>
          <w:sz w:val="24"/>
        </w:rPr>
        <w:t>et</w:t>
      </w:r>
      <w:r>
        <w:rPr>
          <w:spacing w:val="-15"/>
          <w:w w:val="105"/>
          <w:sz w:val="24"/>
        </w:rPr>
        <w:t> </w:t>
      </w:r>
      <w:r>
        <w:rPr>
          <w:w w:val="105"/>
          <w:sz w:val="24"/>
        </w:rPr>
        <w:t>Kibana</w:t>
      </w:r>
      <w:r>
        <w:rPr>
          <w:spacing w:val="-16"/>
          <w:w w:val="105"/>
          <w:sz w:val="24"/>
        </w:rPr>
        <w:t> </w:t>
      </w:r>
      <w:r>
        <w:rPr>
          <w:w w:val="105"/>
          <w:sz w:val="24"/>
        </w:rPr>
        <w:t>in-cluent les configurations pour l’indexation des données et la visualisation des tableaux de bord.</w:t>
      </w:r>
    </w:p>
    <w:p>
      <w:pPr>
        <w:pStyle w:val="BodyText"/>
        <w:spacing w:before="177"/>
      </w:pPr>
    </w:p>
    <w:p>
      <w:pPr>
        <w:pStyle w:val="Heading4"/>
        <w:numPr>
          <w:ilvl w:val="2"/>
          <w:numId w:val="38"/>
        </w:numPr>
        <w:tabs>
          <w:tab w:pos="1391" w:val="left" w:leader="none"/>
        </w:tabs>
        <w:spacing w:line="240" w:lineRule="auto" w:before="0" w:after="0"/>
        <w:ind w:left="1391" w:right="0" w:hanging="1250"/>
        <w:jc w:val="left"/>
      </w:pPr>
      <w:bookmarkStart w:name="_bookmark79" w:id="89"/>
      <w:bookmarkEnd w:id="89"/>
      <w:r>
        <w:rPr>
          <w:b w:val="0"/>
        </w:rPr>
      </w:r>
      <w:r>
        <w:rPr/>
        <w:t>Déploiement</w:t>
      </w:r>
      <w:r>
        <w:rPr>
          <w:spacing w:val="1"/>
        </w:rPr>
        <w:t> </w:t>
      </w:r>
      <w:r>
        <w:rPr/>
        <w:t>de</w:t>
      </w:r>
      <w:r>
        <w:rPr>
          <w:spacing w:val="1"/>
        </w:rPr>
        <w:t> </w:t>
      </w:r>
      <w:r>
        <w:rPr/>
        <w:t>Kafka</w:t>
      </w:r>
      <w:r>
        <w:rPr>
          <w:spacing w:val="2"/>
        </w:rPr>
        <w:t> </w:t>
      </w:r>
      <w:r>
        <w:rPr/>
        <w:t>et</w:t>
      </w:r>
      <w:r>
        <w:rPr>
          <w:spacing w:val="1"/>
        </w:rPr>
        <w:t> </w:t>
      </w:r>
      <w:r>
        <w:rPr>
          <w:spacing w:val="-2"/>
        </w:rPr>
        <w:t>Zookeeper</w:t>
      </w:r>
    </w:p>
    <w:p>
      <w:pPr>
        <w:pStyle w:val="BodyText"/>
        <w:spacing w:line="264" w:lineRule="auto" w:before="272"/>
        <w:ind w:left="141" w:right="423" w:firstLine="358"/>
        <w:jc w:val="both"/>
      </w:pPr>
      <w:r>
        <w:rPr>
          <w:w w:val="105"/>
        </w:rPr>
        <w:t>Le déploiement de Kafka et Zookeeper constitue une étape cruciale dans la </w:t>
      </w:r>
      <w:r>
        <w:rPr>
          <w:w w:val="105"/>
        </w:rPr>
        <w:t>mise en</w:t>
      </w:r>
      <w:r>
        <w:rPr>
          <w:spacing w:val="-3"/>
          <w:w w:val="105"/>
        </w:rPr>
        <w:t> </w:t>
      </w:r>
      <w:r>
        <w:rPr>
          <w:w w:val="105"/>
        </w:rPr>
        <w:t>place</w:t>
      </w:r>
      <w:r>
        <w:rPr>
          <w:spacing w:val="-2"/>
          <w:w w:val="105"/>
        </w:rPr>
        <w:t> </w:t>
      </w:r>
      <w:r>
        <w:rPr>
          <w:w w:val="105"/>
        </w:rPr>
        <w:t>de</w:t>
      </w:r>
      <w:r>
        <w:rPr>
          <w:spacing w:val="-2"/>
          <w:w w:val="105"/>
        </w:rPr>
        <w:t> </w:t>
      </w:r>
      <w:r>
        <w:rPr>
          <w:w w:val="105"/>
        </w:rPr>
        <w:t>l’écosystème</w:t>
      </w:r>
      <w:r>
        <w:rPr>
          <w:spacing w:val="-2"/>
          <w:w w:val="105"/>
        </w:rPr>
        <w:t> </w:t>
      </w:r>
      <w:r>
        <w:rPr>
          <w:w w:val="105"/>
        </w:rPr>
        <w:t>de</w:t>
      </w:r>
      <w:r>
        <w:rPr>
          <w:spacing w:val="-3"/>
          <w:w w:val="105"/>
        </w:rPr>
        <w:t> </w:t>
      </w:r>
      <w:r>
        <w:rPr>
          <w:w w:val="105"/>
        </w:rPr>
        <w:t>traitement</w:t>
      </w:r>
      <w:r>
        <w:rPr>
          <w:spacing w:val="-2"/>
          <w:w w:val="105"/>
        </w:rPr>
        <w:t> </w:t>
      </w:r>
      <w:r>
        <w:rPr>
          <w:w w:val="105"/>
        </w:rPr>
        <w:t>des</w:t>
      </w:r>
      <w:r>
        <w:rPr>
          <w:spacing w:val="-2"/>
          <w:w w:val="105"/>
        </w:rPr>
        <w:t> </w:t>
      </w:r>
      <w:r>
        <w:rPr>
          <w:w w:val="105"/>
        </w:rPr>
        <w:t>données.</w:t>
      </w:r>
      <w:r>
        <w:rPr>
          <w:spacing w:val="-2"/>
          <w:w w:val="105"/>
        </w:rPr>
        <w:t> </w:t>
      </w:r>
      <w:r>
        <w:rPr>
          <w:w w:val="105"/>
        </w:rPr>
        <w:t>Kafka</w:t>
      </w:r>
      <w:r>
        <w:rPr>
          <w:spacing w:val="-3"/>
          <w:w w:val="105"/>
        </w:rPr>
        <w:t> </w:t>
      </w:r>
      <w:r>
        <w:rPr>
          <w:w w:val="105"/>
        </w:rPr>
        <w:t>est</w:t>
      </w:r>
      <w:r>
        <w:rPr>
          <w:spacing w:val="-2"/>
          <w:w w:val="105"/>
        </w:rPr>
        <w:t> </w:t>
      </w:r>
      <w:r>
        <w:rPr>
          <w:w w:val="105"/>
        </w:rPr>
        <w:t>utilisé</w:t>
      </w:r>
      <w:r>
        <w:rPr>
          <w:spacing w:val="-2"/>
          <w:w w:val="105"/>
        </w:rPr>
        <w:t> </w:t>
      </w:r>
      <w:r>
        <w:rPr>
          <w:w w:val="105"/>
        </w:rPr>
        <w:t>pour</w:t>
      </w:r>
      <w:r>
        <w:rPr>
          <w:spacing w:val="-2"/>
          <w:w w:val="105"/>
        </w:rPr>
        <w:t> </w:t>
      </w:r>
      <w:r>
        <w:rPr>
          <w:w w:val="105"/>
        </w:rPr>
        <w:t>la</w:t>
      </w:r>
      <w:r>
        <w:rPr>
          <w:spacing w:val="-3"/>
          <w:w w:val="105"/>
        </w:rPr>
        <w:t> </w:t>
      </w:r>
      <w:r>
        <w:rPr>
          <w:spacing w:val="-2"/>
          <w:w w:val="105"/>
        </w:rPr>
        <w:t>gestion</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BodyText"/>
        <w:spacing w:line="264" w:lineRule="auto"/>
        <w:ind w:left="141"/>
      </w:pPr>
      <w:r>
        <w:rPr>
          <w:w w:val="105"/>
        </w:rPr>
        <w:t>des flux de données en temps réel, tandis que Zookeeper assure la coordination des services distribués.</w:t>
      </w:r>
    </w:p>
    <w:p>
      <w:pPr>
        <w:pStyle w:val="BodyText"/>
        <w:spacing w:before="162"/>
      </w:pPr>
    </w:p>
    <w:p>
      <w:pPr>
        <w:pStyle w:val="Heading6"/>
        <w:ind w:left="141"/>
      </w:pPr>
      <w:r>
        <w:rPr>
          <w:spacing w:val="-6"/>
        </w:rPr>
        <w:t>Installation</w:t>
      </w:r>
      <w:r>
        <w:rPr>
          <w:spacing w:val="6"/>
        </w:rPr>
        <w:t> </w:t>
      </w:r>
      <w:r>
        <w:rPr>
          <w:spacing w:val="-6"/>
        </w:rPr>
        <w:t>et</w:t>
      </w:r>
      <w:r>
        <w:rPr>
          <w:spacing w:val="7"/>
        </w:rPr>
        <w:t> </w:t>
      </w:r>
      <w:r>
        <w:rPr>
          <w:spacing w:val="-6"/>
        </w:rPr>
        <w:t>configuration</w:t>
      </w:r>
      <w:r>
        <w:rPr>
          <w:spacing w:val="6"/>
        </w:rPr>
        <w:t> </w:t>
      </w:r>
      <w:r>
        <w:rPr>
          <w:spacing w:val="-6"/>
        </w:rPr>
        <w:t>de</w:t>
      </w:r>
      <w:r>
        <w:rPr>
          <w:spacing w:val="7"/>
        </w:rPr>
        <w:t> </w:t>
      </w:r>
      <w:r>
        <w:rPr>
          <w:spacing w:val="-6"/>
        </w:rPr>
        <w:t>Kafka</w:t>
      </w:r>
      <w:r>
        <w:rPr>
          <w:spacing w:val="6"/>
        </w:rPr>
        <w:t> </w:t>
      </w:r>
      <w:r>
        <w:rPr>
          <w:spacing w:val="-6"/>
        </w:rPr>
        <w:t>et</w:t>
      </w:r>
      <w:r>
        <w:rPr>
          <w:spacing w:val="7"/>
        </w:rPr>
        <w:t> </w:t>
      </w:r>
      <w:r>
        <w:rPr>
          <w:spacing w:val="-6"/>
        </w:rPr>
        <w:t>Zookeeper</w:t>
      </w:r>
    </w:p>
    <w:p>
      <w:pPr>
        <w:pStyle w:val="BodyText"/>
        <w:spacing w:before="8"/>
        <w:rPr>
          <w:rFonts w:ascii="Georgia"/>
          <w:b/>
        </w:rPr>
      </w:pPr>
    </w:p>
    <w:p>
      <w:pPr>
        <w:pStyle w:val="ListParagraph"/>
        <w:numPr>
          <w:ilvl w:val="0"/>
          <w:numId w:val="46"/>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Kafka</w:t>
      </w:r>
      <w:r>
        <w:rPr>
          <w:rFonts w:ascii="Georgia" w:hAnsi="Georgia"/>
          <w:b/>
          <w:w w:val="105"/>
          <w:sz w:val="24"/>
        </w:rPr>
        <w:t> </w:t>
      </w:r>
      <w:r>
        <w:rPr>
          <w:w w:val="105"/>
          <w:sz w:val="24"/>
        </w:rPr>
        <w:t>:</w:t>
      </w:r>
      <w:r>
        <w:rPr>
          <w:w w:val="105"/>
          <w:sz w:val="24"/>
        </w:rPr>
        <w:t> Trois</w:t>
      </w:r>
      <w:r>
        <w:rPr>
          <w:w w:val="105"/>
          <w:sz w:val="24"/>
        </w:rPr>
        <w:t> brokers</w:t>
      </w:r>
      <w:r>
        <w:rPr>
          <w:w w:val="105"/>
          <w:sz w:val="24"/>
        </w:rPr>
        <w:t> Kafka</w:t>
      </w:r>
      <w:r>
        <w:rPr>
          <w:w w:val="105"/>
          <w:sz w:val="24"/>
        </w:rPr>
        <w:t> ont</w:t>
      </w:r>
      <w:r>
        <w:rPr>
          <w:w w:val="105"/>
          <w:sz w:val="24"/>
        </w:rPr>
        <w:t> été</w:t>
      </w:r>
      <w:r>
        <w:rPr>
          <w:w w:val="105"/>
          <w:sz w:val="24"/>
        </w:rPr>
        <w:t> configurés</w:t>
      </w:r>
      <w:r>
        <w:rPr>
          <w:w w:val="105"/>
          <w:sz w:val="24"/>
        </w:rPr>
        <w:t> pour</w:t>
      </w:r>
      <w:r>
        <w:rPr>
          <w:w w:val="105"/>
          <w:sz w:val="24"/>
        </w:rPr>
        <w:t> assurer</w:t>
      </w:r>
      <w:r>
        <w:rPr>
          <w:w w:val="105"/>
          <w:sz w:val="24"/>
        </w:rPr>
        <w:t> la</w:t>
      </w:r>
      <w:r>
        <w:rPr>
          <w:w w:val="105"/>
          <w:sz w:val="24"/>
        </w:rPr>
        <w:t> redondance</w:t>
      </w:r>
      <w:r>
        <w:rPr>
          <w:spacing w:val="80"/>
          <w:w w:val="150"/>
          <w:sz w:val="24"/>
        </w:rPr>
        <w:t> </w:t>
      </w:r>
      <w:r>
        <w:rPr>
          <w:w w:val="105"/>
          <w:sz w:val="24"/>
        </w:rPr>
        <w:t>et la haute disponibilité. Chaque broker est défini dans un conteneur Docker distinct</w:t>
      </w:r>
      <w:r>
        <w:rPr>
          <w:spacing w:val="-4"/>
          <w:w w:val="105"/>
          <w:sz w:val="24"/>
        </w:rPr>
        <w:t> </w:t>
      </w:r>
      <w:r>
        <w:rPr>
          <w:w w:val="105"/>
          <w:sz w:val="24"/>
        </w:rPr>
        <w:t>avec</w:t>
      </w:r>
      <w:r>
        <w:rPr>
          <w:spacing w:val="-4"/>
          <w:w w:val="105"/>
          <w:sz w:val="24"/>
        </w:rPr>
        <w:t> </w:t>
      </w:r>
      <w:r>
        <w:rPr>
          <w:w w:val="105"/>
          <w:sz w:val="24"/>
        </w:rPr>
        <w:t>les</w:t>
      </w:r>
      <w:r>
        <w:rPr>
          <w:spacing w:val="-4"/>
          <w:w w:val="105"/>
          <w:sz w:val="24"/>
        </w:rPr>
        <w:t> </w:t>
      </w:r>
      <w:r>
        <w:rPr>
          <w:w w:val="105"/>
          <w:sz w:val="24"/>
        </w:rPr>
        <w:t>paramètres</w:t>
      </w:r>
      <w:r>
        <w:rPr>
          <w:spacing w:val="-4"/>
          <w:w w:val="105"/>
          <w:sz w:val="24"/>
        </w:rPr>
        <w:t> </w:t>
      </w:r>
      <w:r>
        <w:rPr>
          <w:w w:val="105"/>
          <w:sz w:val="24"/>
        </w:rPr>
        <w:t>de</w:t>
      </w:r>
      <w:r>
        <w:rPr>
          <w:spacing w:val="-4"/>
          <w:w w:val="105"/>
          <w:sz w:val="24"/>
        </w:rPr>
        <w:t> </w:t>
      </w:r>
      <w:r>
        <w:rPr>
          <w:w w:val="105"/>
          <w:sz w:val="24"/>
        </w:rPr>
        <w:t>configuration</w:t>
      </w:r>
      <w:r>
        <w:rPr>
          <w:spacing w:val="-4"/>
          <w:w w:val="105"/>
          <w:sz w:val="24"/>
        </w:rPr>
        <w:t> </w:t>
      </w:r>
      <w:r>
        <w:rPr>
          <w:w w:val="105"/>
          <w:sz w:val="24"/>
        </w:rPr>
        <w:t>nécessaires,</w:t>
      </w:r>
      <w:r>
        <w:rPr>
          <w:spacing w:val="-4"/>
          <w:w w:val="105"/>
          <w:sz w:val="24"/>
        </w:rPr>
        <w:t> </w:t>
      </w:r>
      <w:r>
        <w:rPr>
          <w:w w:val="105"/>
          <w:sz w:val="24"/>
        </w:rPr>
        <w:t>tels</w:t>
      </w:r>
      <w:r>
        <w:rPr>
          <w:spacing w:val="-4"/>
          <w:w w:val="105"/>
          <w:sz w:val="24"/>
        </w:rPr>
        <w:t> </w:t>
      </w:r>
      <w:r>
        <w:rPr>
          <w:w w:val="105"/>
          <w:sz w:val="24"/>
        </w:rPr>
        <w:t>que</w:t>
      </w:r>
      <w:r>
        <w:rPr>
          <w:spacing w:val="-4"/>
          <w:w w:val="105"/>
          <w:sz w:val="24"/>
        </w:rPr>
        <w:t> </w:t>
      </w:r>
      <w:r>
        <w:rPr>
          <w:w w:val="105"/>
          <w:sz w:val="24"/>
        </w:rPr>
        <w:t>les</w:t>
      </w:r>
      <w:r>
        <w:rPr>
          <w:spacing w:val="-4"/>
          <w:w w:val="105"/>
          <w:sz w:val="24"/>
        </w:rPr>
        <w:t> </w:t>
      </w:r>
      <w:r>
        <w:rPr>
          <w:w w:val="105"/>
          <w:sz w:val="24"/>
        </w:rPr>
        <w:t>ports,</w:t>
      </w:r>
      <w:r>
        <w:rPr>
          <w:spacing w:val="-4"/>
          <w:w w:val="105"/>
          <w:sz w:val="24"/>
        </w:rPr>
        <w:t> </w:t>
      </w:r>
      <w:r>
        <w:rPr>
          <w:w w:val="105"/>
          <w:sz w:val="24"/>
        </w:rPr>
        <w:t>les ID de broker, et les paramètres de réplication.</w:t>
      </w:r>
    </w:p>
    <w:p>
      <w:pPr>
        <w:pStyle w:val="ListParagraph"/>
        <w:numPr>
          <w:ilvl w:val="0"/>
          <w:numId w:val="46"/>
        </w:numPr>
        <w:tabs>
          <w:tab w:pos="737" w:val="left" w:leader="none"/>
          <w:tab w:pos="739" w:val="left" w:leader="none"/>
        </w:tabs>
        <w:spacing w:line="264" w:lineRule="auto" w:before="198" w:after="0"/>
        <w:ind w:left="739" w:right="423" w:hanging="240"/>
        <w:jc w:val="both"/>
        <w:rPr>
          <w:sz w:val="24"/>
        </w:rPr>
      </w:pPr>
      <w:r>
        <w:rPr>
          <w:rFonts w:ascii="Georgia" w:hAnsi="Georgia"/>
          <w:b/>
          <w:w w:val="105"/>
          <w:sz w:val="24"/>
        </w:rPr>
        <w:t>Zookeeper</w:t>
      </w:r>
      <w:r>
        <w:rPr>
          <w:rFonts w:ascii="Georgia" w:hAnsi="Georgia"/>
          <w:b/>
          <w:spacing w:val="-16"/>
          <w:w w:val="105"/>
          <w:sz w:val="24"/>
        </w:rPr>
        <w:t> </w:t>
      </w:r>
      <w:r>
        <w:rPr>
          <w:w w:val="105"/>
          <w:sz w:val="24"/>
        </w:rPr>
        <w:t>:</w:t>
      </w:r>
      <w:r>
        <w:rPr>
          <w:spacing w:val="-16"/>
          <w:w w:val="105"/>
          <w:sz w:val="24"/>
        </w:rPr>
        <w:t> </w:t>
      </w:r>
      <w:r>
        <w:rPr>
          <w:w w:val="105"/>
          <w:sz w:val="24"/>
        </w:rPr>
        <w:t>Un</w:t>
      </w:r>
      <w:r>
        <w:rPr>
          <w:spacing w:val="-16"/>
          <w:w w:val="105"/>
          <w:sz w:val="24"/>
        </w:rPr>
        <w:t> </w:t>
      </w:r>
      <w:r>
        <w:rPr>
          <w:w w:val="105"/>
          <w:sz w:val="24"/>
        </w:rPr>
        <w:t>conteneur</w:t>
      </w:r>
      <w:r>
        <w:rPr>
          <w:spacing w:val="-16"/>
          <w:w w:val="105"/>
          <w:sz w:val="24"/>
        </w:rPr>
        <w:t> </w:t>
      </w:r>
      <w:r>
        <w:rPr>
          <w:w w:val="105"/>
          <w:sz w:val="24"/>
        </w:rPr>
        <w:t>Zookeeper</w:t>
      </w:r>
      <w:r>
        <w:rPr>
          <w:spacing w:val="-15"/>
          <w:w w:val="105"/>
          <w:sz w:val="24"/>
        </w:rPr>
        <w:t> </w:t>
      </w:r>
      <w:r>
        <w:rPr>
          <w:w w:val="105"/>
          <w:sz w:val="24"/>
        </w:rPr>
        <w:t>a</w:t>
      </w:r>
      <w:r>
        <w:rPr>
          <w:spacing w:val="-16"/>
          <w:w w:val="105"/>
          <w:sz w:val="24"/>
        </w:rPr>
        <w:t> </w:t>
      </w:r>
      <w:r>
        <w:rPr>
          <w:w w:val="105"/>
          <w:sz w:val="24"/>
        </w:rPr>
        <w:t>été</w:t>
      </w:r>
      <w:r>
        <w:rPr>
          <w:spacing w:val="-16"/>
          <w:w w:val="105"/>
          <w:sz w:val="24"/>
        </w:rPr>
        <w:t> </w:t>
      </w:r>
      <w:r>
        <w:rPr>
          <w:w w:val="105"/>
          <w:sz w:val="24"/>
        </w:rPr>
        <w:t>déployé</w:t>
      </w:r>
      <w:r>
        <w:rPr>
          <w:spacing w:val="-16"/>
          <w:w w:val="105"/>
          <w:sz w:val="24"/>
        </w:rPr>
        <w:t> </w:t>
      </w:r>
      <w:r>
        <w:rPr>
          <w:w w:val="105"/>
          <w:sz w:val="24"/>
        </w:rPr>
        <w:t>pour</w:t>
      </w:r>
      <w:r>
        <w:rPr>
          <w:spacing w:val="-15"/>
          <w:w w:val="105"/>
          <w:sz w:val="24"/>
        </w:rPr>
        <w:t> </w:t>
      </w:r>
      <w:r>
        <w:rPr>
          <w:w w:val="105"/>
          <w:sz w:val="24"/>
        </w:rPr>
        <w:t>assurer</w:t>
      </w:r>
      <w:r>
        <w:rPr>
          <w:spacing w:val="-16"/>
          <w:w w:val="105"/>
          <w:sz w:val="24"/>
        </w:rPr>
        <w:t> </w:t>
      </w:r>
      <w:r>
        <w:rPr>
          <w:w w:val="105"/>
          <w:sz w:val="24"/>
        </w:rPr>
        <w:t>la</w:t>
      </w:r>
      <w:r>
        <w:rPr>
          <w:spacing w:val="-16"/>
          <w:w w:val="105"/>
          <w:sz w:val="24"/>
        </w:rPr>
        <w:t> </w:t>
      </w:r>
      <w:r>
        <w:rPr>
          <w:w w:val="105"/>
          <w:sz w:val="24"/>
        </w:rPr>
        <w:t>coordina-tion</w:t>
      </w:r>
      <w:r>
        <w:rPr>
          <w:spacing w:val="-14"/>
          <w:w w:val="105"/>
          <w:sz w:val="24"/>
        </w:rPr>
        <w:t> </w:t>
      </w:r>
      <w:r>
        <w:rPr>
          <w:w w:val="105"/>
          <w:sz w:val="24"/>
        </w:rPr>
        <w:t>des</w:t>
      </w:r>
      <w:r>
        <w:rPr>
          <w:spacing w:val="-14"/>
          <w:w w:val="105"/>
          <w:sz w:val="24"/>
        </w:rPr>
        <w:t> </w:t>
      </w:r>
      <w:r>
        <w:rPr>
          <w:w w:val="105"/>
          <w:sz w:val="24"/>
        </w:rPr>
        <w:t>brokers</w:t>
      </w:r>
      <w:r>
        <w:rPr>
          <w:spacing w:val="-14"/>
          <w:w w:val="105"/>
          <w:sz w:val="24"/>
        </w:rPr>
        <w:t> </w:t>
      </w:r>
      <w:r>
        <w:rPr>
          <w:w w:val="105"/>
          <w:sz w:val="24"/>
        </w:rPr>
        <w:t>Kafka.</w:t>
      </w:r>
      <w:r>
        <w:rPr>
          <w:spacing w:val="-14"/>
          <w:w w:val="105"/>
          <w:sz w:val="24"/>
        </w:rPr>
        <w:t> </w:t>
      </w:r>
      <w:r>
        <w:rPr>
          <w:w w:val="105"/>
          <w:sz w:val="24"/>
        </w:rPr>
        <w:t>Zookeeper</w:t>
      </w:r>
      <w:r>
        <w:rPr>
          <w:spacing w:val="-14"/>
          <w:w w:val="105"/>
          <w:sz w:val="24"/>
        </w:rPr>
        <w:t> </w:t>
      </w:r>
      <w:r>
        <w:rPr>
          <w:w w:val="105"/>
          <w:sz w:val="24"/>
        </w:rPr>
        <w:t>gère</w:t>
      </w:r>
      <w:r>
        <w:rPr>
          <w:spacing w:val="-14"/>
          <w:w w:val="105"/>
          <w:sz w:val="24"/>
        </w:rPr>
        <w:t> </w:t>
      </w:r>
      <w:r>
        <w:rPr>
          <w:w w:val="105"/>
          <w:sz w:val="24"/>
        </w:rPr>
        <w:t>la</w:t>
      </w:r>
      <w:r>
        <w:rPr>
          <w:spacing w:val="-14"/>
          <w:w w:val="105"/>
          <w:sz w:val="24"/>
        </w:rPr>
        <w:t> </w:t>
      </w:r>
      <w:r>
        <w:rPr>
          <w:w w:val="105"/>
          <w:sz w:val="24"/>
        </w:rPr>
        <w:t>configuration</w:t>
      </w:r>
      <w:r>
        <w:rPr>
          <w:spacing w:val="-14"/>
          <w:w w:val="105"/>
          <w:sz w:val="24"/>
        </w:rPr>
        <w:t> </w:t>
      </w:r>
      <w:r>
        <w:rPr>
          <w:w w:val="105"/>
          <w:sz w:val="24"/>
        </w:rPr>
        <w:t>et</w:t>
      </w:r>
      <w:r>
        <w:rPr>
          <w:spacing w:val="-14"/>
          <w:w w:val="105"/>
          <w:sz w:val="24"/>
        </w:rPr>
        <w:t> </w:t>
      </w:r>
      <w:r>
        <w:rPr>
          <w:w w:val="105"/>
          <w:sz w:val="24"/>
        </w:rPr>
        <w:t>le</w:t>
      </w:r>
      <w:r>
        <w:rPr>
          <w:spacing w:val="-14"/>
          <w:w w:val="105"/>
          <w:sz w:val="24"/>
        </w:rPr>
        <w:t> </w:t>
      </w:r>
      <w:r>
        <w:rPr>
          <w:w w:val="105"/>
          <w:sz w:val="24"/>
        </w:rPr>
        <w:t>statut</w:t>
      </w:r>
      <w:r>
        <w:rPr>
          <w:spacing w:val="-14"/>
          <w:w w:val="105"/>
          <w:sz w:val="24"/>
        </w:rPr>
        <w:t> </w:t>
      </w:r>
      <w:r>
        <w:rPr>
          <w:w w:val="105"/>
          <w:sz w:val="24"/>
        </w:rPr>
        <w:t>des</w:t>
      </w:r>
      <w:r>
        <w:rPr>
          <w:spacing w:val="-14"/>
          <w:w w:val="105"/>
          <w:sz w:val="24"/>
        </w:rPr>
        <w:t> </w:t>
      </w:r>
      <w:r>
        <w:rPr>
          <w:w w:val="105"/>
          <w:sz w:val="24"/>
        </w:rPr>
        <w:t>brokers, ainsi que les informations de synchronisation.</w:t>
      </w:r>
    </w:p>
    <w:p>
      <w:pPr>
        <w:pStyle w:val="BodyText"/>
        <w:spacing w:before="81"/>
      </w:pPr>
    </w:p>
    <w:p>
      <w:pPr>
        <w:pStyle w:val="BodyText"/>
        <w:spacing w:line="264" w:lineRule="auto"/>
        <w:ind w:left="141" w:right="423" w:firstLine="358"/>
        <w:jc w:val="both"/>
      </w:pPr>
      <w:r>
        <w:rPr>
          <w:w w:val="105"/>
        </w:rPr>
        <w:t>Voici</w:t>
      </w:r>
      <w:r>
        <w:rPr>
          <w:spacing w:val="34"/>
          <w:w w:val="105"/>
        </w:rPr>
        <w:t> </w:t>
      </w:r>
      <w:r>
        <w:rPr>
          <w:w w:val="105"/>
        </w:rPr>
        <w:t>l’état</w:t>
      </w:r>
      <w:r>
        <w:rPr>
          <w:spacing w:val="35"/>
          <w:w w:val="105"/>
        </w:rPr>
        <w:t> </w:t>
      </w:r>
      <w:r>
        <w:rPr>
          <w:w w:val="105"/>
        </w:rPr>
        <w:t>actuel</w:t>
      </w:r>
      <w:r>
        <w:rPr>
          <w:spacing w:val="35"/>
          <w:w w:val="105"/>
        </w:rPr>
        <w:t> </w:t>
      </w:r>
      <w:r>
        <w:rPr>
          <w:w w:val="105"/>
        </w:rPr>
        <w:t>de</w:t>
      </w:r>
      <w:r>
        <w:rPr>
          <w:spacing w:val="35"/>
          <w:w w:val="105"/>
        </w:rPr>
        <w:t> </w:t>
      </w:r>
      <w:r>
        <w:rPr>
          <w:w w:val="105"/>
        </w:rPr>
        <w:t>notre</w:t>
      </w:r>
      <w:r>
        <w:rPr>
          <w:spacing w:val="35"/>
          <w:w w:val="105"/>
        </w:rPr>
        <w:t> </w:t>
      </w:r>
      <w:r>
        <w:rPr>
          <w:w w:val="105"/>
        </w:rPr>
        <w:t>cluster</w:t>
      </w:r>
      <w:r>
        <w:rPr>
          <w:spacing w:val="35"/>
          <w:w w:val="105"/>
        </w:rPr>
        <w:t> </w:t>
      </w:r>
      <w:r>
        <w:rPr>
          <w:w w:val="105"/>
        </w:rPr>
        <w:t>Kafka,</w:t>
      </w:r>
      <w:r>
        <w:rPr>
          <w:spacing w:val="35"/>
          <w:w w:val="105"/>
        </w:rPr>
        <w:t> </w:t>
      </w:r>
      <w:r>
        <w:rPr>
          <w:w w:val="105"/>
        </w:rPr>
        <w:t>montrant</w:t>
      </w:r>
      <w:r>
        <w:rPr>
          <w:spacing w:val="35"/>
          <w:w w:val="105"/>
        </w:rPr>
        <w:t> </w:t>
      </w:r>
      <w:r>
        <w:rPr>
          <w:w w:val="105"/>
        </w:rPr>
        <w:t>que</w:t>
      </w:r>
      <w:r>
        <w:rPr>
          <w:spacing w:val="35"/>
          <w:w w:val="105"/>
        </w:rPr>
        <w:t> </w:t>
      </w:r>
      <w:r>
        <w:rPr>
          <w:w w:val="105"/>
        </w:rPr>
        <w:t>tous</w:t>
      </w:r>
      <w:r>
        <w:rPr>
          <w:spacing w:val="35"/>
          <w:w w:val="105"/>
        </w:rPr>
        <w:t> </w:t>
      </w:r>
      <w:r>
        <w:rPr>
          <w:w w:val="105"/>
        </w:rPr>
        <w:t>les</w:t>
      </w:r>
      <w:r>
        <w:rPr>
          <w:spacing w:val="35"/>
          <w:w w:val="105"/>
        </w:rPr>
        <w:t> </w:t>
      </w:r>
      <w:r>
        <w:rPr>
          <w:w w:val="105"/>
        </w:rPr>
        <w:t>brokers</w:t>
      </w:r>
      <w:r>
        <w:rPr>
          <w:spacing w:val="35"/>
          <w:w w:val="105"/>
        </w:rPr>
        <w:t> </w:t>
      </w:r>
      <w:r>
        <w:rPr>
          <w:w w:val="105"/>
        </w:rPr>
        <w:t>sont en</w:t>
      </w:r>
      <w:r>
        <w:rPr>
          <w:w w:val="105"/>
        </w:rPr>
        <w:t> cours</w:t>
      </w:r>
      <w:r>
        <w:rPr>
          <w:w w:val="105"/>
        </w:rPr>
        <w:t> d’exécution</w:t>
      </w:r>
      <w:r>
        <w:rPr>
          <w:w w:val="105"/>
        </w:rPr>
        <w:t> et</w:t>
      </w:r>
      <w:r>
        <w:rPr>
          <w:w w:val="105"/>
        </w:rPr>
        <w:t> que</w:t>
      </w:r>
      <w:r>
        <w:rPr>
          <w:w w:val="105"/>
        </w:rPr>
        <w:t> les</w:t>
      </w:r>
      <w:r>
        <w:rPr>
          <w:w w:val="105"/>
        </w:rPr>
        <w:t> services</w:t>
      </w:r>
      <w:r>
        <w:rPr>
          <w:w w:val="105"/>
        </w:rPr>
        <w:t> Kafka</w:t>
      </w:r>
      <w:r>
        <w:rPr>
          <w:w w:val="105"/>
        </w:rPr>
        <w:t> Connect</w:t>
      </w:r>
      <w:r>
        <w:rPr>
          <w:w w:val="105"/>
        </w:rPr>
        <w:t> et</w:t>
      </w:r>
      <w:r>
        <w:rPr>
          <w:w w:val="105"/>
        </w:rPr>
        <w:t> Schema</w:t>
      </w:r>
      <w:r>
        <w:rPr>
          <w:w w:val="105"/>
        </w:rPr>
        <w:t> Registry</w:t>
      </w:r>
      <w:r>
        <w:rPr>
          <w:w w:val="105"/>
        </w:rPr>
        <w:t> </w:t>
      </w:r>
      <w:r>
        <w:rPr>
          <w:w w:val="105"/>
        </w:rPr>
        <w:t>sont également opérationnels :</w:t>
      </w:r>
    </w:p>
    <w:p>
      <w:pPr>
        <w:pStyle w:val="BodyText"/>
        <w:spacing w:before="41"/>
        <w:rPr>
          <w:sz w:val="20"/>
        </w:rPr>
      </w:pPr>
      <w:r>
        <w:rPr>
          <w:sz w:val="20"/>
        </w:rPr>
        <w:drawing>
          <wp:anchor distT="0" distB="0" distL="0" distR="0" allowOverlap="1" layoutInCell="1" locked="0" behindDoc="1" simplePos="0" relativeHeight="487619584">
            <wp:simplePos x="0" y="0"/>
            <wp:positionH relativeFrom="page">
              <wp:posOffset>1110078</wp:posOffset>
            </wp:positionH>
            <wp:positionV relativeFrom="paragraph">
              <wp:posOffset>187658</wp:posOffset>
            </wp:positionV>
            <wp:extent cx="5425440" cy="1493519"/>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83" cstate="print"/>
                    <a:stretch>
                      <a:fillRect/>
                    </a:stretch>
                  </pic:blipFill>
                  <pic:spPr>
                    <a:xfrm>
                      <a:off x="0" y="0"/>
                      <a:ext cx="5425440" cy="1493519"/>
                    </a:xfrm>
                    <a:prstGeom prst="rect">
                      <a:avLst/>
                    </a:prstGeom>
                  </pic:spPr>
                </pic:pic>
              </a:graphicData>
            </a:graphic>
          </wp:anchor>
        </w:drawing>
      </w:r>
    </w:p>
    <w:p>
      <w:pPr>
        <w:pStyle w:val="BodyText"/>
        <w:spacing w:before="157"/>
        <w:ind w:right="283"/>
        <w:jc w:val="center"/>
      </w:pPr>
      <w:bookmarkStart w:name="_bookmark80" w:id="90"/>
      <w:bookmarkEnd w:id="90"/>
      <w:r>
        <w:rPr/>
      </w:r>
      <w:r>
        <w:rPr>
          <w:rFonts w:ascii="Georgia"/>
          <w:w w:val="105"/>
        </w:rPr>
        <w:t>F</w:t>
      </w:r>
      <w:r>
        <w:rPr>
          <w:rFonts w:ascii="Georgia"/>
          <w:smallCaps/>
          <w:w w:val="105"/>
        </w:rPr>
        <w:t>ig</w:t>
      </w:r>
      <w:r>
        <w:rPr>
          <w:rFonts w:ascii="Georgia"/>
          <w:smallCaps w:val="0"/>
          <w:w w:val="105"/>
        </w:rPr>
        <w:t>.</w:t>
      </w:r>
      <w:r>
        <w:rPr>
          <w:rFonts w:ascii="Georgia"/>
          <w:smallCaps w:val="0"/>
          <w:spacing w:val="13"/>
          <w:w w:val="105"/>
        </w:rPr>
        <w:t> </w:t>
      </w:r>
      <w:r>
        <w:rPr>
          <w:smallCaps w:val="0"/>
          <w:w w:val="105"/>
        </w:rPr>
        <w:t>IV.2</w:t>
      </w:r>
      <w:r>
        <w:rPr>
          <w:smallCaps w:val="0"/>
          <w:spacing w:val="10"/>
          <w:w w:val="105"/>
        </w:rPr>
        <w:t> </w:t>
      </w:r>
      <w:r>
        <w:rPr>
          <w:smallCaps w:val="0"/>
          <w:w w:val="105"/>
        </w:rPr>
        <w:t>:</w:t>
      </w:r>
      <w:r>
        <w:rPr>
          <w:smallCaps w:val="0"/>
          <w:spacing w:val="11"/>
          <w:w w:val="105"/>
        </w:rPr>
        <w:t> </w:t>
      </w:r>
      <w:r>
        <w:rPr>
          <w:smallCaps w:val="0"/>
          <w:w w:val="105"/>
        </w:rPr>
        <w:t>Brokers</w:t>
      </w:r>
      <w:r>
        <w:rPr>
          <w:smallCaps w:val="0"/>
          <w:spacing w:val="10"/>
          <w:w w:val="105"/>
        </w:rPr>
        <w:t> </w:t>
      </w:r>
      <w:r>
        <w:rPr>
          <w:smallCaps w:val="0"/>
          <w:spacing w:val="-2"/>
          <w:w w:val="105"/>
        </w:rPr>
        <w:t>Kafka</w:t>
      </w:r>
    </w:p>
    <w:p>
      <w:pPr>
        <w:pStyle w:val="BodyText"/>
      </w:pPr>
    </w:p>
    <w:p>
      <w:pPr>
        <w:pStyle w:val="BodyText"/>
        <w:spacing w:before="170"/>
      </w:pPr>
    </w:p>
    <w:p>
      <w:pPr>
        <w:pStyle w:val="Heading4"/>
        <w:numPr>
          <w:ilvl w:val="2"/>
          <w:numId w:val="38"/>
        </w:numPr>
        <w:tabs>
          <w:tab w:pos="1391" w:val="left" w:leader="none"/>
        </w:tabs>
        <w:spacing w:line="240" w:lineRule="auto" w:before="0" w:after="0"/>
        <w:ind w:left="1391" w:right="0" w:hanging="1250"/>
        <w:jc w:val="left"/>
      </w:pPr>
      <w:bookmarkStart w:name="_bookmark81" w:id="91"/>
      <w:bookmarkEnd w:id="91"/>
      <w:r>
        <w:rPr>
          <w:b w:val="0"/>
        </w:rPr>
      </w:r>
      <w:r>
        <w:rPr>
          <w:spacing w:val="-4"/>
        </w:rPr>
        <w:t>Configuration</w:t>
      </w:r>
      <w:r>
        <w:rPr>
          <w:spacing w:val="6"/>
        </w:rPr>
        <w:t> </w:t>
      </w:r>
      <w:r>
        <w:rPr>
          <w:spacing w:val="-4"/>
        </w:rPr>
        <w:t>des</w:t>
      </w:r>
      <w:r>
        <w:rPr>
          <w:spacing w:val="6"/>
        </w:rPr>
        <w:t> </w:t>
      </w:r>
      <w:r>
        <w:rPr>
          <w:spacing w:val="-4"/>
        </w:rPr>
        <w:t>topics</w:t>
      </w:r>
      <w:r>
        <w:rPr>
          <w:spacing w:val="7"/>
        </w:rPr>
        <w:t> </w:t>
      </w:r>
      <w:r>
        <w:rPr>
          <w:spacing w:val="-4"/>
        </w:rPr>
        <w:t>et</w:t>
      </w:r>
      <w:r>
        <w:rPr>
          <w:spacing w:val="6"/>
        </w:rPr>
        <w:t> </w:t>
      </w:r>
      <w:r>
        <w:rPr>
          <w:spacing w:val="-4"/>
        </w:rPr>
        <w:t>des</w:t>
      </w:r>
      <w:r>
        <w:rPr>
          <w:spacing w:val="7"/>
        </w:rPr>
        <w:t> </w:t>
      </w:r>
      <w:r>
        <w:rPr>
          <w:spacing w:val="-4"/>
        </w:rPr>
        <w:t>connecteurs</w:t>
      </w:r>
      <w:r>
        <w:rPr>
          <w:spacing w:val="6"/>
        </w:rPr>
        <w:t> </w:t>
      </w:r>
      <w:r>
        <w:rPr>
          <w:spacing w:val="-4"/>
        </w:rPr>
        <w:t>Kafka</w:t>
      </w:r>
    </w:p>
    <w:p>
      <w:pPr>
        <w:pStyle w:val="BodyText"/>
        <w:spacing w:line="264" w:lineRule="auto" w:before="272"/>
        <w:ind w:left="141" w:right="423" w:firstLine="358"/>
        <w:jc w:val="both"/>
      </w:pPr>
      <w:r>
        <w:rPr>
          <w:w w:val="105"/>
        </w:rPr>
        <w:t>Après</w:t>
      </w:r>
      <w:r>
        <w:rPr>
          <w:spacing w:val="-6"/>
          <w:w w:val="105"/>
        </w:rPr>
        <w:t> </w:t>
      </w:r>
      <w:r>
        <w:rPr>
          <w:w w:val="105"/>
        </w:rPr>
        <w:t>l’installation,</w:t>
      </w:r>
      <w:r>
        <w:rPr>
          <w:spacing w:val="-6"/>
          <w:w w:val="105"/>
        </w:rPr>
        <w:t> </w:t>
      </w:r>
      <w:r>
        <w:rPr>
          <w:w w:val="105"/>
        </w:rPr>
        <w:t>les</w:t>
      </w:r>
      <w:r>
        <w:rPr>
          <w:spacing w:val="-6"/>
          <w:w w:val="105"/>
        </w:rPr>
        <w:t> </w:t>
      </w:r>
      <w:r>
        <w:rPr>
          <w:w w:val="105"/>
        </w:rPr>
        <w:t>topics</w:t>
      </w:r>
      <w:r>
        <w:rPr>
          <w:spacing w:val="-6"/>
          <w:w w:val="105"/>
        </w:rPr>
        <w:t> </w:t>
      </w:r>
      <w:r>
        <w:rPr>
          <w:w w:val="105"/>
        </w:rPr>
        <w:t>nécessaires</w:t>
      </w:r>
      <w:r>
        <w:rPr>
          <w:spacing w:val="-6"/>
          <w:w w:val="105"/>
        </w:rPr>
        <w:t> </w:t>
      </w:r>
      <w:r>
        <w:rPr>
          <w:w w:val="105"/>
        </w:rPr>
        <w:t>ont</w:t>
      </w:r>
      <w:r>
        <w:rPr>
          <w:spacing w:val="-6"/>
          <w:w w:val="105"/>
        </w:rPr>
        <w:t> </w:t>
      </w:r>
      <w:r>
        <w:rPr>
          <w:w w:val="105"/>
        </w:rPr>
        <w:t>été</w:t>
      </w:r>
      <w:r>
        <w:rPr>
          <w:spacing w:val="-6"/>
          <w:w w:val="105"/>
        </w:rPr>
        <w:t> </w:t>
      </w:r>
      <w:r>
        <w:rPr>
          <w:w w:val="105"/>
        </w:rPr>
        <w:t>configurés</w:t>
      </w:r>
      <w:r>
        <w:rPr>
          <w:spacing w:val="-6"/>
          <w:w w:val="105"/>
        </w:rPr>
        <w:t> </w:t>
      </w:r>
      <w:r>
        <w:rPr>
          <w:w w:val="105"/>
        </w:rPr>
        <w:t>avec</w:t>
      </w:r>
      <w:r>
        <w:rPr>
          <w:spacing w:val="-6"/>
          <w:w w:val="105"/>
        </w:rPr>
        <w:t> </w:t>
      </w:r>
      <w:r>
        <w:rPr>
          <w:w w:val="105"/>
        </w:rPr>
        <w:t>des</w:t>
      </w:r>
      <w:r>
        <w:rPr>
          <w:spacing w:val="-6"/>
          <w:w w:val="105"/>
        </w:rPr>
        <w:t> </w:t>
      </w:r>
      <w:r>
        <w:rPr>
          <w:w w:val="105"/>
        </w:rPr>
        <w:t>paramètres spécifiques,</w:t>
      </w:r>
      <w:r>
        <w:rPr>
          <w:spacing w:val="-2"/>
          <w:w w:val="105"/>
        </w:rPr>
        <w:t> </w:t>
      </w:r>
      <w:r>
        <w:rPr>
          <w:w w:val="105"/>
        </w:rPr>
        <w:t>tels</w:t>
      </w:r>
      <w:r>
        <w:rPr>
          <w:spacing w:val="-2"/>
          <w:w w:val="105"/>
        </w:rPr>
        <w:t> </w:t>
      </w:r>
      <w:r>
        <w:rPr>
          <w:w w:val="105"/>
        </w:rPr>
        <w:t>que</w:t>
      </w:r>
      <w:r>
        <w:rPr>
          <w:spacing w:val="-2"/>
          <w:w w:val="105"/>
        </w:rPr>
        <w:t> </w:t>
      </w:r>
      <w:r>
        <w:rPr>
          <w:w w:val="105"/>
        </w:rPr>
        <w:t>le</w:t>
      </w:r>
      <w:r>
        <w:rPr>
          <w:spacing w:val="-2"/>
          <w:w w:val="105"/>
        </w:rPr>
        <w:t> </w:t>
      </w:r>
      <w:r>
        <w:rPr>
          <w:w w:val="105"/>
        </w:rPr>
        <w:t>facteur</w:t>
      </w:r>
      <w:r>
        <w:rPr>
          <w:spacing w:val="-2"/>
          <w:w w:val="105"/>
        </w:rPr>
        <w:t> </w:t>
      </w:r>
      <w:r>
        <w:rPr>
          <w:w w:val="105"/>
        </w:rPr>
        <w:t>de</w:t>
      </w:r>
      <w:r>
        <w:rPr>
          <w:spacing w:val="-2"/>
          <w:w w:val="105"/>
        </w:rPr>
        <w:t> </w:t>
      </w:r>
      <w:r>
        <w:rPr>
          <w:w w:val="105"/>
        </w:rPr>
        <w:t>réplication</w:t>
      </w:r>
      <w:r>
        <w:rPr>
          <w:spacing w:val="-2"/>
          <w:w w:val="105"/>
        </w:rPr>
        <w:t> </w:t>
      </w:r>
      <w:r>
        <w:rPr>
          <w:w w:val="105"/>
        </w:rPr>
        <w:t>et</w:t>
      </w:r>
      <w:r>
        <w:rPr>
          <w:spacing w:val="-2"/>
          <w:w w:val="105"/>
        </w:rPr>
        <w:t> </w:t>
      </w:r>
      <w:r>
        <w:rPr>
          <w:w w:val="105"/>
        </w:rPr>
        <w:t>le</w:t>
      </w:r>
      <w:r>
        <w:rPr>
          <w:spacing w:val="-2"/>
          <w:w w:val="105"/>
        </w:rPr>
        <w:t> </w:t>
      </w:r>
      <w:r>
        <w:rPr>
          <w:w w:val="105"/>
        </w:rPr>
        <w:t>nombre</w:t>
      </w:r>
      <w:r>
        <w:rPr>
          <w:spacing w:val="-3"/>
          <w:w w:val="105"/>
        </w:rPr>
        <w:t> </w:t>
      </w:r>
      <w:r>
        <w:rPr>
          <w:w w:val="105"/>
        </w:rPr>
        <w:t>de</w:t>
      </w:r>
      <w:r>
        <w:rPr>
          <w:spacing w:val="-2"/>
          <w:w w:val="105"/>
        </w:rPr>
        <w:t> </w:t>
      </w:r>
      <w:r>
        <w:rPr>
          <w:w w:val="105"/>
        </w:rPr>
        <w:t>partitions,</w:t>
      </w:r>
      <w:r>
        <w:rPr>
          <w:spacing w:val="-2"/>
          <w:w w:val="105"/>
        </w:rPr>
        <w:t> </w:t>
      </w:r>
      <w:r>
        <w:rPr>
          <w:w w:val="105"/>
        </w:rPr>
        <w:t>pour</w:t>
      </w:r>
      <w:r>
        <w:rPr>
          <w:spacing w:val="-2"/>
          <w:w w:val="105"/>
        </w:rPr>
        <w:t> </w:t>
      </w:r>
      <w:r>
        <w:rPr>
          <w:w w:val="105"/>
        </w:rPr>
        <w:t>assurer une distribution équilibrée des données et une tolérance aux pannes.</w:t>
      </w:r>
    </w:p>
    <w:p>
      <w:pPr>
        <w:pStyle w:val="BodyText"/>
        <w:spacing w:before="82"/>
      </w:pPr>
    </w:p>
    <w:p>
      <w:pPr>
        <w:pStyle w:val="ListParagraph"/>
        <w:numPr>
          <w:ilvl w:val="0"/>
          <w:numId w:val="47"/>
        </w:numPr>
        <w:tabs>
          <w:tab w:pos="737" w:val="left" w:leader="none"/>
          <w:tab w:pos="739" w:val="left" w:leader="none"/>
        </w:tabs>
        <w:spacing w:line="264" w:lineRule="auto" w:before="0" w:after="0"/>
        <w:ind w:left="739" w:right="423" w:hanging="240"/>
        <w:jc w:val="both"/>
        <w:rPr>
          <w:sz w:val="24"/>
        </w:rPr>
      </w:pPr>
      <w:r>
        <w:rPr>
          <w:rFonts w:ascii="Georgia" w:hAnsi="Georgia"/>
          <w:b/>
          <w:sz w:val="24"/>
        </w:rPr>
        <w:t>Topics </w:t>
      </w:r>
      <w:r>
        <w:rPr>
          <w:sz w:val="24"/>
        </w:rPr>
        <w:t>: Des topics ont été créés pour différents types de données. Par exemple, </w:t>
      </w:r>
      <w:r>
        <w:rPr>
          <w:w w:val="105"/>
          <w:sz w:val="24"/>
        </w:rPr>
        <w:t>un</w:t>
      </w:r>
      <w:r>
        <w:rPr>
          <w:spacing w:val="-15"/>
          <w:w w:val="105"/>
          <w:sz w:val="24"/>
        </w:rPr>
        <w:t> </w:t>
      </w:r>
      <w:r>
        <w:rPr>
          <w:w w:val="105"/>
          <w:sz w:val="24"/>
        </w:rPr>
        <w:t>topic</w:t>
      </w:r>
      <w:r>
        <w:rPr>
          <w:spacing w:val="-14"/>
          <w:w w:val="105"/>
          <w:sz w:val="24"/>
        </w:rPr>
        <w:t> </w:t>
      </w:r>
      <w:r>
        <w:rPr>
          <w:w w:val="105"/>
          <w:sz w:val="24"/>
        </w:rPr>
        <w:t>pour</w:t>
      </w:r>
      <w:r>
        <w:rPr>
          <w:spacing w:val="-15"/>
          <w:w w:val="105"/>
          <w:sz w:val="24"/>
        </w:rPr>
        <w:t> </w:t>
      </w:r>
      <w:r>
        <w:rPr>
          <w:w w:val="105"/>
          <w:sz w:val="24"/>
        </w:rPr>
        <w:t>les</w:t>
      </w:r>
      <w:r>
        <w:rPr>
          <w:spacing w:val="-14"/>
          <w:w w:val="105"/>
          <w:sz w:val="24"/>
        </w:rPr>
        <w:t> </w:t>
      </w:r>
      <w:r>
        <w:rPr>
          <w:w w:val="105"/>
          <w:sz w:val="24"/>
        </w:rPr>
        <w:t>données</w:t>
      </w:r>
      <w:r>
        <w:rPr>
          <w:spacing w:val="-15"/>
          <w:w w:val="105"/>
          <w:sz w:val="24"/>
        </w:rPr>
        <w:t> </w:t>
      </w:r>
      <w:r>
        <w:rPr>
          <w:w w:val="105"/>
          <w:sz w:val="24"/>
        </w:rPr>
        <w:t>de</w:t>
      </w:r>
      <w:r>
        <w:rPr>
          <w:spacing w:val="-14"/>
          <w:w w:val="105"/>
          <w:sz w:val="24"/>
        </w:rPr>
        <w:t> </w:t>
      </w:r>
      <w:r>
        <w:rPr>
          <w:w w:val="105"/>
          <w:sz w:val="24"/>
        </w:rPr>
        <w:t>trafic</w:t>
      </w:r>
      <w:r>
        <w:rPr>
          <w:spacing w:val="-14"/>
          <w:w w:val="105"/>
          <w:sz w:val="24"/>
        </w:rPr>
        <w:t> </w:t>
      </w:r>
      <w:r>
        <w:rPr>
          <w:w w:val="105"/>
          <w:sz w:val="24"/>
        </w:rPr>
        <w:t>a</w:t>
      </w:r>
      <w:r>
        <w:rPr>
          <w:spacing w:val="-15"/>
          <w:w w:val="105"/>
          <w:sz w:val="24"/>
        </w:rPr>
        <w:t> </w:t>
      </w:r>
      <w:r>
        <w:rPr>
          <w:w w:val="105"/>
          <w:sz w:val="24"/>
        </w:rPr>
        <w:t>été</w:t>
      </w:r>
      <w:r>
        <w:rPr>
          <w:spacing w:val="-14"/>
          <w:w w:val="105"/>
          <w:sz w:val="24"/>
        </w:rPr>
        <w:t> </w:t>
      </w:r>
      <w:r>
        <w:rPr>
          <w:w w:val="105"/>
          <w:sz w:val="24"/>
        </w:rPr>
        <w:t>configuré</w:t>
      </w:r>
      <w:r>
        <w:rPr>
          <w:spacing w:val="-15"/>
          <w:w w:val="105"/>
          <w:sz w:val="24"/>
        </w:rPr>
        <w:t> </w:t>
      </w:r>
      <w:r>
        <w:rPr>
          <w:w w:val="105"/>
          <w:sz w:val="24"/>
        </w:rPr>
        <w:t>avec</w:t>
      </w:r>
      <w:r>
        <w:rPr>
          <w:spacing w:val="-15"/>
          <w:w w:val="105"/>
          <w:sz w:val="24"/>
        </w:rPr>
        <w:t> </w:t>
      </w:r>
      <w:r>
        <w:rPr>
          <w:w w:val="105"/>
          <w:sz w:val="24"/>
        </w:rPr>
        <w:t>un</w:t>
      </w:r>
      <w:r>
        <w:rPr>
          <w:spacing w:val="-15"/>
          <w:w w:val="105"/>
          <w:sz w:val="24"/>
        </w:rPr>
        <w:t> </w:t>
      </w:r>
      <w:r>
        <w:rPr>
          <w:w w:val="105"/>
          <w:sz w:val="24"/>
        </w:rPr>
        <w:t>facteur</w:t>
      </w:r>
      <w:r>
        <w:rPr>
          <w:spacing w:val="-14"/>
          <w:w w:val="105"/>
          <w:sz w:val="24"/>
        </w:rPr>
        <w:t> </w:t>
      </w:r>
      <w:r>
        <w:rPr>
          <w:w w:val="105"/>
          <w:sz w:val="24"/>
        </w:rPr>
        <w:t>de</w:t>
      </w:r>
      <w:r>
        <w:rPr>
          <w:spacing w:val="-14"/>
          <w:w w:val="105"/>
          <w:sz w:val="24"/>
        </w:rPr>
        <w:t> </w:t>
      </w:r>
      <w:r>
        <w:rPr>
          <w:w w:val="105"/>
          <w:sz w:val="24"/>
        </w:rPr>
        <w:t>réplication de</w:t>
      </w:r>
      <w:r>
        <w:rPr>
          <w:spacing w:val="-11"/>
          <w:w w:val="105"/>
          <w:sz w:val="24"/>
        </w:rPr>
        <w:t> </w:t>
      </w:r>
      <w:r>
        <w:rPr>
          <w:w w:val="105"/>
          <w:sz w:val="24"/>
        </w:rPr>
        <w:t>3</w:t>
      </w:r>
      <w:r>
        <w:rPr>
          <w:spacing w:val="-11"/>
          <w:w w:val="105"/>
          <w:sz w:val="24"/>
        </w:rPr>
        <w:t> </w:t>
      </w:r>
      <w:r>
        <w:rPr>
          <w:w w:val="105"/>
          <w:sz w:val="24"/>
        </w:rPr>
        <w:t>pour</w:t>
      </w:r>
      <w:r>
        <w:rPr>
          <w:spacing w:val="-11"/>
          <w:w w:val="105"/>
          <w:sz w:val="24"/>
        </w:rPr>
        <w:t> </w:t>
      </w:r>
      <w:r>
        <w:rPr>
          <w:w w:val="105"/>
          <w:sz w:val="24"/>
        </w:rPr>
        <w:t>garantir</w:t>
      </w:r>
      <w:r>
        <w:rPr>
          <w:spacing w:val="-11"/>
          <w:w w:val="105"/>
          <w:sz w:val="24"/>
        </w:rPr>
        <w:t> </w:t>
      </w:r>
      <w:r>
        <w:rPr>
          <w:w w:val="105"/>
          <w:sz w:val="24"/>
        </w:rPr>
        <w:t>la</w:t>
      </w:r>
      <w:r>
        <w:rPr>
          <w:spacing w:val="-11"/>
          <w:w w:val="105"/>
          <w:sz w:val="24"/>
        </w:rPr>
        <w:t> </w:t>
      </w:r>
      <w:r>
        <w:rPr>
          <w:w w:val="105"/>
          <w:sz w:val="24"/>
        </w:rPr>
        <w:t>disponibilité</w:t>
      </w:r>
      <w:r>
        <w:rPr>
          <w:spacing w:val="-11"/>
          <w:w w:val="105"/>
          <w:sz w:val="24"/>
        </w:rPr>
        <w:t> </w:t>
      </w:r>
      <w:r>
        <w:rPr>
          <w:w w:val="105"/>
          <w:sz w:val="24"/>
        </w:rPr>
        <w:t>des</w:t>
      </w:r>
      <w:r>
        <w:rPr>
          <w:spacing w:val="-11"/>
          <w:w w:val="105"/>
          <w:sz w:val="24"/>
        </w:rPr>
        <w:t> </w:t>
      </w:r>
      <w:r>
        <w:rPr>
          <w:w w:val="105"/>
          <w:sz w:val="24"/>
        </w:rPr>
        <w:t>données</w:t>
      </w:r>
      <w:r>
        <w:rPr>
          <w:spacing w:val="-11"/>
          <w:w w:val="105"/>
          <w:sz w:val="24"/>
        </w:rPr>
        <w:t> </w:t>
      </w:r>
      <w:r>
        <w:rPr>
          <w:w w:val="105"/>
          <w:sz w:val="24"/>
        </w:rPr>
        <w:t>même</w:t>
      </w:r>
      <w:r>
        <w:rPr>
          <w:spacing w:val="-11"/>
          <w:w w:val="105"/>
          <w:sz w:val="24"/>
        </w:rPr>
        <w:t> </w:t>
      </w:r>
      <w:r>
        <w:rPr>
          <w:w w:val="105"/>
          <w:sz w:val="24"/>
        </w:rPr>
        <w:t>en</w:t>
      </w:r>
      <w:r>
        <w:rPr>
          <w:spacing w:val="-11"/>
          <w:w w:val="105"/>
          <w:sz w:val="24"/>
        </w:rPr>
        <w:t> </w:t>
      </w:r>
      <w:r>
        <w:rPr>
          <w:w w:val="105"/>
          <w:sz w:val="24"/>
        </w:rPr>
        <w:t>cas</w:t>
      </w:r>
      <w:r>
        <w:rPr>
          <w:spacing w:val="-11"/>
          <w:w w:val="105"/>
          <w:sz w:val="24"/>
        </w:rPr>
        <w:t> </w:t>
      </w:r>
      <w:r>
        <w:rPr>
          <w:w w:val="105"/>
          <w:sz w:val="24"/>
        </w:rPr>
        <w:t>de</w:t>
      </w:r>
      <w:r>
        <w:rPr>
          <w:spacing w:val="-11"/>
          <w:w w:val="105"/>
          <w:sz w:val="24"/>
        </w:rPr>
        <w:t> </w:t>
      </w:r>
      <w:r>
        <w:rPr>
          <w:w w:val="105"/>
          <w:sz w:val="24"/>
        </w:rPr>
        <w:t>défaillance</w:t>
      </w:r>
      <w:r>
        <w:rPr>
          <w:spacing w:val="-11"/>
          <w:w w:val="105"/>
          <w:sz w:val="24"/>
        </w:rPr>
        <w:t> </w:t>
      </w:r>
      <w:r>
        <w:rPr>
          <w:w w:val="105"/>
          <w:sz w:val="24"/>
        </w:rPr>
        <w:t>d’un broker. Voici les partitions et leur répartition entre les brokers</w:t>
      </w:r>
    </w:p>
    <w:p>
      <w:pPr>
        <w:pStyle w:val="ListParagraph"/>
        <w:spacing w:after="0" w:line="264" w:lineRule="auto"/>
        <w:jc w:val="both"/>
        <w:rPr>
          <w:sz w:val="24"/>
        </w:rPr>
        <w:sectPr>
          <w:pgSz w:w="11910" w:h="16840"/>
          <w:pgMar w:header="1177" w:footer="1125" w:top="1540" w:bottom="1320" w:left="1559" w:right="1275"/>
        </w:sectPr>
      </w:pPr>
    </w:p>
    <w:p>
      <w:pPr>
        <w:pStyle w:val="BodyText"/>
        <w:rPr>
          <w:sz w:val="20"/>
        </w:rPr>
      </w:pPr>
    </w:p>
    <w:p>
      <w:pPr>
        <w:pStyle w:val="BodyText"/>
        <w:spacing w:before="86"/>
        <w:rPr>
          <w:sz w:val="20"/>
        </w:rPr>
      </w:pPr>
    </w:p>
    <w:p>
      <w:pPr>
        <w:spacing w:line="240" w:lineRule="auto"/>
        <w:ind w:left="180" w:right="0" w:firstLine="0"/>
        <w:rPr>
          <w:sz w:val="20"/>
        </w:rPr>
      </w:pPr>
      <w:r>
        <w:rPr>
          <w:sz w:val="20"/>
        </w:rPr>
        <w:drawing>
          <wp:inline distT="0" distB="0" distL="0" distR="0">
            <wp:extent cx="5410200" cy="1613534"/>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84" cstate="print"/>
                    <a:stretch>
                      <a:fillRect/>
                    </a:stretch>
                  </pic:blipFill>
                  <pic:spPr>
                    <a:xfrm>
                      <a:off x="0" y="0"/>
                      <a:ext cx="5410200" cy="1613534"/>
                    </a:xfrm>
                    <a:prstGeom prst="rect">
                      <a:avLst/>
                    </a:prstGeom>
                  </pic:spPr>
                </pic:pic>
              </a:graphicData>
            </a:graphic>
          </wp:inline>
        </w:drawing>
      </w:r>
      <w:r>
        <w:rPr>
          <w:sz w:val="20"/>
        </w:rPr>
      </w:r>
    </w:p>
    <w:p>
      <w:pPr>
        <w:pStyle w:val="BodyText"/>
        <w:spacing w:before="213"/>
        <w:ind w:left="2" w:right="283"/>
        <w:jc w:val="center"/>
      </w:pPr>
      <w:bookmarkStart w:name="_bookmark82" w:id="92"/>
      <w:bookmarkEnd w:id="92"/>
      <w:r>
        <w:rPr/>
      </w:r>
      <w:r>
        <w:rPr>
          <w:rFonts w:ascii="Georgia" w:hAnsi="Georgia"/>
          <w:w w:val="110"/>
        </w:rPr>
        <w:t>F</w:t>
      </w:r>
      <w:r>
        <w:rPr>
          <w:rFonts w:ascii="Georgia" w:hAnsi="Georgia"/>
          <w:smallCaps/>
          <w:w w:val="110"/>
        </w:rPr>
        <w:t>ig</w:t>
      </w:r>
      <w:r>
        <w:rPr>
          <w:rFonts w:ascii="Georgia" w:hAnsi="Georgia"/>
          <w:smallCaps w:val="0"/>
          <w:w w:val="110"/>
        </w:rPr>
        <w:t>. </w:t>
      </w:r>
      <w:r>
        <w:rPr>
          <w:smallCaps w:val="0"/>
          <w:w w:val="110"/>
        </w:rPr>
        <w:t>IV.3</w:t>
      </w:r>
      <w:r>
        <w:rPr>
          <w:smallCaps w:val="0"/>
          <w:spacing w:val="-2"/>
          <w:w w:val="110"/>
        </w:rPr>
        <w:t> </w:t>
      </w:r>
      <w:r>
        <w:rPr>
          <w:smallCaps w:val="0"/>
          <w:w w:val="110"/>
        </w:rPr>
        <w:t>:</w:t>
      </w:r>
      <w:r>
        <w:rPr>
          <w:smallCaps w:val="0"/>
          <w:spacing w:val="-2"/>
          <w:w w:val="110"/>
        </w:rPr>
        <w:t> </w:t>
      </w:r>
      <w:r>
        <w:rPr>
          <w:smallCaps w:val="0"/>
          <w:w w:val="110"/>
        </w:rPr>
        <w:t>Partitions</w:t>
      </w:r>
      <w:r>
        <w:rPr>
          <w:smallCaps w:val="0"/>
          <w:spacing w:val="-2"/>
          <w:w w:val="110"/>
        </w:rPr>
        <w:t> </w:t>
      </w:r>
      <w:r>
        <w:rPr>
          <w:smallCaps w:val="0"/>
          <w:w w:val="110"/>
        </w:rPr>
        <w:t>et</w:t>
      </w:r>
      <w:r>
        <w:rPr>
          <w:smallCaps w:val="0"/>
          <w:spacing w:val="-2"/>
          <w:w w:val="110"/>
        </w:rPr>
        <w:t> </w:t>
      </w:r>
      <w:r>
        <w:rPr>
          <w:smallCaps w:val="0"/>
          <w:w w:val="110"/>
        </w:rPr>
        <w:t>répartition</w:t>
      </w:r>
      <w:r>
        <w:rPr>
          <w:smallCaps w:val="0"/>
          <w:spacing w:val="-3"/>
          <w:w w:val="110"/>
        </w:rPr>
        <w:t> </w:t>
      </w:r>
      <w:r>
        <w:rPr>
          <w:smallCaps w:val="0"/>
          <w:w w:val="110"/>
        </w:rPr>
        <w:t>de</w:t>
      </w:r>
      <w:r>
        <w:rPr>
          <w:smallCaps w:val="0"/>
          <w:spacing w:val="-2"/>
          <w:w w:val="110"/>
        </w:rPr>
        <w:t> </w:t>
      </w:r>
      <w:r>
        <w:rPr>
          <w:smallCaps w:val="0"/>
          <w:w w:val="110"/>
        </w:rPr>
        <w:t>topic</w:t>
      </w:r>
      <w:r>
        <w:rPr>
          <w:smallCaps w:val="0"/>
          <w:spacing w:val="-2"/>
          <w:w w:val="110"/>
        </w:rPr>
        <w:t> </w:t>
      </w:r>
      <w:r>
        <w:rPr>
          <w:smallCaps w:val="0"/>
          <w:w w:val="110"/>
        </w:rPr>
        <w:t>entre</w:t>
      </w:r>
      <w:r>
        <w:rPr>
          <w:smallCaps w:val="0"/>
          <w:spacing w:val="-2"/>
          <w:w w:val="110"/>
        </w:rPr>
        <w:t> </w:t>
      </w:r>
      <w:r>
        <w:rPr>
          <w:smallCaps w:val="0"/>
          <w:w w:val="110"/>
        </w:rPr>
        <w:t>les</w:t>
      </w:r>
      <w:r>
        <w:rPr>
          <w:smallCaps w:val="0"/>
          <w:spacing w:val="-3"/>
          <w:w w:val="110"/>
        </w:rPr>
        <w:t> </w:t>
      </w:r>
      <w:r>
        <w:rPr>
          <w:smallCaps w:val="0"/>
          <w:spacing w:val="-2"/>
          <w:w w:val="110"/>
        </w:rPr>
        <w:t>brokers</w:t>
      </w:r>
    </w:p>
    <w:p>
      <w:pPr>
        <w:pStyle w:val="BodyText"/>
        <w:spacing w:before="167"/>
      </w:pPr>
    </w:p>
    <w:p>
      <w:pPr>
        <w:pStyle w:val="ListParagraph"/>
        <w:numPr>
          <w:ilvl w:val="0"/>
          <w:numId w:val="47"/>
        </w:numPr>
        <w:tabs>
          <w:tab w:pos="737" w:val="left" w:leader="none"/>
          <w:tab w:pos="739" w:val="left" w:leader="none"/>
        </w:tabs>
        <w:spacing w:line="264" w:lineRule="auto" w:before="0" w:after="0"/>
        <w:ind w:left="739" w:right="423" w:hanging="240"/>
        <w:jc w:val="both"/>
        <w:rPr>
          <w:sz w:val="24"/>
        </w:rPr>
      </w:pPr>
      <w:r>
        <w:rPr>
          <w:rFonts w:ascii="Georgia" w:hAnsi="Georgia"/>
          <w:b/>
          <w:sz w:val="24"/>
        </w:rPr>
        <w:t>Connecteurs Kafka </w:t>
      </w:r>
      <w:r>
        <w:rPr>
          <w:sz w:val="24"/>
        </w:rPr>
        <w:t>: Des connecteurs Kafka ont été configurés pour intégrer Kafka avec d’autres systèmes de données, tels que MongoDB et </w:t>
      </w:r>
      <w:r>
        <w:rPr>
          <w:sz w:val="24"/>
        </w:rPr>
        <w:t>PostgreSQL.</w:t>
      </w:r>
      <w:r>
        <w:rPr>
          <w:spacing w:val="40"/>
          <w:sz w:val="24"/>
        </w:rPr>
        <w:t> </w:t>
      </w:r>
      <w:r>
        <w:rPr>
          <w:sz w:val="24"/>
        </w:rPr>
        <w:t>Cela permet de transférer les données de manière fluide entre les différents composants de l’écosystème. Voici le connecteur MongoDB qui consomme les données du topic configuré :</w:t>
      </w:r>
    </w:p>
    <w:p>
      <w:pPr>
        <w:pStyle w:val="BodyText"/>
        <w:spacing w:before="35"/>
        <w:rPr>
          <w:sz w:val="20"/>
        </w:rPr>
      </w:pPr>
      <w:r>
        <w:rPr>
          <w:sz w:val="20"/>
        </w:rPr>
        <w:drawing>
          <wp:anchor distT="0" distB="0" distL="0" distR="0" allowOverlap="1" layoutInCell="1" locked="0" behindDoc="1" simplePos="0" relativeHeight="487620096">
            <wp:simplePos x="0" y="0"/>
            <wp:positionH relativeFrom="page">
              <wp:posOffset>1100750</wp:posOffset>
            </wp:positionH>
            <wp:positionV relativeFrom="paragraph">
              <wp:posOffset>183651</wp:posOffset>
            </wp:positionV>
            <wp:extent cx="5410199" cy="128968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85" cstate="print"/>
                    <a:stretch>
                      <a:fillRect/>
                    </a:stretch>
                  </pic:blipFill>
                  <pic:spPr>
                    <a:xfrm>
                      <a:off x="0" y="0"/>
                      <a:ext cx="5410199" cy="1289685"/>
                    </a:xfrm>
                    <a:prstGeom prst="rect">
                      <a:avLst/>
                    </a:prstGeom>
                  </pic:spPr>
                </pic:pic>
              </a:graphicData>
            </a:graphic>
          </wp:anchor>
        </w:drawing>
      </w:r>
    </w:p>
    <w:p>
      <w:pPr>
        <w:pStyle w:val="BodyText"/>
        <w:spacing w:before="209"/>
        <w:ind w:left="1" w:right="283"/>
        <w:jc w:val="center"/>
      </w:pPr>
      <w:bookmarkStart w:name="_bookmark83" w:id="93"/>
      <w:bookmarkEnd w:id="93"/>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0"/>
          <w:w w:val="105"/>
        </w:rPr>
        <w:t> </w:t>
      </w:r>
      <w:r>
        <w:rPr>
          <w:smallCaps w:val="0"/>
          <w:w w:val="105"/>
        </w:rPr>
        <w:t>IV.4</w:t>
      </w:r>
      <w:r>
        <w:rPr>
          <w:smallCaps w:val="0"/>
          <w:spacing w:val="7"/>
          <w:w w:val="105"/>
        </w:rPr>
        <w:t> </w:t>
      </w:r>
      <w:r>
        <w:rPr>
          <w:smallCaps w:val="0"/>
          <w:w w:val="105"/>
        </w:rPr>
        <w:t>:</w:t>
      </w:r>
      <w:r>
        <w:rPr>
          <w:smallCaps w:val="0"/>
          <w:spacing w:val="7"/>
          <w:w w:val="105"/>
        </w:rPr>
        <w:t> </w:t>
      </w:r>
      <w:r>
        <w:rPr>
          <w:smallCaps w:val="0"/>
          <w:w w:val="105"/>
        </w:rPr>
        <w:t>Connecteur</w:t>
      </w:r>
      <w:r>
        <w:rPr>
          <w:smallCaps w:val="0"/>
          <w:spacing w:val="7"/>
          <w:w w:val="105"/>
        </w:rPr>
        <w:t> </w:t>
      </w:r>
      <w:r>
        <w:rPr>
          <w:smallCaps w:val="0"/>
          <w:w w:val="105"/>
        </w:rPr>
        <w:t>MongoDB</w:t>
      </w:r>
      <w:r>
        <w:rPr>
          <w:smallCaps w:val="0"/>
          <w:spacing w:val="8"/>
          <w:w w:val="105"/>
        </w:rPr>
        <w:t> </w:t>
      </w:r>
      <w:r>
        <w:rPr>
          <w:smallCaps w:val="0"/>
          <w:w w:val="105"/>
        </w:rPr>
        <w:t>consommant</w:t>
      </w:r>
      <w:r>
        <w:rPr>
          <w:smallCaps w:val="0"/>
          <w:spacing w:val="7"/>
          <w:w w:val="105"/>
        </w:rPr>
        <w:t> </w:t>
      </w:r>
      <w:r>
        <w:rPr>
          <w:smallCaps w:val="0"/>
          <w:w w:val="105"/>
        </w:rPr>
        <w:t>des</w:t>
      </w:r>
      <w:r>
        <w:rPr>
          <w:smallCaps w:val="0"/>
          <w:spacing w:val="7"/>
          <w:w w:val="105"/>
        </w:rPr>
        <w:t> </w:t>
      </w:r>
      <w:r>
        <w:rPr>
          <w:smallCaps w:val="0"/>
          <w:w w:val="105"/>
        </w:rPr>
        <w:t>données</w:t>
      </w:r>
      <w:r>
        <w:rPr>
          <w:smallCaps w:val="0"/>
          <w:spacing w:val="7"/>
          <w:w w:val="105"/>
        </w:rPr>
        <w:t> </w:t>
      </w:r>
      <w:r>
        <w:rPr>
          <w:smallCaps w:val="0"/>
          <w:w w:val="105"/>
        </w:rPr>
        <w:t>du</w:t>
      </w:r>
      <w:r>
        <w:rPr>
          <w:smallCaps w:val="0"/>
          <w:spacing w:val="8"/>
          <w:w w:val="105"/>
        </w:rPr>
        <w:t> </w:t>
      </w:r>
      <w:r>
        <w:rPr>
          <w:smallCaps w:val="0"/>
          <w:w w:val="105"/>
        </w:rPr>
        <w:t>topic</w:t>
      </w:r>
      <w:r>
        <w:rPr>
          <w:smallCaps w:val="0"/>
          <w:spacing w:val="7"/>
          <w:w w:val="105"/>
        </w:rPr>
        <w:t> </w:t>
      </w:r>
      <w:r>
        <w:rPr>
          <w:smallCaps w:val="0"/>
          <w:spacing w:val="-2"/>
          <w:w w:val="105"/>
        </w:rPr>
        <w:t>Kafka</w:t>
      </w:r>
    </w:p>
    <w:p>
      <w:pPr>
        <w:pStyle w:val="BodyText"/>
      </w:pPr>
    </w:p>
    <w:p>
      <w:pPr>
        <w:pStyle w:val="BodyText"/>
        <w:spacing w:before="31"/>
      </w:pPr>
    </w:p>
    <w:p>
      <w:pPr>
        <w:pStyle w:val="BodyText"/>
        <w:spacing w:line="264" w:lineRule="auto"/>
        <w:ind w:left="141" w:right="423" w:firstLine="358"/>
        <w:jc w:val="both"/>
      </w:pPr>
      <w:r>
        <w:rPr>
          <w:w w:val="105"/>
        </w:rPr>
        <w:t>Cette</w:t>
      </w:r>
      <w:r>
        <w:rPr>
          <w:w w:val="105"/>
        </w:rPr>
        <w:t> configuration</w:t>
      </w:r>
      <w:r>
        <w:rPr>
          <w:w w:val="105"/>
        </w:rPr>
        <w:t> assure</w:t>
      </w:r>
      <w:r>
        <w:rPr>
          <w:w w:val="105"/>
        </w:rPr>
        <w:t> la</w:t>
      </w:r>
      <w:r>
        <w:rPr>
          <w:w w:val="105"/>
        </w:rPr>
        <w:t> résilience</w:t>
      </w:r>
      <w:r>
        <w:rPr>
          <w:w w:val="105"/>
        </w:rPr>
        <w:t> et</w:t>
      </w:r>
      <w:r>
        <w:rPr>
          <w:w w:val="105"/>
        </w:rPr>
        <w:t> la</w:t>
      </w:r>
      <w:r>
        <w:rPr>
          <w:w w:val="105"/>
        </w:rPr>
        <w:t> disponibilité</w:t>
      </w:r>
      <w:r>
        <w:rPr>
          <w:w w:val="105"/>
        </w:rPr>
        <w:t> de</w:t>
      </w:r>
      <w:r>
        <w:rPr>
          <w:w w:val="105"/>
        </w:rPr>
        <w:t> notre</w:t>
      </w:r>
      <w:r>
        <w:rPr>
          <w:w w:val="105"/>
        </w:rPr>
        <w:t> système</w:t>
      </w:r>
      <w:r>
        <w:rPr>
          <w:w w:val="105"/>
        </w:rPr>
        <w:t> de gestion des flux de données, permettant une ingestion et un traitement eﬀicaces des données en temps réel.</w:t>
      </w:r>
    </w:p>
    <w:p>
      <w:pPr>
        <w:pStyle w:val="BodyText"/>
        <w:spacing w:before="196"/>
      </w:pPr>
    </w:p>
    <w:p>
      <w:pPr>
        <w:pStyle w:val="Heading4"/>
        <w:numPr>
          <w:ilvl w:val="2"/>
          <w:numId w:val="38"/>
        </w:numPr>
        <w:tabs>
          <w:tab w:pos="1391" w:val="left" w:leader="none"/>
        </w:tabs>
        <w:spacing w:line="240" w:lineRule="auto" w:before="0" w:after="0"/>
        <w:ind w:left="1391" w:right="0" w:hanging="1250"/>
        <w:jc w:val="left"/>
      </w:pPr>
      <w:bookmarkStart w:name="_bookmark84" w:id="94"/>
      <w:bookmarkEnd w:id="94"/>
      <w:r>
        <w:rPr>
          <w:b w:val="0"/>
        </w:rPr>
      </w:r>
      <w:r>
        <w:rPr>
          <w:spacing w:val="-4"/>
        </w:rPr>
        <w:t>Déploiement</w:t>
      </w:r>
      <w:r>
        <w:rPr>
          <w:spacing w:val="1"/>
        </w:rPr>
        <w:t> </w:t>
      </w:r>
      <w:r>
        <w:rPr>
          <w:spacing w:val="-4"/>
        </w:rPr>
        <w:t>de</w:t>
      </w:r>
      <w:r>
        <w:rPr>
          <w:spacing w:val="1"/>
        </w:rPr>
        <w:t> </w:t>
      </w:r>
      <w:r>
        <w:rPr>
          <w:spacing w:val="-4"/>
        </w:rPr>
        <w:t>Flink</w:t>
      </w:r>
    </w:p>
    <w:p>
      <w:pPr>
        <w:pStyle w:val="BodyText"/>
        <w:spacing w:line="264" w:lineRule="auto" w:before="272"/>
        <w:ind w:left="141" w:right="423" w:firstLine="358"/>
        <w:jc w:val="both"/>
      </w:pPr>
      <w:r>
        <w:rPr>
          <w:w w:val="105"/>
        </w:rPr>
        <w:t>Le déploiement de Flink est essentiel pour le traitement en temps réel des </w:t>
      </w:r>
      <w:r>
        <w:rPr>
          <w:w w:val="105"/>
        </w:rPr>
        <w:t>don-nées collectées par Kafka. Flink permet d’analyser et de traiter les flux de données en</w:t>
      </w:r>
      <w:r>
        <w:rPr>
          <w:w w:val="105"/>
        </w:rPr>
        <w:t> continu,</w:t>
      </w:r>
      <w:r>
        <w:rPr>
          <w:w w:val="105"/>
        </w:rPr>
        <w:t> offrant</w:t>
      </w:r>
      <w:r>
        <w:rPr>
          <w:w w:val="105"/>
        </w:rPr>
        <w:t> une</w:t>
      </w:r>
      <w:r>
        <w:rPr>
          <w:w w:val="105"/>
        </w:rPr>
        <w:t> plateforme</w:t>
      </w:r>
      <w:r>
        <w:rPr>
          <w:w w:val="105"/>
        </w:rPr>
        <w:t> robuste</w:t>
      </w:r>
      <w:r>
        <w:rPr>
          <w:w w:val="105"/>
        </w:rPr>
        <w:t> pour</w:t>
      </w:r>
      <w:r>
        <w:rPr>
          <w:w w:val="105"/>
        </w:rPr>
        <w:t> les</w:t>
      </w:r>
      <w:r>
        <w:rPr>
          <w:w w:val="105"/>
        </w:rPr>
        <w:t> applications</w:t>
      </w:r>
      <w:r>
        <w:rPr>
          <w:w w:val="105"/>
        </w:rPr>
        <w:t> de</w:t>
      </w:r>
      <w:r>
        <w:rPr>
          <w:w w:val="105"/>
        </w:rPr>
        <w:t> traitement</w:t>
      </w:r>
      <w:r>
        <w:rPr>
          <w:w w:val="105"/>
        </w:rPr>
        <w:t> de données à faible latence.</w:t>
      </w:r>
    </w:p>
    <w:p>
      <w:pPr>
        <w:pStyle w:val="BodyText"/>
        <w:spacing w:before="159"/>
      </w:pPr>
    </w:p>
    <w:p>
      <w:pPr>
        <w:pStyle w:val="Heading6"/>
        <w:numPr>
          <w:ilvl w:val="3"/>
          <w:numId w:val="38"/>
        </w:numPr>
        <w:tabs>
          <w:tab w:pos="1432" w:val="left" w:leader="none"/>
        </w:tabs>
        <w:spacing w:line="240" w:lineRule="auto" w:before="0" w:after="0"/>
        <w:ind w:left="1432" w:right="0" w:hanging="1291"/>
        <w:jc w:val="left"/>
      </w:pPr>
      <w:r>
        <w:rPr>
          <w:spacing w:val="-8"/>
        </w:rPr>
        <w:t>Installation</w:t>
      </w:r>
      <w:r>
        <w:rPr>
          <w:spacing w:val="10"/>
        </w:rPr>
        <w:t> </w:t>
      </w:r>
      <w:r>
        <w:rPr>
          <w:spacing w:val="-8"/>
        </w:rPr>
        <w:t>et</w:t>
      </w:r>
      <w:r>
        <w:rPr>
          <w:spacing w:val="11"/>
        </w:rPr>
        <w:t> </w:t>
      </w:r>
      <w:r>
        <w:rPr>
          <w:spacing w:val="-8"/>
        </w:rPr>
        <w:t>configuration</w:t>
      </w:r>
      <w:r>
        <w:rPr>
          <w:spacing w:val="11"/>
        </w:rPr>
        <w:t> </w:t>
      </w:r>
      <w:r>
        <w:rPr>
          <w:spacing w:val="-8"/>
        </w:rPr>
        <w:t>de</w:t>
      </w:r>
      <w:r>
        <w:rPr>
          <w:spacing w:val="10"/>
        </w:rPr>
        <w:t> </w:t>
      </w:r>
      <w:r>
        <w:rPr>
          <w:spacing w:val="-8"/>
        </w:rPr>
        <w:t>Flink</w:t>
      </w:r>
    </w:p>
    <w:p>
      <w:pPr>
        <w:pStyle w:val="BodyText"/>
        <w:spacing w:before="8"/>
        <w:rPr>
          <w:rFonts w:ascii="Georgia"/>
          <w:b/>
        </w:rPr>
      </w:pPr>
    </w:p>
    <w:p>
      <w:pPr>
        <w:pStyle w:val="BodyText"/>
        <w:spacing w:line="264" w:lineRule="auto"/>
        <w:ind w:left="141" w:right="423" w:firstLine="358"/>
        <w:jc w:val="both"/>
      </w:pPr>
      <w:r>
        <w:rPr>
          <w:w w:val="105"/>
        </w:rPr>
        <w:t>Les composants principaux de Flink, tels que le JobManager et les </w:t>
      </w:r>
      <w:r>
        <w:rPr>
          <w:w w:val="105"/>
        </w:rPr>
        <w:t>TaskMana-gers, ont été configurés pour travailler ensemble de manière harmonieuse.</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ListParagraph"/>
        <w:numPr>
          <w:ilvl w:val="4"/>
          <w:numId w:val="38"/>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JobManager</w:t>
      </w:r>
      <w:r>
        <w:rPr>
          <w:rFonts w:ascii="Georgia" w:hAnsi="Georgia"/>
          <w:b/>
          <w:w w:val="105"/>
          <w:sz w:val="24"/>
        </w:rPr>
        <w:t> </w:t>
      </w:r>
      <w:r>
        <w:rPr>
          <w:w w:val="105"/>
          <w:sz w:val="24"/>
        </w:rPr>
        <w:t>:</w:t>
      </w:r>
      <w:r>
        <w:rPr>
          <w:w w:val="105"/>
          <w:sz w:val="24"/>
        </w:rPr>
        <w:t> Le</w:t>
      </w:r>
      <w:r>
        <w:rPr>
          <w:w w:val="105"/>
          <w:sz w:val="24"/>
        </w:rPr>
        <w:t> JobManager</w:t>
      </w:r>
      <w:r>
        <w:rPr>
          <w:w w:val="105"/>
          <w:sz w:val="24"/>
        </w:rPr>
        <w:t> est</w:t>
      </w:r>
      <w:r>
        <w:rPr>
          <w:w w:val="105"/>
          <w:sz w:val="24"/>
        </w:rPr>
        <w:t> responsable</w:t>
      </w:r>
      <w:r>
        <w:rPr>
          <w:w w:val="105"/>
          <w:sz w:val="24"/>
        </w:rPr>
        <w:t> de</w:t>
      </w:r>
      <w:r>
        <w:rPr>
          <w:w w:val="105"/>
          <w:sz w:val="24"/>
        </w:rPr>
        <w:t> la</w:t>
      </w:r>
      <w:r>
        <w:rPr>
          <w:w w:val="105"/>
          <w:sz w:val="24"/>
        </w:rPr>
        <w:t> coordination</w:t>
      </w:r>
      <w:r>
        <w:rPr>
          <w:w w:val="105"/>
          <w:sz w:val="24"/>
        </w:rPr>
        <w:t> des</w:t>
      </w:r>
      <w:r>
        <w:rPr>
          <w:w w:val="105"/>
          <w:sz w:val="24"/>
        </w:rPr>
        <w:t> </w:t>
      </w:r>
      <w:r>
        <w:rPr>
          <w:w w:val="105"/>
          <w:sz w:val="24"/>
        </w:rPr>
        <w:t>jobs Flink. Il a été configuré dans un conteneur Docker avec les paramètres néces-saires pour gérer les tâches et distribuer le travail aux TaskManagers.</w:t>
      </w:r>
    </w:p>
    <w:p>
      <w:pPr>
        <w:pStyle w:val="BodyText"/>
        <w:spacing w:before="3"/>
        <w:rPr>
          <w:sz w:val="20"/>
        </w:rPr>
      </w:pPr>
      <w:r>
        <w:rPr>
          <w:sz w:val="20"/>
        </w:rPr>
        <w:drawing>
          <wp:anchor distT="0" distB="0" distL="0" distR="0" allowOverlap="1" layoutInCell="1" locked="0" behindDoc="1" simplePos="0" relativeHeight="487620608">
            <wp:simplePos x="0" y="0"/>
            <wp:positionH relativeFrom="page">
              <wp:posOffset>1079995</wp:posOffset>
            </wp:positionH>
            <wp:positionV relativeFrom="paragraph">
              <wp:posOffset>163488</wp:posOffset>
            </wp:positionV>
            <wp:extent cx="5495734" cy="1470278"/>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86" cstate="print"/>
                    <a:stretch>
                      <a:fillRect/>
                    </a:stretch>
                  </pic:blipFill>
                  <pic:spPr>
                    <a:xfrm>
                      <a:off x="0" y="0"/>
                      <a:ext cx="5495734" cy="1470278"/>
                    </a:xfrm>
                    <a:prstGeom prst="rect">
                      <a:avLst/>
                    </a:prstGeom>
                  </pic:spPr>
                </pic:pic>
              </a:graphicData>
            </a:graphic>
          </wp:anchor>
        </w:drawing>
      </w:r>
    </w:p>
    <w:p>
      <w:pPr>
        <w:pStyle w:val="BodyText"/>
        <w:spacing w:before="147"/>
        <w:ind w:left="1" w:right="283"/>
        <w:jc w:val="center"/>
      </w:pPr>
      <w:bookmarkStart w:name="_bookmark85" w:id="95"/>
      <w:bookmarkEnd w:id="95"/>
      <w:r>
        <w:rPr/>
      </w:r>
      <w:r>
        <w:rPr>
          <w:rFonts w:ascii="Georgia"/>
          <w:w w:val="105"/>
        </w:rPr>
        <w:t>F</w:t>
      </w:r>
      <w:r>
        <w:rPr>
          <w:rFonts w:ascii="Georgia"/>
          <w:smallCaps/>
          <w:w w:val="105"/>
        </w:rPr>
        <w:t>ig</w:t>
      </w:r>
      <w:r>
        <w:rPr>
          <w:rFonts w:ascii="Georgia"/>
          <w:smallCaps w:val="0"/>
          <w:w w:val="105"/>
        </w:rPr>
        <w:t>.</w:t>
      </w:r>
      <w:r>
        <w:rPr>
          <w:rFonts w:ascii="Georgia"/>
          <w:smallCaps w:val="0"/>
          <w:spacing w:val="24"/>
          <w:w w:val="105"/>
        </w:rPr>
        <w:t> </w:t>
      </w:r>
      <w:r>
        <w:rPr>
          <w:smallCaps w:val="0"/>
          <w:w w:val="105"/>
        </w:rPr>
        <w:t>IV.5</w:t>
      </w:r>
      <w:r>
        <w:rPr>
          <w:smallCaps w:val="0"/>
          <w:spacing w:val="21"/>
          <w:w w:val="105"/>
        </w:rPr>
        <w:t> </w:t>
      </w:r>
      <w:r>
        <w:rPr>
          <w:smallCaps w:val="0"/>
          <w:w w:val="105"/>
        </w:rPr>
        <w:t>:</w:t>
      </w:r>
      <w:r>
        <w:rPr>
          <w:smallCaps w:val="0"/>
          <w:spacing w:val="21"/>
          <w:w w:val="105"/>
        </w:rPr>
        <w:t> </w:t>
      </w:r>
      <w:r>
        <w:rPr>
          <w:smallCaps w:val="0"/>
          <w:w w:val="105"/>
        </w:rPr>
        <w:t>tableau</w:t>
      </w:r>
      <w:r>
        <w:rPr>
          <w:smallCaps w:val="0"/>
          <w:spacing w:val="21"/>
          <w:w w:val="105"/>
        </w:rPr>
        <w:t> </w:t>
      </w:r>
      <w:r>
        <w:rPr>
          <w:smallCaps w:val="0"/>
          <w:w w:val="105"/>
        </w:rPr>
        <w:t>de</w:t>
      </w:r>
      <w:r>
        <w:rPr>
          <w:smallCaps w:val="0"/>
          <w:spacing w:val="21"/>
          <w:w w:val="105"/>
        </w:rPr>
        <w:t> </w:t>
      </w:r>
      <w:r>
        <w:rPr>
          <w:smallCaps w:val="0"/>
          <w:w w:val="105"/>
        </w:rPr>
        <w:t>bord</w:t>
      </w:r>
      <w:r>
        <w:rPr>
          <w:smallCaps w:val="0"/>
          <w:spacing w:val="21"/>
          <w:w w:val="105"/>
        </w:rPr>
        <w:t> </w:t>
      </w:r>
      <w:r>
        <w:rPr>
          <w:smallCaps w:val="0"/>
          <w:w w:val="105"/>
        </w:rPr>
        <w:t>du</w:t>
      </w:r>
      <w:r>
        <w:rPr>
          <w:smallCaps w:val="0"/>
          <w:spacing w:val="21"/>
          <w:w w:val="105"/>
        </w:rPr>
        <w:t> </w:t>
      </w:r>
      <w:r>
        <w:rPr>
          <w:smallCaps w:val="0"/>
          <w:w w:val="105"/>
        </w:rPr>
        <w:t>JobManager</w:t>
      </w:r>
      <w:r>
        <w:rPr>
          <w:smallCaps w:val="0"/>
          <w:spacing w:val="21"/>
          <w:w w:val="105"/>
        </w:rPr>
        <w:t> </w:t>
      </w:r>
      <w:r>
        <w:rPr>
          <w:smallCaps w:val="0"/>
          <w:spacing w:val="-2"/>
          <w:w w:val="105"/>
        </w:rPr>
        <w:t>Flink</w:t>
      </w:r>
    </w:p>
    <w:p>
      <w:pPr>
        <w:pStyle w:val="BodyText"/>
        <w:spacing w:before="187"/>
      </w:pPr>
    </w:p>
    <w:p>
      <w:pPr>
        <w:pStyle w:val="ListParagraph"/>
        <w:numPr>
          <w:ilvl w:val="4"/>
          <w:numId w:val="38"/>
        </w:numPr>
        <w:tabs>
          <w:tab w:pos="737" w:val="left" w:leader="none"/>
          <w:tab w:pos="739" w:val="left" w:leader="none"/>
        </w:tabs>
        <w:spacing w:line="264" w:lineRule="auto" w:before="0" w:after="0"/>
        <w:ind w:left="739" w:right="423" w:hanging="240"/>
        <w:jc w:val="both"/>
        <w:rPr>
          <w:sz w:val="24"/>
        </w:rPr>
      </w:pPr>
      <w:r>
        <w:rPr>
          <w:rFonts w:ascii="Georgia" w:hAnsi="Georgia"/>
          <w:b/>
          <w:sz w:val="24"/>
        </w:rPr>
        <w:t>TaskManagers </w:t>
      </w:r>
      <w:r>
        <w:rPr>
          <w:sz w:val="24"/>
        </w:rPr>
        <w:t>: Les TaskManagers exécutent les tâches assignées par le Job-</w:t>
      </w:r>
      <w:r>
        <w:rPr>
          <w:w w:val="105"/>
          <w:sz w:val="24"/>
        </w:rPr>
        <w:t>Manager.</w:t>
      </w:r>
      <w:r>
        <w:rPr>
          <w:spacing w:val="-15"/>
          <w:w w:val="105"/>
          <w:sz w:val="24"/>
        </w:rPr>
        <w:t> </w:t>
      </w:r>
      <w:r>
        <w:rPr>
          <w:w w:val="105"/>
          <w:sz w:val="24"/>
        </w:rPr>
        <w:t>Plusieurs</w:t>
      </w:r>
      <w:r>
        <w:rPr>
          <w:spacing w:val="-15"/>
          <w:w w:val="105"/>
          <w:sz w:val="24"/>
        </w:rPr>
        <w:t> </w:t>
      </w:r>
      <w:r>
        <w:rPr>
          <w:w w:val="105"/>
          <w:sz w:val="24"/>
        </w:rPr>
        <w:t>TaskManagers</w:t>
      </w:r>
      <w:r>
        <w:rPr>
          <w:spacing w:val="-15"/>
          <w:w w:val="105"/>
          <w:sz w:val="24"/>
        </w:rPr>
        <w:t> </w:t>
      </w:r>
      <w:r>
        <w:rPr>
          <w:w w:val="105"/>
          <w:sz w:val="24"/>
        </w:rPr>
        <w:t>ont</w:t>
      </w:r>
      <w:r>
        <w:rPr>
          <w:spacing w:val="-15"/>
          <w:w w:val="105"/>
          <w:sz w:val="24"/>
        </w:rPr>
        <w:t> </w:t>
      </w:r>
      <w:r>
        <w:rPr>
          <w:w w:val="105"/>
          <w:sz w:val="24"/>
        </w:rPr>
        <w:t>été</w:t>
      </w:r>
      <w:r>
        <w:rPr>
          <w:spacing w:val="-15"/>
          <w:w w:val="105"/>
          <w:sz w:val="24"/>
        </w:rPr>
        <w:t> </w:t>
      </w:r>
      <w:r>
        <w:rPr>
          <w:w w:val="105"/>
          <w:sz w:val="24"/>
        </w:rPr>
        <w:t>déployés</w:t>
      </w:r>
      <w:r>
        <w:rPr>
          <w:spacing w:val="-15"/>
          <w:w w:val="105"/>
          <w:sz w:val="24"/>
        </w:rPr>
        <w:t> </w:t>
      </w:r>
      <w:r>
        <w:rPr>
          <w:w w:val="105"/>
          <w:sz w:val="24"/>
        </w:rPr>
        <w:t>pour</w:t>
      </w:r>
      <w:r>
        <w:rPr>
          <w:spacing w:val="-15"/>
          <w:w w:val="105"/>
          <w:sz w:val="24"/>
        </w:rPr>
        <w:t> </w:t>
      </w:r>
      <w:r>
        <w:rPr>
          <w:w w:val="105"/>
          <w:sz w:val="24"/>
        </w:rPr>
        <w:t>assurer</w:t>
      </w:r>
      <w:r>
        <w:rPr>
          <w:spacing w:val="-15"/>
          <w:w w:val="105"/>
          <w:sz w:val="24"/>
        </w:rPr>
        <w:t> </w:t>
      </w:r>
      <w:r>
        <w:rPr>
          <w:w w:val="105"/>
          <w:sz w:val="24"/>
        </w:rPr>
        <w:t>une</w:t>
      </w:r>
      <w:r>
        <w:rPr>
          <w:spacing w:val="-15"/>
          <w:w w:val="105"/>
          <w:sz w:val="24"/>
        </w:rPr>
        <w:t> </w:t>
      </w:r>
      <w:r>
        <w:rPr>
          <w:w w:val="105"/>
          <w:sz w:val="24"/>
        </w:rPr>
        <w:t>scalabilité horizontale, permettant à Flink de traiter de grandes quantités de données en </w:t>
      </w:r>
      <w:r>
        <w:rPr>
          <w:spacing w:val="-2"/>
          <w:w w:val="105"/>
          <w:sz w:val="24"/>
        </w:rPr>
        <w:t>parallèle.</w:t>
      </w:r>
    </w:p>
    <w:p>
      <w:pPr>
        <w:pStyle w:val="BodyText"/>
        <w:spacing w:before="1"/>
        <w:rPr>
          <w:sz w:val="20"/>
        </w:rPr>
      </w:pPr>
      <w:r>
        <w:rPr>
          <w:sz w:val="20"/>
        </w:rPr>
        <w:drawing>
          <wp:anchor distT="0" distB="0" distL="0" distR="0" allowOverlap="1" layoutInCell="1" locked="0" behindDoc="1" simplePos="0" relativeHeight="487621120">
            <wp:simplePos x="0" y="0"/>
            <wp:positionH relativeFrom="page">
              <wp:posOffset>1079995</wp:posOffset>
            </wp:positionH>
            <wp:positionV relativeFrom="paragraph">
              <wp:posOffset>162040</wp:posOffset>
            </wp:positionV>
            <wp:extent cx="5337810" cy="803910"/>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87" cstate="print"/>
                    <a:stretch>
                      <a:fillRect/>
                    </a:stretch>
                  </pic:blipFill>
                  <pic:spPr>
                    <a:xfrm>
                      <a:off x="0" y="0"/>
                      <a:ext cx="5337810" cy="803910"/>
                    </a:xfrm>
                    <a:prstGeom prst="rect">
                      <a:avLst/>
                    </a:prstGeom>
                  </pic:spPr>
                </pic:pic>
              </a:graphicData>
            </a:graphic>
          </wp:anchor>
        </w:drawing>
      </w:r>
    </w:p>
    <w:p>
      <w:pPr>
        <w:pStyle w:val="BodyText"/>
        <w:spacing w:before="202"/>
        <w:ind w:left="1" w:right="283"/>
        <w:jc w:val="center"/>
      </w:pPr>
      <w:bookmarkStart w:name="_bookmark86" w:id="96"/>
      <w:bookmarkEnd w:id="96"/>
      <w:r>
        <w:rPr/>
      </w:r>
      <w:r>
        <w:rPr>
          <w:rFonts w:ascii="Georgia"/>
          <w:w w:val="105"/>
        </w:rPr>
        <w:t>F</w:t>
      </w:r>
      <w:r>
        <w:rPr>
          <w:rFonts w:ascii="Georgia"/>
          <w:smallCaps/>
          <w:w w:val="105"/>
        </w:rPr>
        <w:t>ig</w:t>
      </w:r>
      <w:r>
        <w:rPr>
          <w:rFonts w:ascii="Georgia"/>
          <w:smallCaps w:val="0"/>
          <w:w w:val="105"/>
        </w:rPr>
        <w:t>.</w:t>
      </w:r>
      <w:r>
        <w:rPr>
          <w:rFonts w:ascii="Georgia"/>
          <w:smallCaps w:val="0"/>
          <w:spacing w:val="20"/>
          <w:w w:val="105"/>
        </w:rPr>
        <w:t> </w:t>
      </w:r>
      <w:r>
        <w:rPr>
          <w:smallCaps w:val="0"/>
          <w:w w:val="105"/>
        </w:rPr>
        <w:t>IV.6</w:t>
      </w:r>
      <w:r>
        <w:rPr>
          <w:smallCaps w:val="0"/>
          <w:spacing w:val="18"/>
          <w:w w:val="105"/>
        </w:rPr>
        <w:t> </w:t>
      </w:r>
      <w:r>
        <w:rPr>
          <w:smallCaps w:val="0"/>
          <w:w w:val="105"/>
        </w:rPr>
        <w:t>:</w:t>
      </w:r>
      <w:r>
        <w:rPr>
          <w:smallCaps w:val="0"/>
          <w:spacing w:val="18"/>
          <w:w w:val="105"/>
        </w:rPr>
        <w:t> </w:t>
      </w:r>
      <w:r>
        <w:rPr>
          <w:smallCaps w:val="0"/>
          <w:w w:val="105"/>
        </w:rPr>
        <w:t>Gestion</w:t>
      </w:r>
      <w:r>
        <w:rPr>
          <w:smallCaps w:val="0"/>
          <w:spacing w:val="18"/>
          <w:w w:val="105"/>
        </w:rPr>
        <w:t> </w:t>
      </w:r>
      <w:r>
        <w:rPr>
          <w:smallCaps w:val="0"/>
          <w:w w:val="105"/>
        </w:rPr>
        <w:t>du</w:t>
      </w:r>
      <w:r>
        <w:rPr>
          <w:smallCaps w:val="0"/>
          <w:spacing w:val="17"/>
          <w:w w:val="105"/>
        </w:rPr>
        <w:t> </w:t>
      </w:r>
      <w:r>
        <w:rPr>
          <w:smallCaps w:val="0"/>
          <w:w w:val="105"/>
        </w:rPr>
        <w:t>taskManager</w:t>
      </w:r>
      <w:r>
        <w:rPr>
          <w:smallCaps w:val="0"/>
          <w:spacing w:val="19"/>
          <w:w w:val="105"/>
        </w:rPr>
        <w:t> </w:t>
      </w:r>
      <w:r>
        <w:rPr>
          <w:smallCaps w:val="0"/>
          <w:spacing w:val="-2"/>
          <w:w w:val="105"/>
        </w:rPr>
        <w:t>Flink</w:t>
      </w:r>
    </w:p>
    <w:p>
      <w:pPr>
        <w:pStyle w:val="BodyText"/>
      </w:pPr>
    </w:p>
    <w:p>
      <w:pPr>
        <w:pStyle w:val="BodyText"/>
        <w:spacing w:before="244"/>
      </w:pPr>
    </w:p>
    <w:p>
      <w:pPr>
        <w:pStyle w:val="Heading3"/>
        <w:numPr>
          <w:ilvl w:val="1"/>
          <w:numId w:val="38"/>
        </w:numPr>
        <w:tabs>
          <w:tab w:pos="1291" w:val="left" w:leader="none"/>
        </w:tabs>
        <w:spacing w:line="285" w:lineRule="auto" w:before="0" w:after="0"/>
        <w:ind w:left="1291" w:right="119" w:hanging="1150"/>
        <w:jc w:val="left"/>
      </w:pPr>
      <w:bookmarkStart w:name="_bookmark87" w:id="97"/>
      <w:bookmarkEnd w:id="97"/>
      <w:r>
        <w:rPr>
          <w:b w:val="0"/>
        </w:rPr>
      </w:r>
      <w:r>
        <w:rPr>
          <w:spacing w:val="-10"/>
        </w:rPr>
        <w:t>Configuration</w:t>
      </w:r>
      <w:r>
        <w:rPr>
          <w:spacing w:val="-12"/>
        </w:rPr>
        <w:t> </w:t>
      </w:r>
      <w:r>
        <w:rPr>
          <w:spacing w:val="-10"/>
        </w:rPr>
        <w:t>des</w:t>
      </w:r>
      <w:r>
        <w:rPr>
          <w:spacing w:val="-12"/>
        </w:rPr>
        <w:t> </w:t>
      </w:r>
      <w:r>
        <w:rPr>
          <w:spacing w:val="-10"/>
        </w:rPr>
        <w:t>jobs</w:t>
      </w:r>
      <w:r>
        <w:rPr>
          <w:spacing w:val="-11"/>
        </w:rPr>
        <w:t> </w:t>
      </w:r>
      <w:r>
        <w:rPr>
          <w:spacing w:val="-10"/>
        </w:rPr>
        <w:t>de</w:t>
      </w:r>
      <w:r>
        <w:rPr>
          <w:spacing w:val="-12"/>
        </w:rPr>
        <w:t> </w:t>
      </w:r>
      <w:r>
        <w:rPr>
          <w:spacing w:val="-10"/>
        </w:rPr>
        <w:t>traitement</w:t>
      </w:r>
      <w:r>
        <w:rPr>
          <w:spacing w:val="-11"/>
        </w:rPr>
        <w:t> </w:t>
      </w:r>
      <w:r>
        <w:rPr>
          <w:spacing w:val="-10"/>
        </w:rPr>
        <w:t>en</w:t>
      </w:r>
      <w:r>
        <w:rPr>
          <w:spacing w:val="-12"/>
        </w:rPr>
        <w:t> </w:t>
      </w:r>
      <w:r>
        <w:rPr>
          <w:spacing w:val="-10"/>
        </w:rPr>
        <w:t>temps </w:t>
      </w:r>
      <w:r>
        <w:rPr>
          <w:spacing w:val="-4"/>
        </w:rPr>
        <w:t>réel</w:t>
      </w:r>
    </w:p>
    <w:p>
      <w:pPr>
        <w:pStyle w:val="BodyText"/>
        <w:spacing w:line="264" w:lineRule="auto" w:before="294"/>
        <w:ind w:left="141" w:firstLine="358"/>
      </w:pPr>
      <w:r>
        <w:rPr>
          <w:w w:val="105"/>
        </w:rPr>
        <w:t>Une fois Flink installé et configuré, des jobs de traitement en temps réel ont </w:t>
      </w:r>
      <w:r>
        <w:rPr>
          <w:w w:val="105"/>
        </w:rPr>
        <w:t>été définis pour analyser les données en provenance de Kafka.</w:t>
      </w:r>
    </w:p>
    <w:p>
      <w:pPr>
        <w:pStyle w:val="BodyText"/>
        <w:spacing w:before="97"/>
      </w:pPr>
    </w:p>
    <w:p>
      <w:pPr>
        <w:pStyle w:val="ListParagraph"/>
        <w:numPr>
          <w:ilvl w:val="0"/>
          <w:numId w:val="48"/>
        </w:numPr>
        <w:tabs>
          <w:tab w:pos="737" w:val="left" w:leader="none"/>
          <w:tab w:pos="739" w:val="left" w:leader="none"/>
        </w:tabs>
        <w:spacing w:line="264" w:lineRule="auto" w:before="1" w:after="0"/>
        <w:ind w:left="739" w:right="423" w:hanging="240"/>
        <w:jc w:val="both"/>
        <w:rPr>
          <w:sz w:val="24"/>
        </w:rPr>
      </w:pPr>
      <w:r>
        <w:rPr>
          <w:rFonts w:ascii="Georgia" w:hAnsi="Georgia"/>
          <w:b/>
          <w:w w:val="105"/>
          <w:sz w:val="24"/>
        </w:rPr>
        <w:t>Définition</w:t>
      </w:r>
      <w:r>
        <w:rPr>
          <w:rFonts w:ascii="Georgia" w:hAnsi="Georgia"/>
          <w:b/>
          <w:spacing w:val="-2"/>
          <w:w w:val="105"/>
          <w:sz w:val="24"/>
        </w:rPr>
        <w:t> </w:t>
      </w:r>
      <w:r>
        <w:rPr>
          <w:rFonts w:ascii="Georgia" w:hAnsi="Georgia"/>
          <w:b/>
          <w:w w:val="105"/>
          <w:sz w:val="24"/>
        </w:rPr>
        <w:t>des</w:t>
      </w:r>
      <w:r>
        <w:rPr>
          <w:rFonts w:ascii="Georgia" w:hAnsi="Georgia"/>
          <w:b/>
          <w:spacing w:val="-2"/>
          <w:w w:val="105"/>
          <w:sz w:val="24"/>
        </w:rPr>
        <w:t> </w:t>
      </w:r>
      <w:r>
        <w:rPr>
          <w:rFonts w:ascii="Georgia" w:hAnsi="Georgia"/>
          <w:b/>
          <w:w w:val="105"/>
          <w:sz w:val="24"/>
        </w:rPr>
        <w:t>jobs</w:t>
      </w:r>
      <w:r>
        <w:rPr>
          <w:rFonts w:ascii="Georgia" w:hAnsi="Georgia"/>
          <w:b/>
          <w:spacing w:val="-10"/>
          <w:w w:val="105"/>
          <w:sz w:val="24"/>
        </w:rPr>
        <w:t> </w:t>
      </w:r>
      <w:r>
        <w:rPr>
          <w:w w:val="105"/>
          <w:sz w:val="24"/>
        </w:rPr>
        <w:t>:</w:t>
      </w:r>
      <w:r>
        <w:rPr>
          <w:spacing w:val="-9"/>
          <w:w w:val="105"/>
          <w:sz w:val="24"/>
        </w:rPr>
        <w:t> </w:t>
      </w:r>
      <w:r>
        <w:rPr>
          <w:w w:val="105"/>
          <w:sz w:val="24"/>
        </w:rPr>
        <w:t>Les</w:t>
      </w:r>
      <w:r>
        <w:rPr>
          <w:spacing w:val="-9"/>
          <w:w w:val="105"/>
          <w:sz w:val="24"/>
        </w:rPr>
        <w:t> </w:t>
      </w:r>
      <w:r>
        <w:rPr>
          <w:w w:val="105"/>
          <w:sz w:val="24"/>
        </w:rPr>
        <w:t>jobs</w:t>
      </w:r>
      <w:r>
        <w:rPr>
          <w:spacing w:val="-9"/>
          <w:w w:val="105"/>
          <w:sz w:val="24"/>
        </w:rPr>
        <w:t> </w:t>
      </w:r>
      <w:r>
        <w:rPr>
          <w:w w:val="105"/>
          <w:sz w:val="24"/>
        </w:rPr>
        <w:t>Flink</w:t>
      </w:r>
      <w:r>
        <w:rPr>
          <w:spacing w:val="-9"/>
          <w:w w:val="105"/>
          <w:sz w:val="24"/>
        </w:rPr>
        <w:t> </w:t>
      </w:r>
      <w:r>
        <w:rPr>
          <w:w w:val="105"/>
          <w:sz w:val="24"/>
        </w:rPr>
        <w:t>ont</w:t>
      </w:r>
      <w:r>
        <w:rPr>
          <w:spacing w:val="-9"/>
          <w:w w:val="105"/>
          <w:sz w:val="24"/>
        </w:rPr>
        <w:t> </w:t>
      </w:r>
      <w:r>
        <w:rPr>
          <w:w w:val="105"/>
          <w:sz w:val="24"/>
        </w:rPr>
        <w:t>été</w:t>
      </w:r>
      <w:r>
        <w:rPr>
          <w:spacing w:val="-9"/>
          <w:w w:val="105"/>
          <w:sz w:val="24"/>
        </w:rPr>
        <w:t> </w:t>
      </w:r>
      <w:r>
        <w:rPr>
          <w:w w:val="105"/>
          <w:sz w:val="24"/>
        </w:rPr>
        <w:t>écrits</w:t>
      </w:r>
      <w:r>
        <w:rPr>
          <w:spacing w:val="-9"/>
          <w:w w:val="105"/>
          <w:sz w:val="24"/>
        </w:rPr>
        <w:t> </w:t>
      </w:r>
      <w:r>
        <w:rPr>
          <w:w w:val="105"/>
          <w:sz w:val="24"/>
        </w:rPr>
        <w:t>pour</w:t>
      </w:r>
      <w:r>
        <w:rPr>
          <w:spacing w:val="-9"/>
          <w:w w:val="105"/>
          <w:sz w:val="24"/>
        </w:rPr>
        <w:t> </w:t>
      </w:r>
      <w:r>
        <w:rPr>
          <w:w w:val="105"/>
          <w:sz w:val="24"/>
        </w:rPr>
        <w:t>lire</w:t>
      </w:r>
      <w:r>
        <w:rPr>
          <w:spacing w:val="-9"/>
          <w:w w:val="105"/>
          <w:sz w:val="24"/>
        </w:rPr>
        <w:t> </w:t>
      </w:r>
      <w:r>
        <w:rPr>
          <w:w w:val="105"/>
          <w:sz w:val="24"/>
        </w:rPr>
        <w:t>les</w:t>
      </w:r>
      <w:r>
        <w:rPr>
          <w:spacing w:val="-9"/>
          <w:w w:val="105"/>
          <w:sz w:val="24"/>
        </w:rPr>
        <w:t> </w:t>
      </w:r>
      <w:r>
        <w:rPr>
          <w:w w:val="105"/>
          <w:sz w:val="24"/>
        </w:rPr>
        <w:t>données</w:t>
      </w:r>
      <w:r>
        <w:rPr>
          <w:spacing w:val="-9"/>
          <w:w w:val="105"/>
          <w:sz w:val="24"/>
        </w:rPr>
        <w:t> </w:t>
      </w:r>
      <w:r>
        <w:rPr>
          <w:w w:val="105"/>
          <w:sz w:val="24"/>
        </w:rPr>
        <w:t>des topics Kafka, les traiter en temps réel et écrire les résultats dans des bases de données ou d’autres systèmes de stockage. Les jobs incluent des tâches telles que l’agrégation, la transformation, et le filtrage des données.</w:t>
      </w:r>
    </w:p>
    <w:p>
      <w:pPr>
        <w:pStyle w:val="ListParagraph"/>
        <w:numPr>
          <w:ilvl w:val="0"/>
          <w:numId w:val="48"/>
        </w:numPr>
        <w:tabs>
          <w:tab w:pos="737" w:val="left" w:leader="none"/>
          <w:tab w:pos="739" w:val="left" w:leader="none"/>
        </w:tabs>
        <w:spacing w:line="264" w:lineRule="auto" w:before="210" w:after="0"/>
        <w:ind w:left="739" w:right="423" w:hanging="240"/>
        <w:jc w:val="both"/>
        <w:rPr>
          <w:sz w:val="24"/>
        </w:rPr>
      </w:pPr>
      <w:r>
        <w:rPr>
          <w:rFonts w:ascii="Georgia" w:hAnsi="Georgia"/>
          <w:b/>
          <w:w w:val="105"/>
          <w:sz w:val="24"/>
        </w:rPr>
        <w:t>Exécution</w:t>
      </w:r>
      <w:r>
        <w:rPr>
          <w:rFonts w:ascii="Georgia" w:hAnsi="Georgia"/>
          <w:b/>
          <w:w w:val="105"/>
          <w:sz w:val="24"/>
        </w:rPr>
        <w:t> des</w:t>
      </w:r>
      <w:r>
        <w:rPr>
          <w:rFonts w:ascii="Georgia" w:hAnsi="Georgia"/>
          <w:b/>
          <w:w w:val="105"/>
          <w:sz w:val="24"/>
        </w:rPr>
        <w:t> jobs </w:t>
      </w:r>
      <w:r>
        <w:rPr>
          <w:w w:val="105"/>
          <w:sz w:val="24"/>
        </w:rPr>
        <w:t>: Les jobs de traitement en temps réel sont soumis au JobManager,</w:t>
      </w:r>
      <w:r>
        <w:rPr>
          <w:spacing w:val="-5"/>
          <w:w w:val="105"/>
          <w:sz w:val="24"/>
        </w:rPr>
        <w:t> </w:t>
      </w:r>
      <w:r>
        <w:rPr>
          <w:w w:val="105"/>
          <w:sz w:val="24"/>
        </w:rPr>
        <w:t>qui</w:t>
      </w:r>
      <w:r>
        <w:rPr>
          <w:spacing w:val="-5"/>
          <w:w w:val="105"/>
          <w:sz w:val="24"/>
        </w:rPr>
        <w:t> </w:t>
      </w:r>
      <w:r>
        <w:rPr>
          <w:w w:val="105"/>
          <w:sz w:val="24"/>
        </w:rPr>
        <w:t>les</w:t>
      </w:r>
      <w:r>
        <w:rPr>
          <w:spacing w:val="-5"/>
          <w:w w:val="105"/>
          <w:sz w:val="24"/>
        </w:rPr>
        <w:t> </w:t>
      </w:r>
      <w:r>
        <w:rPr>
          <w:w w:val="105"/>
          <w:sz w:val="24"/>
        </w:rPr>
        <w:t>distribue</w:t>
      </w:r>
      <w:r>
        <w:rPr>
          <w:spacing w:val="-5"/>
          <w:w w:val="105"/>
          <w:sz w:val="24"/>
        </w:rPr>
        <w:t> </w:t>
      </w:r>
      <w:r>
        <w:rPr>
          <w:w w:val="105"/>
          <w:sz w:val="24"/>
        </w:rPr>
        <w:t>aux</w:t>
      </w:r>
      <w:r>
        <w:rPr>
          <w:spacing w:val="-5"/>
          <w:w w:val="105"/>
          <w:sz w:val="24"/>
        </w:rPr>
        <w:t> </w:t>
      </w:r>
      <w:r>
        <w:rPr>
          <w:w w:val="105"/>
          <w:sz w:val="24"/>
        </w:rPr>
        <w:t>TaskManagers</w:t>
      </w:r>
      <w:r>
        <w:rPr>
          <w:spacing w:val="-6"/>
          <w:w w:val="105"/>
          <w:sz w:val="24"/>
        </w:rPr>
        <w:t> </w:t>
      </w:r>
      <w:r>
        <w:rPr>
          <w:w w:val="105"/>
          <w:sz w:val="24"/>
        </w:rPr>
        <w:t>pour</w:t>
      </w:r>
      <w:r>
        <w:rPr>
          <w:spacing w:val="-5"/>
          <w:w w:val="105"/>
          <w:sz w:val="24"/>
        </w:rPr>
        <w:t> </w:t>
      </w:r>
      <w:r>
        <w:rPr>
          <w:w w:val="105"/>
          <w:sz w:val="24"/>
        </w:rPr>
        <w:t>exécution.</w:t>
      </w:r>
      <w:r>
        <w:rPr>
          <w:spacing w:val="-5"/>
          <w:w w:val="105"/>
          <w:sz w:val="24"/>
        </w:rPr>
        <w:t> </w:t>
      </w:r>
      <w:r>
        <w:rPr>
          <w:w w:val="105"/>
          <w:sz w:val="24"/>
        </w:rPr>
        <w:t>Les</w:t>
      </w:r>
      <w:r>
        <w:rPr>
          <w:spacing w:val="-5"/>
          <w:w w:val="105"/>
          <w:sz w:val="24"/>
        </w:rPr>
        <w:t> </w:t>
      </w:r>
      <w:r>
        <w:rPr>
          <w:w w:val="105"/>
          <w:sz w:val="24"/>
        </w:rPr>
        <w:t>résultats des jobs sont ensuite stockés dans MongoDB et PostgreSQL, ou indexés dans Elasticsearch pour une analyse ultérieure.</w:t>
      </w:r>
    </w:p>
    <w:p>
      <w:pPr>
        <w:pStyle w:val="ListParagraph"/>
        <w:spacing w:after="0" w:line="264" w:lineRule="auto"/>
        <w:jc w:val="both"/>
        <w:rPr>
          <w:sz w:val="24"/>
        </w:rPr>
        <w:sectPr>
          <w:pgSz w:w="11910" w:h="16840"/>
          <w:pgMar w:header="1177" w:footer="1125" w:top="1540" w:bottom="1320" w:left="1559" w:right="1275"/>
        </w:sectPr>
      </w:pPr>
    </w:p>
    <w:p>
      <w:pPr>
        <w:pStyle w:val="BodyText"/>
        <w:spacing w:before="217"/>
      </w:pPr>
    </w:p>
    <w:p>
      <w:pPr>
        <w:pStyle w:val="BodyText"/>
        <w:spacing w:line="264" w:lineRule="auto"/>
        <w:ind w:left="141" w:right="423" w:firstLine="358"/>
        <w:jc w:val="both"/>
      </w:pPr>
      <w:r>
        <w:rPr>
          <w:w w:val="105"/>
        </w:rPr>
        <w:t>En</w:t>
      </w:r>
      <w:r>
        <w:rPr>
          <w:w w:val="105"/>
        </w:rPr>
        <w:t> intégrant</w:t>
      </w:r>
      <w:r>
        <w:rPr>
          <w:w w:val="105"/>
        </w:rPr>
        <w:t> Flink</w:t>
      </w:r>
      <w:r>
        <w:rPr>
          <w:w w:val="105"/>
        </w:rPr>
        <w:t> dans</w:t>
      </w:r>
      <w:r>
        <w:rPr>
          <w:w w:val="105"/>
        </w:rPr>
        <w:t> notre</w:t>
      </w:r>
      <w:r>
        <w:rPr>
          <w:w w:val="105"/>
        </w:rPr>
        <w:t> écosystème,</w:t>
      </w:r>
      <w:r>
        <w:rPr>
          <w:w w:val="105"/>
        </w:rPr>
        <w:t> nous</w:t>
      </w:r>
      <w:r>
        <w:rPr>
          <w:w w:val="105"/>
        </w:rPr>
        <w:t> avons</w:t>
      </w:r>
      <w:r>
        <w:rPr>
          <w:w w:val="105"/>
        </w:rPr>
        <w:t> pu</w:t>
      </w:r>
      <w:r>
        <w:rPr>
          <w:w w:val="105"/>
        </w:rPr>
        <w:t> mettre</w:t>
      </w:r>
      <w:r>
        <w:rPr>
          <w:w w:val="105"/>
        </w:rPr>
        <w:t> en</w:t>
      </w:r>
      <w:r>
        <w:rPr>
          <w:w w:val="105"/>
        </w:rPr>
        <w:t> place</w:t>
      </w:r>
      <w:r>
        <w:rPr>
          <w:w w:val="105"/>
        </w:rPr>
        <w:t> un système de traitement de données en temps réel performant et évolutif, capable de gérer les flux de données massifs générés par nos sources de données.</w:t>
      </w:r>
    </w:p>
    <w:p>
      <w:pPr>
        <w:pStyle w:val="BodyText"/>
      </w:pPr>
    </w:p>
    <w:p>
      <w:pPr>
        <w:pStyle w:val="BodyText"/>
      </w:pPr>
    </w:p>
    <w:p>
      <w:pPr>
        <w:pStyle w:val="Heading3"/>
        <w:numPr>
          <w:ilvl w:val="1"/>
          <w:numId w:val="38"/>
        </w:numPr>
        <w:tabs>
          <w:tab w:pos="1291" w:val="left" w:leader="none"/>
        </w:tabs>
        <w:spacing w:line="240" w:lineRule="auto" w:before="0" w:after="0"/>
        <w:ind w:left="1291" w:right="0" w:hanging="1150"/>
        <w:jc w:val="left"/>
      </w:pPr>
      <w:bookmarkStart w:name="_bookmark88" w:id="98"/>
      <w:bookmarkEnd w:id="98"/>
      <w:r>
        <w:rPr>
          <w:b w:val="0"/>
        </w:rPr>
      </w:r>
      <w:r>
        <w:rPr>
          <w:spacing w:val="-8"/>
        </w:rPr>
        <w:t>Déploiement</w:t>
      </w:r>
      <w:r>
        <w:rPr>
          <w:spacing w:val="5"/>
        </w:rPr>
        <w:t> </w:t>
      </w:r>
      <w:r>
        <w:rPr>
          <w:spacing w:val="-8"/>
        </w:rPr>
        <w:t>des</w:t>
      </w:r>
      <w:r>
        <w:rPr>
          <w:spacing w:val="5"/>
        </w:rPr>
        <w:t> </w:t>
      </w:r>
      <w:r>
        <w:rPr>
          <w:spacing w:val="-8"/>
        </w:rPr>
        <w:t>bases</w:t>
      </w:r>
      <w:r>
        <w:rPr>
          <w:spacing w:val="6"/>
        </w:rPr>
        <w:t> </w:t>
      </w:r>
      <w:r>
        <w:rPr>
          <w:spacing w:val="-8"/>
        </w:rPr>
        <w:t>de</w:t>
      </w:r>
      <w:r>
        <w:rPr>
          <w:spacing w:val="5"/>
        </w:rPr>
        <w:t> </w:t>
      </w:r>
      <w:r>
        <w:rPr>
          <w:spacing w:val="-8"/>
        </w:rPr>
        <w:t>données</w:t>
      </w:r>
    </w:p>
    <w:p>
      <w:pPr>
        <w:pStyle w:val="BodyText"/>
        <w:spacing w:line="264" w:lineRule="auto" w:before="369"/>
        <w:ind w:left="141" w:right="423" w:firstLine="358"/>
        <w:jc w:val="both"/>
      </w:pPr>
      <w:r>
        <w:rPr>
          <w:w w:val="105"/>
        </w:rPr>
        <w:t>Le déploiement de MongoDB et PostgreSQL est une étape cruciale pour assurer un</w:t>
      </w:r>
      <w:r>
        <w:rPr>
          <w:w w:val="105"/>
        </w:rPr>
        <w:t> stockage</w:t>
      </w:r>
      <w:r>
        <w:rPr>
          <w:w w:val="105"/>
        </w:rPr>
        <w:t> structuré</w:t>
      </w:r>
      <w:r>
        <w:rPr>
          <w:w w:val="105"/>
        </w:rPr>
        <w:t> et</w:t>
      </w:r>
      <w:r>
        <w:rPr>
          <w:w w:val="105"/>
        </w:rPr>
        <w:t> non</w:t>
      </w:r>
      <w:r>
        <w:rPr>
          <w:w w:val="105"/>
        </w:rPr>
        <w:t> structuré</w:t>
      </w:r>
      <w:r>
        <w:rPr>
          <w:w w:val="105"/>
        </w:rPr>
        <w:t> des</w:t>
      </w:r>
      <w:r>
        <w:rPr>
          <w:w w:val="105"/>
        </w:rPr>
        <w:t> données.</w:t>
      </w:r>
      <w:r>
        <w:rPr>
          <w:w w:val="105"/>
        </w:rPr>
        <w:t> Ces</w:t>
      </w:r>
      <w:r>
        <w:rPr>
          <w:w w:val="105"/>
        </w:rPr>
        <w:t> bases</w:t>
      </w:r>
      <w:r>
        <w:rPr>
          <w:w w:val="105"/>
        </w:rPr>
        <w:t> de</w:t>
      </w:r>
      <w:r>
        <w:rPr>
          <w:w w:val="105"/>
        </w:rPr>
        <w:t> données</w:t>
      </w:r>
      <w:r>
        <w:rPr>
          <w:w w:val="105"/>
        </w:rPr>
        <w:t> sont configurées</w:t>
      </w:r>
      <w:r>
        <w:rPr>
          <w:w w:val="105"/>
        </w:rPr>
        <w:t> pour</w:t>
      </w:r>
      <w:r>
        <w:rPr>
          <w:w w:val="105"/>
        </w:rPr>
        <w:t> gérer</w:t>
      </w:r>
      <w:r>
        <w:rPr>
          <w:w w:val="105"/>
        </w:rPr>
        <w:t> eﬀicacement</w:t>
      </w:r>
      <w:r>
        <w:rPr>
          <w:w w:val="105"/>
        </w:rPr>
        <w:t> les</w:t>
      </w:r>
      <w:r>
        <w:rPr>
          <w:w w:val="105"/>
        </w:rPr>
        <w:t> grandes</w:t>
      </w:r>
      <w:r>
        <w:rPr>
          <w:w w:val="105"/>
        </w:rPr>
        <w:t> quantités</w:t>
      </w:r>
      <w:r>
        <w:rPr>
          <w:w w:val="105"/>
        </w:rPr>
        <w:t> de</w:t>
      </w:r>
      <w:r>
        <w:rPr>
          <w:w w:val="105"/>
        </w:rPr>
        <w:t> données</w:t>
      </w:r>
      <w:r>
        <w:rPr>
          <w:w w:val="105"/>
        </w:rPr>
        <w:t> collectées</w:t>
      </w:r>
      <w:r>
        <w:rPr>
          <w:w w:val="105"/>
        </w:rPr>
        <w:t> et traitées par notre écosystème.</w:t>
      </w:r>
    </w:p>
    <w:p>
      <w:pPr>
        <w:pStyle w:val="BodyText"/>
        <w:spacing w:before="221"/>
      </w:pPr>
    </w:p>
    <w:p>
      <w:pPr>
        <w:pStyle w:val="Heading4"/>
        <w:ind w:left="141" w:firstLine="0"/>
      </w:pPr>
      <w:r>
        <w:rPr>
          <w:spacing w:val="-2"/>
        </w:rPr>
        <w:t>configuration</w:t>
      </w:r>
      <w:r>
        <w:rPr>
          <w:spacing w:val="8"/>
        </w:rPr>
        <w:t> </w:t>
      </w:r>
      <w:r>
        <w:rPr>
          <w:spacing w:val="-2"/>
        </w:rPr>
        <w:t>de</w:t>
      </w:r>
      <w:r>
        <w:rPr>
          <w:spacing w:val="8"/>
        </w:rPr>
        <w:t> </w:t>
      </w:r>
      <w:r>
        <w:rPr>
          <w:spacing w:val="-2"/>
        </w:rPr>
        <w:t>MongoDB</w:t>
      </w:r>
      <w:r>
        <w:rPr>
          <w:spacing w:val="8"/>
        </w:rPr>
        <w:t> </w:t>
      </w:r>
      <w:r>
        <w:rPr>
          <w:spacing w:val="-2"/>
        </w:rPr>
        <w:t>et</w:t>
      </w:r>
      <w:r>
        <w:rPr>
          <w:spacing w:val="9"/>
        </w:rPr>
        <w:t> </w:t>
      </w:r>
      <w:r>
        <w:rPr>
          <w:spacing w:val="-2"/>
        </w:rPr>
        <w:t>PostgreSQL</w:t>
      </w:r>
    </w:p>
    <w:p>
      <w:pPr>
        <w:pStyle w:val="ListParagraph"/>
        <w:numPr>
          <w:ilvl w:val="0"/>
          <w:numId w:val="49"/>
        </w:numPr>
        <w:tabs>
          <w:tab w:pos="737" w:val="left" w:leader="none"/>
          <w:tab w:pos="739" w:val="left" w:leader="none"/>
        </w:tabs>
        <w:spacing w:line="264" w:lineRule="auto" w:before="276" w:after="0"/>
        <w:ind w:left="739" w:right="423" w:hanging="240"/>
        <w:jc w:val="both"/>
        <w:rPr>
          <w:sz w:val="24"/>
        </w:rPr>
      </w:pPr>
      <w:r>
        <w:rPr>
          <w:rFonts w:ascii="Georgia" w:hAnsi="Georgia"/>
          <w:b/>
          <w:w w:val="105"/>
          <w:sz w:val="24"/>
        </w:rPr>
        <w:t>MongoDB</w:t>
      </w:r>
      <w:r>
        <w:rPr>
          <w:rFonts w:ascii="Georgia" w:hAnsi="Georgia"/>
          <w:b/>
          <w:spacing w:val="-11"/>
          <w:w w:val="105"/>
          <w:sz w:val="24"/>
        </w:rPr>
        <w:t> </w:t>
      </w:r>
      <w:r>
        <w:rPr>
          <w:w w:val="105"/>
          <w:sz w:val="24"/>
        </w:rPr>
        <w:t>:</w:t>
      </w:r>
      <w:r>
        <w:rPr>
          <w:spacing w:val="-10"/>
          <w:w w:val="105"/>
          <w:sz w:val="24"/>
        </w:rPr>
        <w:t> </w:t>
      </w:r>
      <w:r>
        <w:rPr>
          <w:w w:val="105"/>
          <w:sz w:val="24"/>
        </w:rPr>
        <w:t>Pour</w:t>
      </w:r>
      <w:r>
        <w:rPr>
          <w:spacing w:val="-10"/>
          <w:w w:val="105"/>
          <w:sz w:val="24"/>
        </w:rPr>
        <w:t> </w:t>
      </w:r>
      <w:r>
        <w:rPr>
          <w:w w:val="105"/>
          <w:sz w:val="24"/>
        </w:rPr>
        <w:t>la</w:t>
      </w:r>
      <w:r>
        <w:rPr>
          <w:spacing w:val="-10"/>
          <w:w w:val="105"/>
          <w:sz w:val="24"/>
        </w:rPr>
        <w:t> </w:t>
      </w:r>
      <w:r>
        <w:rPr>
          <w:w w:val="105"/>
          <w:sz w:val="24"/>
        </w:rPr>
        <w:t>gestion</w:t>
      </w:r>
      <w:r>
        <w:rPr>
          <w:spacing w:val="-10"/>
          <w:w w:val="105"/>
          <w:sz w:val="24"/>
        </w:rPr>
        <w:t> </w:t>
      </w:r>
      <w:r>
        <w:rPr>
          <w:w w:val="105"/>
          <w:sz w:val="24"/>
        </w:rPr>
        <w:t>des</w:t>
      </w:r>
      <w:r>
        <w:rPr>
          <w:spacing w:val="-10"/>
          <w:w w:val="105"/>
          <w:sz w:val="24"/>
        </w:rPr>
        <w:t> </w:t>
      </w:r>
      <w:r>
        <w:rPr>
          <w:w w:val="105"/>
          <w:sz w:val="24"/>
        </w:rPr>
        <w:t>données</w:t>
      </w:r>
      <w:r>
        <w:rPr>
          <w:spacing w:val="-10"/>
          <w:w w:val="105"/>
          <w:sz w:val="24"/>
        </w:rPr>
        <w:t> </w:t>
      </w:r>
      <w:r>
        <w:rPr>
          <w:w w:val="105"/>
          <w:sz w:val="24"/>
        </w:rPr>
        <w:t>non</w:t>
      </w:r>
      <w:r>
        <w:rPr>
          <w:spacing w:val="-10"/>
          <w:w w:val="105"/>
          <w:sz w:val="24"/>
        </w:rPr>
        <w:t> </w:t>
      </w:r>
      <w:r>
        <w:rPr>
          <w:w w:val="105"/>
          <w:sz w:val="24"/>
        </w:rPr>
        <w:t>structurées</w:t>
      </w:r>
      <w:r>
        <w:rPr>
          <w:spacing w:val="-10"/>
          <w:w w:val="105"/>
          <w:sz w:val="24"/>
        </w:rPr>
        <w:t> </w:t>
      </w:r>
      <w:r>
        <w:rPr>
          <w:w w:val="105"/>
          <w:sz w:val="24"/>
        </w:rPr>
        <w:t>,</w:t>
      </w:r>
      <w:r>
        <w:rPr>
          <w:spacing w:val="-10"/>
          <w:w w:val="105"/>
          <w:sz w:val="24"/>
        </w:rPr>
        <w:t> </w:t>
      </w:r>
      <w:r>
        <w:rPr>
          <w:w w:val="105"/>
          <w:sz w:val="24"/>
        </w:rPr>
        <w:t>plusieurs</w:t>
      </w:r>
      <w:r>
        <w:rPr>
          <w:spacing w:val="-10"/>
          <w:w w:val="105"/>
          <w:sz w:val="24"/>
        </w:rPr>
        <w:t> </w:t>
      </w:r>
      <w:r>
        <w:rPr>
          <w:w w:val="105"/>
          <w:sz w:val="24"/>
        </w:rPr>
        <w:t>instances de</w:t>
      </w:r>
      <w:r>
        <w:rPr>
          <w:spacing w:val="-1"/>
          <w:w w:val="105"/>
          <w:sz w:val="24"/>
        </w:rPr>
        <w:t> </w:t>
      </w:r>
      <w:r>
        <w:rPr>
          <w:w w:val="105"/>
          <w:sz w:val="24"/>
        </w:rPr>
        <w:t>MongoDB</w:t>
      </w:r>
      <w:r>
        <w:rPr>
          <w:spacing w:val="-1"/>
          <w:w w:val="105"/>
          <w:sz w:val="24"/>
        </w:rPr>
        <w:t> </w:t>
      </w:r>
      <w:r>
        <w:rPr>
          <w:w w:val="105"/>
          <w:sz w:val="24"/>
        </w:rPr>
        <w:t>ont</w:t>
      </w:r>
      <w:r>
        <w:rPr>
          <w:spacing w:val="-1"/>
          <w:w w:val="105"/>
          <w:sz w:val="24"/>
        </w:rPr>
        <w:t> </w:t>
      </w:r>
      <w:r>
        <w:rPr>
          <w:w w:val="105"/>
          <w:sz w:val="24"/>
        </w:rPr>
        <w:t>été</w:t>
      </w:r>
      <w:r>
        <w:rPr>
          <w:spacing w:val="-1"/>
          <w:w w:val="105"/>
          <w:sz w:val="24"/>
        </w:rPr>
        <w:t> </w:t>
      </w:r>
      <w:r>
        <w:rPr>
          <w:w w:val="105"/>
          <w:sz w:val="24"/>
        </w:rPr>
        <w:t>configurées</w:t>
      </w:r>
      <w:r>
        <w:rPr>
          <w:spacing w:val="-1"/>
          <w:w w:val="105"/>
          <w:sz w:val="24"/>
        </w:rPr>
        <w:t> </w:t>
      </w:r>
      <w:r>
        <w:rPr>
          <w:w w:val="105"/>
          <w:sz w:val="24"/>
        </w:rPr>
        <w:t>en mode</w:t>
      </w:r>
      <w:r>
        <w:rPr>
          <w:spacing w:val="-1"/>
          <w:w w:val="105"/>
          <w:sz w:val="24"/>
        </w:rPr>
        <w:t> </w:t>
      </w:r>
      <w:r>
        <w:rPr>
          <w:w w:val="105"/>
          <w:sz w:val="24"/>
        </w:rPr>
        <w:t>réplica pour</w:t>
      </w:r>
      <w:r>
        <w:rPr>
          <w:spacing w:val="-1"/>
          <w:w w:val="105"/>
          <w:sz w:val="24"/>
        </w:rPr>
        <w:t> </w:t>
      </w:r>
      <w:r>
        <w:rPr>
          <w:w w:val="105"/>
          <w:sz w:val="24"/>
        </w:rPr>
        <w:t>assurer la</w:t>
      </w:r>
      <w:r>
        <w:rPr>
          <w:spacing w:val="-1"/>
          <w:w w:val="105"/>
          <w:sz w:val="24"/>
        </w:rPr>
        <w:t> </w:t>
      </w:r>
      <w:r>
        <w:rPr>
          <w:w w:val="105"/>
          <w:sz w:val="24"/>
        </w:rPr>
        <w:t>haute dispo-nibilité et la tolérance aux pannes.</w:t>
      </w:r>
    </w:p>
    <w:p>
      <w:pPr>
        <w:pStyle w:val="ListParagraph"/>
        <w:numPr>
          <w:ilvl w:val="0"/>
          <w:numId w:val="49"/>
        </w:numPr>
        <w:tabs>
          <w:tab w:pos="737" w:val="left" w:leader="none"/>
          <w:tab w:pos="739" w:val="left" w:leader="none"/>
        </w:tabs>
        <w:spacing w:line="264" w:lineRule="auto" w:before="221" w:after="0"/>
        <w:ind w:left="739" w:right="423" w:hanging="240"/>
        <w:jc w:val="both"/>
        <w:rPr>
          <w:sz w:val="24"/>
        </w:rPr>
      </w:pPr>
      <w:r>
        <w:rPr>
          <w:rFonts w:ascii="Georgia" w:hAnsi="Georgia"/>
          <w:b/>
          <w:w w:val="105"/>
          <w:sz w:val="24"/>
        </w:rPr>
        <w:t>PostgreSQL </w:t>
      </w:r>
      <w:r>
        <w:rPr>
          <w:w w:val="105"/>
          <w:sz w:val="24"/>
        </w:rPr>
        <w:t>: PostgreSQL a été installé pour gérer les données structurées. PostgreSQL</w:t>
      </w:r>
      <w:r>
        <w:rPr>
          <w:spacing w:val="-4"/>
          <w:w w:val="105"/>
          <w:sz w:val="24"/>
        </w:rPr>
        <w:t> </w:t>
      </w:r>
      <w:r>
        <w:rPr>
          <w:w w:val="105"/>
          <w:sz w:val="24"/>
        </w:rPr>
        <w:t>a</w:t>
      </w:r>
      <w:r>
        <w:rPr>
          <w:spacing w:val="-4"/>
          <w:w w:val="105"/>
          <w:sz w:val="24"/>
        </w:rPr>
        <w:t> </w:t>
      </w:r>
      <w:r>
        <w:rPr>
          <w:w w:val="105"/>
          <w:sz w:val="24"/>
        </w:rPr>
        <w:t>été</w:t>
      </w:r>
      <w:r>
        <w:rPr>
          <w:spacing w:val="-4"/>
          <w:w w:val="105"/>
          <w:sz w:val="24"/>
        </w:rPr>
        <w:t> </w:t>
      </w:r>
      <w:r>
        <w:rPr>
          <w:w w:val="105"/>
          <w:sz w:val="24"/>
        </w:rPr>
        <w:t>configuré</w:t>
      </w:r>
      <w:r>
        <w:rPr>
          <w:spacing w:val="-4"/>
          <w:w w:val="105"/>
          <w:sz w:val="24"/>
        </w:rPr>
        <w:t> </w:t>
      </w:r>
      <w:r>
        <w:rPr>
          <w:w w:val="105"/>
          <w:sz w:val="24"/>
        </w:rPr>
        <w:t>avec</w:t>
      </w:r>
      <w:r>
        <w:rPr>
          <w:spacing w:val="-4"/>
          <w:w w:val="105"/>
          <w:sz w:val="24"/>
        </w:rPr>
        <w:t> </w:t>
      </w:r>
      <w:r>
        <w:rPr>
          <w:w w:val="105"/>
          <w:sz w:val="24"/>
        </w:rPr>
        <w:t>les</w:t>
      </w:r>
      <w:r>
        <w:rPr>
          <w:spacing w:val="-4"/>
          <w:w w:val="105"/>
          <w:sz w:val="24"/>
        </w:rPr>
        <w:t> </w:t>
      </w:r>
      <w:r>
        <w:rPr>
          <w:w w:val="105"/>
          <w:sz w:val="24"/>
        </w:rPr>
        <w:t>paramètres</w:t>
      </w:r>
      <w:r>
        <w:rPr>
          <w:spacing w:val="-4"/>
          <w:w w:val="105"/>
          <w:sz w:val="24"/>
        </w:rPr>
        <w:t> </w:t>
      </w:r>
      <w:r>
        <w:rPr>
          <w:w w:val="105"/>
          <w:sz w:val="24"/>
        </w:rPr>
        <w:t>nécessaires</w:t>
      </w:r>
      <w:r>
        <w:rPr>
          <w:spacing w:val="-4"/>
          <w:w w:val="105"/>
          <w:sz w:val="24"/>
        </w:rPr>
        <w:t> </w:t>
      </w:r>
      <w:r>
        <w:rPr>
          <w:w w:val="105"/>
          <w:sz w:val="24"/>
        </w:rPr>
        <w:t>pour</w:t>
      </w:r>
      <w:r>
        <w:rPr>
          <w:spacing w:val="-4"/>
          <w:w w:val="105"/>
          <w:sz w:val="24"/>
        </w:rPr>
        <w:t> </w:t>
      </w:r>
      <w:r>
        <w:rPr>
          <w:w w:val="105"/>
          <w:sz w:val="24"/>
        </w:rPr>
        <w:t>optimiser</w:t>
      </w:r>
      <w:r>
        <w:rPr>
          <w:spacing w:val="-4"/>
          <w:w w:val="105"/>
          <w:sz w:val="24"/>
        </w:rPr>
        <w:t> </w:t>
      </w:r>
      <w:r>
        <w:rPr>
          <w:w w:val="105"/>
          <w:sz w:val="24"/>
        </w:rPr>
        <w:t>les performances et garantir la fiabilité des transactions.</w:t>
      </w:r>
    </w:p>
    <w:p>
      <w:pPr>
        <w:pStyle w:val="BodyText"/>
        <w:spacing w:before="220"/>
      </w:pPr>
    </w:p>
    <w:p>
      <w:pPr>
        <w:pStyle w:val="Heading4"/>
        <w:spacing w:before="1"/>
        <w:ind w:left="141" w:firstLine="0"/>
      </w:pPr>
      <w:r>
        <w:rPr>
          <w:spacing w:val="-4"/>
        </w:rPr>
        <w:t>Configuration</w:t>
      </w:r>
      <w:r>
        <w:rPr>
          <w:spacing w:val="2"/>
        </w:rPr>
        <w:t> </w:t>
      </w:r>
      <w:r>
        <w:rPr>
          <w:spacing w:val="-4"/>
        </w:rPr>
        <w:t>des</w:t>
      </w:r>
      <w:r>
        <w:rPr>
          <w:spacing w:val="3"/>
        </w:rPr>
        <w:t> </w:t>
      </w:r>
      <w:r>
        <w:rPr>
          <w:spacing w:val="-4"/>
        </w:rPr>
        <w:t>schémas</w:t>
      </w:r>
      <w:r>
        <w:rPr>
          <w:spacing w:val="3"/>
        </w:rPr>
        <w:t> </w:t>
      </w:r>
      <w:r>
        <w:rPr>
          <w:spacing w:val="-4"/>
        </w:rPr>
        <w:t>et</w:t>
      </w:r>
      <w:r>
        <w:rPr>
          <w:spacing w:val="3"/>
        </w:rPr>
        <w:t> </w:t>
      </w:r>
      <w:r>
        <w:rPr>
          <w:spacing w:val="-4"/>
        </w:rPr>
        <w:t>des</w:t>
      </w:r>
      <w:r>
        <w:rPr>
          <w:spacing w:val="2"/>
        </w:rPr>
        <w:t> </w:t>
      </w:r>
      <w:r>
        <w:rPr>
          <w:spacing w:val="-4"/>
        </w:rPr>
        <w:t>index</w:t>
      </w:r>
    </w:p>
    <w:p>
      <w:pPr>
        <w:pStyle w:val="ListParagraph"/>
        <w:numPr>
          <w:ilvl w:val="0"/>
          <w:numId w:val="49"/>
        </w:numPr>
        <w:tabs>
          <w:tab w:pos="737" w:val="left" w:leader="none"/>
          <w:tab w:pos="739" w:val="left" w:leader="none"/>
        </w:tabs>
        <w:spacing w:line="264" w:lineRule="auto" w:before="276" w:after="0"/>
        <w:ind w:left="739" w:right="423" w:hanging="240"/>
        <w:jc w:val="both"/>
        <w:rPr>
          <w:sz w:val="24"/>
        </w:rPr>
      </w:pPr>
      <w:r>
        <w:rPr>
          <w:rFonts w:ascii="Georgia" w:hAnsi="Georgia"/>
          <w:b/>
          <w:sz w:val="24"/>
        </w:rPr>
        <w:t>Schémas MongoDB</w:t>
      </w:r>
      <w:r>
        <w:rPr>
          <w:rFonts w:ascii="Georgia" w:hAnsi="Georgia"/>
          <w:b/>
          <w:spacing w:val="-6"/>
          <w:sz w:val="24"/>
        </w:rPr>
        <w:t> </w:t>
      </w:r>
      <w:r>
        <w:rPr>
          <w:sz w:val="24"/>
        </w:rPr>
        <w:t>:</w:t>
      </w:r>
      <w:r>
        <w:rPr>
          <w:spacing w:val="-5"/>
          <w:sz w:val="24"/>
        </w:rPr>
        <w:t> </w:t>
      </w:r>
      <w:r>
        <w:rPr>
          <w:sz w:val="24"/>
        </w:rPr>
        <w:t>Les</w:t>
      </w:r>
      <w:r>
        <w:rPr>
          <w:spacing w:val="-5"/>
          <w:sz w:val="24"/>
        </w:rPr>
        <w:t> </w:t>
      </w:r>
      <w:r>
        <w:rPr>
          <w:sz w:val="24"/>
        </w:rPr>
        <w:t>collections</w:t>
      </w:r>
      <w:r>
        <w:rPr>
          <w:spacing w:val="-5"/>
          <w:sz w:val="24"/>
        </w:rPr>
        <w:t> </w:t>
      </w:r>
      <w:r>
        <w:rPr>
          <w:sz w:val="24"/>
        </w:rPr>
        <w:t>MongoDB</w:t>
      </w:r>
      <w:r>
        <w:rPr>
          <w:spacing w:val="-5"/>
          <w:sz w:val="24"/>
        </w:rPr>
        <w:t> </w:t>
      </w:r>
      <w:r>
        <w:rPr>
          <w:sz w:val="24"/>
        </w:rPr>
        <w:t>ont</w:t>
      </w:r>
      <w:r>
        <w:rPr>
          <w:spacing w:val="-5"/>
          <w:sz w:val="24"/>
        </w:rPr>
        <w:t> </w:t>
      </w:r>
      <w:r>
        <w:rPr>
          <w:sz w:val="24"/>
        </w:rPr>
        <w:t>été</w:t>
      </w:r>
      <w:r>
        <w:rPr>
          <w:spacing w:val="-5"/>
          <w:sz w:val="24"/>
        </w:rPr>
        <w:t> </w:t>
      </w:r>
      <w:r>
        <w:rPr>
          <w:sz w:val="24"/>
        </w:rPr>
        <w:t>créées</w:t>
      </w:r>
      <w:r>
        <w:rPr>
          <w:spacing w:val="-5"/>
          <w:sz w:val="24"/>
        </w:rPr>
        <w:t> </w:t>
      </w:r>
      <w:r>
        <w:rPr>
          <w:sz w:val="24"/>
        </w:rPr>
        <w:t>avec</w:t>
      </w:r>
      <w:r>
        <w:rPr>
          <w:spacing w:val="-5"/>
          <w:sz w:val="24"/>
        </w:rPr>
        <w:t> </w:t>
      </w:r>
      <w:r>
        <w:rPr>
          <w:sz w:val="24"/>
        </w:rPr>
        <w:t>des</w:t>
      </w:r>
      <w:r>
        <w:rPr>
          <w:spacing w:val="-5"/>
          <w:sz w:val="24"/>
        </w:rPr>
        <w:t> </w:t>
      </w:r>
      <w:r>
        <w:rPr>
          <w:sz w:val="24"/>
        </w:rPr>
        <w:t>sché-</w:t>
      </w:r>
      <w:r>
        <w:rPr>
          <w:w w:val="105"/>
          <w:sz w:val="24"/>
        </w:rPr>
        <w:t>mas</w:t>
      </w:r>
      <w:r>
        <w:rPr>
          <w:w w:val="105"/>
          <w:sz w:val="24"/>
        </w:rPr>
        <w:t> définis</w:t>
      </w:r>
      <w:r>
        <w:rPr>
          <w:w w:val="105"/>
          <w:sz w:val="24"/>
        </w:rPr>
        <w:t> pour</w:t>
      </w:r>
      <w:r>
        <w:rPr>
          <w:w w:val="105"/>
          <w:sz w:val="24"/>
        </w:rPr>
        <w:t> structurer</w:t>
      </w:r>
      <w:r>
        <w:rPr>
          <w:w w:val="105"/>
          <w:sz w:val="24"/>
        </w:rPr>
        <w:t> les</w:t>
      </w:r>
      <w:r>
        <w:rPr>
          <w:w w:val="105"/>
          <w:sz w:val="24"/>
        </w:rPr>
        <w:t> données.</w:t>
      </w:r>
      <w:r>
        <w:rPr>
          <w:w w:val="105"/>
          <w:sz w:val="24"/>
        </w:rPr>
        <w:t> Des</w:t>
      </w:r>
      <w:r>
        <w:rPr>
          <w:w w:val="105"/>
          <w:sz w:val="24"/>
        </w:rPr>
        <w:t> index</w:t>
      </w:r>
      <w:r>
        <w:rPr>
          <w:w w:val="105"/>
          <w:sz w:val="24"/>
        </w:rPr>
        <w:t> ont</w:t>
      </w:r>
      <w:r>
        <w:rPr>
          <w:w w:val="105"/>
          <w:sz w:val="24"/>
        </w:rPr>
        <w:t> été</w:t>
      </w:r>
      <w:r>
        <w:rPr>
          <w:w w:val="105"/>
          <w:sz w:val="24"/>
        </w:rPr>
        <w:t> configurés</w:t>
      </w:r>
      <w:r>
        <w:rPr>
          <w:w w:val="105"/>
          <w:sz w:val="24"/>
        </w:rPr>
        <w:t> pour améliorer la rapidité des requêtes et l’eﬀicacité des opérations de recherche.</w:t>
      </w:r>
    </w:p>
    <w:p>
      <w:pPr>
        <w:pStyle w:val="ListParagraph"/>
        <w:numPr>
          <w:ilvl w:val="0"/>
          <w:numId w:val="49"/>
        </w:numPr>
        <w:tabs>
          <w:tab w:pos="737" w:val="left" w:leader="none"/>
          <w:tab w:pos="739" w:val="left" w:leader="none"/>
        </w:tabs>
        <w:spacing w:line="264" w:lineRule="auto" w:before="221" w:after="0"/>
        <w:ind w:left="739" w:right="423" w:hanging="240"/>
        <w:jc w:val="both"/>
        <w:rPr>
          <w:sz w:val="24"/>
        </w:rPr>
      </w:pPr>
      <w:r>
        <w:rPr>
          <w:rFonts w:ascii="Georgia" w:hAnsi="Georgia"/>
          <w:b/>
          <w:sz w:val="24"/>
        </w:rPr>
        <w:t>Schémas PostgreSQL</w:t>
      </w:r>
      <w:r>
        <w:rPr>
          <w:rFonts w:ascii="Georgia" w:hAnsi="Georgia"/>
          <w:b/>
          <w:spacing w:val="-5"/>
          <w:sz w:val="24"/>
        </w:rPr>
        <w:t> </w:t>
      </w:r>
      <w:r>
        <w:rPr>
          <w:sz w:val="24"/>
        </w:rPr>
        <w:t>:</w:t>
      </w:r>
      <w:r>
        <w:rPr>
          <w:spacing w:val="-3"/>
          <w:sz w:val="24"/>
        </w:rPr>
        <w:t> </w:t>
      </w:r>
      <w:r>
        <w:rPr>
          <w:sz w:val="24"/>
        </w:rPr>
        <w:t>Les</w:t>
      </w:r>
      <w:r>
        <w:rPr>
          <w:spacing w:val="-3"/>
          <w:sz w:val="24"/>
        </w:rPr>
        <w:t> </w:t>
      </w:r>
      <w:r>
        <w:rPr>
          <w:sz w:val="24"/>
        </w:rPr>
        <w:t>tables</w:t>
      </w:r>
      <w:r>
        <w:rPr>
          <w:spacing w:val="-3"/>
          <w:sz w:val="24"/>
        </w:rPr>
        <w:t> </w:t>
      </w:r>
      <w:r>
        <w:rPr>
          <w:sz w:val="24"/>
        </w:rPr>
        <w:t>dans</w:t>
      </w:r>
      <w:r>
        <w:rPr>
          <w:spacing w:val="-3"/>
          <w:sz w:val="24"/>
        </w:rPr>
        <w:t> </w:t>
      </w:r>
      <w:r>
        <w:rPr>
          <w:sz w:val="24"/>
        </w:rPr>
        <w:t>PostgreSQL</w:t>
      </w:r>
      <w:r>
        <w:rPr>
          <w:spacing w:val="-4"/>
          <w:sz w:val="24"/>
        </w:rPr>
        <w:t> </w:t>
      </w:r>
      <w:r>
        <w:rPr>
          <w:sz w:val="24"/>
        </w:rPr>
        <w:t>ont</w:t>
      </w:r>
      <w:r>
        <w:rPr>
          <w:spacing w:val="-3"/>
          <w:sz w:val="24"/>
        </w:rPr>
        <w:t> </w:t>
      </w:r>
      <w:r>
        <w:rPr>
          <w:sz w:val="24"/>
        </w:rPr>
        <w:t>été</w:t>
      </w:r>
      <w:r>
        <w:rPr>
          <w:spacing w:val="-3"/>
          <w:sz w:val="24"/>
        </w:rPr>
        <w:t> </w:t>
      </w:r>
      <w:r>
        <w:rPr>
          <w:sz w:val="24"/>
        </w:rPr>
        <w:t>définies</w:t>
      </w:r>
      <w:r>
        <w:rPr>
          <w:spacing w:val="-3"/>
          <w:sz w:val="24"/>
        </w:rPr>
        <w:t> </w:t>
      </w:r>
      <w:r>
        <w:rPr>
          <w:sz w:val="24"/>
        </w:rPr>
        <w:t>avec</w:t>
      </w:r>
      <w:r>
        <w:rPr>
          <w:spacing w:val="-4"/>
          <w:sz w:val="24"/>
        </w:rPr>
        <w:t> </w:t>
      </w:r>
      <w:r>
        <w:rPr>
          <w:sz w:val="24"/>
        </w:rPr>
        <w:t>des </w:t>
      </w:r>
      <w:r>
        <w:rPr>
          <w:w w:val="105"/>
          <w:sz w:val="24"/>
        </w:rPr>
        <w:t>schémas</w:t>
      </w:r>
      <w:r>
        <w:rPr>
          <w:spacing w:val="-2"/>
          <w:w w:val="105"/>
          <w:sz w:val="24"/>
        </w:rPr>
        <w:t> </w:t>
      </w:r>
      <w:r>
        <w:rPr>
          <w:w w:val="105"/>
          <w:sz w:val="24"/>
        </w:rPr>
        <w:t>appropriés</w:t>
      </w:r>
      <w:r>
        <w:rPr>
          <w:spacing w:val="-2"/>
          <w:w w:val="105"/>
          <w:sz w:val="24"/>
        </w:rPr>
        <w:t> </w:t>
      </w:r>
      <w:r>
        <w:rPr>
          <w:w w:val="105"/>
          <w:sz w:val="24"/>
        </w:rPr>
        <w:t>pour</w:t>
      </w:r>
      <w:r>
        <w:rPr>
          <w:spacing w:val="-2"/>
          <w:w w:val="105"/>
          <w:sz w:val="24"/>
        </w:rPr>
        <w:t> </w:t>
      </w:r>
      <w:r>
        <w:rPr>
          <w:w w:val="105"/>
          <w:sz w:val="24"/>
        </w:rPr>
        <w:t>les</w:t>
      </w:r>
      <w:r>
        <w:rPr>
          <w:spacing w:val="-2"/>
          <w:w w:val="105"/>
          <w:sz w:val="24"/>
        </w:rPr>
        <w:t> </w:t>
      </w:r>
      <w:r>
        <w:rPr>
          <w:w w:val="105"/>
          <w:sz w:val="24"/>
        </w:rPr>
        <w:t>différentes</w:t>
      </w:r>
      <w:r>
        <w:rPr>
          <w:spacing w:val="-2"/>
          <w:w w:val="105"/>
          <w:sz w:val="24"/>
        </w:rPr>
        <w:t> </w:t>
      </w:r>
      <w:r>
        <w:rPr>
          <w:w w:val="105"/>
          <w:sz w:val="24"/>
        </w:rPr>
        <w:t>entités</w:t>
      </w:r>
      <w:r>
        <w:rPr>
          <w:spacing w:val="-2"/>
          <w:w w:val="105"/>
          <w:sz w:val="24"/>
        </w:rPr>
        <w:t> </w:t>
      </w:r>
      <w:r>
        <w:rPr>
          <w:w w:val="105"/>
          <w:sz w:val="24"/>
        </w:rPr>
        <w:t>de</w:t>
      </w:r>
      <w:r>
        <w:rPr>
          <w:spacing w:val="-2"/>
          <w:w w:val="105"/>
          <w:sz w:val="24"/>
        </w:rPr>
        <w:t> </w:t>
      </w:r>
      <w:r>
        <w:rPr>
          <w:w w:val="105"/>
          <w:sz w:val="24"/>
        </w:rPr>
        <w:t>données.</w:t>
      </w:r>
      <w:r>
        <w:rPr>
          <w:spacing w:val="-2"/>
          <w:w w:val="105"/>
          <w:sz w:val="24"/>
        </w:rPr>
        <w:t> </w:t>
      </w:r>
      <w:r>
        <w:rPr>
          <w:w w:val="105"/>
          <w:sz w:val="24"/>
        </w:rPr>
        <w:t>Des</w:t>
      </w:r>
      <w:r>
        <w:rPr>
          <w:spacing w:val="-2"/>
          <w:w w:val="105"/>
          <w:sz w:val="24"/>
        </w:rPr>
        <w:t> </w:t>
      </w:r>
      <w:r>
        <w:rPr>
          <w:w w:val="105"/>
          <w:sz w:val="24"/>
        </w:rPr>
        <w:t>clés</w:t>
      </w:r>
      <w:r>
        <w:rPr>
          <w:spacing w:val="-2"/>
          <w:w w:val="105"/>
          <w:sz w:val="24"/>
        </w:rPr>
        <w:t> </w:t>
      </w:r>
      <w:r>
        <w:rPr>
          <w:w w:val="105"/>
          <w:sz w:val="24"/>
        </w:rPr>
        <w:t>primaires et des index ont été ajoutés pour optimiser les opérations de requête et assurer l’intégrité des données.</w:t>
      </w:r>
    </w:p>
    <w:p>
      <w:pPr>
        <w:pStyle w:val="BodyText"/>
        <w:spacing w:before="108"/>
      </w:pPr>
    </w:p>
    <w:p>
      <w:pPr>
        <w:pStyle w:val="BodyText"/>
        <w:spacing w:line="264" w:lineRule="auto"/>
        <w:ind w:left="141" w:right="423" w:firstLine="358"/>
        <w:jc w:val="both"/>
      </w:pPr>
      <w:r>
        <w:rPr>
          <w:w w:val="105"/>
        </w:rPr>
        <w:t>Ces</w:t>
      </w:r>
      <w:r>
        <w:rPr>
          <w:spacing w:val="-1"/>
          <w:w w:val="105"/>
        </w:rPr>
        <w:t> </w:t>
      </w:r>
      <w:r>
        <w:rPr>
          <w:w w:val="105"/>
        </w:rPr>
        <w:t>configurations</w:t>
      </w:r>
      <w:r>
        <w:rPr>
          <w:spacing w:val="-1"/>
          <w:w w:val="105"/>
        </w:rPr>
        <w:t> </w:t>
      </w:r>
      <w:r>
        <w:rPr>
          <w:w w:val="105"/>
        </w:rPr>
        <w:t>permettent</w:t>
      </w:r>
      <w:r>
        <w:rPr>
          <w:spacing w:val="-1"/>
          <w:w w:val="105"/>
        </w:rPr>
        <w:t> </w:t>
      </w:r>
      <w:r>
        <w:rPr>
          <w:w w:val="105"/>
        </w:rPr>
        <w:t>à</w:t>
      </w:r>
      <w:r>
        <w:rPr>
          <w:spacing w:val="-1"/>
          <w:w w:val="105"/>
        </w:rPr>
        <w:t> </w:t>
      </w:r>
      <w:r>
        <w:rPr>
          <w:w w:val="105"/>
        </w:rPr>
        <w:t>MongoDB</w:t>
      </w:r>
      <w:r>
        <w:rPr>
          <w:spacing w:val="-1"/>
          <w:w w:val="105"/>
        </w:rPr>
        <w:t> </w:t>
      </w:r>
      <w:r>
        <w:rPr>
          <w:w w:val="105"/>
        </w:rPr>
        <w:t>et</w:t>
      </w:r>
      <w:r>
        <w:rPr>
          <w:spacing w:val="-2"/>
          <w:w w:val="105"/>
        </w:rPr>
        <w:t> </w:t>
      </w:r>
      <w:r>
        <w:rPr>
          <w:w w:val="105"/>
        </w:rPr>
        <w:t>PostgreSQL</w:t>
      </w:r>
      <w:r>
        <w:rPr>
          <w:spacing w:val="-1"/>
          <w:w w:val="105"/>
        </w:rPr>
        <w:t> </w:t>
      </w:r>
      <w:r>
        <w:rPr>
          <w:w w:val="105"/>
        </w:rPr>
        <w:t>de</w:t>
      </w:r>
      <w:r>
        <w:rPr>
          <w:spacing w:val="-1"/>
          <w:w w:val="105"/>
        </w:rPr>
        <w:t> </w:t>
      </w:r>
      <w:r>
        <w:rPr>
          <w:w w:val="105"/>
        </w:rPr>
        <w:t>gérer</w:t>
      </w:r>
      <w:r>
        <w:rPr>
          <w:spacing w:val="-1"/>
          <w:w w:val="105"/>
        </w:rPr>
        <w:t> </w:t>
      </w:r>
      <w:r>
        <w:rPr>
          <w:w w:val="105"/>
        </w:rPr>
        <w:t>eﬀicacement les</w:t>
      </w:r>
      <w:r>
        <w:rPr>
          <w:w w:val="105"/>
        </w:rPr>
        <w:t> données</w:t>
      </w:r>
      <w:r>
        <w:rPr>
          <w:w w:val="105"/>
        </w:rPr>
        <w:t> collectées</w:t>
      </w:r>
      <w:r>
        <w:rPr>
          <w:w w:val="105"/>
        </w:rPr>
        <w:t> et</w:t>
      </w:r>
      <w:r>
        <w:rPr>
          <w:w w:val="105"/>
        </w:rPr>
        <w:t> traitées,</w:t>
      </w:r>
      <w:r>
        <w:rPr>
          <w:w w:val="105"/>
        </w:rPr>
        <w:t> assurant</w:t>
      </w:r>
      <w:r>
        <w:rPr>
          <w:w w:val="105"/>
        </w:rPr>
        <w:t> ainsi</w:t>
      </w:r>
      <w:r>
        <w:rPr>
          <w:w w:val="105"/>
        </w:rPr>
        <w:t> une</w:t>
      </w:r>
      <w:r>
        <w:rPr>
          <w:w w:val="105"/>
        </w:rPr>
        <w:t> performance</w:t>
      </w:r>
      <w:r>
        <w:rPr>
          <w:w w:val="105"/>
        </w:rPr>
        <w:t> optimale</w:t>
      </w:r>
      <w:r>
        <w:rPr>
          <w:w w:val="105"/>
        </w:rPr>
        <w:t> et</w:t>
      </w:r>
      <w:r>
        <w:rPr>
          <w:w w:val="105"/>
        </w:rPr>
        <w:t> une haute disponibilité de notre écosystème de stockage des données.</w:t>
      </w:r>
    </w:p>
    <w:p>
      <w:pPr>
        <w:pStyle w:val="BodyText"/>
      </w:pPr>
    </w:p>
    <w:p>
      <w:pPr>
        <w:pStyle w:val="BodyText"/>
      </w:pPr>
    </w:p>
    <w:p>
      <w:pPr>
        <w:pStyle w:val="Heading3"/>
        <w:numPr>
          <w:ilvl w:val="1"/>
          <w:numId w:val="38"/>
        </w:numPr>
        <w:tabs>
          <w:tab w:pos="1291" w:val="left" w:leader="none"/>
        </w:tabs>
        <w:spacing w:line="240" w:lineRule="auto" w:before="0" w:after="0"/>
        <w:ind w:left="1291" w:right="0" w:hanging="1150"/>
        <w:jc w:val="left"/>
      </w:pPr>
      <w:bookmarkStart w:name="_bookmark89" w:id="99"/>
      <w:bookmarkEnd w:id="99"/>
      <w:r>
        <w:rPr>
          <w:b w:val="0"/>
        </w:rPr>
      </w:r>
      <w:r>
        <w:rPr>
          <w:spacing w:val="-6"/>
        </w:rPr>
        <w:t>Déploiement</w:t>
      </w:r>
      <w:r>
        <w:rPr>
          <w:spacing w:val="1"/>
        </w:rPr>
        <w:t> </w:t>
      </w:r>
      <w:r>
        <w:rPr>
          <w:spacing w:val="-6"/>
        </w:rPr>
        <w:t>de</w:t>
      </w:r>
      <w:r>
        <w:rPr>
          <w:spacing w:val="1"/>
        </w:rPr>
        <w:t> </w:t>
      </w:r>
      <w:r>
        <w:rPr>
          <w:spacing w:val="-6"/>
        </w:rPr>
        <w:t>Elasticsearch</w:t>
      </w:r>
      <w:r>
        <w:rPr>
          <w:spacing w:val="1"/>
        </w:rPr>
        <w:t> </w:t>
      </w:r>
      <w:r>
        <w:rPr>
          <w:spacing w:val="-6"/>
        </w:rPr>
        <w:t>et</w:t>
      </w:r>
      <w:r>
        <w:rPr>
          <w:spacing w:val="2"/>
        </w:rPr>
        <w:t> </w:t>
      </w:r>
      <w:r>
        <w:rPr>
          <w:spacing w:val="-6"/>
        </w:rPr>
        <w:t>Kibana</w:t>
      </w:r>
    </w:p>
    <w:p>
      <w:pPr>
        <w:pStyle w:val="BodyText"/>
        <w:spacing w:line="264" w:lineRule="auto" w:before="367"/>
        <w:ind w:left="141" w:right="423" w:firstLine="358"/>
        <w:jc w:val="both"/>
      </w:pPr>
      <w:r>
        <w:rPr>
          <w:w w:val="105"/>
        </w:rPr>
        <w:t>Le</w:t>
      </w:r>
      <w:r>
        <w:rPr>
          <w:w w:val="105"/>
        </w:rPr>
        <w:t> déploiement</w:t>
      </w:r>
      <w:r>
        <w:rPr>
          <w:w w:val="105"/>
        </w:rPr>
        <w:t> d’Elasticsearch</w:t>
      </w:r>
      <w:r>
        <w:rPr>
          <w:w w:val="105"/>
        </w:rPr>
        <w:t> et</w:t>
      </w:r>
      <w:r>
        <w:rPr>
          <w:w w:val="105"/>
        </w:rPr>
        <w:t> Kibana</w:t>
      </w:r>
      <w:r>
        <w:rPr>
          <w:w w:val="105"/>
        </w:rPr>
        <w:t> est</w:t>
      </w:r>
      <w:r>
        <w:rPr>
          <w:w w:val="105"/>
        </w:rPr>
        <w:t> essentiel</w:t>
      </w:r>
      <w:r>
        <w:rPr>
          <w:w w:val="105"/>
        </w:rPr>
        <w:t> pour</w:t>
      </w:r>
      <w:r>
        <w:rPr>
          <w:w w:val="105"/>
        </w:rPr>
        <w:t> permettre</w:t>
      </w:r>
      <w:r>
        <w:rPr>
          <w:w w:val="105"/>
        </w:rPr>
        <w:t> une</w:t>
      </w:r>
      <w:r>
        <w:rPr>
          <w:w w:val="105"/>
        </w:rPr>
        <w:t> re-cherche</w:t>
      </w:r>
      <w:r>
        <w:rPr>
          <w:spacing w:val="-6"/>
          <w:w w:val="105"/>
        </w:rPr>
        <w:t> </w:t>
      </w:r>
      <w:r>
        <w:rPr>
          <w:w w:val="105"/>
        </w:rPr>
        <w:t>rapide</w:t>
      </w:r>
      <w:r>
        <w:rPr>
          <w:spacing w:val="-6"/>
          <w:w w:val="105"/>
        </w:rPr>
        <w:t> </w:t>
      </w:r>
      <w:r>
        <w:rPr>
          <w:w w:val="105"/>
        </w:rPr>
        <w:t>et</w:t>
      </w:r>
      <w:r>
        <w:rPr>
          <w:spacing w:val="-5"/>
          <w:w w:val="105"/>
        </w:rPr>
        <w:t> </w:t>
      </w:r>
      <w:r>
        <w:rPr>
          <w:w w:val="105"/>
        </w:rPr>
        <w:t>une</w:t>
      </w:r>
      <w:r>
        <w:rPr>
          <w:spacing w:val="-6"/>
          <w:w w:val="105"/>
        </w:rPr>
        <w:t> </w:t>
      </w:r>
      <w:r>
        <w:rPr>
          <w:w w:val="105"/>
        </w:rPr>
        <w:t>visualisation</w:t>
      </w:r>
      <w:r>
        <w:rPr>
          <w:spacing w:val="-5"/>
          <w:w w:val="105"/>
        </w:rPr>
        <w:t> </w:t>
      </w:r>
      <w:r>
        <w:rPr>
          <w:w w:val="105"/>
        </w:rPr>
        <w:t>des</w:t>
      </w:r>
      <w:r>
        <w:rPr>
          <w:spacing w:val="-6"/>
          <w:w w:val="105"/>
        </w:rPr>
        <w:t> </w:t>
      </w:r>
      <w:r>
        <w:rPr>
          <w:w w:val="105"/>
        </w:rPr>
        <w:t>données</w:t>
      </w:r>
      <w:r>
        <w:rPr>
          <w:spacing w:val="-5"/>
          <w:w w:val="105"/>
        </w:rPr>
        <w:t> </w:t>
      </w:r>
      <w:r>
        <w:rPr>
          <w:w w:val="105"/>
        </w:rPr>
        <w:t>collectées.</w:t>
      </w:r>
      <w:r>
        <w:rPr>
          <w:spacing w:val="-6"/>
          <w:w w:val="105"/>
        </w:rPr>
        <w:t> </w:t>
      </w:r>
      <w:r>
        <w:rPr>
          <w:w w:val="105"/>
        </w:rPr>
        <w:t>Ces</w:t>
      </w:r>
      <w:r>
        <w:rPr>
          <w:spacing w:val="-5"/>
          <w:w w:val="105"/>
        </w:rPr>
        <w:t> </w:t>
      </w:r>
      <w:r>
        <w:rPr>
          <w:w w:val="105"/>
        </w:rPr>
        <w:t>outils</w:t>
      </w:r>
      <w:r>
        <w:rPr>
          <w:spacing w:val="-6"/>
          <w:w w:val="105"/>
        </w:rPr>
        <w:t> </w:t>
      </w:r>
      <w:r>
        <w:rPr>
          <w:w w:val="105"/>
        </w:rPr>
        <w:t>sont</w:t>
      </w:r>
      <w:r>
        <w:rPr>
          <w:spacing w:val="-5"/>
          <w:w w:val="105"/>
        </w:rPr>
        <w:t> </w:t>
      </w:r>
      <w:r>
        <w:rPr>
          <w:spacing w:val="-2"/>
          <w:w w:val="105"/>
        </w:rPr>
        <w:t>configurés</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BodyText"/>
        <w:spacing w:line="264" w:lineRule="auto"/>
        <w:ind w:left="141" w:right="423"/>
      </w:pPr>
      <w:r>
        <w:rPr>
          <w:w w:val="105"/>
        </w:rPr>
        <w:t>pour offrir une interface intuitive permettant de surveiller et d’analyser les données en temps réel.</w:t>
      </w:r>
    </w:p>
    <w:p>
      <w:pPr>
        <w:pStyle w:val="BodyText"/>
        <w:spacing w:before="188"/>
      </w:pPr>
    </w:p>
    <w:p>
      <w:pPr>
        <w:pStyle w:val="Heading4"/>
        <w:ind w:left="141" w:firstLine="0"/>
      </w:pPr>
      <w:r>
        <w:rPr>
          <w:spacing w:val="-4"/>
        </w:rPr>
        <w:t>Installation</w:t>
      </w:r>
      <w:r>
        <w:rPr>
          <w:spacing w:val="7"/>
        </w:rPr>
        <w:t> </w:t>
      </w:r>
      <w:r>
        <w:rPr>
          <w:spacing w:val="-4"/>
        </w:rPr>
        <w:t>et</w:t>
      </w:r>
      <w:r>
        <w:rPr>
          <w:spacing w:val="7"/>
        </w:rPr>
        <w:t> </w:t>
      </w:r>
      <w:r>
        <w:rPr>
          <w:spacing w:val="-4"/>
        </w:rPr>
        <w:t>configuration</w:t>
      </w:r>
      <w:r>
        <w:rPr>
          <w:spacing w:val="7"/>
        </w:rPr>
        <w:t> </w:t>
      </w:r>
      <w:r>
        <w:rPr>
          <w:spacing w:val="-4"/>
        </w:rPr>
        <w:t>de</w:t>
      </w:r>
      <w:r>
        <w:rPr>
          <w:spacing w:val="7"/>
        </w:rPr>
        <w:t> </w:t>
      </w:r>
      <w:r>
        <w:rPr>
          <w:spacing w:val="-4"/>
        </w:rPr>
        <w:t>Elasticsearch</w:t>
      </w:r>
      <w:r>
        <w:rPr>
          <w:spacing w:val="7"/>
        </w:rPr>
        <w:t> </w:t>
      </w:r>
      <w:r>
        <w:rPr>
          <w:spacing w:val="-4"/>
        </w:rPr>
        <w:t>et</w:t>
      </w:r>
      <w:r>
        <w:rPr>
          <w:spacing w:val="7"/>
        </w:rPr>
        <w:t> </w:t>
      </w:r>
      <w:r>
        <w:rPr>
          <w:spacing w:val="-4"/>
        </w:rPr>
        <w:t>Kibana</w:t>
      </w:r>
    </w:p>
    <w:p>
      <w:pPr>
        <w:pStyle w:val="ListParagraph"/>
        <w:numPr>
          <w:ilvl w:val="0"/>
          <w:numId w:val="50"/>
        </w:numPr>
        <w:tabs>
          <w:tab w:pos="737" w:val="left" w:leader="none"/>
          <w:tab w:pos="739" w:val="left" w:leader="none"/>
        </w:tabs>
        <w:spacing w:line="264" w:lineRule="auto" w:before="272" w:after="0"/>
        <w:ind w:left="739" w:right="423" w:hanging="240"/>
        <w:jc w:val="both"/>
        <w:rPr>
          <w:sz w:val="24"/>
        </w:rPr>
      </w:pPr>
      <w:r>
        <w:rPr>
          <w:rFonts w:ascii="Georgia" w:hAnsi="Georgia"/>
          <w:b/>
          <w:w w:val="105"/>
          <w:sz w:val="24"/>
        </w:rPr>
        <w:t>Elasticsearch</w:t>
      </w:r>
      <w:r>
        <w:rPr>
          <w:rFonts w:ascii="Georgia" w:hAnsi="Georgia"/>
          <w:b/>
          <w:w w:val="105"/>
          <w:sz w:val="24"/>
        </w:rPr>
        <w:t> </w:t>
      </w:r>
      <w:r>
        <w:rPr>
          <w:w w:val="105"/>
          <w:sz w:val="24"/>
        </w:rPr>
        <w:t>:</w:t>
      </w:r>
      <w:r>
        <w:rPr>
          <w:w w:val="105"/>
          <w:sz w:val="24"/>
        </w:rPr>
        <w:t> Conçue</w:t>
      </w:r>
      <w:r>
        <w:rPr>
          <w:w w:val="105"/>
          <w:sz w:val="24"/>
        </w:rPr>
        <w:t> pour</w:t>
      </w:r>
      <w:r>
        <w:rPr>
          <w:w w:val="105"/>
          <w:sz w:val="24"/>
        </w:rPr>
        <w:t> fournir</w:t>
      </w:r>
      <w:r>
        <w:rPr>
          <w:w w:val="105"/>
          <w:sz w:val="24"/>
        </w:rPr>
        <w:t> des</w:t>
      </w:r>
      <w:r>
        <w:rPr>
          <w:w w:val="105"/>
          <w:sz w:val="24"/>
        </w:rPr>
        <w:t> capacités</w:t>
      </w:r>
      <w:r>
        <w:rPr>
          <w:w w:val="105"/>
          <w:sz w:val="24"/>
        </w:rPr>
        <w:t> de</w:t>
      </w:r>
      <w:r>
        <w:rPr>
          <w:w w:val="105"/>
          <w:sz w:val="24"/>
        </w:rPr>
        <w:t> recherche</w:t>
      </w:r>
      <w:r>
        <w:rPr>
          <w:w w:val="105"/>
          <w:sz w:val="24"/>
        </w:rPr>
        <w:t> avancées, Elasticsearch a été configuré pour fonctionner en mode cluster, ce qui </w:t>
      </w:r>
      <w:r>
        <w:rPr>
          <w:w w:val="105"/>
          <w:sz w:val="24"/>
        </w:rPr>
        <w:t>permet d’assurer la scalabilité et la tolérance aux pannes.</w:t>
      </w:r>
    </w:p>
    <w:p>
      <w:pPr>
        <w:pStyle w:val="ListParagraph"/>
        <w:numPr>
          <w:ilvl w:val="0"/>
          <w:numId w:val="50"/>
        </w:numPr>
        <w:tabs>
          <w:tab w:pos="737" w:val="left" w:leader="none"/>
          <w:tab w:pos="739" w:val="left" w:leader="none"/>
        </w:tabs>
        <w:spacing w:line="264" w:lineRule="auto" w:before="179" w:after="0"/>
        <w:ind w:left="739" w:right="423" w:hanging="240"/>
        <w:jc w:val="both"/>
        <w:rPr>
          <w:sz w:val="24"/>
        </w:rPr>
      </w:pPr>
      <w:r>
        <w:rPr>
          <w:rFonts w:ascii="Georgia" w:hAnsi="Georgia"/>
          <w:b/>
          <w:w w:val="105"/>
          <w:sz w:val="24"/>
        </w:rPr>
        <w:t>Kibana</w:t>
      </w:r>
      <w:r>
        <w:rPr>
          <w:rFonts w:ascii="Georgia" w:hAnsi="Georgia"/>
          <w:b/>
          <w:w w:val="105"/>
          <w:sz w:val="24"/>
        </w:rPr>
        <w:t> </w:t>
      </w:r>
      <w:r>
        <w:rPr>
          <w:w w:val="105"/>
          <w:sz w:val="24"/>
        </w:rPr>
        <w:t>:</w:t>
      </w:r>
      <w:r>
        <w:rPr>
          <w:w w:val="105"/>
          <w:sz w:val="24"/>
        </w:rPr>
        <w:t> élaboré</w:t>
      </w:r>
      <w:r>
        <w:rPr>
          <w:w w:val="105"/>
          <w:sz w:val="24"/>
        </w:rPr>
        <w:t> pour</w:t>
      </w:r>
      <w:r>
        <w:rPr>
          <w:w w:val="105"/>
          <w:sz w:val="24"/>
        </w:rPr>
        <w:t> permettre</w:t>
      </w:r>
      <w:r>
        <w:rPr>
          <w:w w:val="105"/>
          <w:sz w:val="24"/>
        </w:rPr>
        <w:t> la</w:t>
      </w:r>
      <w:r>
        <w:rPr>
          <w:w w:val="105"/>
          <w:sz w:val="24"/>
        </w:rPr>
        <w:t> visualisation</w:t>
      </w:r>
      <w:r>
        <w:rPr>
          <w:w w:val="105"/>
          <w:sz w:val="24"/>
        </w:rPr>
        <w:t> des</w:t>
      </w:r>
      <w:r>
        <w:rPr>
          <w:w w:val="105"/>
          <w:sz w:val="24"/>
        </w:rPr>
        <w:t> données</w:t>
      </w:r>
      <w:r>
        <w:rPr>
          <w:w w:val="105"/>
          <w:sz w:val="24"/>
        </w:rPr>
        <w:t> indexées</w:t>
      </w:r>
      <w:r>
        <w:rPr>
          <w:w w:val="105"/>
          <w:sz w:val="24"/>
        </w:rPr>
        <w:t> par Elasticsearch, Kibana est configuré pour se connecter à notre cluster Elastic-search,</w:t>
      </w:r>
      <w:r>
        <w:rPr>
          <w:w w:val="105"/>
          <w:sz w:val="24"/>
        </w:rPr>
        <w:t> offrant</w:t>
      </w:r>
      <w:r>
        <w:rPr>
          <w:w w:val="105"/>
          <w:sz w:val="24"/>
        </w:rPr>
        <w:t> ainsi</w:t>
      </w:r>
      <w:r>
        <w:rPr>
          <w:w w:val="105"/>
          <w:sz w:val="24"/>
        </w:rPr>
        <w:t> une</w:t>
      </w:r>
      <w:r>
        <w:rPr>
          <w:w w:val="105"/>
          <w:sz w:val="24"/>
        </w:rPr>
        <w:t> interface</w:t>
      </w:r>
      <w:r>
        <w:rPr>
          <w:w w:val="105"/>
          <w:sz w:val="24"/>
        </w:rPr>
        <w:t> utilisateur</w:t>
      </w:r>
      <w:r>
        <w:rPr>
          <w:w w:val="105"/>
          <w:sz w:val="24"/>
        </w:rPr>
        <w:t> conviviale</w:t>
      </w:r>
      <w:r>
        <w:rPr>
          <w:w w:val="105"/>
          <w:sz w:val="24"/>
        </w:rPr>
        <w:t> pour</w:t>
      </w:r>
      <w:r>
        <w:rPr>
          <w:w w:val="105"/>
          <w:sz w:val="24"/>
        </w:rPr>
        <w:t> la</w:t>
      </w:r>
      <w:r>
        <w:rPr>
          <w:w w:val="105"/>
          <w:sz w:val="24"/>
        </w:rPr>
        <w:t> création</w:t>
      </w:r>
      <w:r>
        <w:rPr>
          <w:w w:val="105"/>
          <w:sz w:val="24"/>
        </w:rPr>
        <w:t> de tableaux de bord et de visualisations interactives.</w:t>
      </w:r>
    </w:p>
    <w:p>
      <w:pPr>
        <w:pStyle w:val="BodyText"/>
        <w:spacing w:before="186"/>
      </w:pPr>
    </w:p>
    <w:p>
      <w:pPr>
        <w:pStyle w:val="Heading4"/>
        <w:spacing w:before="1"/>
        <w:ind w:left="141" w:firstLine="0"/>
      </w:pPr>
      <w:r>
        <w:rPr/>
        <w:t>Création</w:t>
      </w:r>
      <w:r>
        <w:rPr>
          <w:spacing w:val="5"/>
        </w:rPr>
        <w:t> </w:t>
      </w:r>
      <w:r>
        <w:rPr/>
        <w:t>des</w:t>
      </w:r>
      <w:r>
        <w:rPr>
          <w:spacing w:val="5"/>
        </w:rPr>
        <w:t> </w:t>
      </w:r>
      <w:r>
        <w:rPr/>
        <w:t>index</w:t>
      </w:r>
      <w:r>
        <w:rPr>
          <w:spacing w:val="6"/>
        </w:rPr>
        <w:t> </w:t>
      </w:r>
      <w:r>
        <w:rPr/>
        <w:t>et</w:t>
      </w:r>
      <w:r>
        <w:rPr>
          <w:spacing w:val="5"/>
        </w:rPr>
        <w:t> </w:t>
      </w:r>
      <w:r>
        <w:rPr/>
        <w:t>des</w:t>
      </w:r>
      <w:r>
        <w:rPr>
          <w:spacing w:val="6"/>
        </w:rPr>
        <w:t> </w:t>
      </w:r>
      <w:r>
        <w:rPr/>
        <w:t>tableaux</w:t>
      </w:r>
      <w:r>
        <w:rPr>
          <w:spacing w:val="5"/>
        </w:rPr>
        <w:t> </w:t>
      </w:r>
      <w:r>
        <w:rPr/>
        <w:t>de</w:t>
      </w:r>
      <w:r>
        <w:rPr>
          <w:spacing w:val="6"/>
        </w:rPr>
        <w:t> </w:t>
      </w:r>
      <w:r>
        <w:rPr>
          <w:spacing w:val="-4"/>
        </w:rPr>
        <w:t>bord</w:t>
      </w:r>
    </w:p>
    <w:p>
      <w:pPr>
        <w:pStyle w:val="ListParagraph"/>
        <w:numPr>
          <w:ilvl w:val="0"/>
          <w:numId w:val="50"/>
        </w:numPr>
        <w:tabs>
          <w:tab w:pos="737" w:val="left" w:leader="none"/>
          <w:tab w:pos="739" w:val="left" w:leader="none"/>
        </w:tabs>
        <w:spacing w:line="264" w:lineRule="auto" w:before="272" w:after="0"/>
        <w:ind w:left="739" w:right="423" w:hanging="240"/>
        <w:jc w:val="both"/>
        <w:rPr>
          <w:sz w:val="24"/>
        </w:rPr>
      </w:pPr>
      <w:r>
        <w:rPr>
          <w:rFonts w:ascii="Georgia" w:hAnsi="Georgia"/>
          <w:b/>
          <w:sz w:val="24"/>
        </w:rPr>
        <w:t>Création des index </w:t>
      </w:r>
      <w:r>
        <w:rPr>
          <w:sz w:val="24"/>
        </w:rPr>
        <w:t>: Les index Elasticsearch ont été créés pour structurer et </w:t>
      </w:r>
      <w:r>
        <w:rPr>
          <w:w w:val="105"/>
          <w:sz w:val="24"/>
        </w:rPr>
        <w:t>optimiser</w:t>
      </w:r>
      <w:r>
        <w:rPr>
          <w:spacing w:val="-1"/>
          <w:w w:val="105"/>
          <w:sz w:val="24"/>
        </w:rPr>
        <w:t> </w:t>
      </w:r>
      <w:r>
        <w:rPr>
          <w:w w:val="105"/>
          <w:sz w:val="24"/>
        </w:rPr>
        <w:t>la</w:t>
      </w:r>
      <w:r>
        <w:rPr>
          <w:spacing w:val="-1"/>
          <w:w w:val="105"/>
          <w:sz w:val="24"/>
        </w:rPr>
        <w:t> </w:t>
      </w:r>
      <w:r>
        <w:rPr>
          <w:w w:val="105"/>
          <w:sz w:val="24"/>
        </w:rPr>
        <w:t>recherche</w:t>
      </w:r>
      <w:r>
        <w:rPr>
          <w:spacing w:val="-1"/>
          <w:w w:val="105"/>
          <w:sz w:val="24"/>
        </w:rPr>
        <w:t> </w:t>
      </w:r>
      <w:r>
        <w:rPr>
          <w:w w:val="105"/>
          <w:sz w:val="24"/>
        </w:rPr>
        <w:t>des</w:t>
      </w:r>
      <w:r>
        <w:rPr>
          <w:spacing w:val="-1"/>
          <w:w w:val="105"/>
          <w:sz w:val="24"/>
        </w:rPr>
        <w:t> </w:t>
      </w:r>
      <w:r>
        <w:rPr>
          <w:w w:val="105"/>
          <w:sz w:val="24"/>
        </w:rPr>
        <w:t>données.</w:t>
      </w:r>
      <w:r>
        <w:rPr>
          <w:spacing w:val="-1"/>
          <w:w w:val="105"/>
          <w:sz w:val="24"/>
        </w:rPr>
        <w:t> </w:t>
      </w:r>
      <w:r>
        <w:rPr>
          <w:w w:val="105"/>
          <w:sz w:val="24"/>
        </w:rPr>
        <w:t>Des</w:t>
      </w:r>
      <w:r>
        <w:rPr>
          <w:spacing w:val="-1"/>
          <w:w w:val="105"/>
          <w:sz w:val="24"/>
        </w:rPr>
        <w:t> </w:t>
      </w:r>
      <w:r>
        <w:rPr>
          <w:w w:val="105"/>
          <w:sz w:val="24"/>
        </w:rPr>
        <w:t>mappings</w:t>
      </w:r>
      <w:r>
        <w:rPr>
          <w:spacing w:val="-1"/>
          <w:w w:val="105"/>
          <w:sz w:val="24"/>
        </w:rPr>
        <w:t> </w:t>
      </w:r>
      <w:r>
        <w:rPr>
          <w:w w:val="105"/>
          <w:sz w:val="24"/>
        </w:rPr>
        <w:t>ont</w:t>
      </w:r>
      <w:r>
        <w:rPr>
          <w:spacing w:val="-1"/>
          <w:w w:val="105"/>
          <w:sz w:val="24"/>
        </w:rPr>
        <w:t> </w:t>
      </w:r>
      <w:r>
        <w:rPr>
          <w:w w:val="105"/>
          <w:sz w:val="24"/>
        </w:rPr>
        <w:t>été</w:t>
      </w:r>
      <w:r>
        <w:rPr>
          <w:spacing w:val="-1"/>
          <w:w w:val="105"/>
          <w:sz w:val="24"/>
        </w:rPr>
        <w:t> </w:t>
      </w:r>
      <w:r>
        <w:rPr>
          <w:w w:val="105"/>
          <w:sz w:val="24"/>
        </w:rPr>
        <w:t>définis</w:t>
      </w:r>
      <w:r>
        <w:rPr>
          <w:spacing w:val="-1"/>
          <w:w w:val="105"/>
          <w:sz w:val="24"/>
        </w:rPr>
        <w:t> </w:t>
      </w:r>
      <w:r>
        <w:rPr>
          <w:w w:val="105"/>
          <w:sz w:val="24"/>
        </w:rPr>
        <w:t>pour</w:t>
      </w:r>
      <w:r>
        <w:rPr>
          <w:spacing w:val="-1"/>
          <w:w w:val="105"/>
          <w:sz w:val="24"/>
        </w:rPr>
        <w:t> </w:t>
      </w:r>
      <w:r>
        <w:rPr>
          <w:w w:val="105"/>
          <w:sz w:val="24"/>
        </w:rPr>
        <w:t>chaque type</w:t>
      </w:r>
      <w:r>
        <w:rPr>
          <w:spacing w:val="-11"/>
          <w:w w:val="105"/>
          <w:sz w:val="24"/>
        </w:rPr>
        <w:t> </w:t>
      </w:r>
      <w:r>
        <w:rPr>
          <w:w w:val="105"/>
          <w:sz w:val="24"/>
        </w:rPr>
        <w:t>de</w:t>
      </w:r>
      <w:r>
        <w:rPr>
          <w:spacing w:val="-10"/>
          <w:w w:val="105"/>
          <w:sz w:val="24"/>
        </w:rPr>
        <w:t> </w:t>
      </w:r>
      <w:r>
        <w:rPr>
          <w:w w:val="105"/>
          <w:sz w:val="24"/>
        </w:rPr>
        <w:t>données,</w:t>
      </w:r>
      <w:r>
        <w:rPr>
          <w:spacing w:val="-10"/>
          <w:w w:val="105"/>
          <w:sz w:val="24"/>
        </w:rPr>
        <w:t> </w:t>
      </w:r>
      <w:r>
        <w:rPr>
          <w:w w:val="105"/>
          <w:sz w:val="24"/>
        </w:rPr>
        <w:t>assurant</w:t>
      </w:r>
      <w:r>
        <w:rPr>
          <w:spacing w:val="-11"/>
          <w:w w:val="105"/>
          <w:sz w:val="24"/>
        </w:rPr>
        <w:t> </w:t>
      </w:r>
      <w:r>
        <w:rPr>
          <w:w w:val="105"/>
          <w:sz w:val="24"/>
        </w:rPr>
        <w:t>ainsi</w:t>
      </w:r>
      <w:r>
        <w:rPr>
          <w:spacing w:val="-10"/>
          <w:w w:val="105"/>
          <w:sz w:val="24"/>
        </w:rPr>
        <w:t> </w:t>
      </w:r>
      <w:r>
        <w:rPr>
          <w:w w:val="105"/>
          <w:sz w:val="24"/>
        </w:rPr>
        <w:t>une</w:t>
      </w:r>
      <w:r>
        <w:rPr>
          <w:spacing w:val="-11"/>
          <w:w w:val="105"/>
          <w:sz w:val="24"/>
        </w:rPr>
        <w:t> </w:t>
      </w:r>
      <w:r>
        <w:rPr>
          <w:w w:val="105"/>
          <w:sz w:val="24"/>
        </w:rPr>
        <w:t>indexation</w:t>
      </w:r>
      <w:r>
        <w:rPr>
          <w:spacing w:val="-10"/>
          <w:w w:val="105"/>
          <w:sz w:val="24"/>
        </w:rPr>
        <w:t> </w:t>
      </w:r>
      <w:r>
        <w:rPr>
          <w:w w:val="105"/>
          <w:sz w:val="24"/>
        </w:rPr>
        <w:t>eﬀicace</w:t>
      </w:r>
      <w:r>
        <w:rPr>
          <w:spacing w:val="-10"/>
          <w:w w:val="105"/>
          <w:sz w:val="24"/>
        </w:rPr>
        <w:t> </w:t>
      </w:r>
      <w:r>
        <w:rPr>
          <w:w w:val="105"/>
          <w:sz w:val="24"/>
        </w:rPr>
        <w:t>et</w:t>
      </w:r>
      <w:r>
        <w:rPr>
          <w:spacing w:val="-10"/>
          <w:w w:val="105"/>
          <w:sz w:val="24"/>
        </w:rPr>
        <w:t> </w:t>
      </w:r>
      <w:r>
        <w:rPr>
          <w:w w:val="105"/>
          <w:sz w:val="24"/>
        </w:rPr>
        <w:t>une</w:t>
      </w:r>
      <w:r>
        <w:rPr>
          <w:spacing w:val="-10"/>
          <w:w w:val="105"/>
          <w:sz w:val="24"/>
        </w:rPr>
        <w:t> </w:t>
      </w:r>
      <w:r>
        <w:rPr>
          <w:w w:val="105"/>
          <w:sz w:val="24"/>
        </w:rPr>
        <w:t>recherche</w:t>
      </w:r>
      <w:r>
        <w:rPr>
          <w:spacing w:val="-11"/>
          <w:w w:val="105"/>
          <w:sz w:val="24"/>
        </w:rPr>
        <w:t> </w:t>
      </w:r>
      <w:r>
        <w:rPr>
          <w:w w:val="105"/>
          <w:sz w:val="24"/>
        </w:rPr>
        <w:t>rapide.</w:t>
      </w:r>
    </w:p>
    <w:p>
      <w:pPr>
        <w:pStyle w:val="BodyText"/>
        <w:spacing w:before="159"/>
        <w:rPr>
          <w:sz w:val="20"/>
        </w:rPr>
      </w:pPr>
      <w:r>
        <w:rPr>
          <w:sz w:val="20"/>
        </w:rPr>
        <w:drawing>
          <wp:anchor distT="0" distB="0" distL="0" distR="0" allowOverlap="1" layoutInCell="1" locked="0" behindDoc="1" simplePos="0" relativeHeight="487621632">
            <wp:simplePos x="0" y="0"/>
            <wp:positionH relativeFrom="page">
              <wp:posOffset>1181517</wp:posOffset>
            </wp:positionH>
            <wp:positionV relativeFrom="paragraph">
              <wp:posOffset>262529</wp:posOffset>
            </wp:positionV>
            <wp:extent cx="5219700" cy="1569243"/>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88" cstate="print"/>
                    <a:stretch>
                      <a:fillRect/>
                    </a:stretch>
                  </pic:blipFill>
                  <pic:spPr>
                    <a:xfrm>
                      <a:off x="0" y="0"/>
                      <a:ext cx="5219700" cy="1569243"/>
                    </a:xfrm>
                    <a:prstGeom prst="rect">
                      <a:avLst/>
                    </a:prstGeom>
                  </pic:spPr>
                </pic:pic>
              </a:graphicData>
            </a:graphic>
          </wp:anchor>
        </w:drawing>
      </w:r>
    </w:p>
    <w:p>
      <w:pPr>
        <w:pStyle w:val="BodyText"/>
        <w:spacing w:before="36"/>
      </w:pPr>
    </w:p>
    <w:p>
      <w:pPr>
        <w:pStyle w:val="BodyText"/>
        <w:ind w:left="2" w:right="283"/>
        <w:jc w:val="center"/>
      </w:pPr>
      <w:bookmarkStart w:name="_bookmark90" w:id="100"/>
      <w:bookmarkEnd w:id="100"/>
      <w:r>
        <w:rPr/>
      </w:r>
      <w:r>
        <w:rPr>
          <w:rFonts w:ascii="Georgia"/>
          <w:w w:val="105"/>
        </w:rPr>
        <w:t>F</w:t>
      </w:r>
      <w:r>
        <w:rPr>
          <w:rFonts w:ascii="Georgia"/>
          <w:smallCaps/>
          <w:w w:val="105"/>
        </w:rPr>
        <w:t>ig</w:t>
      </w:r>
      <w:r>
        <w:rPr>
          <w:rFonts w:ascii="Georgia"/>
          <w:smallCaps w:val="0"/>
          <w:w w:val="105"/>
        </w:rPr>
        <w:t>.</w:t>
      </w:r>
      <w:r>
        <w:rPr>
          <w:rFonts w:ascii="Georgia"/>
          <w:smallCaps w:val="0"/>
          <w:spacing w:val="11"/>
          <w:w w:val="105"/>
        </w:rPr>
        <w:t> </w:t>
      </w:r>
      <w:r>
        <w:rPr>
          <w:smallCaps w:val="0"/>
          <w:w w:val="105"/>
        </w:rPr>
        <w:t>IV.7</w:t>
      </w:r>
      <w:r>
        <w:rPr>
          <w:smallCaps w:val="0"/>
          <w:spacing w:val="8"/>
          <w:w w:val="105"/>
        </w:rPr>
        <w:t> </w:t>
      </w:r>
      <w:r>
        <w:rPr>
          <w:smallCaps w:val="0"/>
          <w:w w:val="105"/>
        </w:rPr>
        <w:t>:</w:t>
      </w:r>
      <w:r>
        <w:rPr>
          <w:smallCaps w:val="0"/>
          <w:spacing w:val="9"/>
          <w:w w:val="105"/>
        </w:rPr>
        <w:t> </w:t>
      </w:r>
      <w:r>
        <w:rPr>
          <w:smallCaps w:val="0"/>
          <w:w w:val="105"/>
        </w:rPr>
        <w:t>Gestion</w:t>
      </w:r>
      <w:r>
        <w:rPr>
          <w:smallCaps w:val="0"/>
          <w:spacing w:val="8"/>
          <w:w w:val="105"/>
        </w:rPr>
        <w:t> </w:t>
      </w:r>
      <w:r>
        <w:rPr>
          <w:smallCaps w:val="0"/>
          <w:w w:val="105"/>
        </w:rPr>
        <w:t>des</w:t>
      </w:r>
      <w:r>
        <w:rPr>
          <w:smallCaps w:val="0"/>
          <w:spacing w:val="8"/>
          <w:w w:val="105"/>
        </w:rPr>
        <w:t> </w:t>
      </w:r>
      <w:r>
        <w:rPr>
          <w:smallCaps w:val="0"/>
          <w:w w:val="105"/>
        </w:rPr>
        <w:t>indices</w:t>
      </w:r>
      <w:r>
        <w:rPr>
          <w:smallCaps w:val="0"/>
          <w:spacing w:val="9"/>
          <w:w w:val="105"/>
        </w:rPr>
        <w:t> </w:t>
      </w:r>
      <w:r>
        <w:rPr>
          <w:smallCaps w:val="0"/>
          <w:spacing w:val="-2"/>
          <w:w w:val="105"/>
        </w:rPr>
        <w:t>Elasticsearch</w:t>
      </w:r>
    </w:p>
    <w:p>
      <w:pPr>
        <w:pStyle w:val="BodyText"/>
        <w:spacing w:before="123"/>
      </w:pPr>
    </w:p>
    <w:p>
      <w:pPr>
        <w:pStyle w:val="ListParagraph"/>
        <w:numPr>
          <w:ilvl w:val="0"/>
          <w:numId w:val="50"/>
        </w:numPr>
        <w:tabs>
          <w:tab w:pos="737" w:val="left" w:leader="none"/>
          <w:tab w:pos="739" w:val="left" w:leader="none"/>
        </w:tabs>
        <w:spacing w:line="264" w:lineRule="auto" w:before="0" w:after="0"/>
        <w:ind w:left="739" w:right="423" w:hanging="240"/>
        <w:jc w:val="both"/>
        <w:rPr>
          <w:sz w:val="24"/>
        </w:rPr>
      </w:pPr>
      <w:r>
        <w:rPr>
          <w:rFonts w:ascii="Georgia" w:hAnsi="Georgia"/>
          <w:b/>
          <w:w w:val="105"/>
          <w:sz w:val="24"/>
        </w:rPr>
        <w:t>Création</w:t>
      </w:r>
      <w:r>
        <w:rPr>
          <w:rFonts w:ascii="Georgia" w:hAnsi="Georgia"/>
          <w:b/>
          <w:w w:val="105"/>
          <w:sz w:val="24"/>
        </w:rPr>
        <w:t> des</w:t>
      </w:r>
      <w:r>
        <w:rPr>
          <w:rFonts w:ascii="Georgia" w:hAnsi="Georgia"/>
          <w:b/>
          <w:w w:val="105"/>
          <w:sz w:val="24"/>
        </w:rPr>
        <w:t> tableaux</w:t>
      </w:r>
      <w:r>
        <w:rPr>
          <w:rFonts w:ascii="Georgia" w:hAnsi="Georgia"/>
          <w:b/>
          <w:w w:val="105"/>
          <w:sz w:val="24"/>
        </w:rPr>
        <w:t> de</w:t>
      </w:r>
      <w:r>
        <w:rPr>
          <w:rFonts w:ascii="Georgia" w:hAnsi="Georgia"/>
          <w:b/>
          <w:w w:val="105"/>
          <w:sz w:val="24"/>
        </w:rPr>
        <w:t> bord</w:t>
      </w:r>
      <w:r>
        <w:rPr>
          <w:rFonts w:ascii="Georgia" w:hAnsi="Georgia"/>
          <w:b/>
          <w:spacing w:val="-1"/>
          <w:w w:val="105"/>
          <w:sz w:val="24"/>
        </w:rPr>
        <w:t> </w:t>
      </w:r>
      <w:r>
        <w:rPr>
          <w:w w:val="105"/>
          <w:sz w:val="24"/>
        </w:rPr>
        <w:t>:</w:t>
      </w:r>
      <w:r>
        <w:rPr>
          <w:w w:val="105"/>
          <w:sz w:val="24"/>
        </w:rPr>
        <w:t> Kibana</w:t>
      </w:r>
      <w:r>
        <w:rPr>
          <w:w w:val="105"/>
          <w:sz w:val="24"/>
        </w:rPr>
        <w:t> a</w:t>
      </w:r>
      <w:r>
        <w:rPr>
          <w:w w:val="105"/>
          <w:sz w:val="24"/>
        </w:rPr>
        <w:t> été</w:t>
      </w:r>
      <w:r>
        <w:rPr>
          <w:w w:val="105"/>
          <w:sz w:val="24"/>
        </w:rPr>
        <w:t> utilisé</w:t>
      </w:r>
      <w:r>
        <w:rPr>
          <w:w w:val="105"/>
          <w:sz w:val="24"/>
        </w:rPr>
        <w:t> pour</w:t>
      </w:r>
      <w:r>
        <w:rPr>
          <w:w w:val="105"/>
          <w:sz w:val="24"/>
        </w:rPr>
        <w:t> créer</w:t>
      </w:r>
      <w:r>
        <w:rPr>
          <w:w w:val="105"/>
          <w:sz w:val="24"/>
        </w:rPr>
        <w:t> des</w:t>
      </w:r>
      <w:r>
        <w:rPr>
          <w:w w:val="105"/>
          <w:sz w:val="24"/>
        </w:rPr>
        <w:t> ta-bleaux de bord interactifs qui permettent de visualiser les données en temps réel. Ces tableaux de bord facilitent la surveillance des performances du sys-tème</w:t>
      </w:r>
      <w:r>
        <w:rPr>
          <w:w w:val="105"/>
          <w:sz w:val="24"/>
        </w:rPr>
        <w:t> et</w:t>
      </w:r>
      <w:r>
        <w:rPr>
          <w:w w:val="105"/>
          <w:sz w:val="24"/>
        </w:rPr>
        <w:t> l’analyse</w:t>
      </w:r>
      <w:r>
        <w:rPr>
          <w:w w:val="105"/>
          <w:sz w:val="24"/>
        </w:rPr>
        <w:t> des</w:t>
      </w:r>
      <w:r>
        <w:rPr>
          <w:w w:val="105"/>
          <w:sz w:val="24"/>
        </w:rPr>
        <w:t> données</w:t>
      </w:r>
      <w:r>
        <w:rPr>
          <w:w w:val="105"/>
          <w:sz w:val="24"/>
        </w:rPr>
        <w:t> collectées,</w:t>
      </w:r>
      <w:r>
        <w:rPr>
          <w:w w:val="105"/>
          <w:sz w:val="24"/>
        </w:rPr>
        <w:t> offrant</w:t>
      </w:r>
      <w:r>
        <w:rPr>
          <w:w w:val="105"/>
          <w:sz w:val="24"/>
        </w:rPr>
        <w:t> ainsi</w:t>
      </w:r>
      <w:r>
        <w:rPr>
          <w:w w:val="105"/>
          <w:sz w:val="24"/>
        </w:rPr>
        <w:t> des</w:t>
      </w:r>
      <w:r>
        <w:rPr>
          <w:w w:val="105"/>
          <w:sz w:val="24"/>
        </w:rPr>
        <w:t> insights</w:t>
      </w:r>
      <w:r>
        <w:rPr>
          <w:w w:val="105"/>
          <w:sz w:val="24"/>
        </w:rPr>
        <w:t> précieux pour la prise de décision.</w:t>
      </w:r>
    </w:p>
    <w:p>
      <w:pPr>
        <w:pStyle w:val="BodyText"/>
        <w:spacing w:before="2"/>
      </w:pPr>
    </w:p>
    <w:p>
      <w:pPr>
        <w:pStyle w:val="BodyText"/>
        <w:spacing w:line="264" w:lineRule="auto"/>
        <w:ind w:left="141" w:right="423" w:firstLine="358"/>
        <w:jc w:val="both"/>
      </w:pPr>
      <w:r>
        <w:rPr>
          <w:w w:val="105"/>
        </w:rPr>
        <w:t>Grâce</w:t>
      </w:r>
      <w:r>
        <w:rPr>
          <w:w w:val="105"/>
        </w:rPr>
        <w:t> à</w:t>
      </w:r>
      <w:r>
        <w:rPr>
          <w:w w:val="105"/>
        </w:rPr>
        <w:t> cette</w:t>
      </w:r>
      <w:r>
        <w:rPr>
          <w:w w:val="105"/>
        </w:rPr>
        <w:t> configuration,</w:t>
      </w:r>
      <w:r>
        <w:rPr>
          <w:w w:val="105"/>
        </w:rPr>
        <w:t> Elasticsearch</w:t>
      </w:r>
      <w:r>
        <w:rPr>
          <w:w w:val="105"/>
        </w:rPr>
        <w:t> et</w:t>
      </w:r>
      <w:r>
        <w:rPr>
          <w:w w:val="105"/>
        </w:rPr>
        <w:t> Kibana</w:t>
      </w:r>
      <w:r>
        <w:rPr>
          <w:w w:val="105"/>
        </w:rPr>
        <w:t> fournissent</w:t>
      </w:r>
      <w:r>
        <w:rPr>
          <w:w w:val="105"/>
        </w:rPr>
        <w:t> une</w:t>
      </w:r>
      <w:r>
        <w:rPr>
          <w:w w:val="105"/>
        </w:rPr>
        <w:t> solution robuste pour la recherche et la visualisation des données, permettant de tirer plei-nement</w:t>
      </w:r>
      <w:r>
        <w:rPr>
          <w:spacing w:val="9"/>
          <w:w w:val="105"/>
        </w:rPr>
        <w:t> </w:t>
      </w:r>
      <w:r>
        <w:rPr>
          <w:w w:val="105"/>
        </w:rPr>
        <w:t>parti</w:t>
      </w:r>
      <w:r>
        <w:rPr>
          <w:spacing w:val="9"/>
          <w:w w:val="105"/>
        </w:rPr>
        <w:t> </w:t>
      </w:r>
      <w:r>
        <w:rPr>
          <w:w w:val="105"/>
        </w:rPr>
        <w:t>des</w:t>
      </w:r>
      <w:r>
        <w:rPr>
          <w:spacing w:val="10"/>
          <w:w w:val="105"/>
        </w:rPr>
        <w:t> </w:t>
      </w:r>
      <w:r>
        <w:rPr>
          <w:w w:val="105"/>
        </w:rPr>
        <w:t>informations</w:t>
      </w:r>
      <w:r>
        <w:rPr>
          <w:spacing w:val="9"/>
          <w:w w:val="105"/>
        </w:rPr>
        <w:t> </w:t>
      </w:r>
      <w:r>
        <w:rPr>
          <w:w w:val="105"/>
        </w:rPr>
        <w:t>collectées</w:t>
      </w:r>
      <w:r>
        <w:rPr>
          <w:spacing w:val="9"/>
          <w:w w:val="105"/>
        </w:rPr>
        <w:t> </w:t>
      </w:r>
      <w:r>
        <w:rPr>
          <w:w w:val="105"/>
        </w:rPr>
        <w:t>et</w:t>
      </w:r>
      <w:r>
        <w:rPr>
          <w:spacing w:val="11"/>
          <w:w w:val="105"/>
        </w:rPr>
        <w:t> </w:t>
      </w:r>
      <w:r>
        <w:rPr>
          <w:w w:val="105"/>
        </w:rPr>
        <w:t>traitées</w:t>
      </w:r>
      <w:r>
        <w:rPr>
          <w:spacing w:val="9"/>
          <w:w w:val="105"/>
        </w:rPr>
        <w:t> </w:t>
      </w:r>
      <w:r>
        <w:rPr>
          <w:w w:val="105"/>
        </w:rPr>
        <w:t>par</w:t>
      </w:r>
      <w:r>
        <w:rPr>
          <w:spacing w:val="9"/>
          <w:w w:val="105"/>
        </w:rPr>
        <w:t> </w:t>
      </w:r>
      <w:r>
        <w:rPr>
          <w:w w:val="105"/>
        </w:rPr>
        <w:t>notre</w:t>
      </w:r>
      <w:r>
        <w:rPr>
          <w:spacing w:val="10"/>
          <w:w w:val="105"/>
        </w:rPr>
        <w:t> </w:t>
      </w:r>
      <w:r>
        <w:rPr>
          <w:w w:val="105"/>
        </w:rPr>
        <w:t>écosystème</w:t>
      </w:r>
      <w:r>
        <w:rPr>
          <w:spacing w:val="9"/>
          <w:w w:val="105"/>
        </w:rPr>
        <w:t> </w:t>
      </w:r>
      <w:r>
        <w:rPr>
          <w:w w:val="105"/>
        </w:rPr>
        <w:t>Big</w:t>
      </w:r>
      <w:r>
        <w:rPr>
          <w:spacing w:val="10"/>
          <w:w w:val="105"/>
        </w:rPr>
        <w:t> </w:t>
      </w:r>
      <w:r>
        <w:rPr>
          <w:spacing w:val="-2"/>
          <w:w w:val="105"/>
        </w:rPr>
        <w:t>Data.</w:t>
      </w:r>
    </w:p>
    <w:p>
      <w:pPr>
        <w:pStyle w:val="BodyText"/>
        <w:spacing w:line="264" w:lineRule="auto" w:before="99"/>
        <w:ind w:left="141" w:right="423" w:firstLine="358"/>
        <w:jc w:val="both"/>
      </w:pPr>
      <w:r>
        <w:rPr>
          <w:w w:val="105"/>
        </w:rPr>
        <w:t>Enfin,</w:t>
      </w:r>
      <w:r>
        <w:rPr>
          <w:w w:val="105"/>
        </w:rPr>
        <w:t> voici</w:t>
      </w:r>
      <w:r>
        <w:rPr>
          <w:w w:val="105"/>
        </w:rPr>
        <w:t> tous</w:t>
      </w:r>
      <w:r>
        <w:rPr>
          <w:w w:val="105"/>
        </w:rPr>
        <w:t> les</w:t>
      </w:r>
      <w:r>
        <w:rPr>
          <w:w w:val="105"/>
        </w:rPr>
        <w:t> conteneurs</w:t>
      </w:r>
      <w:r>
        <w:rPr>
          <w:w w:val="105"/>
        </w:rPr>
        <w:t> actuellement</w:t>
      </w:r>
      <w:r>
        <w:rPr>
          <w:w w:val="105"/>
        </w:rPr>
        <w:t> en</w:t>
      </w:r>
      <w:r>
        <w:rPr>
          <w:w w:val="105"/>
        </w:rPr>
        <w:t> cours</w:t>
      </w:r>
      <w:r>
        <w:rPr>
          <w:w w:val="105"/>
        </w:rPr>
        <w:t> d’exécution</w:t>
      </w:r>
      <w:r>
        <w:rPr>
          <w:w w:val="105"/>
        </w:rPr>
        <w:t> dans</w:t>
      </w:r>
      <w:r>
        <w:rPr>
          <w:w w:val="105"/>
        </w:rPr>
        <w:t> notre environnement :</w:t>
      </w:r>
    </w:p>
    <w:p>
      <w:pPr>
        <w:pStyle w:val="BodyText"/>
        <w:spacing w:after="0" w:line="264" w:lineRule="auto"/>
        <w:jc w:val="both"/>
        <w:sectPr>
          <w:pgSz w:w="11910" w:h="16840"/>
          <w:pgMar w:header="1177" w:footer="1125" w:top="1540" w:bottom="1320" w:left="1559" w:right="1275"/>
        </w:sectPr>
      </w:pPr>
    </w:p>
    <w:p>
      <w:pPr>
        <w:pStyle w:val="BodyText"/>
        <w:rPr>
          <w:sz w:val="20"/>
        </w:rPr>
      </w:pPr>
    </w:p>
    <w:p>
      <w:pPr>
        <w:pStyle w:val="BodyText"/>
        <w:spacing w:before="64" w:after="1"/>
        <w:rPr>
          <w:sz w:val="20"/>
        </w:rPr>
      </w:pPr>
    </w:p>
    <w:p>
      <w:pPr>
        <w:spacing w:line="240" w:lineRule="auto"/>
        <w:ind w:left="2126" w:right="0" w:firstLine="0"/>
        <w:rPr>
          <w:sz w:val="20"/>
        </w:rPr>
      </w:pPr>
      <w:r>
        <w:rPr>
          <w:sz w:val="20"/>
        </w:rPr>
        <w:drawing>
          <wp:inline distT="0" distB="0" distL="0" distR="0">
            <wp:extent cx="2862833" cy="3306127"/>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89" cstate="print"/>
                    <a:stretch>
                      <a:fillRect/>
                    </a:stretch>
                  </pic:blipFill>
                  <pic:spPr>
                    <a:xfrm>
                      <a:off x="0" y="0"/>
                      <a:ext cx="2862833" cy="3306127"/>
                    </a:xfrm>
                    <a:prstGeom prst="rect">
                      <a:avLst/>
                    </a:prstGeom>
                  </pic:spPr>
                </pic:pic>
              </a:graphicData>
            </a:graphic>
          </wp:inline>
        </w:drawing>
      </w:r>
      <w:r>
        <w:rPr>
          <w:sz w:val="20"/>
        </w:rPr>
      </w:r>
    </w:p>
    <w:p>
      <w:pPr>
        <w:pStyle w:val="BodyText"/>
        <w:spacing w:before="201"/>
        <w:ind w:left="1" w:right="283"/>
        <w:jc w:val="center"/>
      </w:pPr>
      <w:bookmarkStart w:name="_bookmark91" w:id="101"/>
      <w:bookmarkEnd w:id="101"/>
      <w:r>
        <w:rPr/>
      </w:r>
      <w:r>
        <w:rPr>
          <w:rFonts w:ascii="Georgia" w:hAnsi="Georgia"/>
        </w:rPr>
        <w:t>F</w:t>
      </w:r>
      <w:r>
        <w:rPr>
          <w:rFonts w:ascii="Georgia" w:hAnsi="Georgia"/>
          <w:smallCaps/>
        </w:rPr>
        <w:t>ig</w:t>
      </w:r>
      <w:r>
        <w:rPr>
          <w:rFonts w:ascii="Georgia" w:hAnsi="Georgia"/>
          <w:smallCaps w:val="0"/>
        </w:rPr>
        <w:t>.</w:t>
      </w:r>
      <w:r>
        <w:rPr>
          <w:rFonts w:ascii="Georgia" w:hAnsi="Georgia"/>
          <w:smallCaps w:val="0"/>
          <w:spacing w:val="36"/>
        </w:rPr>
        <w:t> </w:t>
      </w:r>
      <w:r>
        <w:rPr>
          <w:smallCaps w:val="0"/>
        </w:rPr>
        <w:t>IV.8</w:t>
      </w:r>
      <w:r>
        <w:rPr>
          <w:smallCaps w:val="0"/>
          <w:spacing w:val="33"/>
        </w:rPr>
        <w:t> </w:t>
      </w:r>
      <w:r>
        <w:rPr>
          <w:smallCaps w:val="0"/>
        </w:rPr>
        <w:t>:</w:t>
      </w:r>
      <w:r>
        <w:rPr>
          <w:smallCaps w:val="0"/>
          <w:spacing w:val="33"/>
        </w:rPr>
        <w:t> </w:t>
      </w:r>
      <w:r>
        <w:rPr>
          <w:smallCaps w:val="0"/>
        </w:rPr>
        <w:t>Les</w:t>
      </w:r>
      <w:r>
        <w:rPr>
          <w:smallCaps w:val="0"/>
          <w:spacing w:val="33"/>
        </w:rPr>
        <w:t> </w:t>
      </w:r>
      <w:r>
        <w:rPr>
          <w:smallCaps w:val="0"/>
        </w:rPr>
        <w:t>conteneurs</w:t>
      </w:r>
      <w:r>
        <w:rPr>
          <w:smallCaps w:val="0"/>
          <w:spacing w:val="33"/>
        </w:rPr>
        <w:t> </w:t>
      </w:r>
      <w:r>
        <w:rPr>
          <w:smallCaps w:val="0"/>
        </w:rPr>
        <w:t>en</w:t>
      </w:r>
      <w:r>
        <w:rPr>
          <w:smallCaps w:val="0"/>
          <w:spacing w:val="33"/>
        </w:rPr>
        <w:t> </w:t>
      </w:r>
      <w:r>
        <w:rPr>
          <w:smallCaps w:val="0"/>
        </w:rPr>
        <w:t>cours</w:t>
      </w:r>
      <w:r>
        <w:rPr>
          <w:smallCaps w:val="0"/>
          <w:spacing w:val="33"/>
        </w:rPr>
        <w:t> </w:t>
      </w:r>
      <w:r>
        <w:rPr>
          <w:smallCaps w:val="0"/>
          <w:spacing w:val="-2"/>
        </w:rPr>
        <w:t>d’exécution</w:t>
      </w:r>
    </w:p>
    <w:p>
      <w:pPr>
        <w:pStyle w:val="BodyText"/>
        <w:spacing w:before="157"/>
      </w:pPr>
    </w:p>
    <w:p>
      <w:pPr>
        <w:pStyle w:val="Heading3"/>
        <w:numPr>
          <w:ilvl w:val="1"/>
          <w:numId w:val="38"/>
        </w:numPr>
        <w:tabs>
          <w:tab w:pos="1291" w:val="left" w:leader="none"/>
        </w:tabs>
        <w:spacing w:line="240" w:lineRule="auto" w:before="0" w:after="0"/>
        <w:ind w:left="1291" w:right="0" w:hanging="1150"/>
        <w:jc w:val="left"/>
      </w:pPr>
      <w:bookmarkStart w:name="_bookmark92" w:id="102"/>
      <w:bookmarkEnd w:id="102"/>
      <w:r>
        <w:rPr>
          <w:b w:val="0"/>
        </w:rPr>
      </w:r>
      <w:r>
        <w:rPr/>
        <w:t>Tests</w:t>
      </w:r>
      <w:r>
        <w:rPr>
          <w:spacing w:val="17"/>
        </w:rPr>
        <w:t> </w:t>
      </w:r>
      <w:r>
        <w:rPr/>
        <w:t>et</w:t>
      </w:r>
      <w:r>
        <w:rPr>
          <w:spacing w:val="17"/>
        </w:rPr>
        <w:t> </w:t>
      </w:r>
      <w:r>
        <w:rPr>
          <w:spacing w:val="-2"/>
        </w:rPr>
        <w:t>validation</w:t>
      </w:r>
    </w:p>
    <w:p>
      <w:pPr>
        <w:pStyle w:val="BodyText"/>
        <w:spacing w:before="40"/>
        <w:rPr>
          <w:rFonts w:ascii="Georgia"/>
          <w:b/>
          <w:sz w:val="34"/>
        </w:rPr>
      </w:pPr>
    </w:p>
    <w:p>
      <w:pPr>
        <w:pStyle w:val="Heading4"/>
        <w:numPr>
          <w:ilvl w:val="2"/>
          <w:numId w:val="38"/>
        </w:numPr>
        <w:tabs>
          <w:tab w:pos="1391" w:val="left" w:leader="none"/>
        </w:tabs>
        <w:spacing w:line="240" w:lineRule="auto" w:before="0" w:after="0"/>
        <w:ind w:left="1391" w:right="0" w:hanging="1250"/>
        <w:jc w:val="left"/>
      </w:pPr>
      <w:bookmarkStart w:name="_bookmark93" w:id="103"/>
      <w:bookmarkEnd w:id="103"/>
      <w:r>
        <w:rPr>
          <w:b w:val="0"/>
        </w:rPr>
      </w:r>
      <w:r>
        <w:rPr>
          <w:spacing w:val="-2"/>
        </w:rPr>
        <w:t>Tests</w:t>
      </w:r>
      <w:r>
        <w:rPr>
          <w:spacing w:val="6"/>
        </w:rPr>
        <w:t> </w:t>
      </w:r>
      <w:r>
        <w:rPr>
          <w:spacing w:val="-2"/>
        </w:rPr>
        <w:t>unitaires</w:t>
      </w:r>
      <w:r>
        <w:rPr>
          <w:spacing w:val="7"/>
        </w:rPr>
        <w:t> </w:t>
      </w:r>
      <w:r>
        <w:rPr>
          <w:spacing w:val="-2"/>
        </w:rPr>
        <w:t>et</w:t>
      </w:r>
      <w:r>
        <w:rPr>
          <w:spacing w:val="6"/>
        </w:rPr>
        <w:t> </w:t>
      </w:r>
      <w:r>
        <w:rPr>
          <w:spacing w:val="-2"/>
        </w:rPr>
        <w:t>d’intégration</w:t>
      </w:r>
    </w:p>
    <w:p>
      <w:pPr>
        <w:pStyle w:val="BodyText"/>
        <w:spacing w:line="264" w:lineRule="auto" w:before="272"/>
        <w:ind w:left="141" w:right="423" w:firstLine="358"/>
        <w:jc w:val="both"/>
      </w:pPr>
      <w:r>
        <w:rPr>
          <w:w w:val="105"/>
        </w:rPr>
        <w:t>Pour garantir le bon fonctionnement de chaque composant de l’écosystème, des tests unitaires ont été réalisés. Chaque composant, comme Kafka, MongoDB, Post-greSQL, et Flink, a été testé individuellement pour vérifier qu’il fonctionne comme prévu.</w:t>
      </w:r>
      <w:r>
        <w:rPr>
          <w:w w:val="105"/>
        </w:rPr>
        <w:t> Les</w:t>
      </w:r>
      <w:r>
        <w:rPr>
          <w:w w:val="105"/>
        </w:rPr>
        <w:t> tests</w:t>
      </w:r>
      <w:r>
        <w:rPr>
          <w:w w:val="105"/>
        </w:rPr>
        <w:t> d’intégration</w:t>
      </w:r>
      <w:r>
        <w:rPr>
          <w:w w:val="105"/>
        </w:rPr>
        <w:t> ont</w:t>
      </w:r>
      <w:r>
        <w:rPr>
          <w:w w:val="105"/>
        </w:rPr>
        <w:t> ensuite</w:t>
      </w:r>
      <w:r>
        <w:rPr>
          <w:w w:val="105"/>
        </w:rPr>
        <w:t> été</w:t>
      </w:r>
      <w:r>
        <w:rPr>
          <w:w w:val="105"/>
        </w:rPr>
        <w:t> effectués</w:t>
      </w:r>
      <w:r>
        <w:rPr>
          <w:w w:val="105"/>
        </w:rPr>
        <w:t> pour</w:t>
      </w:r>
      <w:r>
        <w:rPr>
          <w:w w:val="105"/>
        </w:rPr>
        <w:t> s’assurer</w:t>
      </w:r>
      <w:r>
        <w:rPr>
          <w:w w:val="105"/>
        </w:rPr>
        <w:t> que</w:t>
      </w:r>
      <w:r>
        <w:rPr>
          <w:w w:val="105"/>
        </w:rPr>
        <w:t> tous</w:t>
      </w:r>
      <w:r>
        <w:rPr>
          <w:w w:val="105"/>
        </w:rPr>
        <w:t> les composants interagissent correctement ensemble. Ces tests ont permis de valider le flux complet de données, depuis leur ingestion avec Kafka, leur traitement</w:t>
      </w:r>
      <w:r>
        <w:rPr>
          <w:spacing w:val="-1"/>
          <w:w w:val="105"/>
        </w:rPr>
        <w:t> </w:t>
      </w:r>
      <w:r>
        <w:rPr>
          <w:w w:val="105"/>
        </w:rPr>
        <w:t>en </w:t>
      </w:r>
      <w:r>
        <w:rPr>
          <w:w w:val="105"/>
        </w:rPr>
        <w:t>temps réel avec Flink, jusqu’à leur stockage et visualisation dans MongoDB, PostgreSQL, Elasticsearch et Kibana.</w:t>
      </w:r>
    </w:p>
    <w:p>
      <w:pPr>
        <w:pStyle w:val="BodyText"/>
        <w:spacing w:before="193"/>
      </w:pPr>
    </w:p>
    <w:p>
      <w:pPr>
        <w:pStyle w:val="Heading4"/>
        <w:numPr>
          <w:ilvl w:val="2"/>
          <w:numId w:val="38"/>
        </w:numPr>
        <w:tabs>
          <w:tab w:pos="1391" w:val="left" w:leader="none"/>
        </w:tabs>
        <w:spacing w:line="240" w:lineRule="auto" w:before="0" w:after="0"/>
        <w:ind w:left="1391" w:right="0" w:hanging="1250"/>
        <w:jc w:val="left"/>
      </w:pPr>
      <w:bookmarkStart w:name="_bookmark94" w:id="104"/>
      <w:bookmarkEnd w:id="104"/>
      <w:r>
        <w:rPr>
          <w:b w:val="0"/>
        </w:rPr>
      </w:r>
      <w:r>
        <w:rPr/>
        <w:t>Tests</w:t>
      </w:r>
      <w:r>
        <w:rPr>
          <w:spacing w:val="11"/>
        </w:rPr>
        <w:t> </w:t>
      </w:r>
      <w:r>
        <w:rPr/>
        <w:t>de</w:t>
      </w:r>
      <w:r>
        <w:rPr>
          <w:spacing w:val="11"/>
        </w:rPr>
        <w:t> </w:t>
      </w:r>
      <w:r>
        <w:rPr>
          <w:spacing w:val="-2"/>
        </w:rPr>
        <w:t>performance</w:t>
      </w:r>
    </w:p>
    <w:p>
      <w:pPr>
        <w:pStyle w:val="BodyText"/>
        <w:spacing w:line="264" w:lineRule="auto" w:before="272"/>
        <w:ind w:left="141" w:right="423" w:firstLine="358"/>
        <w:jc w:val="both"/>
      </w:pPr>
      <w:r>
        <w:rPr>
          <w:w w:val="105"/>
        </w:rPr>
        <w:t>Le</w:t>
      </w:r>
      <w:r>
        <w:rPr>
          <w:w w:val="105"/>
        </w:rPr>
        <w:t> serveur</w:t>
      </w:r>
      <w:r>
        <w:rPr>
          <w:w w:val="105"/>
        </w:rPr>
        <w:t> utilisé</w:t>
      </w:r>
      <w:r>
        <w:rPr>
          <w:w w:val="105"/>
        </w:rPr>
        <w:t> pour</w:t>
      </w:r>
      <w:r>
        <w:rPr>
          <w:w w:val="105"/>
        </w:rPr>
        <w:t> cette</w:t>
      </w:r>
      <w:r>
        <w:rPr>
          <w:w w:val="105"/>
        </w:rPr>
        <w:t> évaluation</w:t>
      </w:r>
      <w:r>
        <w:rPr>
          <w:w w:val="105"/>
        </w:rPr>
        <w:t> dispose</w:t>
      </w:r>
      <w:r>
        <w:rPr>
          <w:w w:val="105"/>
        </w:rPr>
        <w:t> des</w:t>
      </w:r>
      <w:r>
        <w:rPr>
          <w:w w:val="105"/>
        </w:rPr>
        <w:t> caractéristiques</w:t>
      </w:r>
      <w:r>
        <w:rPr>
          <w:w w:val="105"/>
        </w:rPr>
        <w:t> CPU</w:t>
      </w:r>
      <w:r>
        <w:rPr>
          <w:w w:val="105"/>
        </w:rPr>
        <w:t> sui-vantes :</w:t>
      </w:r>
    </w:p>
    <w:p>
      <w:pPr>
        <w:pStyle w:val="BodyText"/>
      </w:pPr>
    </w:p>
    <w:p>
      <w:pPr>
        <w:pStyle w:val="ListParagraph"/>
        <w:numPr>
          <w:ilvl w:val="0"/>
          <w:numId w:val="51"/>
        </w:numPr>
        <w:tabs>
          <w:tab w:pos="738" w:val="left" w:leader="none"/>
        </w:tabs>
        <w:spacing w:line="240" w:lineRule="auto" w:before="0" w:after="0"/>
        <w:ind w:left="738" w:right="0" w:hanging="238"/>
        <w:jc w:val="left"/>
        <w:rPr>
          <w:sz w:val="24"/>
        </w:rPr>
      </w:pPr>
      <w:r>
        <w:rPr>
          <w:rFonts w:ascii="Georgia" w:hAnsi="Georgia"/>
          <w:b/>
          <w:spacing w:val="-4"/>
          <w:sz w:val="24"/>
        </w:rPr>
        <w:t>Architecture</w:t>
      </w:r>
      <w:r>
        <w:rPr>
          <w:rFonts w:ascii="Georgia" w:hAnsi="Georgia"/>
          <w:b/>
          <w:spacing w:val="-5"/>
          <w:sz w:val="24"/>
        </w:rPr>
        <w:t> </w:t>
      </w:r>
      <w:r>
        <w:rPr>
          <w:spacing w:val="-4"/>
          <w:sz w:val="24"/>
        </w:rPr>
        <w:t>: x86_64</w:t>
      </w:r>
    </w:p>
    <w:p>
      <w:pPr>
        <w:pStyle w:val="ListParagraph"/>
        <w:numPr>
          <w:ilvl w:val="0"/>
          <w:numId w:val="51"/>
        </w:numPr>
        <w:tabs>
          <w:tab w:pos="738" w:val="left" w:leader="none"/>
        </w:tabs>
        <w:spacing w:line="240" w:lineRule="auto" w:before="219" w:after="0"/>
        <w:ind w:left="738" w:right="0" w:hanging="238"/>
        <w:jc w:val="left"/>
        <w:rPr>
          <w:sz w:val="24"/>
        </w:rPr>
      </w:pPr>
      <w:r>
        <w:rPr>
          <w:rFonts w:ascii="Georgia" w:hAnsi="Georgia"/>
          <w:b/>
          <w:sz w:val="24"/>
        </w:rPr>
        <w:t>Modes</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fonctionnement du</w:t>
      </w:r>
      <w:r>
        <w:rPr>
          <w:rFonts w:ascii="Georgia" w:hAnsi="Georgia"/>
          <w:b/>
          <w:spacing w:val="-1"/>
          <w:sz w:val="24"/>
        </w:rPr>
        <w:t> </w:t>
      </w:r>
      <w:r>
        <w:rPr>
          <w:rFonts w:ascii="Georgia" w:hAnsi="Georgia"/>
          <w:b/>
          <w:sz w:val="24"/>
        </w:rPr>
        <w:t>CPU</w:t>
      </w:r>
      <w:r>
        <w:rPr>
          <w:rFonts w:ascii="Georgia" w:hAnsi="Georgia"/>
          <w:b/>
          <w:spacing w:val="-8"/>
          <w:sz w:val="24"/>
        </w:rPr>
        <w:t> </w:t>
      </w:r>
      <w:r>
        <w:rPr>
          <w:sz w:val="24"/>
        </w:rPr>
        <w:t>:</w:t>
      </w:r>
      <w:r>
        <w:rPr>
          <w:spacing w:val="-8"/>
          <w:sz w:val="24"/>
        </w:rPr>
        <w:t> </w:t>
      </w:r>
      <w:r>
        <w:rPr>
          <w:sz w:val="24"/>
        </w:rPr>
        <w:t>32-bit,</w:t>
      </w:r>
      <w:r>
        <w:rPr>
          <w:spacing w:val="-7"/>
          <w:sz w:val="24"/>
        </w:rPr>
        <w:t> </w:t>
      </w:r>
      <w:r>
        <w:rPr>
          <w:sz w:val="24"/>
        </w:rPr>
        <w:t>64-</w:t>
      </w:r>
      <w:r>
        <w:rPr>
          <w:spacing w:val="-5"/>
          <w:sz w:val="24"/>
        </w:rPr>
        <w:t>bit</w:t>
      </w:r>
    </w:p>
    <w:p>
      <w:pPr>
        <w:pStyle w:val="ListParagraph"/>
        <w:numPr>
          <w:ilvl w:val="0"/>
          <w:numId w:val="51"/>
        </w:numPr>
        <w:tabs>
          <w:tab w:pos="738" w:val="left" w:leader="none"/>
        </w:tabs>
        <w:spacing w:line="240" w:lineRule="auto" w:before="218" w:after="0"/>
        <w:ind w:left="738" w:right="0" w:hanging="238"/>
        <w:jc w:val="left"/>
        <w:rPr>
          <w:sz w:val="24"/>
        </w:rPr>
      </w:pPr>
      <w:r>
        <w:rPr>
          <w:rFonts w:ascii="Georgia" w:hAnsi="Georgia"/>
          <w:b/>
          <w:sz w:val="24"/>
        </w:rPr>
        <w:t>Nombre</w:t>
      </w:r>
      <w:r>
        <w:rPr>
          <w:rFonts w:ascii="Georgia" w:hAnsi="Georgia"/>
          <w:b/>
          <w:spacing w:val="11"/>
          <w:sz w:val="24"/>
        </w:rPr>
        <w:t> </w:t>
      </w:r>
      <w:r>
        <w:rPr>
          <w:rFonts w:ascii="Georgia" w:hAnsi="Georgia"/>
          <w:b/>
          <w:sz w:val="24"/>
        </w:rPr>
        <w:t>de</w:t>
      </w:r>
      <w:r>
        <w:rPr>
          <w:rFonts w:ascii="Georgia" w:hAnsi="Georgia"/>
          <w:b/>
          <w:spacing w:val="12"/>
          <w:sz w:val="24"/>
        </w:rPr>
        <w:t> </w:t>
      </w:r>
      <w:r>
        <w:rPr>
          <w:rFonts w:ascii="Georgia" w:hAnsi="Georgia"/>
          <w:b/>
          <w:sz w:val="24"/>
        </w:rPr>
        <w:t>CPU</w:t>
      </w:r>
      <w:r>
        <w:rPr>
          <w:rFonts w:ascii="Georgia" w:hAnsi="Georgia"/>
          <w:b/>
          <w:spacing w:val="3"/>
          <w:sz w:val="24"/>
        </w:rPr>
        <w:t> </w:t>
      </w:r>
      <w:r>
        <w:rPr>
          <w:sz w:val="24"/>
        </w:rPr>
        <w:t>:</w:t>
      </w:r>
      <w:r>
        <w:rPr>
          <w:spacing w:val="3"/>
          <w:sz w:val="24"/>
        </w:rPr>
        <w:t> </w:t>
      </w:r>
      <w:r>
        <w:rPr>
          <w:spacing w:val="-5"/>
          <w:sz w:val="24"/>
        </w:rPr>
        <w:t>30</w:t>
      </w:r>
    </w:p>
    <w:p>
      <w:pPr>
        <w:pStyle w:val="ListParagraph"/>
        <w:spacing w:after="0" w:line="240" w:lineRule="auto"/>
        <w:jc w:val="left"/>
        <w:rPr>
          <w:sz w:val="24"/>
        </w:rPr>
        <w:sectPr>
          <w:pgSz w:w="11910" w:h="16840"/>
          <w:pgMar w:header="1177" w:footer="1125" w:top="1540" w:bottom="1320" w:left="1559" w:right="1275"/>
        </w:sectPr>
      </w:pPr>
    </w:p>
    <w:p>
      <w:pPr>
        <w:pStyle w:val="BodyText"/>
        <w:spacing w:before="217"/>
      </w:pPr>
    </w:p>
    <w:p>
      <w:pPr>
        <w:pStyle w:val="ListParagraph"/>
        <w:numPr>
          <w:ilvl w:val="0"/>
          <w:numId w:val="51"/>
        </w:numPr>
        <w:tabs>
          <w:tab w:pos="738" w:val="left" w:leader="none"/>
        </w:tabs>
        <w:spacing w:line="240" w:lineRule="auto" w:before="0" w:after="0"/>
        <w:ind w:left="738" w:right="0" w:hanging="238"/>
        <w:jc w:val="left"/>
        <w:rPr>
          <w:sz w:val="24"/>
        </w:rPr>
      </w:pPr>
      <w:r>
        <w:rPr>
          <w:rFonts w:ascii="Georgia" w:hAnsi="Georgia"/>
          <w:b/>
          <w:spacing w:val="-6"/>
          <w:sz w:val="24"/>
        </w:rPr>
        <w:t>ID</w:t>
      </w:r>
      <w:r>
        <w:rPr>
          <w:rFonts w:ascii="Georgia" w:hAnsi="Georgia"/>
          <w:b/>
          <w:spacing w:val="-2"/>
          <w:sz w:val="24"/>
        </w:rPr>
        <w:t> </w:t>
      </w:r>
      <w:r>
        <w:rPr>
          <w:rFonts w:ascii="Georgia" w:hAnsi="Georgia"/>
          <w:b/>
          <w:spacing w:val="-6"/>
          <w:sz w:val="24"/>
        </w:rPr>
        <w:t>du</w:t>
      </w:r>
      <w:r>
        <w:rPr>
          <w:rFonts w:ascii="Georgia" w:hAnsi="Georgia"/>
          <w:b/>
          <w:spacing w:val="-1"/>
          <w:sz w:val="24"/>
        </w:rPr>
        <w:t> </w:t>
      </w:r>
      <w:r>
        <w:rPr>
          <w:rFonts w:ascii="Georgia" w:hAnsi="Georgia"/>
          <w:b/>
          <w:spacing w:val="-6"/>
          <w:sz w:val="24"/>
        </w:rPr>
        <w:t>fournisseur</w:t>
      </w:r>
      <w:r>
        <w:rPr>
          <w:rFonts w:ascii="Georgia" w:hAnsi="Georgia"/>
          <w:b/>
          <w:spacing w:val="-9"/>
          <w:sz w:val="24"/>
        </w:rPr>
        <w:t> </w:t>
      </w:r>
      <w:r>
        <w:rPr>
          <w:spacing w:val="-6"/>
          <w:sz w:val="24"/>
        </w:rPr>
        <w:t>:</w:t>
      </w:r>
      <w:r>
        <w:rPr>
          <w:spacing w:val="-8"/>
          <w:sz w:val="24"/>
        </w:rPr>
        <w:t> </w:t>
      </w:r>
      <w:r>
        <w:rPr>
          <w:spacing w:val="-6"/>
          <w:sz w:val="24"/>
        </w:rPr>
        <w:t>GenuineIntel</w:t>
      </w:r>
    </w:p>
    <w:p>
      <w:pPr>
        <w:pStyle w:val="BodyText"/>
      </w:pPr>
    </w:p>
    <w:p>
      <w:pPr>
        <w:pStyle w:val="BodyText"/>
        <w:spacing w:before="22"/>
      </w:pPr>
    </w:p>
    <w:p>
      <w:pPr>
        <w:pStyle w:val="ListParagraph"/>
        <w:numPr>
          <w:ilvl w:val="0"/>
          <w:numId w:val="51"/>
        </w:numPr>
        <w:tabs>
          <w:tab w:pos="738" w:val="left" w:leader="none"/>
        </w:tabs>
        <w:spacing w:line="240" w:lineRule="auto" w:before="0" w:after="0"/>
        <w:ind w:left="738" w:right="0" w:hanging="238"/>
        <w:jc w:val="left"/>
        <w:rPr>
          <w:sz w:val="24"/>
        </w:rPr>
      </w:pPr>
      <w:r>
        <w:rPr>
          <w:rFonts w:ascii="Georgia" w:hAnsi="Georgia"/>
          <w:b/>
          <w:sz w:val="24"/>
        </w:rPr>
        <w:t>Modèle</w:t>
      </w:r>
      <w:r>
        <w:rPr>
          <w:rFonts w:ascii="Georgia" w:hAnsi="Georgia"/>
          <w:b/>
          <w:spacing w:val="19"/>
          <w:sz w:val="24"/>
        </w:rPr>
        <w:t> </w:t>
      </w:r>
      <w:r>
        <w:rPr>
          <w:sz w:val="24"/>
        </w:rPr>
        <w:t>:</w:t>
      </w:r>
      <w:r>
        <w:rPr>
          <w:spacing w:val="19"/>
          <w:sz w:val="24"/>
        </w:rPr>
        <w:t> </w:t>
      </w:r>
      <w:r>
        <w:rPr>
          <w:sz w:val="24"/>
        </w:rPr>
        <w:t>Intel(R)</w:t>
      </w:r>
      <w:r>
        <w:rPr>
          <w:spacing w:val="19"/>
          <w:sz w:val="24"/>
        </w:rPr>
        <w:t> </w:t>
      </w:r>
      <w:r>
        <w:rPr>
          <w:sz w:val="24"/>
        </w:rPr>
        <w:t>Xeon(R)</w:t>
      </w:r>
      <w:r>
        <w:rPr>
          <w:spacing w:val="19"/>
          <w:sz w:val="24"/>
        </w:rPr>
        <w:t> </w:t>
      </w:r>
      <w:r>
        <w:rPr>
          <w:sz w:val="24"/>
        </w:rPr>
        <w:t>CPU</w:t>
      </w:r>
      <w:r>
        <w:rPr>
          <w:spacing w:val="19"/>
          <w:sz w:val="24"/>
        </w:rPr>
        <w:t> </w:t>
      </w:r>
      <w:r>
        <w:rPr>
          <w:sz w:val="24"/>
        </w:rPr>
        <w:t>E5-2695</w:t>
      </w:r>
      <w:r>
        <w:rPr>
          <w:spacing w:val="19"/>
          <w:sz w:val="24"/>
        </w:rPr>
        <w:t> </w:t>
      </w:r>
      <w:r>
        <w:rPr>
          <w:sz w:val="24"/>
        </w:rPr>
        <w:t>v4</w:t>
      </w:r>
      <w:r>
        <w:rPr>
          <w:spacing w:val="19"/>
          <w:sz w:val="24"/>
        </w:rPr>
        <w:t> </w:t>
      </w:r>
      <w:r>
        <w:rPr>
          <w:sz w:val="24"/>
        </w:rPr>
        <w:t>@</w:t>
      </w:r>
      <w:r>
        <w:rPr>
          <w:spacing w:val="20"/>
          <w:sz w:val="24"/>
        </w:rPr>
        <w:t> </w:t>
      </w:r>
      <w:r>
        <w:rPr>
          <w:spacing w:val="-2"/>
          <w:sz w:val="24"/>
        </w:rPr>
        <w:t>2.10GHz</w:t>
      </w:r>
    </w:p>
    <w:p>
      <w:pPr>
        <w:pStyle w:val="BodyText"/>
      </w:pPr>
    </w:p>
    <w:p>
      <w:pPr>
        <w:pStyle w:val="BodyText"/>
        <w:spacing w:before="53"/>
      </w:pPr>
    </w:p>
    <w:p>
      <w:pPr>
        <w:pStyle w:val="BodyText"/>
        <w:spacing w:line="264" w:lineRule="auto"/>
        <w:ind w:left="141" w:right="423" w:firstLine="358"/>
        <w:jc w:val="both"/>
      </w:pPr>
      <w:r>
        <w:rPr>
          <w:w w:val="105"/>
        </w:rPr>
        <w:t>Pour évaluer les performances de notre infrastructure, nous avons développé un script Python simulant l’envoi continu de données à partir d’une boîte de véhicule. Le script ajoute un nouveau véhicule toutes les deux secondes jusqu’à atteindre un total de 100 000 véhicules. Ces données sont ensuite envoyées vers un topic Kafka avec 3 réplicas pour assurer la redondance et la tolérance aux pannes. Flink a été configuré pour traiter ces données en temps réel et les acheminer vers MongoDB </w:t>
      </w:r>
      <w:r>
        <w:rPr>
          <w:w w:val="105"/>
        </w:rPr>
        <w:t>et Elasticsearch pour le stockage et l’analyse.</w:t>
      </w:r>
    </w:p>
    <w:p>
      <w:pPr>
        <w:pStyle w:val="BodyText"/>
        <w:spacing w:line="264" w:lineRule="auto" w:before="98"/>
        <w:ind w:left="141" w:right="423" w:firstLine="358"/>
        <w:jc w:val="both"/>
      </w:pPr>
      <w:r>
        <w:rPr>
          <w:w w:val="105"/>
        </w:rPr>
        <w:t>Après la simulation, nous avons analysé les performances de l’infrastructure en utilisant Grafana pour visualiser l’utilisation des ressources par les différents conte-neurs.</w:t>
      </w:r>
      <w:r>
        <w:rPr>
          <w:w w:val="105"/>
        </w:rPr>
        <w:t> Par</w:t>
      </w:r>
      <w:r>
        <w:rPr>
          <w:w w:val="105"/>
        </w:rPr>
        <w:t> exemple,</w:t>
      </w:r>
      <w:r>
        <w:rPr>
          <w:w w:val="105"/>
        </w:rPr>
        <w:t> avec</w:t>
      </w:r>
      <w:r>
        <w:rPr>
          <w:w w:val="105"/>
        </w:rPr>
        <w:t> la</w:t>
      </w:r>
      <w:r>
        <w:rPr>
          <w:w w:val="105"/>
        </w:rPr>
        <w:t> simulation</w:t>
      </w:r>
      <w:r>
        <w:rPr>
          <w:w w:val="105"/>
        </w:rPr>
        <w:t> de</w:t>
      </w:r>
      <w:r>
        <w:rPr>
          <w:w w:val="105"/>
        </w:rPr>
        <w:t> 100</w:t>
      </w:r>
      <w:r>
        <w:rPr>
          <w:w w:val="105"/>
        </w:rPr>
        <w:t> 000</w:t>
      </w:r>
      <w:r>
        <w:rPr>
          <w:w w:val="105"/>
        </w:rPr>
        <w:t> véhicules,</w:t>
      </w:r>
      <w:r>
        <w:rPr>
          <w:w w:val="105"/>
        </w:rPr>
        <w:t> nous</w:t>
      </w:r>
      <w:r>
        <w:rPr>
          <w:w w:val="105"/>
        </w:rPr>
        <w:t> avons</w:t>
      </w:r>
      <w:r>
        <w:rPr>
          <w:w w:val="105"/>
        </w:rPr>
        <w:t> constaté que notre serveur équipé de 30 cœurs utilisait environ 30% de sa capacité CPU, dé-montrant ainsi la capacité de notre infrastructure à gérer eﬀicacement des </w:t>
      </w:r>
      <w:r>
        <w:rPr>
          <w:w w:val="105"/>
        </w:rPr>
        <w:t>charges </w:t>
      </w:r>
      <w:r>
        <w:rPr>
          <w:spacing w:val="-2"/>
          <w:w w:val="105"/>
        </w:rPr>
        <w:t>élevées.</w:t>
      </w:r>
    </w:p>
    <w:p>
      <w:pPr>
        <w:pStyle w:val="BodyText"/>
        <w:spacing w:line="264" w:lineRule="auto" w:before="98"/>
        <w:ind w:left="141" w:right="423" w:firstLine="358"/>
        <w:jc w:val="both"/>
      </w:pPr>
      <w:r>
        <w:rPr>
          <w:w w:val="105"/>
        </w:rPr>
        <w:t>Ces tests ont confirmé la scalabilité et la flexibilité de notre infrastructure, </w:t>
      </w:r>
      <w:r>
        <w:rPr>
          <w:w w:val="105"/>
        </w:rPr>
        <w:t>prou-vant</w:t>
      </w:r>
      <w:r>
        <w:rPr>
          <w:spacing w:val="-6"/>
          <w:w w:val="105"/>
        </w:rPr>
        <w:t> </w:t>
      </w:r>
      <w:r>
        <w:rPr>
          <w:w w:val="105"/>
        </w:rPr>
        <w:t>qu’elle</w:t>
      </w:r>
      <w:r>
        <w:rPr>
          <w:spacing w:val="-6"/>
          <w:w w:val="105"/>
        </w:rPr>
        <w:t> </w:t>
      </w:r>
      <w:r>
        <w:rPr>
          <w:w w:val="105"/>
        </w:rPr>
        <w:t>peut</w:t>
      </w:r>
      <w:r>
        <w:rPr>
          <w:spacing w:val="-6"/>
          <w:w w:val="105"/>
        </w:rPr>
        <w:t> </w:t>
      </w:r>
      <w:r>
        <w:rPr>
          <w:w w:val="105"/>
        </w:rPr>
        <w:t>gérer</w:t>
      </w:r>
      <w:r>
        <w:rPr>
          <w:spacing w:val="-6"/>
          <w:w w:val="105"/>
        </w:rPr>
        <w:t> </w:t>
      </w:r>
      <w:r>
        <w:rPr>
          <w:w w:val="105"/>
        </w:rPr>
        <w:t>eﬀicacement</w:t>
      </w:r>
      <w:r>
        <w:rPr>
          <w:spacing w:val="-6"/>
          <w:w w:val="105"/>
        </w:rPr>
        <w:t> </w:t>
      </w:r>
      <w:r>
        <w:rPr>
          <w:w w:val="105"/>
        </w:rPr>
        <w:t>des</w:t>
      </w:r>
      <w:r>
        <w:rPr>
          <w:spacing w:val="-6"/>
          <w:w w:val="105"/>
        </w:rPr>
        <w:t> </w:t>
      </w:r>
      <w:r>
        <w:rPr>
          <w:w w:val="105"/>
        </w:rPr>
        <w:t>volumes</w:t>
      </w:r>
      <w:r>
        <w:rPr>
          <w:spacing w:val="-6"/>
          <w:w w:val="105"/>
        </w:rPr>
        <w:t> </w:t>
      </w:r>
      <w:r>
        <w:rPr>
          <w:w w:val="105"/>
        </w:rPr>
        <w:t>massifs</w:t>
      </w:r>
      <w:r>
        <w:rPr>
          <w:spacing w:val="-6"/>
          <w:w w:val="105"/>
        </w:rPr>
        <w:t> </w:t>
      </w:r>
      <w:r>
        <w:rPr>
          <w:w w:val="105"/>
        </w:rPr>
        <w:t>de</w:t>
      </w:r>
      <w:r>
        <w:rPr>
          <w:spacing w:val="-6"/>
          <w:w w:val="105"/>
        </w:rPr>
        <w:t> </w:t>
      </w:r>
      <w:r>
        <w:rPr>
          <w:w w:val="105"/>
        </w:rPr>
        <w:t>données</w:t>
      </w:r>
      <w:r>
        <w:rPr>
          <w:spacing w:val="-6"/>
          <w:w w:val="105"/>
        </w:rPr>
        <w:t> </w:t>
      </w:r>
      <w:r>
        <w:rPr>
          <w:w w:val="105"/>
        </w:rPr>
        <w:t>tout</w:t>
      </w:r>
      <w:r>
        <w:rPr>
          <w:spacing w:val="-6"/>
          <w:w w:val="105"/>
        </w:rPr>
        <w:t> </w:t>
      </w:r>
      <w:r>
        <w:rPr>
          <w:w w:val="105"/>
        </w:rPr>
        <w:t>en</w:t>
      </w:r>
      <w:r>
        <w:rPr>
          <w:spacing w:val="-6"/>
          <w:w w:val="105"/>
        </w:rPr>
        <w:t> </w:t>
      </w:r>
      <w:r>
        <w:rPr>
          <w:w w:val="105"/>
        </w:rPr>
        <w:t>mainte-nant des performances stables. Les résultats obtenus ont également permis d’identi-fier des opportunités d’optimisation supplémentaires pour améliorer encore plus les performances et l’eﬀicacité de notre infrastructure.</w:t>
      </w:r>
    </w:p>
    <w:p>
      <w:pPr>
        <w:pStyle w:val="BodyText"/>
        <w:rPr>
          <w:sz w:val="20"/>
        </w:rPr>
      </w:pPr>
    </w:p>
    <w:p>
      <w:pPr>
        <w:pStyle w:val="BodyText"/>
        <w:spacing w:before="40"/>
        <w:rPr>
          <w:sz w:val="20"/>
        </w:rPr>
      </w:pPr>
      <w:r>
        <w:rPr>
          <w:sz w:val="20"/>
        </w:rPr>
        <w:drawing>
          <wp:anchor distT="0" distB="0" distL="0" distR="0" allowOverlap="1" layoutInCell="1" locked="0" behindDoc="1" simplePos="0" relativeHeight="487622144">
            <wp:simplePos x="0" y="0"/>
            <wp:positionH relativeFrom="page">
              <wp:posOffset>1079995</wp:posOffset>
            </wp:positionH>
            <wp:positionV relativeFrom="paragraph">
              <wp:posOffset>186889</wp:posOffset>
            </wp:positionV>
            <wp:extent cx="5269039" cy="2594038"/>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90" cstate="print"/>
                    <a:stretch>
                      <a:fillRect/>
                    </a:stretch>
                  </pic:blipFill>
                  <pic:spPr>
                    <a:xfrm>
                      <a:off x="0" y="0"/>
                      <a:ext cx="5269039" cy="2594038"/>
                    </a:xfrm>
                    <a:prstGeom prst="rect">
                      <a:avLst/>
                    </a:prstGeom>
                  </pic:spPr>
                </pic:pic>
              </a:graphicData>
            </a:graphic>
          </wp:anchor>
        </w:drawing>
      </w:r>
    </w:p>
    <w:p>
      <w:pPr>
        <w:pStyle w:val="BodyText"/>
        <w:spacing w:before="17"/>
      </w:pPr>
    </w:p>
    <w:p>
      <w:pPr>
        <w:pStyle w:val="BodyText"/>
        <w:ind w:left="1" w:right="283"/>
        <w:jc w:val="center"/>
      </w:pPr>
      <w:bookmarkStart w:name="_bookmark95" w:id="105"/>
      <w:bookmarkEnd w:id="105"/>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3"/>
          <w:w w:val="105"/>
        </w:rPr>
        <w:t> </w:t>
      </w:r>
      <w:r>
        <w:rPr>
          <w:smallCaps w:val="0"/>
          <w:w w:val="105"/>
        </w:rPr>
        <w:t>IV.9</w:t>
      </w:r>
      <w:r>
        <w:rPr>
          <w:smallCaps w:val="0"/>
          <w:spacing w:val="11"/>
          <w:w w:val="105"/>
        </w:rPr>
        <w:t> </w:t>
      </w:r>
      <w:r>
        <w:rPr>
          <w:smallCaps w:val="0"/>
          <w:w w:val="105"/>
        </w:rPr>
        <w:t>:</w:t>
      </w:r>
      <w:r>
        <w:rPr>
          <w:smallCaps w:val="0"/>
          <w:spacing w:val="10"/>
          <w:w w:val="105"/>
        </w:rPr>
        <w:t> </w:t>
      </w:r>
      <w:r>
        <w:rPr>
          <w:smallCaps w:val="0"/>
          <w:w w:val="105"/>
        </w:rPr>
        <w:t>Évaluation</w:t>
      </w:r>
      <w:r>
        <w:rPr>
          <w:smallCaps w:val="0"/>
          <w:spacing w:val="10"/>
          <w:w w:val="105"/>
        </w:rPr>
        <w:t> </w:t>
      </w:r>
      <w:r>
        <w:rPr>
          <w:smallCaps w:val="0"/>
          <w:w w:val="105"/>
        </w:rPr>
        <w:t>des</w:t>
      </w:r>
      <w:r>
        <w:rPr>
          <w:smallCaps w:val="0"/>
          <w:spacing w:val="11"/>
          <w:w w:val="105"/>
        </w:rPr>
        <w:t> </w:t>
      </w:r>
      <w:r>
        <w:rPr>
          <w:smallCaps w:val="0"/>
          <w:w w:val="105"/>
        </w:rPr>
        <w:t>performances</w:t>
      </w:r>
      <w:r>
        <w:rPr>
          <w:smallCaps w:val="0"/>
          <w:spacing w:val="10"/>
          <w:w w:val="105"/>
        </w:rPr>
        <w:t> </w:t>
      </w:r>
      <w:r>
        <w:rPr>
          <w:smallCaps w:val="0"/>
          <w:w w:val="105"/>
        </w:rPr>
        <w:t>de</w:t>
      </w:r>
      <w:r>
        <w:rPr>
          <w:smallCaps w:val="0"/>
          <w:spacing w:val="11"/>
          <w:w w:val="105"/>
        </w:rPr>
        <w:t> </w:t>
      </w:r>
      <w:r>
        <w:rPr>
          <w:smallCaps w:val="0"/>
          <w:spacing w:val="-2"/>
          <w:w w:val="105"/>
        </w:rPr>
        <w:t>l’écosystème</w:t>
      </w:r>
    </w:p>
    <w:p>
      <w:pPr>
        <w:pStyle w:val="BodyText"/>
        <w:spacing w:after="0"/>
        <w:jc w:val="center"/>
        <w:sectPr>
          <w:pgSz w:w="11910" w:h="16840"/>
          <w:pgMar w:header="1177" w:footer="1125" w:top="1540" w:bottom="1320" w:left="1559" w:right="1275"/>
        </w:sectPr>
      </w:pPr>
    </w:p>
    <w:p>
      <w:pPr>
        <w:pStyle w:val="BodyText"/>
        <w:spacing w:before="97"/>
        <w:rPr>
          <w:sz w:val="34"/>
        </w:rPr>
      </w:pPr>
    </w:p>
    <w:p>
      <w:pPr>
        <w:pStyle w:val="Heading3"/>
        <w:numPr>
          <w:ilvl w:val="1"/>
          <w:numId w:val="38"/>
        </w:numPr>
        <w:tabs>
          <w:tab w:pos="1291" w:val="left" w:leader="none"/>
        </w:tabs>
        <w:spacing w:line="240" w:lineRule="auto" w:before="0" w:after="0"/>
        <w:ind w:left="1291" w:right="0" w:hanging="1150"/>
        <w:jc w:val="left"/>
      </w:pPr>
      <w:bookmarkStart w:name="_bookmark96" w:id="106"/>
      <w:bookmarkEnd w:id="106"/>
      <w:r>
        <w:rPr>
          <w:b w:val="0"/>
        </w:rPr>
      </w:r>
      <w:r>
        <w:rPr>
          <w:spacing w:val="-2"/>
        </w:rPr>
        <w:t>Conclusion</w:t>
      </w:r>
    </w:p>
    <w:p>
      <w:pPr>
        <w:pStyle w:val="BodyText"/>
        <w:spacing w:line="264" w:lineRule="auto" w:before="364"/>
        <w:ind w:left="141" w:right="423" w:firstLine="358"/>
        <w:jc w:val="both"/>
      </w:pPr>
      <w:r>
        <w:rPr>
          <w:w w:val="105"/>
        </w:rPr>
        <w:t>Ce</w:t>
      </w:r>
      <w:r>
        <w:rPr>
          <w:spacing w:val="-6"/>
          <w:w w:val="105"/>
        </w:rPr>
        <w:t> </w:t>
      </w:r>
      <w:r>
        <w:rPr>
          <w:w w:val="105"/>
        </w:rPr>
        <w:t>chapitre</w:t>
      </w:r>
      <w:r>
        <w:rPr>
          <w:spacing w:val="-6"/>
          <w:w w:val="105"/>
        </w:rPr>
        <w:t> </w:t>
      </w:r>
      <w:r>
        <w:rPr>
          <w:w w:val="105"/>
        </w:rPr>
        <w:t>a</w:t>
      </w:r>
      <w:r>
        <w:rPr>
          <w:spacing w:val="-6"/>
          <w:w w:val="105"/>
        </w:rPr>
        <w:t> </w:t>
      </w:r>
      <w:r>
        <w:rPr>
          <w:w w:val="105"/>
        </w:rPr>
        <w:t>décrit</w:t>
      </w:r>
      <w:r>
        <w:rPr>
          <w:spacing w:val="-6"/>
          <w:w w:val="105"/>
        </w:rPr>
        <w:t> </w:t>
      </w:r>
      <w:r>
        <w:rPr>
          <w:w w:val="105"/>
        </w:rPr>
        <w:t>en</w:t>
      </w:r>
      <w:r>
        <w:rPr>
          <w:spacing w:val="-6"/>
          <w:w w:val="105"/>
        </w:rPr>
        <w:t> </w:t>
      </w:r>
      <w:r>
        <w:rPr>
          <w:w w:val="105"/>
        </w:rPr>
        <w:t>détail</w:t>
      </w:r>
      <w:r>
        <w:rPr>
          <w:spacing w:val="-6"/>
          <w:w w:val="105"/>
        </w:rPr>
        <w:t> </w:t>
      </w:r>
      <w:r>
        <w:rPr>
          <w:w w:val="105"/>
        </w:rPr>
        <w:t>les</w:t>
      </w:r>
      <w:r>
        <w:rPr>
          <w:spacing w:val="-6"/>
          <w:w w:val="105"/>
        </w:rPr>
        <w:t> </w:t>
      </w:r>
      <w:r>
        <w:rPr>
          <w:w w:val="105"/>
        </w:rPr>
        <w:t>étapes</w:t>
      </w:r>
      <w:r>
        <w:rPr>
          <w:spacing w:val="-6"/>
          <w:w w:val="105"/>
        </w:rPr>
        <w:t> </w:t>
      </w:r>
      <w:r>
        <w:rPr>
          <w:w w:val="105"/>
        </w:rPr>
        <w:t>clés</w:t>
      </w:r>
      <w:r>
        <w:rPr>
          <w:spacing w:val="-6"/>
          <w:w w:val="105"/>
        </w:rPr>
        <w:t> </w:t>
      </w:r>
      <w:r>
        <w:rPr>
          <w:w w:val="105"/>
        </w:rPr>
        <w:t>de</w:t>
      </w:r>
      <w:r>
        <w:rPr>
          <w:spacing w:val="-6"/>
          <w:w w:val="105"/>
        </w:rPr>
        <w:t> </w:t>
      </w:r>
      <w:r>
        <w:rPr>
          <w:w w:val="105"/>
        </w:rPr>
        <w:t>l’implémentation</w:t>
      </w:r>
      <w:r>
        <w:rPr>
          <w:spacing w:val="-6"/>
          <w:w w:val="105"/>
        </w:rPr>
        <w:t> </w:t>
      </w:r>
      <w:r>
        <w:rPr>
          <w:w w:val="105"/>
        </w:rPr>
        <w:t>de</w:t>
      </w:r>
      <w:r>
        <w:rPr>
          <w:spacing w:val="-6"/>
          <w:w w:val="105"/>
        </w:rPr>
        <w:t> </w:t>
      </w:r>
      <w:r>
        <w:rPr>
          <w:w w:val="105"/>
        </w:rPr>
        <w:t>notre</w:t>
      </w:r>
      <w:r>
        <w:rPr>
          <w:spacing w:val="-6"/>
          <w:w w:val="105"/>
        </w:rPr>
        <w:t> </w:t>
      </w:r>
      <w:r>
        <w:rPr>
          <w:w w:val="105"/>
        </w:rPr>
        <w:t>écosys-tème Big Data, mettant en avant la préparation de l’environnement, le déploiement des</w:t>
      </w:r>
      <w:r>
        <w:rPr>
          <w:spacing w:val="-16"/>
          <w:w w:val="105"/>
        </w:rPr>
        <w:t> </w:t>
      </w:r>
      <w:r>
        <w:rPr>
          <w:w w:val="105"/>
        </w:rPr>
        <w:t>composants</w:t>
      </w:r>
      <w:r>
        <w:rPr>
          <w:spacing w:val="-16"/>
          <w:w w:val="105"/>
        </w:rPr>
        <w:t> </w:t>
      </w:r>
      <w:r>
        <w:rPr>
          <w:w w:val="105"/>
        </w:rPr>
        <w:t>essentiels</w:t>
      </w:r>
      <w:r>
        <w:rPr>
          <w:spacing w:val="-16"/>
          <w:w w:val="105"/>
        </w:rPr>
        <w:t> </w:t>
      </w:r>
      <w:r>
        <w:rPr>
          <w:w w:val="105"/>
        </w:rPr>
        <w:t>tels</w:t>
      </w:r>
      <w:r>
        <w:rPr>
          <w:spacing w:val="-15"/>
          <w:w w:val="105"/>
        </w:rPr>
        <w:t> </w:t>
      </w:r>
      <w:r>
        <w:rPr>
          <w:w w:val="105"/>
        </w:rPr>
        <w:t>que</w:t>
      </w:r>
      <w:r>
        <w:rPr>
          <w:spacing w:val="-16"/>
          <w:w w:val="105"/>
        </w:rPr>
        <w:t> </w:t>
      </w:r>
      <w:r>
        <w:rPr>
          <w:w w:val="105"/>
        </w:rPr>
        <w:t>Kafka,</w:t>
      </w:r>
      <w:r>
        <w:rPr>
          <w:spacing w:val="-16"/>
          <w:w w:val="105"/>
        </w:rPr>
        <w:t> </w:t>
      </w:r>
      <w:r>
        <w:rPr>
          <w:w w:val="105"/>
        </w:rPr>
        <w:t>Zookeeper,</w:t>
      </w:r>
      <w:r>
        <w:rPr>
          <w:spacing w:val="-16"/>
          <w:w w:val="105"/>
        </w:rPr>
        <w:t> </w:t>
      </w:r>
      <w:r>
        <w:rPr>
          <w:w w:val="105"/>
        </w:rPr>
        <w:t>Flink,</w:t>
      </w:r>
      <w:r>
        <w:rPr>
          <w:spacing w:val="-15"/>
          <w:w w:val="105"/>
        </w:rPr>
        <w:t> </w:t>
      </w:r>
      <w:r>
        <w:rPr>
          <w:w w:val="105"/>
        </w:rPr>
        <w:t>MongoDB,</w:t>
      </w:r>
      <w:r>
        <w:rPr>
          <w:spacing w:val="-16"/>
          <w:w w:val="105"/>
        </w:rPr>
        <w:t> </w:t>
      </w:r>
      <w:r>
        <w:rPr>
          <w:w w:val="105"/>
        </w:rPr>
        <w:t>PostgreSQL, Elasticsearch</w:t>
      </w:r>
      <w:r>
        <w:rPr>
          <w:spacing w:val="-6"/>
          <w:w w:val="105"/>
        </w:rPr>
        <w:t> </w:t>
      </w:r>
      <w:r>
        <w:rPr>
          <w:w w:val="105"/>
        </w:rPr>
        <w:t>et</w:t>
      </w:r>
      <w:r>
        <w:rPr>
          <w:spacing w:val="-5"/>
          <w:w w:val="105"/>
        </w:rPr>
        <w:t> </w:t>
      </w:r>
      <w:r>
        <w:rPr>
          <w:w w:val="105"/>
        </w:rPr>
        <w:t>Kibana,</w:t>
      </w:r>
      <w:r>
        <w:rPr>
          <w:spacing w:val="-5"/>
          <w:w w:val="105"/>
        </w:rPr>
        <w:t> </w:t>
      </w:r>
      <w:r>
        <w:rPr>
          <w:w w:val="105"/>
        </w:rPr>
        <w:t>ainsi</w:t>
      </w:r>
      <w:r>
        <w:rPr>
          <w:spacing w:val="-5"/>
          <w:w w:val="105"/>
        </w:rPr>
        <w:t> </w:t>
      </w:r>
      <w:r>
        <w:rPr>
          <w:w w:val="105"/>
        </w:rPr>
        <w:t>que</w:t>
      </w:r>
      <w:r>
        <w:rPr>
          <w:spacing w:val="-5"/>
          <w:w w:val="105"/>
        </w:rPr>
        <w:t> </w:t>
      </w:r>
      <w:r>
        <w:rPr>
          <w:w w:val="105"/>
        </w:rPr>
        <w:t>les</w:t>
      </w:r>
      <w:r>
        <w:rPr>
          <w:spacing w:val="-5"/>
          <w:w w:val="105"/>
        </w:rPr>
        <w:t> </w:t>
      </w:r>
      <w:r>
        <w:rPr>
          <w:w w:val="105"/>
        </w:rPr>
        <w:t>tests</w:t>
      </w:r>
      <w:r>
        <w:rPr>
          <w:spacing w:val="-5"/>
          <w:w w:val="105"/>
        </w:rPr>
        <w:t> </w:t>
      </w:r>
      <w:r>
        <w:rPr>
          <w:w w:val="105"/>
        </w:rPr>
        <w:t>et</w:t>
      </w:r>
      <w:r>
        <w:rPr>
          <w:spacing w:val="-5"/>
          <w:w w:val="105"/>
        </w:rPr>
        <w:t> </w:t>
      </w:r>
      <w:r>
        <w:rPr>
          <w:w w:val="105"/>
        </w:rPr>
        <w:t>la</w:t>
      </w:r>
      <w:r>
        <w:rPr>
          <w:spacing w:val="-5"/>
          <w:w w:val="105"/>
        </w:rPr>
        <w:t> </w:t>
      </w:r>
      <w:r>
        <w:rPr>
          <w:w w:val="105"/>
        </w:rPr>
        <w:t>validation</w:t>
      </w:r>
      <w:r>
        <w:rPr>
          <w:spacing w:val="-6"/>
          <w:w w:val="105"/>
        </w:rPr>
        <w:t> </w:t>
      </w:r>
      <w:r>
        <w:rPr>
          <w:w w:val="105"/>
        </w:rPr>
        <w:t>de</w:t>
      </w:r>
      <w:r>
        <w:rPr>
          <w:spacing w:val="-5"/>
          <w:w w:val="105"/>
        </w:rPr>
        <w:t> </w:t>
      </w:r>
      <w:r>
        <w:rPr>
          <w:w w:val="105"/>
        </w:rPr>
        <w:t>l’ensemble</w:t>
      </w:r>
      <w:r>
        <w:rPr>
          <w:spacing w:val="-6"/>
          <w:w w:val="105"/>
        </w:rPr>
        <w:t> </w:t>
      </w:r>
      <w:r>
        <w:rPr>
          <w:w w:val="105"/>
        </w:rPr>
        <w:t>du</w:t>
      </w:r>
      <w:r>
        <w:rPr>
          <w:spacing w:val="-5"/>
          <w:w w:val="105"/>
        </w:rPr>
        <w:t> </w:t>
      </w:r>
      <w:r>
        <w:rPr>
          <w:w w:val="105"/>
        </w:rPr>
        <w:t>système. L’utilisation de Docker pour la containerisation a assuré une flexibilité et portabi-lité, facilitant ainsi la gestion des dépendances et le déploiement. Les tests unitaires et d’intégration ont garanti la cohérence et la fiabilité, tandis que les tests de per-formance</w:t>
      </w:r>
      <w:r>
        <w:rPr>
          <w:w w:val="105"/>
        </w:rPr>
        <w:t> ont</w:t>
      </w:r>
      <w:r>
        <w:rPr>
          <w:w w:val="105"/>
        </w:rPr>
        <w:t> permis</w:t>
      </w:r>
      <w:r>
        <w:rPr>
          <w:w w:val="105"/>
        </w:rPr>
        <w:t> d’optimiser</w:t>
      </w:r>
      <w:r>
        <w:rPr>
          <w:w w:val="105"/>
        </w:rPr>
        <w:t> les</w:t>
      </w:r>
      <w:r>
        <w:rPr>
          <w:w w:val="105"/>
        </w:rPr>
        <w:t> configurations</w:t>
      </w:r>
      <w:r>
        <w:rPr>
          <w:w w:val="105"/>
        </w:rPr>
        <w:t> pour</w:t>
      </w:r>
      <w:r>
        <w:rPr>
          <w:w w:val="105"/>
        </w:rPr>
        <w:t> une</w:t>
      </w:r>
      <w:r>
        <w:rPr>
          <w:w w:val="105"/>
        </w:rPr>
        <w:t> meilleure</w:t>
      </w:r>
      <w:r>
        <w:rPr>
          <w:w w:val="105"/>
        </w:rPr>
        <w:t> scalabilité. Les</w:t>
      </w:r>
      <w:r>
        <w:rPr>
          <w:w w:val="105"/>
        </w:rPr>
        <w:t> techniques</w:t>
      </w:r>
      <w:r>
        <w:rPr>
          <w:w w:val="105"/>
        </w:rPr>
        <w:t> d’optimisation</w:t>
      </w:r>
      <w:r>
        <w:rPr>
          <w:w w:val="105"/>
        </w:rPr>
        <w:t> et</w:t>
      </w:r>
      <w:r>
        <w:rPr>
          <w:w w:val="105"/>
        </w:rPr>
        <w:t> les</w:t>
      </w:r>
      <w:r>
        <w:rPr>
          <w:w w:val="105"/>
        </w:rPr>
        <w:t> stratégies</w:t>
      </w:r>
      <w:r>
        <w:rPr>
          <w:w w:val="105"/>
        </w:rPr>
        <w:t> de</w:t>
      </w:r>
      <w:r>
        <w:rPr>
          <w:w w:val="105"/>
        </w:rPr>
        <w:t> maintenance</w:t>
      </w:r>
      <w:r>
        <w:rPr>
          <w:w w:val="105"/>
        </w:rPr>
        <w:t> mises</w:t>
      </w:r>
      <w:r>
        <w:rPr>
          <w:w w:val="105"/>
        </w:rPr>
        <w:t> en</w:t>
      </w:r>
      <w:r>
        <w:rPr>
          <w:w w:val="105"/>
        </w:rPr>
        <w:t> place</w:t>
      </w:r>
      <w:r>
        <w:rPr>
          <w:w w:val="105"/>
        </w:rPr>
        <w:t> ga-rantiront la durabilité et la performance continue de l’écosystème. En résumé, cette implémentation pose une base solide pour les futures évolutions, avec des enseigne-ments précieux pour améliorer et sécuriser davantage le système.</w:t>
      </w:r>
    </w:p>
    <w:p>
      <w:pPr>
        <w:pStyle w:val="BodyText"/>
        <w:spacing w:after="0" w:line="264" w:lineRule="auto"/>
        <w:jc w:val="both"/>
        <w:sectPr>
          <w:pgSz w:w="11910" w:h="16840"/>
          <w:pgMar w:header="1177" w:footer="1125" w:top="1540" w:bottom="1320" w:left="1559" w:right="1275"/>
        </w:sectPr>
      </w:pPr>
    </w:p>
    <w:p>
      <w:pPr>
        <w:pStyle w:val="BodyText"/>
        <w:rPr>
          <w:sz w:val="49"/>
        </w:rPr>
      </w:pPr>
    </w:p>
    <w:p>
      <w:pPr>
        <w:pStyle w:val="BodyText"/>
        <w:spacing w:before="482"/>
        <w:rPr>
          <w:sz w:val="49"/>
        </w:rPr>
      </w:pPr>
    </w:p>
    <w:p>
      <w:pPr>
        <w:pStyle w:val="Heading1"/>
        <w:numPr>
          <w:ilvl w:val="0"/>
          <w:numId w:val="38"/>
        </w:numPr>
        <w:tabs>
          <w:tab w:pos="1457" w:val="left" w:leader="none"/>
        </w:tabs>
        <w:spacing w:line="271" w:lineRule="auto" w:before="0" w:after="0"/>
        <w:ind w:left="1457" w:right="423" w:hanging="1316"/>
        <w:jc w:val="left"/>
      </w:pPr>
      <w:bookmarkStart w:name="Etude de cas de la congestion du trafic " w:id="107"/>
      <w:bookmarkEnd w:id="107"/>
      <w:r>
        <w:rPr>
          <w:b w:val="0"/>
        </w:rPr>
      </w:r>
      <w:bookmarkStart w:name="_bookmark97" w:id="108"/>
      <w:bookmarkEnd w:id="108"/>
      <w:r>
        <w:rPr>
          <w:b w:val="0"/>
        </w:rPr>
      </w:r>
      <w:r>
        <w:rPr>
          <w:spacing w:val="-4"/>
        </w:rPr>
        <w:t>Etude</w:t>
      </w:r>
      <w:r>
        <w:rPr>
          <w:spacing w:val="-10"/>
        </w:rPr>
        <w:t> </w:t>
      </w:r>
      <w:r>
        <w:rPr>
          <w:spacing w:val="-4"/>
        </w:rPr>
        <w:t>de</w:t>
      </w:r>
      <w:r>
        <w:rPr>
          <w:spacing w:val="-10"/>
        </w:rPr>
        <w:t> </w:t>
      </w:r>
      <w:r>
        <w:rPr>
          <w:spacing w:val="-4"/>
        </w:rPr>
        <w:t>cas</w:t>
      </w:r>
      <w:r>
        <w:rPr>
          <w:spacing w:val="-9"/>
        </w:rPr>
        <w:t> </w:t>
      </w:r>
      <w:r>
        <w:rPr>
          <w:spacing w:val="-4"/>
        </w:rPr>
        <w:t>de</w:t>
      </w:r>
      <w:r>
        <w:rPr>
          <w:spacing w:val="-10"/>
        </w:rPr>
        <w:t> </w:t>
      </w:r>
      <w:r>
        <w:rPr>
          <w:spacing w:val="-4"/>
        </w:rPr>
        <w:t>la</w:t>
      </w:r>
      <w:r>
        <w:rPr>
          <w:spacing w:val="-9"/>
        </w:rPr>
        <w:t> </w:t>
      </w:r>
      <w:r>
        <w:rPr>
          <w:spacing w:val="-4"/>
        </w:rPr>
        <w:t>congestion </w:t>
      </w:r>
      <w:r>
        <w:rPr/>
        <w:t>du trafic en temps réel</w:t>
      </w:r>
    </w:p>
    <w:p>
      <w:pPr>
        <w:pStyle w:val="BodyText"/>
        <w:rPr>
          <w:rFonts w:ascii="Georgia"/>
          <w:b/>
          <w:sz w:val="49"/>
        </w:rPr>
      </w:pPr>
    </w:p>
    <w:p>
      <w:pPr>
        <w:pStyle w:val="BodyText"/>
        <w:rPr>
          <w:rFonts w:ascii="Georgia"/>
          <w:b/>
          <w:sz w:val="49"/>
        </w:rPr>
      </w:pPr>
    </w:p>
    <w:p>
      <w:pPr>
        <w:pStyle w:val="BodyText"/>
        <w:spacing w:before="182"/>
        <w:rPr>
          <w:rFonts w:ascii="Georgia"/>
          <w:b/>
          <w:sz w:val="49"/>
        </w:rPr>
      </w:pPr>
    </w:p>
    <w:p>
      <w:pPr>
        <w:pStyle w:val="Heading5"/>
        <w:ind w:left="141"/>
      </w:pPr>
      <w:r>
        <w:rPr>
          <w:spacing w:val="-2"/>
          <w:w w:val="110"/>
        </w:rPr>
        <w:t>S</w:t>
      </w:r>
      <w:r>
        <w:rPr>
          <w:smallCaps/>
          <w:spacing w:val="-2"/>
          <w:w w:val="110"/>
        </w:rPr>
        <w:t>ommaire</w:t>
      </w:r>
    </w:p>
    <w:p>
      <w:pPr>
        <w:pStyle w:val="ListParagraph"/>
        <w:numPr>
          <w:ilvl w:val="1"/>
          <w:numId w:val="52"/>
        </w:numPr>
        <w:tabs>
          <w:tab w:pos="1210" w:val="left" w:leader="none"/>
        </w:tabs>
        <w:spacing w:line="240" w:lineRule="auto" w:before="60" w:after="0"/>
        <w:ind w:left="1210" w:right="0" w:hanging="718"/>
        <w:jc w:val="left"/>
        <w:rPr>
          <w:rFonts w:ascii="Georgia" w:hAnsi="Georgia"/>
          <w:sz w:val="22"/>
        </w:rPr>
      </w:pPr>
      <w:hyperlink w:history="true" w:anchor="_bookmark98">
        <w:r>
          <w:rPr>
            <w:rFonts w:ascii="Georgia" w:hAnsi="Georgia"/>
            <w:smallCaps w:val="0"/>
            <w:w w:val="105"/>
            <w:sz w:val="24"/>
          </w:rPr>
          <w:t>E</w:t>
        </w:r>
        <w:r>
          <w:rPr>
            <w:rFonts w:ascii="Georgia" w:hAnsi="Georgia"/>
            <w:smallCaps/>
            <w:w w:val="105"/>
            <w:sz w:val="24"/>
          </w:rPr>
          <w:t>tude</w:t>
        </w:r>
        <w:r>
          <w:rPr>
            <w:rFonts w:ascii="Georgia" w:hAnsi="Georgia"/>
            <w:smallCaps w:val="0"/>
            <w:spacing w:val="40"/>
            <w:w w:val="105"/>
            <w:sz w:val="24"/>
          </w:rPr>
          <w:t> </w:t>
        </w:r>
        <w:r>
          <w:rPr>
            <w:rFonts w:ascii="Georgia" w:hAnsi="Georgia"/>
            <w:smallCaps/>
            <w:w w:val="105"/>
            <w:sz w:val="24"/>
          </w:rPr>
          <w:t>de</w:t>
        </w:r>
        <w:r>
          <w:rPr>
            <w:rFonts w:ascii="Georgia" w:hAnsi="Georgia"/>
            <w:smallCaps w:val="0"/>
            <w:spacing w:val="40"/>
            <w:w w:val="105"/>
            <w:sz w:val="24"/>
          </w:rPr>
          <w:t> </w:t>
        </w:r>
        <w:r>
          <w:rPr>
            <w:rFonts w:ascii="Georgia" w:hAnsi="Georgia"/>
            <w:smallCaps/>
            <w:w w:val="105"/>
            <w:sz w:val="24"/>
          </w:rPr>
          <w:t>cas</w:t>
        </w:r>
        <w:r>
          <w:rPr>
            <w:rFonts w:ascii="Georgia" w:hAnsi="Georgia"/>
            <w:smallCaps w:val="0"/>
            <w:spacing w:val="40"/>
            <w:w w:val="105"/>
            <w:sz w:val="24"/>
          </w:rPr>
          <w:t> </w:t>
        </w:r>
        <w:r>
          <w:rPr>
            <w:rFonts w:ascii="Georgia" w:hAnsi="Georgia"/>
            <w:smallCaps/>
            <w:w w:val="105"/>
            <w:sz w:val="24"/>
          </w:rPr>
          <w:t>de</w:t>
        </w:r>
        <w:r>
          <w:rPr>
            <w:rFonts w:ascii="Georgia" w:hAnsi="Georgia"/>
            <w:smallCaps w:val="0"/>
            <w:spacing w:val="40"/>
            <w:w w:val="105"/>
            <w:sz w:val="24"/>
          </w:rPr>
          <w:t> </w:t>
        </w:r>
        <w:r>
          <w:rPr>
            <w:rFonts w:ascii="Georgia" w:hAnsi="Georgia"/>
            <w:smallCaps/>
            <w:w w:val="105"/>
            <w:sz w:val="24"/>
          </w:rPr>
          <w:t>la</w:t>
        </w:r>
        <w:r>
          <w:rPr>
            <w:rFonts w:ascii="Georgia" w:hAnsi="Georgia"/>
            <w:smallCaps w:val="0"/>
            <w:spacing w:val="40"/>
            <w:w w:val="105"/>
            <w:sz w:val="24"/>
          </w:rPr>
          <w:t> </w:t>
        </w:r>
        <w:r>
          <w:rPr>
            <w:rFonts w:ascii="Georgia" w:hAnsi="Georgia"/>
            <w:smallCaps/>
            <w:w w:val="105"/>
            <w:sz w:val="24"/>
          </w:rPr>
          <w:t>congestion</w:t>
        </w:r>
        <w:r>
          <w:rPr>
            <w:rFonts w:ascii="Georgia" w:hAnsi="Georgia"/>
            <w:smallCaps w:val="0"/>
            <w:spacing w:val="40"/>
            <w:w w:val="105"/>
            <w:sz w:val="24"/>
          </w:rPr>
          <w:t> </w:t>
        </w:r>
        <w:r>
          <w:rPr>
            <w:rFonts w:ascii="Georgia" w:hAnsi="Georgia"/>
            <w:smallCaps/>
            <w:w w:val="105"/>
            <w:sz w:val="24"/>
          </w:rPr>
          <w:t>du</w:t>
        </w:r>
        <w:r>
          <w:rPr>
            <w:rFonts w:ascii="Georgia" w:hAnsi="Georgia"/>
            <w:smallCaps w:val="0"/>
            <w:spacing w:val="40"/>
            <w:w w:val="105"/>
            <w:sz w:val="24"/>
          </w:rPr>
          <w:t> </w:t>
        </w:r>
        <w:r>
          <w:rPr>
            <w:rFonts w:ascii="Georgia" w:hAnsi="Georgia"/>
            <w:smallCaps/>
            <w:w w:val="105"/>
            <w:sz w:val="24"/>
          </w:rPr>
          <w:t>trafic</w:t>
        </w:r>
        <w:r>
          <w:rPr>
            <w:rFonts w:ascii="Georgia" w:hAnsi="Georgia"/>
            <w:smallCaps w:val="0"/>
            <w:spacing w:val="41"/>
            <w:w w:val="105"/>
            <w:sz w:val="24"/>
          </w:rPr>
          <w:t> </w:t>
        </w:r>
        <w:r>
          <w:rPr>
            <w:rFonts w:ascii="Georgia" w:hAnsi="Georgia"/>
            <w:smallCaps/>
            <w:w w:val="105"/>
            <w:sz w:val="24"/>
          </w:rPr>
          <w:t>en</w:t>
        </w:r>
        <w:r>
          <w:rPr>
            <w:rFonts w:ascii="Georgia" w:hAnsi="Georgia"/>
            <w:smallCaps w:val="0"/>
            <w:spacing w:val="40"/>
            <w:w w:val="105"/>
            <w:sz w:val="24"/>
          </w:rPr>
          <w:t> </w:t>
        </w:r>
        <w:r>
          <w:rPr>
            <w:rFonts w:ascii="Georgia" w:hAnsi="Georgia"/>
            <w:smallCaps/>
            <w:w w:val="105"/>
            <w:sz w:val="24"/>
          </w:rPr>
          <w:t>temps</w:t>
        </w:r>
        <w:r>
          <w:rPr>
            <w:rFonts w:ascii="Georgia" w:hAnsi="Georgia"/>
            <w:smallCaps w:val="0"/>
            <w:spacing w:val="40"/>
            <w:w w:val="105"/>
            <w:sz w:val="24"/>
          </w:rPr>
          <w:t> </w:t>
        </w:r>
        <w:r>
          <w:rPr>
            <w:rFonts w:ascii="Georgia" w:hAnsi="Georgia"/>
            <w:smallCaps/>
            <w:w w:val="105"/>
            <w:sz w:val="24"/>
          </w:rPr>
          <w:t>réel</w:t>
        </w:r>
      </w:hyperlink>
      <w:r>
        <w:rPr>
          <w:rFonts w:ascii="Georgia" w:hAnsi="Georgia"/>
          <w:smallCaps w:val="0"/>
          <w:spacing w:val="25"/>
          <w:w w:val="105"/>
          <w:sz w:val="24"/>
        </w:rPr>
        <w:t>  </w:t>
      </w:r>
      <w:r>
        <w:rPr>
          <w:smallCaps w:val="0"/>
          <w:w w:val="105"/>
          <w:sz w:val="22"/>
        </w:rPr>
        <w:t>.</w:t>
      </w:r>
      <w:r>
        <w:rPr>
          <w:smallCaps w:val="0"/>
          <w:spacing w:val="38"/>
          <w:w w:val="105"/>
          <w:sz w:val="22"/>
        </w:rPr>
        <w:t>  </w:t>
      </w:r>
      <w:r>
        <w:rPr>
          <w:rFonts w:ascii="Georgia" w:hAnsi="Georgia"/>
          <w:smallCaps w:val="0"/>
          <w:spacing w:val="-5"/>
          <w:w w:val="105"/>
          <w:sz w:val="22"/>
        </w:rPr>
        <w:t>73</w:t>
      </w:r>
    </w:p>
    <w:p>
      <w:pPr>
        <w:pStyle w:val="ListParagraph"/>
        <w:numPr>
          <w:ilvl w:val="2"/>
          <w:numId w:val="53"/>
        </w:numPr>
        <w:tabs>
          <w:tab w:pos="1748" w:val="left" w:leader="none"/>
          <w:tab w:pos="8427" w:val="left" w:leader="dot"/>
        </w:tabs>
        <w:spacing w:line="240" w:lineRule="auto" w:before="116" w:after="0"/>
        <w:ind w:left="1748" w:right="0" w:hanging="717"/>
        <w:jc w:val="left"/>
        <w:rPr>
          <w:sz w:val="22"/>
        </w:rPr>
      </w:pPr>
      <w:hyperlink w:history="true" w:anchor="_bookmark99">
        <w:r>
          <w:rPr>
            <w:spacing w:val="-2"/>
            <w:w w:val="105"/>
            <w:sz w:val="22"/>
          </w:rPr>
          <w:t>Introduction</w:t>
        </w:r>
      </w:hyperlink>
      <w:r>
        <w:rPr>
          <w:sz w:val="22"/>
        </w:rPr>
        <w:tab/>
      </w:r>
      <w:r>
        <w:rPr>
          <w:spacing w:val="-5"/>
          <w:w w:val="105"/>
          <w:sz w:val="22"/>
        </w:rPr>
        <w:t>73</w:t>
      </w:r>
    </w:p>
    <w:p>
      <w:pPr>
        <w:pStyle w:val="ListParagraph"/>
        <w:numPr>
          <w:ilvl w:val="2"/>
          <w:numId w:val="53"/>
        </w:numPr>
        <w:tabs>
          <w:tab w:pos="1748" w:val="left" w:leader="none"/>
          <w:tab w:pos="8427" w:val="left" w:leader="dot"/>
        </w:tabs>
        <w:spacing w:line="240" w:lineRule="auto" w:before="121" w:after="0"/>
        <w:ind w:left="1748" w:right="0" w:hanging="717"/>
        <w:jc w:val="left"/>
        <w:rPr>
          <w:sz w:val="22"/>
        </w:rPr>
      </w:pPr>
      <w:hyperlink w:history="true" w:anchor="_bookmark100">
        <w:r>
          <w:rPr>
            <w:w w:val="105"/>
            <w:sz w:val="22"/>
          </w:rPr>
          <w:t>Capteurs</w:t>
        </w:r>
        <w:r>
          <w:rPr>
            <w:spacing w:val="20"/>
            <w:w w:val="105"/>
            <w:sz w:val="22"/>
          </w:rPr>
          <w:t> </w:t>
        </w:r>
        <w:r>
          <w:rPr>
            <w:w w:val="105"/>
            <w:sz w:val="22"/>
          </w:rPr>
          <w:t>et</w:t>
        </w:r>
        <w:r>
          <w:rPr>
            <w:spacing w:val="21"/>
            <w:w w:val="105"/>
            <w:sz w:val="22"/>
          </w:rPr>
          <w:t> </w:t>
        </w:r>
        <w:r>
          <w:rPr>
            <w:w w:val="105"/>
            <w:sz w:val="22"/>
          </w:rPr>
          <w:t>logistique</w:t>
        </w:r>
        <w:r>
          <w:rPr>
            <w:spacing w:val="21"/>
            <w:w w:val="105"/>
            <w:sz w:val="22"/>
          </w:rPr>
          <w:t> </w:t>
        </w:r>
        <w:r>
          <w:rPr>
            <w:w w:val="105"/>
            <w:sz w:val="22"/>
          </w:rPr>
          <w:t>mise</w:t>
        </w:r>
        <w:r>
          <w:rPr>
            <w:spacing w:val="20"/>
            <w:w w:val="105"/>
            <w:sz w:val="22"/>
          </w:rPr>
          <w:t> </w:t>
        </w:r>
        <w:r>
          <w:rPr>
            <w:w w:val="105"/>
            <w:sz w:val="22"/>
          </w:rPr>
          <w:t>en</w:t>
        </w:r>
        <w:r>
          <w:rPr>
            <w:spacing w:val="21"/>
            <w:w w:val="105"/>
            <w:sz w:val="22"/>
          </w:rPr>
          <w:t> </w:t>
        </w:r>
        <w:r>
          <w:rPr>
            <w:spacing w:val="-2"/>
            <w:w w:val="105"/>
            <w:sz w:val="22"/>
          </w:rPr>
          <w:t>place</w:t>
        </w:r>
      </w:hyperlink>
      <w:r>
        <w:rPr>
          <w:sz w:val="22"/>
        </w:rPr>
        <w:tab/>
      </w:r>
      <w:r>
        <w:rPr>
          <w:spacing w:val="-5"/>
          <w:w w:val="105"/>
          <w:sz w:val="22"/>
        </w:rPr>
        <w:t>73</w:t>
      </w:r>
    </w:p>
    <w:p>
      <w:pPr>
        <w:pStyle w:val="ListParagraph"/>
        <w:numPr>
          <w:ilvl w:val="2"/>
          <w:numId w:val="53"/>
        </w:numPr>
        <w:tabs>
          <w:tab w:pos="1748" w:val="left" w:leader="none"/>
          <w:tab w:pos="8427" w:val="left" w:leader="dot"/>
        </w:tabs>
        <w:spacing w:line="240" w:lineRule="auto" w:before="122" w:after="0"/>
        <w:ind w:left="1748" w:right="0" w:hanging="717"/>
        <w:jc w:val="left"/>
        <w:rPr>
          <w:sz w:val="22"/>
        </w:rPr>
      </w:pPr>
      <w:hyperlink w:history="true" w:anchor="_bookmark101">
        <w:r>
          <w:rPr>
            <w:w w:val="105"/>
            <w:sz w:val="22"/>
          </w:rPr>
          <w:t>Source</w:t>
        </w:r>
        <w:r>
          <w:rPr>
            <w:spacing w:val="30"/>
            <w:w w:val="105"/>
            <w:sz w:val="22"/>
          </w:rPr>
          <w:t> </w:t>
        </w:r>
        <w:r>
          <w:rPr>
            <w:w w:val="105"/>
            <w:sz w:val="22"/>
          </w:rPr>
          <w:t>et</w:t>
        </w:r>
        <w:r>
          <w:rPr>
            <w:spacing w:val="31"/>
            <w:w w:val="105"/>
            <w:sz w:val="22"/>
          </w:rPr>
          <w:t> </w:t>
        </w:r>
        <w:r>
          <w:rPr>
            <w:w w:val="105"/>
            <w:sz w:val="22"/>
          </w:rPr>
          <w:t>prétraitement</w:t>
        </w:r>
        <w:r>
          <w:rPr>
            <w:spacing w:val="31"/>
            <w:w w:val="105"/>
            <w:sz w:val="22"/>
          </w:rPr>
          <w:t> </w:t>
        </w:r>
        <w:r>
          <w:rPr>
            <w:w w:val="105"/>
            <w:sz w:val="22"/>
          </w:rPr>
          <w:t>des</w:t>
        </w:r>
        <w:r>
          <w:rPr>
            <w:spacing w:val="30"/>
            <w:w w:val="105"/>
            <w:sz w:val="22"/>
          </w:rPr>
          <w:t> </w:t>
        </w:r>
        <w:r>
          <w:rPr>
            <w:spacing w:val="-2"/>
            <w:w w:val="105"/>
            <w:sz w:val="22"/>
          </w:rPr>
          <w:t>données</w:t>
        </w:r>
      </w:hyperlink>
      <w:r>
        <w:rPr>
          <w:sz w:val="22"/>
        </w:rPr>
        <w:tab/>
      </w:r>
      <w:r>
        <w:rPr>
          <w:spacing w:val="-5"/>
          <w:w w:val="105"/>
          <w:sz w:val="22"/>
        </w:rPr>
        <w:t>74</w:t>
      </w:r>
    </w:p>
    <w:p>
      <w:pPr>
        <w:pStyle w:val="ListParagraph"/>
        <w:numPr>
          <w:ilvl w:val="2"/>
          <w:numId w:val="53"/>
        </w:numPr>
        <w:tabs>
          <w:tab w:pos="1748" w:val="left" w:leader="none"/>
          <w:tab w:pos="8427" w:val="left" w:leader="dot"/>
        </w:tabs>
        <w:spacing w:line="240" w:lineRule="auto" w:before="121" w:after="0"/>
        <w:ind w:left="1748" w:right="0" w:hanging="717"/>
        <w:jc w:val="left"/>
        <w:rPr>
          <w:sz w:val="22"/>
        </w:rPr>
      </w:pPr>
      <w:hyperlink w:history="true" w:anchor="_bookmark107">
        <w:r>
          <w:rPr>
            <w:w w:val="105"/>
            <w:sz w:val="22"/>
          </w:rPr>
          <w:t>Exploration</w:t>
        </w:r>
        <w:r>
          <w:rPr>
            <w:spacing w:val="27"/>
            <w:w w:val="105"/>
            <w:sz w:val="22"/>
          </w:rPr>
          <w:t> </w:t>
        </w:r>
        <w:r>
          <w:rPr>
            <w:w w:val="105"/>
            <w:sz w:val="22"/>
          </w:rPr>
          <w:t>et</w:t>
        </w:r>
        <w:r>
          <w:rPr>
            <w:spacing w:val="27"/>
            <w:w w:val="105"/>
            <w:sz w:val="22"/>
          </w:rPr>
          <w:t> </w:t>
        </w:r>
        <w:r>
          <w:rPr>
            <w:w w:val="105"/>
            <w:sz w:val="22"/>
          </w:rPr>
          <w:t>Visualisation</w:t>
        </w:r>
        <w:r>
          <w:rPr>
            <w:spacing w:val="27"/>
            <w:w w:val="105"/>
            <w:sz w:val="22"/>
          </w:rPr>
          <w:t> </w:t>
        </w:r>
        <w:r>
          <w:rPr>
            <w:w w:val="105"/>
            <w:sz w:val="22"/>
          </w:rPr>
          <w:t>des</w:t>
        </w:r>
        <w:r>
          <w:rPr>
            <w:spacing w:val="27"/>
            <w:w w:val="105"/>
            <w:sz w:val="22"/>
          </w:rPr>
          <w:t> </w:t>
        </w:r>
        <w:r>
          <w:rPr>
            <w:spacing w:val="-2"/>
            <w:w w:val="105"/>
            <w:sz w:val="22"/>
          </w:rPr>
          <w:t>Données</w:t>
        </w:r>
      </w:hyperlink>
      <w:r>
        <w:rPr>
          <w:sz w:val="22"/>
        </w:rPr>
        <w:tab/>
      </w:r>
      <w:r>
        <w:rPr>
          <w:spacing w:val="-5"/>
          <w:w w:val="105"/>
          <w:sz w:val="22"/>
        </w:rPr>
        <w:t>77</w:t>
      </w:r>
    </w:p>
    <w:p>
      <w:pPr>
        <w:pStyle w:val="ListParagraph"/>
        <w:numPr>
          <w:ilvl w:val="1"/>
          <w:numId w:val="52"/>
        </w:numPr>
        <w:tabs>
          <w:tab w:pos="1210" w:val="left" w:leader="none"/>
          <w:tab w:pos="8404" w:val="left" w:leader="dot"/>
        </w:tabs>
        <w:spacing w:line="240" w:lineRule="auto" w:before="106" w:after="0"/>
        <w:ind w:left="1210" w:right="0" w:hanging="718"/>
        <w:jc w:val="left"/>
        <w:rPr>
          <w:rFonts w:ascii="Georgia" w:hAnsi="Georgia"/>
          <w:sz w:val="22"/>
        </w:rPr>
      </w:pPr>
      <w:hyperlink w:history="true" w:anchor="_bookmark110">
        <w:r>
          <w:rPr>
            <w:rFonts w:ascii="Georgia" w:hAnsi="Georgia"/>
            <w:smallCaps w:val="0"/>
            <w:w w:val="110"/>
            <w:sz w:val="24"/>
          </w:rPr>
          <w:t>N</w:t>
        </w:r>
        <w:r>
          <w:rPr>
            <w:rFonts w:ascii="Georgia" w:hAnsi="Georgia"/>
            <w:smallCaps/>
            <w:w w:val="110"/>
            <w:sz w:val="24"/>
          </w:rPr>
          <w:t>ettoyage</w:t>
        </w:r>
        <w:r>
          <w:rPr>
            <w:rFonts w:ascii="Georgia" w:hAnsi="Georgia"/>
            <w:smallCaps w:val="0"/>
            <w:spacing w:val="11"/>
            <w:w w:val="110"/>
            <w:sz w:val="24"/>
          </w:rPr>
          <w:t> </w:t>
        </w:r>
        <w:r>
          <w:rPr>
            <w:rFonts w:ascii="Georgia" w:hAnsi="Georgia"/>
            <w:smallCaps/>
            <w:w w:val="110"/>
            <w:sz w:val="24"/>
          </w:rPr>
          <w:t>et</w:t>
        </w:r>
        <w:r>
          <w:rPr>
            <w:rFonts w:ascii="Georgia" w:hAnsi="Georgia"/>
            <w:smallCaps w:val="0"/>
            <w:spacing w:val="12"/>
            <w:w w:val="110"/>
            <w:sz w:val="24"/>
          </w:rPr>
          <w:t> </w:t>
        </w:r>
        <w:r>
          <w:rPr>
            <w:rFonts w:ascii="Georgia" w:hAnsi="Georgia"/>
            <w:smallCaps/>
            <w:w w:val="110"/>
            <w:sz w:val="24"/>
          </w:rPr>
          <w:t>préparation</w:t>
        </w:r>
        <w:r>
          <w:rPr>
            <w:rFonts w:ascii="Georgia" w:hAnsi="Georgia"/>
            <w:smallCaps w:val="0"/>
            <w:spacing w:val="12"/>
            <w:w w:val="110"/>
            <w:sz w:val="24"/>
          </w:rPr>
          <w:t> </w:t>
        </w:r>
        <w:r>
          <w:rPr>
            <w:rFonts w:ascii="Georgia" w:hAnsi="Georgia"/>
            <w:smallCaps/>
            <w:w w:val="110"/>
            <w:sz w:val="24"/>
          </w:rPr>
          <w:t>des</w:t>
        </w:r>
        <w:r>
          <w:rPr>
            <w:rFonts w:ascii="Georgia" w:hAnsi="Georgia"/>
            <w:smallCaps w:val="0"/>
            <w:spacing w:val="11"/>
            <w:w w:val="110"/>
            <w:sz w:val="24"/>
          </w:rPr>
          <w:t> </w:t>
        </w:r>
        <w:r>
          <w:rPr>
            <w:rFonts w:ascii="Georgia" w:hAnsi="Georgia"/>
            <w:smallCaps/>
            <w:spacing w:val="-2"/>
            <w:w w:val="110"/>
            <w:sz w:val="24"/>
          </w:rPr>
          <w:t>données</w:t>
        </w:r>
      </w:hyperlink>
      <w:r>
        <w:rPr>
          <w:rFonts w:ascii="Georgia" w:hAnsi="Georgia"/>
          <w:smallCaps w:val="0"/>
          <w:sz w:val="24"/>
        </w:rPr>
        <w:tab/>
      </w:r>
      <w:r>
        <w:rPr>
          <w:rFonts w:ascii="Georgia" w:hAnsi="Georgia"/>
          <w:smallCaps w:val="0"/>
          <w:spacing w:val="-7"/>
          <w:w w:val="110"/>
          <w:sz w:val="22"/>
        </w:rPr>
        <w:t>79</w:t>
      </w:r>
    </w:p>
    <w:p>
      <w:pPr>
        <w:pStyle w:val="ListParagraph"/>
        <w:numPr>
          <w:ilvl w:val="1"/>
          <w:numId w:val="52"/>
        </w:numPr>
        <w:tabs>
          <w:tab w:pos="1210" w:val="left" w:leader="none"/>
          <w:tab w:pos="8404" w:val="left" w:leader="dot"/>
        </w:tabs>
        <w:spacing w:line="249" w:lineRule="auto" w:before="102" w:after="0"/>
        <w:ind w:left="1210" w:right="423" w:hanging="718"/>
        <w:jc w:val="left"/>
        <w:rPr>
          <w:rFonts w:ascii="Georgia" w:hAnsi="Georgia"/>
          <w:sz w:val="22"/>
        </w:rPr>
      </w:pPr>
      <w:hyperlink w:history="true" w:anchor="_bookmark112">
        <w:r>
          <w:rPr>
            <w:rFonts w:ascii="Georgia" w:hAnsi="Georgia"/>
            <w:smallCaps w:val="0"/>
            <w:w w:val="110"/>
            <w:sz w:val="24"/>
          </w:rPr>
          <w:t>C</w:t>
        </w:r>
        <w:r>
          <w:rPr>
            <w:rFonts w:ascii="Georgia" w:hAnsi="Georgia"/>
            <w:smallCaps/>
            <w:w w:val="110"/>
            <w:sz w:val="24"/>
          </w:rPr>
          <w:t>hoix</w:t>
        </w:r>
        <w:r>
          <w:rPr>
            <w:rFonts w:ascii="Georgia" w:hAnsi="Georgia"/>
            <w:smallCaps w:val="0"/>
            <w:w w:val="110"/>
            <w:sz w:val="24"/>
          </w:rPr>
          <w:t> </w:t>
        </w:r>
        <w:r>
          <w:rPr>
            <w:rFonts w:ascii="Georgia" w:hAnsi="Georgia"/>
            <w:smallCaps/>
            <w:w w:val="110"/>
            <w:sz w:val="24"/>
          </w:rPr>
          <w:t>et</w:t>
        </w:r>
        <w:r>
          <w:rPr>
            <w:rFonts w:ascii="Georgia" w:hAnsi="Georgia"/>
            <w:smallCaps w:val="0"/>
            <w:w w:val="110"/>
            <w:sz w:val="24"/>
          </w:rPr>
          <w:t> E</w:t>
        </w:r>
        <w:r>
          <w:rPr>
            <w:rFonts w:ascii="Georgia" w:hAnsi="Georgia"/>
            <w:smallCaps/>
            <w:w w:val="110"/>
            <w:sz w:val="24"/>
          </w:rPr>
          <w:t>ntrainement</w:t>
        </w:r>
        <w:r>
          <w:rPr>
            <w:rFonts w:ascii="Georgia" w:hAnsi="Georgia"/>
            <w:smallCaps w:val="0"/>
            <w:w w:val="110"/>
            <w:sz w:val="24"/>
          </w:rPr>
          <w:t> </w:t>
        </w:r>
        <w:r>
          <w:rPr>
            <w:rFonts w:ascii="Georgia" w:hAnsi="Georgia"/>
            <w:smallCaps/>
            <w:w w:val="110"/>
            <w:sz w:val="24"/>
          </w:rPr>
          <w:t>des</w:t>
        </w:r>
        <w:r>
          <w:rPr>
            <w:rFonts w:ascii="Georgia" w:hAnsi="Georgia"/>
            <w:smallCaps w:val="0"/>
            <w:w w:val="110"/>
            <w:sz w:val="24"/>
          </w:rPr>
          <w:t> </w:t>
        </w:r>
        <w:r>
          <w:rPr>
            <w:rFonts w:ascii="Georgia" w:hAnsi="Georgia"/>
            <w:smallCaps/>
            <w:w w:val="110"/>
            <w:sz w:val="24"/>
          </w:rPr>
          <w:t>modèles</w:t>
        </w:r>
        <w:r>
          <w:rPr>
            <w:rFonts w:ascii="Georgia" w:hAnsi="Georgia"/>
            <w:smallCaps w:val="0"/>
            <w:w w:val="110"/>
            <w:sz w:val="24"/>
          </w:rPr>
          <w:t> </w:t>
        </w:r>
        <w:r>
          <w:rPr>
            <w:rFonts w:ascii="Georgia" w:hAnsi="Georgia"/>
            <w:smallCaps/>
            <w:w w:val="110"/>
            <w:sz w:val="24"/>
          </w:rPr>
          <w:t>d</w:t>
        </w:r>
        <w:r>
          <w:rPr>
            <w:rFonts w:ascii="Georgia" w:hAnsi="Georgia"/>
            <w:smallCaps w:val="0"/>
            <w:w w:val="110"/>
            <w:sz w:val="24"/>
          </w:rPr>
          <w:t>’</w:t>
        </w:r>
        <w:r>
          <w:rPr>
            <w:rFonts w:ascii="Georgia" w:hAnsi="Georgia"/>
            <w:smallCaps/>
            <w:w w:val="110"/>
            <w:sz w:val="24"/>
          </w:rPr>
          <w:t>apprentissage</w:t>
        </w:r>
        <w:r>
          <w:rPr>
            <w:rFonts w:ascii="Georgia" w:hAnsi="Georgia"/>
            <w:smallCaps w:val="0"/>
            <w:w w:val="110"/>
            <w:sz w:val="24"/>
          </w:rPr>
          <w:t> </w:t>
        </w:r>
        <w:r>
          <w:rPr>
            <w:rFonts w:ascii="Georgia" w:hAnsi="Georgia"/>
            <w:smallCaps/>
            <w:w w:val="110"/>
            <w:sz w:val="24"/>
          </w:rPr>
          <w:t>au</w:t>
        </w:r>
        <w:r>
          <w:rPr>
            <w:rFonts w:ascii="Georgia" w:hAnsi="Georgia"/>
            <w:smallCaps w:val="0"/>
            <w:w w:val="110"/>
            <w:sz w:val="24"/>
          </w:rPr>
          <w:t>-</w:t>
        </w:r>
      </w:hyperlink>
      <w:hyperlink w:history="true" w:anchor="_bookmark112">
        <w:r>
          <w:rPr>
            <w:rFonts w:ascii="Georgia" w:hAnsi="Georgia"/>
            <w:smallCaps/>
            <w:spacing w:val="-2"/>
            <w:w w:val="110"/>
            <w:sz w:val="24"/>
          </w:rPr>
          <w:t>tomatique</w:t>
        </w:r>
      </w:hyperlink>
      <w:r>
        <w:rPr>
          <w:rFonts w:ascii="Georgia" w:hAnsi="Georgia"/>
          <w:smallCaps w:val="0"/>
          <w:sz w:val="24"/>
        </w:rPr>
        <w:tab/>
      </w:r>
      <w:r>
        <w:rPr>
          <w:rFonts w:ascii="Georgia" w:hAnsi="Georgia"/>
          <w:smallCaps w:val="0"/>
          <w:spacing w:val="-15"/>
          <w:sz w:val="22"/>
        </w:rPr>
        <w:t>80</w:t>
      </w:r>
    </w:p>
    <w:p>
      <w:pPr>
        <w:pStyle w:val="ListParagraph"/>
        <w:numPr>
          <w:ilvl w:val="2"/>
          <w:numId w:val="54"/>
        </w:numPr>
        <w:tabs>
          <w:tab w:pos="1748" w:val="left" w:leader="none"/>
          <w:tab w:pos="8427" w:val="left" w:leader="dot"/>
        </w:tabs>
        <w:spacing w:line="240" w:lineRule="auto" w:before="106" w:after="0"/>
        <w:ind w:left="1748" w:right="0" w:hanging="717"/>
        <w:jc w:val="left"/>
        <w:rPr>
          <w:sz w:val="22"/>
        </w:rPr>
      </w:pPr>
      <w:hyperlink w:history="true" w:anchor="_bookmark113">
        <w:r>
          <w:rPr>
            <w:w w:val="105"/>
            <w:sz w:val="22"/>
          </w:rPr>
          <w:t>Machines</w:t>
        </w:r>
        <w:r>
          <w:rPr>
            <w:spacing w:val="8"/>
            <w:w w:val="105"/>
            <w:sz w:val="22"/>
          </w:rPr>
          <w:t> </w:t>
        </w:r>
        <w:r>
          <w:rPr>
            <w:w w:val="105"/>
            <w:sz w:val="22"/>
          </w:rPr>
          <w:t>à</w:t>
        </w:r>
        <w:r>
          <w:rPr>
            <w:spacing w:val="9"/>
            <w:w w:val="105"/>
            <w:sz w:val="22"/>
          </w:rPr>
          <w:t> </w:t>
        </w:r>
        <w:r>
          <w:rPr>
            <w:w w:val="105"/>
            <w:sz w:val="22"/>
          </w:rPr>
          <w:t>Vecteurs</w:t>
        </w:r>
        <w:r>
          <w:rPr>
            <w:spacing w:val="8"/>
            <w:w w:val="105"/>
            <w:sz w:val="22"/>
          </w:rPr>
          <w:t> </w:t>
        </w:r>
        <w:r>
          <w:rPr>
            <w:w w:val="105"/>
            <w:sz w:val="22"/>
          </w:rPr>
          <w:t>de</w:t>
        </w:r>
        <w:r>
          <w:rPr>
            <w:spacing w:val="9"/>
            <w:w w:val="105"/>
            <w:sz w:val="22"/>
          </w:rPr>
          <w:t> </w:t>
        </w:r>
        <w:r>
          <w:rPr>
            <w:spacing w:val="-2"/>
            <w:w w:val="105"/>
            <w:sz w:val="22"/>
          </w:rPr>
          <w:t>Support</w:t>
        </w:r>
      </w:hyperlink>
      <w:r>
        <w:rPr>
          <w:sz w:val="22"/>
        </w:rPr>
        <w:tab/>
      </w:r>
      <w:r>
        <w:rPr>
          <w:spacing w:val="-5"/>
          <w:w w:val="105"/>
          <w:sz w:val="22"/>
        </w:rPr>
        <w:t>80</w:t>
      </w:r>
    </w:p>
    <w:p>
      <w:pPr>
        <w:pStyle w:val="ListParagraph"/>
        <w:numPr>
          <w:ilvl w:val="2"/>
          <w:numId w:val="54"/>
        </w:numPr>
        <w:tabs>
          <w:tab w:pos="1748" w:val="left" w:leader="none"/>
          <w:tab w:pos="8427" w:val="left" w:leader="dot"/>
        </w:tabs>
        <w:spacing w:line="240" w:lineRule="auto" w:before="121" w:after="0"/>
        <w:ind w:left="1748" w:right="0" w:hanging="717"/>
        <w:jc w:val="left"/>
        <w:rPr>
          <w:sz w:val="22"/>
        </w:rPr>
      </w:pPr>
      <w:hyperlink w:history="true" w:anchor="_bookmark118">
        <w:r>
          <w:rPr>
            <w:w w:val="105"/>
            <w:sz w:val="22"/>
          </w:rPr>
          <w:t>K-Nearest</w:t>
        </w:r>
        <w:r>
          <w:rPr>
            <w:spacing w:val="11"/>
            <w:w w:val="105"/>
            <w:sz w:val="22"/>
          </w:rPr>
          <w:t> </w:t>
        </w:r>
        <w:r>
          <w:rPr>
            <w:w w:val="105"/>
            <w:sz w:val="22"/>
          </w:rPr>
          <w:t>Neighbors</w:t>
        </w:r>
        <w:r>
          <w:rPr>
            <w:spacing w:val="12"/>
            <w:w w:val="105"/>
            <w:sz w:val="22"/>
          </w:rPr>
          <w:t> </w:t>
        </w:r>
        <w:r>
          <w:rPr>
            <w:spacing w:val="-2"/>
            <w:w w:val="105"/>
            <w:sz w:val="22"/>
          </w:rPr>
          <w:t>(KNN)</w:t>
        </w:r>
      </w:hyperlink>
      <w:r>
        <w:rPr>
          <w:sz w:val="22"/>
        </w:rPr>
        <w:tab/>
      </w:r>
      <w:r>
        <w:rPr>
          <w:spacing w:val="-5"/>
          <w:w w:val="105"/>
          <w:sz w:val="22"/>
        </w:rPr>
        <w:t>82</w:t>
      </w:r>
    </w:p>
    <w:p>
      <w:pPr>
        <w:pStyle w:val="ListParagraph"/>
        <w:numPr>
          <w:ilvl w:val="2"/>
          <w:numId w:val="54"/>
        </w:numPr>
        <w:tabs>
          <w:tab w:pos="1748" w:val="left" w:leader="none"/>
          <w:tab w:pos="8427" w:val="left" w:leader="dot"/>
        </w:tabs>
        <w:spacing w:line="240" w:lineRule="auto" w:before="121" w:after="0"/>
        <w:ind w:left="1748" w:right="0" w:hanging="717"/>
        <w:jc w:val="left"/>
        <w:rPr>
          <w:sz w:val="22"/>
        </w:rPr>
      </w:pPr>
      <w:hyperlink w:history="true" w:anchor="_bookmark123">
        <w:r>
          <w:rPr>
            <w:w w:val="110"/>
            <w:sz w:val="22"/>
          </w:rPr>
          <w:t>Gated</w:t>
        </w:r>
        <w:r>
          <w:rPr>
            <w:spacing w:val="8"/>
            <w:w w:val="110"/>
            <w:sz w:val="22"/>
          </w:rPr>
          <w:t> </w:t>
        </w:r>
        <w:r>
          <w:rPr>
            <w:w w:val="110"/>
            <w:sz w:val="22"/>
          </w:rPr>
          <w:t>Recurrent</w:t>
        </w:r>
        <w:r>
          <w:rPr>
            <w:spacing w:val="9"/>
            <w:w w:val="110"/>
            <w:sz w:val="22"/>
          </w:rPr>
          <w:t> </w:t>
        </w:r>
        <w:r>
          <w:rPr>
            <w:w w:val="110"/>
            <w:sz w:val="22"/>
          </w:rPr>
          <w:t>Unit</w:t>
        </w:r>
        <w:r>
          <w:rPr>
            <w:spacing w:val="9"/>
            <w:w w:val="110"/>
            <w:sz w:val="22"/>
          </w:rPr>
          <w:t> </w:t>
        </w:r>
        <w:r>
          <w:rPr>
            <w:spacing w:val="-4"/>
            <w:w w:val="110"/>
            <w:sz w:val="22"/>
          </w:rPr>
          <w:t>(GRU)</w:t>
        </w:r>
      </w:hyperlink>
      <w:r>
        <w:rPr>
          <w:sz w:val="22"/>
        </w:rPr>
        <w:tab/>
      </w:r>
      <w:r>
        <w:rPr>
          <w:spacing w:val="-5"/>
          <w:w w:val="110"/>
          <w:sz w:val="22"/>
        </w:rPr>
        <w:t>84</w:t>
      </w:r>
    </w:p>
    <w:p>
      <w:pPr>
        <w:pStyle w:val="ListParagraph"/>
        <w:numPr>
          <w:ilvl w:val="1"/>
          <w:numId w:val="52"/>
        </w:numPr>
        <w:tabs>
          <w:tab w:pos="1210" w:val="left" w:leader="none"/>
          <w:tab w:pos="8404" w:val="left" w:leader="dot"/>
        </w:tabs>
        <w:spacing w:line="240" w:lineRule="auto" w:before="107" w:after="0"/>
        <w:ind w:left="1210" w:right="0" w:hanging="718"/>
        <w:jc w:val="left"/>
        <w:rPr>
          <w:rFonts w:ascii="Georgia" w:hAnsi="Georgia"/>
          <w:sz w:val="22"/>
        </w:rPr>
      </w:pPr>
      <w:hyperlink w:history="true" w:anchor="_bookmark129">
        <w:r>
          <w:rPr>
            <w:rFonts w:ascii="Georgia" w:hAnsi="Georgia"/>
            <w:smallCaps w:val="0"/>
            <w:w w:val="105"/>
            <w:sz w:val="24"/>
          </w:rPr>
          <w:t>I</w:t>
        </w:r>
        <w:r>
          <w:rPr>
            <w:rFonts w:ascii="Georgia" w:hAnsi="Georgia"/>
            <w:smallCaps/>
            <w:w w:val="105"/>
            <w:sz w:val="24"/>
          </w:rPr>
          <w:t>nterprétation</w:t>
        </w:r>
        <w:r>
          <w:rPr>
            <w:rFonts w:ascii="Georgia" w:hAnsi="Georgia"/>
            <w:smallCaps w:val="0"/>
            <w:spacing w:val="39"/>
            <w:w w:val="105"/>
            <w:sz w:val="24"/>
          </w:rPr>
          <w:t> </w:t>
        </w:r>
        <w:r>
          <w:rPr>
            <w:rFonts w:ascii="Georgia" w:hAnsi="Georgia"/>
            <w:smallCaps/>
            <w:w w:val="105"/>
            <w:sz w:val="24"/>
          </w:rPr>
          <w:t>des</w:t>
        </w:r>
        <w:r>
          <w:rPr>
            <w:rFonts w:ascii="Georgia" w:hAnsi="Georgia"/>
            <w:smallCaps w:val="0"/>
            <w:spacing w:val="40"/>
            <w:w w:val="105"/>
            <w:sz w:val="24"/>
          </w:rPr>
          <w:t> </w:t>
        </w:r>
        <w:r>
          <w:rPr>
            <w:rFonts w:ascii="Georgia" w:hAnsi="Georgia"/>
            <w:smallCaps/>
            <w:w w:val="105"/>
            <w:sz w:val="24"/>
          </w:rPr>
          <w:t>métriques</w:t>
        </w:r>
        <w:r>
          <w:rPr>
            <w:rFonts w:ascii="Georgia" w:hAnsi="Georgia"/>
            <w:smallCaps w:val="0"/>
            <w:spacing w:val="39"/>
            <w:w w:val="105"/>
            <w:sz w:val="24"/>
          </w:rPr>
          <w:t> </w:t>
        </w:r>
        <w:r>
          <w:rPr>
            <w:rFonts w:ascii="Georgia" w:hAnsi="Georgia"/>
            <w:smallCaps/>
            <w:w w:val="105"/>
            <w:sz w:val="24"/>
          </w:rPr>
          <w:t>de</w:t>
        </w:r>
        <w:r>
          <w:rPr>
            <w:rFonts w:ascii="Georgia" w:hAnsi="Georgia"/>
            <w:smallCaps w:val="0"/>
            <w:spacing w:val="40"/>
            <w:w w:val="105"/>
            <w:sz w:val="24"/>
          </w:rPr>
          <w:t> </w:t>
        </w:r>
        <w:r>
          <w:rPr>
            <w:rFonts w:ascii="Georgia" w:hAnsi="Georgia"/>
            <w:smallCaps/>
            <w:spacing w:val="-2"/>
            <w:w w:val="105"/>
            <w:sz w:val="24"/>
          </w:rPr>
          <w:t>performance</w:t>
        </w:r>
      </w:hyperlink>
      <w:r>
        <w:rPr>
          <w:rFonts w:ascii="Georgia" w:hAnsi="Georgia"/>
          <w:smallCaps w:val="0"/>
          <w:sz w:val="24"/>
        </w:rPr>
        <w:tab/>
      </w:r>
      <w:r>
        <w:rPr>
          <w:rFonts w:ascii="Georgia" w:hAnsi="Georgia"/>
          <w:smallCaps w:val="0"/>
          <w:spacing w:val="-5"/>
          <w:w w:val="105"/>
          <w:sz w:val="22"/>
        </w:rPr>
        <w:t>87</w:t>
      </w:r>
    </w:p>
    <w:p>
      <w:pPr>
        <w:pStyle w:val="ListParagraph"/>
        <w:numPr>
          <w:ilvl w:val="2"/>
          <w:numId w:val="55"/>
        </w:numPr>
        <w:tabs>
          <w:tab w:pos="1748" w:val="left" w:leader="none"/>
          <w:tab w:pos="8427" w:val="left" w:leader="dot"/>
        </w:tabs>
        <w:spacing w:line="240" w:lineRule="auto" w:before="116" w:after="0"/>
        <w:ind w:left="1748" w:right="0" w:hanging="717"/>
        <w:jc w:val="left"/>
        <w:rPr>
          <w:sz w:val="22"/>
        </w:rPr>
      </w:pPr>
      <w:hyperlink w:history="true" w:anchor="_bookmark130">
        <w:r>
          <w:rPr>
            <w:w w:val="105"/>
            <w:sz w:val="22"/>
          </w:rPr>
          <w:t>Métriques</w:t>
        </w:r>
        <w:r>
          <w:rPr>
            <w:spacing w:val="23"/>
            <w:w w:val="105"/>
            <w:sz w:val="22"/>
          </w:rPr>
          <w:t> </w:t>
        </w:r>
        <w:r>
          <w:rPr>
            <w:spacing w:val="-2"/>
            <w:w w:val="105"/>
            <w:sz w:val="22"/>
          </w:rPr>
          <w:t>d’évaluation</w:t>
        </w:r>
      </w:hyperlink>
      <w:r>
        <w:rPr>
          <w:sz w:val="22"/>
        </w:rPr>
        <w:tab/>
      </w:r>
      <w:r>
        <w:rPr>
          <w:spacing w:val="-5"/>
          <w:w w:val="105"/>
          <w:sz w:val="22"/>
        </w:rPr>
        <w:t>87</w:t>
      </w:r>
    </w:p>
    <w:p>
      <w:pPr>
        <w:pStyle w:val="ListParagraph"/>
        <w:numPr>
          <w:ilvl w:val="2"/>
          <w:numId w:val="55"/>
        </w:numPr>
        <w:tabs>
          <w:tab w:pos="1748" w:val="left" w:leader="none"/>
          <w:tab w:pos="8427" w:val="left" w:leader="dot"/>
        </w:tabs>
        <w:spacing w:line="240" w:lineRule="auto" w:before="121" w:after="0"/>
        <w:ind w:left="1748" w:right="0" w:hanging="717"/>
        <w:jc w:val="left"/>
        <w:rPr>
          <w:sz w:val="22"/>
        </w:rPr>
      </w:pPr>
      <w:hyperlink w:history="true" w:anchor="_bookmark132">
        <w:r>
          <w:rPr>
            <w:w w:val="105"/>
            <w:sz w:val="22"/>
          </w:rPr>
          <w:t>Comparaison</w:t>
        </w:r>
        <w:r>
          <w:rPr>
            <w:spacing w:val="19"/>
            <w:w w:val="105"/>
            <w:sz w:val="22"/>
          </w:rPr>
          <w:t> </w:t>
        </w:r>
        <w:r>
          <w:rPr>
            <w:w w:val="105"/>
            <w:sz w:val="22"/>
          </w:rPr>
          <w:t>entre</w:t>
        </w:r>
        <w:r>
          <w:rPr>
            <w:spacing w:val="19"/>
            <w:w w:val="105"/>
            <w:sz w:val="22"/>
          </w:rPr>
          <w:t> </w:t>
        </w:r>
        <w:r>
          <w:rPr>
            <w:w w:val="105"/>
            <w:sz w:val="22"/>
          </w:rPr>
          <w:t>les</w:t>
        </w:r>
        <w:r>
          <w:rPr>
            <w:spacing w:val="19"/>
            <w:w w:val="105"/>
            <w:sz w:val="22"/>
          </w:rPr>
          <w:t> </w:t>
        </w:r>
        <w:r>
          <w:rPr>
            <w:spacing w:val="-2"/>
            <w:w w:val="105"/>
            <w:sz w:val="22"/>
          </w:rPr>
          <w:t>modèles</w:t>
        </w:r>
      </w:hyperlink>
      <w:r>
        <w:rPr>
          <w:sz w:val="22"/>
        </w:rPr>
        <w:tab/>
      </w:r>
      <w:r>
        <w:rPr>
          <w:spacing w:val="-5"/>
          <w:w w:val="105"/>
          <w:sz w:val="22"/>
        </w:rPr>
        <w:t>88</w:t>
      </w:r>
    </w:p>
    <w:p>
      <w:pPr>
        <w:pStyle w:val="ListParagraph"/>
        <w:numPr>
          <w:ilvl w:val="1"/>
          <w:numId w:val="52"/>
        </w:numPr>
        <w:tabs>
          <w:tab w:pos="1210" w:val="left" w:leader="none"/>
          <w:tab w:pos="8404" w:val="left" w:leader="dot"/>
        </w:tabs>
        <w:spacing w:line="240" w:lineRule="auto" w:before="107" w:after="0"/>
        <w:ind w:left="1210" w:right="0" w:hanging="718"/>
        <w:jc w:val="left"/>
        <w:rPr>
          <w:rFonts w:ascii="Georgia" w:hAnsi="Georgia"/>
          <w:sz w:val="22"/>
        </w:rPr>
      </w:pPr>
      <w:hyperlink w:history="true" w:anchor="_bookmark134">
        <w:r>
          <w:rPr>
            <w:rFonts w:ascii="Georgia" w:hAnsi="Georgia"/>
            <w:smallCaps w:val="0"/>
            <w:w w:val="105"/>
            <w:sz w:val="24"/>
          </w:rPr>
          <w:t>I</w:t>
        </w:r>
        <w:r>
          <w:rPr>
            <w:rFonts w:ascii="Georgia" w:hAnsi="Georgia"/>
            <w:smallCaps/>
            <w:w w:val="105"/>
            <w:sz w:val="24"/>
          </w:rPr>
          <w:t>ntégration</w:t>
        </w:r>
        <w:r>
          <w:rPr>
            <w:rFonts w:ascii="Georgia" w:hAnsi="Georgia"/>
            <w:smallCaps w:val="0"/>
            <w:spacing w:val="42"/>
            <w:w w:val="105"/>
            <w:sz w:val="24"/>
          </w:rPr>
          <w:t> </w:t>
        </w:r>
        <w:r>
          <w:rPr>
            <w:rFonts w:ascii="Georgia" w:hAnsi="Georgia"/>
            <w:smallCaps/>
            <w:w w:val="105"/>
            <w:sz w:val="24"/>
          </w:rPr>
          <w:t>du</w:t>
        </w:r>
        <w:r>
          <w:rPr>
            <w:rFonts w:ascii="Georgia" w:hAnsi="Georgia"/>
            <w:smallCaps w:val="0"/>
            <w:spacing w:val="42"/>
            <w:w w:val="105"/>
            <w:sz w:val="24"/>
          </w:rPr>
          <w:t> </w:t>
        </w:r>
        <w:r>
          <w:rPr>
            <w:rFonts w:ascii="Georgia" w:hAnsi="Georgia"/>
            <w:smallCaps/>
            <w:w w:val="105"/>
            <w:sz w:val="24"/>
          </w:rPr>
          <w:t>modèle</w:t>
        </w:r>
        <w:r>
          <w:rPr>
            <w:rFonts w:ascii="Georgia" w:hAnsi="Georgia"/>
            <w:smallCaps w:val="0"/>
            <w:spacing w:val="43"/>
            <w:w w:val="105"/>
            <w:sz w:val="24"/>
          </w:rPr>
          <w:t> </w:t>
        </w:r>
        <w:r>
          <w:rPr>
            <w:rFonts w:ascii="Georgia" w:hAnsi="Georgia"/>
            <w:smallCaps/>
            <w:w w:val="105"/>
            <w:sz w:val="24"/>
          </w:rPr>
          <w:t>dans</w:t>
        </w:r>
        <w:r>
          <w:rPr>
            <w:rFonts w:ascii="Georgia" w:hAnsi="Georgia"/>
            <w:smallCaps w:val="0"/>
            <w:spacing w:val="42"/>
            <w:w w:val="105"/>
            <w:sz w:val="24"/>
          </w:rPr>
          <w:t> </w:t>
        </w:r>
        <w:r>
          <w:rPr>
            <w:rFonts w:ascii="Georgia" w:hAnsi="Georgia"/>
            <w:smallCaps/>
            <w:w w:val="105"/>
            <w:sz w:val="24"/>
          </w:rPr>
          <w:t>l</w:t>
        </w:r>
        <w:r>
          <w:rPr>
            <w:rFonts w:ascii="Georgia" w:hAnsi="Georgia"/>
            <w:smallCaps w:val="0"/>
            <w:w w:val="105"/>
            <w:sz w:val="24"/>
          </w:rPr>
          <w:t>’</w:t>
        </w:r>
        <w:r>
          <w:rPr>
            <w:rFonts w:ascii="Georgia" w:hAnsi="Georgia"/>
            <w:smallCaps/>
            <w:w w:val="105"/>
            <w:sz w:val="24"/>
          </w:rPr>
          <w:t>écosystème</w:t>
        </w:r>
        <w:r>
          <w:rPr>
            <w:rFonts w:ascii="Georgia" w:hAnsi="Georgia"/>
            <w:smallCaps w:val="0"/>
            <w:spacing w:val="42"/>
            <w:w w:val="105"/>
            <w:sz w:val="24"/>
          </w:rPr>
          <w:t> </w:t>
        </w:r>
        <w:r>
          <w:rPr>
            <w:rFonts w:ascii="Georgia" w:hAnsi="Georgia"/>
            <w:smallCaps/>
            <w:spacing w:val="-2"/>
            <w:w w:val="105"/>
            <w:sz w:val="24"/>
          </w:rPr>
          <w:t>existant</w:t>
        </w:r>
      </w:hyperlink>
      <w:r>
        <w:rPr>
          <w:rFonts w:ascii="Georgia" w:hAnsi="Georgia"/>
          <w:smallCaps w:val="0"/>
          <w:sz w:val="24"/>
        </w:rPr>
        <w:tab/>
      </w:r>
      <w:r>
        <w:rPr>
          <w:rFonts w:ascii="Georgia" w:hAnsi="Georgia"/>
          <w:smallCaps w:val="0"/>
          <w:spacing w:val="-5"/>
          <w:w w:val="105"/>
          <w:sz w:val="22"/>
        </w:rPr>
        <w:t>88</w:t>
      </w:r>
    </w:p>
    <w:p>
      <w:pPr>
        <w:pStyle w:val="ListParagraph"/>
        <w:numPr>
          <w:ilvl w:val="1"/>
          <w:numId w:val="52"/>
        </w:numPr>
        <w:tabs>
          <w:tab w:pos="1210" w:val="left" w:leader="none"/>
          <w:tab w:pos="8404" w:val="left" w:leader="dot"/>
        </w:tabs>
        <w:spacing w:line="240" w:lineRule="auto" w:before="101" w:after="0"/>
        <w:ind w:left="1210" w:right="0" w:hanging="718"/>
        <w:jc w:val="left"/>
        <w:rPr>
          <w:rFonts w:ascii="Georgia"/>
          <w:sz w:val="22"/>
        </w:rPr>
      </w:pPr>
      <w:hyperlink w:history="true" w:anchor="_bookmark135">
        <w:r>
          <w:rPr>
            <w:rFonts w:ascii="Georgia"/>
            <w:smallCaps w:val="0"/>
            <w:spacing w:val="-2"/>
            <w:sz w:val="24"/>
          </w:rPr>
          <w:t>C</w:t>
        </w:r>
        <w:r>
          <w:rPr>
            <w:rFonts w:ascii="Georgia"/>
            <w:smallCaps/>
            <w:spacing w:val="-2"/>
            <w:sz w:val="24"/>
          </w:rPr>
          <w:t>onclusion</w:t>
        </w:r>
      </w:hyperlink>
      <w:r>
        <w:rPr>
          <w:rFonts w:ascii="Georgia"/>
          <w:smallCaps w:val="0"/>
          <w:sz w:val="24"/>
        </w:rPr>
        <w:tab/>
      </w:r>
      <w:r>
        <w:rPr>
          <w:rFonts w:ascii="Georgia"/>
          <w:smallCaps w:val="0"/>
          <w:spacing w:val="-5"/>
          <w:sz w:val="22"/>
        </w:rPr>
        <w:t>89</w:t>
      </w:r>
    </w:p>
    <w:p>
      <w:pPr>
        <w:pStyle w:val="BodyText"/>
        <w:spacing w:line="264" w:lineRule="auto" w:before="854"/>
        <w:ind w:left="700" w:right="423" w:hanging="118"/>
        <w:jc w:val="both"/>
      </w:pPr>
      <w:r>
        <w:rPr>
          <w:rFonts w:ascii="Georgia" w:hAnsi="Georgia"/>
          <w:smallCaps/>
          <w:w w:val="105"/>
        </w:rPr>
        <w:t>ans</w:t>
      </w:r>
      <w:r>
        <w:rPr>
          <w:rFonts w:ascii="Georgia" w:hAnsi="Georgia"/>
          <w:smallCaps w:val="0"/>
          <w:spacing w:val="-3"/>
          <w:w w:val="105"/>
        </w:rPr>
        <w:t> </w:t>
      </w:r>
      <w:r>
        <w:rPr>
          <w:smallCaps w:val="0"/>
          <w:w w:val="105"/>
        </w:rPr>
        <w:t>ce</w:t>
      </w:r>
      <w:r>
        <w:rPr>
          <w:smallCaps w:val="0"/>
          <w:spacing w:val="-5"/>
          <w:w w:val="105"/>
        </w:rPr>
        <w:t> </w:t>
      </w:r>
      <w:r>
        <w:rPr>
          <w:smallCaps w:val="0"/>
          <w:w w:val="105"/>
        </w:rPr>
        <w:t>chapitre,</w:t>
      </w:r>
      <w:r>
        <w:rPr>
          <w:smallCaps w:val="0"/>
          <w:spacing w:val="-5"/>
          <w:w w:val="105"/>
        </w:rPr>
        <w:t> </w:t>
      </w:r>
      <w:r>
        <w:rPr>
          <w:smallCaps w:val="0"/>
          <w:w w:val="105"/>
        </w:rPr>
        <w:t>nous</w:t>
      </w:r>
      <w:r>
        <w:rPr>
          <w:smallCaps w:val="0"/>
          <w:spacing w:val="-5"/>
          <w:w w:val="105"/>
        </w:rPr>
        <w:t> </w:t>
      </w:r>
      <w:r>
        <w:rPr>
          <w:smallCaps w:val="0"/>
          <w:w w:val="105"/>
        </w:rPr>
        <w:t>aborderons</w:t>
      </w:r>
      <w:r>
        <w:rPr>
          <w:smallCaps w:val="0"/>
          <w:spacing w:val="-5"/>
          <w:w w:val="105"/>
        </w:rPr>
        <w:t> </w:t>
      </w:r>
      <w:r>
        <w:rPr>
          <w:smallCaps w:val="0"/>
          <w:w w:val="105"/>
        </w:rPr>
        <w:t>la</w:t>
      </w:r>
      <w:r>
        <w:rPr>
          <w:smallCaps w:val="0"/>
          <w:spacing w:val="-5"/>
          <w:w w:val="105"/>
        </w:rPr>
        <w:t> </w:t>
      </w:r>
      <w:r>
        <w:rPr>
          <w:smallCaps w:val="0"/>
          <w:w w:val="105"/>
        </w:rPr>
        <w:t>prédiction</w:t>
      </w:r>
      <w:r>
        <w:rPr>
          <w:smallCaps w:val="0"/>
          <w:spacing w:val="-5"/>
          <w:w w:val="105"/>
        </w:rPr>
        <w:t> </w:t>
      </w:r>
      <w:r>
        <w:rPr>
          <w:smallCaps w:val="0"/>
          <w:w w:val="105"/>
        </w:rPr>
        <w:t>de</w:t>
      </w:r>
      <w:r>
        <w:rPr>
          <w:smallCaps w:val="0"/>
          <w:spacing w:val="-5"/>
          <w:w w:val="105"/>
        </w:rPr>
        <w:t> </w:t>
      </w:r>
      <w:r>
        <w:rPr>
          <w:smallCaps w:val="0"/>
          <w:w w:val="105"/>
        </w:rPr>
        <w:t>la</w:t>
      </w:r>
      <w:r>
        <w:rPr>
          <w:smallCaps w:val="0"/>
          <w:spacing w:val="-5"/>
          <w:w w:val="105"/>
        </w:rPr>
        <w:t> </w:t>
      </w:r>
      <w:r>
        <w:rPr>
          <w:smallCaps w:val="0"/>
          <w:w w:val="105"/>
        </w:rPr>
        <w:t>congestion</w:t>
      </w:r>
      <w:r>
        <w:rPr>
          <w:smallCaps w:val="0"/>
          <w:spacing w:val="-5"/>
          <w:w w:val="105"/>
        </w:rPr>
        <w:t> </w:t>
      </w:r>
      <w:r>
        <w:rPr>
          <w:smallCaps w:val="0"/>
          <w:w w:val="105"/>
        </w:rPr>
        <w:t>du</w:t>
      </w:r>
      <w:r>
        <w:rPr>
          <w:smallCaps w:val="0"/>
          <w:spacing w:val="-5"/>
          <w:w w:val="105"/>
        </w:rPr>
        <w:t> </w:t>
      </w:r>
      <w:r>
        <w:rPr>
          <w:smallCaps w:val="0"/>
          <w:w w:val="105"/>
        </w:rPr>
        <w:t>trafic</w:t>
      </w:r>
      <w:r>
        <w:rPr>
          <w:smallCaps w:val="0"/>
          <w:spacing w:val="-5"/>
          <w:w w:val="105"/>
        </w:rPr>
        <w:t> </w:t>
      </w:r>
      <w:r>
        <w:rPr>
          <w:smallCaps w:val="0"/>
          <w:w w:val="105"/>
        </w:rPr>
        <w:t>à</w:t>
      </w:r>
      <w:r>
        <w:rPr>
          <w:smallCaps w:val="0"/>
          <w:spacing w:val="-5"/>
          <w:w w:val="105"/>
        </w:rPr>
        <w:t> </w:t>
      </w:r>
      <w:r>
        <w:rPr>
          <w:smallCaps w:val="0"/>
          <w:w w:val="105"/>
        </w:rPr>
        <w:t>l’aide de</w:t>
      </w:r>
      <w:r>
        <w:rPr>
          <w:smallCaps w:val="0"/>
          <w:spacing w:val="20"/>
          <w:w w:val="105"/>
        </w:rPr>
        <w:t> </w:t>
      </w:r>
      <w:r>
        <w:rPr>
          <w:smallCaps w:val="0"/>
          <w:w w:val="105"/>
        </w:rPr>
        <w:t>l’apprentissage</w:t>
      </w:r>
      <w:r>
        <w:rPr>
          <w:smallCaps w:val="0"/>
          <w:spacing w:val="20"/>
          <w:w w:val="105"/>
        </w:rPr>
        <w:t> </w:t>
      </w:r>
      <w:r>
        <w:rPr>
          <w:smallCaps w:val="0"/>
          <w:w w:val="105"/>
        </w:rPr>
        <w:t>automatique.</w:t>
      </w:r>
      <w:r>
        <w:rPr>
          <w:smallCaps w:val="0"/>
          <w:spacing w:val="21"/>
          <w:w w:val="105"/>
        </w:rPr>
        <w:t> </w:t>
      </w:r>
      <w:r>
        <w:rPr>
          <w:smallCaps w:val="0"/>
          <w:w w:val="105"/>
        </w:rPr>
        <w:t>Nous</w:t>
      </w:r>
      <w:r>
        <w:rPr>
          <w:smallCaps w:val="0"/>
          <w:spacing w:val="20"/>
          <w:w w:val="105"/>
        </w:rPr>
        <w:t> </w:t>
      </w:r>
      <w:r>
        <w:rPr>
          <w:smallCaps w:val="0"/>
          <w:w w:val="105"/>
        </w:rPr>
        <w:t>discuterons</w:t>
      </w:r>
      <w:r>
        <w:rPr>
          <w:smallCaps w:val="0"/>
          <w:spacing w:val="21"/>
          <w:w w:val="105"/>
        </w:rPr>
        <w:t> </w:t>
      </w:r>
      <w:r>
        <w:rPr>
          <w:smallCaps w:val="0"/>
          <w:w w:val="105"/>
        </w:rPr>
        <w:t>de</w:t>
      </w:r>
      <w:r>
        <w:rPr>
          <w:smallCaps w:val="0"/>
          <w:spacing w:val="22"/>
          <w:w w:val="105"/>
        </w:rPr>
        <w:t> </w:t>
      </w:r>
      <w:r>
        <w:rPr>
          <w:smallCaps w:val="0"/>
          <w:w w:val="105"/>
        </w:rPr>
        <w:t>la</w:t>
      </w:r>
      <w:r>
        <w:rPr>
          <w:smallCaps w:val="0"/>
          <w:spacing w:val="20"/>
          <w:w w:val="105"/>
        </w:rPr>
        <w:t> </w:t>
      </w:r>
      <w:r>
        <w:rPr>
          <w:smallCaps w:val="0"/>
          <w:w w:val="105"/>
        </w:rPr>
        <w:t>collecte</w:t>
      </w:r>
      <w:r>
        <w:rPr>
          <w:smallCaps w:val="0"/>
          <w:spacing w:val="21"/>
          <w:w w:val="105"/>
        </w:rPr>
        <w:t> </w:t>
      </w:r>
      <w:r>
        <w:rPr>
          <w:smallCaps w:val="0"/>
          <w:w w:val="105"/>
        </w:rPr>
        <w:t>des</w:t>
      </w:r>
      <w:r>
        <w:rPr>
          <w:smallCaps w:val="0"/>
          <w:spacing w:val="21"/>
          <w:w w:val="105"/>
        </w:rPr>
        <w:t> </w:t>
      </w:r>
      <w:r>
        <w:rPr>
          <w:smallCaps w:val="0"/>
          <w:spacing w:val="-2"/>
          <w:w w:val="105"/>
        </w:rPr>
        <w:t>données,</w:t>
      </w:r>
    </w:p>
    <w:p>
      <w:pPr>
        <w:pStyle w:val="BodyText"/>
        <w:spacing w:line="264" w:lineRule="auto"/>
        <w:ind w:left="141" w:right="423"/>
        <w:jc w:val="both"/>
      </w:pPr>
      <w:r>
        <w:rPr/>
        <mc:AlternateContent>
          <mc:Choice Requires="wps">
            <w:drawing>
              <wp:anchor distT="0" distB="0" distL="0" distR="0" allowOverlap="1" layoutInCell="1" locked="0" behindDoc="1" simplePos="0" relativeHeight="484931072">
                <wp:simplePos x="0" y="0"/>
                <wp:positionH relativeFrom="page">
                  <wp:posOffset>1079995</wp:posOffset>
                </wp:positionH>
                <wp:positionV relativeFrom="paragraph">
                  <wp:posOffset>-496877</wp:posOffset>
                </wp:positionV>
                <wp:extent cx="280670" cy="55943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80670" cy="559435"/>
                        </a:xfrm>
                        <a:prstGeom prst="rect">
                          <a:avLst/>
                        </a:prstGeom>
                      </wps:spPr>
                      <wps:txbx>
                        <w:txbxContent>
                          <w:p>
                            <w:pPr>
                              <w:spacing w:before="123"/>
                              <w:ind w:left="0" w:right="0" w:firstLine="0"/>
                              <w:jc w:val="left"/>
                              <w:rPr>
                                <w:sz w:val="62"/>
                              </w:rPr>
                            </w:pPr>
                            <w:r>
                              <w:rPr>
                                <w:spacing w:val="-17"/>
                                <w:sz w:val="62"/>
                              </w:rPr>
                              <w:t>D</w:t>
                            </w:r>
                          </w:p>
                        </w:txbxContent>
                      </wps:txbx>
                      <wps:bodyPr wrap="square" lIns="0" tIns="0" rIns="0" bIns="0" rtlCol="0">
                        <a:noAutofit/>
                      </wps:bodyPr>
                    </wps:wsp>
                  </a:graphicData>
                </a:graphic>
              </wp:anchor>
            </w:drawing>
          </mc:Choice>
          <mc:Fallback>
            <w:pict>
              <v:shape style="position:absolute;margin-left:85.039001pt;margin-top:-39.124249pt;width:22.1pt;height:44.05pt;mso-position-horizontal-relative:page;mso-position-vertical-relative:paragraph;z-index:-18385408" type="#_x0000_t202" id="docshape66" filled="false" stroked="false">
                <v:textbox inset="0,0,0,0">
                  <w:txbxContent>
                    <w:p>
                      <w:pPr>
                        <w:spacing w:before="123"/>
                        <w:ind w:left="0" w:right="0" w:firstLine="0"/>
                        <w:jc w:val="left"/>
                        <w:rPr>
                          <w:sz w:val="62"/>
                        </w:rPr>
                      </w:pPr>
                      <w:r>
                        <w:rPr>
                          <w:spacing w:val="-17"/>
                          <w:sz w:val="62"/>
                        </w:rPr>
                        <w:t>D</w:t>
                      </w:r>
                    </w:p>
                  </w:txbxContent>
                </v:textbox>
                <w10:wrap type="none"/>
              </v:shape>
            </w:pict>
          </mc:Fallback>
        </mc:AlternateContent>
      </w:r>
      <w:r>
        <w:rPr>
          <w:w w:val="105"/>
        </w:rPr>
        <w:t>du</w:t>
      </w:r>
      <w:r>
        <w:rPr>
          <w:spacing w:val="26"/>
          <w:w w:val="105"/>
        </w:rPr>
        <w:t> </w:t>
      </w:r>
      <w:r>
        <w:rPr>
          <w:w w:val="105"/>
        </w:rPr>
        <w:t>prétraitement,</w:t>
      </w:r>
      <w:r>
        <w:rPr>
          <w:spacing w:val="26"/>
          <w:w w:val="105"/>
        </w:rPr>
        <w:t> </w:t>
      </w:r>
      <w:r>
        <w:rPr>
          <w:w w:val="105"/>
        </w:rPr>
        <w:t>du</w:t>
      </w:r>
      <w:r>
        <w:rPr>
          <w:spacing w:val="26"/>
          <w:w w:val="105"/>
        </w:rPr>
        <w:t> </w:t>
      </w:r>
      <w:r>
        <w:rPr>
          <w:w w:val="105"/>
        </w:rPr>
        <w:t>choix</w:t>
      </w:r>
      <w:r>
        <w:rPr>
          <w:spacing w:val="26"/>
          <w:w w:val="105"/>
        </w:rPr>
        <w:t> </w:t>
      </w:r>
      <w:r>
        <w:rPr>
          <w:w w:val="105"/>
        </w:rPr>
        <w:t>des</w:t>
      </w:r>
      <w:r>
        <w:rPr>
          <w:spacing w:val="26"/>
          <w:w w:val="105"/>
        </w:rPr>
        <w:t> </w:t>
      </w:r>
      <w:r>
        <w:rPr>
          <w:w w:val="105"/>
        </w:rPr>
        <w:t>modèles,</w:t>
      </w:r>
      <w:r>
        <w:rPr>
          <w:spacing w:val="26"/>
          <w:w w:val="105"/>
        </w:rPr>
        <w:t> </w:t>
      </w:r>
      <w:r>
        <w:rPr>
          <w:w w:val="105"/>
        </w:rPr>
        <w:t>de</w:t>
      </w:r>
      <w:r>
        <w:rPr>
          <w:spacing w:val="26"/>
          <w:w w:val="105"/>
        </w:rPr>
        <w:t> </w:t>
      </w:r>
      <w:r>
        <w:rPr>
          <w:w w:val="105"/>
        </w:rPr>
        <w:t>l’entraînement,</w:t>
      </w:r>
      <w:r>
        <w:rPr>
          <w:spacing w:val="26"/>
          <w:w w:val="105"/>
        </w:rPr>
        <w:t> </w:t>
      </w:r>
      <w:r>
        <w:rPr>
          <w:w w:val="105"/>
        </w:rPr>
        <w:t>des</w:t>
      </w:r>
      <w:r>
        <w:rPr>
          <w:spacing w:val="26"/>
          <w:w w:val="105"/>
        </w:rPr>
        <w:t> </w:t>
      </w:r>
      <w:r>
        <w:rPr>
          <w:w w:val="105"/>
        </w:rPr>
        <w:t>tests,</w:t>
      </w:r>
      <w:r>
        <w:rPr>
          <w:spacing w:val="26"/>
          <w:w w:val="105"/>
        </w:rPr>
        <w:t> </w:t>
      </w:r>
      <w:r>
        <w:rPr>
          <w:w w:val="105"/>
        </w:rPr>
        <w:t>ainsi</w:t>
      </w:r>
      <w:r>
        <w:rPr>
          <w:spacing w:val="26"/>
          <w:w w:val="105"/>
        </w:rPr>
        <w:t> </w:t>
      </w:r>
      <w:r>
        <w:rPr>
          <w:w w:val="105"/>
        </w:rPr>
        <w:t>que</w:t>
      </w:r>
      <w:r>
        <w:rPr>
          <w:spacing w:val="26"/>
          <w:w w:val="105"/>
        </w:rPr>
        <w:t> </w:t>
      </w:r>
      <w:r>
        <w:rPr>
          <w:w w:val="105"/>
        </w:rPr>
        <w:t>de la</w:t>
      </w:r>
      <w:r>
        <w:rPr>
          <w:spacing w:val="-1"/>
          <w:w w:val="105"/>
        </w:rPr>
        <w:t> </w:t>
      </w:r>
      <w:r>
        <w:rPr>
          <w:w w:val="105"/>
        </w:rPr>
        <w:t>comparaison</w:t>
      </w:r>
      <w:r>
        <w:rPr>
          <w:spacing w:val="-1"/>
          <w:w w:val="105"/>
        </w:rPr>
        <w:t> </w:t>
      </w:r>
      <w:r>
        <w:rPr>
          <w:w w:val="105"/>
        </w:rPr>
        <w:t>des</w:t>
      </w:r>
      <w:r>
        <w:rPr>
          <w:spacing w:val="-1"/>
          <w:w w:val="105"/>
        </w:rPr>
        <w:t> </w:t>
      </w:r>
      <w:r>
        <w:rPr>
          <w:w w:val="105"/>
        </w:rPr>
        <w:t>modèles,la</w:t>
      </w:r>
      <w:r>
        <w:rPr>
          <w:spacing w:val="-1"/>
          <w:w w:val="105"/>
        </w:rPr>
        <w:t> </w:t>
      </w:r>
      <w:r>
        <w:rPr>
          <w:w w:val="105"/>
        </w:rPr>
        <w:t>sélection</w:t>
      </w:r>
      <w:r>
        <w:rPr>
          <w:spacing w:val="-1"/>
          <w:w w:val="105"/>
        </w:rPr>
        <w:t> </w:t>
      </w:r>
      <w:r>
        <w:rPr>
          <w:w w:val="105"/>
        </w:rPr>
        <w:t>du</w:t>
      </w:r>
      <w:r>
        <w:rPr>
          <w:spacing w:val="-1"/>
          <w:w w:val="105"/>
        </w:rPr>
        <w:t> </w:t>
      </w:r>
      <w:r>
        <w:rPr>
          <w:w w:val="105"/>
        </w:rPr>
        <w:t>modèle</w:t>
      </w:r>
      <w:r>
        <w:rPr>
          <w:spacing w:val="-1"/>
          <w:w w:val="105"/>
        </w:rPr>
        <w:t> </w:t>
      </w:r>
      <w:r>
        <w:rPr>
          <w:w w:val="105"/>
        </w:rPr>
        <w:t>le</w:t>
      </w:r>
      <w:r>
        <w:rPr>
          <w:spacing w:val="-1"/>
          <w:w w:val="105"/>
        </w:rPr>
        <w:t> </w:t>
      </w:r>
      <w:r>
        <w:rPr>
          <w:w w:val="105"/>
        </w:rPr>
        <w:t>plus</w:t>
      </w:r>
      <w:r>
        <w:rPr>
          <w:spacing w:val="-1"/>
          <w:w w:val="105"/>
        </w:rPr>
        <w:t> </w:t>
      </w:r>
      <w:r>
        <w:rPr>
          <w:w w:val="105"/>
        </w:rPr>
        <w:t>adapté</w:t>
      </w:r>
      <w:r>
        <w:rPr>
          <w:spacing w:val="-1"/>
          <w:w w:val="105"/>
        </w:rPr>
        <w:t> </w:t>
      </w:r>
      <w:r>
        <w:rPr>
          <w:w w:val="105"/>
        </w:rPr>
        <w:t>et</w:t>
      </w:r>
      <w:r>
        <w:rPr>
          <w:spacing w:val="-1"/>
          <w:w w:val="105"/>
        </w:rPr>
        <w:t> </w:t>
      </w:r>
      <w:r>
        <w:rPr>
          <w:w w:val="105"/>
        </w:rPr>
        <w:t>l’integration</w:t>
      </w:r>
      <w:r>
        <w:rPr>
          <w:spacing w:val="-1"/>
          <w:w w:val="105"/>
        </w:rPr>
        <w:t> </w:t>
      </w:r>
      <w:r>
        <w:rPr>
          <w:w w:val="105"/>
        </w:rPr>
        <w:t>du modele dans notre écosysteme.</w:t>
      </w:r>
    </w:p>
    <w:p>
      <w:pPr>
        <w:pStyle w:val="BodyText"/>
        <w:spacing w:after="0" w:line="264" w:lineRule="auto"/>
        <w:jc w:val="both"/>
        <w:sectPr>
          <w:headerReference w:type="default" r:id="rId91"/>
          <w:footerReference w:type="default" r:id="rId92"/>
          <w:pgSz w:w="11910" w:h="16840"/>
          <w:pgMar w:header="0" w:footer="1125" w:top="1920" w:bottom="1320" w:left="1559" w:right="1275"/>
        </w:sectPr>
      </w:pPr>
    </w:p>
    <w:p>
      <w:pPr>
        <w:pStyle w:val="BodyText"/>
        <w:spacing w:before="97"/>
        <w:rPr>
          <w:sz w:val="34"/>
        </w:rPr>
      </w:pPr>
    </w:p>
    <w:p>
      <w:pPr>
        <w:pStyle w:val="Heading3"/>
        <w:numPr>
          <w:ilvl w:val="1"/>
          <w:numId w:val="38"/>
        </w:numPr>
        <w:tabs>
          <w:tab w:pos="1147" w:val="left" w:leader="none"/>
        </w:tabs>
        <w:spacing w:line="285" w:lineRule="auto" w:before="0" w:after="0"/>
        <w:ind w:left="1147" w:right="423" w:hanging="1006"/>
        <w:jc w:val="left"/>
      </w:pPr>
      <w:bookmarkStart w:name="_bookmark98" w:id="109"/>
      <w:bookmarkEnd w:id="109"/>
      <w:r>
        <w:rPr>
          <w:b w:val="0"/>
        </w:rPr>
      </w:r>
      <w:r>
        <w:rPr/>
        <w:t>Etude</w:t>
      </w:r>
      <w:r>
        <w:rPr>
          <w:spacing w:val="36"/>
        </w:rPr>
        <w:t> </w:t>
      </w:r>
      <w:r>
        <w:rPr/>
        <w:t>de</w:t>
      </w:r>
      <w:r>
        <w:rPr>
          <w:spacing w:val="36"/>
        </w:rPr>
        <w:t> </w:t>
      </w:r>
      <w:r>
        <w:rPr/>
        <w:t>cas</w:t>
      </w:r>
      <w:r>
        <w:rPr>
          <w:spacing w:val="37"/>
        </w:rPr>
        <w:t> </w:t>
      </w:r>
      <w:r>
        <w:rPr/>
        <w:t>de</w:t>
      </w:r>
      <w:r>
        <w:rPr>
          <w:spacing w:val="36"/>
        </w:rPr>
        <w:t> </w:t>
      </w:r>
      <w:r>
        <w:rPr/>
        <w:t>la</w:t>
      </w:r>
      <w:r>
        <w:rPr>
          <w:spacing w:val="36"/>
        </w:rPr>
        <w:t> </w:t>
      </w:r>
      <w:r>
        <w:rPr/>
        <w:t>congestion</w:t>
      </w:r>
      <w:r>
        <w:rPr>
          <w:spacing w:val="37"/>
        </w:rPr>
        <w:t> </w:t>
      </w:r>
      <w:r>
        <w:rPr/>
        <w:t>du</w:t>
      </w:r>
      <w:r>
        <w:rPr>
          <w:spacing w:val="36"/>
        </w:rPr>
        <w:t> </w:t>
      </w:r>
      <w:r>
        <w:rPr/>
        <w:t>trafic</w:t>
      </w:r>
      <w:r>
        <w:rPr>
          <w:spacing w:val="37"/>
        </w:rPr>
        <w:t> </w:t>
      </w:r>
      <w:r>
        <w:rPr/>
        <w:t>en temps réel</w:t>
      </w:r>
    </w:p>
    <w:p>
      <w:pPr>
        <w:pStyle w:val="Heading4"/>
        <w:numPr>
          <w:ilvl w:val="2"/>
          <w:numId w:val="38"/>
        </w:numPr>
        <w:tabs>
          <w:tab w:pos="1270" w:val="left" w:leader="none"/>
        </w:tabs>
        <w:spacing w:line="240" w:lineRule="auto" w:before="375" w:after="0"/>
        <w:ind w:left="1270" w:right="0" w:hanging="1129"/>
        <w:jc w:val="left"/>
      </w:pPr>
      <w:bookmarkStart w:name="_bookmark99" w:id="110"/>
      <w:bookmarkEnd w:id="110"/>
      <w:r>
        <w:rPr>
          <w:b w:val="0"/>
        </w:rPr>
      </w:r>
      <w:r>
        <w:rPr>
          <w:spacing w:val="-2"/>
        </w:rPr>
        <w:t>Introduction</w:t>
      </w:r>
    </w:p>
    <w:p>
      <w:pPr>
        <w:pStyle w:val="BodyText"/>
        <w:spacing w:line="264" w:lineRule="auto" w:before="292"/>
        <w:ind w:left="141" w:right="423" w:firstLine="358"/>
        <w:jc w:val="both"/>
      </w:pPr>
      <w:r>
        <w:rPr>
          <w:w w:val="105"/>
        </w:rPr>
        <w:t>Afin d’illustrer un exemple concret où la nécessité d’un écosystème de big data est cruciale, nous avons choisi la prédiction de la congestion du trafic en temps réel. Dans</w:t>
      </w:r>
      <w:r>
        <w:rPr>
          <w:w w:val="105"/>
        </w:rPr>
        <w:t> cette</w:t>
      </w:r>
      <w:r>
        <w:rPr>
          <w:w w:val="105"/>
        </w:rPr>
        <w:t> étude</w:t>
      </w:r>
      <w:r>
        <w:rPr>
          <w:w w:val="105"/>
        </w:rPr>
        <w:t> de</w:t>
      </w:r>
      <w:r>
        <w:rPr>
          <w:w w:val="105"/>
        </w:rPr>
        <w:t> cas,</w:t>
      </w:r>
      <w:r>
        <w:rPr>
          <w:w w:val="105"/>
        </w:rPr>
        <w:t> nous</w:t>
      </w:r>
      <w:r>
        <w:rPr>
          <w:w w:val="105"/>
        </w:rPr>
        <w:t> démontrerons</w:t>
      </w:r>
      <w:r>
        <w:rPr>
          <w:w w:val="105"/>
        </w:rPr>
        <w:t> comment</w:t>
      </w:r>
      <w:r>
        <w:rPr>
          <w:w w:val="105"/>
        </w:rPr>
        <w:t> les</w:t>
      </w:r>
      <w:r>
        <w:rPr>
          <w:w w:val="105"/>
        </w:rPr>
        <w:t> composantes</w:t>
      </w:r>
      <w:r>
        <w:rPr>
          <w:w w:val="105"/>
        </w:rPr>
        <w:t> concernés</w:t>
      </w:r>
      <w:r>
        <w:rPr>
          <w:spacing w:val="80"/>
          <w:w w:val="105"/>
        </w:rPr>
        <w:t> </w:t>
      </w:r>
      <w:r>
        <w:rPr>
          <w:w w:val="105"/>
        </w:rPr>
        <w:t>de notre écosystème collaborent pour collecter, traiter et analyser ces données afin de prévoir eﬀicacement les embouteillages. Cela mettra en lumière l’importance et l’eﬀicacité</w:t>
      </w:r>
      <w:r>
        <w:rPr>
          <w:w w:val="105"/>
        </w:rPr>
        <w:t> d’un</w:t>
      </w:r>
      <w:r>
        <w:rPr>
          <w:w w:val="105"/>
        </w:rPr>
        <w:t> écosystème</w:t>
      </w:r>
      <w:r>
        <w:rPr>
          <w:w w:val="105"/>
        </w:rPr>
        <w:t> de</w:t>
      </w:r>
      <w:r>
        <w:rPr>
          <w:w w:val="105"/>
        </w:rPr>
        <w:t> big</w:t>
      </w:r>
      <w:r>
        <w:rPr>
          <w:w w:val="105"/>
        </w:rPr>
        <w:t> data</w:t>
      </w:r>
      <w:r>
        <w:rPr>
          <w:w w:val="105"/>
        </w:rPr>
        <w:t> dans</w:t>
      </w:r>
      <w:r>
        <w:rPr>
          <w:w w:val="105"/>
        </w:rPr>
        <w:t> l’amélioration</w:t>
      </w:r>
      <w:r>
        <w:rPr>
          <w:w w:val="105"/>
        </w:rPr>
        <w:t> de</w:t>
      </w:r>
      <w:r>
        <w:rPr>
          <w:w w:val="105"/>
        </w:rPr>
        <w:t> la</w:t>
      </w:r>
      <w:r>
        <w:rPr>
          <w:w w:val="105"/>
        </w:rPr>
        <w:t> gestion</w:t>
      </w:r>
      <w:r>
        <w:rPr>
          <w:w w:val="105"/>
        </w:rPr>
        <w:t> du</w:t>
      </w:r>
      <w:r>
        <w:rPr>
          <w:w w:val="105"/>
        </w:rPr>
        <w:t> </w:t>
      </w:r>
      <w:r>
        <w:rPr>
          <w:w w:val="105"/>
        </w:rPr>
        <w:t>trafic </w:t>
      </w:r>
      <w:r>
        <w:rPr>
          <w:spacing w:val="-2"/>
          <w:w w:val="105"/>
        </w:rPr>
        <w:t>urbain.</w:t>
      </w:r>
    </w:p>
    <w:p>
      <w:pPr>
        <w:pStyle w:val="BodyText"/>
        <w:spacing w:before="262"/>
      </w:pPr>
    </w:p>
    <w:p>
      <w:pPr>
        <w:pStyle w:val="Heading6"/>
        <w:numPr>
          <w:ilvl w:val="3"/>
          <w:numId w:val="38"/>
        </w:numPr>
        <w:tabs>
          <w:tab w:pos="1331" w:val="left" w:leader="none"/>
        </w:tabs>
        <w:spacing w:line="240" w:lineRule="auto" w:before="1" w:after="0"/>
        <w:ind w:left="1331" w:right="0" w:hanging="1190"/>
        <w:jc w:val="left"/>
      </w:pPr>
      <w:r>
        <w:rPr>
          <w:spacing w:val="-6"/>
        </w:rPr>
        <w:t>Problématique</w:t>
      </w:r>
      <w:r>
        <w:rPr>
          <w:spacing w:val="-2"/>
        </w:rPr>
        <w:t> </w:t>
      </w:r>
      <w:r>
        <w:rPr>
          <w:spacing w:val="-6"/>
        </w:rPr>
        <w:t>du</w:t>
      </w:r>
      <w:r>
        <w:rPr>
          <w:spacing w:val="-2"/>
        </w:rPr>
        <w:t> </w:t>
      </w:r>
      <w:r>
        <w:rPr>
          <w:spacing w:val="-6"/>
        </w:rPr>
        <w:t>trafic</w:t>
      </w:r>
      <w:r>
        <w:rPr>
          <w:spacing w:val="-1"/>
        </w:rPr>
        <w:t> </w:t>
      </w:r>
      <w:r>
        <w:rPr>
          <w:spacing w:val="-6"/>
        </w:rPr>
        <w:t>routier</w:t>
      </w:r>
    </w:p>
    <w:p>
      <w:pPr>
        <w:pStyle w:val="BodyText"/>
        <w:spacing w:before="28"/>
        <w:rPr>
          <w:rFonts w:ascii="Georgia"/>
          <w:b/>
        </w:rPr>
      </w:pPr>
    </w:p>
    <w:p>
      <w:pPr>
        <w:pStyle w:val="BodyText"/>
        <w:spacing w:line="264" w:lineRule="auto"/>
        <w:ind w:left="141" w:right="423" w:firstLine="358"/>
        <w:jc w:val="both"/>
      </w:pPr>
      <w:r>
        <w:rPr>
          <w:w w:val="105"/>
        </w:rPr>
        <w:t>La gestion du trafic routier est un défi majeur pour les zones urbaines modernes. L’augmentation du nombre de véhicules entraîne des embouteillages fréquents, des pertes de temps, une pollution accrue et un impact négatif sur la qualité de vie. </w:t>
      </w:r>
      <w:r>
        <w:rPr>
          <w:w w:val="105"/>
        </w:rPr>
        <w:t>La prédiction et la gestion eﬀicaces de la congestion sont essentielles pour améliorer la fluidité des déplacements.</w:t>
      </w:r>
    </w:p>
    <w:p>
      <w:pPr>
        <w:pStyle w:val="BodyText"/>
        <w:spacing w:line="264" w:lineRule="auto" w:before="99"/>
        <w:ind w:left="141" w:right="423" w:firstLine="358"/>
        <w:jc w:val="both"/>
      </w:pPr>
      <w:r>
        <w:rPr>
          <w:w w:val="105"/>
        </w:rPr>
        <w:t>Avec</w:t>
      </w:r>
      <w:r>
        <w:rPr>
          <w:spacing w:val="-2"/>
          <w:w w:val="105"/>
        </w:rPr>
        <w:t> </w:t>
      </w:r>
      <w:r>
        <w:rPr>
          <w:w w:val="105"/>
        </w:rPr>
        <w:t>la</w:t>
      </w:r>
      <w:r>
        <w:rPr>
          <w:spacing w:val="-1"/>
          <w:w w:val="105"/>
        </w:rPr>
        <w:t> </w:t>
      </w:r>
      <w:r>
        <w:rPr>
          <w:w w:val="105"/>
        </w:rPr>
        <w:t>prolifération</w:t>
      </w:r>
      <w:r>
        <w:rPr>
          <w:spacing w:val="-1"/>
          <w:w w:val="105"/>
        </w:rPr>
        <w:t> </w:t>
      </w:r>
      <w:r>
        <w:rPr>
          <w:w w:val="105"/>
        </w:rPr>
        <w:t>des</w:t>
      </w:r>
      <w:r>
        <w:rPr>
          <w:spacing w:val="-1"/>
          <w:w w:val="105"/>
        </w:rPr>
        <w:t> </w:t>
      </w:r>
      <w:r>
        <w:rPr>
          <w:w w:val="105"/>
        </w:rPr>
        <w:t>dispositifs</w:t>
      </w:r>
      <w:r>
        <w:rPr>
          <w:spacing w:val="-1"/>
          <w:w w:val="105"/>
        </w:rPr>
        <w:t> </w:t>
      </w:r>
      <w:r>
        <w:rPr>
          <w:w w:val="105"/>
        </w:rPr>
        <w:t>IoT</w:t>
      </w:r>
      <w:r>
        <w:rPr>
          <w:spacing w:val="-1"/>
          <w:w w:val="105"/>
        </w:rPr>
        <w:t> </w:t>
      </w:r>
      <w:r>
        <w:rPr>
          <w:w w:val="105"/>
        </w:rPr>
        <w:t>(Internet</w:t>
      </w:r>
      <w:r>
        <w:rPr>
          <w:spacing w:val="-2"/>
          <w:w w:val="105"/>
        </w:rPr>
        <w:t> </w:t>
      </w:r>
      <w:r>
        <w:rPr>
          <w:w w:val="105"/>
        </w:rPr>
        <w:t>des</w:t>
      </w:r>
      <w:r>
        <w:rPr>
          <w:spacing w:val="-1"/>
          <w:w w:val="105"/>
        </w:rPr>
        <w:t> </w:t>
      </w:r>
      <w:r>
        <w:rPr>
          <w:w w:val="105"/>
        </w:rPr>
        <w:t>Objets),</w:t>
      </w:r>
      <w:r>
        <w:rPr>
          <w:spacing w:val="-1"/>
          <w:w w:val="105"/>
        </w:rPr>
        <w:t> </w:t>
      </w:r>
      <w:r>
        <w:rPr>
          <w:w w:val="105"/>
        </w:rPr>
        <w:t>nous</w:t>
      </w:r>
      <w:r>
        <w:rPr>
          <w:spacing w:val="-1"/>
          <w:w w:val="105"/>
        </w:rPr>
        <w:t> </w:t>
      </w:r>
      <w:r>
        <w:rPr>
          <w:w w:val="105"/>
        </w:rPr>
        <w:t>disposons</w:t>
      </w:r>
      <w:r>
        <w:rPr>
          <w:spacing w:val="-1"/>
          <w:w w:val="105"/>
        </w:rPr>
        <w:t> </w:t>
      </w:r>
      <w:r>
        <w:rPr>
          <w:w w:val="105"/>
        </w:rPr>
        <w:t>de nouvelles opportunités pour mieux contrôler ces problèmes. Les capteurs de trafic, les GPS des véhicules et les caméras de surveillance génèrent une quantité massive de données en temps réel. L’intégration de ces données au sein d’un écosystème de big</w:t>
      </w:r>
      <w:r>
        <w:rPr>
          <w:spacing w:val="-4"/>
          <w:w w:val="105"/>
        </w:rPr>
        <w:t> </w:t>
      </w:r>
      <w:r>
        <w:rPr>
          <w:w w:val="105"/>
        </w:rPr>
        <w:t>data</w:t>
      </w:r>
      <w:r>
        <w:rPr>
          <w:spacing w:val="-4"/>
          <w:w w:val="105"/>
        </w:rPr>
        <w:t> </w:t>
      </w:r>
      <w:r>
        <w:rPr>
          <w:w w:val="105"/>
        </w:rPr>
        <w:t>permet</w:t>
      </w:r>
      <w:r>
        <w:rPr>
          <w:spacing w:val="-4"/>
          <w:w w:val="105"/>
        </w:rPr>
        <w:t> </w:t>
      </w:r>
      <w:r>
        <w:rPr>
          <w:w w:val="105"/>
        </w:rPr>
        <w:t>de</w:t>
      </w:r>
      <w:r>
        <w:rPr>
          <w:spacing w:val="-4"/>
          <w:w w:val="105"/>
        </w:rPr>
        <w:t> </w:t>
      </w:r>
      <w:r>
        <w:rPr>
          <w:w w:val="105"/>
        </w:rPr>
        <w:t>surveiller</w:t>
      </w:r>
      <w:r>
        <w:rPr>
          <w:spacing w:val="-4"/>
          <w:w w:val="105"/>
        </w:rPr>
        <w:t> </w:t>
      </w:r>
      <w:r>
        <w:rPr>
          <w:w w:val="105"/>
        </w:rPr>
        <w:t>les</w:t>
      </w:r>
      <w:r>
        <w:rPr>
          <w:spacing w:val="-4"/>
          <w:w w:val="105"/>
        </w:rPr>
        <w:t> </w:t>
      </w:r>
      <w:r>
        <w:rPr>
          <w:w w:val="105"/>
        </w:rPr>
        <w:t>conditions</w:t>
      </w:r>
      <w:r>
        <w:rPr>
          <w:spacing w:val="-4"/>
          <w:w w:val="105"/>
        </w:rPr>
        <w:t> </w:t>
      </w:r>
      <w:r>
        <w:rPr>
          <w:w w:val="105"/>
        </w:rPr>
        <w:t>de</w:t>
      </w:r>
      <w:r>
        <w:rPr>
          <w:spacing w:val="-4"/>
          <w:w w:val="105"/>
        </w:rPr>
        <w:t> </w:t>
      </w:r>
      <w:r>
        <w:rPr>
          <w:w w:val="105"/>
        </w:rPr>
        <w:t>circulation,</w:t>
      </w:r>
      <w:r>
        <w:rPr>
          <w:spacing w:val="-4"/>
          <w:w w:val="105"/>
        </w:rPr>
        <w:t> </w:t>
      </w:r>
      <w:r>
        <w:rPr>
          <w:w w:val="105"/>
        </w:rPr>
        <w:t>de</w:t>
      </w:r>
      <w:r>
        <w:rPr>
          <w:spacing w:val="-4"/>
          <w:w w:val="105"/>
        </w:rPr>
        <w:t> </w:t>
      </w:r>
      <w:r>
        <w:rPr>
          <w:w w:val="105"/>
        </w:rPr>
        <w:t>prédire</w:t>
      </w:r>
      <w:r>
        <w:rPr>
          <w:spacing w:val="-4"/>
          <w:w w:val="105"/>
        </w:rPr>
        <w:t> </w:t>
      </w:r>
      <w:r>
        <w:rPr>
          <w:w w:val="105"/>
        </w:rPr>
        <w:t>les</w:t>
      </w:r>
      <w:r>
        <w:rPr>
          <w:spacing w:val="-4"/>
          <w:w w:val="105"/>
        </w:rPr>
        <w:t> </w:t>
      </w:r>
      <w:r>
        <w:rPr>
          <w:w w:val="105"/>
        </w:rPr>
        <w:t>congestions potentielles et de prendre des mesures proactives pour les éviter.</w:t>
      </w:r>
    </w:p>
    <w:p>
      <w:pPr>
        <w:pStyle w:val="BodyText"/>
      </w:pPr>
    </w:p>
    <w:p>
      <w:pPr>
        <w:pStyle w:val="BodyText"/>
        <w:spacing w:before="23"/>
      </w:pPr>
    </w:p>
    <w:p>
      <w:pPr>
        <w:pStyle w:val="Heading4"/>
        <w:numPr>
          <w:ilvl w:val="2"/>
          <w:numId w:val="38"/>
        </w:numPr>
        <w:tabs>
          <w:tab w:pos="1270" w:val="left" w:leader="none"/>
        </w:tabs>
        <w:spacing w:line="240" w:lineRule="auto" w:before="0" w:after="0"/>
        <w:ind w:left="1270" w:right="0" w:hanging="1129"/>
        <w:jc w:val="left"/>
      </w:pPr>
      <w:bookmarkStart w:name="_bookmark100" w:id="111"/>
      <w:bookmarkEnd w:id="111"/>
      <w:r>
        <w:rPr>
          <w:b w:val="0"/>
        </w:rPr>
      </w:r>
      <w:r>
        <w:rPr>
          <w:spacing w:val="-2"/>
        </w:rPr>
        <w:t>Capteurs</w:t>
      </w:r>
      <w:r>
        <w:rPr>
          <w:spacing w:val="7"/>
        </w:rPr>
        <w:t> </w:t>
      </w:r>
      <w:r>
        <w:rPr>
          <w:spacing w:val="-2"/>
        </w:rPr>
        <w:t>et</w:t>
      </w:r>
      <w:r>
        <w:rPr>
          <w:spacing w:val="8"/>
        </w:rPr>
        <w:t> </w:t>
      </w:r>
      <w:r>
        <w:rPr>
          <w:spacing w:val="-2"/>
        </w:rPr>
        <w:t>logistique</w:t>
      </w:r>
      <w:r>
        <w:rPr>
          <w:spacing w:val="7"/>
        </w:rPr>
        <w:t> </w:t>
      </w:r>
      <w:r>
        <w:rPr>
          <w:spacing w:val="-2"/>
        </w:rPr>
        <w:t>mise</w:t>
      </w:r>
      <w:r>
        <w:rPr>
          <w:spacing w:val="8"/>
        </w:rPr>
        <w:t> </w:t>
      </w:r>
      <w:r>
        <w:rPr>
          <w:spacing w:val="-2"/>
        </w:rPr>
        <w:t>en</w:t>
      </w:r>
      <w:r>
        <w:rPr>
          <w:spacing w:val="7"/>
        </w:rPr>
        <w:t> </w:t>
      </w:r>
      <w:r>
        <w:rPr>
          <w:spacing w:val="-2"/>
        </w:rPr>
        <w:t>place</w:t>
      </w:r>
    </w:p>
    <w:p>
      <w:pPr>
        <w:pStyle w:val="BodyText"/>
        <w:spacing w:line="264" w:lineRule="auto" w:before="292"/>
        <w:ind w:left="141" w:right="423" w:firstLine="358"/>
        <w:jc w:val="both"/>
      </w:pPr>
      <w:r>
        <w:rPr>
          <w:w w:val="105"/>
        </w:rPr>
        <w:t>Pour</w:t>
      </w:r>
      <w:r>
        <w:rPr>
          <w:w w:val="105"/>
        </w:rPr>
        <w:t> prédire</w:t>
      </w:r>
      <w:r>
        <w:rPr>
          <w:w w:val="105"/>
        </w:rPr>
        <w:t> la</w:t>
      </w:r>
      <w:r>
        <w:rPr>
          <w:w w:val="105"/>
        </w:rPr>
        <w:t> congestion</w:t>
      </w:r>
      <w:r>
        <w:rPr>
          <w:w w:val="105"/>
        </w:rPr>
        <w:t> du</w:t>
      </w:r>
      <w:r>
        <w:rPr>
          <w:w w:val="105"/>
        </w:rPr>
        <w:t> trafic,</w:t>
      </w:r>
      <w:r>
        <w:rPr>
          <w:w w:val="105"/>
        </w:rPr>
        <w:t> nous</w:t>
      </w:r>
      <w:r>
        <w:rPr>
          <w:w w:val="105"/>
        </w:rPr>
        <w:t> utilisons</w:t>
      </w:r>
      <w:r>
        <w:rPr>
          <w:w w:val="105"/>
        </w:rPr>
        <w:t> des</w:t>
      </w:r>
      <w:r>
        <w:rPr>
          <w:w w:val="105"/>
        </w:rPr>
        <w:t> données</w:t>
      </w:r>
      <w:r>
        <w:rPr>
          <w:w w:val="105"/>
        </w:rPr>
        <w:t> provenant</w:t>
      </w:r>
      <w:r>
        <w:rPr>
          <w:w w:val="105"/>
        </w:rPr>
        <w:t> de diverses</w:t>
      </w:r>
      <w:r>
        <w:rPr>
          <w:w w:val="105"/>
        </w:rPr>
        <w:t> sources,</w:t>
      </w:r>
      <w:r>
        <w:rPr>
          <w:w w:val="105"/>
        </w:rPr>
        <w:t> notamment</w:t>
      </w:r>
      <w:r>
        <w:rPr>
          <w:w w:val="105"/>
        </w:rPr>
        <w:t> des</w:t>
      </w:r>
      <w:r>
        <w:rPr>
          <w:w w:val="105"/>
        </w:rPr>
        <w:t> edgeboxes</w:t>
      </w:r>
      <w:r>
        <w:rPr>
          <w:w w:val="105"/>
        </w:rPr>
        <w:t> et</w:t>
      </w:r>
      <w:r>
        <w:rPr>
          <w:w w:val="105"/>
        </w:rPr>
        <w:t> d’autres</w:t>
      </w:r>
      <w:r>
        <w:rPr>
          <w:w w:val="105"/>
        </w:rPr>
        <w:t> capteurs.</w:t>
      </w:r>
      <w:r>
        <w:rPr>
          <w:w w:val="105"/>
        </w:rPr>
        <w:t> Les</w:t>
      </w:r>
      <w:r>
        <w:rPr>
          <w:w w:val="105"/>
        </w:rPr>
        <w:t> edgeboxes, placés</w:t>
      </w:r>
      <w:r>
        <w:rPr>
          <w:w w:val="105"/>
        </w:rPr>
        <w:t> dans</w:t>
      </w:r>
      <w:r>
        <w:rPr>
          <w:w w:val="105"/>
        </w:rPr>
        <w:t> les</w:t>
      </w:r>
      <w:r>
        <w:rPr>
          <w:w w:val="105"/>
        </w:rPr>
        <w:t> véhicules,</w:t>
      </w:r>
      <w:r>
        <w:rPr>
          <w:w w:val="105"/>
        </w:rPr>
        <w:t> sont</w:t>
      </w:r>
      <w:r>
        <w:rPr>
          <w:w w:val="105"/>
        </w:rPr>
        <w:t> équipés</w:t>
      </w:r>
      <w:r>
        <w:rPr>
          <w:w w:val="105"/>
        </w:rPr>
        <w:t> de</w:t>
      </w:r>
      <w:r>
        <w:rPr>
          <w:w w:val="105"/>
        </w:rPr>
        <w:t> capteurs</w:t>
      </w:r>
      <w:r>
        <w:rPr>
          <w:w w:val="105"/>
        </w:rPr>
        <w:t> qui</w:t>
      </w:r>
      <w:r>
        <w:rPr>
          <w:w w:val="105"/>
        </w:rPr>
        <w:t> capturent</w:t>
      </w:r>
      <w:r>
        <w:rPr>
          <w:w w:val="105"/>
        </w:rPr>
        <w:t> des</w:t>
      </w:r>
      <w:r>
        <w:rPr>
          <w:w w:val="105"/>
        </w:rPr>
        <w:t> informations variées sur les véhicules (état du véhicule, kilométrage, suivi, etc.) et les conditions routières. D’autres capteurs fournissent des données sur les accidents, les chantiers et l’état des routes.</w:t>
      </w:r>
    </w:p>
    <w:p>
      <w:pPr>
        <w:pStyle w:val="BodyText"/>
        <w:spacing w:line="264" w:lineRule="auto" w:before="99"/>
        <w:ind w:left="141" w:right="423" w:firstLine="358"/>
        <w:jc w:val="both"/>
      </w:pPr>
      <w:r>
        <w:rPr>
          <w:w w:val="105"/>
        </w:rPr>
        <w:t>Ces</w:t>
      </w:r>
      <w:r>
        <w:rPr>
          <w:w w:val="105"/>
        </w:rPr>
        <w:t> données,</w:t>
      </w:r>
      <w:r>
        <w:rPr>
          <w:w w:val="105"/>
        </w:rPr>
        <w:t> collectées</w:t>
      </w:r>
      <w:r>
        <w:rPr>
          <w:w w:val="105"/>
        </w:rPr>
        <w:t> en</w:t>
      </w:r>
      <w:r>
        <w:rPr>
          <w:w w:val="105"/>
        </w:rPr>
        <w:t> temps</w:t>
      </w:r>
      <w:r>
        <w:rPr>
          <w:w w:val="105"/>
        </w:rPr>
        <w:t> réel,</w:t>
      </w:r>
      <w:r>
        <w:rPr>
          <w:w w:val="105"/>
        </w:rPr>
        <w:t> offrent</w:t>
      </w:r>
      <w:r>
        <w:rPr>
          <w:w w:val="105"/>
        </w:rPr>
        <w:t> une</w:t>
      </w:r>
      <w:r>
        <w:rPr>
          <w:w w:val="105"/>
        </w:rPr>
        <w:t> vue</w:t>
      </w:r>
      <w:r>
        <w:rPr>
          <w:w w:val="105"/>
        </w:rPr>
        <w:t> détaillée</w:t>
      </w:r>
      <w:r>
        <w:rPr>
          <w:w w:val="105"/>
        </w:rPr>
        <w:t> et</w:t>
      </w:r>
      <w:r>
        <w:rPr>
          <w:w w:val="105"/>
        </w:rPr>
        <w:t> actuelle</w:t>
      </w:r>
      <w:r>
        <w:rPr>
          <w:w w:val="105"/>
        </w:rPr>
        <w:t> des conditions</w:t>
      </w:r>
      <w:r>
        <w:rPr>
          <w:spacing w:val="-7"/>
          <w:w w:val="105"/>
        </w:rPr>
        <w:t> </w:t>
      </w:r>
      <w:r>
        <w:rPr>
          <w:w w:val="105"/>
        </w:rPr>
        <w:t>de</w:t>
      </w:r>
      <w:r>
        <w:rPr>
          <w:spacing w:val="-7"/>
          <w:w w:val="105"/>
        </w:rPr>
        <w:t> </w:t>
      </w:r>
      <w:r>
        <w:rPr>
          <w:w w:val="105"/>
        </w:rPr>
        <w:t>circulation.</w:t>
      </w:r>
      <w:r>
        <w:rPr>
          <w:spacing w:val="-7"/>
          <w:w w:val="105"/>
        </w:rPr>
        <w:t> </w:t>
      </w:r>
      <w:r>
        <w:rPr>
          <w:w w:val="105"/>
        </w:rPr>
        <w:t>En</w:t>
      </w:r>
      <w:r>
        <w:rPr>
          <w:spacing w:val="-7"/>
          <w:w w:val="105"/>
        </w:rPr>
        <w:t> </w:t>
      </w:r>
      <w:r>
        <w:rPr>
          <w:w w:val="105"/>
        </w:rPr>
        <w:t>les</w:t>
      </w:r>
      <w:r>
        <w:rPr>
          <w:spacing w:val="-7"/>
          <w:w w:val="105"/>
        </w:rPr>
        <w:t> </w:t>
      </w:r>
      <w:r>
        <w:rPr>
          <w:w w:val="105"/>
        </w:rPr>
        <w:t>exploitant,</w:t>
      </w:r>
      <w:r>
        <w:rPr>
          <w:spacing w:val="-7"/>
          <w:w w:val="105"/>
        </w:rPr>
        <w:t> </w:t>
      </w:r>
      <w:r>
        <w:rPr>
          <w:w w:val="105"/>
        </w:rPr>
        <w:t>nous</w:t>
      </w:r>
      <w:r>
        <w:rPr>
          <w:spacing w:val="-7"/>
          <w:w w:val="105"/>
        </w:rPr>
        <w:t> </w:t>
      </w:r>
      <w:r>
        <w:rPr>
          <w:w w:val="105"/>
        </w:rPr>
        <w:t>pouvons</w:t>
      </w:r>
      <w:r>
        <w:rPr>
          <w:spacing w:val="-7"/>
          <w:w w:val="105"/>
        </w:rPr>
        <w:t> </w:t>
      </w:r>
      <w:r>
        <w:rPr>
          <w:w w:val="105"/>
        </w:rPr>
        <w:t>prédire</w:t>
      </w:r>
      <w:r>
        <w:rPr>
          <w:spacing w:val="-7"/>
          <w:w w:val="105"/>
        </w:rPr>
        <w:t> </w:t>
      </w:r>
      <w:r>
        <w:rPr>
          <w:w w:val="105"/>
        </w:rPr>
        <w:t>les</w:t>
      </w:r>
      <w:r>
        <w:rPr>
          <w:spacing w:val="-7"/>
          <w:w w:val="105"/>
        </w:rPr>
        <w:t> </w:t>
      </w:r>
      <w:r>
        <w:rPr>
          <w:w w:val="105"/>
        </w:rPr>
        <w:t>embouteillages de</w:t>
      </w:r>
      <w:r>
        <w:rPr>
          <w:spacing w:val="-4"/>
          <w:w w:val="105"/>
        </w:rPr>
        <w:t> </w:t>
      </w:r>
      <w:r>
        <w:rPr>
          <w:w w:val="105"/>
        </w:rPr>
        <w:t>manière</w:t>
      </w:r>
      <w:r>
        <w:rPr>
          <w:spacing w:val="-4"/>
          <w:w w:val="105"/>
        </w:rPr>
        <w:t> </w:t>
      </w:r>
      <w:r>
        <w:rPr>
          <w:w w:val="105"/>
        </w:rPr>
        <w:t>précise</w:t>
      </w:r>
      <w:r>
        <w:rPr>
          <w:spacing w:val="-4"/>
          <w:w w:val="105"/>
        </w:rPr>
        <w:t> </w:t>
      </w:r>
      <w:r>
        <w:rPr>
          <w:w w:val="105"/>
        </w:rPr>
        <w:t>et</w:t>
      </w:r>
      <w:r>
        <w:rPr>
          <w:spacing w:val="-4"/>
          <w:w w:val="105"/>
        </w:rPr>
        <w:t> </w:t>
      </w:r>
      <w:r>
        <w:rPr>
          <w:w w:val="105"/>
        </w:rPr>
        <w:t>proactive.</w:t>
      </w:r>
      <w:r>
        <w:rPr>
          <w:spacing w:val="-4"/>
          <w:w w:val="105"/>
        </w:rPr>
        <w:t> </w:t>
      </w:r>
      <w:r>
        <w:rPr>
          <w:w w:val="105"/>
        </w:rPr>
        <w:t>L’utilisation</w:t>
      </w:r>
      <w:r>
        <w:rPr>
          <w:spacing w:val="-4"/>
          <w:w w:val="105"/>
        </w:rPr>
        <w:t> </w:t>
      </w:r>
      <w:r>
        <w:rPr>
          <w:w w:val="105"/>
        </w:rPr>
        <w:t>de</w:t>
      </w:r>
      <w:r>
        <w:rPr>
          <w:spacing w:val="-4"/>
          <w:w w:val="105"/>
        </w:rPr>
        <w:t> </w:t>
      </w:r>
      <w:r>
        <w:rPr>
          <w:w w:val="105"/>
        </w:rPr>
        <w:t>ces</w:t>
      </w:r>
      <w:r>
        <w:rPr>
          <w:spacing w:val="-4"/>
          <w:w w:val="105"/>
        </w:rPr>
        <w:t> </w:t>
      </w:r>
      <w:r>
        <w:rPr>
          <w:w w:val="105"/>
        </w:rPr>
        <w:t>données</w:t>
      </w:r>
      <w:r>
        <w:rPr>
          <w:spacing w:val="-4"/>
          <w:w w:val="105"/>
        </w:rPr>
        <w:t> </w:t>
      </w:r>
      <w:r>
        <w:rPr>
          <w:w w:val="105"/>
        </w:rPr>
        <w:t>issues</w:t>
      </w:r>
      <w:r>
        <w:rPr>
          <w:spacing w:val="-4"/>
          <w:w w:val="105"/>
        </w:rPr>
        <w:t> </w:t>
      </w:r>
      <w:r>
        <w:rPr>
          <w:w w:val="105"/>
        </w:rPr>
        <w:t>des</w:t>
      </w:r>
      <w:r>
        <w:rPr>
          <w:spacing w:val="-4"/>
          <w:w w:val="105"/>
        </w:rPr>
        <w:t> </w:t>
      </w:r>
      <w:r>
        <w:rPr>
          <w:w w:val="105"/>
        </w:rPr>
        <w:t>edgeboxes</w:t>
      </w:r>
      <w:r>
        <w:rPr>
          <w:spacing w:val="-4"/>
          <w:w w:val="105"/>
        </w:rPr>
        <w:t> </w:t>
      </w:r>
      <w:r>
        <w:rPr>
          <w:w w:val="105"/>
        </w:rPr>
        <w:t>et des capteurs permet de mieux comprendre les dynamiques du trafic et de mettre </w:t>
      </w:r>
      <w:r>
        <w:rPr>
          <w:w w:val="105"/>
        </w:rPr>
        <w:t>en œuvre des stratégies eﬀicaces pour sa gestion.</w:t>
      </w:r>
    </w:p>
    <w:p>
      <w:pPr>
        <w:pStyle w:val="BodyText"/>
        <w:spacing w:after="0" w:line="264" w:lineRule="auto"/>
        <w:jc w:val="both"/>
        <w:sectPr>
          <w:headerReference w:type="default" r:id="rId93"/>
          <w:footerReference w:type="default" r:id="rId94"/>
          <w:pgSz w:w="11910" w:h="16840"/>
          <w:pgMar w:header="1177" w:footer="1125" w:top="1540" w:bottom="1320" w:left="1559" w:right="1275"/>
        </w:sectPr>
      </w:pPr>
    </w:p>
    <w:p>
      <w:pPr>
        <w:pStyle w:val="BodyText"/>
        <w:spacing w:before="221"/>
      </w:pPr>
    </w:p>
    <w:p>
      <w:pPr>
        <w:pStyle w:val="Heading6"/>
        <w:numPr>
          <w:ilvl w:val="3"/>
          <w:numId w:val="38"/>
        </w:numPr>
        <w:tabs>
          <w:tab w:pos="1331" w:val="left" w:leader="none"/>
        </w:tabs>
        <w:spacing w:line="240" w:lineRule="auto" w:before="0" w:after="0"/>
        <w:ind w:left="1331" w:right="0" w:hanging="1190"/>
        <w:jc w:val="left"/>
      </w:pPr>
      <w:r>
        <w:rPr>
          <w:spacing w:val="-2"/>
        </w:rPr>
        <w:t>Objectifs du chapitre</w:t>
      </w:r>
    </w:p>
    <w:p>
      <w:pPr>
        <w:pStyle w:val="BodyText"/>
        <w:spacing w:before="19"/>
        <w:rPr>
          <w:rFonts w:ascii="Georgia"/>
          <w:b/>
        </w:rPr>
      </w:pPr>
    </w:p>
    <w:p>
      <w:pPr>
        <w:pStyle w:val="BodyText"/>
        <w:spacing w:line="264" w:lineRule="auto"/>
        <w:ind w:left="141" w:right="423" w:firstLine="358"/>
        <w:jc w:val="both"/>
      </w:pPr>
      <w:r>
        <w:rPr>
          <w:w w:val="105"/>
        </w:rPr>
        <w:t>Dans</w:t>
      </w:r>
      <w:r>
        <w:rPr>
          <w:spacing w:val="32"/>
          <w:w w:val="105"/>
        </w:rPr>
        <w:t> </w:t>
      </w:r>
      <w:r>
        <w:rPr>
          <w:w w:val="105"/>
        </w:rPr>
        <w:t>ce</w:t>
      </w:r>
      <w:r>
        <w:rPr>
          <w:spacing w:val="32"/>
          <w:w w:val="105"/>
        </w:rPr>
        <w:t> </w:t>
      </w:r>
      <w:r>
        <w:rPr>
          <w:w w:val="105"/>
        </w:rPr>
        <w:t>chapitre,</w:t>
      </w:r>
      <w:r>
        <w:rPr>
          <w:spacing w:val="32"/>
          <w:w w:val="105"/>
        </w:rPr>
        <w:t> </w:t>
      </w:r>
      <w:r>
        <w:rPr>
          <w:w w:val="105"/>
        </w:rPr>
        <w:t>nous</w:t>
      </w:r>
      <w:r>
        <w:rPr>
          <w:spacing w:val="32"/>
          <w:w w:val="105"/>
        </w:rPr>
        <w:t> </w:t>
      </w:r>
      <w:r>
        <w:rPr>
          <w:w w:val="105"/>
        </w:rPr>
        <w:t>avons</w:t>
      </w:r>
      <w:r>
        <w:rPr>
          <w:spacing w:val="32"/>
          <w:w w:val="105"/>
        </w:rPr>
        <w:t> </w:t>
      </w:r>
      <w:r>
        <w:rPr>
          <w:w w:val="105"/>
        </w:rPr>
        <w:t>pour</w:t>
      </w:r>
      <w:r>
        <w:rPr>
          <w:spacing w:val="32"/>
          <w:w w:val="105"/>
        </w:rPr>
        <w:t> </w:t>
      </w:r>
      <w:r>
        <w:rPr>
          <w:w w:val="105"/>
        </w:rPr>
        <w:t>objectif</w:t>
      </w:r>
      <w:r>
        <w:rPr>
          <w:spacing w:val="32"/>
          <w:w w:val="105"/>
        </w:rPr>
        <w:t> </w:t>
      </w:r>
      <w:r>
        <w:rPr>
          <w:w w:val="105"/>
        </w:rPr>
        <w:t>d’entraîner</w:t>
      </w:r>
      <w:r>
        <w:rPr>
          <w:spacing w:val="32"/>
          <w:w w:val="105"/>
        </w:rPr>
        <w:t> </w:t>
      </w:r>
      <w:r>
        <w:rPr>
          <w:w w:val="105"/>
        </w:rPr>
        <w:t>un</w:t>
      </w:r>
      <w:r>
        <w:rPr>
          <w:spacing w:val="32"/>
          <w:w w:val="105"/>
        </w:rPr>
        <w:t> </w:t>
      </w:r>
      <w:r>
        <w:rPr>
          <w:w w:val="105"/>
        </w:rPr>
        <w:t>modèle</w:t>
      </w:r>
      <w:r>
        <w:rPr>
          <w:spacing w:val="32"/>
          <w:w w:val="105"/>
        </w:rPr>
        <w:t> </w:t>
      </w:r>
      <w:r>
        <w:rPr>
          <w:w w:val="105"/>
        </w:rPr>
        <w:t>en</w:t>
      </w:r>
      <w:r>
        <w:rPr>
          <w:spacing w:val="32"/>
          <w:w w:val="105"/>
        </w:rPr>
        <w:t> </w:t>
      </w:r>
      <w:r>
        <w:rPr>
          <w:w w:val="105"/>
        </w:rPr>
        <w:t>utilisant les données historiques collectées à partir des edgeboxes et d’autres capteurs </w:t>
      </w:r>
      <w:r>
        <w:rPr>
          <w:w w:val="105"/>
        </w:rPr>
        <w:t>situés sur</w:t>
      </w:r>
      <w:r>
        <w:rPr>
          <w:w w:val="105"/>
        </w:rPr>
        <w:t> les</w:t>
      </w:r>
      <w:r>
        <w:rPr>
          <w:w w:val="105"/>
        </w:rPr>
        <w:t> routes</w:t>
      </w:r>
      <w:r>
        <w:rPr>
          <w:w w:val="105"/>
        </w:rPr>
        <w:t> de</w:t>
      </w:r>
      <w:r>
        <w:rPr>
          <w:w w:val="105"/>
        </w:rPr>
        <w:t> Paris.</w:t>
      </w:r>
      <w:r>
        <w:rPr>
          <w:w w:val="105"/>
        </w:rPr>
        <w:t> L’idée</w:t>
      </w:r>
      <w:r>
        <w:rPr>
          <w:w w:val="105"/>
        </w:rPr>
        <w:t> est</w:t>
      </w:r>
      <w:r>
        <w:rPr>
          <w:w w:val="105"/>
        </w:rPr>
        <w:t> d’utiliser</w:t>
      </w:r>
      <w:r>
        <w:rPr>
          <w:w w:val="105"/>
        </w:rPr>
        <w:t> ces</w:t>
      </w:r>
      <w:r>
        <w:rPr>
          <w:w w:val="105"/>
        </w:rPr>
        <w:t> données</w:t>
      </w:r>
      <w:r>
        <w:rPr>
          <w:w w:val="105"/>
        </w:rPr>
        <w:t> pour</w:t>
      </w:r>
      <w:r>
        <w:rPr>
          <w:w w:val="105"/>
        </w:rPr>
        <w:t> créer</w:t>
      </w:r>
      <w:r>
        <w:rPr>
          <w:w w:val="105"/>
        </w:rPr>
        <w:t> un</w:t>
      </w:r>
      <w:r>
        <w:rPr>
          <w:w w:val="105"/>
        </w:rPr>
        <w:t> modèle</w:t>
      </w:r>
      <w:r>
        <w:rPr>
          <w:w w:val="105"/>
        </w:rPr>
        <w:t> de prédiction</w:t>
      </w:r>
      <w:r>
        <w:rPr>
          <w:w w:val="105"/>
        </w:rPr>
        <w:t> de</w:t>
      </w:r>
      <w:r>
        <w:rPr>
          <w:w w:val="105"/>
        </w:rPr>
        <w:t> la</w:t>
      </w:r>
      <w:r>
        <w:rPr>
          <w:w w:val="105"/>
        </w:rPr>
        <w:t> congestion</w:t>
      </w:r>
      <w:r>
        <w:rPr>
          <w:w w:val="105"/>
        </w:rPr>
        <w:t> du</w:t>
      </w:r>
      <w:r>
        <w:rPr>
          <w:w w:val="105"/>
        </w:rPr>
        <w:t> trafic</w:t>
      </w:r>
      <w:r>
        <w:rPr>
          <w:w w:val="105"/>
        </w:rPr>
        <w:t> dans</w:t>
      </w:r>
      <w:r>
        <w:rPr>
          <w:w w:val="105"/>
        </w:rPr>
        <w:t> le</w:t>
      </w:r>
      <w:r>
        <w:rPr>
          <w:w w:val="105"/>
        </w:rPr>
        <w:t> but</w:t>
      </w:r>
      <w:r>
        <w:rPr>
          <w:w w:val="105"/>
        </w:rPr>
        <w:t> de</w:t>
      </w:r>
      <w:r>
        <w:rPr>
          <w:w w:val="105"/>
        </w:rPr>
        <w:t> pouvoir</w:t>
      </w:r>
      <w:r>
        <w:rPr>
          <w:w w:val="105"/>
        </w:rPr>
        <w:t> traiter</w:t>
      </w:r>
      <w:r>
        <w:rPr>
          <w:w w:val="105"/>
        </w:rPr>
        <w:t> de</w:t>
      </w:r>
      <w:r>
        <w:rPr>
          <w:w w:val="105"/>
        </w:rPr>
        <w:t> nouvelles données</w:t>
      </w:r>
      <w:r>
        <w:rPr>
          <w:w w:val="105"/>
        </w:rPr>
        <w:t> et</w:t>
      </w:r>
      <w:r>
        <w:rPr>
          <w:w w:val="105"/>
        </w:rPr>
        <w:t> effectuer</w:t>
      </w:r>
      <w:r>
        <w:rPr>
          <w:w w:val="105"/>
        </w:rPr>
        <w:t> des</w:t>
      </w:r>
      <w:r>
        <w:rPr>
          <w:w w:val="105"/>
        </w:rPr>
        <w:t> prédictions</w:t>
      </w:r>
      <w:r>
        <w:rPr>
          <w:w w:val="105"/>
        </w:rPr>
        <w:t> en</w:t>
      </w:r>
      <w:r>
        <w:rPr>
          <w:w w:val="105"/>
        </w:rPr>
        <w:t> temps</w:t>
      </w:r>
      <w:r>
        <w:rPr>
          <w:w w:val="105"/>
        </w:rPr>
        <w:t> réel</w:t>
      </w:r>
      <w:r>
        <w:rPr>
          <w:w w:val="105"/>
        </w:rPr>
        <w:t> sur</w:t>
      </w:r>
      <w:r>
        <w:rPr>
          <w:w w:val="105"/>
        </w:rPr>
        <w:t> notre</w:t>
      </w:r>
      <w:r>
        <w:rPr>
          <w:w w:val="105"/>
        </w:rPr>
        <w:t> infrastructure.</w:t>
      </w:r>
      <w:r>
        <w:rPr>
          <w:w w:val="105"/>
        </w:rPr>
        <w:t> Cela permettra d’améliorer la gestion du trafic urbain et de réduire les embouteillages de manière proactive. Pour cela , nous allons :</w:t>
      </w:r>
    </w:p>
    <w:p>
      <w:pPr>
        <w:pStyle w:val="BodyText"/>
        <w:spacing w:before="63"/>
      </w:pPr>
    </w:p>
    <w:p>
      <w:pPr>
        <w:pStyle w:val="ListParagraph"/>
        <w:numPr>
          <w:ilvl w:val="4"/>
          <w:numId w:val="38"/>
        </w:numPr>
        <w:tabs>
          <w:tab w:pos="737" w:val="left" w:leader="none"/>
          <w:tab w:pos="739" w:val="left" w:leader="none"/>
        </w:tabs>
        <w:spacing w:line="264" w:lineRule="auto" w:before="0" w:after="0"/>
        <w:ind w:left="739" w:right="423" w:hanging="240"/>
        <w:jc w:val="both"/>
        <w:rPr>
          <w:sz w:val="24"/>
        </w:rPr>
      </w:pPr>
      <w:r>
        <w:rPr>
          <w:rFonts w:ascii="Georgia" w:hAnsi="Georgia"/>
          <w:b/>
          <w:w w:val="90"/>
          <w:sz w:val="24"/>
        </w:rPr>
        <w:t>Présenter les différentes sources de données utilisées et les transfor-</w:t>
      </w:r>
      <w:r>
        <w:rPr>
          <w:rFonts w:ascii="Georgia" w:hAnsi="Georgia"/>
          <w:b/>
          <w:sz w:val="24"/>
        </w:rPr>
        <w:t>mations établis </w:t>
      </w:r>
      <w:r>
        <w:rPr>
          <w:sz w:val="24"/>
        </w:rPr>
        <w:t>: Détailler les types de données collectées, leur </w:t>
      </w:r>
      <w:r>
        <w:rPr>
          <w:sz w:val="24"/>
        </w:rPr>
        <w:t>prétraitement et leur exploration.</w:t>
      </w:r>
    </w:p>
    <w:p>
      <w:pPr>
        <w:pStyle w:val="ListParagraph"/>
        <w:numPr>
          <w:ilvl w:val="4"/>
          <w:numId w:val="38"/>
        </w:numPr>
        <w:tabs>
          <w:tab w:pos="737" w:val="left" w:leader="none"/>
          <w:tab w:pos="739" w:val="left" w:leader="none"/>
        </w:tabs>
        <w:spacing w:line="264" w:lineRule="auto" w:before="250" w:after="0"/>
        <w:ind w:left="739" w:right="423" w:hanging="240"/>
        <w:jc w:val="both"/>
        <w:rPr>
          <w:sz w:val="24"/>
        </w:rPr>
      </w:pPr>
      <w:r>
        <w:rPr>
          <w:rFonts w:ascii="Georgia" w:hAnsi="Georgia"/>
          <w:b/>
          <w:spacing w:val="-4"/>
          <w:sz w:val="24"/>
        </w:rPr>
        <w:t>Décrire</w:t>
      </w:r>
      <w:r>
        <w:rPr>
          <w:rFonts w:ascii="Georgia" w:hAnsi="Georgia"/>
          <w:b/>
          <w:spacing w:val="-4"/>
          <w:sz w:val="24"/>
        </w:rPr>
        <w:t> les</w:t>
      </w:r>
      <w:r>
        <w:rPr>
          <w:rFonts w:ascii="Georgia" w:hAnsi="Georgia"/>
          <w:b/>
          <w:spacing w:val="-4"/>
          <w:sz w:val="24"/>
        </w:rPr>
        <w:t> modèles</w:t>
      </w:r>
      <w:r>
        <w:rPr>
          <w:rFonts w:ascii="Georgia" w:hAnsi="Georgia"/>
          <w:b/>
          <w:spacing w:val="-4"/>
          <w:sz w:val="24"/>
        </w:rPr>
        <w:t> d’apprentissage</w:t>
      </w:r>
      <w:r>
        <w:rPr>
          <w:rFonts w:ascii="Georgia" w:hAnsi="Georgia"/>
          <w:b/>
          <w:spacing w:val="-4"/>
          <w:sz w:val="24"/>
        </w:rPr>
        <w:t> automatique</w:t>
      </w:r>
      <w:r>
        <w:rPr>
          <w:rFonts w:ascii="Georgia" w:hAnsi="Georgia"/>
          <w:b/>
          <w:spacing w:val="-4"/>
          <w:sz w:val="24"/>
        </w:rPr>
        <w:t> choisis</w:t>
      </w:r>
      <w:r>
        <w:rPr>
          <w:rFonts w:ascii="Georgia" w:hAnsi="Georgia"/>
          <w:b/>
          <w:spacing w:val="-10"/>
          <w:sz w:val="24"/>
        </w:rPr>
        <w:t> </w:t>
      </w:r>
      <w:r>
        <w:rPr>
          <w:spacing w:val="-4"/>
          <w:sz w:val="24"/>
        </w:rPr>
        <w:t>:</w:t>
      </w:r>
      <w:r>
        <w:rPr>
          <w:spacing w:val="-9"/>
          <w:sz w:val="24"/>
        </w:rPr>
        <w:t> </w:t>
      </w:r>
      <w:r>
        <w:rPr>
          <w:spacing w:val="-4"/>
          <w:sz w:val="24"/>
        </w:rPr>
        <w:t>Expliquer </w:t>
      </w:r>
      <w:r>
        <w:rPr>
          <w:sz w:val="24"/>
        </w:rPr>
        <w:t>les modèles considérés.</w:t>
      </w:r>
    </w:p>
    <w:p>
      <w:pPr>
        <w:pStyle w:val="ListParagraph"/>
        <w:numPr>
          <w:ilvl w:val="4"/>
          <w:numId w:val="38"/>
        </w:numPr>
        <w:tabs>
          <w:tab w:pos="737" w:val="left" w:leader="none"/>
          <w:tab w:pos="739" w:val="left" w:leader="none"/>
        </w:tabs>
        <w:spacing w:line="264" w:lineRule="auto" w:before="250" w:after="0"/>
        <w:ind w:left="739" w:right="423" w:hanging="240"/>
        <w:jc w:val="both"/>
        <w:rPr>
          <w:sz w:val="24"/>
        </w:rPr>
      </w:pPr>
      <w:r>
        <w:rPr>
          <w:rFonts w:ascii="Georgia" w:hAnsi="Georgia"/>
          <w:b/>
          <w:spacing w:val="-2"/>
          <w:sz w:val="24"/>
        </w:rPr>
        <w:t>Détailler</w:t>
      </w:r>
      <w:r>
        <w:rPr>
          <w:rFonts w:ascii="Georgia" w:hAnsi="Georgia"/>
          <w:b/>
          <w:spacing w:val="-5"/>
          <w:sz w:val="24"/>
        </w:rPr>
        <w:t> </w:t>
      </w:r>
      <w:r>
        <w:rPr>
          <w:rFonts w:ascii="Georgia" w:hAnsi="Georgia"/>
          <w:b/>
          <w:spacing w:val="-2"/>
          <w:sz w:val="24"/>
        </w:rPr>
        <w:t>le</w:t>
      </w:r>
      <w:r>
        <w:rPr>
          <w:rFonts w:ascii="Georgia" w:hAnsi="Georgia"/>
          <w:b/>
          <w:spacing w:val="-5"/>
          <w:sz w:val="24"/>
        </w:rPr>
        <w:t> </w:t>
      </w:r>
      <w:r>
        <w:rPr>
          <w:rFonts w:ascii="Georgia" w:hAnsi="Georgia"/>
          <w:b/>
          <w:spacing w:val="-2"/>
          <w:sz w:val="24"/>
        </w:rPr>
        <w:t>processus</w:t>
      </w:r>
      <w:r>
        <w:rPr>
          <w:rFonts w:ascii="Georgia" w:hAnsi="Georgia"/>
          <w:b/>
          <w:spacing w:val="-5"/>
          <w:sz w:val="24"/>
        </w:rPr>
        <w:t> </w:t>
      </w:r>
      <w:r>
        <w:rPr>
          <w:rFonts w:ascii="Georgia" w:hAnsi="Georgia"/>
          <w:b/>
          <w:spacing w:val="-2"/>
          <w:sz w:val="24"/>
        </w:rPr>
        <w:t>d’entraînement</w:t>
      </w:r>
      <w:r>
        <w:rPr>
          <w:rFonts w:ascii="Georgia" w:hAnsi="Georgia"/>
          <w:b/>
          <w:spacing w:val="-5"/>
          <w:sz w:val="24"/>
        </w:rPr>
        <w:t> </w:t>
      </w:r>
      <w:r>
        <w:rPr>
          <w:rFonts w:ascii="Georgia" w:hAnsi="Georgia"/>
          <w:b/>
          <w:spacing w:val="-2"/>
          <w:sz w:val="24"/>
        </w:rPr>
        <w:t>des</w:t>
      </w:r>
      <w:r>
        <w:rPr>
          <w:rFonts w:ascii="Georgia" w:hAnsi="Georgia"/>
          <w:b/>
          <w:spacing w:val="-5"/>
          <w:sz w:val="24"/>
        </w:rPr>
        <w:t> </w:t>
      </w:r>
      <w:r>
        <w:rPr>
          <w:rFonts w:ascii="Georgia" w:hAnsi="Georgia"/>
          <w:b/>
          <w:spacing w:val="-2"/>
          <w:sz w:val="24"/>
        </w:rPr>
        <w:t>modèles</w:t>
      </w:r>
      <w:r>
        <w:rPr>
          <w:rFonts w:ascii="Georgia" w:hAnsi="Georgia"/>
          <w:b/>
          <w:spacing w:val="-12"/>
          <w:sz w:val="24"/>
        </w:rPr>
        <w:t> </w:t>
      </w:r>
      <w:r>
        <w:rPr>
          <w:spacing w:val="-2"/>
          <w:sz w:val="24"/>
        </w:rPr>
        <w:t>:</w:t>
      </w:r>
      <w:r>
        <w:rPr>
          <w:spacing w:val="-11"/>
          <w:sz w:val="24"/>
        </w:rPr>
        <w:t> </w:t>
      </w:r>
      <w:r>
        <w:rPr>
          <w:spacing w:val="-2"/>
          <w:sz w:val="24"/>
        </w:rPr>
        <w:t>Présenter</w:t>
      </w:r>
      <w:r>
        <w:rPr>
          <w:spacing w:val="-11"/>
          <w:sz w:val="24"/>
        </w:rPr>
        <w:t> </w:t>
      </w:r>
      <w:r>
        <w:rPr>
          <w:spacing w:val="-2"/>
          <w:sz w:val="24"/>
        </w:rPr>
        <w:t>les</w:t>
      </w:r>
      <w:r>
        <w:rPr>
          <w:spacing w:val="-11"/>
          <w:sz w:val="24"/>
        </w:rPr>
        <w:t> </w:t>
      </w:r>
      <w:r>
        <w:rPr>
          <w:spacing w:val="-2"/>
          <w:sz w:val="24"/>
        </w:rPr>
        <w:t>mé-</w:t>
      </w:r>
      <w:r>
        <w:rPr>
          <w:sz w:val="24"/>
        </w:rPr>
        <w:t>triques</w:t>
      </w:r>
      <w:r>
        <w:rPr>
          <w:spacing w:val="40"/>
          <w:sz w:val="24"/>
        </w:rPr>
        <w:t> </w:t>
      </w:r>
      <w:r>
        <w:rPr>
          <w:sz w:val="24"/>
        </w:rPr>
        <w:t>d’évaluation</w:t>
      </w:r>
      <w:r>
        <w:rPr>
          <w:spacing w:val="40"/>
          <w:sz w:val="24"/>
        </w:rPr>
        <w:t> </w:t>
      </w:r>
      <w:r>
        <w:rPr>
          <w:sz w:val="24"/>
        </w:rPr>
        <w:t>et</w:t>
      </w:r>
      <w:r>
        <w:rPr>
          <w:spacing w:val="40"/>
          <w:sz w:val="24"/>
        </w:rPr>
        <w:t> </w:t>
      </w:r>
      <w:r>
        <w:rPr>
          <w:sz w:val="24"/>
        </w:rPr>
        <w:t>l’optimisation</w:t>
      </w:r>
      <w:r>
        <w:rPr>
          <w:spacing w:val="40"/>
          <w:sz w:val="24"/>
        </w:rPr>
        <w:t> </w:t>
      </w:r>
      <w:r>
        <w:rPr>
          <w:sz w:val="24"/>
        </w:rPr>
        <w:t>des</w:t>
      </w:r>
      <w:r>
        <w:rPr>
          <w:spacing w:val="40"/>
          <w:sz w:val="24"/>
        </w:rPr>
        <w:t> </w:t>
      </w:r>
      <w:r>
        <w:rPr>
          <w:sz w:val="24"/>
        </w:rPr>
        <w:t>hyperparamètres.</w:t>
      </w:r>
    </w:p>
    <w:p>
      <w:pPr>
        <w:pStyle w:val="ListParagraph"/>
        <w:numPr>
          <w:ilvl w:val="4"/>
          <w:numId w:val="38"/>
        </w:numPr>
        <w:tabs>
          <w:tab w:pos="737" w:val="left" w:leader="none"/>
          <w:tab w:pos="739" w:val="left" w:leader="none"/>
        </w:tabs>
        <w:spacing w:line="264" w:lineRule="auto" w:before="251" w:after="0"/>
        <w:ind w:left="739" w:right="423" w:hanging="240"/>
        <w:jc w:val="both"/>
        <w:rPr>
          <w:sz w:val="24"/>
        </w:rPr>
      </w:pPr>
      <w:r>
        <w:rPr>
          <w:rFonts w:ascii="Georgia" w:hAnsi="Georgia"/>
          <w:b/>
          <w:sz w:val="24"/>
        </w:rPr>
        <w:t>Évaluer les performances des modèles</w:t>
      </w:r>
      <w:r>
        <w:rPr>
          <w:rFonts w:ascii="Georgia" w:hAnsi="Georgia"/>
          <w:b/>
          <w:spacing w:val="-1"/>
          <w:sz w:val="24"/>
        </w:rPr>
        <w:t> </w:t>
      </w:r>
      <w:r>
        <w:rPr>
          <w:sz w:val="24"/>
        </w:rPr>
        <w:t>: Analyser les résultats obtenus, comparer</w:t>
      </w:r>
      <w:r>
        <w:rPr>
          <w:spacing w:val="40"/>
          <w:sz w:val="24"/>
        </w:rPr>
        <w:t> </w:t>
      </w:r>
      <w:r>
        <w:rPr>
          <w:sz w:val="24"/>
        </w:rPr>
        <w:t>les</w:t>
      </w:r>
      <w:r>
        <w:rPr>
          <w:spacing w:val="40"/>
          <w:sz w:val="24"/>
        </w:rPr>
        <w:t> </w:t>
      </w:r>
      <w:r>
        <w:rPr>
          <w:sz w:val="24"/>
        </w:rPr>
        <w:t>performances</w:t>
      </w:r>
      <w:r>
        <w:rPr>
          <w:spacing w:val="40"/>
          <w:sz w:val="24"/>
        </w:rPr>
        <w:t> </w:t>
      </w:r>
      <w:r>
        <w:rPr>
          <w:sz w:val="24"/>
        </w:rPr>
        <w:t>des</w:t>
      </w:r>
      <w:r>
        <w:rPr>
          <w:spacing w:val="40"/>
          <w:sz w:val="24"/>
        </w:rPr>
        <w:t> </w:t>
      </w:r>
      <w:r>
        <w:rPr>
          <w:sz w:val="24"/>
        </w:rPr>
        <w:t>différents</w:t>
      </w:r>
      <w:r>
        <w:rPr>
          <w:spacing w:val="40"/>
          <w:sz w:val="24"/>
        </w:rPr>
        <w:t> </w:t>
      </w:r>
      <w:r>
        <w:rPr>
          <w:sz w:val="24"/>
        </w:rPr>
        <w:t>modèles</w:t>
      </w:r>
      <w:r>
        <w:rPr>
          <w:spacing w:val="40"/>
          <w:sz w:val="24"/>
        </w:rPr>
        <w:t> </w:t>
      </w:r>
      <w:r>
        <w:rPr>
          <w:sz w:val="24"/>
        </w:rPr>
        <w:t>et</w:t>
      </w:r>
      <w:r>
        <w:rPr>
          <w:spacing w:val="40"/>
          <w:sz w:val="24"/>
        </w:rPr>
        <w:t> </w:t>
      </w:r>
      <w:r>
        <w:rPr>
          <w:sz w:val="24"/>
        </w:rPr>
        <w:t>interpréter</w:t>
      </w:r>
      <w:r>
        <w:rPr>
          <w:spacing w:val="40"/>
          <w:sz w:val="24"/>
        </w:rPr>
        <w:t> </w:t>
      </w:r>
      <w:r>
        <w:rPr>
          <w:sz w:val="24"/>
        </w:rPr>
        <w:t>les</w:t>
      </w:r>
      <w:r>
        <w:rPr>
          <w:spacing w:val="40"/>
          <w:sz w:val="24"/>
        </w:rPr>
        <w:t> </w:t>
      </w:r>
      <w:r>
        <w:rPr>
          <w:sz w:val="24"/>
        </w:rPr>
        <w:t>métriques de performance.</w:t>
      </w:r>
    </w:p>
    <w:p>
      <w:pPr>
        <w:pStyle w:val="ListParagraph"/>
        <w:numPr>
          <w:ilvl w:val="4"/>
          <w:numId w:val="38"/>
        </w:numPr>
        <w:tabs>
          <w:tab w:pos="737" w:val="left" w:leader="none"/>
          <w:tab w:pos="739" w:val="left" w:leader="none"/>
        </w:tabs>
        <w:spacing w:line="264" w:lineRule="auto" w:before="250" w:after="0"/>
        <w:ind w:left="739" w:right="424" w:hanging="240"/>
        <w:jc w:val="both"/>
        <w:rPr>
          <w:sz w:val="24"/>
        </w:rPr>
      </w:pPr>
      <w:r>
        <w:rPr>
          <w:rFonts w:ascii="Georgia" w:hAnsi="Georgia"/>
          <w:b/>
          <w:sz w:val="24"/>
        </w:rPr>
        <w:t>Aborder</w:t>
      </w:r>
      <w:r>
        <w:rPr>
          <w:rFonts w:ascii="Georgia" w:hAnsi="Georgia"/>
          <w:b/>
          <w:spacing w:val="-13"/>
          <w:sz w:val="24"/>
        </w:rPr>
        <w:t> </w:t>
      </w:r>
      <w:r>
        <w:rPr>
          <w:rFonts w:ascii="Georgia" w:hAnsi="Georgia"/>
          <w:b/>
          <w:sz w:val="24"/>
        </w:rPr>
        <w:t>le</w:t>
      </w:r>
      <w:r>
        <w:rPr>
          <w:rFonts w:ascii="Georgia" w:hAnsi="Georgia"/>
          <w:b/>
          <w:spacing w:val="-10"/>
          <w:sz w:val="24"/>
        </w:rPr>
        <w:t> </w:t>
      </w:r>
      <w:r>
        <w:rPr>
          <w:rFonts w:ascii="Georgia" w:hAnsi="Georgia"/>
          <w:b/>
          <w:sz w:val="24"/>
        </w:rPr>
        <w:t>déploiement</w:t>
      </w:r>
      <w:r>
        <w:rPr>
          <w:rFonts w:ascii="Georgia" w:hAnsi="Georgia"/>
          <w:b/>
          <w:spacing w:val="-10"/>
          <w:sz w:val="24"/>
        </w:rPr>
        <w:t> </w:t>
      </w:r>
      <w:r>
        <w:rPr>
          <w:rFonts w:ascii="Georgia" w:hAnsi="Georgia"/>
          <w:b/>
          <w:sz w:val="24"/>
        </w:rPr>
        <w:t>du</w:t>
      </w:r>
      <w:r>
        <w:rPr>
          <w:rFonts w:ascii="Georgia" w:hAnsi="Georgia"/>
          <w:b/>
          <w:spacing w:val="-10"/>
          <w:sz w:val="24"/>
        </w:rPr>
        <w:t> </w:t>
      </w:r>
      <w:r>
        <w:rPr>
          <w:rFonts w:ascii="Georgia" w:hAnsi="Georgia"/>
          <w:b/>
          <w:sz w:val="24"/>
        </w:rPr>
        <w:t>modèle</w:t>
      </w:r>
      <w:r>
        <w:rPr>
          <w:rFonts w:ascii="Georgia" w:hAnsi="Georgia"/>
          <w:b/>
          <w:spacing w:val="-16"/>
          <w:sz w:val="24"/>
        </w:rPr>
        <w:t> </w:t>
      </w:r>
      <w:r>
        <w:rPr>
          <w:sz w:val="24"/>
        </w:rPr>
        <w:t>:</w:t>
      </w:r>
      <w:r>
        <w:rPr>
          <w:spacing w:val="-15"/>
          <w:sz w:val="24"/>
        </w:rPr>
        <w:t> </w:t>
      </w:r>
      <w:r>
        <w:rPr>
          <w:sz w:val="24"/>
        </w:rPr>
        <w:t>Décrire</w:t>
      </w:r>
      <w:r>
        <w:rPr>
          <w:spacing w:val="-15"/>
          <w:sz w:val="24"/>
        </w:rPr>
        <w:t> </w:t>
      </w:r>
      <w:r>
        <w:rPr>
          <w:sz w:val="24"/>
        </w:rPr>
        <w:t>l’intégration</w:t>
      </w:r>
      <w:r>
        <w:rPr>
          <w:spacing w:val="-15"/>
          <w:sz w:val="24"/>
        </w:rPr>
        <w:t> </w:t>
      </w:r>
      <w:r>
        <w:rPr>
          <w:sz w:val="24"/>
        </w:rPr>
        <w:t>du</w:t>
      </w:r>
      <w:r>
        <w:rPr>
          <w:spacing w:val="-15"/>
          <w:sz w:val="24"/>
        </w:rPr>
        <w:t> </w:t>
      </w:r>
      <w:r>
        <w:rPr>
          <w:sz w:val="24"/>
        </w:rPr>
        <w:t>modèle</w:t>
      </w:r>
      <w:r>
        <w:rPr>
          <w:spacing w:val="-15"/>
          <w:sz w:val="24"/>
        </w:rPr>
        <w:t> </w:t>
      </w:r>
      <w:r>
        <w:rPr>
          <w:sz w:val="24"/>
        </w:rPr>
        <w:t>dans l’écosystème</w:t>
      </w:r>
      <w:r>
        <w:rPr>
          <w:spacing w:val="40"/>
          <w:sz w:val="24"/>
        </w:rPr>
        <w:t> </w:t>
      </w:r>
      <w:r>
        <w:rPr>
          <w:sz w:val="24"/>
        </w:rPr>
        <w:t>et</w:t>
      </w:r>
      <w:r>
        <w:rPr>
          <w:spacing w:val="40"/>
          <w:sz w:val="24"/>
        </w:rPr>
        <w:t> </w:t>
      </w:r>
      <w:r>
        <w:rPr>
          <w:sz w:val="24"/>
        </w:rPr>
        <w:t>expliquer</w:t>
      </w:r>
      <w:r>
        <w:rPr>
          <w:spacing w:val="40"/>
          <w:sz w:val="24"/>
        </w:rPr>
        <w:t> </w:t>
      </w:r>
      <w:r>
        <w:rPr>
          <w:sz w:val="24"/>
        </w:rPr>
        <w:t>comment</w:t>
      </w:r>
      <w:r>
        <w:rPr>
          <w:spacing w:val="40"/>
          <w:sz w:val="24"/>
        </w:rPr>
        <w:t> </w:t>
      </w:r>
      <w:r>
        <w:rPr>
          <w:sz w:val="24"/>
        </w:rPr>
        <w:t>le</w:t>
      </w:r>
      <w:r>
        <w:rPr>
          <w:spacing w:val="40"/>
          <w:sz w:val="24"/>
        </w:rPr>
        <w:t> </w:t>
      </w:r>
      <w:r>
        <w:rPr>
          <w:sz w:val="24"/>
        </w:rPr>
        <w:t>flux</w:t>
      </w:r>
      <w:r>
        <w:rPr>
          <w:spacing w:val="40"/>
          <w:sz w:val="24"/>
        </w:rPr>
        <w:t> </w:t>
      </w:r>
      <w:r>
        <w:rPr>
          <w:sz w:val="24"/>
        </w:rPr>
        <w:t>de</w:t>
      </w:r>
      <w:r>
        <w:rPr>
          <w:spacing w:val="40"/>
          <w:sz w:val="24"/>
        </w:rPr>
        <w:t> </w:t>
      </w:r>
      <w:r>
        <w:rPr>
          <w:sz w:val="24"/>
        </w:rPr>
        <w:t>données</w:t>
      </w:r>
      <w:r>
        <w:rPr>
          <w:spacing w:val="40"/>
          <w:sz w:val="24"/>
        </w:rPr>
        <w:t> </w:t>
      </w:r>
      <w:r>
        <w:rPr>
          <w:sz w:val="24"/>
        </w:rPr>
        <w:t>sera</w:t>
      </w:r>
      <w:r>
        <w:rPr>
          <w:spacing w:val="40"/>
          <w:sz w:val="24"/>
        </w:rPr>
        <w:t> </w:t>
      </w:r>
      <w:r>
        <w:rPr>
          <w:sz w:val="24"/>
        </w:rPr>
        <w:t>géré.</w:t>
      </w:r>
    </w:p>
    <w:p>
      <w:pPr>
        <w:pStyle w:val="BodyText"/>
        <w:spacing w:before="252"/>
      </w:pPr>
    </w:p>
    <w:p>
      <w:pPr>
        <w:pStyle w:val="Heading4"/>
        <w:numPr>
          <w:ilvl w:val="2"/>
          <w:numId w:val="38"/>
        </w:numPr>
        <w:tabs>
          <w:tab w:pos="1270" w:val="left" w:leader="none"/>
        </w:tabs>
        <w:spacing w:line="240" w:lineRule="auto" w:before="0" w:after="0"/>
        <w:ind w:left="1270" w:right="0" w:hanging="1129"/>
        <w:jc w:val="left"/>
      </w:pPr>
      <w:bookmarkStart w:name="_bookmark101" w:id="112"/>
      <w:bookmarkEnd w:id="112"/>
      <w:r>
        <w:rPr>
          <w:b w:val="0"/>
        </w:rPr>
      </w:r>
      <w:r>
        <w:rPr>
          <w:spacing w:val="-4"/>
        </w:rPr>
        <w:t>Source</w:t>
      </w:r>
      <w:r>
        <w:rPr>
          <w:spacing w:val="9"/>
        </w:rPr>
        <w:t> </w:t>
      </w:r>
      <w:r>
        <w:rPr>
          <w:spacing w:val="-4"/>
        </w:rPr>
        <w:t>et</w:t>
      </w:r>
      <w:r>
        <w:rPr>
          <w:spacing w:val="10"/>
        </w:rPr>
        <w:t> </w:t>
      </w:r>
      <w:r>
        <w:rPr>
          <w:spacing w:val="-4"/>
        </w:rPr>
        <w:t>prétraitement</w:t>
      </w:r>
      <w:r>
        <w:rPr>
          <w:spacing w:val="10"/>
        </w:rPr>
        <w:t> </w:t>
      </w:r>
      <w:r>
        <w:rPr>
          <w:spacing w:val="-4"/>
        </w:rPr>
        <w:t>des</w:t>
      </w:r>
      <w:r>
        <w:rPr>
          <w:spacing w:val="9"/>
        </w:rPr>
        <w:t> </w:t>
      </w:r>
      <w:r>
        <w:rPr>
          <w:spacing w:val="-4"/>
        </w:rPr>
        <w:t>données</w:t>
      </w:r>
    </w:p>
    <w:p>
      <w:pPr>
        <w:pStyle w:val="BodyText"/>
        <w:spacing w:before="10"/>
        <w:rPr>
          <w:rFonts w:ascii="Georgia"/>
          <w:b/>
          <w:sz w:val="28"/>
        </w:rPr>
      </w:pPr>
    </w:p>
    <w:p>
      <w:pPr>
        <w:pStyle w:val="Heading6"/>
        <w:numPr>
          <w:ilvl w:val="3"/>
          <w:numId w:val="38"/>
        </w:numPr>
        <w:tabs>
          <w:tab w:pos="1331" w:val="left" w:leader="none"/>
        </w:tabs>
        <w:spacing w:line="240" w:lineRule="auto" w:before="1" w:after="0"/>
        <w:ind w:left="1331" w:right="0" w:hanging="1190"/>
        <w:jc w:val="left"/>
      </w:pPr>
      <w:r>
        <w:rPr>
          <w:spacing w:val="-8"/>
        </w:rPr>
        <w:t>Sources</w:t>
      </w:r>
      <w:r>
        <w:rPr>
          <w:spacing w:val="-1"/>
        </w:rPr>
        <w:t> </w:t>
      </w:r>
      <w:r>
        <w:rPr>
          <w:spacing w:val="-8"/>
        </w:rPr>
        <w:t>de</w:t>
      </w:r>
      <w:r>
        <w:rPr>
          <w:spacing w:val="2"/>
        </w:rPr>
        <w:t> </w:t>
      </w:r>
      <w:r>
        <w:rPr>
          <w:spacing w:val="-8"/>
        </w:rPr>
        <w:t>données</w:t>
      </w:r>
    </w:p>
    <w:p>
      <w:pPr>
        <w:pStyle w:val="BodyText"/>
        <w:spacing w:before="18"/>
        <w:rPr>
          <w:rFonts w:ascii="Georgia"/>
          <w:b/>
        </w:rPr>
      </w:pPr>
    </w:p>
    <w:p>
      <w:pPr>
        <w:pStyle w:val="BodyText"/>
        <w:spacing w:line="264" w:lineRule="auto"/>
        <w:ind w:left="141" w:right="423" w:firstLine="358"/>
        <w:jc w:val="both"/>
      </w:pPr>
      <w:r>
        <w:rPr>
          <w:w w:val="105"/>
        </w:rPr>
        <w:t>Pour</w:t>
      </w:r>
      <w:r>
        <w:rPr>
          <w:spacing w:val="-8"/>
          <w:w w:val="105"/>
        </w:rPr>
        <w:t> </w:t>
      </w:r>
      <w:r>
        <w:rPr>
          <w:w w:val="105"/>
        </w:rPr>
        <w:t>développer</w:t>
      </w:r>
      <w:r>
        <w:rPr>
          <w:spacing w:val="-8"/>
          <w:w w:val="105"/>
        </w:rPr>
        <w:t> </w:t>
      </w:r>
      <w:r>
        <w:rPr>
          <w:w w:val="105"/>
        </w:rPr>
        <w:t>des</w:t>
      </w:r>
      <w:r>
        <w:rPr>
          <w:spacing w:val="-8"/>
          <w:w w:val="105"/>
        </w:rPr>
        <w:t> </w:t>
      </w:r>
      <w:r>
        <w:rPr>
          <w:w w:val="105"/>
        </w:rPr>
        <w:t>modèles</w:t>
      </w:r>
      <w:r>
        <w:rPr>
          <w:spacing w:val="-8"/>
          <w:w w:val="105"/>
        </w:rPr>
        <w:t> </w:t>
      </w:r>
      <w:r>
        <w:rPr>
          <w:w w:val="105"/>
        </w:rPr>
        <w:t>de</w:t>
      </w:r>
      <w:r>
        <w:rPr>
          <w:spacing w:val="-8"/>
          <w:w w:val="105"/>
        </w:rPr>
        <w:t> </w:t>
      </w:r>
      <w:r>
        <w:rPr>
          <w:w w:val="105"/>
        </w:rPr>
        <w:t>prédiction</w:t>
      </w:r>
      <w:r>
        <w:rPr>
          <w:spacing w:val="-8"/>
          <w:w w:val="105"/>
        </w:rPr>
        <w:t> </w:t>
      </w:r>
      <w:r>
        <w:rPr>
          <w:w w:val="105"/>
        </w:rPr>
        <w:t>de</w:t>
      </w:r>
      <w:r>
        <w:rPr>
          <w:spacing w:val="-8"/>
          <w:w w:val="105"/>
        </w:rPr>
        <w:t> </w:t>
      </w:r>
      <w:r>
        <w:rPr>
          <w:w w:val="105"/>
        </w:rPr>
        <w:t>la</w:t>
      </w:r>
      <w:r>
        <w:rPr>
          <w:spacing w:val="-8"/>
          <w:w w:val="105"/>
        </w:rPr>
        <w:t> </w:t>
      </w:r>
      <w:r>
        <w:rPr>
          <w:w w:val="105"/>
        </w:rPr>
        <w:t>congestion</w:t>
      </w:r>
      <w:r>
        <w:rPr>
          <w:spacing w:val="-8"/>
          <w:w w:val="105"/>
        </w:rPr>
        <w:t> </w:t>
      </w:r>
      <w:r>
        <w:rPr>
          <w:w w:val="105"/>
        </w:rPr>
        <w:t>du</w:t>
      </w:r>
      <w:r>
        <w:rPr>
          <w:spacing w:val="-8"/>
          <w:w w:val="105"/>
        </w:rPr>
        <w:t> </w:t>
      </w:r>
      <w:r>
        <w:rPr>
          <w:w w:val="105"/>
        </w:rPr>
        <w:t>trafic,</w:t>
      </w:r>
      <w:r>
        <w:rPr>
          <w:spacing w:val="-8"/>
          <w:w w:val="105"/>
        </w:rPr>
        <w:t> </w:t>
      </w:r>
      <w:r>
        <w:rPr>
          <w:w w:val="105"/>
        </w:rPr>
        <w:t>nous</w:t>
      </w:r>
      <w:r>
        <w:rPr>
          <w:spacing w:val="-8"/>
          <w:w w:val="105"/>
        </w:rPr>
        <w:t> </w:t>
      </w:r>
      <w:r>
        <w:rPr>
          <w:w w:val="105"/>
        </w:rPr>
        <w:t>avons utilisé plusieurs sources de données fournies par l’entreprise. Ces données couvrent divers aspects du réseau routier de Paris et sont essentielles pour une analyse com-plète de la situation du trafic.</w:t>
      </w:r>
    </w:p>
    <w:p>
      <w:pPr>
        <w:pStyle w:val="BodyText"/>
        <w:spacing w:before="216"/>
      </w:pPr>
    </w:p>
    <w:p>
      <w:pPr>
        <w:pStyle w:val="Heading6"/>
        <w:numPr>
          <w:ilvl w:val="3"/>
          <w:numId w:val="38"/>
        </w:numPr>
        <w:tabs>
          <w:tab w:pos="1331" w:val="left" w:leader="none"/>
        </w:tabs>
        <w:spacing w:line="240" w:lineRule="auto" w:before="0" w:after="0"/>
        <w:ind w:left="1331" w:right="0" w:hanging="1190"/>
        <w:jc w:val="left"/>
      </w:pPr>
      <w:r>
        <w:rPr>
          <w:w w:val="90"/>
        </w:rPr>
        <w:t>Données</w:t>
      </w:r>
      <w:r>
        <w:rPr>
          <w:spacing w:val="33"/>
        </w:rPr>
        <w:t> </w:t>
      </w:r>
      <w:r>
        <w:rPr>
          <w:w w:val="90"/>
        </w:rPr>
        <w:t>des</w:t>
      </w:r>
      <w:r>
        <w:rPr>
          <w:spacing w:val="33"/>
        </w:rPr>
        <w:t> </w:t>
      </w:r>
      <w:r>
        <w:rPr>
          <w:spacing w:val="-2"/>
          <w:w w:val="90"/>
        </w:rPr>
        <w:t>routes</w:t>
      </w:r>
    </w:p>
    <w:p>
      <w:pPr>
        <w:pStyle w:val="BodyText"/>
        <w:spacing w:before="19"/>
        <w:rPr>
          <w:rFonts w:ascii="Georgia"/>
          <w:b/>
        </w:rPr>
      </w:pPr>
    </w:p>
    <w:p>
      <w:pPr>
        <w:pStyle w:val="BodyText"/>
        <w:spacing w:line="264" w:lineRule="auto"/>
        <w:ind w:left="141" w:right="423" w:firstLine="358"/>
        <w:jc w:val="both"/>
      </w:pPr>
      <w:r>
        <w:rPr/>
        <w:t>Les données des routes comprennent des informations détaillées sur les différentes </w:t>
      </w:r>
      <w:r>
        <w:rPr>
          <w:w w:val="105"/>
        </w:rPr>
        <w:t>voies de circulation de Paris. Cela inclut des identifiants uniques pour chaque route, les</w:t>
      </w:r>
      <w:r>
        <w:rPr>
          <w:w w:val="105"/>
        </w:rPr>
        <w:t> noms</w:t>
      </w:r>
      <w:r>
        <w:rPr>
          <w:w w:val="105"/>
        </w:rPr>
        <w:t> des</w:t>
      </w:r>
      <w:r>
        <w:rPr>
          <w:w w:val="105"/>
        </w:rPr>
        <w:t> routes,</w:t>
      </w:r>
      <w:r>
        <w:rPr>
          <w:w w:val="105"/>
        </w:rPr>
        <w:t> ainsi</w:t>
      </w:r>
      <w:r>
        <w:rPr>
          <w:w w:val="105"/>
        </w:rPr>
        <w:t> que</w:t>
      </w:r>
      <w:r>
        <w:rPr>
          <w:w w:val="105"/>
        </w:rPr>
        <w:t> des</w:t>
      </w:r>
      <w:r>
        <w:rPr>
          <w:w w:val="105"/>
        </w:rPr>
        <w:t> données</w:t>
      </w:r>
      <w:r>
        <w:rPr>
          <w:w w:val="105"/>
        </w:rPr>
        <w:t> géographiques</w:t>
      </w:r>
      <w:r>
        <w:rPr>
          <w:w w:val="105"/>
        </w:rPr>
        <w:t> précises</w:t>
      </w:r>
      <w:r>
        <w:rPr>
          <w:w w:val="105"/>
        </w:rPr>
        <w:t> permettant</w:t>
      </w:r>
      <w:r>
        <w:rPr>
          <w:w w:val="105"/>
        </w:rPr>
        <w:t> de localiser</w:t>
      </w:r>
      <w:r>
        <w:rPr>
          <w:spacing w:val="-16"/>
          <w:w w:val="105"/>
        </w:rPr>
        <w:t> </w:t>
      </w:r>
      <w:r>
        <w:rPr>
          <w:w w:val="105"/>
        </w:rPr>
        <w:t>chaque</w:t>
      </w:r>
      <w:r>
        <w:rPr>
          <w:spacing w:val="-16"/>
          <w:w w:val="105"/>
        </w:rPr>
        <w:t> </w:t>
      </w:r>
      <w:r>
        <w:rPr>
          <w:w w:val="105"/>
        </w:rPr>
        <w:t>route</w:t>
      </w:r>
      <w:r>
        <w:rPr>
          <w:spacing w:val="-16"/>
          <w:w w:val="105"/>
        </w:rPr>
        <w:t> </w:t>
      </w:r>
      <w:r>
        <w:rPr>
          <w:w w:val="105"/>
        </w:rPr>
        <w:t>sur</w:t>
      </w:r>
      <w:r>
        <w:rPr>
          <w:spacing w:val="-15"/>
          <w:w w:val="105"/>
        </w:rPr>
        <w:t> </w:t>
      </w:r>
      <w:r>
        <w:rPr>
          <w:w w:val="105"/>
        </w:rPr>
        <w:t>une</w:t>
      </w:r>
      <w:r>
        <w:rPr>
          <w:spacing w:val="-16"/>
          <w:w w:val="105"/>
        </w:rPr>
        <w:t> </w:t>
      </w:r>
      <w:r>
        <w:rPr>
          <w:w w:val="105"/>
        </w:rPr>
        <w:t>carte.</w:t>
      </w:r>
      <w:r>
        <w:rPr>
          <w:spacing w:val="-16"/>
          <w:w w:val="105"/>
        </w:rPr>
        <w:t> </w:t>
      </w:r>
      <w:r>
        <w:rPr>
          <w:w w:val="105"/>
        </w:rPr>
        <w:t>Ces</w:t>
      </w:r>
      <w:r>
        <w:rPr>
          <w:spacing w:val="-16"/>
          <w:w w:val="105"/>
        </w:rPr>
        <w:t> </w:t>
      </w:r>
      <w:r>
        <w:rPr>
          <w:w w:val="105"/>
        </w:rPr>
        <w:t>informations</w:t>
      </w:r>
      <w:r>
        <w:rPr>
          <w:spacing w:val="-15"/>
          <w:w w:val="105"/>
        </w:rPr>
        <w:t> </w:t>
      </w:r>
      <w:r>
        <w:rPr>
          <w:w w:val="105"/>
        </w:rPr>
        <w:t>sont</w:t>
      </w:r>
      <w:r>
        <w:rPr>
          <w:spacing w:val="-16"/>
          <w:w w:val="105"/>
        </w:rPr>
        <w:t> </w:t>
      </w:r>
      <w:r>
        <w:rPr>
          <w:w w:val="105"/>
        </w:rPr>
        <w:t>cruciales</w:t>
      </w:r>
      <w:r>
        <w:rPr>
          <w:spacing w:val="-16"/>
          <w:w w:val="105"/>
        </w:rPr>
        <w:t> </w:t>
      </w:r>
      <w:r>
        <w:rPr>
          <w:w w:val="105"/>
        </w:rPr>
        <w:t>pour</w:t>
      </w:r>
      <w:r>
        <w:rPr>
          <w:spacing w:val="-16"/>
          <w:w w:val="105"/>
        </w:rPr>
        <w:t> </w:t>
      </w:r>
      <w:r>
        <w:rPr>
          <w:w w:val="105"/>
        </w:rPr>
        <w:t>comprendre la</w:t>
      </w:r>
      <w:r>
        <w:rPr>
          <w:spacing w:val="6"/>
          <w:w w:val="105"/>
        </w:rPr>
        <w:t> </w:t>
      </w:r>
      <w:r>
        <w:rPr>
          <w:w w:val="105"/>
        </w:rPr>
        <w:t>structure</w:t>
      </w:r>
      <w:r>
        <w:rPr>
          <w:spacing w:val="6"/>
          <w:w w:val="105"/>
        </w:rPr>
        <w:t> </w:t>
      </w:r>
      <w:r>
        <w:rPr>
          <w:w w:val="105"/>
        </w:rPr>
        <w:t>du</w:t>
      </w:r>
      <w:r>
        <w:rPr>
          <w:spacing w:val="6"/>
          <w:w w:val="105"/>
        </w:rPr>
        <w:t> </w:t>
      </w:r>
      <w:r>
        <w:rPr>
          <w:w w:val="105"/>
        </w:rPr>
        <w:t>réseau</w:t>
      </w:r>
      <w:r>
        <w:rPr>
          <w:spacing w:val="7"/>
          <w:w w:val="105"/>
        </w:rPr>
        <w:t> </w:t>
      </w:r>
      <w:r>
        <w:rPr>
          <w:w w:val="105"/>
        </w:rPr>
        <w:t>routier</w:t>
      </w:r>
      <w:r>
        <w:rPr>
          <w:spacing w:val="6"/>
          <w:w w:val="105"/>
        </w:rPr>
        <w:t> </w:t>
      </w:r>
      <w:r>
        <w:rPr>
          <w:w w:val="105"/>
        </w:rPr>
        <w:t>et</w:t>
      </w:r>
      <w:r>
        <w:rPr>
          <w:spacing w:val="6"/>
          <w:w w:val="105"/>
        </w:rPr>
        <w:t> </w:t>
      </w:r>
      <w:r>
        <w:rPr>
          <w:w w:val="105"/>
        </w:rPr>
        <w:t>pour</w:t>
      </w:r>
      <w:r>
        <w:rPr>
          <w:spacing w:val="7"/>
          <w:w w:val="105"/>
        </w:rPr>
        <w:t> </w:t>
      </w:r>
      <w:r>
        <w:rPr>
          <w:w w:val="105"/>
        </w:rPr>
        <w:t>identifier</w:t>
      </w:r>
      <w:r>
        <w:rPr>
          <w:spacing w:val="6"/>
          <w:w w:val="105"/>
        </w:rPr>
        <w:t> </w:t>
      </w:r>
      <w:r>
        <w:rPr>
          <w:w w:val="105"/>
        </w:rPr>
        <w:t>les</w:t>
      </w:r>
      <w:r>
        <w:rPr>
          <w:spacing w:val="6"/>
          <w:w w:val="105"/>
        </w:rPr>
        <w:t> </w:t>
      </w:r>
      <w:r>
        <w:rPr>
          <w:w w:val="105"/>
        </w:rPr>
        <w:t>principales</w:t>
      </w:r>
      <w:r>
        <w:rPr>
          <w:spacing w:val="7"/>
          <w:w w:val="105"/>
        </w:rPr>
        <w:t> </w:t>
      </w:r>
      <w:r>
        <w:rPr>
          <w:w w:val="105"/>
        </w:rPr>
        <w:t>artères</w:t>
      </w:r>
      <w:r>
        <w:rPr>
          <w:spacing w:val="6"/>
          <w:w w:val="105"/>
        </w:rPr>
        <w:t> </w:t>
      </w:r>
      <w:r>
        <w:rPr>
          <w:w w:val="105"/>
        </w:rPr>
        <w:t>de</w:t>
      </w:r>
      <w:r>
        <w:rPr>
          <w:spacing w:val="6"/>
          <w:w w:val="105"/>
        </w:rPr>
        <w:t> </w:t>
      </w:r>
      <w:r>
        <w:rPr>
          <w:spacing w:val="-2"/>
          <w:w w:val="105"/>
        </w:rPr>
        <w:t>circulation.</w:t>
      </w:r>
    </w:p>
    <w:p>
      <w:pPr>
        <w:pStyle w:val="BodyText"/>
        <w:spacing w:after="0" w:line="264" w:lineRule="auto"/>
        <w:jc w:val="both"/>
        <w:sectPr>
          <w:pgSz w:w="11910" w:h="16840"/>
          <w:pgMar w:header="1177" w:footer="1125" w:top="1540" w:bottom="1320" w:left="1559" w:right="1275"/>
        </w:sectPr>
      </w:pPr>
    </w:p>
    <w:p>
      <w:pPr>
        <w:pStyle w:val="BodyText"/>
        <w:spacing w:before="221"/>
      </w:pPr>
    </w:p>
    <w:p>
      <w:pPr>
        <w:pStyle w:val="Heading6"/>
        <w:numPr>
          <w:ilvl w:val="3"/>
          <w:numId w:val="38"/>
        </w:numPr>
        <w:tabs>
          <w:tab w:pos="1331" w:val="left" w:leader="none"/>
        </w:tabs>
        <w:spacing w:line="240" w:lineRule="auto" w:before="0" w:after="0"/>
        <w:ind w:left="1331" w:right="0" w:hanging="1190"/>
        <w:jc w:val="left"/>
      </w:pPr>
      <w:r>
        <w:rPr>
          <w:spacing w:val="-8"/>
        </w:rPr>
        <w:t>Données</w:t>
      </w:r>
      <w:r>
        <w:rPr>
          <w:spacing w:val="4"/>
        </w:rPr>
        <w:t> </w:t>
      </w:r>
      <w:r>
        <w:rPr>
          <w:spacing w:val="-8"/>
        </w:rPr>
        <w:t>de</w:t>
      </w:r>
      <w:r>
        <w:rPr>
          <w:spacing w:val="4"/>
        </w:rPr>
        <w:t> </w:t>
      </w:r>
      <w:r>
        <w:rPr>
          <w:spacing w:val="-8"/>
        </w:rPr>
        <w:t>comptage</w:t>
      </w:r>
      <w:r>
        <w:rPr>
          <w:spacing w:val="4"/>
        </w:rPr>
        <w:t> </w:t>
      </w:r>
      <w:r>
        <w:rPr>
          <w:spacing w:val="-8"/>
        </w:rPr>
        <w:t>routier</w:t>
      </w:r>
      <w:r>
        <w:rPr>
          <w:spacing w:val="4"/>
        </w:rPr>
        <w:t> </w:t>
      </w:r>
      <w:r>
        <w:rPr>
          <w:spacing w:val="-8"/>
        </w:rPr>
        <w:t>permanent</w:t>
      </w:r>
    </w:p>
    <w:p>
      <w:pPr>
        <w:pStyle w:val="BodyText"/>
        <w:spacing w:before="8"/>
        <w:rPr>
          <w:rFonts w:ascii="Georgia"/>
          <w:b/>
        </w:rPr>
      </w:pPr>
    </w:p>
    <w:p>
      <w:pPr>
        <w:pStyle w:val="BodyText"/>
        <w:spacing w:line="264" w:lineRule="auto"/>
        <w:ind w:left="141" w:right="423" w:firstLine="358"/>
        <w:jc w:val="both"/>
      </w:pPr>
      <w:r>
        <w:rPr>
          <w:w w:val="105"/>
        </w:rPr>
        <w:t>Les</w:t>
      </w:r>
      <w:r>
        <w:rPr>
          <w:spacing w:val="38"/>
          <w:w w:val="105"/>
        </w:rPr>
        <w:t> </w:t>
      </w:r>
      <w:r>
        <w:rPr>
          <w:w w:val="105"/>
        </w:rPr>
        <w:t>données</w:t>
      </w:r>
      <w:r>
        <w:rPr>
          <w:spacing w:val="39"/>
          <w:w w:val="105"/>
        </w:rPr>
        <w:t> </w:t>
      </w:r>
      <w:r>
        <w:rPr>
          <w:w w:val="105"/>
        </w:rPr>
        <w:t>de</w:t>
      </w:r>
      <w:r>
        <w:rPr>
          <w:spacing w:val="39"/>
          <w:w w:val="105"/>
        </w:rPr>
        <w:t> </w:t>
      </w:r>
      <w:r>
        <w:rPr>
          <w:w w:val="105"/>
        </w:rPr>
        <w:t>comptage</w:t>
      </w:r>
      <w:r>
        <w:rPr>
          <w:spacing w:val="38"/>
          <w:w w:val="105"/>
        </w:rPr>
        <w:t> </w:t>
      </w:r>
      <w:r>
        <w:rPr>
          <w:w w:val="105"/>
        </w:rPr>
        <w:t>routier</w:t>
      </w:r>
      <w:r>
        <w:rPr>
          <w:spacing w:val="39"/>
          <w:w w:val="105"/>
        </w:rPr>
        <w:t> </w:t>
      </w:r>
      <w:r>
        <w:rPr>
          <w:w w:val="105"/>
        </w:rPr>
        <w:t>permanent</w:t>
      </w:r>
      <w:r>
        <w:rPr>
          <w:spacing w:val="38"/>
          <w:w w:val="105"/>
        </w:rPr>
        <w:t> </w:t>
      </w:r>
      <w:r>
        <w:rPr>
          <w:w w:val="105"/>
        </w:rPr>
        <w:t>fournissent</w:t>
      </w:r>
      <w:r>
        <w:rPr>
          <w:spacing w:val="38"/>
          <w:w w:val="105"/>
        </w:rPr>
        <w:t> </w:t>
      </w:r>
      <w:r>
        <w:rPr>
          <w:w w:val="105"/>
        </w:rPr>
        <w:t>des</w:t>
      </w:r>
      <w:r>
        <w:rPr>
          <w:spacing w:val="39"/>
          <w:w w:val="105"/>
        </w:rPr>
        <w:t> </w:t>
      </w:r>
      <w:r>
        <w:rPr>
          <w:w w:val="105"/>
        </w:rPr>
        <w:t>informations</w:t>
      </w:r>
      <w:r>
        <w:rPr>
          <w:spacing w:val="39"/>
          <w:w w:val="105"/>
        </w:rPr>
        <w:t> </w:t>
      </w:r>
      <w:r>
        <w:rPr>
          <w:w w:val="105"/>
        </w:rPr>
        <w:t>sur le</w:t>
      </w:r>
      <w:r>
        <w:rPr>
          <w:w w:val="105"/>
        </w:rPr>
        <w:t> volume</w:t>
      </w:r>
      <w:r>
        <w:rPr>
          <w:w w:val="105"/>
        </w:rPr>
        <w:t> de</w:t>
      </w:r>
      <w:r>
        <w:rPr>
          <w:w w:val="105"/>
        </w:rPr>
        <w:t> trafic,</w:t>
      </w:r>
      <w:r>
        <w:rPr>
          <w:w w:val="105"/>
        </w:rPr>
        <w:t> la</w:t>
      </w:r>
      <w:r>
        <w:rPr>
          <w:w w:val="105"/>
        </w:rPr>
        <w:t> vitesse</w:t>
      </w:r>
      <w:r>
        <w:rPr>
          <w:w w:val="105"/>
        </w:rPr>
        <w:t> moyenne</w:t>
      </w:r>
      <w:r>
        <w:rPr>
          <w:w w:val="105"/>
        </w:rPr>
        <w:t> des</w:t>
      </w:r>
      <w:r>
        <w:rPr>
          <w:w w:val="105"/>
        </w:rPr>
        <w:t> véhicules,</w:t>
      </w:r>
      <w:r>
        <w:rPr>
          <w:w w:val="105"/>
        </w:rPr>
        <w:t> et</w:t>
      </w:r>
      <w:r>
        <w:rPr>
          <w:w w:val="105"/>
        </w:rPr>
        <w:t> l’état</w:t>
      </w:r>
      <w:r>
        <w:rPr>
          <w:w w:val="105"/>
        </w:rPr>
        <w:t> de</w:t>
      </w:r>
      <w:r>
        <w:rPr>
          <w:w w:val="105"/>
        </w:rPr>
        <w:t> la</w:t>
      </w:r>
      <w:r>
        <w:rPr>
          <w:w w:val="105"/>
        </w:rPr>
        <w:t> circulation</w:t>
      </w:r>
      <w:r>
        <w:rPr>
          <w:w w:val="105"/>
        </w:rPr>
        <w:t> à différents</w:t>
      </w:r>
      <w:r>
        <w:rPr>
          <w:spacing w:val="-2"/>
          <w:w w:val="105"/>
        </w:rPr>
        <w:t> </w:t>
      </w:r>
      <w:r>
        <w:rPr>
          <w:w w:val="105"/>
        </w:rPr>
        <w:t>moments.</w:t>
      </w:r>
      <w:r>
        <w:rPr>
          <w:spacing w:val="-2"/>
          <w:w w:val="105"/>
        </w:rPr>
        <w:t> </w:t>
      </w:r>
      <w:r>
        <w:rPr>
          <w:w w:val="105"/>
        </w:rPr>
        <w:t>Ces</w:t>
      </w:r>
      <w:r>
        <w:rPr>
          <w:spacing w:val="-2"/>
          <w:w w:val="105"/>
        </w:rPr>
        <w:t> </w:t>
      </w:r>
      <w:r>
        <w:rPr>
          <w:w w:val="105"/>
        </w:rPr>
        <w:t>données</w:t>
      </w:r>
      <w:r>
        <w:rPr>
          <w:spacing w:val="-2"/>
          <w:w w:val="105"/>
        </w:rPr>
        <w:t> </w:t>
      </w:r>
      <w:r>
        <w:rPr>
          <w:w w:val="105"/>
        </w:rPr>
        <w:t>nous</w:t>
      </w:r>
      <w:r>
        <w:rPr>
          <w:spacing w:val="-2"/>
          <w:w w:val="105"/>
        </w:rPr>
        <w:t> </w:t>
      </w:r>
      <w:r>
        <w:rPr>
          <w:w w:val="105"/>
        </w:rPr>
        <w:t>ont</w:t>
      </w:r>
      <w:r>
        <w:rPr>
          <w:spacing w:val="-2"/>
          <w:w w:val="105"/>
        </w:rPr>
        <w:t> </w:t>
      </w:r>
      <w:r>
        <w:rPr>
          <w:w w:val="105"/>
        </w:rPr>
        <w:t>permis</w:t>
      </w:r>
      <w:r>
        <w:rPr>
          <w:spacing w:val="-2"/>
          <w:w w:val="105"/>
        </w:rPr>
        <w:t> </w:t>
      </w:r>
      <w:r>
        <w:rPr>
          <w:w w:val="105"/>
        </w:rPr>
        <w:t>de</w:t>
      </w:r>
      <w:r>
        <w:rPr>
          <w:spacing w:val="-2"/>
          <w:w w:val="105"/>
        </w:rPr>
        <w:t> </w:t>
      </w:r>
      <w:r>
        <w:rPr>
          <w:w w:val="105"/>
        </w:rPr>
        <w:t>quantifier</w:t>
      </w:r>
      <w:r>
        <w:rPr>
          <w:spacing w:val="-2"/>
          <w:w w:val="105"/>
        </w:rPr>
        <w:t> </w:t>
      </w:r>
      <w:r>
        <w:rPr>
          <w:w w:val="105"/>
        </w:rPr>
        <w:t>le</w:t>
      </w:r>
      <w:r>
        <w:rPr>
          <w:spacing w:val="-2"/>
          <w:w w:val="105"/>
        </w:rPr>
        <w:t> </w:t>
      </w:r>
      <w:r>
        <w:rPr>
          <w:w w:val="105"/>
        </w:rPr>
        <w:t>niveau</w:t>
      </w:r>
      <w:r>
        <w:rPr>
          <w:spacing w:val="-2"/>
          <w:w w:val="105"/>
        </w:rPr>
        <w:t> </w:t>
      </w:r>
      <w:r>
        <w:rPr>
          <w:w w:val="105"/>
        </w:rPr>
        <w:t>de</w:t>
      </w:r>
      <w:r>
        <w:rPr>
          <w:spacing w:val="-2"/>
          <w:w w:val="105"/>
        </w:rPr>
        <w:t> </w:t>
      </w:r>
      <w:r>
        <w:rPr>
          <w:w w:val="105"/>
        </w:rPr>
        <w:t>conges-tion sur certaines routes et d’identifier les périodes de pointe où le trafic est le plus </w:t>
      </w:r>
      <w:r>
        <w:rPr>
          <w:spacing w:val="-2"/>
          <w:w w:val="105"/>
        </w:rPr>
        <w:t>intense.</w:t>
      </w:r>
    </w:p>
    <w:p>
      <w:pPr>
        <w:pStyle w:val="BodyText"/>
        <w:spacing w:line="264" w:lineRule="auto" w:before="99"/>
        <w:ind w:left="141" w:right="423" w:firstLine="358"/>
        <w:jc w:val="both"/>
      </w:pPr>
      <w:r>
        <w:rPr>
          <w:w w:val="105"/>
        </w:rPr>
        <w:t>Les</w:t>
      </w:r>
      <w:r>
        <w:rPr>
          <w:w w:val="105"/>
        </w:rPr>
        <w:t> paramètres</w:t>
      </w:r>
      <w:r>
        <w:rPr>
          <w:w w:val="105"/>
        </w:rPr>
        <w:t> enregistrés</w:t>
      </w:r>
      <w:r>
        <w:rPr>
          <w:w w:val="105"/>
        </w:rPr>
        <w:t> comprennent</w:t>
      </w:r>
      <w:r>
        <w:rPr>
          <w:w w:val="105"/>
        </w:rPr>
        <w:t> le</w:t>
      </w:r>
      <w:r>
        <w:rPr>
          <w:w w:val="105"/>
        </w:rPr>
        <w:t> taux</w:t>
      </w:r>
      <w:r>
        <w:rPr>
          <w:w w:val="105"/>
        </w:rPr>
        <w:t> d’occupation</w:t>
      </w:r>
      <w:r>
        <w:rPr>
          <w:w w:val="105"/>
        </w:rPr>
        <w:t> des</w:t>
      </w:r>
      <w:r>
        <w:rPr>
          <w:w w:val="105"/>
        </w:rPr>
        <w:t> routes</w:t>
      </w:r>
      <w:r>
        <w:rPr>
          <w:w w:val="105"/>
        </w:rPr>
        <w:t> à</w:t>
      </w:r>
      <w:r>
        <w:rPr>
          <w:w w:val="105"/>
        </w:rPr>
        <w:t> </w:t>
      </w:r>
      <w:r>
        <w:rPr>
          <w:w w:val="105"/>
        </w:rPr>
        <w:t>des intervalles</w:t>
      </w:r>
      <w:r>
        <w:rPr>
          <w:spacing w:val="-3"/>
          <w:w w:val="105"/>
        </w:rPr>
        <w:t> </w:t>
      </w:r>
      <w:r>
        <w:rPr>
          <w:w w:val="105"/>
        </w:rPr>
        <w:t>réguliers,</w:t>
      </w:r>
      <w:r>
        <w:rPr>
          <w:spacing w:val="-2"/>
          <w:w w:val="105"/>
        </w:rPr>
        <w:t> </w:t>
      </w:r>
      <w:r>
        <w:rPr>
          <w:w w:val="105"/>
        </w:rPr>
        <w:t>qui</w:t>
      </w:r>
      <w:r>
        <w:rPr>
          <w:spacing w:val="-2"/>
          <w:w w:val="105"/>
        </w:rPr>
        <w:t> </w:t>
      </w:r>
      <w:r>
        <w:rPr>
          <w:w w:val="105"/>
        </w:rPr>
        <w:t>indiquent</w:t>
      </w:r>
      <w:r>
        <w:rPr>
          <w:spacing w:val="-2"/>
          <w:w w:val="105"/>
        </w:rPr>
        <w:t> </w:t>
      </w:r>
      <w:r>
        <w:rPr>
          <w:w w:val="105"/>
        </w:rPr>
        <w:t>le</w:t>
      </w:r>
      <w:r>
        <w:rPr>
          <w:spacing w:val="-2"/>
          <w:w w:val="105"/>
        </w:rPr>
        <w:t> </w:t>
      </w:r>
      <w:r>
        <w:rPr>
          <w:w w:val="105"/>
        </w:rPr>
        <w:t>niveau</w:t>
      </w:r>
      <w:r>
        <w:rPr>
          <w:spacing w:val="-2"/>
          <w:w w:val="105"/>
        </w:rPr>
        <w:t> </w:t>
      </w:r>
      <w:r>
        <w:rPr>
          <w:w w:val="105"/>
        </w:rPr>
        <w:t>de</w:t>
      </w:r>
      <w:r>
        <w:rPr>
          <w:spacing w:val="-2"/>
          <w:w w:val="105"/>
        </w:rPr>
        <w:t> </w:t>
      </w:r>
      <w:r>
        <w:rPr>
          <w:w w:val="105"/>
        </w:rPr>
        <w:t>congestion</w:t>
      </w:r>
      <w:r>
        <w:rPr>
          <w:spacing w:val="-2"/>
          <w:w w:val="105"/>
        </w:rPr>
        <w:t> </w:t>
      </w:r>
      <w:r>
        <w:rPr>
          <w:w w:val="105"/>
        </w:rPr>
        <w:t>du</w:t>
      </w:r>
      <w:r>
        <w:rPr>
          <w:spacing w:val="-2"/>
          <w:w w:val="105"/>
        </w:rPr>
        <w:t> </w:t>
      </w:r>
      <w:r>
        <w:rPr>
          <w:w w:val="105"/>
        </w:rPr>
        <w:t>trafic</w:t>
      </w:r>
      <w:r>
        <w:rPr>
          <w:spacing w:val="-2"/>
          <w:w w:val="105"/>
        </w:rPr>
        <w:t> </w:t>
      </w:r>
      <w:r>
        <w:rPr>
          <w:w w:val="105"/>
        </w:rPr>
        <w:t>ainsi</w:t>
      </w:r>
      <w:r>
        <w:rPr>
          <w:spacing w:val="-2"/>
          <w:w w:val="105"/>
        </w:rPr>
        <w:t> </w:t>
      </w:r>
      <w:r>
        <w:rPr>
          <w:w w:val="105"/>
        </w:rPr>
        <w:t>que</w:t>
      </w:r>
      <w:r>
        <w:rPr>
          <w:spacing w:val="-2"/>
          <w:w w:val="105"/>
        </w:rPr>
        <w:t> </w:t>
      </w:r>
      <w:r>
        <w:rPr>
          <w:w w:val="105"/>
        </w:rPr>
        <w:t>la</w:t>
      </w:r>
      <w:r>
        <w:rPr>
          <w:spacing w:val="-2"/>
          <w:w w:val="105"/>
        </w:rPr>
        <w:t> </w:t>
      </w:r>
      <w:r>
        <w:rPr>
          <w:w w:val="105"/>
        </w:rPr>
        <w:t>date et heure du comptage.</w:t>
      </w:r>
    </w:p>
    <w:p>
      <w:pPr>
        <w:pStyle w:val="BodyText"/>
        <w:spacing w:before="99"/>
        <w:ind w:left="500"/>
        <w:jc w:val="both"/>
      </w:pPr>
      <w:r>
        <w:rPr>
          <w:w w:val="105"/>
        </w:rPr>
        <w:t>Le</w:t>
      </w:r>
      <w:r>
        <w:rPr>
          <w:spacing w:val="15"/>
          <w:w w:val="105"/>
        </w:rPr>
        <w:t> </w:t>
      </w:r>
      <w:r>
        <w:rPr>
          <w:w w:val="105"/>
        </w:rPr>
        <w:t>taux</w:t>
      </w:r>
      <w:r>
        <w:rPr>
          <w:spacing w:val="15"/>
          <w:w w:val="105"/>
        </w:rPr>
        <w:t> </w:t>
      </w:r>
      <w:r>
        <w:rPr>
          <w:w w:val="105"/>
        </w:rPr>
        <w:t>d’occupation</w:t>
      </w:r>
      <w:r>
        <w:rPr>
          <w:spacing w:val="15"/>
          <w:w w:val="105"/>
        </w:rPr>
        <w:t> </w:t>
      </w:r>
      <w:r>
        <w:rPr>
          <w:w w:val="105"/>
        </w:rPr>
        <w:t>des</w:t>
      </w:r>
      <w:r>
        <w:rPr>
          <w:spacing w:val="16"/>
          <w:w w:val="105"/>
        </w:rPr>
        <w:t> </w:t>
      </w:r>
      <w:r>
        <w:rPr>
          <w:w w:val="105"/>
        </w:rPr>
        <w:t>routes</w:t>
      </w:r>
      <w:r>
        <w:rPr>
          <w:spacing w:val="15"/>
          <w:w w:val="105"/>
        </w:rPr>
        <w:t> </w:t>
      </w:r>
      <w:r>
        <w:rPr>
          <w:w w:val="105"/>
        </w:rPr>
        <w:t>se</w:t>
      </w:r>
      <w:r>
        <w:rPr>
          <w:spacing w:val="15"/>
          <w:w w:val="105"/>
        </w:rPr>
        <w:t> </w:t>
      </w:r>
      <w:r>
        <w:rPr>
          <w:w w:val="105"/>
        </w:rPr>
        <w:t>traduit</w:t>
      </w:r>
      <w:r>
        <w:rPr>
          <w:spacing w:val="16"/>
          <w:w w:val="105"/>
        </w:rPr>
        <w:t> </w:t>
      </w:r>
      <w:r>
        <w:rPr>
          <w:w w:val="105"/>
        </w:rPr>
        <w:t>comme</w:t>
      </w:r>
      <w:r>
        <w:rPr>
          <w:spacing w:val="15"/>
          <w:w w:val="105"/>
        </w:rPr>
        <w:t> </w:t>
      </w:r>
      <w:r>
        <w:rPr>
          <w:w w:val="105"/>
        </w:rPr>
        <w:t>suit</w:t>
      </w:r>
      <w:r>
        <w:rPr>
          <w:spacing w:val="15"/>
          <w:w w:val="105"/>
        </w:rPr>
        <w:t> </w:t>
      </w:r>
      <w:r>
        <w:rPr>
          <w:spacing w:val="-10"/>
          <w:w w:val="105"/>
        </w:rPr>
        <w:t>:</w:t>
      </w:r>
    </w:p>
    <w:p>
      <w:pPr>
        <w:pStyle w:val="BodyText"/>
        <w:spacing w:before="43"/>
        <w:rPr>
          <w:sz w:val="20"/>
        </w:rPr>
      </w:pPr>
    </w:p>
    <w:tbl>
      <w:tblPr>
        <w:tblW w:w="0" w:type="auto"/>
        <w:jc w:val="left"/>
        <w:tblInd w:w="2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91"/>
        <w:gridCol w:w="259"/>
        <w:gridCol w:w="1317"/>
      </w:tblGrid>
      <w:tr>
        <w:trPr>
          <w:trHeight w:val="303" w:hRule="atLeast"/>
        </w:trPr>
        <w:tc>
          <w:tcPr>
            <w:tcW w:w="1991" w:type="dxa"/>
            <w:shd w:val="clear" w:color="auto" w:fill="00FF00"/>
          </w:tcPr>
          <w:p>
            <w:pPr>
              <w:pStyle w:val="TableParagraph"/>
              <w:spacing w:line="265" w:lineRule="exact"/>
              <w:ind w:left="19"/>
              <w:rPr>
                <w:sz w:val="24"/>
              </w:rPr>
            </w:pPr>
            <w:bookmarkStart w:name="_bookmark102" w:id="113"/>
            <w:bookmarkEnd w:id="113"/>
            <w:r>
              <w:rPr/>
            </w:r>
            <w:r>
              <w:rPr>
                <w:w w:val="110"/>
                <w:sz w:val="24"/>
              </w:rPr>
              <w:t>0%</w:t>
            </w:r>
            <w:r>
              <w:rPr>
                <w:spacing w:val="8"/>
                <w:w w:val="120"/>
                <w:sz w:val="24"/>
              </w:rPr>
              <w:t> </w:t>
            </w:r>
            <w:r>
              <w:rPr>
                <w:i/>
                <w:w w:val="120"/>
                <w:sz w:val="24"/>
              </w:rPr>
              <w:t>≤</w:t>
            </w:r>
            <w:r>
              <w:rPr>
                <w:i/>
                <w:spacing w:val="-4"/>
                <w:w w:val="120"/>
                <w:sz w:val="24"/>
              </w:rPr>
              <w:t> </w:t>
            </w:r>
            <w:r>
              <w:rPr>
                <w:rFonts w:ascii="Georgia" w:hAnsi="Georgia"/>
                <w:i/>
                <w:w w:val="110"/>
                <w:sz w:val="24"/>
              </w:rPr>
              <w:t>K</w:t>
            </w:r>
            <w:r>
              <w:rPr>
                <w:rFonts w:ascii="Georgia" w:hAnsi="Georgia"/>
                <w:i/>
                <w:spacing w:val="23"/>
                <w:w w:val="110"/>
                <w:sz w:val="24"/>
              </w:rPr>
              <w:t> </w:t>
            </w:r>
            <w:r>
              <w:rPr>
                <w:rFonts w:ascii="Georgia" w:hAnsi="Georgia"/>
                <w:i/>
                <w:w w:val="110"/>
                <w:sz w:val="24"/>
              </w:rPr>
              <w:t>&lt;</w:t>
            </w:r>
            <w:r>
              <w:rPr>
                <w:rFonts w:ascii="Georgia" w:hAnsi="Georgia"/>
                <w:i/>
                <w:spacing w:val="17"/>
                <w:w w:val="110"/>
                <w:sz w:val="24"/>
              </w:rPr>
              <w:t> </w:t>
            </w:r>
            <w:r>
              <w:rPr>
                <w:spacing w:val="-5"/>
                <w:w w:val="110"/>
                <w:sz w:val="24"/>
              </w:rPr>
              <w:t>15%</w:t>
            </w:r>
          </w:p>
        </w:tc>
        <w:tc>
          <w:tcPr>
            <w:tcW w:w="259" w:type="dxa"/>
            <w:shd w:val="clear" w:color="auto" w:fill="00FF00"/>
          </w:tcPr>
          <w:p>
            <w:pPr>
              <w:pStyle w:val="TableParagraph"/>
              <w:spacing w:line="240" w:lineRule="auto"/>
              <w:ind w:left="0"/>
              <w:jc w:val="left"/>
              <w:rPr>
                <w:sz w:val="22"/>
              </w:rPr>
            </w:pPr>
          </w:p>
        </w:tc>
        <w:tc>
          <w:tcPr>
            <w:tcW w:w="1317" w:type="dxa"/>
            <w:shd w:val="clear" w:color="auto" w:fill="00FF00"/>
          </w:tcPr>
          <w:p>
            <w:pPr>
              <w:pStyle w:val="TableParagraph"/>
              <w:ind w:left="20"/>
              <w:rPr>
                <w:sz w:val="24"/>
              </w:rPr>
            </w:pPr>
            <w:r>
              <w:rPr>
                <w:spacing w:val="-2"/>
                <w:w w:val="105"/>
                <w:sz w:val="24"/>
              </w:rPr>
              <w:t>Fluide</w:t>
            </w:r>
          </w:p>
        </w:tc>
      </w:tr>
      <w:tr>
        <w:trPr>
          <w:trHeight w:val="303" w:hRule="atLeast"/>
        </w:trPr>
        <w:tc>
          <w:tcPr>
            <w:tcW w:w="1991" w:type="dxa"/>
            <w:shd w:val="clear" w:color="auto" w:fill="FFF200"/>
          </w:tcPr>
          <w:p>
            <w:pPr>
              <w:pStyle w:val="TableParagraph"/>
              <w:spacing w:line="265" w:lineRule="exact"/>
              <w:ind w:left="19"/>
              <w:rPr>
                <w:sz w:val="24"/>
              </w:rPr>
            </w:pPr>
            <w:r>
              <w:rPr>
                <w:w w:val="110"/>
                <w:sz w:val="24"/>
              </w:rPr>
              <w:t>15%</w:t>
            </w:r>
            <w:r>
              <w:rPr>
                <w:spacing w:val="4"/>
                <w:w w:val="120"/>
                <w:sz w:val="24"/>
              </w:rPr>
              <w:t> </w:t>
            </w:r>
            <w:r>
              <w:rPr>
                <w:i/>
                <w:w w:val="120"/>
                <w:sz w:val="24"/>
              </w:rPr>
              <w:t>≤</w:t>
            </w:r>
            <w:r>
              <w:rPr>
                <w:i/>
                <w:spacing w:val="-7"/>
                <w:w w:val="120"/>
                <w:sz w:val="24"/>
              </w:rPr>
              <w:t> </w:t>
            </w:r>
            <w:r>
              <w:rPr>
                <w:rFonts w:ascii="Georgia" w:hAnsi="Georgia"/>
                <w:i/>
                <w:w w:val="110"/>
                <w:sz w:val="24"/>
              </w:rPr>
              <w:t>K</w:t>
            </w:r>
            <w:r>
              <w:rPr>
                <w:rFonts w:ascii="Georgia" w:hAnsi="Georgia"/>
                <w:i/>
                <w:spacing w:val="18"/>
                <w:w w:val="110"/>
                <w:sz w:val="24"/>
              </w:rPr>
              <w:t> </w:t>
            </w:r>
            <w:r>
              <w:rPr>
                <w:rFonts w:ascii="Georgia" w:hAnsi="Georgia"/>
                <w:i/>
                <w:w w:val="110"/>
                <w:sz w:val="24"/>
              </w:rPr>
              <w:t>&lt;</w:t>
            </w:r>
            <w:r>
              <w:rPr>
                <w:rFonts w:ascii="Georgia" w:hAnsi="Georgia"/>
                <w:i/>
                <w:spacing w:val="13"/>
                <w:w w:val="110"/>
                <w:sz w:val="24"/>
              </w:rPr>
              <w:t> </w:t>
            </w:r>
            <w:r>
              <w:rPr>
                <w:spacing w:val="-5"/>
                <w:w w:val="110"/>
                <w:sz w:val="24"/>
              </w:rPr>
              <w:t>30%</w:t>
            </w:r>
          </w:p>
        </w:tc>
        <w:tc>
          <w:tcPr>
            <w:tcW w:w="259" w:type="dxa"/>
            <w:shd w:val="clear" w:color="auto" w:fill="FFF200"/>
          </w:tcPr>
          <w:p>
            <w:pPr>
              <w:pStyle w:val="TableParagraph"/>
              <w:spacing w:line="240" w:lineRule="auto"/>
              <w:ind w:left="0"/>
              <w:jc w:val="left"/>
              <w:rPr>
                <w:sz w:val="22"/>
              </w:rPr>
            </w:pPr>
          </w:p>
        </w:tc>
        <w:tc>
          <w:tcPr>
            <w:tcW w:w="1317" w:type="dxa"/>
            <w:shd w:val="clear" w:color="auto" w:fill="FFF200"/>
          </w:tcPr>
          <w:p>
            <w:pPr>
              <w:pStyle w:val="TableParagraph"/>
              <w:ind w:left="20"/>
              <w:rPr>
                <w:sz w:val="24"/>
              </w:rPr>
            </w:pPr>
            <w:r>
              <w:rPr>
                <w:w w:val="105"/>
                <w:sz w:val="24"/>
              </w:rPr>
              <w:t>Pré-</w:t>
            </w:r>
            <w:r>
              <w:rPr>
                <w:spacing w:val="-2"/>
                <w:w w:val="110"/>
                <w:sz w:val="24"/>
              </w:rPr>
              <w:t>saturé</w:t>
            </w:r>
          </w:p>
        </w:tc>
      </w:tr>
      <w:tr>
        <w:trPr>
          <w:trHeight w:val="303" w:hRule="atLeast"/>
        </w:trPr>
        <w:tc>
          <w:tcPr>
            <w:tcW w:w="1991" w:type="dxa"/>
            <w:shd w:val="clear" w:color="auto" w:fill="FF7F00"/>
          </w:tcPr>
          <w:p>
            <w:pPr>
              <w:pStyle w:val="TableParagraph"/>
              <w:spacing w:line="265" w:lineRule="exact"/>
              <w:ind w:left="19"/>
              <w:rPr>
                <w:sz w:val="24"/>
              </w:rPr>
            </w:pPr>
            <w:r>
              <w:rPr>
                <w:w w:val="110"/>
                <w:sz w:val="24"/>
              </w:rPr>
              <w:t>30%</w:t>
            </w:r>
            <w:r>
              <w:rPr>
                <w:spacing w:val="4"/>
                <w:w w:val="120"/>
                <w:sz w:val="24"/>
              </w:rPr>
              <w:t> </w:t>
            </w:r>
            <w:r>
              <w:rPr>
                <w:i/>
                <w:w w:val="120"/>
                <w:sz w:val="24"/>
              </w:rPr>
              <w:t>≤</w:t>
            </w:r>
            <w:r>
              <w:rPr>
                <w:i/>
                <w:spacing w:val="-7"/>
                <w:w w:val="120"/>
                <w:sz w:val="24"/>
              </w:rPr>
              <w:t> </w:t>
            </w:r>
            <w:r>
              <w:rPr>
                <w:rFonts w:ascii="Georgia" w:hAnsi="Georgia"/>
                <w:i/>
                <w:w w:val="110"/>
                <w:sz w:val="24"/>
              </w:rPr>
              <w:t>K</w:t>
            </w:r>
            <w:r>
              <w:rPr>
                <w:rFonts w:ascii="Georgia" w:hAnsi="Georgia"/>
                <w:i/>
                <w:spacing w:val="18"/>
                <w:w w:val="110"/>
                <w:sz w:val="24"/>
              </w:rPr>
              <w:t> </w:t>
            </w:r>
            <w:r>
              <w:rPr>
                <w:rFonts w:ascii="Georgia" w:hAnsi="Georgia"/>
                <w:i/>
                <w:w w:val="110"/>
                <w:sz w:val="24"/>
              </w:rPr>
              <w:t>&lt;</w:t>
            </w:r>
            <w:r>
              <w:rPr>
                <w:rFonts w:ascii="Georgia" w:hAnsi="Georgia"/>
                <w:i/>
                <w:spacing w:val="13"/>
                <w:w w:val="110"/>
                <w:sz w:val="24"/>
              </w:rPr>
              <w:t> </w:t>
            </w:r>
            <w:r>
              <w:rPr>
                <w:spacing w:val="-5"/>
                <w:w w:val="110"/>
                <w:sz w:val="24"/>
              </w:rPr>
              <w:t>50%</w:t>
            </w:r>
          </w:p>
        </w:tc>
        <w:tc>
          <w:tcPr>
            <w:tcW w:w="259" w:type="dxa"/>
            <w:shd w:val="clear" w:color="auto" w:fill="FF7F00"/>
          </w:tcPr>
          <w:p>
            <w:pPr>
              <w:pStyle w:val="TableParagraph"/>
              <w:spacing w:line="240" w:lineRule="auto"/>
              <w:ind w:left="0"/>
              <w:jc w:val="left"/>
              <w:rPr>
                <w:sz w:val="22"/>
              </w:rPr>
            </w:pPr>
          </w:p>
        </w:tc>
        <w:tc>
          <w:tcPr>
            <w:tcW w:w="1317" w:type="dxa"/>
            <w:shd w:val="clear" w:color="auto" w:fill="FF7F00"/>
          </w:tcPr>
          <w:p>
            <w:pPr>
              <w:pStyle w:val="TableParagraph"/>
              <w:ind w:left="20"/>
              <w:rPr>
                <w:sz w:val="24"/>
              </w:rPr>
            </w:pPr>
            <w:r>
              <w:rPr>
                <w:spacing w:val="-2"/>
                <w:w w:val="110"/>
                <w:sz w:val="24"/>
              </w:rPr>
              <w:t>Saturé</w:t>
            </w:r>
          </w:p>
        </w:tc>
      </w:tr>
      <w:tr>
        <w:trPr>
          <w:trHeight w:val="303" w:hRule="atLeast"/>
        </w:trPr>
        <w:tc>
          <w:tcPr>
            <w:tcW w:w="1991" w:type="dxa"/>
            <w:shd w:val="clear" w:color="auto" w:fill="FF0000"/>
          </w:tcPr>
          <w:p>
            <w:pPr>
              <w:pStyle w:val="TableParagraph"/>
              <w:spacing w:line="265" w:lineRule="exact"/>
              <w:ind w:left="19" w:right="17"/>
              <w:rPr>
                <w:rFonts w:ascii="Georgia" w:hAnsi="Georgia"/>
                <w:i/>
                <w:sz w:val="24"/>
              </w:rPr>
            </w:pPr>
            <w:r>
              <w:rPr>
                <w:w w:val="110"/>
                <w:sz w:val="24"/>
              </w:rPr>
              <w:t>50%</w:t>
            </w:r>
            <w:r>
              <w:rPr>
                <w:spacing w:val="2"/>
                <w:w w:val="110"/>
                <w:sz w:val="24"/>
              </w:rPr>
              <w:t> </w:t>
            </w:r>
            <w:r>
              <w:rPr>
                <w:i/>
                <w:w w:val="110"/>
                <w:sz w:val="24"/>
              </w:rPr>
              <w:t>≤</w:t>
            </w:r>
            <w:r>
              <w:rPr>
                <w:i/>
                <w:spacing w:val="-8"/>
                <w:w w:val="110"/>
                <w:sz w:val="24"/>
              </w:rPr>
              <w:t> </w:t>
            </w:r>
            <w:r>
              <w:rPr>
                <w:rFonts w:ascii="Georgia" w:hAnsi="Georgia"/>
                <w:i/>
                <w:spacing w:val="-12"/>
                <w:w w:val="110"/>
                <w:sz w:val="24"/>
              </w:rPr>
              <w:t>K</w:t>
            </w:r>
          </w:p>
        </w:tc>
        <w:tc>
          <w:tcPr>
            <w:tcW w:w="259" w:type="dxa"/>
            <w:shd w:val="clear" w:color="auto" w:fill="FF0000"/>
          </w:tcPr>
          <w:p>
            <w:pPr>
              <w:pStyle w:val="TableParagraph"/>
              <w:spacing w:line="240" w:lineRule="auto"/>
              <w:ind w:left="0"/>
              <w:jc w:val="left"/>
              <w:rPr>
                <w:sz w:val="22"/>
              </w:rPr>
            </w:pPr>
          </w:p>
        </w:tc>
        <w:tc>
          <w:tcPr>
            <w:tcW w:w="1317" w:type="dxa"/>
            <w:shd w:val="clear" w:color="auto" w:fill="FF0000"/>
          </w:tcPr>
          <w:p>
            <w:pPr>
              <w:pStyle w:val="TableParagraph"/>
              <w:ind w:left="20"/>
              <w:rPr>
                <w:sz w:val="24"/>
              </w:rPr>
            </w:pPr>
            <w:r>
              <w:rPr>
                <w:spacing w:val="-2"/>
                <w:sz w:val="24"/>
              </w:rPr>
              <w:t>Bloqué</w:t>
            </w:r>
          </w:p>
        </w:tc>
      </w:tr>
    </w:tbl>
    <w:p>
      <w:pPr>
        <w:pStyle w:val="BodyText"/>
        <w:spacing w:before="188"/>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4"/>
          <w:w w:val="105"/>
        </w:rPr>
        <w:t> </w:t>
      </w:r>
      <w:r>
        <w:rPr>
          <w:smallCaps w:val="0"/>
          <w:w w:val="105"/>
        </w:rPr>
        <w:t>V.1</w:t>
      </w:r>
      <w:r>
        <w:rPr>
          <w:smallCaps w:val="0"/>
          <w:spacing w:val="12"/>
          <w:w w:val="105"/>
        </w:rPr>
        <w:t> </w:t>
      </w:r>
      <w:r>
        <w:rPr>
          <w:smallCaps w:val="0"/>
          <w:w w:val="105"/>
        </w:rPr>
        <w:t>:</w:t>
      </w:r>
      <w:r>
        <w:rPr>
          <w:smallCaps w:val="0"/>
          <w:spacing w:val="13"/>
          <w:w w:val="105"/>
        </w:rPr>
        <w:t> </w:t>
      </w:r>
      <w:r>
        <w:rPr>
          <w:smallCaps w:val="0"/>
          <w:w w:val="105"/>
        </w:rPr>
        <w:t>Taux</w:t>
      </w:r>
      <w:r>
        <w:rPr>
          <w:smallCaps w:val="0"/>
          <w:spacing w:val="12"/>
          <w:w w:val="105"/>
        </w:rPr>
        <w:t> </w:t>
      </w:r>
      <w:r>
        <w:rPr>
          <w:smallCaps w:val="0"/>
          <w:w w:val="105"/>
        </w:rPr>
        <w:t>d’occupation</w:t>
      </w:r>
      <w:r>
        <w:rPr>
          <w:smallCaps w:val="0"/>
          <w:spacing w:val="12"/>
          <w:w w:val="105"/>
        </w:rPr>
        <w:t> </w:t>
      </w:r>
      <w:r>
        <w:rPr>
          <w:smallCaps w:val="0"/>
          <w:w w:val="105"/>
        </w:rPr>
        <w:t>des</w:t>
      </w:r>
      <w:r>
        <w:rPr>
          <w:smallCaps w:val="0"/>
          <w:spacing w:val="12"/>
          <w:w w:val="105"/>
        </w:rPr>
        <w:t> </w:t>
      </w:r>
      <w:r>
        <w:rPr>
          <w:smallCaps w:val="0"/>
          <w:spacing w:val="-2"/>
          <w:w w:val="105"/>
        </w:rPr>
        <w:t>routes</w:t>
      </w:r>
    </w:p>
    <w:p>
      <w:pPr>
        <w:pStyle w:val="BodyText"/>
      </w:pPr>
    </w:p>
    <w:p>
      <w:pPr>
        <w:pStyle w:val="BodyText"/>
        <w:spacing w:before="137"/>
      </w:pPr>
    </w:p>
    <w:p>
      <w:pPr>
        <w:pStyle w:val="Heading6"/>
        <w:numPr>
          <w:ilvl w:val="3"/>
          <w:numId w:val="38"/>
        </w:numPr>
        <w:tabs>
          <w:tab w:pos="1331" w:val="left" w:leader="none"/>
        </w:tabs>
        <w:spacing w:line="240" w:lineRule="auto" w:before="0" w:after="0"/>
        <w:ind w:left="1331" w:right="0" w:hanging="1190"/>
        <w:jc w:val="left"/>
      </w:pPr>
      <w:r>
        <w:rPr>
          <w:w w:val="90"/>
        </w:rPr>
        <w:t>Données</w:t>
      </w:r>
      <w:r>
        <w:rPr>
          <w:spacing w:val="33"/>
        </w:rPr>
        <w:t> </w:t>
      </w:r>
      <w:r>
        <w:rPr>
          <w:w w:val="90"/>
        </w:rPr>
        <w:t>des</w:t>
      </w:r>
      <w:r>
        <w:rPr>
          <w:spacing w:val="33"/>
        </w:rPr>
        <w:t> </w:t>
      </w:r>
      <w:r>
        <w:rPr>
          <w:spacing w:val="-2"/>
          <w:w w:val="90"/>
        </w:rPr>
        <w:t>accidents</w:t>
      </w:r>
    </w:p>
    <w:p>
      <w:pPr>
        <w:pStyle w:val="BodyText"/>
        <w:spacing w:before="8"/>
        <w:rPr>
          <w:rFonts w:ascii="Georgia"/>
          <w:b/>
        </w:rPr>
      </w:pPr>
    </w:p>
    <w:p>
      <w:pPr>
        <w:pStyle w:val="BodyText"/>
        <w:spacing w:line="264" w:lineRule="auto"/>
        <w:ind w:left="141" w:right="423" w:firstLine="358"/>
        <w:jc w:val="both"/>
      </w:pPr>
      <w:r>
        <w:rPr>
          <w:w w:val="105"/>
        </w:rPr>
        <w:t>Les données sur les accidents de circulation incluent des informations détaillées sur</w:t>
      </w:r>
      <w:r>
        <w:rPr>
          <w:w w:val="105"/>
        </w:rPr>
        <w:t> chaque</w:t>
      </w:r>
      <w:r>
        <w:rPr>
          <w:w w:val="105"/>
        </w:rPr>
        <w:t> accident,</w:t>
      </w:r>
      <w:r>
        <w:rPr>
          <w:w w:val="105"/>
        </w:rPr>
        <w:t> telles</w:t>
      </w:r>
      <w:r>
        <w:rPr>
          <w:w w:val="105"/>
        </w:rPr>
        <w:t> que</w:t>
      </w:r>
      <w:r>
        <w:rPr>
          <w:w w:val="105"/>
        </w:rPr>
        <w:t> la</w:t>
      </w:r>
      <w:r>
        <w:rPr>
          <w:w w:val="105"/>
        </w:rPr>
        <w:t> date,</w:t>
      </w:r>
      <w:r>
        <w:rPr>
          <w:w w:val="105"/>
        </w:rPr>
        <w:t> l’heure</w:t>
      </w:r>
      <w:r>
        <w:rPr>
          <w:w w:val="105"/>
        </w:rPr>
        <w:t> et</w:t>
      </w:r>
      <w:r>
        <w:rPr>
          <w:w w:val="105"/>
        </w:rPr>
        <w:t> l’emplacement</w:t>
      </w:r>
      <w:r>
        <w:rPr>
          <w:w w:val="105"/>
        </w:rPr>
        <w:t> géographique</w:t>
      </w:r>
      <w:r>
        <w:rPr>
          <w:w w:val="105"/>
        </w:rPr>
        <w:t> </w:t>
      </w:r>
      <w:r>
        <w:rPr>
          <w:w w:val="105"/>
        </w:rPr>
        <w:t>des accidents.</w:t>
      </w:r>
      <w:r>
        <w:rPr>
          <w:w w:val="105"/>
        </w:rPr>
        <w:t> Ces</w:t>
      </w:r>
      <w:r>
        <w:rPr>
          <w:w w:val="105"/>
        </w:rPr>
        <w:t> données</w:t>
      </w:r>
      <w:r>
        <w:rPr>
          <w:w w:val="105"/>
        </w:rPr>
        <w:t> permettent</w:t>
      </w:r>
      <w:r>
        <w:rPr>
          <w:w w:val="105"/>
        </w:rPr>
        <w:t> d’identifier</w:t>
      </w:r>
      <w:r>
        <w:rPr>
          <w:w w:val="105"/>
        </w:rPr>
        <w:t> les</w:t>
      </w:r>
      <w:r>
        <w:rPr>
          <w:w w:val="105"/>
        </w:rPr>
        <w:t> zones</w:t>
      </w:r>
      <w:r>
        <w:rPr>
          <w:w w:val="105"/>
        </w:rPr>
        <w:t> à</w:t>
      </w:r>
      <w:r>
        <w:rPr>
          <w:w w:val="105"/>
        </w:rPr>
        <w:t> haut</w:t>
      </w:r>
      <w:r>
        <w:rPr>
          <w:w w:val="105"/>
        </w:rPr>
        <w:t> risque.</w:t>
      </w:r>
      <w:r>
        <w:rPr>
          <w:w w:val="105"/>
        </w:rPr>
        <w:t> Elles</w:t>
      </w:r>
      <w:r>
        <w:rPr>
          <w:w w:val="105"/>
        </w:rPr>
        <w:t> sont essentielles</w:t>
      </w:r>
      <w:r>
        <w:rPr>
          <w:w w:val="105"/>
        </w:rPr>
        <w:t> pour</w:t>
      </w:r>
      <w:r>
        <w:rPr>
          <w:w w:val="105"/>
        </w:rPr>
        <w:t> la</w:t>
      </w:r>
      <w:r>
        <w:rPr>
          <w:w w:val="105"/>
        </w:rPr>
        <w:t> planification</w:t>
      </w:r>
      <w:r>
        <w:rPr>
          <w:w w:val="105"/>
        </w:rPr>
        <w:t> de</w:t>
      </w:r>
      <w:r>
        <w:rPr>
          <w:w w:val="105"/>
        </w:rPr>
        <w:t> mesures</w:t>
      </w:r>
      <w:r>
        <w:rPr>
          <w:w w:val="105"/>
        </w:rPr>
        <w:t> de</w:t>
      </w:r>
      <w:r>
        <w:rPr>
          <w:w w:val="105"/>
        </w:rPr>
        <w:t> sécurité</w:t>
      </w:r>
      <w:r>
        <w:rPr>
          <w:w w:val="105"/>
        </w:rPr>
        <w:t> routière</w:t>
      </w:r>
      <w:r>
        <w:rPr>
          <w:w w:val="105"/>
        </w:rPr>
        <w:t> et</w:t>
      </w:r>
      <w:r>
        <w:rPr>
          <w:w w:val="105"/>
        </w:rPr>
        <w:t> pour</w:t>
      </w:r>
      <w:r>
        <w:rPr>
          <w:w w:val="105"/>
        </w:rPr>
        <w:t> l’analyse des impacts des accidents sur la congestion du trafic.</w:t>
      </w:r>
    </w:p>
    <w:p>
      <w:pPr>
        <w:pStyle w:val="BodyText"/>
        <w:spacing w:before="161"/>
      </w:pPr>
    </w:p>
    <w:p>
      <w:pPr>
        <w:pStyle w:val="Heading6"/>
        <w:numPr>
          <w:ilvl w:val="3"/>
          <w:numId w:val="38"/>
        </w:numPr>
        <w:tabs>
          <w:tab w:pos="1331" w:val="left" w:leader="none"/>
        </w:tabs>
        <w:spacing w:line="240" w:lineRule="auto" w:before="0" w:after="0"/>
        <w:ind w:left="1331" w:right="0" w:hanging="1190"/>
        <w:jc w:val="left"/>
      </w:pPr>
      <w:r>
        <w:rPr>
          <w:spacing w:val="-8"/>
        </w:rPr>
        <w:t>Données</w:t>
      </w:r>
      <w:r>
        <w:rPr>
          <w:spacing w:val="3"/>
        </w:rPr>
        <w:t> </w:t>
      </w:r>
      <w:r>
        <w:rPr>
          <w:spacing w:val="-8"/>
        </w:rPr>
        <w:t>des</w:t>
      </w:r>
      <w:r>
        <w:rPr>
          <w:spacing w:val="4"/>
        </w:rPr>
        <w:t> </w:t>
      </w:r>
      <w:r>
        <w:rPr>
          <w:spacing w:val="-8"/>
        </w:rPr>
        <w:t>chantiers</w:t>
      </w:r>
      <w:r>
        <w:rPr>
          <w:spacing w:val="4"/>
        </w:rPr>
        <w:t> </w:t>
      </w:r>
      <w:r>
        <w:rPr>
          <w:spacing w:val="-8"/>
        </w:rPr>
        <w:t>perturbant</w:t>
      </w:r>
      <w:r>
        <w:rPr>
          <w:spacing w:val="4"/>
        </w:rPr>
        <w:t> </w:t>
      </w:r>
      <w:r>
        <w:rPr>
          <w:spacing w:val="-8"/>
        </w:rPr>
        <w:t>la</w:t>
      </w:r>
      <w:r>
        <w:rPr>
          <w:spacing w:val="4"/>
        </w:rPr>
        <w:t> </w:t>
      </w:r>
      <w:r>
        <w:rPr>
          <w:spacing w:val="-8"/>
        </w:rPr>
        <w:t>circulation</w:t>
      </w:r>
    </w:p>
    <w:p>
      <w:pPr>
        <w:pStyle w:val="BodyText"/>
        <w:spacing w:before="8"/>
        <w:rPr>
          <w:rFonts w:ascii="Georgia"/>
          <w:b/>
        </w:rPr>
      </w:pPr>
    </w:p>
    <w:p>
      <w:pPr>
        <w:pStyle w:val="BodyText"/>
        <w:spacing w:line="264" w:lineRule="auto"/>
        <w:ind w:left="141" w:right="423" w:firstLine="358"/>
        <w:jc w:val="both"/>
      </w:pPr>
      <w:r>
        <w:rPr>
          <w:w w:val="105"/>
        </w:rPr>
        <w:t>Les</w:t>
      </w:r>
      <w:r>
        <w:rPr>
          <w:spacing w:val="-10"/>
          <w:w w:val="105"/>
        </w:rPr>
        <w:t> </w:t>
      </w:r>
      <w:r>
        <w:rPr>
          <w:w w:val="105"/>
        </w:rPr>
        <w:t>données</w:t>
      </w:r>
      <w:r>
        <w:rPr>
          <w:spacing w:val="-10"/>
          <w:w w:val="105"/>
        </w:rPr>
        <w:t> </w:t>
      </w:r>
      <w:r>
        <w:rPr>
          <w:w w:val="105"/>
        </w:rPr>
        <w:t>sur</w:t>
      </w:r>
      <w:r>
        <w:rPr>
          <w:spacing w:val="-10"/>
          <w:w w:val="105"/>
        </w:rPr>
        <w:t> </w:t>
      </w:r>
      <w:r>
        <w:rPr>
          <w:w w:val="105"/>
        </w:rPr>
        <w:t>les</w:t>
      </w:r>
      <w:r>
        <w:rPr>
          <w:spacing w:val="-10"/>
          <w:w w:val="105"/>
        </w:rPr>
        <w:t> </w:t>
      </w:r>
      <w:r>
        <w:rPr>
          <w:w w:val="105"/>
        </w:rPr>
        <w:t>chantiers</w:t>
      </w:r>
      <w:r>
        <w:rPr>
          <w:spacing w:val="-11"/>
          <w:w w:val="105"/>
        </w:rPr>
        <w:t> </w:t>
      </w:r>
      <w:r>
        <w:rPr>
          <w:w w:val="105"/>
        </w:rPr>
        <w:t>incluent</w:t>
      </w:r>
      <w:r>
        <w:rPr>
          <w:spacing w:val="-11"/>
          <w:w w:val="105"/>
        </w:rPr>
        <w:t> </w:t>
      </w:r>
      <w:r>
        <w:rPr>
          <w:w w:val="105"/>
        </w:rPr>
        <w:t>des</w:t>
      </w:r>
      <w:r>
        <w:rPr>
          <w:spacing w:val="-10"/>
          <w:w w:val="105"/>
        </w:rPr>
        <w:t> </w:t>
      </w:r>
      <w:r>
        <w:rPr>
          <w:w w:val="105"/>
        </w:rPr>
        <w:t>informations</w:t>
      </w:r>
      <w:r>
        <w:rPr>
          <w:spacing w:val="-10"/>
          <w:w w:val="105"/>
        </w:rPr>
        <w:t> </w:t>
      </w:r>
      <w:r>
        <w:rPr>
          <w:w w:val="105"/>
        </w:rPr>
        <w:t>sur</w:t>
      </w:r>
      <w:r>
        <w:rPr>
          <w:spacing w:val="-10"/>
          <w:w w:val="105"/>
        </w:rPr>
        <w:t> </w:t>
      </w:r>
      <w:r>
        <w:rPr>
          <w:w w:val="105"/>
        </w:rPr>
        <w:t>les</w:t>
      </w:r>
      <w:r>
        <w:rPr>
          <w:spacing w:val="-10"/>
          <w:w w:val="105"/>
        </w:rPr>
        <w:t> </w:t>
      </w:r>
      <w:r>
        <w:rPr>
          <w:w w:val="105"/>
        </w:rPr>
        <w:t>travaux</w:t>
      </w:r>
      <w:r>
        <w:rPr>
          <w:spacing w:val="-11"/>
          <w:w w:val="105"/>
        </w:rPr>
        <w:t> </w:t>
      </w:r>
      <w:r>
        <w:rPr>
          <w:w w:val="105"/>
        </w:rPr>
        <w:t>routiers</w:t>
      </w:r>
      <w:r>
        <w:rPr>
          <w:spacing w:val="-10"/>
          <w:w w:val="105"/>
        </w:rPr>
        <w:t> </w:t>
      </w:r>
      <w:r>
        <w:rPr>
          <w:w w:val="105"/>
        </w:rPr>
        <w:t>en cours,</w:t>
      </w:r>
      <w:r>
        <w:rPr>
          <w:spacing w:val="-3"/>
          <w:w w:val="105"/>
        </w:rPr>
        <w:t> </w:t>
      </w:r>
      <w:r>
        <w:rPr>
          <w:w w:val="105"/>
        </w:rPr>
        <w:t>tels</w:t>
      </w:r>
      <w:r>
        <w:rPr>
          <w:spacing w:val="-3"/>
          <w:w w:val="105"/>
        </w:rPr>
        <w:t> </w:t>
      </w:r>
      <w:r>
        <w:rPr>
          <w:w w:val="105"/>
        </w:rPr>
        <w:t>que</w:t>
      </w:r>
      <w:r>
        <w:rPr>
          <w:spacing w:val="-3"/>
          <w:w w:val="105"/>
        </w:rPr>
        <w:t> </w:t>
      </w:r>
      <w:r>
        <w:rPr>
          <w:w w:val="105"/>
        </w:rPr>
        <w:t>la</w:t>
      </w:r>
      <w:r>
        <w:rPr>
          <w:spacing w:val="-3"/>
          <w:w w:val="105"/>
        </w:rPr>
        <w:t> </w:t>
      </w:r>
      <w:r>
        <w:rPr>
          <w:w w:val="105"/>
        </w:rPr>
        <w:t>nature</w:t>
      </w:r>
      <w:r>
        <w:rPr>
          <w:spacing w:val="-3"/>
          <w:w w:val="105"/>
        </w:rPr>
        <w:t> </w:t>
      </w:r>
      <w:r>
        <w:rPr>
          <w:w w:val="105"/>
        </w:rPr>
        <w:t>des</w:t>
      </w:r>
      <w:r>
        <w:rPr>
          <w:spacing w:val="-3"/>
          <w:w w:val="105"/>
        </w:rPr>
        <w:t> </w:t>
      </w:r>
      <w:r>
        <w:rPr>
          <w:w w:val="105"/>
        </w:rPr>
        <w:t>travaux,</w:t>
      </w:r>
      <w:r>
        <w:rPr>
          <w:spacing w:val="-3"/>
          <w:w w:val="105"/>
        </w:rPr>
        <w:t> </w:t>
      </w:r>
      <w:r>
        <w:rPr>
          <w:w w:val="105"/>
        </w:rPr>
        <w:t>les</w:t>
      </w:r>
      <w:r>
        <w:rPr>
          <w:spacing w:val="-3"/>
          <w:w w:val="105"/>
        </w:rPr>
        <w:t> </w:t>
      </w:r>
      <w:r>
        <w:rPr>
          <w:w w:val="105"/>
        </w:rPr>
        <w:t>voies</w:t>
      </w:r>
      <w:r>
        <w:rPr>
          <w:spacing w:val="-3"/>
          <w:w w:val="105"/>
        </w:rPr>
        <w:t> </w:t>
      </w:r>
      <w:r>
        <w:rPr>
          <w:w w:val="105"/>
        </w:rPr>
        <w:t>affectées,</w:t>
      </w:r>
      <w:r>
        <w:rPr>
          <w:spacing w:val="-3"/>
          <w:w w:val="105"/>
        </w:rPr>
        <w:t> </w:t>
      </w:r>
      <w:r>
        <w:rPr>
          <w:w w:val="105"/>
        </w:rPr>
        <w:t>et</w:t>
      </w:r>
      <w:r>
        <w:rPr>
          <w:spacing w:val="-3"/>
          <w:w w:val="105"/>
        </w:rPr>
        <w:t> </w:t>
      </w:r>
      <w:r>
        <w:rPr>
          <w:w w:val="105"/>
        </w:rPr>
        <w:t>la</w:t>
      </w:r>
      <w:r>
        <w:rPr>
          <w:spacing w:val="-3"/>
          <w:w w:val="105"/>
        </w:rPr>
        <w:t> </w:t>
      </w:r>
      <w:r>
        <w:rPr>
          <w:w w:val="105"/>
        </w:rPr>
        <w:t>période</w:t>
      </w:r>
      <w:r>
        <w:rPr>
          <w:spacing w:val="-3"/>
          <w:w w:val="105"/>
        </w:rPr>
        <w:t> </w:t>
      </w:r>
      <w:r>
        <w:rPr>
          <w:w w:val="105"/>
        </w:rPr>
        <w:t>durant</w:t>
      </w:r>
      <w:r>
        <w:rPr>
          <w:spacing w:val="-3"/>
          <w:w w:val="105"/>
        </w:rPr>
        <w:t> </w:t>
      </w:r>
      <w:r>
        <w:rPr>
          <w:w w:val="105"/>
        </w:rPr>
        <w:t>laquelle les</w:t>
      </w:r>
      <w:r>
        <w:rPr>
          <w:spacing w:val="-3"/>
          <w:w w:val="105"/>
        </w:rPr>
        <w:t> </w:t>
      </w:r>
      <w:r>
        <w:rPr>
          <w:w w:val="105"/>
        </w:rPr>
        <w:t>travaux</w:t>
      </w:r>
      <w:r>
        <w:rPr>
          <w:spacing w:val="-3"/>
          <w:w w:val="105"/>
        </w:rPr>
        <w:t> </w:t>
      </w:r>
      <w:r>
        <w:rPr>
          <w:w w:val="105"/>
        </w:rPr>
        <w:t>ont</w:t>
      </w:r>
      <w:r>
        <w:rPr>
          <w:spacing w:val="-3"/>
          <w:w w:val="105"/>
        </w:rPr>
        <w:t> </w:t>
      </w:r>
      <w:r>
        <w:rPr>
          <w:w w:val="105"/>
        </w:rPr>
        <w:t>lieu.</w:t>
      </w:r>
      <w:r>
        <w:rPr>
          <w:spacing w:val="-3"/>
          <w:w w:val="105"/>
        </w:rPr>
        <w:t> </w:t>
      </w:r>
      <w:r>
        <w:rPr>
          <w:w w:val="105"/>
        </w:rPr>
        <w:t>Ces</w:t>
      </w:r>
      <w:r>
        <w:rPr>
          <w:spacing w:val="-3"/>
          <w:w w:val="105"/>
        </w:rPr>
        <w:t> </w:t>
      </w:r>
      <w:r>
        <w:rPr>
          <w:w w:val="105"/>
        </w:rPr>
        <w:t>informations</w:t>
      </w:r>
      <w:r>
        <w:rPr>
          <w:spacing w:val="-3"/>
          <w:w w:val="105"/>
        </w:rPr>
        <w:t> </w:t>
      </w:r>
      <w:r>
        <w:rPr>
          <w:w w:val="105"/>
        </w:rPr>
        <w:t>permettent</w:t>
      </w:r>
      <w:r>
        <w:rPr>
          <w:spacing w:val="-3"/>
          <w:w w:val="105"/>
        </w:rPr>
        <w:t> </w:t>
      </w:r>
      <w:r>
        <w:rPr>
          <w:w w:val="105"/>
        </w:rPr>
        <w:t>de</w:t>
      </w:r>
      <w:r>
        <w:rPr>
          <w:spacing w:val="-3"/>
          <w:w w:val="105"/>
        </w:rPr>
        <w:t> </w:t>
      </w:r>
      <w:r>
        <w:rPr>
          <w:w w:val="105"/>
        </w:rPr>
        <w:t>repérer</w:t>
      </w:r>
      <w:r>
        <w:rPr>
          <w:spacing w:val="-3"/>
          <w:w w:val="105"/>
        </w:rPr>
        <w:t> </w:t>
      </w:r>
      <w:r>
        <w:rPr>
          <w:w w:val="105"/>
        </w:rPr>
        <w:t>les</w:t>
      </w:r>
      <w:r>
        <w:rPr>
          <w:spacing w:val="-3"/>
          <w:w w:val="105"/>
        </w:rPr>
        <w:t> </w:t>
      </w:r>
      <w:r>
        <w:rPr>
          <w:w w:val="105"/>
        </w:rPr>
        <w:t>zones</w:t>
      </w:r>
      <w:r>
        <w:rPr>
          <w:spacing w:val="-3"/>
          <w:w w:val="105"/>
        </w:rPr>
        <w:t> </w:t>
      </w:r>
      <w:r>
        <w:rPr>
          <w:w w:val="105"/>
        </w:rPr>
        <w:t>où</w:t>
      </w:r>
      <w:r>
        <w:rPr>
          <w:spacing w:val="-3"/>
          <w:w w:val="105"/>
        </w:rPr>
        <w:t> </w:t>
      </w:r>
      <w:r>
        <w:rPr>
          <w:w w:val="105"/>
        </w:rPr>
        <w:t>des</w:t>
      </w:r>
      <w:r>
        <w:rPr>
          <w:spacing w:val="-3"/>
          <w:w w:val="105"/>
        </w:rPr>
        <w:t> </w:t>
      </w:r>
      <w:r>
        <w:rPr>
          <w:w w:val="105"/>
        </w:rPr>
        <w:t>travaux perturbent</w:t>
      </w:r>
      <w:r>
        <w:rPr>
          <w:spacing w:val="37"/>
          <w:w w:val="105"/>
        </w:rPr>
        <w:t> </w:t>
      </w:r>
      <w:r>
        <w:rPr>
          <w:w w:val="105"/>
        </w:rPr>
        <w:t>la</w:t>
      </w:r>
      <w:r>
        <w:rPr>
          <w:spacing w:val="37"/>
          <w:w w:val="105"/>
        </w:rPr>
        <w:t> </w:t>
      </w:r>
      <w:r>
        <w:rPr>
          <w:w w:val="105"/>
        </w:rPr>
        <w:t>circulation,</w:t>
      </w:r>
      <w:r>
        <w:rPr>
          <w:spacing w:val="37"/>
          <w:w w:val="105"/>
        </w:rPr>
        <w:t> </w:t>
      </w:r>
      <w:r>
        <w:rPr>
          <w:w w:val="105"/>
        </w:rPr>
        <w:t>ce</w:t>
      </w:r>
      <w:r>
        <w:rPr>
          <w:spacing w:val="37"/>
          <w:w w:val="105"/>
        </w:rPr>
        <w:t> </w:t>
      </w:r>
      <w:r>
        <w:rPr>
          <w:w w:val="105"/>
        </w:rPr>
        <w:t>qui</w:t>
      </w:r>
      <w:r>
        <w:rPr>
          <w:spacing w:val="37"/>
          <w:w w:val="105"/>
        </w:rPr>
        <w:t> </w:t>
      </w:r>
      <w:r>
        <w:rPr>
          <w:w w:val="105"/>
        </w:rPr>
        <w:t>peut</w:t>
      </w:r>
      <w:r>
        <w:rPr>
          <w:spacing w:val="37"/>
          <w:w w:val="105"/>
        </w:rPr>
        <w:t> </w:t>
      </w:r>
      <w:r>
        <w:rPr>
          <w:w w:val="105"/>
        </w:rPr>
        <w:t>entraîner</w:t>
      </w:r>
      <w:r>
        <w:rPr>
          <w:spacing w:val="37"/>
          <w:w w:val="105"/>
        </w:rPr>
        <w:t> </w:t>
      </w:r>
      <w:r>
        <w:rPr>
          <w:w w:val="105"/>
        </w:rPr>
        <w:t>des</w:t>
      </w:r>
      <w:r>
        <w:rPr>
          <w:spacing w:val="37"/>
          <w:w w:val="105"/>
        </w:rPr>
        <w:t> </w:t>
      </w:r>
      <w:r>
        <w:rPr>
          <w:w w:val="105"/>
        </w:rPr>
        <w:t>retards</w:t>
      </w:r>
      <w:r>
        <w:rPr>
          <w:spacing w:val="37"/>
          <w:w w:val="105"/>
        </w:rPr>
        <w:t> </w:t>
      </w:r>
      <w:r>
        <w:rPr>
          <w:w w:val="105"/>
        </w:rPr>
        <w:t>et</w:t>
      </w:r>
      <w:r>
        <w:rPr>
          <w:spacing w:val="37"/>
          <w:w w:val="105"/>
        </w:rPr>
        <w:t> </w:t>
      </w:r>
      <w:r>
        <w:rPr>
          <w:w w:val="105"/>
        </w:rPr>
        <w:t>des</w:t>
      </w:r>
      <w:r>
        <w:rPr>
          <w:spacing w:val="37"/>
          <w:w w:val="105"/>
        </w:rPr>
        <w:t> </w:t>
      </w:r>
      <w:r>
        <w:rPr>
          <w:w w:val="105"/>
        </w:rPr>
        <w:t>congestions.</w:t>
      </w:r>
    </w:p>
    <w:p>
      <w:pPr>
        <w:pStyle w:val="BodyText"/>
        <w:spacing w:line="264" w:lineRule="auto" w:before="99"/>
        <w:ind w:left="141" w:right="423" w:firstLine="358"/>
        <w:jc w:val="both"/>
      </w:pPr>
      <w:r>
        <w:rPr>
          <w:w w:val="105"/>
        </w:rPr>
        <w:t>En</w:t>
      </w:r>
      <w:r>
        <w:rPr>
          <w:w w:val="105"/>
        </w:rPr>
        <w:t> utilisant</w:t>
      </w:r>
      <w:r>
        <w:rPr>
          <w:w w:val="105"/>
        </w:rPr>
        <w:t> ces</w:t>
      </w:r>
      <w:r>
        <w:rPr>
          <w:w w:val="105"/>
        </w:rPr>
        <w:t> différentes</w:t>
      </w:r>
      <w:r>
        <w:rPr>
          <w:w w:val="105"/>
        </w:rPr>
        <w:t> sources</w:t>
      </w:r>
      <w:r>
        <w:rPr>
          <w:w w:val="105"/>
        </w:rPr>
        <w:t> de</w:t>
      </w:r>
      <w:r>
        <w:rPr>
          <w:w w:val="105"/>
        </w:rPr>
        <w:t> données,</w:t>
      </w:r>
      <w:r>
        <w:rPr>
          <w:w w:val="105"/>
        </w:rPr>
        <w:t> nous</w:t>
      </w:r>
      <w:r>
        <w:rPr>
          <w:w w:val="105"/>
        </w:rPr>
        <w:t> avons</w:t>
      </w:r>
      <w:r>
        <w:rPr>
          <w:w w:val="105"/>
        </w:rPr>
        <w:t> pu</w:t>
      </w:r>
      <w:r>
        <w:rPr>
          <w:w w:val="105"/>
        </w:rPr>
        <w:t> avoir</w:t>
      </w:r>
      <w:r>
        <w:rPr>
          <w:w w:val="105"/>
        </w:rPr>
        <w:t> une</w:t>
      </w:r>
      <w:r>
        <w:rPr>
          <w:w w:val="105"/>
        </w:rPr>
        <w:t> vue d’ensemble du réseau routier de Paris, de sa congestion, des accidents et des pertur-bations</w:t>
      </w:r>
      <w:r>
        <w:rPr>
          <w:spacing w:val="-1"/>
          <w:w w:val="105"/>
        </w:rPr>
        <w:t> </w:t>
      </w:r>
      <w:r>
        <w:rPr>
          <w:w w:val="105"/>
        </w:rPr>
        <w:t>liées</w:t>
      </w:r>
      <w:r>
        <w:rPr>
          <w:spacing w:val="-1"/>
          <w:w w:val="105"/>
        </w:rPr>
        <w:t> </w:t>
      </w:r>
      <w:r>
        <w:rPr>
          <w:w w:val="105"/>
        </w:rPr>
        <w:t>aux</w:t>
      </w:r>
      <w:r>
        <w:rPr>
          <w:spacing w:val="-1"/>
          <w:w w:val="105"/>
        </w:rPr>
        <w:t> </w:t>
      </w:r>
      <w:r>
        <w:rPr>
          <w:w w:val="105"/>
        </w:rPr>
        <w:t>travaux.</w:t>
      </w:r>
      <w:r>
        <w:rPr>
          <w:spacing w:val="-1"/>
          <w:w w:val="105"/>
        </w:rPr>
        <w:t> </w:t>
      </w:r>
      <w:r>
        <w:rPr>
          <w:w w:val="105"/>
        </w:rPr>
        <w:t>Ces</w:t>
      </w:r>
      <w:r>
        <w:rPr>
          <w:spacing w:val="-1"/>
          <w:w w:val="105"/>
        </w:rPr>
        <w:t> </w:t>
      </w:r>
      <w:r>
        <w:rPr>
          <w:w w:val="105"/>
        </w:rPr>
        <w:t>données</w:t>
      </w:r>
      <w:r>
        <w:rPr>
          <w:spacing w:val="-1"/>
          <w:w w:val="105"/>
        </w:rPr>
        <w:t> </w:t>
      </w:r>
      <w:r>
        <w:rPr>
          <w:w w:val="105"/>
        </w:rPr>
        <w:t>ont</w:t>
      </w:r>
      <w:r>
        <w:rPr>
          <w:spacing w:val="-1"/>
          <w:w w:val="105"/>
        </w:rPr>
        <w:t> </w:t>
      </w:r>
      <w:r>
        <w:rPr>
          <w:w w:val="105"/>
        </w:rPr>
        <w:t>été</w:t>
      </w:r>
      <w:r>
        <w:rPr>
          <w:spacing w:val="-1"/>
          <w:w w:val="105"/>
        </w:rPr>
        <w:t> </w:t>
      </w:r>
      <w:r>
        <w:rPr>
          <w:w w:val="105"/>
        </w:rPr>
        <w:t>essentielles</w:t>
      </w:r>
      <w:r>
        <w:rPr>
          <w:spacing w:val="-1"/>
          <w:w w:val="105"/>
        </w:rPr>
        <w:t> </w:t>
      </w:r>
      <w:r>
        <w:rPr>
          <w:w w:val="105"/>
        </w:rPr>
        <w:t>pour</w:t>
      </w:r>
      <w:r>
        <w:rPr>
          <w:spacing w:val="-1"/>
          <w:w w:val="105"/>
        </w:rPr>
        <w:t> </w:t>
      </w:r>
      <w:r>
        <w:rPr>
          <w:w w:val="105"/>
        </w:rPr>
        <w:t>évaluer</w:t>
      </w:r>
      <w:r>
        <w:rPr>
          <w:spacing w:val="-1"/>
          <w:w w:val="105"/>
        </w:rPr>
        <w:t> </w:t>
      </w:r>
      <w:r>
        <w:rPr>
          <w:w w:val="105"/>
        </w:rPr>
        <w:t>l’impact</w:t>
      </w:r>
      <w:r>
        <w:rPr>
          <w:spacing w:val="-1"/>
          <w:w w:val="105"/>
        </w:rPr>
        <w:t> </w:t>
      </w:r>
      <w:r>
        <w:rPr>
          <w:w w:val="105"/>
        </w:rPr>
        <w:t>des problèmes liés aux trajets et ont servi de base pour le développement d’un modèle de prédiction de la congestion du trafic.</w:t>
      </w:r>
    </w:p>
    <w:p>
      <w:pPr>
        <w:pStyle w:val="BodyText"/>
        <w:spacing w:before="99"/>
        <w:ind w:left="500"/>
        <w:jc w:val="both"/>
      </w:pPr>
      <w:r>
        <w:rPr>
          <w:w w:val="105"/>
        </w:rPr>
        <w:t>Voici</w:t>
      </w:r>
      <w:r>
        <w:rPr>
          <w:spacing w:val="-2"/>
          <w:w w:val="105"/>
        </w:rPr>
        <w:t> </w:t>
      </w:r>
      <w:r>
        <w:rPr>
          <w:w w:val="105"/>
        </w:rPr>
        <w:t>le</w:t>
      </w:r>
      <w:r>
        <w:rPr>
          <w:spacing w:val="-1"/>
          <w:w w:val="105"/>
        </w:rPr>
        <w:t> </w:t>
      </w:r>
      <w:r>
        <w:rPr>
          <w:w w:val="105"/>
        </w:rPr>
        <w:t>tableau</w:t>
      </w:r>
      <w:r>
        <w:rPr>
          <w:spacing w:val="-2"/>
          <w:w w:val="105"/>
        </w:rPr>
        <w:t> </w:t>
      </w:r>
      <w:r>
        <w:rPr>
          <w:w w:val="105"/>
        </w:rPr>
        <w:t>qui</w:t>
      </w:r>
      <w:r>
        <w:rPr>
          <w:spacing w:val="-1"/>
          <w:w w:val="105"/>
        </w:rPr>
        <w:t> </w:t>
      </w:r>
      <w:r>
        <w:rPr>
          <w:w w:val="105"/>
        </w:rPr>
        <w:t>représente</w:t>
      </w:r>
      <w:r>
        <w:rPr>
          <w:spacing w:val="-2"/>
          <w:w w:val="105"/>
        </w:rPr>
        <w:t> </w:t>
      </w:r>
      <w:r>
        <w:rPr>
          <w:w w:val="105"/>
        </w:rPr>
        <w:t>les</w:t>
      </w:r>
      <w:r>
        <w:rPr>
          <w:spacing w:val="-1"/>
          <w:w w:val="105"/>
        </w:rPr>
        <w:t> </w:t>
      </w:r>
      <w:r>
        <w:rPr>
          <w:w w:val="105"/>
        </w:rPr>
        <w:t>données</w:t>
      </w:r>
      <w:r>
        <w:rPr>
          <w:spacing w:val="-2"/>
          <w:w w:val="105"/>
        </w:rPr>
        <w:t> </w:t>
      </w:r>
      <w:r>
        <w:rPr>
          <w:w w:val="105"/>
        </w:rPr>
        <w:t>utilisées</w:t>
      </w:r>
      <w:r>
        <w:rPr>
          <w:spacing w:val="-1"/>
          <w:w w:val="105"/>
        </w:rPr>
        <w:t> </w:t>
      </w:r>
      <w:r>
        <w:rPr>
          <w:spacing w:val="-10"/>
          <w:w w:val="105"/>
        </w:rPr>
        <w:t>:</w:t>
      </w:r>
    </w:p>
    <w:p>
      <w:pPr>
        <w:pStyle w:val="BodyText"/>
        <w:spacing w:after="0"/>
        <w:jc w:val="both"/>
        <w:sectPr>
          <w:pgSz w:w="11910" w:h="16840"/>
          <w:pgMar w:header="1177" w:footer="1125" w:top="1540" w:bottom="1320" w:left="1559" w:right="1275"/>
        </w:sectPr>
      </w:pPr>
    </w:p>
    <w:p>
      <w:pPr>
        <w:pStyle w:val="BodyText"/>
        <w:rPr>
          <w:sz w:val="20"/>
        </w:rPr>
      </w:pPr>
    </w:p>
    <w:p>
      <w:pPr>
        <w:pStyle w:val="BodyText"/>
        <w:spacing w:before="18"/>
        <w:rPr>
          <w:sz w:val="20"/>
        </w:rPr>
      </w:pPr>
    </w:p>
    <w:p>
      <w:pPr>
        <w:spacing w:line="240" w:lineRule="auto"/>
        <w:ind w:left="141" w:right="0" w:firstLine="0"/>
        <w:rPr>
          <w:sz w:val="20"/>
        </w:rPr>
      </w:pPr>
      <w:r>
        <w:rPr>
          <w:sz w:val="20"/>
        </w:rPr>
        <w:drawing>
          <wp:inline distT="0" distB="0" distL="0" distR="0">
            <wp:extent cx="5345429" cy="139827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95" cstate="print"/>
                    <a:stretch>
                      <a:fillRect/>
                    </a:stretch>
                  </pic:blipFill>
                  <pic:spPr>
                    <a:xfrm>
                      <a:off x="0" y="0"/>
                      <a:ext cx="5345429" cy="1398270"/>
                    </a:xfrm>
                    <a:prstGeom prst="rect">
                      <a:avLst/>
                    </a:prstGeom>
                  </pic:spPr>
                </pic:pic>
              </a:graphicData>
            </a:graphic>
          </wp:inline>
        </w:drawing>
      </w:r>
      <w:r>
        <w:rPr>
          <w:sz w:val="20"/>
        </w:rPr>
      </w:r>
    </w:p>
    <w:p>
      <w:pPr>
        <w:pStyle w:val="BodyText"/>
        <w:spacing w:before="210"/>
        <w:ind w:left="1" w:right="283"/>
        <w:jc w:val="center"/>
      </w:pPr>
      <w:bookmarkStart w:name="_bookmark103" w:id="114"/>
      <w:bookmarkEnd w:id="114"/>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9"/>
          <w:w w:val="105"/>
        </w:rPr>
        <w:t> </w:t>
      </w:r>
      <w:r>
        <w:rPr>
          <w:smallCaps w:val="0"/>
          <w:w w:val="105"/>
        </w:rPr>
        <w:t>V.1</w:t>
      </w:r>
      <w:r>
        <w:rPr>
          <w:smallCaps w:val="0"/>
          <w:spacing w:val="16"/>
          <w:w w:val="105"/>
        </w:rPr>
        <w:t> </w:t>
      </w:r>
      <w:r>
        <w:rPr>
          <w:smallCaps w:val="0"/>
          <w:w w:val="105"/>
        </w:rPr>
        <w:t>:</w:t>
      </w:r>
      <w:r>
        <w:rPr>
          <w:smallCaps w:val="0"/>
          <w:spacing w:val="16"/>
          <w:w w:val="105"/>
        </w:rPr>
        <w:t> </w:t>
      </w:r>
      <w:r>
        <w:rPr>
          <w:smallCaps w:val="0"/>
          <w:w w:val="105"/>
        </w:rPr>
        <w:t>1/3</w:t>
      </w:r>
      <w:r>
        <w:rPr>
          <w:smallCaps w:val="0"/>
          <w:spacing w:val="16"/>
          <w:w w:val="105"/>
        </w:rPr>
        <w:t> </w:t>
      </w:r>
      <w:r>
        <w:rPr>
          <w:smallCaps w:val="0"/>
          <w:w w:val="105"/>
        </w:rPr>
        <w:t>Tableau</w:t>
      </w:r>
      <w:r>
        <w:rPr>
          <w:smallCaps w:val="0"/>
          <w:spacing w:val="16"/>
          <w:w w:val="105"/>
        </w:rPr>
        <w:t> </w:t>
      </w:r>
      <w:r>
        <w:rPr>
          <w:smallCaps w:val="0"/>
          <w:w w:val="105"/>
        </w:rPr>
        <w:t>représentant</w:t>
      </w:r>
      <w:r>
        <w:rPr>
          <w:smallCaps w:val="0"/>
          <w:spacing w:val="16"/>
          <w:w w:val="105"/>
        </w:rPr>
        <w:t> </w:t>
      </w:r>
      <w:r>
        <w:rPr>
          <w:smallCaps w:val="0"/>
          <w:w w:val="105"/>
        </w:rPr>
        <w:t>les</w:t>
      </w:r>
      <w:r>
        <w:rPr>
          <w:smallCaps w:val="0"/>
          <w:spacing w:val="16"/>
          <w:w w:val="105"/>
        </w:rPr>
        <w:t> </w:t>
      </w:r>
      <w:r>
        <w:rPr>
          <w:smallCaps w:val="0"/>
          <w:w w:val="105"/>
        </w:rPr>
        <w:t>données</w:t>
      </w:r>
      <w:r>
        <w:rPr>
          <w:smallCaps w:val="0"/>
          <w:spacing w:val="17"/>
          <w:w w:val="105"/>
        </w:rPr>
        <w:t> </w:t>
      </w:r>
      <w:r>
        <w:rPr>
          <w:smallCaps w:val="0"/>
          <w:spacing w:val="-2"/>
          <w:w w:val="105"/>
        </w:rPr>
        <w:t>utilisées</w:t>
      </w:r>
    </w:p>
    <w:p>
      <w:pPr>
        <w:pStyle w:val="BodyText"/>
        <w:spacing w:before="182"/>
        <w:rPr>
          <w:sz w:val="20"/>
        </w:rPr>
      </w:pPr>
      <w:r>
        <w:rPr>
          <w:sz w:val="20"/>
        </w:rPr>
        <w:drawing>
          <wp:anchor distT="0" distB="0" distL="0" distR="0" allowOverlap="1" layoutInCell="1" locked="0" behindDoc="1" simplePos="0" relativeHeight="487623168">
            <wp:simplePos x="0" y="0"/>
            <wp:positionH relativeFrom="page">
              <wp:posOffset>1079995</wp:posOffset>
            </wp:positionH>
            <wp:positionV relativeFrom="paragraph">
              <wp:posOffset>277423</wp:posOffset>
            </wp:positionV>
            <wp:extent cx="5390673" cy="1150429"/>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96" cstate="print"/>
                    <a:stretch>
                      <a:fillRect/>
                    </a:stretch>
                  </pic:blipFill>
                  <pic:spPr>
                    <a:xfrm>
                      <a:off x="0" y="0"/>
                      <a:ext cx="5390673" cy="1150429"/>
                    </a:xfrm>
                    <a:prstGeom prst="rect">
                      <a:avLst/>
                    </a:prstGeom>
                  </pic:spPr>
                </pic:pic>
              </a:graphicData>
            </a:graphic>
          </wp:anchor>
        </w:drawing>
      </w:r>
    </w:p>
    <w:p>
      <w:pPr>
        <w:pStyle w:val="BodyText"/>
        <w:spacing w:before="190"/>
        <w:ind w:left="1" w:right="283"/>
        <w:jc w:val="center"/>
      </w:pPr>
      <w:bookmarkStart w:name="_bookmark104" w:id="115"/>
      <w:bookmarkEnd w:id="115"/>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9"/>
          <w:w w:val="105"/>
        </w:rPr>
        <w:t> </w:t>
      </w:r>
      <w:r>
        <w:rPr>
          <w:smallCaps w:val="0"/>
          <w:w w:val="105"/>
        </w:rPr>
        <w:t>V.2</w:t>
      </w:r>
      <w:r>
        <w:rPr>
          <w:smallCaps w:val="0"/>
          <w:spacing w:val="16"/>
          <w:w w:val="105"/>
        </w:rPr>
        <w:t> </w:t>
      </w:r>
      <w:r>
        <w:rPr>
          <w:smallCaps w:val="0"/>
          <w:w w:val="105"/>
        </w:rPr>
        <w:t>:</w:t>
      </w:r>
      <w:r>
        <w:rPr>
          <w:smallCaps w:val="0"/>
          <w:spacing w:val="16"/>
          <w:w w:val="105"/>
        </w:rPr>
        <w:t> </w:t>
      </w:r>
      <w:r>
        <w:rPr>
          <w:smallCaps w:val="0"/>
          <w:w w:val="105"/>
        </w:rPr>
        <w:t>2/3</w:t>
      </w:r>
      <w:r>
        <w:rPr>
          <w:smallCaps w:val="0"/>
          <w:spacing w:val="16"/>
          <w:w w:val="105"/>
        </w:rPr>
        <w:t> </w:t>
      </w:r>
      <w:r>
        <w:rPr>
          <w:smallCaps w:val="0"/>
          <w:w w:val="105"/>
        </w:rPr>
        <w:t>Tableau</w:t>
      </w:r>
      <w:r>
        <w:rPr>
          <w:smallCaps w:val="0"/>
          <w:spacing w:val="16"/>
          <w:w w:val="105"/>
        </w:rPr>
        <w:t> </w:t>
      </w:r>
      <w:r>
        <w:rPr>
          <w:smallCaps w:val="0"/>
          <w:w w:val="105"/>
        </w:rPr>
        <w:t>représentant</w:t>
      </w:r>
      <w:r>
        <w:rPr>
          <w:smallCaps w:val="0"/>
          <w:spacing w:val="16"/>
          <w:w w:val="105"/>
        </w:rPr>
        <w:t> </w:t>
      </w:r>
      <w:r>
        <w:rPr>
          <w:smallCaps w:val="0"/>
          <w:w w:val="105"/>
        </w:rPr>
        <w:t>les</w:t>
      </w:r>
      <w:r>
        <w:rPr>
          <w:smallCaps w:val="0"/>
          <w:spacing w:val="16"/>
          <w:w w:val="105"/>
        </w:rPr>
        <w:t> </w:t>
      </w:r>
      <w:r>
        <w:rPr>
          <w:smallCaps w:val="0"/>
          <w:w w:val="105"/>
        </w:rPr>
        <w:t>données</w:t>
      </w:r>
      <w:r>
        <w:rPr>
          <w:smallCaps w:val="0"/>
          <w:spacing w:val="17"/>
          <w:w w:val="105"/>
        </w:rPr>
        <w:t> </w:t>
      </w:r>
      <w:r>
        <w:rPr>
          <w:smallCaps w:val="0"/>
          <w:spacing w:val="-2"/>
          <w:w w:val="105"/>
        </w:rPr>
        <w:t>utilisées</w:t>
      </w:r>
    </w:p>
    <w:p>
      <w:pPr>
        <w:pStyle w:val="BodyText"/>
        <w:rPr>
          <w:sz w:val="20"/>
        </w:rPr>
      </w:pPr>
    </w:p>
    <w:p>
      <w:pPr>
        <w:pStyle w:val="BodyText"/>
        <w:spacing w:before="13"/>
        <w:rPr>
          <w:sz w:val="20"/>
        </w:rPr>
      </w:pPr>
      <w:r>
        <w:rPr>
          <w:sz w:val="20"/>
        </w:rPr>
        <w:drawing>
          <wp:anchor distT="0" distB="0" distL="0" distR="0" allowOverlap="1" layoutInCell="1" locked="0" behindDoc="1" simplePos="0" relativeHeight="487623680">
            <wp:simplePos x="0" y="0"/>
            <wp:positionH relativeFrom="page">
              <wp:posOffset>1079995</wp:posOffset>
            </wp:positionH>
            <wp:positionV relativeFrom="paragraph">
              <wp:posOffset>169761</wp:posOffset>
            </wp:positionV>
            <wp:extent cx="5440679" cy="1957577"/>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97" cstate="print"/>
                    <a:stretch>
                      <a:fillRect/>
                    </a:stretch>
                  </pic:blipFill>
                  <pic:spPr>
                    <a:xfrm>
                      <a:off x="0" y="0"/>
                      <a:ext cx="5440679" cy="1957577"/>
                    </a:xfrm>
                    <a:prstGeom prst="rect">
                      <a:avLst/>
                    </a:prstGeom>
                  </pic:spPr>
                </pic:pic>
              </a:graphicData>
            </a:graphic>
          </wp:anchor>
        </w:drawing>
      </w:r>
    </w:p>
    <w:p>
      <w:pPr>
        <w:pStyle w:val="BodyText"/>
        <w:spacing w:line="544" w:lineRule="auto" w:before="164"/>
        <w:ind w:left="500" w:right="1374" w:firstLine="981"/>
      </w:pPr>
      <w:bookmarkStart w:name="_bookmark105" w:id="116"/>
      <w:bookmarkEnd w:id="116"/>
      <w:r>
        <w:rPr/>
      </w:r>
      <w:r>
        <w:rPr>
          <w:rFonts w:ascii="Georgia" w:hAnsi="Georgia"/>
          <w:w w:val="105"/>
        </w:rPr>
        <w:t>F</w:t>
      </w:r>
      <w:r>
        <w:rPr>
          <w:rFonts w:ascii="Georgia" w:hAnsi="Georgia"/>
          <w:smallCaps/>
          <w:w w:val="105"/>
        </w:rPr>
        <w:t>ig</w:t>
      </w:r>
      <w:r>
        <w:rPr>
          <w:rFonts w:ascii="Georgia" w:hAnsi="Georgia"/>
          <w:smallCaps w:val="0"/>
          <w:w w:val="105"/>
        </w:rPr>
        <w:t>. </w:t>
      </w:r>
      <w:r>
        <w:rPr>
          <w:smallCaps w:val="0"/>
          <w:w w:val="105"/>
        </w:rPr>
        <w:t>V.3 : 3/3 Tableau représentant les données utilisées Voici une description cartographique des données de Paris :</w:t>
      </w:r>
    </w:p>
    <w:p>
      <w:pPr>
        <w:pStyle w:val="BodyText"/>
        <w:spacing w:after="0" w:line="544" w:lineRule="auto"/>
        <w:sectPr>
          <w:pgSz w:w="11910" w:h="16840"/>
          <w:pgMar w:header="1177" w:footer="1125" w:top="1540" w:bottom="1320" w:left="1559" w:right="1275"/>
        </w:sectPr>
      </w:pPr>
    </w:p>
    <w:p>
      <w:pPr>
        <w:pStyle w:val="BodyText"/>
        <w:rPr>
          <w:sz w:val="20"/>
        </w:rPr>
      </w:pPr>
    </w:p>
    <w:p>
      <w:pPr>
        <w:pStyle w:val="BodyText"/>
        <w:spacing w:before="29"/>
        <w:rPr>
          <w:sz w:val="20"/>
        </w:rPr>
      </w:pPr>
    </w:p>
    <w:p>
      <w:pPr>
        <w:spacing w:line="240" w:lineRule="auto"/>
        <w:ind w:left="1875" w:right="0" w:firstLine="0"/>
        <w:rPr>
          <w:sz w:val="20"/>
        </w:rPr>
      </w:pPr>
      <w:r>
        <w:rPr>
          <w:sz w:val="20"/>
        </w:rPr>
        <w:drawing>
          <wp:inline distT="0" distB="0" distL="0" distR="0">
            <wp:extent cx="3252787" cy="4195762"/>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98" cstate="print"/>
                    <a:stretch>
                      <a:fillRect/>
                    </a:stretch>
                  </pic:blipFill>
                  <pic:spPr>
                    <a:xfrm>
                      <a:off x="0" y="0"/>
                      <a:ext cx="3252787" cy="4195762"/>
                    </a:xfrm>
                    <a:prstGeom prst="rect">
                      <a:avLst/>
                    </a:prstGeom>
                  </pic:spPr>
                </pic:pic>
              </a:graphicData>
            </a:graphic>
          </wp:inline>
        </w:drawing>
      </w:r>
      <w:r>
        <w:rPr>
          <w:sz w:val="20"/>
        </w:rPr>
      </w:r>
    </w:p>
    <w:p>
      <w:pPr>
        <w:pStyle w:val="BodyText"/>
        <w:spacing w:before="155"/>
        <w:ind w:left="2" w:right="283"/>
        <w:jc w:val="center"/>
      </w:pPr>
      <w:bookmarkStart w:name="_bookmark106" w:id="117"/>
      <w:bookmarkEnd w:id="117"/>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3"/>
          <w:w w:val="105"/>
        </w:rPr>
        <w:t> </w:t>
      </w:r>
      <w:r>
        <w:rPr>
          <w:smallCaps w:val="0"/>
          <w:w w:val="105"/>
        </w:rPr>
        <w:t>V.4</w:t>
      </w:r>
      <w:r>
        <w:rPr>
          <w:smallCaps w:val="0"/>
          <w:spacing w:val="10"/>
          <w:w w:val="105"/>
        </w:rPr>
        <w:t> </w:t>
      </w:r>
      <w:r>
        <w:rPr>
          <w:smallCaps w:val="0"/>
          <w:w w:val="105"/>
        </w:rPr>
        <w:t>:</w:t>
      </w:r>
      <w:r>
        <w:rPr>
          <w:smallCaps w:val="0"/>
          <w:spacing w:val="10"/>
          <w:w w:val="105"/>
        </w:rPr>
        <w:t> </w:t>
      </w:r>
      <w:r>
        <w:rPr>
          <w:smallCaps w:val="0"/>
          <w:w w:val="105"/>
        </w:rPr>
        <w:t>Description</w:t>
      </w:r>
      <w:r>
        <w:rPr>
          <w:smallCaps w:val="0"/>
          <w:spacing w:val="10"/>
          <w:w w:val="105"/>
        </w:rPr>
        <w:t> </w:t>
      </w:r>
      <w:r>
        <w:rPr>
          <w:smallCaps w:val="0"/>
          <w:w w:val="105"/>
        </w:rPr>
        <w:t>cartographique</w:t>
      </w:r>
      <w:r>
        <w:rPr>
          <w:smallCaps w:val="0"/>
          <w:spacing w:val="10"/>
          <w:w w:val="105"/>
        </w:rPr>
        <w:t> </w:t>
      </w:r>
      <w:r>
        <w:rPr>
          <w:smallCaps w:val="0"/>
          <w:w w:val="105"/>
        </w:rPr>
        <w:t>des</w:t>
      </w:r>
      <w:r>
        <w:rPr>
          <w:smallCaps w:val="0"/>
          <w:spacing w:val="11"/>
          <w:w w:val="105"/>
        </w:rPr>
        <w:t> </w:t>
      </w:r>
      <w:r>
        <w:rPr>
          <w:smallCaps w:val="0"/>
          <w:w w:val="105"/>
        </w:rPr>
        <w:t>données</w:t>
      </w:r>
      <w:r>
        <w:rPr>
          <w:smallCaps w:val="0"/>
          <w:spacing w:val="10"/>
          <w:w w:val="105"/>
        </w:rPr>
        <w:t> </w:t>
      </w:r>
      <w:r>
        <w:rPr>
          <w:smallCaps w:val="0"/>
          <w:w w:val="105"/>
        </w:rPr>
        <w:t>de</w:t>
      </w:r>
      <w:r>
        <w:rPr>
          <w:smallCaps w:val="0"/>
          <w:spacing w:val="10"/>
          <w:w w:val="105"/>
        </w:rPr>
        <w:t> </w:t>
      </w:r>
      <w:r>
        <w:rPr>
          <w:smallCaps w:val="0"/>
          <w:spacing w:val="-2"/>
          <w:w w:val="105"/>
        </w:rPr>
        <w:t>Paris</w:t>
      </w:r>
    </w:p>
    <w:p>
      <w:pPr>
        <w:pStyle w:val="BodyText"/>
        <w:spacing w:before="271"/>
      </w:pPr>
    </w:p>
    <w:p>
      <w:pPr>
        <w:pStyle w:val="Heading6"/>
        <w:numPr>
          <w:ilvl w:val="3"/>
          <w:numId w:val="38"/>
        </w:numPr>
        <w:tabs>
          <w:tab w:pos="1331" w:val="left" w:leader="none"/>
        </w:tabs>
        <w:spacing w:line="240" w:lineRule="auto" w:before="0" w:after="0"/>
        <w:ind w:left="1331" w:right="0" w:hanging="1190"/>
        <w:jc w:val="left"/>
      </w:pPr>
      <w:r>
        <w:rPr>
          <w:w w:val="90"/>
        </w:rPr>
        <w:t>Données</w:t>
      </w:r>
      <w:r>
        <w:rPr>
          <w:spacing w:val="35"/>
        </w:rPr>
        <w:t> </w:t>
      </w:r>
      <w:r>
        <w:rPr>
          <w:w w:val="90"/>
        </w:rPr>
        <w:t>des</w:t>
      </w:r>
      <w:r>
        <w:rPr>
          <w:spacing w:val="35"/>
        </w:rPr>
        <w:t> </w:t>
      </w:r>
      <w:r>
        <w:rPr>
          <w:w w:val="90"/>
        </w:rPr>
        <w:t>véhicules</w:t>
      </w:r>
      <w:r>
        <w:rPr>
          <w:spacing w:val="35"/>
        </w:rPr>
        <w:t> </w:t>
      </w:r>
      <w:r>
        <w:rPr>
          <w:spacing w:val="-2"/>
          <w:w w:val="90"/>
        </w:rPr>
        <w:t>(Edgebox)</w:t>
      </w:r>
    </w:p>
    <w:p>
      <w:pPr>
        <w:pStyle w:val="BodyText"/>
        <w:spacing w:before="55"/>
        <w:rPr>
          <w:rFonts w:ascii="Georgia"/>
          <w:b/>
        </w:rPr>
      </w:pPr>
    </w:p>
    <w:p>
      <w:pPr>
        <w:pStyle w:val="BodyText"/>
        <w:spacing w:line="264" w:lineRule="auto"/>
        <w:ind w:left="141" w:right="423" w:firstLine="358"/>
        <w:jc w:val="both"/>
      </w:pPr>
      <w:r>
        <w:rPr>
          <w:w w:val="105"/>
        </w:rPr>
        <w:t>Les données des véhicules sont collectées à partir d’appareils Edgebox installés sur les routes et les intersections. Ces dispositifs captent des informations en temps réel</w:t>
      </w:r>
      <w:r>
        <w:rPr>
          <w:w w:val="105"/>
        </w:rPr>
        <w:t> sur</w:t>
      </w:r>
      <w:r>
        <w:rPr>
          <w:w w:val="105"/>
        </w:rPr>
        <w:t> les</w:t>
      </w:r>
      <w:r>
        <w:rPr>
          <w:w w:val="105"/>
        </w:rPr>
        <w:t> véhicules,</w:t>
      </w:r>
      <w:r>
        <w:rPr>
          <w:w w:val="105"/>
        </w:rPr>
        <w:t> telles</w:t>
      </w:r>
      <w:r>
        <w:rPr>
          <w:w w:val="105"/>
        </w:rPr>
        <w:t> que</w:t>
      </w:r>
      <w:r>
        <w:rPr>
          <w:w w:val="105"/>
        </w:rPr>
        <w:t> la</w:t>
      </w:r>
      <w:r>
        <w:rPr>
          <w:w w:val="105"/>
        </w:rPr>
        <w:t> vitesse,</w:t>
      </w:r>
      <w:r>
        <w:rPr>
          <w:w w:val="105"/>
        </w:rPr>
        <w:t> le</w:t>
      </w:r>
      <w:r>
        <w:rPr>
          <w:w w:val="105"/>
        </w:rPr>
        <w:t> nombre</w:t>
      </w:r>
      <w:r>
        <w:rPr>
          <w:w w:val="105"/>
        </w:rPr>
        <w:t> de</w:t>
      </w:r>
      <w:r>
        <w:rPr>
          <w:w w:val="105"/>
        </w:rPr>
        <w:t> véhicules,</w:t>
      </w:r>
      <w:r>
        <w:rPr>
          <w:w w:val="105"/>
        </w:rPr>
        <w:t> les</w:t>
      </w:r>
      <w:r>
        <w:rPr>
          <w:w w:val="105"/>
        </w:rPr>
        <w:t> types</w:t>
      </w:r>
      <w:r>
        <w:rPr>
          <w:w w:val="105"/>
        </w:rPr>
        <w:t> de véhicules</w:t>
      </w:r>
      <w:r>
        <w:rPr>
          <w:spacing w:val="-3"/>
          <w:w w:val="105"/>
        </w:rPr>
        <w:t> </w:t>
      </w:r>
      <w:r>
        <w:rPr>
          <w:w w:val="105"/>
        </w:rPr>
        <w:t>et</w:t>
      </w:r>
      <w:r>
        <w:rPr>
          <w:spacing w:val="-3"/>
          <w:w w:val="105"/>
        </w:rPr>
        <w:t> </w:t>
      </w:r>
      <w:r>
        <w:rPr>
          <w:w w:val="105"/>
        </w:rPr>
        <w:t>leur</w:t>
      </w:r>
      <w:r>
        <w:rPr>
          <w:spacing w:val="-3"/>
          <w:w w:val="105"/>
        </w:rPr>
        <w:t> </w:t>
      </w:r>
      <w:r>
        <w:rPr>
          <w:w w:val="105"/>
        </w:rPr>
        <w:t>direction.</w:t>
      </w:r>
      <w:r>
        <w:rPr>
          <w:spacing w:val="-3"/>
          <w:w w:val="105"/>
        </w:rPr>
        <w:t> </w:t>
      </w:r>
      <w:r>
        <w:rPr>
          <w:w w:val="105"/>
        </w:rPr>
        <w:t>Les</w:t>
      </w:r>
      <w:r>
        <w:rPr>
          <w:spacing w:val="-3"/>
          <w:w w:val="105"/>
        </w:rPr>
        <w:t> </w:t>
      </w:r>
      <w:r>
        <w:rPr>
          <w:w w:val="105"/>
        </w:rPr>
        <w:t>Edgeboxes</w:t>
      </w:r>
      <w:r>
        <w:rPr>
          <w:spacing w:val="-3"/>
          <w:w w:val="105"/>
        </w:rPr>
        <w:t> </w:t>
      </w:r>
      <w:r>
        <w:rPr>
          <w:w w:val="105"/>
        </w:rPr>
        <w:t>utilisent</w:t>
      </w:r>
      <w:r>
        <w:rPr>
          <w:spacing w:val="-3"/>
          <w:w w:val="105"/>
        </w:rPr>
        <w:t> </w:t>
      </w:r>
      <w:r>
        <w:rPr>
          <w:w w:val="105"/>
        </w:rPr>
        <w:t>diverses</w:t>
      </w:r>
      <w:r>
        <w:rPr>
          <w:spacing w:val="-3"/>
          <w:w w:val="105"/>
        </w:rPr>
        <w:t> </w:t>
      </w:r>
      <w:r>
        <w:rPr>
          <w:w w:val="105"/>
        </w:rPr>
        <w:t>technologies,</w:t>
      </w:r>
      <w:r>
        <w:rPr>
          <w:spacing w:val="-3"/>
          <w:w w:val="105"/>
        </w:rPr>
        <w:t> </w:t>
      </w:r>
      <w:r>
        <w:rPr>
          <w:w w:val="105"/>
        </w:rPr>
        <w:t>y</w:t>
      </w:r>
      <w:r>
        <w:rPr>
          <w:spacing w:val="-3"/>
          <w:w w:val="105"/>
        </w:rPr>
        <w:t> </w:t>
      </w:r>
      <w:r>
        <w:rPr>
          <w:w w:val="105"/>
        </w:rPr>
        <w:t>compris des</w:t>
      </w:r>
      <w:r>
        <w:rPr>
          <w:w w:val="105"/>
        </w:rPr>
        <w:t> capteurs</w:t>
      </w:r>
      <w:r>
        <w:rPr>
          <w:w w:val="105"/>
        </w:rPr>
        <w:t> infrarouges,</w:t>
      </w:r>
      <w:r>
        <w:rPr>
          <w:w w:val="105"/>
        </w:rPr>
        <w:t> des</w:t>
      </w:r>
      <w:r>
        <w:rPr>
          <w:w w:val="105"/>
        </w:rPr>
        <w:t> caméras</w:t>
      </w:r>
      <w:r>
        <w:rPr>
          <w:w w:val="105"/>
        </w:rPr>
        <w:t> et</w:t>
      </w:r>
      <w:r>
        <w:rPr>
          <w:w w:val="105"/>
        </w:rPr>
        <w:t> des</w:t>
      </w:r>
      <w:r>
        <w:rPr>
          <w:w w:val="105"/>
        </w:rPr>
        <w:t> dispositifs</w:t>
      </w:r>
      <w:r>
        <w:rPr>
          <w:w w:val="105"/>
        </w:rPr>
        <w:t> de</w:t>
      </w:r>
      <w:r>
        <w:rPr>
          <w:w w:val="105"/>
        </w:rPr>
        <w:t> comptage</w:t>
      </w:r>
      <w:r>
        <w:rPr>
          <w:w w:val="105"/>
        </w:rPr>
        <w:t> de</w:t>
      </w:r>
      <w:r>
        <w:rPr>
          <w:w w:val="105"/>
        </w:rPr>
        <w:t> véhicules, pour recueillir des données précises et fiables.</w:t>
      </w:r>
    </w:p>
    <w:p>
      <w:pPr>
        <w:pStyle w:val="BodyText"/>
      </w:pPr>
    </w:p>
    <w:p>
      <w:pPr>
        <w:pStyle w:val="BodyText"/>
        <w:spacing w:before="157"/>
      </w:pPr>
    </w:p>
    <w:p>
      <w:pPr>
        <w:pStyle w:val="Heading4"/>
        <w:numPr>
          <w:ilvl w:val="2"/>
          <w:numId w:val="38"/>
        </w:numPr>
        <w:tabs>
          <w:tab w:pos="1270" w:val="left" w:leader="none"/>
        </w:tabs>
        <w:spacing w:line="240" w:lineRule="auto" w:before="0" w:after="0"/>
        <w:ind w:left="1270" w:right="0" w:hanging="1129"/>
        <w:jc w:val="left"/>
      </w:pPr>
      <w:bookmarkStart w:name="_bookmark107" w:id="118"/>
      <w:bookmarkEnd w:id="118"/>
      <w:r>
        <w:rPr>
          <w:b w:val="0"/>
        </w:rPr>
      </w:r>
      <w:r>
        <w:rPr>
          <w:spacing w:val="-2"/>
        </w:rPr>
        <w:t>Exploration</w:t>
      </w:r>
      <w:r>
        <w:rPr>
          <w:spacing w:val="-1"/>
        </w:rPr>
        <w:t> </w:t>
      </w:r>
      <w:r>
        <w:rPr>
          <w:spacing w:val="-2"/>
        </w:rPr>
        <w:t>et</w:t>
      </w:r>
      <w:r>
        <w:rPr/>
        <w:t> </w:t>
      </w:r>
      <w:r>
        <w:rPr>
          <w:spacing w:val="-2"/>
        </w:rPr>
        <w:t>Visualisation</w:t>
      </w:r>
      <w:r>
        <w:rPr/>
        <w:t> </w:t>
      </w:r>
      <w:r>
        <w:rPr>
          <w:spacing w:val="-2"/>
        </w:rPr>
        <w:t>des</w:t>
      </w:r>
      <w:r>
        <w:rPr/>
        <w:t> </w:t>
      </w:r>
      <w:r>
        <w:rPr>
          <w:spacing w:val="-2"/>
        </w:rPr>
        <w:t>Données</w:t>
      </w:r>
    </w:p>
    <w:p>
      <w:pPr>
        <w:pStyle w:val="BodyText"/>
        <w:spacing w:before="1"/>
        <w:rPr>
          <w:rFonts w:ascii="Georgia"/>
          <w:b/>
          <w:sz w:val="28"/>
        </w:rPr>
      </w:pPr>
    </w:p>
    <w:p>
      <w:pPr>
        <w:pStyle w:val="BodyText"/>
        <w:spacing w:line="264" w:lineRule="auto"/>
        <w:ind w:left="141" w:right="423" w:firstLine="358"/>
        <w:jc w:val="both"/>
      </w:pPr>
      <w:r>
        <w:rPr>
          <w:w w:val="105"/>
        </w:rPr>
        <w:t>L’exploration et la visualisation des données sont des étapes cruciales dans tout projet d’analyse de données. Elles permettent de saisir les caractéristiques, les </w:t>
      </w:r>
      <w:r>
        <w:rPr>
          <w:w w:val="105"/>
        </w:rPr>
        <w:t>ten-dances et les relations au sein des données, offrant ainsi des insights précieux pour orienter</w:t>
      </w:r>
      <w:r>
        <w:rPr>
          <w:w w:val="105"/>
        </w:rPr>
        <w:t> les</w:t>
      </w:r>
      <w:r>
        <w:rPr>
          <w:w w:val="105"/>
        </w:rPr>
        <w:t> analyses</w:t>
      </w:r>
      <w:r>
        <w:rPr>
          <w:w w:val="105"/>
        </w:rPr>
        <w:t> ultérieures</w:t>
      </w:r>
      <w:r>
        <w:rPr>
          <w:w w:val="105"/>
        </w:rPr>
        <w:t> et</w:t>
      </w:r>
      <w:r>
        <w:rPr>
          <w:w w:val="105"/>
        </w:rPr>
        <w:t> la</w:t>
      </w:r>
      <w:r>
        <w:rPr>
          <w:w w:val="105"/>
        </w:rPr>
        <w:t> prise</w:t>
      </w:r>
      <w:r>
        <w:rPr>
          <w:w w:val="105"/>
        </w:rPr>
        <w:t> de</w:t>
      </w:r>
      <w:r>
        <w:rPr>
          <w:w w:val="105"/>
        </w:rPr>
        <w:t> décision.</w:t>
      </w:r>
      <w:r>
        <w:rPr>
          <w:w w:val="105"/>
        </w:rPr>
        <w:t> Cette</w:t>
      </w:r>
      <w:r>
        <w:rPr>
          <w:w w:val="105"/>
        </w:rPr>
        <w:t> section</w:t>
      </w:r>
      <w:r>
        <w:rPr>
          <w:w w:val="105"/>
        </w:rPr>
        <w:t> présente</w:t>
      </w:r>
      <w:r>
        <w:rPr>
          <w:w w:val="105"/>
        </w:rPr>
        <w:t> une exploration approfondie des données, mettant en avant les principales observations et les tendances marquantes.</w:t>
      </w:r>
    </w:p>
    <w:p>
      <w:pPr>
        <w:pStyle w:val="BodyText"/>
        <w:spacing w:after="0" w:line="264" w:lineRule="auto"/>
        <w:jc w:val="both"/>
        <w:sectPr>
          <w:pgSz w:w="11910" w:h="16840"/>
          <w:pgMar w:header="1177" w:footer="1125" w:top="1540" w:bottom="1320" w:left="1559" w:right="1275"/>
        </w:sectPr>
      </w:pPr>
    </w:p>
    <w:p>
      <w:pPr>
        <w:pStyle w:val="BodyText"/>
        <w:spacing w:before="221"/>
      </w:pPr>
    </w:p>
    <w:p>
      <w:pPr>
        <w:pStyle w:val="Heading6"/>
        <w:numPr>
          <w:ilvl w:val="3"/>
          <w:numId w:val="38"/>
        </w:numPr>
        <w:tabs>
          <w:tab w:pos="1331" w:val="left" w:leader="none"/>
        </w:tabs>
        <w:spacing w:line="240" w:lineRule="auto" w:before="0" w:after="0"/>
        <w:ind w:left="1331" w:right="0" w:hanging="1190"/>
        <w:jc w:val="left"/>
      </w:pPr>
      <w:r>
        <w:rPr>
          <w:spacing w:val="-6"/>
        </w:rPr>
        <w:t>Statistiques</w:t>
      </w:r>
      <w:r>
        <w:rPr>
          <w:spacing w:val="12"/>
        </w:rPr>
        <w:t> </w:t>
      </w:r>
      <w:r>
        <w:rPr>
          <w:spacing w:val="-2"/>
        </w:rPr>
        <w:t>descriptives</w:t>
      </w:r>
    </w:p>
    <w:p>
      <w:pPr>
        <w:pStyle w:val="BodyText"/>
        <w:spacing w:before="8"/>
        <w:rPr>
          <w:rFonts w:ascii="Georgia"/>
          <w:b/>
        </w:rPr>
      </w:pPr>
    </w:p>
    <w:p>
      <w:pPr>
        <w:pStyle w:val="BodyText"/>
        <w:spacing w:line="264" w:lineRule="auto"/>
        <w:ind w:left="141" w:right="423" w:firstLine="358"/>
        <w:jc w:val="both"/>
      </w:pPr>
      <w:r>
        <w:rPr>
          <w:w w:val="105"/>
        </w:rPr>
        <w:t>Les statistiques descriptives offrent un premier aperçu des données, fournissant des</w:t>
      </w:r>
      <w:r>
        <w:rPr>
          <w:w w:val="105"/>
        </w:rPr>
        <w:t> mesures</w:t>
      </w:r>
      <w:r>
        <w:rPr>
          <w:w w:val="105"/>
        </w:rPr>
        <w:t> de</w:t>
      </w:r>
      <w:r>
        <w:rPr>
          <w:w w:val="105"/>
        </w:rPr>
        <w:t> centralité,</w:t>
      </w:r>
      <w:r>
        <w:rPr>
          <w:w w:val="105"/>
        </w:rPr>
        <w:t> de</w:t>
      </w:r>
      <w:r>
        <w:rPr>
          <w:w w:val="105"/>
        </w:rPr>
        <w:t> dispersion</w:t>
      </w:r>
      <w:r>
        <w:rPr>
          <w:w w:val="105"/>
        </w:rPr>
        <w:t> et</w:t>
      </w:r>
      <w:r>
        <w:rPr>
          <w:w w:val="105"/>
        </w:rPr>
        <w:t> de</w:t>
      </w:r>
      <w:r>
        <w:rPr>
          <w:w w:val="105"/>
        </w:rPr>
        <w:t> distribution.</w:t>
      </w:r>
      <w:r>
        <w:rPr>
          <w:w w:val="105"/>
        </w:rPr>
        <w:t> Voici</w:t>
      </w:r>
      <w:r>
        <w:rPr>
          <w:w w:val="105"/>
        </w:rPr>
        <w:t> quelques</w:t>
      </w:r>
      <w:r>
        <w:rPr>
          <w:w w:val="105"/>
        </w:rPr>
        <w:t> points saillants :</w:t>
      </w:r>
    </w:p>
    <w:p>
      <w:pPr>
        <w:pStyle w:val="BodyText"/>
        <w:spacing w:before="68"/>
      </w:pPr>
    </w:p>
    <w:p>
      <w:pPr>
        <w:pStyle w:val="ListParagraph"/>
        <w:numPr>
          <w:ilvl w:val="4"/>
          <w:numId w:val="38"/>
        </w:numPr>
        <w:tabs>
          <w:tab w:pos="737" w:val="left" w:leader="none"/>
          <w:tab w:pos="739" w:val="left" w:leader="none"/>
        </w:tabs>
        <w:spacing w:line="264" w:lineRule="auto" w:before="0" w:after="0"/>
        <w:ind w:left="739" w:right="423" w:hanging="240"/>
        <w:jc w:val="both"/>
        <w:rPr>
          <w:sz w:val="24"/>
        </w:rPr>
      </w:pPr>
      <w:r>
        <w:rPr>
          <w:w w:val="105"/>
          <w:sz w:val="24"/>
        </w:rPr>
        <w:t>Le</w:t>
      </w:r>
      <w:r>
        <w:rPr>
          <w:spacing w:val="-4"/>
          <w:w w:val="105"/>
          <w:sz w:val="24"/>
        </w:rPr>
        <w:t> </w:t>
      </w:r>
      <w:r>
        <w:rPr>
          <w:w w:val="105"/>
          <w:sz w:val="24"/>
        </w:rPr>
        <w:t>taux</w:t>
      </w:r>
      <w:r>
        <w:rPr>
          <w:spacing w:val="-4"/>
          <w:w w:val="105"/>
          <w:sz w:val="24"/>
        </w:rPr>
        <w:t> </w:t>
      </w:r>
      <w:r>
        <w:rPr>
          <w:w w:val="105"/>
          <w:sz w:val="24"/>
        </w:rPr>
        <w:t>d’occupation</w:t>
      </w:r>
      <w:r>
        <w:rPr>
          <w:spacing w:val="-4"/>
          <w:w w:val="105"/>
          <w:sz w:val="24"/>
        </w:rPr>
        <w:t> </w:t>
      </w:r>
      <w:r>
        <w:rPr>
          <w:w w:val="105"/>
          <w:sz w:val="24"/>
        </w:rPr>
        <w:t>moyen</w:t>
      </w:r>
      <w:r>
        <w:rPr>
          <w:spacing w:val="-4"/>
          <w:w w:val="105"/>
          <w:sz w:val="24"/>
        </w:rPr>
        <w:t> </w:t>
      </w:r>
      <w:r>
        <w:rPr>
          <w:w w:val="105"/>
          <w:sz w:val="24"/>
        </w:rPr>
        <w:t>est</w:t>
      </w:r>
      <w:r>
        <w:rPr>
          <w:spacing w:val="-4"/>
          <w:w w:val="105"/>
          <w:sz w:val="24"/>
        </w:rPr>
        <w:t> </w:t>
      </w:r>
      <w:r>
        <w:rPr>
          <w:w w:val="105"/>
          <w:sz w:val="24"/>
        </w:rPr>
        <w:t>estimé</w:t>
      </w:r>
      <w:r>
        <w:rPr>
          <w:spacing w:val="-4"/>
          <w:w w:val="105"/>
          <w:sz w:val="24"/>
        </w:rPr>
        <w:t> </w:t>
      </w:r>
      <w:r>
        <w:rPr>
          <w:w w:val="105"/>
          <w:sz w:val="24"/>
        </w:rPr>
        <w:t>à</w:t>
      </w:r>
      <w:r>
        <w:rPr>
          <w:spacing w:val="-4"/>
          <w:w w:val="105"/>
          <w:sz w:val="24"/>
        </w:rPr>
        <w:t> </w:t>
      </w:r>
      <w:r>
        <w:rPr>
          <w:w w:val="105"/>
          <w:sz w:val="24"/>
        </w:rPr>
        <w:t>5.90,</w:t>
      </w:r>
      <w:r>
        <w:rPr>
          <w:spacing w:val="-4"/>
          <w:w w:val="105"/>
          <w:sz w:val="24"/>
        </w:rPr>
        <w:t> </w:t>
      </w:r>
      <w:r>
        <w:rPr>
          <w:w w:val="105"/>
          <w:sz w:val="24"/>
        </w:rPr>
        <w:t>avec</w:t>
      </w:r>
      <w:r>
        <w:rPr>
          <w:spacing w:val="-4"/>
          <w:w w:val="105"/>
          <w:sz w:val="24"/>
        </w:rPr>
        <w:t> </w:t>
      </w:r>
      <w:r>
        <w:rPr>
          <w:w w:val="105"/>
          <w:sz w:val="24"/>
        </w:rPr>
        <w:t>une</w:t>
      </w:r>
      <w:r>
        <w:rPr>
          <w:spacing w:val="-4"/>
          <w:w w:val="105"/>
          <w:sz w:val="24"/>
        </w:rPr>
        <w:t> </w:t>
      </w:r>
      <w:r>
        <w:rPr>
          <w:w w:val="105"/>
          <w:sz w:val="24"/>
        </w:rPr>
        <w:t>variation</w:t>
      </w:r>
      <w:r>
        <w:rPr>
          <w:spacing w:val="-4"/>
          <w:w w:val="105"/>
          <w:sz w:val="24"/>
        </w:rPr>
        <w:t> </w:t>
      </w:r>
      <w:r>
        <w:rPr>
          <w:w w:val="105"/>
          <w:sz w:val="24"/>
        </w:rPr>
        <w:t>significative allant jusqu’à 98.40, illustrant la diversité des situations observées.</w:t>
      </w:r>
    </w:p>
    <w:p>
      <w:pPr>
        <w:pStyle w:val="ListParagraph"/>
        <w:numPr>
          <w:ilvl w:val="4"/>
          <w:numId w:val="38"/>
        </w:numPr>
        <w:tabs>
          <w:tab w:pos="737" w:val="left" w:leader="none"/>
          <w:tab w:pos="739" w:val="left" w:leader="none"/>
        </w:tabs>
        <w:spacing w:line="264" w:lineRule="auto" w:before="196" w:after="0"/>
        <w:ind w:left="739" w:right="423" w:hanging="240"/>
        <w:jc w:val="both"/>
        <w:rPr>
          <w:sz w:val="24"/>
        </w:rPr>
      </w:pPr>
      <w:r>
        <w:rPr>
          <w:w w:val="105"/>
          <w:sz w:val="24"/>
        </w:rPr>
        <w:t>Les données , telles que la date et l’heure de comptage, montrent une concen-tration autour d’une période spécifique, indiquant potentiellement une période d’échantillonnage spécifique.</w:t>
      </w:r>
    </w:p>
    <w:p>
      <w:pPr>
        <w:pStyle w:val="BodyText"/>
        <w:spacing w:before="159"/>
      </w:pPr>
    </w:p>
    <w:p>
      <w:pPr>
        <w:pStyle w:val="Heading6"/>
        <w:numPr>
          <w:ilvl w:val="3"/>
          <w:numId w:val="38"/>
        </w:numPr>
        <w:tabs>
          <w:tab w:pos="1331" w:val="left" w:leader="none"/>
        </w:tabs>
        <w:spacing w:line="240" w:lineRule="auto" w:before="0" w:after="0"/>
        <w:ind w:left="1331" w:right="0" w:hanging="1190"/>
        <w:jc w:val="left"/>
      </w:pPr>
      <w:r>
        <w:rPr>
          <w:spacing w:val="-6"/>
        </w:rPr>
        <w:t>Distribution</w:t>
      </w:r>
      <w:r>
        <w:rPr>
          <w:spacing w:val="3"/>
        </w:rPr>
        <w:t> </w:t>
      </w:r>
      <w:r>
        <w:rPr>
          <w:spacing w:val="-6"/>
        </w:rPr>
        <w:t>du</w:t>
      </w:r>
      <w:r>
        <w:rPr>
          <w:spacing w:val="3"/>
        </w:rPr>
        <w:t> </w:t>
      </w:r>
      <w:r>
        <w:rPr>
          <w:spacing w:val="-6"/>
        </w:rPr>
        <w:t>risque</w:t>
      </w:r>
      <w:r>
        <w:rPr>
          <w:spacing w:val="3"/>
        </w:rPr>
        <w:t> </w:t>
      </w:r>
      <w:r>
        <w:rPr>
          <w:spacing w:val="-6"/>
        </w:rPr>
        <w:t>de</w:t>
      </w:r>
      <w:r>
        <w:rPr>
          <w:spacing w:val="4"/>
        </w:rPr>
        <w:t> </w:t>
      </w:r>
      <w:r>
        <w:rPr>
          <w:spacing w:val="-6"/>
        </w:rPr>
        <w:t>congestion</w:t>
      </w:r>
    </w:p>
    <w:p>
      <w:pPr>
        <w:pStyle w:val="BodyText"/>
        <w:rPr>
          <w:rFonts w:ascii="Georgia"/>
          <w:b/>
          <w:sz w:val="20"/>
        </w:rPr>
      </w:pPr>
    </w:p>
    <w:p>
      <w:pPr>
        <w:pStyle w:val="BodyText"/>
        <w:spacing w:before="38"/>
        <w:rPr>
          <w:rFonts w:ascii="Georgia"/>
          <w:b/>
          <w:sz w:val="20"/>
        </w:rPr>
      </w:pPr>
      <w:r>
        <w:rPr>
          <w:rFonts w:ascii="Georgia"/>
          <w:b/>
          <w:sz w:val="20"/>
        </w:rPr>
        <w:drawing>
          <wp:anchor distT="0" distB="0" distL="0" distR="0" allowOverlap="1" layoutInCell="1" locked="0" behindDoc="1" simplePos="0" relativeHeight="487624192">
            <wp:simplePos x="0" y="0"/>
            <wp:positionH relativeFrom="page">
              <wp:posOffset>1929050</wp:posOffset>
            </wp:positionH>
            <wp:positionV relativeFrom="paragraph">
              <wp:posOffset>183842</wp:posOffset>
            </wp:positionV>
            <wp:extent cx="3691890" cy="2817494"/>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99" cstate="print"/>
                    <a:stretch>
                      <a:fillRect/>
                    </a:stretch>
                  </pic:blipFill>
                  <pic:spPr>
                    <a:xfrm>
                      <a:off x="0" y="0"/>
                      <a:ext cx="3691890" cy="2817494"/>
                    </a:xfrm>
                    <a:prstGeom prst="rect">
                      <a:avLst/>
                    </a:prstGeom>
                  </pic:spPr>
                </pic:pic>
              </a:graphicData>
            </a:graphic>
          </wp:anchor>
        </w:drawing>
      </w:r>
    </w:p>
    <w:p>
      <w:pPr>
        <w:pStyle w:val="BodyText"/>
        <w:spacing w:before="26"/>
        <w:rPr>
          <w:rFonts w:ascii="Georgia"/>
          <w:b/>
        </w:rPr>
      </w:pPr>
    </w:p>
    <w:p>
      <w:pPr>
        <w:pStyle w:val="BodyText"/>
        <w:spacing w:before="1"/>
        <w:ind w:left="1" w:right="283"/>
        <w:jc w:val="center"/>
      </w:pPr>
      <w:bookmarkStart w:name="_bookmark108" w:id="119"/>
      <w:bookmarkEnd w:id="119"/>
      <w:r>
        <w:rPr/>
      </w:r>
      <w:r>
        <w:rPr>
          <w:rFonts w:ascii="Georgia"/>
          <w:w w:val="105"/>
        </w:rPr>
        <w:t>F</w:t>
      </w:r>
      <w:r>
        <w:rPr>
          <w:rFonts w:ascii="Georgia"/>
          <w:smallCaps/>
          <w:w w:val="105"/>
        </w:rPr>
        <w:t>ig</w:t>
      </w:r>
      <w:r>
        <w:rPr>
          <w:rFonts w:ascii="Georgia"/>
          <w:smallCaps w:val="0"/>
          <w:w w:val="105"/>
        </w:rPr>
        <w:t>.</w:t>
      </w:r>
      <w:r>
        <w:rPr>
          <w:rFonts w:ascii="Georgia"/>
          <w:smallCaps w:val="0"/>
          <w:spacing w:val="20"/>
          <w:w w:val="105"/>
        </w:rPr>
        <w:t> </w:t>
      </w:r>
      <w:r>
        <w:rPr>
          <w:smallCaps w:val="0"/>
          <w:w w:val="105"/>
        </w:rPr>
        <w:t>V.5</w:t>
      </w:r>
      <w:r>
        <w:rPr>
          <w:smallCaps w:val="0"/>
          <w:spacing w:val="17"/>
          <w:w w:val="105"/>
        </w:rPr>
        <w:t> </w:t>
      </w:r>
      <w:r>
        <w:rPr>
          <w:smallCaps w:val="0"/>
          <w:w w:val="105"/>
        </w:rPr>
        <w:t>:</w:t>
      </w:r>
      <w:r>
        <w:rPr>
          <w:smallCaps w:val="0"/>
          <w:spacing w:val="17"/>
          <w:w w:val="105"/>
        </w:rPr>
        <w:t> </w:t>
      </w:r>
      <w:r>
        <w:rPr>
          <w:smallCaps w:val="0"/>
          <w:w w:val="105"/>
        </w:rPr>
        <w:t>Distribution</w:t>
      </w:r>
      <w:r>
        <w:rPr>
          <w:smallCaps w:val="0"/>
          <w:spacing w:val="17"/>
          <w:w w:val="105"/>
        </w:rPr>
        <w:t> </w:t>
      </w:r>
      <w:r>
        <w:rPr>
          <w:smallCaps w:val="0"/>
          <w:w w:val="105"/>
        </w:rPr>
        <w:t>du</w:t>
      </w:r>
      <w:r>
        <w:rPr>
          <w:smallCaps w:val="0"/>
          <w:spacing w:val="17"/>
          <w:w w:val="105"/>
        </w:rPr>
        <w:t> </w:t>
      </w:r>
      <w:r>
        <w:rPr>
          <w:smallCaps w:val="0"/>
          <w:w w:val="105"/>
        </w:rPr>
        <w:t>risque</w:t>
      </w:r>
      <w:r>
        <w:rPr>
          <w:smallCaps w:val="0"/>
          <w:spacing w:val="17"/>
          <w:w w:val="105"/>
        </w:rPr>
        <w:t> </w:t>
      </w:r>
      <w:r>
        <w:rPr>
          <w:smallCaps w:val="0"/>
          <w:w w:val="105"/>
        </w:rPr>
        <w:t>de</w:t>
      </w:r>
      <w:r>
        <w:rPr>
          <w:smallCaps w:val="0"/>
          <w:spacing w:val="18"/>
          <w:w w:val="105"/>
        </w:rPr>
        <w:t> </w:t>
      </w:r>
      <w:r>
        <w:rPr>
          <w:smallCaps w:val="0"/>
          <w:spacing w:val="-2"/>
          <w:w w:val="105"/>
        </w:rPr>
        <w:t>congestion</w:t>
      </w:r>
    </w:p>
    <w:p>
      <w:pPr>
        <w:pStyle w:val="BodyText"/>
        <w:spacing w:before="22"/>
      </w:pPr>
    </w:p>
    <w:p>
      <w:pPr>
        <w:pStyle w:val="BodyText"/>
        <w:spacing w:line="264" w:lineRule="auto"/>
        <w:ind w:left="141" w:right="423" w:firstLine="358"/>
      </w:pPr>
      <w:r>
        <w:rPr>
          <w:w w:val="105"/>
        </w:rPr>
        <w:t>On</w:t>
      </w:r>
      <w:r>
        <w:rPr>
          <w:spacing w:val="20"/>
          <w:w w:val="105"/>
        </w:rPr>
        <w:t> </w:t>
      </w:r>
      <w:r>
        <w:rPr>
          <w:w w:val="105"/>
        </w:rPr>
        <w:t>remarque</w:t>
      </w:r>
      <w:r>
        <w:rPr>
          <w:spacing w:val="21"/>
          <w:w w:val="105"/>
        </w:rPr>
        <w:t> </w:t>
      </w:r>
      <w:r>
        <w:rPr>
          <w:w w:val="105"/>
        </w:rPr>
        <w:t>un</w:t>
      </w:r>
      <w:r>
        <w:rPr>
          <w:spacing w:val="20"/>
          <w:w w:val="105"/>
        </w:rPr>
        <w:t> </w:t>
      </w:r>
      <w:r>
        <w:rPr>
          <w:w w:val="105"/>
        </w:rPr>
        <w:t>déséquilibre</w:t>
      </w:r>
      <w:r>
        <w:rPr>
          <w:spacing w:val="21"/>
          <w:w w:val="105"/>
        </w:rPr>
        <w:t> </w:t>
      </w:r>
      <w:r>
        <w:rPr>
          <w:w w:val="105"/>
        </w:rPr>
        <w:t>entre</w:t>
      </w:r>
      <w:r>
        <w:rPr>
          <w:spacing w:val="20"/>
          <w:w w:val="105"/>
        </w:rPr>
        <w:t> </w:t>
      </w:r>
      <w:r>
        <w:rPr>
          <w:w w:val="105"/>
        </w:rPr>
        <w:t>les</w:t>
      </w:r>
      <w:r>
        <w:rPr>
          <w:spacing w:val="21"/>
          <w:w w:val="105"/>
        </w:rPr>
        <w:t> </w:t>
      </w:r>
      <w:r>
        <w:rPr>
          <w:w w:val="105"/>
        </w:rPr>
        <w:t>différentes</w:t>
      </w:r>
      <w:r>
        <w:rPr>
          <w:spacing w:val="20"/>
          <w:w w:val="105"/>
        </w:rPr>
        <w:t> </w:t>
      </w:r>
      <w:r>
        <w:rPr>
          <w:w w:val="105"/>
        </w:rPr>
        <w:t>classes</w:t>
      </w:r>
      <w:r>
        <w:rPr>
          <w:spacing w:val="20"/>
          <w:w w:val="105"/>
        </w:rPr>
        <w:t> </w:t>
      </w:r>
      <w:r>
        <w:rPr>
          <w:w w:val="105"/>
        </w:rPr>
        <w:t>de</w:t>
      </w:r>
      <w:r>
        <w:rPr>
          <w:spacing w:val="21"/>
          <w:w w:val="105"/>
        </w:rPr>
        <w:t> </w:t>
      </w:r>
      <w:r>
        <w:rPr>
          <w:w w:val="105"/>
        </w:rPr>
        <w:t>congestion,</w:t>
      </w:r>
      <w:r>
        <w:rPr>
          <w:spacing w:val="21"/>
          <w:w w:val="105"/>
        </w:rPr>
        <w:t> </w:t>
      </w:r>
      <w:r>
        <w:rPr>
          <w:w w:val="105"/>
        </w:rPr>
        <w:t>chose qu’il faut considérer lors de l’entraînement de notre modèle.</w:t>
      </w:r>
    </w:p>
    <w:p>
      <w:pPr>
        <w:pStyle w:val="BodyText"/>
        <w:spacing w:before="160"/>
      </w:pPr>
    </w:p>
    <w:p>
      <w:pPr>
        <w:pStyle w:val="Heading6"/>
        <w:numPr>
          <w:ilvl w:val="3"/>
          <w:numId w:val="38"/>
        </w:numPr>
        <w:tabs>
          <w:tab w:pos="1331" w:val="left" w:leader="none"/>
        </w:tabs>
        <w:spacing w:line="240" w:lineRule="auto" w:before="0" w:after="0"/>
        <w:ind w:left="1331" w:right="0" w:hanging="1190"/>
        <w:jc w:val="left"/>
      </w:pPr>
      <w:r>
        <w:rPr>
          <w:spacing w:val="-4"/>
        </w:rPr>
        <w:t>Distribution</w:t>
      </w:r>
      <w:r>
        <w:rPr>
          <w:spacing w:val="3"/>
        </w:rPr>
        <w:t> </w:t>
      </w:r>
      <w:r>
        <w:rPr>
          <w:spacing w:val="-4"/>
        </w:rPr>
        <w:t>du</w:t>
      </w:r>
      <w:r>
        <w:rPr>
          <w:spacing w:val="4"/>
        </w:rPr>
        <w:t> </w:t>
      </w:r>
      <w:r>
        <w:rPr>
          <w:spacing w:val="-4"/>
        </w:rPr>
        <w:t>Taux</w:t>
      </w:r>
      <w:r>
        <w:rPr>
          <w:spacing w:val="4"/>
        </w:rPr>
        <w:t> </w:t>
      </w:r>
      <w:r>
        <w:rPr>
          <w:spacing w:val="-4"/>
        </w:rPr>
        <w:t>d’Occupation</w:t>
      </w:r>
    </w:p>
    <w:p>
      <w:pPr>
        <w:pStyle w:val="BodyText"/>
        <w:spacing w:before="8"/>
        <w:rPr>
          <w:rFonts w:ascii="Georgia"/>
          <w:b/>
        </w:rPr>
      </w:pPr>
    </w:p>
    <w:p>
      <w:pPr>
        <w:pStyle w:val="BodyText"/>
        <w:ind w:left="500"/>
      </w:pPr>
      <w:r>
        <w:rPr>
          <w:w w:val="105"/>
        </w:rPr>
        <w:t>Une</w:t>
      </w:r>
      <w:r>
        <w:rPr>
          <w:spacing w:val="10"/>
          <w:w w:val="105"/>
        </w:rPr>
        <w:t> </w:t>
      </w:r>
      <w:r>
        <w:rPr>
          <w:w w:val="105"/>
        </w:rPr>
        <w:t>analyse</w:t>
      </w:r>
      <w:r>
        <w:rPr>
          <w:spacing w:val="11"/>
          <w:w w:val="105"/>
        </w:rPr>
        <w:t> </w:t>
      </w:r>
      <w:r>
        <w:rPr>
          <w:w w:val="105"/>
        </w:rPr>
        <w:t>plus</w:t>
      </w:r>
      <w:r>
        <w:rPr>
          <w:spacing w:val="10"/>
          <w:w w:val="105"/>
        </w:rPr>
        <w:t> </w:t>
      </w:r>
      <w:r>
        <w:rPr>
          <w:w w:val="105"/>
        </w:rPr>
        <w:t>approfondie</w:t>
      </w:r>
      <w:r>
        <w:rPr>
          <w:spacing w:val="11"/>
          <w:w w:val="105"/>
        </w:rPr>
        <w:t> </w:t>
      </w:r>
      <w:r>
        <w:rPr>
          <w:w w:val="105"/>
        </w:rPr>
        <w:t>de</w:t>
      </w:r>
      <w:r>
        <w:rPr>
          <w:spacing w:val="10"/>
          <w:w w:val="105"/>
        </w:rPr>
        <w:t> </w:t>
      </w:r>
      <w:r>
        <w:rPr>
          <w:w w:val="105"/>
        </w:rPr>
        <w:t>la</w:t>
      </w:r>
      <w:r>
        <w:rPr>
          <w:spacing w:val="11"/>
          <w:w w:val="105"/>
        </w:rPr>
        <w:t> </w:t>
      </w:r>
      <w:r>
        <w:rPr>
          <w:w w:val="105"/>
        </w:rPr>
        <w:t>distribution</w:t>
      </w:r>
      <w:r>
        <w:rPr>
          <w:spacing w:val="10"/>
          <w:w w:val="105"/>
        </w:rPr>
        <w:t> </w:t>
      </w:r>
      <w:r>
        <w:rPr>
          <w:w w:val="105"/>
        </w:rPr>
        <w:t>du</w:t>
      </w:r>
      <w:r>
        <w:rPr>
          <w:spacing w:val="11"/>
          <w:w w:val="105"/>
        </w:rPr>
        <w:t> </w:t>
      </w:r>
      <w:r>
        <w:rPr>
          <w:w w:val="105"/>
        </w:rPr>
        <w:t>taux</w:t>
      </w:r>
      <w:r>
        <w:rPr>
          <w:spacing w:val="11"/>
          <w:w w:val="105"/>
        </w:rPr>
        <w:t> </w:t>
      </w:r>
      <w:r>
        <w:rPr>
          <w:w w:val="105"/>
        </w:rPr>
        <w:t>d’occupation</w:t>
      </w:r>
      <w:r>
        <w:rPr>
          <w:spacing w:val="10"/>
          <w:w w:val="105"/>
        </w:rPr>
        <w:t> </w:t>
      </w:r>
      <w:r>
        <w:rPr>
          <w:w w:val="105"/>
        </w:rPr>
        <w:t>révèle</w:t>
      </w:r>
      <w:r>
        <w:rPr>
          <w:spacing w:val="11"/>
          <w:w w:val="105"/>
        </w:rPr>
        <w:t> </w:t>
      </w:r>
      <w:r>
        <w:rPr>
          <w:spacing w:val="-10"/>
          <w:w w:val="105"/>
        </w:rPr>
        <w:t>:</w:t>
      </w:r>
    </w:p>
    <w:p>
      <w:pPr>
        <w:pStyle w:val="BodyText"/>
        <w:spacing w:before="96"/>
      </w:pPr>
    </w:p>
    <w:p>
      <w:pPr>
        <w:pStyle w:val="ListParagraph"/>
        <w:numPr>
          <w:ilvl w:val="4"/>
          <w:numId w:val="38"/>
        </w:numPr>
        <w:tabs>
          <w:tab w:pos="737" w:val="left" w:leader="none"/>
          <w:tab w:pos="739" w:val="left" w:leader="none"/>
        </w:tabs>
        <w:spacing w:line="264" w:lineRule="auto" w:before="1" w:after="0"/>
        <w:ind w:left="739" w:right="423" w:hanging="240"/>
        <w:jc w:val="both"/>
        <w:rPr>
          <w:sz w:val="24"/>
        </w:rPr>
      </w:pPr>
      <w:r>
        <w:rPr>
          <w:sz w:val="24"/>
        </w:rPr>
        <w:t>Une</w:t>
      </w:r>
      <w:r>
        <w:rPr>
          <w:spacing w:val="40"/>
          <w:sz w:val="24"/>
        </w:rPr>
        <w:t> </w:t>
      </w:r>
      <w:r>
        <w:rPr>
          <w:sz w:val="24"/>
        </w:rPr>
        <w:t>distribution</w:t>
      </w:r>
      <w:r>
        <w:rPr>
          <w:spacing w:val="40"/>
          <w:sz w:val="24"/>
        </w:rPr>
        <w:t> </w:t>
      </w:r>
      <w:r>
        <w:rPr>
          <w:sz w:val="24"/>
        </w:rPr>
        <w:t>légèrement</w:t>
      </w:r>
      <w:r>
        <w:rPr>
          <w:spacing w:val="40"/>
          <w:sz w:val="24"/>
        </w:rPr>
        <w:t> </w:t>
      </w:r>
      <w:r>
        <w:rPr>
          <w:sz w:val="24"/>
        </w:rPr>
        <w:t>inclinée</w:t>
      </w:r>
      <w:r>
        <w:rPr>
          <w:spacing w:val="40"/>
          <w:sz w:val="24"/>
        </w:rPr>
        <w:t> </w:t>
      </w:r>
      <w:r>
        <w:rPr>
          <w:sz w:val="24"/>
        </w:rPr>
        <w:t>vers</w:t>
      </w:r>
      <w:r>
        <w:rPr>
          <w:spacing w:val="40"/>
          <w:sz w:val="24"/>
        </w:rPr>
        <w:t> </w:t>
      </w:r>
      <w:r>
        <w:rPr>
          <w:sz w:val="24"/>
        </w:rPr>
        <w:t>la</w:t>
      </w:r>
      <w:r>
        <w:rPr>
          <w:spacing w:val="40"/>
          <w:sz w:val="24"/>
        </w:rPr>
        <w:t> </w:t>
      </w:r>
      <w:r>
        <w:rPr>
          <w:sz w:val="24"/>
        </w:rPr>
        <w:t>droite,</w:t>
      </w:r>
      <w:r>
        <w:rPr>
          <w:spacing w:val="40"/>
          <w:sz w:val="24"/>
        </w:rPr>
        <w:t> </w:t>
      </w:r>
      <w:r>
        <w:rPr>
          <w:sz w:val="24"/>
        </w:rPr>
        <w:t>avec</w:t>
      </w:r>
      <w:r>
        <w:rPr>
          <w:spacing w:val="40"/>
          <w:sz w:val="24"/>
        </w:rPr>
        <w:t> </w:t>
      </w:r>
      <w:r>
        <w:rPr>
          <w:sz w:val="24"/>
        </w:rPr>
        <w:t>une</w:t>
      </w:r>
      <w:r>
        <w:rPr>
          <w:spacing w:val="40"/>
          <w:sz w:val="24"/>
        </w:rPr>
        <w:t> </w:t>
      </w:r>
      <w:r>
        <w:rPr>
          <w:sz w:val="24"/>
        </w:rPr>
        <w:t>médiane</w:t>
      </w:r>
      <w:r>
        <w:rPr>
          <w:spacing w:val="40"/>
          <w:sz w:val="24"/>
        </w:rPr>
        <w:t> </w:t>
      </w:r>
      <w:r>
        <w:rPr>
          <w:sz w:val="24"/>
        </w:rPr>
        <w:t>de</w:t>
      </w:r>
      <w:r>
        <w:rPr>
          <w:spacing w:val="40"/>
          <w:sz w:val="24"/>
        </w:rPr>
        <w:t> </w:t>
      </w:r>
      <w:r>
        <w:rPr>
          <w:sz w:val="24"/>
        </w:rPr>
        <w:t>3.21 et une moyenne de 5.90, suggérant une prévalence de valeurs plus faibles avec</w:t>
      </w:r>
      <w:r>
        <w:rPr>
          <w:spacing w:val="40"/>
          <w:sz w:val="24"/>
        </w:rPr>
        <w:t> </w:t>
      </w:r>
      <w:r>
        <w:rPr>
          <w:sz w:val="24"/>
        </w:rPr>
        <w:t>une dispersion significative.</w:t>
      </w:r>
    </w:p>
    <w:p>
      <w:pPr>
        <w:pStyle w:val="ListParagraph"/>
        <w:spacing w:after="0" w:line="264" w:lineRule="auto"/>
        <w:jc w:val="both"/>
        <w:rPr>
          <w:sz w:val="24"/>
        </w:rPr>
        <w:sectPr>
          <w:pgSz w:w="11910" w:h="16840"/>
          <w:pgMar w:header="1177" w:footer="1125" w:top="1540" w:bottom="1320" w:left="1559" w:right="1275"/>
        </w:sectPr>
      </w:pPr>
    </w:p>
    <w:p>
      <w:pPr>
        <w:pStyle w:val="BodyText"/>
        <w:spacing w:before="217"/>
      </w:pPr>
    </w:p>
    <w:p>
      <w:pPr>
        <w:pStyle w:val="ListParagraph"/>
        <w:numPr>
          <w:ilvl w:val="4"/>
          <w:numId w:val="38"/>
        </w:numPr>
        <w:tabs>
          <w:tab w:pos="737" w:val="left" w:leader="none"/>
          <w:tab w:pos="739" w:val="left" w:leader="none"/>
        </w:tabs>
        <w:spacing w:line="264" w:lineRule="auto" w:before="0" w:after="0"/>
        <w:ind w:left="739" w:right="423" w:hanging="240"/>
        <w:jc w:val="left"/>
        <w:rPr>
          <w:sz w:val="24"/>
        </w:rPr>
      </w:pPr>
      <w:r>
        <w:rPr>
          <w:w w:val="105"/>
          <w:sz w:val="24"/>
        </w:rPr>
        <w:t>Des variations substantielles dans les taux d’occupation sont observées entre différents états de trafic, allant de fluide à bloqué.</w:t>
      </w:r>
    </w:p>
    <w:p>
      <w:pPr>
        <w:pStyle w:val="BodyText"/>
        <w:spacing w:before="148"/>
      </w:pPr>
    </w:p>
    <w:p>
      <w:pPr>
        <w:pStyle w:val="Heading6"/>
        <w:numPr>
          <w:ilvl w:val="3"/>
          <w:numId w:val="38"/>
        </w:numPr>
        <w:tabs>
          <w:tab w:pos="1331" w:val="left" w:leader="none"/>
        </w:tabs>
        <w:spacing w:line="240" w:lineRule="auto" w:before="0" w:after="0"/>
        <w:ind w:left="1331" w:right="0" w:hanging="1190"/>
        <w:jc w:val="left"/>
      </w:pPr>
      <w:r>
        <w:rPr>
          <w:spacing w:val="-2"/>
        </w:rPr>
        <w:t>Taux d’occupation par</w:t>
      </w:r>
      <w:r>
        <w:rPr>
          <w:spacing w:val="-1"/>
        </w:rPr>
        <w:t> </w:t>
      </w:r>
      <w:r>
        <w:rPr>
          <w:spacing w:val="-2"/>
        </w:rPr>
        <w:t>état de trafic</w:t>
      </w:r>
    </w:p>
    <w:p>
      <w:pPr>
        <w:pStyle w:val="BodyText"/>
        <w:spacing w:before="8"/>
        <w:rPr>
          <w:rFonts w:ascii="Georgia"/>
          <w:b/>
        </w:rPr>
      </w:pPr>
    </w:p>
    <w:p>
      <w:pPr>
        <w:pStyle w:val="BodyText"/>
        <w:spacing w:line="264" w:lineRule="auto"/>
        <w:ind w:left="141" w:right="423" w:firstLine="358"/>
        <w:jc w:val="both"/>
      </w:pPr>
      <w:r>
        <w:rPr>
          <w:w w:val="105"/>
        </w:rPr>
        <w:t>Les données sont réparties en quatre états de trafic : Bloqué, Fluide, Pré-saturé</w:t>
      </w:r>
      <w:r>
        <w:rPr>
          <w:spacing w:val="40"/>
          <w:w w:val="105"/>
        </w:rPr>
        <w:t> </w:t>
      </w:r>
      <w:r>
        <w:rPr>
          <w:w w:val="105"/>
        </w:rPr>
        <w:t>et Saturé. Les taux d’occupation moyens varient considérablement entre ces états.</w:t>
      </w:r>
    </w:p>
    <w:p>
      <w:pPr>
        <w:pStyle w:val="BodyText"/>
        <w:spacing w:before="8"/>
        <w:rPr>
          <w:sz w:val="18"/>
        </w:rPr>
      </w:pPr>
      <w:r>
        <w:rPr>
          <w:sz w:val="18"/>
        </w:rPr>
        <w:drawing>
          <wp:anchor distT="0" distB="0" distL="0" distR="0" allowOverlap="1" layoutInCell="1" locked="0" behindDoc="1" simplePos="0" relativeHeight="487624704">
            <wp:simplePos x="0" y="0"/>
            <wp:positionH relativeFrom="page">
              <wp:posOffset>1920229</wp:posOffset>
            </wp:positionH>
            <wp:positionV relativeFrom="paragraph">
              <wp:posOffset>151961</wp:posOffset>
            </wp:positionV>
            <wp:extent cx="3773424" cy="2385060"/>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100" cstate="print"/>
                    <a:stretch>
                      <a:fillRect/>
                    </a:stretch>
                  </pic:blipFill>
                  <pic:spPr>
                    <a:xfrm>
                      <a:off x="0" y="0"/>
                      <a:ext cx="3773424" cy="2385060"/>
                    </a:xfrm>
                    <a:prstGeom prst="rect">
                      <a:avLst/>
                    </a:prstGeom>
                  </pic:spPr>
                </pic:pic>
              </a:graphicData>
            </a:graphic>
          </wp:anchor>
        </w:drawing>
      </w:r>
    </w:p>
    <w:p>
      <w:pPr>
        <w:pStyle w:val="BodyText"/>
        <w:spacing w:before="190"/>
        <w:ind w:left="1" w:right="283"/>
        <w:jc w:val="center"/>
      </w:pPr>
      <w:bookmarkStart w:name="_bookmark109" w:id="120"/>
      <w:bookmarkEnd w:id="120"/>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23"/>
          <w:w w:val="105"/>
        </w:rPr>
        <w:t> </w:t>
      </w:r>
      <w:r>
        <w:rPr>
          <w:smallCaps w:val="0"/>
          <w:w w:val="105"/>
        </w:rPr>
        <w:t>V.6</w:t>
      </w:r>
      <w:r>
        <w:rPr>
          <w:smallCaps w:val="0"/>
          <w:spacing w:val="20"/>
          <w:w w:val="105"/>
        </w:rPr>
        <w:t> </w:t>
      </w:r>
      <w:r>
        <w:rPr>
          <w:smallCaps w:val="0"/>
          <w:w w:val="105"/>
        </w:rPr>
        <w:t>:</w:t>
      </w:r>
      <w:r>
        <w:rPr>
          <w:smallCaps w:val="0"/>
          <w:spacing w:val="20"/>
          <w:w w:val="105"/>
        </w:rPr>
        <w:t> </w:t>
      </w:r>
      <w:r>
        <w:rPr>
          <w:smallCaps w:val="0"/>
          <w:w w:val="105"/>
        </w:rPr>
        <w:t>Taux</w:t>
      </w:r>
      <w:r>
        <w:rPr>
          <w:smallCaps w:val="0"/>
          <w:spacing w:val="20"/>
          <w:w w:val="105"/>
        </w:rPr>
        <w:t> </w:t>
      </w:r>
      <w:r>
        <w:rPr>
          <w:smallCaps w:val="0"/>
          <w:w w:val="105"/>
        </w:rPr>
        <w:t>d’occupation</w:t>
      </w:r>
      <w:r>
        <w:rPr>
          <w:smallCaps w:val="0"/>
          <w:spacing w:val="20"/>
          <w:w w:val="105"/>
        </w:rPr>
        <w:t> </w:t>
      </w:r>
      <w:r>
        <w:rPr>
          <w:smallCaps w:val="0"/>
          <w:w w:val="105"/>
        </w:rPr>
        <w:t>par</w:t>
      </w:r>
      <w:r>
        <w:rPr>
          <w:smallCaps w:val="0"/>
          <w:spacing w:val="20"/>
          <w:w w:val="105"/>
        </w:rPr>
        <w:t> </w:t>
      </w:r>
      <w:r>
        <w:rPr>
          <w:smallCaps w:val="0"/>
          <w:w w:val="105"/>
        </w:rPr>
        <w:t>état</w:t>
      </w:r>
      <w:r>
        <w:rPr>
          <w:smallCaps w:val="0"/>
          <w:spacing w:val="21"/>
          <w:w w:val="105"/>
        </w:rPr>
        <w:t> </w:t>
      </w:r>
      <w:r>
        <w:rPr>
          <w:smallCaps w:val="0"/>
          <w:w w:val="105"/>
        </w:rPr>
        <w:t>de</w:t>
      </w:r>
      <w:r>
        <w:rPr>
          <w:smallCaps w:val="0"/>
          <w:spacing w:val="20"/>
          <w:w w:val="105"/>
        </w:rPr>
        <w:t> </w:t>
      </w:r>
      <w:r>
        <w:rPr>
          <w:smallCaps w:val="0"/>
          <w:spacing w:val="-2"/>
          <w:w w:val="105"/>
        </w:rPr>
        <w:t>trafic</w:t>
      </w:r>
    </w:p>
    <w:p>
      <w:pPr>
        <w:pStyle w:val="BodyText"/>
      </w:pPr>
    </w:p>
    <w:p>
      <w:pPr>
        <w:pStyle w:val="BodyText"/>
        <w:spacing w:before="69"/>
      </w:pPr>
    </w:p>
    <w:p>
      <w:pPr>
        <w:pStyle w:val="Heading6"/>
        <w:numPr>
          <w:ilvl w:val="3"/>
          <w:numId w:val="38"/>
        </w:numPr>
        <w:tabs>
          <w:tab w:pos="1331" w:val="left" w:leader="none"/>
        </w:tabs>
        <w:spacing w:line="240" w:lineRule="auto" w:before="0" w:after="0"/>
        <w:ind w:left="1331" w:right="0" w:hanging="1190"/>
        <w:jc w:val="left"/>
      </w:pPr>
      <w:r>
        <w:rPr>
          <w:spacing w:val="-4"/>
        </w:rPr>
        <w:t>Taux</w:t>
      </w:r>
      <w:r>
        <w:rPr>
          <w:spacing w:val="4"/>
        </w:rPr>
        <w:t> </w:t>
      </w:r>
      <w:r>
        <w:rPr>
          <w:spacing w:val="-4"/>
        </w:rPr>
        <w:t>d’Occupation</w:t>
      </w:r>
      <w:r>
        <w:rPr>
          <w:spacing w:val="4"/>
        </w:rPr>
        <w:t> </w:t>
      </w:r>
      <w:r>
        <w:rPr>
          <w:spacing w:val="-4"/>
        </w:rPr>
        <w:t>par</w:t>
      </w:r>
      <w:r>
        <w:rPr>
          <w:spacing w:val="5"/>
        </w:rPr>
        <w:t> </w:t>
      </w:r>
      <w:r>
        <w:rPr>
          <w:spacing w:val="-4"/>
        </w:rPr>
        <w:t>Heure</w:t>
      </w:r>
    </w:p>
    <w:p>
      <w:pPr>
        <w:pStyle w:val="BodyText"/>
        <w:spacing w:before="8"/>
        <w:rPr>
          <w:rFonts w:ascii="Georgia"/>
          <w:b/>
        </w:rPr>
      </w:pPr>
    </w:p>
    <w:p>
      <w:pPr>
        <w:pStyle w:val="BodyText"/>
        <w:spacing w:line="264" w:lineRule="auto"/>
        <w:ind w:left="141" w:right="423" w:firstLine="358"/>
        <w:jc w:val="both"/>
      </w:pPr>
      <w:r>
        <w:rPr>
          <w:w w:val="105"/>
        </w:rPr>
        <w:t>-</w:t>
      </w:r>
      <w:r>
        <w:rPr>
          <w:w w:val="105"/>
        </w:rPr>
        <w:t> Le</w:t>
      </w:r>
      <w:r>
        <w:rPr>
          <w:w w:val="105"/>
        </w:rPr>
        <w:t> taux</w:t>
      </w:r>
      <w:r>
        <w:rPr>
          <w:w w:val="105"/>
        </w:rPr>
        <w:t> d’occupation</w:t>
      </w:r>
      <w:r>
        <w:rPr>
          <w:w w:val="105"/>
        </w:rPr>
        <w:t> moyen</w:t>
      </w:r>
      <w:r>
        <w:rPr>
          <w:w w:val="105"/>
        </w:rPr>
        <w:t> est</w:t>
      </w:r>
      <w:r>
        <w:rPr>
          <w:w w:val="105"/>
        </w:rPr>
        <w:t> plus</w:t>
      </w:r>
      <w:r>
        <w:rPr>
          <w:w w:val="105"/>
        </w:rPr>
        <w:t> élevé</w:t>
      </w:r>
      <w:r>
        <w:rPr>
          <w:w w:val="105"/>
        </w:rPr>
        <w:t> pendant</w:t>
      </w:r>
      <w:r>
        <w:rPr>
          <w:w w:val="105"/>
        </w:rPr>
        <w:t> la</w:t>
      </w:r>
      <w:r>
        <w:rPr>
          <w:w w:val="105"/>
        </w:rPr>
        <w:t> nuit</w:t>
      </w:r>
      <w:r>
        <w:rPr>
          <w:w w:val="105"/>
        </w:rPr>
        <w:t> (23h47-01h53)</w:t>
      </w:r>
      <w:r>
        <w:rPr>
          <w:w w:val="105"/>
        </w:rPr>
        <w:t> et diminue progressivement jusqu’à 05:00, avant d’augmenter à nouveau.</w:t>
      </w:r>
    </w:p>
    <w:p>
      <w:pPr>
        <w:pStyle w:val="BodyText"/>
        <w:spacing w:before="149"/>
      </w:pPr>
    </w:p>
    <w:p>
      <w:pPr>
        <w:pStyle w:val="Heading6"/>
        <w:numPr>
          <w:ilvl w:val="3"/>
          <w:numId w:val="38"/>
        </w:numPr>
        <w:tabs>
          <w:tab w:pos="1331" w:val="left" w:leader="none"/>
        </w:tabs>
        <w:spacing w:line="240" w:lineRule="auto" w:before="0" w:after="0"/>
        <w:ind w:left="1331" w:right="0" w:hanging="1190"/>
        <w:jc w:val="left"/>
      </w:pPr>
      <w:r>
        <w:rPr>
          <w:spacing w:val="-2"/>
        </w:rPr>
        <w:t>Matrice</w:t>
      </w:r>
      <w:r>
        <w:rPr>
          <w:spacing w:val="-1"/>
        </w:rPr>
        <w:t> </w:t>
      </w:r>
      <w:r>
        <w:rPr>
          <w:spacing w:val="-2"/>
        </w:rPr>
        <w:t>de</w:t>
      </w:r>
      <w:r>
        <w:rPr/>
        <w:t> </w:t>
      </w:r>
      <w:r>
        <w:rPr>
          <w:spacing w:val="-2"/>
        </w:rPr>
        <w:t>Corrélation</w:t>
      </w:r>
    </w:p>
    <w:p>
      <w:pPr>
        <w:pStyle w:val="BodyText"/>
        <w:spacing w:before="8"/>
        <w:rPr>
          <w:rFonts w:ascii="Georgia"/>
          <w:b/>
        </w:rPr>
      </w:pPr>
    </w:p>
    <w:p>
      <w:pPr>
        <w:pStyle w:val="BodyText"/>
        <w:spacing w:line="264" w:lineRule="auto"/>
        <w:ind w:left="141" w:right="423" w:firstLine="358"/>
        <w:jc w:val="both"/>
      </w:pPr>
      <w:r>
        <w:rPr>
          <w:w w:val="105"/>
        </w:rPr>
        <w:t>Identification des relations entre les différentes variables pour informer la sélec-tion des caractéristiques pertinentes pour les modèles.</w:t>
      </w:r>
    </w:p>
    <w:p>
      <w:pPr>
        <w:pStyle w:val="BodyText"/>
        <w:spacing w:line="264" w:lineRule="auto" w:before="99"/>
        <w:ind w:left="141" w:right="423" w:firstLine="358"/>
        <w:jc w:val="both"/>
      </w:pPr>
      <w:r>
        <w:rPr>
          <w:w w:val="105"/>
        </w:rPr>
        <w:t>Ces</w:t>
      </w:r>
      <w:r>
        <w:rPr>
          <w:spacing w:val="-16"/>
          <w:w w:val="105"/>
        </w:rPr>
        <w:t> </w:t>
      </w:r>
      <w:r>
        <w:rPr>
          <w:w w:val="105"/>
        </w:rPr>
        <w:t>analyses</w:t>
      </w:r>
      <w:r>
        <w:rPr>
          <w:spacing w:val="-16"/>
          <w:w w:val="105"/>
        </w:rPr>
        <w:t> </w:t>
      </w:r>
      <w:r>
        <w:rPr>
          <w:w w:val="105"/>
        </w:rPr>
        <w:t>initiales</w:t>
      </w:r>
      <w:r>
        <w:rPr>
          <w:spacing w:val="-16"/>
          <w:w w:val="105"/>
        </w:rPr>
        <w:t> </w:t>
      </w:r>
      <w:r>
        <w:rPr>
          <w:w w:val="105"/>
        </w:rPr>
        <w:t>fournissent</w:t>
      </w:r>
      <w:r>
        <w:rPr>
          <w:spacing w:val="-15"/>
          <w:w w:val="105"/>
        </w:rPr>
        <w:t> </w:t>
      </w:r>
      <w:r>
        <w:rPr>
          <w:w w:val="105"/>
        </w:rPr>
        <w:t>un</w:t>
      </w:r>
      <w:r>
        <w:rPr>
          <w:spacing w:val="-16"/>
          <w:w w:val="105"/>
        </w:rPr>
        <w:t> </w:t>
      </w:r>
      <w:r>
        <w:rPr>
          <w:w w:val="105"/>
        </w:rPr>
        <w:t>cadre</w:t>
      </w:r>
      <w:r>
        <w:rPr>
          <w:spacing w:val="-16"/>
          <w:w w:val="105"/>
        </w:rPr>
        <w:t> </w:t>
      </w:r>
      <w:r>
        <w:rPr>
          <w:w w:val="105"/>
        </w:rPr>
        <w:t>solide</w:t>
      </w:r>
      <w:r>
        <w:rPr>
          <w:spacing w:val="-16"/>
          <w:w w:val="105"/>
        </w:rPr>
        <w:t> </w:t>
      </w:r>
      <w:r>
        <w:rPr>
          <w:w w:val="105"/>
        </w:rPr>
        <w:t>pour</w:t>
      </w:r>
      <w:r>
        <w:rPr>
          <w:spacing w:val="-15"/>
          <w:w w:val="105"/>
        </w:rPr>
        <w:t> </w:t>
      </w:r>
      <w:r>
        <w:rPr>
          <w:w w:val="105"/>
        </w:rPr>
        <w:t>une</w:t>
      </w:r>
      <w:r>
        <w:rPr>
          <w:spacing w:val="-16"/>
          <w:w w:val="105"/>
        </w:rPr>
        <w:t> </w:t>
      </w:r>
      <w:r>
        <w:rPr>
          <w:w w:val="105"/>
        </w:rPr>
        <w:t>exploration</w:t>
      </w:r>
      <w:r>
        <w:rPr>
          <w:spacing w:val="-16"/>
          <w:w w:val="105"/>
        </w:rPr>
        <w:t> </w:t>
      </w:r>
      <w:r>
        <w:rPr>
          <w:w w:val="105"/>
        </w:rPr>
        <w:t>plus</w:t>
      </w:r>
      <w:r>
        <w:rPr>
          <w:spacing w:val="-16"/>
          <w:w w:val="105"/>
        </w:rPr>
        <w:t> </w:t>
      </w:r>
      <w:r>
        <w:rPr>
          <w:w w:val="105"/>
        </w:rPr>
        <w:t>appro-fondie,</w:t>
      </w:r>
      <w:r>
        <w:rPr>
          <w:spacing w:val="-1"/>
          <w:w w:val="105"/>
        </w:rPr>
        <w:t> </w:t>
      </w:r>
      <w:r>
        <w:rPr>
          <w:w w:val="105"/>
        </w:rPr>
        <w:t>mettant</w:t>
      </w:r>
      <w:r>
        <w:rPr>
          <w:spacing w:val="-2"/>
          <w:w w:val="105"/>
        </w:rPr>
        <w:t> </w:t>
      </w:r>
      <w:r>
        <w:rPr>
          <w:w w:val="105"/>
        </w:rPr>
        <w:t>en</w:t>
      </w:r>
      <w:r>
        <w:rPr>
          <w:spacing w:val="-1"/>
          <w:w w:val="105"/>
        </w:rPr>
        <w:t> </w:t>
      </w:r>
      <w:r>
        <w:rPr>
          <w:w w:val="105"/>
        </w:rPr>
        <w:t>évidence</w:t>
      </w:r>
      <w:r>
        <w:rPr>
          <w:spacing w:val="-1"/>
          <w:w w:val="105"/>
        </w:rPr>
        <w:t> </w:t>
      </w:r>
      <w:r>
        <w:rPr>
          <w:w w:val="105"/>
        </w:rPr>
        <w:t>les</w:t>
      </w:r>
      <w:r>
        <w:rPr>
          <w:spacing w:val="-1"/>
          <w:w w:val="105"/>
        </w:rPr>
        <w:t> </w:t>
      </w:r>
      <w:r>
        <w:rPr>
          <w:w w:val="105"/>
        </w:rPr>
        <w:t>domaines</w:t>
      </w:r>
      <w:r>
        <w:rPr>
          <w:spacing w:val="-1"/>
          <w:w w:val="105"/>
        </w:rPr>
        <w:t> </w:t>
      </w:r>
      <w:r>
        <w:rPr>
          <w:w w:val="105"/>
        </w:rPr>
        <w:t>clés</w:t>
      </w:r>
      <w:r>
        <w:rPr>
          <w:spacing w:val="-1"/>
          <w:w w:val="105"/>
        </w:rPr>
        <w:t> </w:t>
      </w:r>
      <w:r>
        <w:rPr>
          <w:w w:val="105"/>
        </w:rPr>
        <w:t>qui</w:t>
      </w:r>
      <w:r>
        <w:rPr>
          <w:spacing w:val="-1"/>
          <w:w w:val="105"/>
        </w:rPr>
        <w:t> </w:t>
      </w:r>
      <w:r>
        <w:rPr>
          <w:w w:val="105"/>
        </w:rPr>
        <w:t>méritent</w:t>
      </w:r>
      <w:r>
        <w:rPr>
          <w:spacing w:val="-1"/>
          <w:w w:val="105"/>
        </w:rPr>
        <w:t> </w:t>
      </w:r>
      <w:r>
        <w:rPr>
          <w:w w:val="105"/>
        </w:rPr>
        <w:t>une</w:t>
      </w:r>
      <w:r>
        <w:rPr>
          <w:spacing w:val="-1"/>
          <w:w w:val="105"/>
        </w:rPr>
        <w:t> </w:t>
      </w:r>
      <w:r>
        <w:rPr>
          <w:w w:val="105"/>
        </w:rPr>
        <w:t>attention</w:t>
      </w:r>
      <w:r>
        <w:rPr>
          <w:spacing w:val="-1"/>
          <w:w w:val="105"/>
        </w:rPr>
        <w:t> </w:t>
      </w:r>
      <w:r>
        <w:rPr>
          <w:w w:val="105"/>
        </w:rPr>
        <w:t>particulière dans le processus d’analyse des données.</w:t>
      </w:r>
    </w:p>
    <w:p>
      <w:pPr>
        <w:pStyle w:val="BodyText"/>
        <w:spacing w:before="239"/>
      </w:pPr>
    </w:p>
    <w:p>
      <w:pPr>
        <w:pStyle w:val="Heading3"/>
        <w:numPr>
          <w:ilvl w:val="1"/>
          <w:numId w:val="38"/>
        </w:numPr>
        <w:tabs>
          <w:tab w:pos="1147" w:val="left" w:leader="none"/>
        </w:tabs>
        <w:spacing w:line="240" w:lineRule="auto" w:before="0" w:after="0"/>
        <w:ind w:left="1147" w:right="0" w:hanging="1006"/>
        <w:jc w:val="left"/>
      </w:pPr>
      <w:bookmarkStart w:name="_bookmark110" w:id="121"/>
      <w:bookmarkEnd w:id="121"/>
      <w:r>
        <w:rPr>
          <w:b w:val="0"/>
        </w:rPr>
      </w:r>
      <w:r>
        <w:rPr>
          <w:spacing w:val="-4"/>
        </w:rPr>
        <w:t>Nettoyage</w:t>
      </w:r>
      <w:r>
        <w:rPr>
          <w:spacing w:val="4"/>
        </w:rPr>
        <w:t> </w:t>
      </w:r>
      <w:r>
        <w:rPr>
          <w:spacing w:val="-4"/>
        </w:rPr>
        <w:t>et</w:t>
      </w:r>
      <w:r>
        <w:rPr>
          <w:spacing w:val="5"/>
        </w:rPr>
        <w:t> </w:t>
      </w:r>
      <w:r>
        <w:rPr>
          <w:spacing w:val="-4"/>
        </w:rPr>
        <w:t>préparation</w:t>
      </w:r>
      <w:r>
        <w:rPr>
          <w:spacing w:val="5"/>
        </w:rPr>
        <w:t> </w:t>
      </w:r>
      <w:r>
        <w:rPr>
          <w:spacing w:val="-4"/>
        </w:rPr>
        <w:t>des</w:t>
      </w:r>
      <w:r>
        <w:rPr>
          <w:spacing w:val="5"/>
        </w:rPr>
        <w:t> </w:t>
      </w:r>
      <w:r>
        <w:rPr>
          <w:spacing w:val="-4"/>
        </w:rPr>
        <w:t>données</w:t>
      </w:r>
    </w:p>
    <w:p>
      <w:pPr>
        <w:pStyle w:val="BodyText"/>
        <w:spacing w:line="264" w:lineRule="auto" w:before="375"/>
        <w:ind w:left="141" w:right="423" w:firstLine="358"/>
        <w:jc w:val="both"/>
      </w:pPr>
      <w:r>
        <w:rPr>
          <w:w w:val="105"/>
        </w:rPr>
        <w:t>Le</w:t>
      </w:r>
      <w:r>
        <w:rPr>
          <w:w w:val="105"/>
        </w:rPr>
        <w:t> tableau</w:t>
      </w:r>
      <w:r>
        <w:rPr>
          <w:w w:val="105"/>
        </w:rPr>
        <w:t> suivant</w:t>
      </w:r>
      <w:r>
        <w:rPr>
          <w:w w:val="105"/>
        </w:rPr>
        <w:t> montre</w:t>
      </w:r>
      <w:r>
        <w:rPr>
          <w:w w:val="105"/>
        </w:rPr>
        <w:t> la</w:t>
      </w:r>
      <w:r>
        <w:rPr>
          <w:w w:val="105"/>
        </w:rPr>
        <w:t> sélection</w:t>
      </w:r>
      <w:r>
        <w:rPr>
          <w:w w:val="105"/>
        </w:rPr>
        <w:t> des</w:t>
      </w:r>
      <w:r>
        <w:rPr>
          <w:w w:val="105"/>
        </w:rPr>
        <w:t> attributs</w:t>
      </w:r>
      <w:r>
        <w:rPr>
          <w:w w:val="105"/>
        </w:rPr>
        <w:t> (caractéristiques</w:t>
      </w:r>
      <w:r>
        <w:rPr>
          <w:w w:val="105"/>
        </w:rPr>
        <w:t> qui</w:t>
      </w:r>
      <w:r>
        <w:rPr>
          <w:w w:val="105"/>
        </w:rPr>
        <w:t> nous aideront</w:t>
      </w:r>
      <w:r>
        <w:rPr>
          <w:w w:val="105"/>
        </w:rPr>
        <w:t> à</w:t>
      </w:r>
      <w:r>
        <w:rPr>
          <w:w w:val="105"/>
        </w:rPr>
        <w:t> prédire</w:t>
      </w:r>
      <w:r>
        <w:rPr>
          <w:w w:val="105"/>
        </w:rPr>
        <w:t> la</w:t>
      </w:r>
      <w:r>
        <w:rPr>
          <w:w w:val="105"/>
        </w:rPr>
        <w:t> congestion</w:t>
      </w:r>
      <w:r>
        <w:rPr>
          <w:w w:val="105"/>
        </w:rPr>
        <w:t> du</w:t>
      </w:r>
      <w:r>
        <w:rPr>
          <w:w w:val="105"/>
        </w:rPr>
        <w:t> trafic),</w:t>
      </w:r>
      <w:r>
        <w:rPr>
          <w:w w:val="105"/>
        </w:rPr>
        <w:t> leur</w:t>
      </w:r>
      <w:r>
        <w:rPr>
          <w:w w:val="105"/>
        </w:rPr>
        <w:t> type</w:t>
      </w:r>
      <w:r>
        <w:rPr>
          <w:w w:val="105"/>
        </w:rPr>
        <w:t> et</w:t>
      </w:r>
      <w:r>
        <w:rPr>
          <w:w w:val="105"/>
        </w:rPr>
        <w:t> les</w:t>
      </w:r>
      <w:r>
        <w:rPr>
          <w:w w:val="105"/>
        </w:rPr>
        <w:t> transformations</w:t>
      </w:r>
      <w:r>
        <w:rPr>
          <w:w w:val="105"/>
        </w:rPr>
        <w:t> qu’ils vont subir.</w:t>
      </w:r>
    </w:p>
    <w:p>
      <w:pPr>
        <w:pStyle w:val="BodyText"/>
        <w:spacing w:after="0" w:line="264" w:lineRule="auto"/>
        <w:jc w:val="both"/>
        <w:sectPr>
          <w:pgSz w:w="11910" w:h="16840"/>
          <w:pgMar w:header="1177" w:footer="1125" w:top="1540" w:bottom="1320" w:left="1559" w:right="1275"/>
        </w:sectPr>
      </w:pPr>
    </w:p>
    <w:p>
      <w:pPr>
        <w:pStyle w:val="BodyText"/>
        <w:rPr>
          <w:sz w:val="20"/>
        </w:rPr>
      </w:pPr>
    </w:p>
    <w:p>
      <w:pPr>
        <w:pStyle w:val="BodyText"/>
        <w:spacing w:before="18"/>
        <w:rPr>
          <w:sz w:val="20"/>
        </w:r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10"/>
        <w:gridCol w:w="1109"/>
        <w:gridCol w:w="4794"/>
      </w:tblGrid>
      <w:tr>
        <w:trPr>
          <w:trHeight w:val="606" w:hRule="atLeast"/>
        </w:trPr>
        <w:tc>
          <w:tcPr>
            <w:tcW w:w="2810" w:type="dxa"/>
          </w:tcPr>
          <w:p>
            <w:pPr>
              <w:pStyle w:val="TableParagraph"/>
              <w:spacing w:line="240" w:lineRule="auto" w:before="144"/>
              <w:ind w:left="20"/>
              <w:rPr>
                <w:rFonts w:ascii="Georgia"/>
                <w:b/>
                <w:sz w:val="24"/>
              </w:rPr>
            </w:pPr>
            <w:bookmarkStart w:name="_bookmark111" w:id="122"/>
            <w:bookmarkEnd w:id="122"/>
            <w:r>
              <w:rPr/>
            </w:r>
            <w:r>
              <w:rPr>
                <w:rFonts w:ascii="Georgia"/>
                <w:b/>
                <w:spacing w:val="-2"/>
                <w:sz w:val="24"/>
              </w:rPr>
              <w:t>Attribut</w:t>
            </w:r>
          </w:p>
        </w:tc>
        <w:tc>
          <w:tcPr>
            <w:tcW w:w="1109" w:type="dxa"/>
          </w:tcPr>
          <w:p>
            <w:pPr>
              <w:pStyle w:val="TableParagraph"/>
              <w:spacing w:line="265" w:lineRule="exact"/>
              <w:ind w:left="254"/>
              <w:jc w:val="left"/>
              <w:rPr>
                <w:rFonts w:ascii="Georgia"/>
                <w:b/>
                <w:sz w:val="24"/>
              </w:rPr>
            </w:pPr>
            <w:r>
              <w:rPr>
                <w:rFonts w:ascii="Georgia"/>
                <w:b/>
                <w:spacing w:val="-4"/>
                <w:sz w:val="24"/>
              </w:rPr>
              <w:t>Type</w:t>
            </w:r>
          </w:p>
          <w:p>
            <w:pPr>
              <w:pStyle w:val="TableParagraph"/>
              <w:spacing w:line="240" w:lineRule="auto" w:before="30"/>
              <w:ind w:left="212"/>
              <w:jc w:val="left"/>
              <w:rPr>
                <w:rFonts w:ascii="Georgia"/>
                <w:b/>
                <w:sz w:val="24"/>
              </w:rPr>
            </w:pPr>
            <w:r>
              <w:rPr>
                <w:rFonts w:ascii="Georgia"/>
                <w:b/>
                <w:spacing w:val="-2"/>
                <w:sz w:val="24"/>
              </w:rPr>
              <w:t>initial</w:t>
            </w:r>
          </w:p>
        </w:tc>
        <w:tc>
          <w:tcPr>
            <w:tcW w:w="4794" w:type="dxa"/>
          </w:tcPr>
          <w:p>
            <w:pPr>
              <w:pStyle w:val="TableParagraph"/>
              <w:spacing w:line="240" w:lineRule="auto" w:before="144"/>
              <w:ind w:left="21"/>
              <w:rPr>
                <w:rFonts w:ascii="Georgia" w:hAnsi="Georgia"/>
                <w:b/>
                <w:sz w:val="24"/>
              </w:rPr>
            </w:pPr>
            <w:r>
              <w:rPr>
                <w:rFonts w:ascii="Georgia" w:hAnsi="Georgia"/>
                <w:b/>
                <w:w w:val="90"/>
                <w:sz w:val="24"/>
              </w:rPr>
              <w:t>Transformation</w:t>
            </w:r>
            <w:r>
              <w:rPr>
                <w:rFonts w:ascii="Georgia" w:hAnsi="Georgia"/>
                <w:b/>
                <w:spacing w:val="40"/>
                <w:sz w:val="24"/>
              </w:rPr>
              <w:t> </w:t>
            </w:r>
            <w:r>
              <w:rPr>
                <w:rFonts w:ascii="Georgia" w:hAnsi="Georgia"/>
                <w:b/>
                <w:spacing w:val="-2"/>
                <w:sz w:val="24"/>
              </w:rPr>
              <w:t>appliquée</w:t>
            </w:r>
          </w:p>
        </w:tc>
      </w:tr>
      <w:tr>
        <w:trPr>
          <w:trHeight w:val="606" w:hRule="atLeast"/>
        </w:trPr>
        <w:tc>
          <w:tcPr>
            <w:tcW w:w="2810" w:type="dxa"/>
          </w:tcPr>
          <w:p>
            <w:pPr>
              <w:pStyle w:val="TableParagraph"/>
              <w:spacing w:line="240" w:lineRule="auto" w:before="140"/>
              <w:ind w:left="20"/>
              <w:rPr>
                <w:sz w:val="24"/>
              </w:rPr>
            </w:pPr>
            <w:r>
              <w:rPr>
                <w:spacing w:val="-2"/>
                <w:w w:val="110"/>
                <w:sz w:val="24"/>
              </w:rPr>
              <w:t>Date_Heure</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383"/>
              <w:jc w:val="left"/>
              <w:rPr>
                <w:sz w:val="24"/>
              </w:rPr>
            </w:pPr>
            <w:r>
              <w:rPr>
                <w:w w:val="105"/>
                <w:sz w:val="24"/>
              </w:rPr>
              <w:t>Converti</w:t>
            </w:r>
            <w:r>
              <w:rPr>
                <w:spacing w:val="14"/>
                <w:w w:val="105"/>
                <w:sz w:val="24"/>
              </w:rPr>
              <w:t> </w:t>
            </w:r>
            <w:r>
              <w:rPr>
                <w:w w:val="105"/>
                <w:sz w:val="24"/>
              </w:rPr>
              <w:t>en</w:t>
            </w:r>
            <w:r>
              <w:rPr>
                <w:spacing w:val="14"/>
                <w:w w:val="105"/>
                <w:sz w:val="24"/>
              </w:rPr>
              <w:t> </w:t>
            </w:r>
            <w:r>
              <w:rPr>
                <w:w w:val="105"/>
                <w:sz w:val="24"/>
              </w:rPr>
              <w:t>datetime</w:t>
            </w:r>
            <w:r>
              <w:rPr>
                <w:spacing w:val="15"/>
                <w:w w:val="105"/>
                <w:sz w:val="24"/>
              </w:rPr>
              <w:t> </w:t>
            </w:r>
            <w:r>
              <w:rPr>
                <w:w w:val="105"/>
                <w:sz w:val="24"/>
              </w:rPr>
              <w:t>et</w:t>
            </w:r>
            <w:r>
              <w:rPr>
                <w:spacing w:val="14"/>
                <w:w w:val="105"/>
                <w:sz w:val="24"/>
              </w:rPr>
              <w:t> </w:t>
            </w:r>
            <w:r>
              <w:rPr>
                <w:w w:val="105"/>
                <w:sz w:val="24"/>
              </w:rPr>
              <w:t>suppression</w:t>
            </w:r>
            <w:r>
              <w:rPr>
                <w:spacing w:val="15"/>
                <w:w w:val="105"/>
                <w:sz w:val="24"/>
              </w:rPr>
              <w:t> </w:t>
            </w:r>
            <w:r>
              <w:rPr>
                <w:spacing w:val="-5"/>
                <w:w w:val="105"/>
                <w:sz w:val="24"/>
              </w:rPr>
              <w:t>du</w:t>
            </w:r>
          </w:p>
          <w:p>
            <w:pPr>
              <w:pStyle w:val="TableParagraph"/>
              <w:spacing w:line="240" w:lineRule="auto" w:before="27"/>
              <w:ind w:left="364"/>
              <w:jc w:val="left"/>
              <w:rPr>
                <w:sz w:val="24"/>
              </w:rPr>
            </w:pPr>
            <w:r>
              <w:rPr>
                <w:w w:val="105"/>
                <w:sz w:val="24"/>
              </w:rPr>
              <w:t>fuseau</w:t>
            </w:r>
            <w:r>
              <w:rPr>
                <w:spacing w:val="13"/>
                <w:w w:val="105"/>
                <w:sz w:val="24"/>
              </w:rPr>
              <w:t> </w:t>
            </w:r>
            <w:r>
              <w:rPr>
                <w:w w:val="105"/>
                <w:sz w:val="24"/>
              </w:rPr>
              <w:t>horaire.</w:t>
            </w:r>
            <w:r>
              <w:rPr>
                <w:spacing w:val="13"/>
                <w:w w:val="105"/>
                <w:sz w:val="24"/>
              </w:rPr>
              <w:t> </w:t>
            </w:r>
            <w:r>
              <w:rPr>
                <w:w w:val="105"/>
                <w:sz w:val="24"/>
              </w:rPr>
              <w:t>Séparé</w:t>
            </w:r>
            <w:r>
              <w:rPr>
                <w:spacing w:val="13"/>
                <w:w w:val="105"/>
                <w:sz w:val="24"/>
              </w:rPr>
              <w:t> </w:t>
            </w:r>
            <w:r>
              <w:rPr>
                <w:w w:val="105"/>
                <w:sz w:val="24"/>
              </w:rPr>
              <w:t>en</w:t>
            </w:r>
            <w:r>
              <w:rPr>
                <w:spacing w:val="13"/>
                <w:w w:val="105"/>
                <w:sz w:val="24"/>
              </w:rPr>
              <w:t> </w:t>
            </w:r>
            <w:r>
              <w:rPr>
                <w:w w:val="105"/>
                <w:sz w:val="24"/>
              </w:rPr>
              <w:t>date</w:t>
            </w:r>
            <w:r>
              <w:rPr>
                <w:spacing w:val="14"/>
                <w:w w:val="105"/>
                <w:sz w:val="24"/>
              </w:rPr>
              <w:t> </w:t>
            </w:r>
            <w:r>
              <w:rPr>
                <w:w w:val="105"/>
                <w:sz w:val="24"/>
              </w:rPr>
              <w:t>et</w:t>
            </w:r>
            <w:r>
              <w:rPr>
                <w:spacing w:val="13"/>
                <w:w w:val="105"/>
                <w:sz w:val="24"/>
              </w:rPr>
              <w:t> </w:t>
            </w:r>
            <w:r>
              <w:rPr>
                <w:spacing w:val="-2"/>
                <w:w w:val="105"/>
                <w:sz w:val="24"/>
              </w:rPr>
              <w:t>heure.</w:t>
            </w:r>
          </w:p>
        </w:tc>
      </w:tr>
      <w:tr>
        <w:trPr>
          <w:trHeight w:val="304" w:hRule="atLeast"/>
        </w:trPr>
        <w:tc>
          <w:tcPr>
            <w:tcW w:w="2810" w:type="dxa"/>
          </w:tcPr>
          <w:p>
            <w:pPr>
              <w:pStyle w:val="TableParagraph"/>
              <w:spacing w:line="265" w:lineRule="exact"/>
              <w:ind w:left="20"/>
              <w:rPr>
                <w:sz w:val="24"/>
              </w:rPr>
            </w:pPr>
            <w:r>
              <w:rPr>
                <w:spacing w:val="-2"/>
                <w:w w:val="110"/>
                <w:sz w:val="24"/>
              </w:rPr>
              <w:t>taux_d_occupation</w:t>
            </w:r>
          </w:p>
        </w:tc>
        <w:tc>
          <w:tcPr>
            <w:tcW w:w="1109" w:type="dxa"/>
          </w:tcPr>
          <w:p>
            <w:pPr>
              <w:pStyle w:val="TableParagraph"/>
              <w:spacing w:line="265" w:lineRule="exact"/>
              <w:ind w:left="20"/>
              <w:rPr>
                <w:sz w:val="24"/>
              </w:rPr>
            </w:pPr>
            <w:r>
              <w:rPr>
                <w:spacing w:val="-2"/>
                <w:sz w:val="24"/>
              </w:rPr>
              <w:t>float64</w:t>
            </w:r>
          </w:p>
        </w:tc>
        <w:tc>
          <w:tcPr>
            <w:tcW w:w="4794" w:type="dxa"/>
          </w:tcPr>
          <w:p>
            <w:pPr>
              <w:pStyle w:val="TableParagraph"/>
              <w:spacing w:line="265" w:lineRule="exact"/>
              <w:ind w:left="21"/>
              <w:rPr>
                <w:sz w:val="24"/>
              </w:rPr>
            </w:pPr>
            <w:r>
              <w:rPr>
                <w:w w:val="105"/>
                <w:sz w:val="24"/>
              </w:rPr>
              <w:t>Aucune</w:t>
            </w:r>
            <w:r>
              <w:rPr>
                <w:spacing w:val="18"/>
                <w:w w:val="105"/>
                <w:sz w:val="24"/>
              </w:rPr>
              <w:t> </w:t>
            </w:r>
            <w:r>
              <w:rPr>
                <w:w w:val="105"/>
                <w:sz w:val="24"/>
              </w:rPr>
              <w:t>transformation</w:t>
            </w:r>
            <w:r>
              <w:rPr>
                <w:spacing w:val="18"/>
                <w:w w:val="105"/>
                <w:sz w:val="24"/>
              </w:rPr>
              <w:t> </w:t>
            </w:r>
            <w:r>
              <w:rPr>
                <w:spacing w:val="-2"/>
                <w:w w:val="105"/>
                <w:sz w:val="24"/>
              </w:rPr>
              <w:t>nécessaire.</w:t>
            </w:r>
          </w:p>
        </w:tc>
      </w:tr>
      <w:tr>
        <w:trPr>
          <w:trHeight w:val="606" w:hRule="atLeast"/>
        </w:trPr>
        <w:tc>
          <w:tcPr>
            <w:tcW w:w="2810" w:type="dxa"/>
          </w:tcPr>
          <w:p>
            <w:pPr>
              <w:pStyle w:val="TableParagraph"/>
              <w:spacing w:line="240" w:lineRule="auto" w:before="140"/>
              <w:ind w:left="20"/>
              <w:rPr>
                <w:sz w:val="24"/>
              </w:rPr>
            </w:pPr>
            <w:r>
              <w:rPr>
                <w:spacing w:val="-2"/>
                <w:w w:val="115"/>
                <w:sz w:val="24"/>
              </w:rPr>
              <w:t>etat_trafic</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21"/>
              <w:rPr>
                <w:sz w:val="24"/>
              </w:rPr>
            </w:pPr>
            <w:r>
              <w:rPr>
                <w:w w:val="105"/>
                <w:sz w:val="24"/>
              </w:rPr>
              <w:t>Variable</w:t>
            </w:r>
            <w:r>
              <w:rPr>
                <w:spacing w:val="-6"/>
                <w:w w:val="105"/>
                <w:sz w:val="24"/>
              </w:rPr>
              <w:t> </w:t>
            </w:r>
            <w:r>
              <w:rPr>
                <w:w w:val="105"/>
                <w:sz w:val="24"/>
              </w:rPr>
              <w:t>cible,</w:t>
            </w:r>
            <w:r>
              <w:rPr>
                <w:spacing w:val="-6"/>
                <w:w w:val="105"/>
                <w:sz w:val="24"/>
              </w:rPr>
              <w:t> </w:t>
            </w:r>
            <w:r>
              <w:rPr>
                <w:w w:val="105"/>
                <w:sz w:val="24"/>
              </w:rPr>
              <w:t>encodage</w:t>
            </w:r>
            <w:r>
              <w:rPr>
                <w:spacing w:val="-5"/>
                <w:w w:val="105"/>
                <w:sz w:val="24"/>
              </w:rPr>
              <w:t> </w:t>
            </w:r>
            <w:r>
              <w:rPr>
                <w:w w:val="105"/>
                <w:sz w:val="24"/>
              </w:rPr>
              <w:t>en</w:t>
            </w:r>
            <w:r>
              <w:rPr>
                <w:spacing w:val="-6"/>
                <w:w w:val="105"/>
                <w:sz w:val="24"/>
              </w:rPr>
              <w:t> </w:t>
            </w:r>
            <w:r>
              <w:rPr>
                <w:spacing w:val="-2"/>
                <w:w w:val="105"/>
                <w:sz w:val="24"/>
              </w:rPr>
              <w:t>utilisant</w:t>
            </w:r>
          </w:p>
          <w:p>
            <w:pPr>
              <w:pStyle w:val="TableParagraph"/>
              <w:spacing w:line="240" w:lineRule="auto" w:before="27"/>
              <w:ind w:left="21"/>
              <w:rPr>
                <w:sz w:val="24"/>
              </w:rPr>
            </w:pPr>
            <w:r>
              <w:rPr>
                <w:spacing w:val="-2"/>
                <w:w w:val="105"/>
                <w:sz w:val="24"/>
              </w:rPr>
              <w:t>LabelEncoder</w:t>
            </w:r>
          </w:p>
        </w:tc>
      </w:tr>
      <w:tr>
        <w:trPr>
          <w:trHeight w:val="606" w:hRule="atLeast"/>
        </w:trPr>
        <w:tc>
          <w:tcPr>
            <w:tcW w:w="2810" w:type="dxa"/>
          </w:tcPr>
          <w:p>
            <w:pPr>
              <w:pStyle w:val="TableParagraph"/>
              <w:spacing w:line="240" w:lineRule="auto" w:before="140"/>
              <w:ind w:left="20"/>
              <w:rPr>
                <w:sz w:val="24"/>
              </w:rPr>
            </w:pPr>
            <w:r>
              <w:rPr>
                <w:spacing w:val="-2"/>
                <w:w w:val="115"/>
                <w:sz w:val="24"/>
              </w:rPr>
              <w:t>etat_barre</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21"/>
              <w:rPr>
                <w:sz w:val="24"/>
              </w:rPr>
            </w:pPr>
            <w:r>
              <w:rPr>
                <w:w w:val="105"/>
                <w:sz w:val="24"/>
              </w:rPr>
              <w:t>Encodage</w:t>
            </w:r>
            <w:r>
              <w:rPr>
                <w:spacing w:val="2"/>
                <w:w w:val="105"/>
                <w:sz w:val="24"/>
              </w:rPr>
              <w:t> </w:t>
            </w:r>
            <w:r>
              <w:rPr>
                <w:w w:val="105"/>
                <w:sz w:val="24"/>
              </w:rPr>
              <w:t>en</w:t>
            </w:r>
            <w:r>
              <w:rPr>
                <w:spacing w:val="2"/>
                <w:w w:val="105"/>
                <w:sz w:val="24"/>
              </w:rPr>
              <w:t> </w:t>
            </w:r>
            <w:r>
              <w:rPr>
                <w:w w:val="105"/>
                <w:sz w:val="24"/>
              </w:rPr>
              <w:t>variables</w:t>
            </w:r>
            <w:r>
              <w:rPr>
                <w:spacing w:val="2"/>
                <w:w w:val="105"/>
                <w:sz w:val="24"/>
              </w:rPr>
              <w:t> </w:t>
            </w:r>
            <w:r>
              <w:rPr>
                <w:w w:val="105"/>
                <w:sz w:val="24"/>
              </w:rPr>
              <w:t>binaires</w:t>
            </w:r>
            <w:r>
              <w:rPr>
                <w:spacing w:val="2"/>
                <w:w w:val="105"/>
                <w:sz w:val="24"/>
              </w:rPr>
              <w:t> </w:t>
            </w:r>
            <w:r>
              <w:rPr>
                <w:spacing w:val="-4"/>
                <w:w w:val="105"/>
                <w:sz w:val="24"/>
              </w:rPr>
              <w:t>avec</w:t>
            </w:r>
          </w:p>
          <w:p>
            <w:pPr>
              <w:pStyle w:val="TableParagraph"/>
              <w:spacing w:line="240" w:lineRule="auto" w:before="27"/>
              <w:ind w:left="21"/>
              <w:rPr>
                <w:sz w:val="24"/>
              </w:rPr>
            </w:pPr>
            <w:r>
              <w:rPr>
                <w:spacing w:val="-2"/>
                <w:w w:val="105"/>
                <w:sz w:val="24"/>
              </w:rPr>
              <w:t>OneHotEncoder.</w:t>
            </w:r>
          </w:p>
        </w:tc>
      </w:tr>
      <w:tr>
        <w:trPr>
          <w:trHeight w:val="304" w:hRule="atLeast"/>
        </w:trPr>
        <w:tc>
          <w:tcPr>
            <w:tcW w:w="2810" w:type="dxa"/>
          </w:tcPr>
          <w:p>
            <w:pPr>
              <w:pStyle w:val="TableParagraph"/>
              <w:spacing w:line="265" w:lineRule="exact"/>
              <w:ind w:left="20"/>
              <w:rPr>
                <w:sz w:val="24"/>
              </w:rPr>
            </w:pPr>
            <w:r>
              <w:rPr>
                <w:spacing w:val="-2"/>
                <w:w w:val="110"/>
                <w:sz w:val="24"/>
              </w:rPr>
              <w:t>jour_accident</w:t>
            </w:r>
          </w:p>
        </w:tc>
        <w:tc>
          <w:tcPr>
            <w:tcW w:w="1109" w:type="dxa"/>
          </w:tcPr>
          <w:p>
            <w:pPr>
              <w:pStyle w:val="TableParagraph"/>
              <w:spacing w:line="265" w:lineRule="exact"/>
              <w:ind w:left="20"/>
              <w:rPr>
                <w:sz w:val="24"/>
              </w:rPr>
            </w:pPr>
            <w:r>
              <w:rPr>
                <w:spacing w:val="-2"/>
                <w:w w:val="105"/>
                <w:sz w:val="24"/>
              </w:rPr>
              <w:t>int64</w:t>
            </w:r>
          </w:p>
        </w:tc>
        <w:tc>
          <w:tcPr>
            <w:tcW w:w="4794" w:type="dxa"/>
          </w:tcPr>
          <w:p>
            <w:pPr>
              <w:pStyle w:val="TableParagraph"/>
              <w:spacing w:line="265" w:lineRule="exact"/>
              <w:ind w:left="21"/>
              <w:rPr>
                <w:sz w:val="24"/>
              </w:rPr>
            </w:pPr>
            <w:r>
              <w:rPr>
                <w:w w:val="105"/>
                <w:sz w:val="24"/>
              </w:rPr>
              <w:t>Aucune</w:t>
            </w:r>
            <w:r>
              <w:rPr>
                <w:spacing w:val="18"/>
                <w:w w:val="105"/>
                <w:sz w:val="24"/>
              </w:rPr>
              <w:t> </w:t>
            </w:r>
            <w:r>
              <w:rPr>
                <w:w w:val="105"/>
                <w:sz w:val="24"/>
              </w:rPr>
              <w:t>transformation</w:t>
            </w:r>
            <w:r>
              <w:rPr>
                <w:spacing w:val="18"/>
                <w:w w:val="105"/>
                <w:sz w:val="24"/>
              </w:rPr>
              <w:t> </w:t>
            </w:r>
            <w:r>
              <w:rPr>
                <w:spacing w:val="-2"/>
                <w:w w:val="105"/>
                <w:sz w:val="24"/>
              </w:rPr>
              <w:t>nécessaire.</w:t>
            </w:r>
          </w:p>
        </w:tc>
      </w:tr>
      <w:tr>
        <w:trPr>
          <w:trHeight w:val="304" w:hRule="atLeast"/>
        </w:trPr>
        <w:tc>
          <w:tcPr>
            <w:tcW w:w="2810" w:type="dxa"/>
          </w:tcPr>
          <w:p>
            <w:pPr>
              <w:pStyle w:val="TableParagraph"/>
              <w:spacing w:line="265" w:lineRule="exact"/>
              <w:ind w:left="20"/>
              <w:rPr>
                <w:sz w:val="24"/>
              </w:rPr>
            </w:pPr>
            <w:r>
              <w:rPr>
                <w:spacing w:val="-2"/>
                <w:w w:val="110"/>
                <w:sz w:val="24"/>
              </w:rPr>
              <w:t>mois_accident</w:t>
            </w:r>
          </w:p>
        </w:tc>
        <w:tc>
          <w:tcPr>
            <w:tcW w:w="1109" w:type="dxa"/>
          </w:tcPr>
          <w:p>
            <w:pPr>
              <w:pStyle w:val="TableParagraph"/>
              <w:spacing w:line="265" w:lineRule="exact"/>
              <w:ind w:left="20"/>
              <w:rPr>
                <w:sz w:val="24"/>
              </w:rPr>
            </w:pPr>
            <w:r>
              <w:rPr>
                <w:spacing w:val="-2"/>
                <w:w w:val="105"/>
                <w:sz w:val="24"/>
              </w:rPr>
              <w:t>int64</w:t>
            </w:r>
          </w:p>
        </w:tc>
        <w:tc>
          <w:tcPr>
            <w:tcW w:w="4794" w:type="dxa"/>
          </w:tcPr>
          <w:p>
            <w:pPr>
              <w:pStyle w:val="TableParagraph"/>
              <w:spacing w:line="265" w:lineRule="exact"/>
              <w:ind w:left="21"/>
              <w:rPr>
                <w:sz w:val="24"/>
              </w:rPr>
            </w:pPr>
            <w:r>
              <w:rPr>
                <w:w w:val="105"/>
                <w:sz w:val="24"/>
              </w:rPr>
              <w:t>Aucune</w:t>
            </w:r>
            <w:r>
              <w:rPr>
                <w:spacing w:val="18"/>
                <w:w w:val="105"/>
                <w:sz w:val="24"/>
              </w:rPr>
              <w:t> </w:t>
            </w:r>
            <w:r>
              <w:rPr>
                <w:w w:val="105"/>
                <w:sz w:val="24"/>
              </w:rPr>
              <w:t>transformation</w:t>
            </w:r>
            <w:r>
              <w:rPr>
                <w:spacing w:val="18"/>
                <w:w w:val="105"/>
                <w:sz w:val="24"/>
              </w:rPr>
              <w:t> </w:t>
            </w:r>
            <w:r>
              <w:rPr>
                <w:spacing w:val="-2"/>
                <w:w w:val="105"/>
                <w:sz w:val="24"/>
              </w:rPr>
              <w:t>nécessaire.</w:t>
            </w:r>
          </w:p>
        </w:tc>
      </w:tr>
      <w:tr>
        <w:trPr>
          <w:trHeight w:val="304" w:hRule="atLeast"/>
        </w:trPr>
        <w:tc>
          <w:tcPr>
            <w:tcW w:w="2810" w:type="dxa"/>
          </w:tcPr>
          <w:p>
            <w:pPr>
              <w:pStyle w:val="TableParagraph"/>
              <w:spacing w:line="265" w:lineRule="exact"/>
              <w:ind w:left="20"/>
              <w:rPr>
                <w:sz w:val="24"/>
              </w:rPr>
            </w:pPr>
            <w:r>
              <w:rPr>
                <w:spacing w:val="-2"/>
                <w:w w:val="110"/>
                <w:sz w:val="24"/>
              </w:rPr>
              <w:t>annee_accident</w:t>
            </w:r>
          </w:p>
        </w:tc>
        <w:tc>
          <w:tcPr>
            <w:tcW w:w="1109" w:type="dxa"/>
          </w:tcPr>
          <w:p>
            <w:pPr>
              <w:pStyle w:val="TableParagraph"/>
              <w:spacing w:line="265" w:lineRule="exact"/>
              <w:ind w:left="20"/>
              <w:rPr>
                <w:sz w:val="24"/>
              </w:rPr>
            </w:pPr>
            <w:r>
              <w:rPr>
                <w:spacing w:val="-2"/>
                <w:w w:val="105"/>
                <w:sz w:val="24"/>
              </w:rPr>
              <w:t>int64</w:t>
            </w:r>
          </w:p>
        </w:tc>
        <w:tc>
          <w:tcPr>
            <w:tcW w:w="4794" w:type="dxa"/>
          </w:tcPr>
          <w:p>
            <w:pPr>
              <w:pStyle w:val="TableParagraph"/>
              <w:spacing w:line="265" w:lineRule="exact"/>
              <w:ind w:left="21"/>
              <w:rPr>
                <w:sz w:val="24"/>
              </w:rPr>
            </w:pPr>
            <w:r>
              <w:rPr>
                <w:w w:val="105"/>
                <w:sz w:val="24"/>
              </w:rPr>
              <w:t>Aucune</w:t>
            </w:r>
            <w:r>
              <w:rPr>
                <w:spacing w:val="18"/>
                <w:w w:val="105"/>
                <w:sz w:val="24"/>
              </w:rPr>
              <w:t> </w:t>
            </w:r>
            <w:r>
              <w:rPr>
                <w:w w:val="105"/>
                <w:sz w:val="24"/>
              </w:rPr>
              <w:t>transformation</w:t>
            </w:r>
            <w:r>
              <w:rPr>
                <w:spacing w:val="18"/>
                <w:w w:val="105"/>
                <w:sz w:val="24"/>
              </w:rPr>
              <w:t> </w:t>
            </w:r>
            <w:r>
              <w:rPr>
                <w:spacing w:val="-2"/>
                <w:w w:val="105"/>
                <w:sz w:val="24"/>
              </w:rPr>
              <w:t>nécessaire.</w:t>
            </w:r>
          </w:p>
        </w:tc>
      </w:tr>
      <w:tr>
        <w:trPr>
          <w:trHeight w:val="606" w:hRule="atLeast"/>
        </w:trPr>
        <w:tc>
          <w:tcPr>
            <w:tcW w:w="2810" w:type="dxa"/>
          </w:tcPr>
          <w:p>
            <w:pPr>
              <w:pStyle w:val="TableParagraph"/>
              <w:spacing w:line="240" w:lineRule="auto" w:before="140"/>
              <w:ind w:left="20"/>
              <w:rPr>
                <w:sz w:val="24"/>
              </w:rPr>
            </w:pPr>
            <w:r>
              <w:rPr>
                <w:spacing w:val="-2"/>
                <w:w w:val="110"/>
                <w:sz w:val="24"/>
              </w:rPr>
              <w:t>Heure_minute_accident</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21"/>
              <w:rPr>
                <w:sz w:val="24"/>
              </w:rPr>
            </w:pPr>
            <w:r>
              <w:rPr>
                <w:w w:val="105"/>
                <w:sz w:val="24"/>
              </w:rPr>
              <w:t>Converti</w:t>
            </w:r>
            <w:r>
              <w:rPr>
                <w:spacing w:val="28"/>
                <w:w w:val="105"/>
                <w:sz w:val="24"/>
              </w:rPr>
              <w:t> </w:t>
            </w:r>
            <w:r>
              <w:rPr>
                <w:w w:val="105"/>
                <w:sz w:val="24"/>
              </w:rPr>
              <w:t>en</w:t>
            </w:r>
            <w:r>
              <w:rPr>
                <w:spacing w:val="29"/>
                <w:w w:val="105"/>
                <w:sz w:val="24"/>
              </w:rPr>
              <w:t> </w:t>
            </w:r>
            <w:r>
              <w:rPr>
                <w:w w:val="105"/>
                <w:sz w:val="24"/>
              </w:rPr>
              <w:t>datetime.time.</w:t>
            </w:r>
            <w:r>
              <w:rPr>
                <w:spacing w:val="29"/>
                <w:w w:val="105"/>
                <w:sz w:val="24"/>
              </w:rPr>
              <w:t> </w:t>
            </w:r>
            <w:r>
              <w:rPr>
                <w:w w:val="105"/>
                <w:sz w:val="24"/>
              </w:rPr>
              <w:t>Extraction</w:t>
            </w:r>
            <w:r>
              <w:rPr>
                <w:spacing w:val="29"/>
                <w:w w:val="105"/>
                <w:sz w:val="24"/>
              </w:rPr>
              <w:t> </w:t>
            </w:r>
            <w:r>
              <w:rPr>
                <w:spacing w:val="-5"/>
                <w:w w:val="105"/>
                <w:sz w:val="24"/>
              </w:rPr>
              <w:t>des</w:t>
            </w:r>
          </w:p>
          <w:p>
            <w:pPr>
              <w:pStyle w:val="TableParagraph"/>
              <w:spacing w:line="240" w:lineRule="auto" w:before="27"/>
              <w:ind w:left="21"/>
              <w:rPr>
                <w:sz w:val="24"/>
              </w:rPr>
            </w:pPr>
            <w:r>
              <w:rPr>
                <w:w w:val="105"/>
                <w:sz w:val="24"/>
              </w:rPr>
              <w:t>heures,</w:t>
            </w:r>
            <w:r>
              <w:rPr>
                <w:spacing w:val="14"/>
                <w:w w:val="105"/>
                <w:sz w:val="24"/>
              </w:rPr>
              <w:t> </w:t>
            </w:r>
            <w:r>
              <w:rPr>
                <w:w w:val="105"/>
                <w:sz w:val="24"/>
              </w:rPr>
              <w:t>minutes</w:t>
            </w:r>
            <w:r>
              <w:rPr>
                <w:spacing w:val="15"/>
                <w:w w:val="105"/>
                <w:sz w:val="24"/>
              </w:rPr>
              <w:t> </w:t>
            </w:r>
            <w:r>
              <w:rPr>
                <w:w w:val="105"/>
                <w:sz w:val="24"/>
              </w:rPr>
              <w:t>et</w:t>
            </w:r>
            <w:r>
              <w:rPr>
                <w:spacing w:val="15"/>
                <w:w w:val="105"/>
                <w:sz w:val="24"/>
              </w:rPr>
              <w:t> </w:t>
            </w:r>
            <w:r>
              <w:rPr>
                <w:spacing w:val="-2"/>
                <w:w w:val="105"/>
                <w:sz w:val="24"/>
              </w:rPr>
              <w:t>secondes.</w:t>
            </w:r>
          </w:p>
        </w:tc>
      </w:tr>
      <w:tr>
        <w:trPr>
          <w:trHeight w:val="606" w:hRule="atLeast"/>
        </w:trPr>
        <w:tc>
          <w:tcPr>
            <w:tcW w:w="2810" w:type="dxa"/>
          </w:tcPr>
          <w:p>
            <w:pPr>
              <w:pStyle w:val="TableParagraph"/>
              <w:spacing w:line="240" w:lineRule="auto" w:before="140"/>
              <w:ind w:left="20"/>
              <w:rPr>
                <w:sz w:val="24"/>
              </w:rPr>
            </w:pPr>
            <w:r>
              <w:rPr>
                <w:spacing w:val="-2"/>
                <w:w w:val="115"/>
                <w:sz w:val="24"/>
              </w:rPr>
              <w:t>date_debut_chantier</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496"/>
              <w:jc w:val="left"/>
              <w:rPr>
                <w:sz w:val="24"/>
              </w:rPr>
            </w:pPr>
            <w:r>
              <w:rPr>
                <w:w w:val="105"/>
                <w:sz w:val="24"/>
              </w:rPr>
              <w:t>Converti</w:t>
            </w:r>
            <w:r>
              <w:rPr>
                <w:spacing w:val="27"/>
                <w:w w:val="105"/>
                <w:sz w:val="24"/>
              </w:rPr>
              <w:t> </w:t>
            </w:r>
            <w:r>
              <w:rPr>
                <w:w w:val="105"/>
                <w:sz w:val="24"/>
              </w:rPr>
              <w:t>en</w:t>
            </w:r>
            <w:r>
              <w:rPr>
                <w:spacing w:val="28"/>
                <w:w w:val="105"/>
                <w:sz w:val="24"/>
              </w:rPr>
              <w:t> </w:t>
            </w:r>
            <w:r>
              <w:rPr>
                <w:w w:val="105"/>
                <w:sz w:val="24"/>
              </w:rPr>
              <w:t>datetime.</w:t>
            </w:r>
            <w:r>
              <w:rPr>
                <w:spacing w:val="27"/>
                <w:w w:val="105"/>
                <w:sz w:val="24"/>
              </w:rPr>
              <w:t> </w:t>
            </w:r>
            <w:r>
              <w:rPr>
                <w:w w:val="105"/>
                <w:sz w:val="24"/>
              </w:rPr>
              <w:t>Extraction</w:t>
            </w:r>
            <w:r>
              <w:rPr>
                <w:spacing w:val="28"/>
                <w:w w:val="105"/>
                <w:sz w:val="24"/>
              </w:rPr>
              <w:t> </w:t>
            </w:r>
            <w:r>
              <w:rPr>
                <w:spacing w:val="-5"/>
                <w:w w:val="105"/>
                <w:sz w:val="24"/>
              </w:rPr>
              <w:t>des</w:t>
            </w:r>
          </w:p>
          <w:p>
            <w:pPr>
              <w:pStyle w:val="TableParagraph"/>
              <w:spacing w:line="240" w:lineRule="auto" w:before="27"/>
              <w:ind w:left="350"/>
              <w:jc w:val="left"/>
              <w:rPr>
                <w:sz w:val="24"/>
              </w:rPr>
            </w:pPr>
            <w:r>
              <w:rPr>
                <w:w w:val="105"/>
                <w:sz w:val="24"/>
              </w:rPr>
              <w:t>composants</w:t>
            </w:r>
            <w:r>
              <w:rPr>
                <w:spacing w:val="10"/>
                <w:w w:val="105"/>
                <w:sz w:val="24"/>
              </w:rPr>
              <w:t> </w:t>
            </w:r>
            <w:r>
              <w:rPr>
                <w:w w:val="105"/>
                <w:sz w:val="24"/>
              </w:rPr>
              <w:t>de</w:t>
            </w:r>
            <w:r>
              <w:rPr>
                <w:spacing w:val="12"/>
                <w:w w:val="105"/>
                <w:sz w:val="24"/>
              </w:rPr>
              <w:t> </w:t>
            </w:r>
            <w:r>
              <w:rPr>
                <w:w w:val="105"/>
                <w:sz w:val="24"/>
              </w:rPr>
              <w:t>date</w:t>
            </w:r>
            <w:r>
              <w:rPr>
                <w:spacing w:val="12"/>
                <w:w w:val="105"/>
                <w:sz w:val="24"/>
              </w:rPr>
              <w:t> </w:t>
            </w:r>
            <w:r>
              <w:rPr>
                <w:w w:val="105"/>
                <w:sz w:val="24"/>
              </w:rPr>
              <w:t>(année,</w:t>
            </w:r>
            <w:r>
              <w:rPr>
                <w:spacing w:val="12"/>
                <w:w w:val="105"/>
                <w:sz w:val="24"/>
              </w:rPr>
              <w:t> </w:t>
            </w:r>
            <w:r>
              <w:rPr>
                <w:w w:val="105"/>
                <w:sz w:val="24"/>
              </w:rPr>
              <w:t>mois,</w:t>
            </w:r>
            <w:r>
              <w:rPr>
                <w:spacing w:val="12"/>
                <w:w w:val="105"/>
                <w:sz w:val="24"/>
              </w:rPr>
              <w:t> </w:t>
            </w:r>
            <w:r>
              <w:rPr>
                <w:spacing w:val="-2"/>
                <w:w w:val="105"/>
                <w:sz w:val="24"/>
              </w:rPr>
              <w:t>jour).</w:t>
            </w:r>
          </w:p>
        </w:tc>
      </w:tr>
      <w:tr>
        <w:trPr>
          <w:trHeight w:val="606" w:hRule="atLeast"/>
        </w:trPr>
        <w:tc>
          <w:tcPr>
            <w:tcW w:w="2810" w:type="dxa"/>
          </w:tcPr>
          <w:p>
            <w:pPr>
              <w:pStyle w:val="TableParagraph"/>
              <w:spacing w:line="240" w:lineRule="auto" w:before="140"/>
              <w:ind w:left="20"/>
              <w:rPr>
                <w:sz w:val="24"/>
              </w:rPr>
            </w:pPr>
            <w:r>
              <w:rPr>
                <w:spacing w:val="-2"/>
                <w:w w:val="110"/>
                <w:sz w:val="24"/>
              </w:rPr>
              <w:t>date_fin_chantier</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496"/>
              <w:jc w:val="left"/>
              <w:rPr>
                <w:sz w:val="24"/>
              </w:rPr>
            </w:pPr>
            <w:r>
              <w:rPr>
                <w:w w:val="105"/>
                <w:sz w:val="24"/>
              </w:rPr>
              <w:t>Converti</w:t>
            </w:r>
            <w:r>
              <w:rPr>
                <w:spacing w:val="27"/>
                <w:w w:val="105"/>
                <w:sz w:val="24"/>
              </w:rPr>
              <w:t> </w:t>
            </w:r>
            <w:r>
              <w:rPr>
                <w:w w:val="105"/>
                <w:sz w:val="24"/>
              </w:rPr>
              <w:t>en</w:t>
            </w:r>
            <w:r>
              <w:rPr>
                <w:spacing w:val="28"/>
                <w:w w:val="105"/>
                <w:sz w:val="24"/>
              </w:rPr>
              <w:t> </w:t>
            </w:r>
            <w:r>
              <w:rPr>
                <w:w w:val="105"/>
                <w:sz w:val="24"/>
              </w:rPr>
              <w:t>datetime.</w:t>
            </w:r>
            <w:r>
              <w:rPr>
                <w:spacing w:val="27"/>
                <w:w w:val="105"/>
                <w:sz w:val="24"/>
              </w:rPr>
              <w:t> </w:t>
            </w:r>
            <w:r>
              <w:rPr>
                <w:w w:val="105"/>
                <w:sz w:val="24"/>
              </w:rPr>
              <w:t>Extraction</w:t>
            </w:r>
            <w:r>
              <w:rPr>
                <w:spacing w:val="28"/>
                <w:w w:val="105"/>
                <w:sz w:val="24"/>
              </w:rPr>
              <w:t> </w:t>
            </w:r>
            <w:r>
              <w:rPr>
                <w:spacing w:val="-5"/>
                <w:w w:val="105"/>
                <w:sz w:val="24"/>
              </w:rPr>
              <w:t>des</w:t>
            </w:r>
          </w:p>
          <w:p>
            <w:pPr>
              <w:pStyle w:val="TableParagraph"/>
              <w:spacing w:line="240" w:lineRule="auto" w:before="27"/>
              <w:ind w:left="350"/>
              <w:jc w:val="left"/>
              <w:rPr>
                <w:sz w:val="24"/>
              </w:rPr>
            </w:pPr>
            <w:r>
              <w:rPr>
                <w:w w:val="105"/>
                <w:sz w:val="24"/>
              </w:rPr>
              <w:t>composants</w:t>
            </w:r>
            <w:r>
              <w:rPr>
                <w:spacing w:val="10"/>
                <w:w w:val="105"/>
                <w:sz w:val="24"/>
              </w:rPr>
              <w:t> </w:t>
            </w:r>
            <w:r>
              <w:rPr>
                <w:w w:val="105"/>
                <w:sz w:val="24"/>
              </w:rPr>
              <w:t>de</w:t>
            </w:r>
            <w:r>
              <w:rPr>
                <w:spacing w:val="12"/>
                <w:w w:val="105"/>
                <w:sz w:val="24"/>
              </w:rPr>
              <w:t> </w:t>
            </w:r>
            <w:r>
              <w:rPr>
                <w:w w:val="105"/>
                <w:sz w:val="24"/>
              </w:rPr>
              <w:t>date</w:t>
            </w:r>
            <w:r>
              <w:rPr>
                <w:spacing w:val="12"/>
                <w:w w:val="105"/>
                <w:sz w:val="24"/>
              </w:rPr>
              <w:t> </w:t>
            </w:r>
            <w:r>
              <w:rPr>
                <w:w w:val="105"/>
                <w:sz w:val="24"/>
              </w:rPr>
              <w:t>(année,</w:t>
            </w:r>
            <w:r>
              <w:rPr>
                <w:spacing w:val="12"/>
                <w:w w:val="105"/>
                <w:sz w:val="24"/>
              </w:rPr>
              <w:t> </w:t>
            </w:r>
            <w:r>
              <w:rPr>
                <w:w w:val="105"/>
                <w:sz w:val="24"/>
              </w:rPr>
              <w:t>mois,</w:t>
            </w:r>
            <w:r>
              <w:rPr>
                <w:spacing w:val="12"/>
                <w:w w:val="105"/>
                <w:sz w:val="24"/>
              </w:rPr>
              <w:t> </w:t>
            </w:r>
            <w:r>
              <w:rPr>
                <w:spacing w:val="-2"/>
                <w:w w:val="105"/>
                <w:sz w:val="24"/>
              </w:rPr>
              <w:t>jour).</w:t>
            </w:r>
          </w:p>
        </w:tc>
      </w:tr>
      <w:tr>
        <w:trPr>
          <w:trHeight w:val="606" w:hRule="atLeast"/>
        </w:trPr>
        <w:tc>
          <w:tcPr>
            <w:tcW w:w="2810" w:type="dxa"/>
          </w:tcPr>
          <w:p>
            <w:pPr>
              <w:pStyle w:val="TableParagraph"/>
              <w:spacing w:line="240" w:lineRule="auto" w:before="140"/>
              <w:ind w:left="20"/>
              <w:rPr>
                <w:sz w:val="24"/>
              </w:rPr>
            </w:pPr>
            <w:r>
              <w:rPr>
                <w:spacing w:val="-2"/>
                <w:w w:val="110"/>
                <w:sz w:val="24"/>
              </w:rPr>
              <w:t>impact_circ_chantier</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21"/>
              <w:rPr>
                <w:sz w:val="24"/>
              </w:rPr>
            </w:pPr>
            <w:r>
              <w:rPr>
                <w:w w:val="105"/>
                <w:sz w:val="24"/>
              </w:rPr>
              <w:t>Encodage</w:t>
            </w:r>
            <w:r>
              <w:rPr>
                <w:spacing w:val="2"/>
                <w:w w:val="105"/>
                <w:sz w:val="24"/>
              </w:rPr>
              <w:t> </w:t>
            </w:r>
            <w:r>
              <w:rPr>
                <w:w w:val="105"/>
                <w:sz w:val="24"/>
              </w:rPr>
              <w:t>en</w:t>
            </w:r>
            <w:r>
              <w:rPr>
                <w:spacing w:val="2"/>
                <w:w w:val="105"/>
                <w:sz w:val="24"/>
              </w:rPr>
              <w:t> </w:t>
            </w:r>
            <w:r>
              <w:rPr>
                <w:w w:val="105"/>
                <w:sz w:val="24"/>
              </w:rPr>
              <w:t>variables</w:t>
            </w:r>
            <w:r>
              <w:rPr>
                <w:spacing w:val="2"/>
                <w:w w:val="105"/>
                <w:sz w:val="24"/>
              </w:rPr>
              <w:t> </w:t>
            </w:r>
            <w:r>
              <w:rPr>
                <w:w w:val="105"/>
                <w:sz w:val="24"/>
              </w:rPr>
              <w:t>binaires</w:t>
            </w:r>
            <w:r>
              <w:rPr>
                <w:spacing w:val="2"/>
                <w:w w:val="105"/>
                <w:sz w:val="24"/>
              </w:rPr>
              <w:t> </w:t>
            </w:r>
            <w:r>
              <w:rPr>
                <w:spacing w:val="-4"/>
                <w:w w:val="105"/>
                <w:sz w:val="24"/>
              </w:rPr>
              <w:t>avec</w:t>
            </w:r>
          </w:p>
          <w:p>
            <w:pPr>
              <w:pStyle w:val="TableParagraph"/>
              <w:spacing w:line="240" w:lineRule="auto" w:before="27"/>
              <w:ind w:left="21"/>
              <w:rPr>
                <w:sz w:val="24"/>
              </w:rPr>
            </w:pPr>
            <w:r>
              <w:rPr>
                <w:spacing w:val="-2"/>
                <w:w w:val="105"/>
                <w:sz w:val="24"/>
              </w:rPr>
              <w:t>OneHotEncoder.</w:t>
            </w:r>
          </w:p>
        </w:tc>
      </w:tr>
      <w:tr>
        <w:trPr>
          <w:trHeight w:val="304" w:hRule="atLeast"/>
        </w:trPr>
        <w:tc>
          <w:tcPr>
            <w:tcW w:w="2810" w:type="dxa"/>
          </w:tcPr>
          <w:p>
            <w:pPr>
              <w:pStyle w:val="TableParagraph"/>
              <w:spacing w:line="265" w:lineRule="exact"/>
              <w:ind w:left="20"/>
              <w:rPr>
                <w:sz w:val="24"/>
              </w:rPr>
            </w:pPr>
            <w:r>
              <w:rPr>
                <w:spacing w:val="-2"/>
                <w:w w:val="105"/>
                <w:sz w:val="24"/>
              </w:rPr>
              <w:t>accidents</w:t>
            </w:r>
          </w:p>
        </w:tc>
        <w:tc>
          <w:tcPr>
            <w:tcW w:w="1109" w:type="dxa"/>
          </w:tcPr>
          <w:p>
            <w:pPr>
              <w:pStyle w:val="TableParagraph"/>
              <w:spacing w:line="265" w:lineRule="exact"/>
              <w:ind w:left="20"/>
              <w:rPr>
                <w:sz w:val="24"/>
              </w:rPr>
            </w:pPr>
            <w:r>
              <w:rPr>
                <w:spacing w:val="-2"/>
                <w:w w:val="105"/>
                <w:sz w:val="24"/>
              </w:rPr>
              <w:t>int64</w:t>
            </w:r>
          </w:p>
        </w:tc>
        <w:tc>
          <w:tcPr>
            <w:tcW w:w="4794" w:type="dxa"/>
          </w:tcPr>
          <w:p>
            <w:pPr>
              <w:pStyle w:val="TableParagraph"/>
              <w:spacing w:line="265" w:lineRule="exact"/>
              <w:ind w:left="21"/>
              <w:rPr>
                <w:sz w:val="24"/>
              </w:rPr>
            </w:pPr>
            <w:r>
              <w:rPr>
                <w:w w:val="105"/>
                <w:sz w:val="24"/>
              </w:rPr>
              <w:t>Aucune</w:t>
            </w:r>
            <w:r>
              <w:rPr>
                <w:spacing w:val="18"/>
                <w:w w:val="105"/>
                <w:sz w:val="24"/>
              </w:rPr>
              <w:t> </w:t>
            </w:r>
            <w:r>
              <w:rPr>
                <w:w w:val="105"/>
                <w:sz w:val="24"/>
              </w:rPr>
              <w:t>transformation</w:t>
            </w:r>
            <w:r>
              <w:rPr>
                <w:spacing w:val="18"/>
                <w:w w:val="105"/>
                <w:sz w:val="24"/>
              </w:rPr>
              <w:t> </w:t>
            </w:r>
            <w:r>
              <w:rPr>
                <w:spacing w:val="-2"/>
                <w:w w:val="105"/>
                <w:sz w:val="24"/>
              </w:rPr>
              <w:t>nécessaire.</w:t>
            </w:r>
          </w:p>
        </w:tc>
      </w:tr>
      <w:tr>
        <w:trPr>
          <w:trHeight w:val="304" w:hRule="atLeast"/>
        </w:trPr>
        <w:tc>
          <w:tcPr>
            <w:tcW w:w="2810" w:type="dxa"/>
          </w:tcPr>
          <w:p>
            <w:pPr>
              <w:pStyle w:val="TableParagraph"/>
              <w:spacing w:line="265" w:lineRule="exact"/>
              <w:ind w:left="20"/>
              <w:rPr>
                <w:sz w:val="24"/>
              </w:rPr>
            </w:pPr>
            <w:r>
              <w:rPr>
                <w:spacing w:val="-2"/>
                <w:w w:val="105"/>
                <w:sz w:val="24"/>
              </w:rPr>
              <w:t>chantiers</w:t>
            </w:r>
          </w:p>
        </w:tc>
        <w:tc>
          <w:tcPr>
            <w:tcW w:w="1109" w:type="dxa"/>
          </w:tcPr>
          <w:p>
            <w:pPr>
              <w:pStyle w:val="TableParagraph"/>
              <w:spacing w:line="265" w:lineRule="exact"/>
              <w:ind w:left="20"/>
              <w:rPr>
                <w:sz w:val="24"/>
              </w:rPr>
            </w:pPr>
            <w:r>
              <w:rPr>
                <w:spacing w:val="-2"/>
                <w:w w:val="105"/>
                <w:sz w:val="24"/>
              </w:rPr>
              <w:t>int64</w:t>
            </w:r>
          </w:p>
        </w:tc>
        <w:tc>
          <w:tcPr>
            <w:tcW w:w="4794" w:type="dxa"/>
          </w:tcPr>
          <w:p>
            <w:pPr>
              <w:pStyle w:val="TableParagraph"/>
              <w:spacing w:line="265" w:lineRule="exact"/>
              <w:ind w:left="21"/>
              <w:rPr>
                <w:sz w:val="24"/>
              </w:rPr>
            </w:pPr>
            <w:r>
              <w:rPr>
                <w:w w:val="105"/>
                <w:sz w:val="24"/>
              </w:rPr>
              <w:t>Aucune</w:t>
            </w:r>
            <w:r>
              <w:rPr>
                <w:spacing w:val="18"/>
                <w:w w:val="105"/>
                <w:sz w:val="24"/>
              </w:rPr>
              <w:t> </w:t>
            </w:r>
            <w:r>
              <w:rPr>
                <w:w w:val="105"/>
                <w:sz w:val="24"/>
              </w:rPr>
              <w:t>transformation</w:t>
            </w:r>
            <w:r>
              <w:rPr>
                <w:spacing w:val="18"/>
                <w:w w:val="105"/>
                <w:sz w:val="24"/>
              </w:rPr>
              <w:t> </w:t>
            </w:r>
            <w:r>
              <w:rPr>
                <w:spacing w:val="-2"/>
                <w:w w:val="105"/>
                <w:sz w:val="24"/>
              </w:rPr>
              <w:t>nécessaire.</w:t>
            </w:r>
          </w:p>
        </w:tc>
      </w:tr>
      <w:tr>
        <w:trPr>
          <w:trHeight w:val="606" w:hRule="atLeast"/>
        </w:trPr>
        <w:tc>
          <w:tcPr>
            <w:tcW w:w="2810" w:type="dxa"/>
          </w:tcPr>
          <w:p>
            <w:pPr>
              <w:pStyle w:val="TableParagraph"/>
              <w:spacing w:line="240" w:lineRule="auto" w:before="140"/>
              <w:ind w:left="20"/>
              <w:rPr>
                <w:sz w:val="24"/>
              </w:rPr>
            </w:pPr>
            <w:r>
              <w:rPr>
                <w:spacing w:val="-2"/>
                <w:sz w:val="24"/>
              </w:rPr>
              <w:t>weekday</w:t>
            </w:r>
          </w:p>
        </w:tc>
        <w:tc>
          <w:tcPr>
            <w:tcW w:w="1109" w:type="dxa"/>
          </w:tcPr>
          <w:p>
            <w:pPr>
              <w:pStyle w:val="TableParagraph"/>
              <w:spacing w:line="240" w:lineRule="auto" w:before="140"/>
              <w:ind w:left="20"/>
              <w:rPr>
                <w:sz w:val="24"/>
              </w:rPr>
            </w:pPr>
            <w:r>
              <w:rPr>
                <w:spacing w:val="-2"/>
                <w:w w:val="105"/>
                <w:sz w:val="24"/>
              </w:rPr>
              <w:t>object</w:t>
            </w:r>
          </w:p>
        </w:tc>
        <w:tc>
          <w:tcPr>
            <w:tcW w:w="4794" w:type="dxa"/>
          </w:tcPr>
          <w:p>
            <w:pPr>
              <w:pStyle w:val="TableParagraph"/>
              <w:ind w:left="21"/>
              <w:rPr>
                <w:sz w:val="24"/>
              </w:rPr>
            </w:pPr>
            <w:r>
              <w:rPr>
                <w:w w:val="105"/>
                <w:sz w:val="24"/>
              </w:rPr>
              <w:t>Extrait</w:t>
            </w:r>
            <w:r>
              <w:rPr>
                <w:spacing w:val="23"/>
                <w:w w:val="105"/>
                <w:sz w:val="24"/>
              </w:rPr>
              <w:t> </w:t>
            </w:r>
            <w:r>
              <w:rPr>
                <w:w w:val="105"/>
                <w:sz w:val="24"/>
              </w:rPr>
              <w:t>du</w:t>
            </w:r>
            <w:r>
              <w:rPr>
                <w:spacing w:val="24"/>
                <w:w w:val="105"/>
                <w:sz w:val="24"/>
              </w:rPr>
              <w:t> </w:t>
            </w:r>
            <w:r>
              <w:rPr>
                <w:w w:val="105"/>
                <w:sz w:val="24"/>
              </w:rPr>
              <w:t>jour</w:t>
            </w:r>
            <w:r>
              <w:rPr>
                <w:spacing w:val="24"/>
                <w:w w:val="105"/>
                <w:sz w:val="24"/>
              </w:rPr>
              <w:t> </w:t>
            </w:r>
            <w:r>
              <w:rPr>
                <w:w w:val="105"/>
                <w:sz w:val="24"/>
              </w:rPr>
              <w:t>de</w:t>
            </w:r>
            <w:r>
              <w:rPr>
                <w:spacing w:val="23"/>
                <w:w w:val="105"/>
                <w:sz w:val="24"/>
              </w:rPr>
              <w:t> </w:t>
            </w:r>
            <w:r>
              <w:rPr>
                <w:w w:val="105"/>
                <w:sz w:val="24"/>
              </w:rPr>
              <w:t>la</w:t>
            </w:r>
            <w:r>
              <w:rPr>
                <w:spacing w:val="24"/>
                <w:w w:val="105"/>
                <w:sz w:val="24"/>
              </w:rPr>
              <w:t> </w:t>
            </w:r>
            <w:r>
              <w:rPr>
                <w:w w:val="105"/>
                <w:sz w:val="24"/>
              </w:rPr>
              <w:t>semaine</w:t>
            </w:r>
            <w:r>
              <w:rPr>
                <w:spacing w:val="24"/>
                <w:w w:val="105"/>
                <w:sz w:val="24"/>
              </w:rPr>
              <w:t> </w:t>
            </w:r>
            <w:r>
              <w:rPr>
                <w:w w:val="105"/>
                <w:sz w:val="24"/>
              </w:rPr>
              <w:t>à</w:t>
            </w:r>
            <w:r>
              <w:rPr>
                <w:spacing w:val="24"/>
                <w:w w:val="105"/>
                <w:sz w:val="24"/>
              </w:rPr>
              <w:t> </w:t>
            </w:r>
            <w:r>
              <w:rPr>
                <w:w w:val="105"/>
                <w:sz w:val="24"/>
              </w:rPr>
              <w:t>partir</w:t>
            </w:r>
            <w:r>
              <w:rPr>
                <w:spacing w:val="23"/>
                <w:w w:val="105"/>
                <w:sz w:val="24"/>
              </w:rPr>
              <w:t> </w:t>
            </w:r>
            <w:r>
              <w:rPr>
                <w:spacing w:val="-5"/>
                <w:w w:val="105"/>
                <w:sz w:val="24"/>
              </w:rPr>
              <w:t>de</w:t>
            </w:r>
          </w:p>
          <w:p>
            <w:pPr>
              <w:pStyle w:val="TableParagraph"/>
              <w:spacing w:line="240" w:lineRule="auto" w:before="27"/>
              <w:ind w:left="21"/>
              <w:rPr>
                <w:sz w:val="24"/>
              </w:rPr>
            </w:pPr>
            <w:r>
              <w:rPr>
                <w:spacing w:val="-2"/>
                <w:w w:val="110"/>
                <w:sz w:val="24"/>
              </w:rPr>
              <w:t>’date_heure_comptage’.</w:t>
            </w:r>
          </w:p>
        </w:tc>
      </w:tr>
      <w:tr>
        <w:trPr>
          <w:trHeight w:val="304" w:hRule="atLeast"/>
        </w:trPr>
        <w:tc>
          <w:tcPr>
            <w:tcW w:w="2810" w:type="dxa"/>
          </w:tcPr>
          <w:p>
            <w:pPr>
              <w:pStyle w:val="TableParagraph"/>
              <w:spacing w:line="265" w:lineRule="exact"/>
              <w:ind w:left="20"/>
              <w:rPr>
                <w:sz w:val="24"/>
              </w:rPr>
            </w:pPr>
            <w:r>
              <w:rPr>
                <w:spacing w:val="-2"/>
                <w:w w:val="110"/>
                <w:sz w:val="24"/>
              </w:rPr>
              <w:t>Route_id</w:t>
            </w:r>
          </w:p>
        </w:tc>
        <w:tc>
          <w:tcPr>
            <w:tcW w:w="1109" w:type="dxa"/>
          </w:tcPr>
          <w:p>
            <w:pPr>
              <w:pStyle w:val="TableParagraph"/>
              <w:spacing w:line="265" w:lineRule="exact"/>
              <w:ind w:left="20"/>
              <w:rPr>
                <w:sz w:val="24"/>
              </w:rPr>
            </w:pPr>
            <w:r>
              <w:rPr>
                <w:spacing w:val="-2"/>
                <w:w w:val="105"/>
                <w:sz w:val="24"/>
              </w:rPr>
              <w:t>int64</w:t>
            </w:r>
          </w:p>
        </w:tc>
        <w:tc>
          <w:tcPr>
            <w:tcW w:w="4794" w:type="dxa"/>
          </w:tcPr>
          <w:p>
            <w:pPr>
              <w:pStyle w:val="TableParagraph"/>
              <w:spacing w:line="265" w:lineRule="exact"/>
              <w:ind w:left="21"/>
              <w:rPr>
                <w:sz w:val="24"/>
              </w:rPr>
            </w:pPr>
            <w:r>
              <w:rPr>
                <w:w w:val="105"/>
                <w:sz w:val="24"/>
              </w:rPr>
              <w:t>Aucune</w:t>
            </w:r>
            <w:r>
              <w:rPr>
                <w:spacing w:val="18"/>
                <w:w w:val="105"/>
                <w:sz w:val="24"/>
              </w:rPr>
              <w:t> </w:t>
            </w:r>
            <w:r>
              <w:rPr>
                <w:w w:val="105"/>
                <w:sz w:val="24"/>
              </w:rPr>
              <w:t>transformation</w:t>
            </w:r>
            <w:r>
              <w:rPr>
                <w:spacing w:val="18"/>
                <w:w w:val="105"/>
                <w:sz w:val="24"/>
              </w:rPr>
              <w:t> </w:t>
            </w:r>
            <w:r>
              <w:rPr>
                <w:spacing w:val="-2"/>
                <w:w w:val="105"/>
                <w:sz w:val="24"/>
              </w:rPr>
              <w:t>nécessaire.</w:t>
            </w:r>
          </w:p>
        </w:tc>
      </w:tr>
    </w:tbl>
    <w:p>
      <w:pPr>
        <w:pStyle w:val="BodyText"/>
        <w:spacing w:before="194"/>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25"/>
          <w:w w:val="105"/>
        </w:rPr>
        <w:t> </w:t>
      </w:r>
      <w:r>
        <w:rPr>
          <w:smallCaps w:val="0"/>
          <w:w w:val="105"/>
        </w:rPr>
        <w:t>V.2</w:t>
      </w:r>
      <w:r>
        <w:rPr>
          <w:smallCaps w:val="0"/>
          <w:spacing w:val="23"/>
          <w:w w:val="105"/>
        </w:rPr>
        <w:t> </w:t>
      </w:r>
      <w:r>
        <w:rPr>
          <w:smallCaps w:val="0"/>
          <w:w w:val="105"/>
        </w:rPr>
        <w:t>:</w:t>
      </w:r>
      <w:r>
        <w:rPr>
          <w:smallCaps w:val="0"/>
          <w:spacing w:val="24"/>
          <w:w w:val="105"/>
        </w:rPr>
        <w:t> </w:t>
      </w:r>
      <w:r>
        <w:rPr>
          <w:smallCaps w:val="0"/>
          <w:w w:val="105"/>
        </w:rPr>
        <w:t>Sélection</w:t>
      </w:r>
      <w:r>
        <w:rPr>
          <w:smallCaps w:val="0"/>
          <w:spacing w:val="23"/>
          <w:w w:val="105"/>
        </w:rPr>
        <w:t> </w:t>
      </w:r>
      <w:r>
        <w:rPr>
          <w:smallCaps w:val="0"/>
          <w:w w:val="105"/>
        </w:rPr>
        <w:t>des</w:t>
      </w:r>
      <w:r>
        <w:rPr>
          <w:smallCaps w:val="0"/>
          <w:spacing w:val="24"/>
          <w:w w:val="105"/>
        </w:rPr>
        <w:t> </w:t>
      </w:r>
      <w:r>
        <w:rPr>
          <w:smallCaps w:val="0"/>
          <w:w w:val="105"/>
        </w:rPr>
        <w:t>attributs</w:t>
      </w:r>
      <w:r>
        <w:rPr>
          <w:smallCaps w:val="0"/>
          <w:spacing w:val="23"/>
          <w:w w:val="105"/>
        </w:rPr>
        <w:t> </w:t>
      </w:r>
      <w:r>
        <w:rPr>
          <w:smallCaps w:val="0"/>
          <w:w w:val="105"/>
        </w:rPr>
        <w:t>et</w:t>
      </w:r>
      <w:r>
        <w:rPr>
          <w:smallCaps w:val="0"/>
          <w:spacing w:val="24"/>
          <w:w w:val="105"/>
        </w:rPr>
        <w:t> </w:t>
      </w:r>
      <w:r>
        <w:rPr>
          <w:smallCaps w:val="0"/>
          <w:w w:val="105"/>
        </w:rPr>
        <w:t>transformations</w:t>
      </w:r>
      <w:r>
        <w:rPr>
          <w:smallCaps w:val="0"/>
          <w:spacing w:val="23"/>
          <w:w w:val="105"/>
        </w:rPr>
        <w:t> </w:t>
      </w:r>
      <w:r>
        <w:rPr>
          <w:smallCaps w:val="0"/>
          <w:spacing w:val="-2"/>
          <w:w w:val="105"/>
        </w:rPr>
        <w:t>appliquées</w:t>
      </w:r>
    </w:p>
    <w:p>
      <w:pPr>
        <w:pStyle w:val="BodyText"/>
        <w:spacing w:before="165"/>
      </w:pPr>
    </w:p>
    <w:p>
      <w:pPr>
        <w:pStyle w:val="Heading3"/>
        <w:numPr>
          <w:ilvl w:val="1"/>
          <w:numId w:val="38"/>
        </w:numPr>
        <w:tabs>
          <w:tab w:pos="1147" w:val="left" w:leader="none"/>
        </w:tabs>
        <w:spacing w:line="285" w:lineRule="auto" w:before="1" w:after="0"/>
        <w:ind w:left="1147" w:right="330" w:hanging="1006"/>
        <w:jc w:val="left"/>
      </w:pPr>
      <w:bookmarkStart w:name="_bookmark112" w:id="123"/>
      <w:bookmarkEnd w:id="123"/>
      <w:r>
        <w:rPr>
          <w:b w:val="0"/>
        </w:rPr>
      </w:r>
      <w:r>
        <w:rPr>
          <w:spacing w:val="-10"/>
        </w:rPr>
        <w:t>Choix et Entrainement des modèles </w:t>
      </w:r>
      <w:r>
        <w:rPr>
          <w:spacing w:val="-10"/>
        </w:rPr>
        <w:t>d’appren-</w:t>
      </w:r>
      <w:r>
        <w:rPr/>
        <w:t>tissage automatique</w:t>
      </w:r>
    </w:p>
    <w:p>
      <w:pPr>
        <w:pStyle w:val="BodyText"/>
        <w:spacing w:line="264" w:lineRule="auto" w:before="291"/>
        <w:ind w:left="141" w:right="423" w:firstLine="358"/>
        <w:jc w:val="both"/>
      </w:pPr>
      <w:r>
        <w:rPr>
          <w:w w:val="105"/>
        </w:rPr>
        <w:t>Dans</w:t>
      </w:r>
      <w:r>
        <w:rPr>
          <w:w w:val="105"/>
        </w:rPr>
        <w:t> le</w:t>
      </w:r>
      <w:r>
        <w:rPr>
          <w:w w:val="105"/>
        </w:rPr>
        <w:t> cadre</w:t>
      </w:r>
      <w:r>
        <w:rPr>
          <w:w w:val="105"/>
        </w:rPr>
        <w:t> de</w:t>
      </w:r>
      <w:r>
        <w:rPr>
          <w:w w:val="105"/>
        </w:rPr>
        <w:t> la</w:t>
      </w:r>
      <w:r>
        <w:rPr>
          <w:w w:val="105"/>
        </w:rPr>
        <w:t> prédiction</w:t>
      </w:r>
      <w:r>
        <w:rPr>
          <w:w w:val="105"/>
        </w:rPr>
        <w:t> de</w:t>
      </w:r>
      <w:r>
        <w:rPr>
          <w:w w:val="105"/>
        </w:rPr>
        <w:t> la</w:t>
      </w:r>
      <w:r>
        <w:rPr>
          <w:w w:val="105"/>
        </w:rPr>
        <w:t> congestion</w:t>
      </w:r>
      <w:r>
        <w:rPr>
          <w:w w:val="105"/>
        </w:rPr>
        <w:t> du</w:t>
      </w:r>
      <w:r>
        <w:rPr>
          <w:w w:val="105"/>
        </w:rPr>
        <w:t> trafic</w:t>
      </w:r>
      <w:r>
        <w:rPr>
          <w:w w:val="105"/>
        </w:rPr>
        <w:t> et</w:t>
      </w:r>
      <w:r>
        <w:rPr>
          <w:w w:val="105"/>
        </w:rPr>
        <w:t> pour</w:t>
      </w:r>
      <w:r>
        <w:rPr>
          <w:w w:val="105"/>
        </w:rPr>
        <w:t> capturer</w:t>
      </w:r>
      <w:r>
        <w:rPr>
          <w:w w:val="105"/>
        </w:rPr>
        <w:t> les relations non linéaires et complexes présentes dans ces données, nous </w:t>
      </w:r>
      <w:r>
        <w:rPr>
          <w:w w:val="105"/>
        </w:rPr>
        <w:t>expérimente-rons avec différents modèles : les Machines à Vecteurs de Support (SVM), la Forêt d’arbres</w:t>
      </w:r>
      <w:r>
        <w:rPr>
          <w:w w:val="105"/>
        </w:rPr>
        <w:t> décisionnels</w:t>
      </w:r>
      <w:r>
        <w:rPr>
          <w:w w:val="105"/>
        </w:rPr>
        <w:t> (Random</w:t>
      </w:r>
      <w:r>
        <w:rPr>
          <w:w w:val="105"/>
        </w:rPr>
        <w:t> Forest)</w:t>
      </w:r>
      <w:r>
        <w:rPr>
          <w:w w:val="105"/>
        </w:rPr>
        <w:t> et</w:t>
      </w:r>
      <w:r>
        <w:rPr>
          <w:w w:val="105"/>
        </w:rPr>
        <w:t> les</w:t>
      </w:r>
      <w:r>
        <w:rPr>
          <w:w w:val="105"/>
        </w:rPr>
        <w:t> Gated</w:t>
      </w:r>
      <w:r>
        <w:rPr>
          <w:w w:val="105"/>
        </w:rPr>
        <w:t> Recurrent</w:t>
      </w:r>
      <w:r>
        <w:rPr>
          <w:w w:val="105"/>
        </w:rPr>
        <w:t> Unit</w:t>
      </w:r>
      <w:r>
        <w:rPr>
          <w:w w:val="105"/>
        </w:rPr>
        <w:t> (GRU),</w:t>
      </w:r>
      <w:r>
        <w:rPr>
          <w:w w:val="105"/>
        </w:rPr>
        <w:t> pour</w:t>
      </w:r>
      <w:r>
        <w:rPr>
          <w:spacing w:val="40"/>
          <w:w w:val="105"/>
        </w:rPr>
        <w:t> </w:t>
      </w:r>
      <w:r>
        <w:rPr>
          <w:w w:val="105"/>
        </w:rPr>
        <w:t>voir lequel est le plus adapté à notre cas.</w:t>
      </w:r>
    </w:p>
    <w:p>
      <w:pPr>
        <w:pStyle w:val="BodyText"/>
        <w:spacing w:before="196"/>
      </w:pPr>
    </w:p>
    <w:p>
      <w:pPr>
        <w:pStyle w:val="Heading4"/>
        <w:numPr>
          <w:ilvl w:val="2"/>
          <w:numId w:val="38"/>
        </w:numPr>
        <w:tabs>
          <w:tab w:pos="1270" w:val="left" w:leader="none"/>
        </w:tabs>
        <w:spacing w:line="240" w:lineRule="auto" w:before="0" w:after="0"/>
        <w:ind w:left="1270" w:right="0" w:hanging="1129"/>
        <w:jc w:val="left"/>
      </w:pPr>
      <w:bookmarkStart w:name="_bookmark113" w:id="124"/>
      <w:bookmarkEnd w:id="124"/>
      <w:r>
        <w:rPr>
          <w:b w:val="0"/>
        </w:rPr>
      </w:r>
      <w:r>
        <w:rPr>
          <w:spacing w:val="-2"/>
        </w:rPr>
        <w:t>Machines</w:t>
      </w:r>
      <w:r>
        <w:rPr>
          <w:spacing w:val="3"/>
        </w:rPr>
        <w:t> </w:t>
      </w:r>
      <w:r>
        <w:rPr>
          <w:spacing w:val="-2"/>
        </w:rPr>
        <w:t>à</w:t>
      </w:r>
      <w:r>
        <w:rPr>
          <w:spacing w:val="4"/>
        </w:rPr>
        <w:t> </w:t>
      </w:r>
      <w:r>
        <w:rPr>
          <w:spacing w:val="-2"/>
        </w:rPr>
        <w:t>Vecteurs</w:t>
      </w:r>
      <w:r>
        <w:rPr>
          <w:spacing w:val="4"/>
        </w:rPr>
        <w:t> </w:t>
      </w:r>
      <w:r>
        <w:rPr>
          <w:spacing w:val="-2"/>
        </w:rPr>
        <w:t>de</w:t>
      </w:r>
      <w:r>
        <w:rPr>
          <w:spacing w:val="4"/>
        </w:rPr>
        <w:t> </w:t>
      </w:r>
      <w:r>
        <w:rPr>
          <w:spacing w:val="-2"/>
        </w:rPr>
        <w:t>Support</w:t>
      </w:r>
    </w:p>
    <w:p>
      <w:pPr>
        <w:pStyle w:val="BodyText"/>
        <w:spacing w:line="264" w:lineRule="auto" w:before="272"/>
        <w:ind w:left="141" w:right="423" w:firstLine="358"/>
        <w:jc w:val="both"/>
      </w:pPr>
      <w:r>
        <w:rPr>
          <w:w w:val="105"/>
        </w:rPr>
        <w:t>Les</w:t>
      </w:r>
      <w:r>
        <w:rPr>
          <w:w w:val="105"/>
        </w:rPr>
        <w:t> Machines</w:t>
      </w:r>
      <w:r>
        <w:rPr>
          <w:w w:val="105"/>
        </w:rPr>
        <w:t> à</w:t>
      </w:r>
      <w:r>
        <w:rPr>
          <w:w w:val="105"/>
        </w:rPr>
        <w:t> Vecteurs</w:t>
      </w:r>
      <w:r>
        <w:rPr>
          <w:w w:val="105"/>
        </w:rPr>
        <w:t> de</w:t>
      </w:r>
      <w:r>
        <w:rPr>
          <w:w w:val="105"/>
        </w:rPr>
        <w:t> Support</w:t>
      </w:r>
      <w:r>
        <w:rPr>
          <w:w w:val="105"/>
        </w:rPr>
        <w:t> (SVM)</w:t>
      </w:r>
      <w:r>
        <w:rPr>
          <w:w w:val="105"/>
        </w:rPr>
        <w:t> sont</w:t>
      </w:r>
      <w:r>
        <w:rPr>
          <w:w w:val="105"/>
        </w:rPr>
        <w:t> des</w:t>
      </w:r>
      <w:r>
        <w:rPr>
          <w:w w:val="105"/>
        </w:rPr>
        <w:t> modèles</w:t>
      </w:r>
      <w:r>
        <w:rPr>
          <w:w w:val="105"/>
        </w:rPr>
        <w:t> d’apprentissage supervisé</w:t>
      </w:r>
      <w:r>
        <w:rPr>
          <w:spacing w:val="-4"/>
          <w:w w:val="105"/>
        </w:rPr>
        <w:t> </w:t>
      </w:r>
      <w:r>
        <w:rPr>
          <w:w w:val="105"/>
        </w:rPr>
        <w:t>eﬀicaces</w:t>
      </w:r>
      <w:r>
        <w:rPr>
          <w:spacing w:val="-2"/>
          <w:w w:val="105"/>
        </w:rPr>
        <w:t> </w:t>
      </w:r>
      <w:r>
        <w:rPr>
          <w:w w:val="105"/>
        </w:rPr>
        <w:t>pour</w:t>
      </w:r>
      <w:r>
        <w:rPr>
          <w:spacing w:val="-3"/>
          <w:w w:val="105"/>
        </w:rPr>
        <w:t> </w:t>
      </w:r>
      <w:r>
        <w:rPr>
          <w:w w:val="105"/>
        </w:rPr>
        <w:t>la</w:t>
      </w:r>
      <w:r>
        <w:rPr>
          <w:spacing w:val="-3"/>
          <w:w w:val="105"/>
        </w:rPr>
        <w:t> </w:t>
      </w:r>
      <w:r>
        <w:rPr>
          <w:w w:val="105"/>
        </w:rPr>
        <w:t>classification</w:t>
      </w:r>
      <w:r>
        <w:rPr>
          <w:spacing w:val="-2"/>
          <w:w w:val="105"/>
        </w:rPr>
        <w:t> </w:t>
      </w:r>
      <w:r>
        <w:rPr>
          <w:w w:val="105"/>
        </w:rPr>
        <w:t>et</w:t>
      </w:r>
      <w:r>
        <w:rPr>
          <w:spacing w:val="-3"/>
          <w:w w:val="105"/>
        </w:rPr>
        <w:t> </w:t>
      </w:r>
      <w:r>
        <w:rPr>
          <w:w w:val="105"/>
        </w:rPr>
        <w:t>la</w:t>
      </w:r>
      <w:r>
        <w:rPr>
          <w:spacing w:val="-3"/>
          <w:w w:val="105"/>
        </w:rPr>
        <w:t> </w:t>
      </w:r>
      <w:r>
        <w:rPr>
          <w:w w:val="105"/>
        </w:rPr>
        <w:t>régression.</w:t>
      </w:r>
      <w:r>
        <w:rPr>
          <w:spacing w:val="-3"/>
          <w:w w:val="105"/>
        </w:rPr>
        <w:t> </w:t>
      </w:r>
      <w:r>
        <w:rPr>
          <w:w w:val="105"/>
        </w:rPr>
        <w:t>Elles</w:t>
      </w:r>
      <w:r>
        <w:rPr>
          <w:spacing w:val="-2"/>
          <w:w w:val="105"/>
        </w:rPr>
        <w:t> </w:t>
      </w:r>
      <w:r>
        <w:rPr>
          <w:w w:val="105"/>
        </w:rPr>
        <w:t>sont</w:t>
      </w:r>
      <w:r>
        <w:rPr>
          <w:spacing w:val="-4"/>
          <w:w w:val="105"/>
        </w:rPr>
        <w:t> </w:t>
      </w:r>
      <w:r>
        <w:rPr>
          <w:spacing w:val="-2"/>
          <w:w w:val="105"/>
        </w:rPr>
        <w:t>particulièrement</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BodyText"/>
        <w:spacing w:line="264" w:lineRule="auto"/>
        <w:ind w:left="141" w:right="423"/>
        <w:jc w:val="both"/>
      </w:pPr>
      <w:r>
        <w:rPr>
          <w:w w:val="105"/>
        </w:rPr>
        <w:t>adaptées aux problèmes où les données sont complexes et non linéaires, en utilisant des</w:t>
      </w:r>
      <w:r>
        <w:rPr>
          <w:w w:val="105"/>
        </w:rPr>
        <w:t> noyaux</w:t>
      </w:r>
      <w:r>
        <w:rPr>
          <w:w w:val="105"/>
        </w:rPr>
        <w:t> pour</w:t>
      </w:r>
      <w:r>
        <w:rPr>
          <w:w w:val="105"/>
        </w:rPr>
        <w:t> projeter</w:t>
      </w:r>
      <w:r>
        <w:rPr>
          <w:w w:val="105"/>
        </w:rPr>
        <w:t> les</w:t>
      </w:r>
      <w:r>
        <w:rPr>
          <w:w w:val="105"/>
        </w:rPr>
        <w:t> données</w:t>
      </w:r>
      <w:r>
        <w:rPr>
          <w:w w:val="105"/>
        </w:rPr>
        <w:t> dans</w:t>
      </w:r>
      <w:r>
        <w:rPr>
          <w:w w:val="105"/>
        </w:rPr>
        <w:t> un</w:t>
      </w:r>
      <w:r>
        <w:rPr>
          <w:w w:val="105"/>
        </w:rPr>
        <w:t> espace</w:t>
      </w:r>
      <w:r>
        <w:rPr>
          <w:w w:val="105"/>
        </w:rPr>
        <w:t> de</w:t>
      </w:r>
      <w:r>
        <w:rPr>
          <w:w w:val="105"/>
        </w:rPr>
        <w:t> plus</w:t>
      </w:r>
      <w:r>
        <w:rPr>
          <w:w w:val="105"/>
        </w:rPr>
        <w:t> haute</w:t>
      </w:r>
      <w:r>
        <w:rPr>
          <w:w w:val="105"/>
        </w:rPr>
        <w:t> dimension</w:t>
      </w:r>
      <w:r>
        <w:rPr>
          <w:w w:val="105"/>
        </w:rPr>
        <w:t> où elles peuvent être séparées linéairement. Nous avons choisi d’utiliser les SVM dans notre cas pour la prédiction de la congestion du trafic en raison de leur </w:t>
      </w:r>
      <w:r>
        <w:rPr>
          <w:w w:val="105"/>
        </w:rPr>
        <w:t>robustesse</w:t>
      </w:r>
      <w:r>
        <w:rPr>
          <w:spacing w:val="80"/>
          <w:w w:val="150"/>
        </w:rPr>
        <w:t> </w:t>
      </w:r>
      <w:r>
        <w:rPr>
          <w:w w:val="105"/>
        </w:rPr>
        <w:t>et de leur capacité à gérer des espaces de grande dimension.</w:t>
      </w:r>
    </w:p>
    <w:p>
      <w:pPr>
        <w:pStyle w:val="BodyText"/>
        <w:spacing w:before="161"/>
      </w:pPr>
    </w:p>
    <w:p>
      <w:pPr>
        <w:pStyle w:val="Heading6"/>
        <w:numPr>
          <w:ilvl w:val="3"/>
          <w:numId w:val="38"/>
        </w:numPr>
        <w:tabs>
          <w:tab w:pos="1331" w:val="left" w:leader="none"/>
        </w:tabs>
        <w:spacing w:line="240" w:lineRule="auto" w:before="0" w:after="0"/>
        <w:ind w:left="1331" w:right="0" w:hanging="1190"/>
        <w:jc w:val="left"/>
      </w:pPr>
      <w:r>
        <w:rPr>
          <w:spacing w:val="-2"/>
        </w:rPr>
        <w:t>Architecture</w:t>
      </w:r>
    </w:p>
    <w:p>
      <w:pPr>
        <w:pStyle w:val="BodyText"/>
        <w:spacing w:before="8"/>
        <w:rPr>
          <w:rFonts w:ascii="Georgia"/>
          <w:b/>
        </w:rPr>
      </w:pPr>
    </w:p>
    <w:p>
      <w:pPr>
        <w:pStyle w:val="BodyText"/>
        <w:spacing w:line="264" w:lineRule="auto"/>
        <w:ind w:left="141" w:right="423" w:firstLine="358"/>
        <w:jc w:val="both"/>
      </w:pPr>
      <w:r>
        <w:rPr>
          <w:w w:val="105"/>
        </w:rPr>
        <w:t>Les</w:t>
      </w:r>
      <w:r>
        <w:rPr>
          <w:spacing w:val="-4"/>
          <w:w w:val="105"/>
        </w:rPr>
        <w:t> </w:t>
      </w:r>
      <w:r>
        <w:rPr>
          <w:w w:val="105"/>
        </w:rPr>
        <w:t>SVM</w:t>
      </w:r>
      <w:r>
        <w:rPr>
          <w:spacing w:val="-3"/>
          <w:w w:val="105"/>
        </w:rPr>
        <w:t> </w:t>
      </w:r>
      <w:r>
        <w:rPr>
          <w:w w:val="105"/>
        </w:rPr>
        <w:t>fonctionnent</w:t>
      </w:r>
      <w:r>
        <w:rPr>
          <w:spacing w:val="-4"/>
          <w:w w:val="105"/>
        </w:rPr>
        <w:t> </w:t>
      </w:r>
      <w:r>
        <w:rPr>
          <w:w w:val="105"/>
        </w:rPr>
        <w:t>en</w:t>
      </w:r>
      <w:r>
        <w:rPr>
          <w:spacing w:val="-3"/>
          <w:w w:val="105"/>
        </w:rPr>
        <w:t> </w:t>
      </w:r>
      <w:r>
        <w:rPr>
          <w:w w:val="105"/>
        </w:rPr>
        <w:t>trouvant</w:t>
      </w:r>
      <w:r>
        <w:rPr>
          <w:spacing w:val="-4"/>
          <w:w w:val="105"/>
        </w:rPr>
        <w:t> </w:t>
      </w:r>
      <w:r>
        <w:rPr>
          <w:w w:val="105"/>
        </w:rPr>
        <w:t>l’hyperplan</w:t>
      </w:r>
      <w:r>
        <w:rPr>
          <w:spacing w:val="-3"/>
          <w:w w:val="105"/>
        </w:rPr>
        <w:t> </w:t>
      </w:r>
      <w:r>
        <w:rPr>
          <w:w w:val="105"/>
        </w:rPr>
        <w:t>optimal</w:t>
      </w:r>
      <w:r>
        <w:rPr>
          <w:spacing w:val="-3"/>
          <w:w w:val="105"/>
        </w:rPr>
        <w:t> </w:t>
      </w:r>
      <w:r>
        <w:rPr>
          <w:w w:val="105"/>
        </w:rPr>
        <w:t>qui</w:t>
      </w:r>
      <w:r>
        <w:rPr>
          <w:spacing w:val="-4"/>
          <w:w w:val="105"/>
        </w:rPr>
        <w:t> </w:t>
      </w:r>
      <w:r>
        <w:rPr>
          <w:w w:val="105"/>
        </w:rPr>
        <w:t>sépare</w:t>
      </w:r>
      <w:r>
        <w:rPr>
          <w:spacing w:val="-3"/>
          <w:w w:val="105"/>
        </w:rPr>
        <w:t> </w:t>
      </w:r>
      <w:r>
        <w:rPr>
          <w:w w:val="105"/>
        </w:rPr>
        <w:t>les</w:t>
      </w:r>
      <w:r>
        <w:rPr>
          <w:spacing w:val="-4"/>
          <w:w w:val="105"/>
        </w:rPr>
        <w:t> </w:t>
      </w:r>
      <w:r>
        <w:rPr>
          <w:w w:val="105"/>
        </w:rPr>
        <w:t>différentes classes dans les données d’entraînement. En utilisant des noyaux, les SVM peuvent créer des frontières de décision non linéaires.</w:t>
      </w: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625216">
            <wp:simplePos x="0" y="0"/>
            <wp:positionH relativeFrom="page">
              <wp:posOffset>1937479</wp:posOffset>
            </wp:positionH>
            <wp:positionV relativeFrom="paragraph">
              <wp:posOffset>167691</wp:posOffset>
            </wp:positionV>
            <wp:extent cx="3368992" cy="1890236"/>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101" cstate="print"/>
                    <a:stretch>
                      <a:fillRect/>
                    </a:stretch>
                  </pic:blipFill>
                  <pic:spPr>
                    <a:xfrm>
                      <a:off x="0" y="0"/>
                      <a:ext cx="3368992" cy="1890236"/>
                    </a:xfrm>
                    <a:prstGeom prst="rect">
                      <a:avLst/>
                    </a:prstGeom>
                  </pic:spPr>
                </pic:pic>
              </a:graphicData>
            </a:graphic>
          </wp:anchor>
        </w:drawing>
      </w:r>
    </w:p>
    <w:p>
      <w:pPr>
        <w:pStyle w:val="BodyText"/>
        <w:spacing w:before="207"/>
        <w:ind w:left="1" w:right="283"/>
        <w:jc w:val="center"/>
      </w:pPr>
      <w:bookmarkStart w:name="_bookmark114" w:id="125"/>
      <w:bookmarkEnd w:id="125"/>
      <w:r>
        <w:rPr/>
      </w:r>
      <w:r>
        <w:rPr>
          <w:rFonts w:ascii="Georgia"/>
          <w:w w:val="105"/>
        </w:rPr>
        <w:t>F</w:t>
      </w:r>
      <w:r>
        <w:rPr>
          <w:rFonts w:ascii="Georgia"/>
          <w:smallCaps/>
          <w:w w:val="105"/>
        </w:rPr>
        <w:t>ig</w:t>
      </w:r>
      <w:r>
        <w:rPr>
          <w:rFonts w:ascii="Georgia"/>
          <w:smallCaps w:val="0"/>
          <w:w w:val="105"/>
        </w:rPr>
        <w:t>.</w:t>
      </w:r>
      <w:r>
        <w:rPr>
          <w:rFonts w:ascii="Georgia"/>
          <w:smallCaps w:val="0"/>
          <w:spacing w:val="15"/>
          <w:w w:val="105"/>
        </w:rPr>
        <w:t> </w:t>
      </w:r>
      <w:r>
        <w:rPr>
          <w:smallCaps w:val="0"/>
          <w:w w:val="105"/>
        </w:rPr>
        <w:t>V.7</w:t>
      </w:r>
      <w:r>
        <w:rPr>
          <w:smallCaps w:val="0"/>
          <w:spacing w:val="13"/>
          <w:w w:val="105"/>
        </w:rPr>
        <w:t> </w:t>
      </w:r>
      <w:r>
        <w:rPr>
          <w:smallCaps w:val="0"/>
          <w:w w:val="105"/>
        </w:rPr>
        <w:t>:</w:t>
      </w:r>
      <w:r>
        <w:rPr>
          <w:smallCaps w:val="0"/>
          <w:spacing w:val="13"/>
          <w:w w:val="105"/>
        </w:rPr>
        <w:t> </w:t>
      </w:r>
      <w:r>
        <w:rPr>
          <w:smallCaps w:val="0"/>
          <w:w w:val="105"/>
        </w:rPr>
        <w:t>Architecture</w:t>
      </w:r>
      <w:r>
        <w:rPr>
          <w:smallCaps w:val="0"/>
          <w:spacing w:val="13"/>
          <w:w w:val="105"/>
        </w:rPr>
        <w:t> </w:t>
      </w:r>
      <w:r>
        <w:rPr>
          <w:smallCaps w:val="0"/>
          <w:w w:val="105"/>
        </w:rPr>
        <w:t>de</w:t>
      </w:r>
      <w:r>
        <w:rPr>
          <w:smallCaps w:val="0"/>
          <w:spacing w:val="13"/>
          <w:w w:val="105"/>
        </w:rPr>
        <w:t> </w:t>
      </w:r>
      <w:r>
        <w:rPr>
          <w:smallCaps w:val="0"/>
          <w:w w:val="105"/>
        </w:rPr>
        <w:t>Model</w:t>
      </w:r>
      <w:r>
        <w:rPr>
          <w:smallCaps w:val="0"/>
          <w:spacing w:val="12"/>
          <w:w w:val="105"/>
        </w:rPr>
        <w:t> </w:t>
      </w:r>
      <w:r>
        <w:rPr>
          <w:smallCaps w:val="0"/>
          <w:spacing w:val="-5"/>
          <w:w w:val="105"/>
        </w:rPr>
        <w:t>SVM</w:t>
      </w:r>
    </w:p>
    <w:p>
      <w:pPr>
        <w:pStyle w:val="BodyText"/>
      </w:pPr>
    </w:p>
    <w:p>
      <w:pPr>
        <w:pStyle w:val="BodyText"/>
        <w:spacing w:before="181"/>
      </w:pPr>
    </w:p>
    <w:p>
      <w:pPr>
        <w:pStyle w:val="Heading6"/>
        <w:numPr>
          <w:ilvl w:val="3"/>
          <w:numId w:val="38"/>
        </w:numPr>
        <w:tabs>
          <w:tab w:pos="1331" w:val="left" w:leader="none"/>
        </w:tabs>
        <w:spacing w:line="240" w:lineRule="auto" w:before="0" w:after="0"/>
        <w:ind w:left="1331" w:right="0" w:hanging="1190"/>
        <w:jc w:val="left"/>
      </w:pPr>
      <w:r>
        <w:rPr>
          <w:spacing w:val="-2"/>
        </w:rPr>
        <w:t>Hyperparamètres</w:t>
      </w:r>
    </w:p>
    <w:p>
      <w:pPr>
        <w:pStyle w:val="BodyText"/>
        <w:rPr>
          <w:rFonts w:ascii="Georgia"/>
          <w:b/>
          <w:sz w:val="20"/>
        </w:rPr>
      </w:pPr>
    </w:p>
    <w:p>
      <w:pPr>
        <w:pStyle w:val="BodyText"/>
        <w:spacing w:before="17"/>
        <w:rPr>
          <w:rFonts w:ascii="Georgia"/>
          <w:b/>
          <w:sz w:val="20"/>
        </w:rPr>
      </w:pPr>
    </w:p>
    <w:tbl>
      <w:tblPr>
        <w:tblW w:w="0" w:type="auto"/>
        <w:jc w:val="left"/>
        <w:tblInd w:w="2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78"/>
        <w:gridCol w:w="1748"/>
      </w:tblGrid>
      <w:tr>
        <w:trPr>
          <w:trHeight w:val="303" w:hRule="atLeast"/>
        </w:trPr>
        <w:tc>
          <w:tcPr>
            <w:tcW w:w="2278" w:type="dxa"/>
          </w:tcPr>
          <w:p>
            <w:pPr>
              <w:pStyle w:val="TableParagraph"/>
              <w:ind w:left="20"/>
              <w:rPr>
                <w:sz w:val="24"/>
              </w:rPr>
            </w:pPr>
            <w:bookmarkStart w:name="_bookmark115" w:id="126"/>
            <w:bookmarkEnd w:id="126"/>
            <w:r>
              <w:rPr/>
            </w:r>
            <w:r>
              <w:rPr>
                <w:spacing w:val="-2"/>
                <w:w w:val="105"/>
                <w:sz w:val="24"/>
              </w:rPr>
              <w:t>Hyperparamètre</w:t>
            </w:r>
          </w:p>
        </w:tc>
        <w:tc>
          <w:tcPr>
            <w:tcW w:w="1748" w:type="dxa"/>
          </w:tcPr>
          <w:p>
            <w:pPr>
              <w:pStyle w:val="TableParagraph"/>
              <w:ind w:left="21"/>
              <w:rPr>
                <w:sz w:val="24"/>
              </w:rPr>
            </w:pPr>
            <w:r>
              <w:rPr>
                <w:spacing w:val="-2"/>
                <w:w w:val="105"/>
                <w:sz w:val="24"/>
              </w:rPr>
              <w:t>Valeur</w:t>
            </w:r>
          </w:p>
        </w:tc>
      </w:tr>
      <w:tr>
        <w:trPr>
          <w:trHeight w:val="303" w:hRule="atLeast"/>
        </w:trPr>
        <w:tc>
          <w:tcPr>
            <w:tcW w:w="2278" w:type="dxa"/>
          </w:tcPr>
          <w:p>
            <w:pPr>
              <w:pStyle w:val="TableParagraph"/>
              <w:ind w:left="20"/>
              <w:rPr>
                <w:sz w:val="24"/>
              </w:rPr>
            </w:pPr>
            <w:r>
              <w:rPr>
                <w:spacing w:val="-2"/>
                <w:w w:val="105"/>
                <w:sz w:val="24"/>
              </w:rPr>
              <w:t>Kernel</w:t>
            </w:r>
          </w:p>
        </w:tc>
        <w:tc>
          <w:tcPr>
            <w:tcW w:w="1748" w:type="dxa"/>
          </w:tcPr>
          <w:p>
            <w:pPr>
              <w:pStyle w:val="TableParagraph"/>
              <w:ind w:left="21"/>
              <w:rPr>
                <w:sz w:val="24"/>
              </w:rPr>
            </w:pPr>
            <w:r>
              <w:rPr>
                <w:spacing w:val="-5"/>
                <w:w w:val="110"/>
                <w:sz w:val="24"/>
              </w:rPr>
              <w:t>RBF</w:t>
            </w:r>
          </w:p>
        </w:tc>
      </w:tr>
      <w:tr>
        <w:trPr>
          <w:trHeight w:val="303" w:hRule="atLeast"/>
        </w:trPr>
        <w:tc>
          <w:tcPr>
            <w:tcW w:w="2278" w:type="dxa"/>
          </w:tcPr>
          <w:p>
            <w:pPr>
              <w:pStyle w:val="TableParagraph"/>
              <w:ind w:left="20"/>
              <w:rPr>
                <w:sz w:val="24"/>
              </w:rPr>
            </w:pPr>
            <w:r>
              <w:rPr>
                <w:w w:val="105"/>
                <w:sz w:val="24"/>
              </w:rPr>
              <w:t>C</w:t>
            </w:r>
            <w:r>
              <w:rPr>
                <w:spacing w:val="14"/>
                <w:w w:val="105"/>
                <w:sz w:val="24"/>
              </w:rPr>
              <w:t> </w:t>
            </w:r>
            <w:r>
              <w:rPr>
                <w:spacing w:val="-2"/>
                <w:w w:val="105"/>
                <w:sz w:val="24"/>
              </w:rPr>
              <w:t>(Regularization)</w:t>
            </w:r>
          </w:p>
        </w:tc>
        <w:tc>
          <w:tcPr>
            <w:tcW w:w="1748" w:type="dxa"/>
          </w:tcPr>
          <w:p>
            <w:pPr>
              <w:pStyle w:val="TableParagraph"/>
              <w:ind w:left="21"/>
              <w:rPr>
                <w:sz w:val="24"/>
              </w:rPr>
            </w:pPr>
            <w:r>
              <w:rPr>
                <w:spacing w:val="-5"/>
                <w:sz w:val="24"/>
              </w:rPr>
              <w:t>1.0</w:t>
            </w:r>
          </w:p>
        </w:tc>
      </w:tr>
      <w:tr>
        <w:trPr>
          <w:trHeight w:val="303" w:hRule="atLeast"/>
        </w:trPr>
        <w:tc>
          <w:tcPr>
            <w:tcW w:w="2278" w:type="dxa"/>
          </w:tcPr>
          <w:p>
            <w:pPr>
              <w:pStyle w:val="TableParagraph"/>
              <w:ind w:left="20"/>
              <w:rPr>
                <w:sz w:val="24"/>
              </w:rPr>
            </w:pPr>
            <w:r>
              <w:rPr>
                <w:spacing w:val="-4"/>
                <w:w w:val="105"/>
                <w:sz w:val="24"/>
              </w:rPr>
              <w:t>Gamma</w:t>
            </w:r>
          </w:p>
        </w:tc>
        <w:tc>
          <w:tcPr>
            <w:tcW w:w="1748" w:type="dxa"/>
          </w:tcPr>
          <w:p>
            <w:pPr>
              <w:pStyle w:val="TableParagraph"/>
              <w:ind w:left="21"/>
              <w:rPr>
                <w:sz w:val="24"/>
              </w:rPr>
            </w:pPr>
            <w:r>
              <w:rPr>
                <w:w w:val="105"/>
                <w:sz w:val="24"/>
              </w:rPr>
              <w:t>Scale</w:t>
            </w:r>
            <w:r>
              <w:rPr>
                <w:spacing w:val="-12"/>
                <w:w w:val="105"/>
                <w:sz w:val="24"/>
              </w:rPr>
              <w:t> </w:t>
            </w:r>
            <w:r>
              <w:rPr>
                <w:spacing w:val="-2"/>
                <w:w w:val="105"/>
                <w:sz w:val="24"/>
              </w:rPr>
              <w:t>(default)</w:t>
            </w:r>
          </w:p>
        </w:tc>
      </w:tr>
      <w:tr>
        <w:trPr>
          <w:trHeight w:val="303" w:hRule="atLeast"/>
        </w:trPr>
        <w:tc>
          <w:tcPr>
            <w:tcW w:w="2278" w:type="dxa"/>
          </w:tcPr>
          <w:p>
            <w:pPr>
              <w:pStyle w:val="TableParagraph"/>
              <w:ind w:left="20"/>
              <w:rPr>
                <w:sz w:val="24"/>
              </w:rPr>
            </w:pPr>
            <w:r>
              <w:rPr>
                <w:w w:val="105"/>
                <w:sz w:val="24"/>
              </w:rPr>
              <w:t>Random</w:t>
            </w:r>
            <w:r>
              <w:rPr>
                <w:spacing w:val="11"/>
                <w:w w:val="110"/>
                <w:sz w:val="24"/>
              </w:rPr>
              <w:t> </w:t>
            </w:r>
            <w:r>
              <w:rPr>
                <w:spacing w:val="-2"/>
                <w:w w:val="110"/>
                <w:sz w:val="24"/>
              </w:rPr>
              <w:t>State</w:t>
            </w:r>
          </w:p>
        </w:tc>
        <w:tc>
          <w:tcPr>
            <w:tcW w:w="1748" w:type="dxa"/>
          </w:tcPr>
          <w:p>
            <w:pPr>
              <w:pStyle w:val="TableParagraph"/>
              <w:ind w:left="21"/>
              <w:rPr>
                <w:sz w:val="24"/>
              </w:rPr>
            </w:pPr>
            <w:r>
              <w:rPr>
                <w:spacing w:val="-5"/>
                <w:sz w:val="24"/>
              </w:rPr>
              <w:t>42</w:t>
            </w:r>
          </w:p>
        </w:tc>
      </w:tr>
      <w:tr>
        <w:trPr>
          <w:trHeight w:val="303" w:hRule="atLeast"/>
        </w:trPr>
        <w:tc>
          <w:tcPr>
            <w:tcW w:w="2278" w:type="dxa"/>
          </w:tcPr>
          <w:p>
            <w:pPr>
              <w:pStyle w:val="TableParagraph"/>
              <w:ind w:left="20"/>
              <w:rPr>
                <w:sz w:val="24"/>
              </w:rPr>
            </w:pPr>
            <w:r>
              <w:rPr>
                <w:w w:val="105"/>
                <w:sz w:val="24"/>
              </w:rPr>
              <w:t>Test</w:t>
            </w:r>
            <w:r>
              <w:rPr>
                <w:spacing w:val="12"/>
                <w:w w:val="105"/>
                <w:sz w:val="24"/>
              </w:rPr>
              <w:t> </w:t>
            </w:r>
            <w:r>
              <w:rPr>
                <w:spacing w:val="-4"/>
                <w:w w:val="105"/>
                <w:sz w:val="24"/>
              </w:rPr>
              <w:t>Size</w:t>
            </w:r>
          </w:p>
        </w:tc>
        <w:tc>
          <w:tcPr>
            <w:tcW w:w="1748" w:type="dxa"/>
          </w:tcPr>
          <w:p>
            <w:pPr>
              <w:pStyle w:val="TableParagraph"/>
              <w:ind w:left="21"/>
              <w:rPr>
                <w:sz w:val="24"/>
              </w:rPr>
            </w:pPr>
            <w:r>
              <w:rPr>
                <w:spacing w:val="-5"/>
                <w:sz w:val="24"/>
              </w:rPr>
              <w:t>0.2</w:t>
            </w:r>
          </w:p>
        </w:tc>
      </w:tr>
      <w:tr>
        <w:trPr>
          <w:trHeight w:val="303" w:hRule="atLeast"/>
        </w:trPr>
        <w:tc>
          <w:tcPr>
            <w:tcW w:w="2278" w:type="dxa"/>
          </w:tcPr>
          <w:p>
            <w:pPr>
              <w:pStyle w:val="TableParagraph"/>
              <w:ind w:left="20"/>
              <w:rPr>
                <w:sz w:val="24"/>
              </w:rPr>
            </w:pPr>
            <w:r>
              <w:rPr>
                <w:w w:val="105"/>
                <w:sz w:val="24"/>
              </w:rPr>
              <w:t>Validation</w:t>
            </w:r>
            <w:r>
              <w:rPr>
                <w:spacing w:val="-5"/>
                <w:w w:val="105"/>
                <w:sz w:val="24"/>
              </w:rPr>
              <w:t> </w:t>
            </w:r>
            <w:r>
              <w:rPr>
                <w:spacing w:val="-2"/>
                <w:w w:val="105"/>
                <w:sz w:val="24"/>
              </w:rPr>
              <w:t>Split</w:t>
            </w:r>
          </w:p>
        </w:tc>
        <w:tc>
          <w:tcPr>
            <w:tcW w:w="1748" w:type="dxa"/>
          </w:tcPr>
          <w:p>
            <w:pPr>
              <w:pStyle w:val="TableParagraph"/>
              <w:ind w:left="21"/>
              <w:rPr>
                <w:sz w:val="24"/>
              </w:rPr>
            </w:pPr>
            <w:r>
              <w:rPr>
                <w:spacing w:val="-5"/>
                <w:sz w:val="24"/>
              </w:rPr>
              <w:t>0.2</w:t>
            </w:r>
          </w:p>
        </w:tc>
      </w:tr>
      <w:tr>
        <w:trPr>
          <w:trHeight w:val="303" w:hRule="atLeast"/>
        </w:trPr>
        <w:tc>
          <w:tcPr>
            <w:tcW w:w="2278" w:type="dxa"/>
          </w:tcPr>
          <w:p>
            <w:pPr>
              <w:pStyle w:val="TableParagraph"/>
              <w:ind w:left="20"/>
              <w:rPr>
                <w:sz w:val="24"/>
              </w:rPr>
            </w:pPr>
            <w:r>
              <w:rPr>
                <w:sz w:val="24"/>
              </w:rPr>
              <w:t>Data</w:t>
            </w:r>
            <w:r>
              <w:rPr>
                <w:spacing w:val="31"/>
                <w:sz w:val="24"/>
              </w:rPr>
              <w:t> </w:t>
            </w:r>
            <w:r>
              <w:rPr>
                <w:sz w:val="24"/>
              </w:rPr>
              <w:t>Shuffling</w:t>
            </w:r>
            <w:r>
              <w:rPr>
                <w:spacing w:val="31"/>
                <w:sz w:val="24"/>
              </w:rPr>
              <w:t> </w:t>
            </w:r>
            <w:r>
              <w:rPr>
                <w:spacing w:val="-4"/>
                <w:sz w:val="24"/>
              </w:rPr>
              <w:t>Seed</w:t>
            </w:r>
          </w:p>
        </w:tc>
        <w:tc>
          <w:tcPr>
            <w:tcW w:w="1748" w:type="dxa"/>
          </w:tcPr>
          <w:p>
            <w:pPr>
              <w:pStyle w:val="TableParagraph"/>
              <w:ind w:left="21"/>
              <w:rPr>
                <w:sz w:val="24"/>
              </w:rPr>
            </w:pPr>
            <w:r>
              <w:rPr>
                <w:spacing w:val="-5"/>
                <w:sz w:val="24"/>
              </w:rPr>
              <w:t>42</w:t>
            </w:r>
          </w:p>
        </w:tc>
      </w:tr>
    </w:tbl>
    <w:p>
      <w:pPr>
        <w:pStyle w:val="BodyText"/>
        <w:spacing w:before="189"/>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20"/>
          <w:w w:val="105"/>
        </w:rPr>
        <w:t> </w:t>
      </w:r>
      <w:r>
        <w:rPr>
          <w:smallCaps w:val="0"/>
          <w:w w:val="105"/>
        </w:rPr>
        <w:t>V.3</w:t>
      </w:r>
      <w:r>
        <w:rPr>
          <w:smallCaps w:val="0"/>
          <w:spacing w:val="17"/>
          <w:w w:val="105"/>
        </w:rPr>
        <w:t> </w:t>
      </w:r>
      <w:r>
        <w:rPr>
          <w:smallCaps w:val="0"/>
          <w:w w:val="105"/>
        </w:rPr>
        <w:t>:</w:t>
      </w:r>
      <w:r>
        <w:rPr>
          <w:smallCaps w:val="0"/>
          <w:spacing w:val="18"/>
          <w:w w:val="105"/>
        </w:rPr>
        <w:t> </w:t>
      </w:r>
      <w:r>
        <w:rPr>
          <w:smallCaps w:val="0"/>
          <w:w w:val="105"/>
        </w:rPr>
        <w:t>Hyperparamètres</w:t>
      </w:r>
      <w:r>
        <w:rPr>
          <w:smallCaps w:val="0"/>
          <w:spacing w:val="17"/>
          <w:w w:val="105"/>
        </w:rPr>
        <w:t> </w:t>
      </w:r>
      <w:r>
        <w:rPr>
          <w:smallCaps w:val="0"/>
          <w:w w:val="105"/>
        </w:rPr>
        <w:t>du</w:t>
      </w:r>
      <w:r>
        <w:rPr>
          <w:smallCaps w:val="0"/>
          <w:spacing w:val="17"/>
          <w:w w:val="105"/>
        </w:rPr>
        <w:t> </w:t>
      </w:r>
      <w:r>
        <w:rPr>
          <w:smallCaps w:val="0"/>
          <w:w w:val="105"/>
        </w:rPr>
        <w:t>modèle</w:t>
      </w:r>
      <w:r>
        <w:rPr>
          <w:smallCaps w:val="0"/>
          <w:spacing w:val="17"/>
          <w:w w:val="105"/>
        </w:rPr>
        <w:t> </w:t>
      </w:r>
      <w:r>
        <w:rPr>
          <w:smallCaps w:val="0"/>
          <w:spacing w:val="-5"/>
          <w:w w:val="105"/>
        </w:rPr>
        <w:t>SVM</w:t>
      </w:r>
    </w:p>
    <w:p>
      <w:pPr>
        <w:pStyle w:val="BodyText"/>
      </w:pPr>
    </w:p>
    <w:p>
      <w:pPr>
        <w:pStyle w:val="BodyText"/>
        <w:spacing w:before="93"/>
      </w:pPr>
    </w:p>
    <w:p>
      <w:pPr>
        <w:pStyle w:val="Heading6"/>
        <w:numPr>
          <w:ilvl w:val="3"/>
          <w:numId w:val="38"/>
        </w:numPr>
        <w:tabs>
          <w:tab w:pos="1331" w:val="left" w:leader="none"/>
        </w:tabs>
        <w:spacing w:line="240" w:lineRule="auto" w:before="0" w:after="0"/>
        <w:ind w:left="1331" w:right="0" w:hanging="1190"/>
        <w:jc w:val="left"/>
      </w:pPr>
      <w:r>
        <w:rPr>
          <w:spacing w:val="-6"/>
        </w:rPr>
        <w:t>Prédiction</w:t>
      </w:r>
      <w:r>
        <w:rPr>
          <w:spacing w:val="1"/>
        </w:rPr>
        <w:t> </w:t>
      </w:r>
      <w:r>
        <w:rPr>
          <w:spacing w:val="-6"/>
        </w:rPr>
        <w:t>du</w:t>
      </w:r>
      <w:r>
        <w:rPr>
          <w:spacing w:val="1"/>
        </w:rPr>
        <w:t> </w:t>
      </w:r>
      <w:r>
        <w:rPr>
          <w:spacing w:val="-6"/>
        </w:rPr>
        <w:t>modèle</w:t>
      </w:r>
      <w:r>
        <w:rPr>
          <w:spacing w:val="2"/>
        </w:rPr>
        <w:t> </w:t>
      </w:r>
      <w:r>
        <w:rPr>
          <w:spacing w:val="-6"/>
        </w:rPr>
        <w:t>SVM</w:t>
      </w:r>
    </w:p>
    <w:p>
      <w:pPr>
        <w:pStyle w:val="Heading6"/>
        <w:spacing w:after="0" w:line="240" w:lineRule="auto"/>
        <w:jc w:val="left"/>
        <w:sectPr>
          <w:pgSz w:w="11910" w:h="16840"/>
          <w:pgMar w:header="1177" w:footer="1125" w:top="1540" w:bottom="1320" w:left="1559" w:right="1275"/>
        </w:sectPr>
      </w:pPr>
    </w:p>
    <w:p>
      <w:pPr>
        <w:pStyle w:val="BodyText"/>
        <w:rPr>
          <w:rFonts w:ascii="Georgia"/>
          <w:b/>
          <w:sz w:val="20"/>
        </w:rPr>
      </w:pPr>
    </w:p>
    <w:p>
      <w:pPr>
        <w:pStyle w:val="BodyText"/>
        <w:spacing w:before="23"/>
        <w:rPr>
          <w:rFonts w:ascii="Georgia"/>
          <w:b/>
          <w:sz w:val="20"/>
        </w:rPr>
      </w:pPr>
    </w:p>
    <w:tbl>
      <w:tblPr>
        <w:tblW w:w="0" w:type="auto"/>
        <w:jc w:val="left"/>
        <w:tblInd w:w="13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2"/>
        <w:gridCol w:w="874"/>
        <w:gridCol w:w="809"/>
        <w:gridCol w:w="936"/>
        <w:gridCol w:w="1324"/>
        <w:gridCol w:w="1001"/>
      </w:tblGrid>
      <w:tr>
        <w:trPr>
          <w:trHeight w:val="307" w:hRule="atLeast"/>
        </w:trPr>
        <w:tc>
          <w:tcPr>
            <w:tcW w:w="1202" w:type="dxa"/>
          </w:tcPr>
          <w:p>
            <w:pPr>
              <w:pStyle w:val="TableParagraph"/>
              <w:spacing w:line="268" w:lineRule="exact"/>
              <w:ind w:left="19"/>
              <w:rPr>
                <w:sz w:val="24"/>
              </w:rPr>
            </w:pPr>
            <w:bookmarkStart w:name="_bookmark116" w:id="127"/>
            <w:bookmarkEnd w:id="127"/>
            <w:r>
              <w:rPr/>
            </w:r>
            <w:r>
              <w:rPr>
                <w:spacing w:val="-2"/>
                <w:w w:val="105"/>
                <w:sz w:val="24"/>
              </w:rPr>
              <w:t>Metric</w:t>
            </w:r>
          </w:p>
        </w:tc>
        <w:tc>
          <w:tcPr>
            <w:tcW w:w="874" w:type="dxa"/>
          </w:tcPr>
          <w:p>
            <w:pPr>
              <w:pStyle w:val="TableParagraph"/>
              <w:spacing w:line="268" w:lineRule="exact"/>
              <w:ind w:left="19"/>
              <w:rPr>
                <w:sz w:val="24"/>
              </w:rPr>
            </w:pPr>
            <w:r>
              <w:rPr>
                <w:spacing w:val="-2"/>
                <w:w w:val="105"/>
                <w:sz w:val="24"/>
              </w:rPr>
              <w:t>Faible</w:t>
            </w:r>
          </w:p>
        </w:tc>
        <w:tc>
          <w:tcPr>
            <w:tcW w:w="809" w:type="dxa"/>
          </w:tcPr>
          <w:p>
            <w:pPr>
              <w:pStyle w:val="TableParagraph"/>
              <w:spacing w:line="268" w:lineRule="exact"/>
              <w:ind w:left="18"/>
              <w:rPr>
                <w:sz w:val="24"/>
              </w:rPr>
            </w:pPr>
            <w:r>
              <w:rPr>
                <w:spacing w:val="-2"/>
                <w:sz w:val="24"/>
              </w:rPr>
              <w:t>Élevé</w:t>
            </w:r>
          </w:p>
        </w:tc>
        <w:tc>
          <w:tcPr>
            <w:tcW w:w="936" w:type="dxa"/>
          </w:tcPr>
          <w:p>
            <w:pPr>
              <w:pStyle w:val="TableParagraph"/>
              <w:spacing w:line="268" w:lineRule="exact"/>
              <w:ind w:left="17"/>
              <w:rPr>
                <w:sz w:val="24"/>
              </w:rPr>
            </w:pPr>
            <w:r>
              <w:rPr>
                <w:spacing w:val="-2"/>
                <w:sz w:val="24"/>
              </w:rPr>
              <w:t>Moyen</w:t>
            </w:r>
          </w:p>
        </w:tc>
        <w:tc>
          <w:tcPr>
            <w:tcW w:w="1324" w:type="dxa"/>
          </w:tcPr>
          <w:p>
            <w:pPr>
              <w:pStyle w:val="TableParagraph"/>
              <w:spacing w:line="268" w:lineRule="exact"/>
              <w:ind w:left="16"/>
              <w:rPr>
                <w:sz w:val="24"/>
              </w:rPr>
            </w:pPr>
            <w:r>
              <w:rPr>
                <w:w w:val="105"/>
                <w:sz w:val="24"/>
              </w:rPr>
              <w:t>Très </w:t>
            </w:r>
            <w:r>
              <w:rPr>
                <w:spacing w:val="-4"/>
                <w:w w:val="105"/>
                <w:sz w:val="24"/>
              </w:rPr>
              <w:t>Élevé</w:t>
            </w:r>
          </w:p>
        </w:tc>
        <w:tc>
          <w:tcPr>
            <w:tcW w:w="1001" w:type="dxa"/>
          </w:tcPr>
          <w:p>
            <w:pPr>
              <w:pStyle w:val="TableParagraph"/>
              <w:spacing w:line="268" w:lineRule="exact"/>
              <w:ind w:left="15"/>
              <w:rPr>
                <w:sz w:val="24"/>
              </w:rPr>
            </w:pPr>
            <w:r>
              <w:rPr>
                <w:spacing w:val="-2"/>
                <w:w w:val="105"/>
                <w:sz w:val="24"/>
              </w:rPr>
              <w:t>Overall</w:t>
            </w:r>
          </w:p>
        </w:tc>
      </w:tr>
      <w:tr>
        <w:trPr>
          <w:trHeight w:val="303" w:hRule="atLeast"/>
        </w:trPr>
        <w:tc>
          <w:tcPr>
            <w:tcW w:w="1202" w:type="dxa"/>
          </w:tcPr>
          <w:p>
            <w:pPr>
              <w:pStyle w:val="TableParagraph"/>
              <w:ind w:left="19"/>
              <w:rPr>
                <w:sz w:val="24"/>
              </w:rPr>
            </w:pPr>
            <w:r>
              <w:rPr>
                <w:spacing w:val="-2"/>
                <w:w w:val="105"/>
                <w:sz w:val="24"/>
              </w:rPr>
              <w:t>Precision</w:t>
            </w:r>
          </w:p>
        </w:tc>
        <w:tc>
          <w:tcPr>
            <w:tcW w:w="874" w:type="dxa"/>
          </w:tcPr>
          <w:p>
            <w:pPr>
              <w:pStyle w:val="TableParagraph"/>
              <w:ind w:left="19"/>
              <w:rPr>
                <w:sz w:val="24"/>
              </w:rPr>
            </w:pPr>
            <w:r>
              <w:rPr>
                <w:spacing w:val="-4"/>
                <w:sz w:val="24"/>
              </w:rPr>
              <w:t>0.90</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0.98</w:t>
            </w:r>
          </w:p>
        </w:tc>
        <w:tc>
          <w:tcPr>
            <w:tcW w:w="1324" w:type="dxa"/>
          </w:tcPr>
          <w:p>
            <w:pPr>
              <w:pStyle w:val="TableParagraph"/>
              <w:ind w:left="16"/>
              <w:rPr>
                <w:sz w:val="24"/>
              </w:rPr>
            </w:pPr>
            <w:r>
              <w:rPr>
                <w:spacing w:val="-4"/>
                <w:sz w:val="24"/>
              </w:rPr>
              <w:t>1.00</w:t>
            </w:r>
          </w:p>
        </w:tc>
        <w:tc>
          <w:tcPr>
            <w:tcW w:w="1001" w:type="dxa"/>
          </w:tcPr>
          <w:p>
            <w:pPr>
              <w:pStyle w:val="TableParagraph"/>
              <w:ind w:left="15"/>
              <w:rPr>
                <w:sz w:val="24"/>
              </w:rPr>
            </w:pPr>
            <w:r>
              <w:rPr>
                <w:sz w:val="24"/>
              </w:rPr>
              <w:t>-</w:t>
            </w:r>
          </w:p>
        </w:tc>
      </w:tr>
      <w:tr>
        <w:trPr>
          <w:trHeight w:val="303" w:hRule="atLeast"/>
        </w:trPr>
        <w:tc>
          <w:tcPr>
            <w:tcW w:w="1202" w:type="dxa"/>
          </w:tcPr>
          <w:p>
            <w:pPr>
              <w:pStyle w:val="TableParagraph"/>
              <w:ind w:left="19"/>
              <w:rPr>
                <w:sz w:val="24"/>
              </w:rPr>
            </w:pPr>
            <w:r>
              <w:rPr>
                <w:spacing w:val="-2"/>
                <w:sz w:val="24"/>
              </w:rPr>
              <w:t>Recall</w:t>
            </w:r>
          </w:p>
        </w:tc>
        <w:tc>
          <w:tcPr>
            <w:tcW w:w="874" w:type="dxa"/>
          </w:tcPr>
          <w:p>
            <w:pPr>
              <w:pStyle w:val="TableParagraph"/>
              <w:ind w:left="19"/>
              <w:rPr>
                <w:sz w:val="24"/>
              </w:rPr>
            </w:pPr>
            <w:r>
              <w:rPr>
                <w:spacing w:val="-4"/>
                <w:sz w:val="24"/>
              </w:rPr>
              <w:t>0.78</w:t>
            </w:r>
          </w:p>
        </w:tc>
        <w:tc>
          <w:tcPr>
            <w:tcW w:w="809" w:type="dxa"/>
          </w:tcPr>
          <w:p>
            <w:pPr>
              <w:pStyle w:val="TableParagraph"/>
              <w:ind w:left="18"/>
              <w:rPr>
                <w:sz w:val="24"/>
              </w:rPr>
            </w:pPr>
            <w:r>
              <w:rPr>
                <w:spacing w:val="-4"/>
                <w:sz w:val="24"/>
              </w:rPr>
              <w:t>1.00</w:t>
            </w:r>
          </w:p>
        </w:tc>
        <w:tc>
          <w:tcPr>
            <w:tcW w:w="936" w:type="dxa"/>
          </w:tcPr>
          <w:p>
            <w:pPr>
              <w:pStyle w:val="TableParagraph"/>
              <w:ind w:left="17"/>
              <w:rPr>
                <w:sz w:val="24"/>
              </w:rPr>
            </w:pPr>
            <w:r>
              <w:rPr>
                <w:spacing w:val="-4"/>
                <w:sz w:val="24"/>
              </w:rPr>
              <w:t>0.78</w:t>
            </w:r>
          </w:p>
        </w:tc>
        <w:tc>
          <w:tcPr>
            <w:tcW w:w="1324" w:type="dxa"/>
          </w:tcPr>
          <w:p>
            <w:pPr>
              <w:pStyle w:val="TableParagraph"/>
              <w:ind w:left="16"/>
              <w:rPr>
                <w:sz w:val="24"/>
              </w:rPr>
            </w:pPr>
            <w:r>
              <w:rPr>
                <w:spacing w:val="-4"/>
                <w:sz w:val="24"/>
              </w:rPr>
              <w:t>0.97</w:t>
            </w:r>
          </w:p>
        </w:tc>
        <w:tc>
          <w:tcPr>
            <w:tcW w:w="1001" w:type="dxa"/>
          </w:tcPr>
          <w:p>
            <w:pPr>
              <w:pStyle w:val="TableParagraph"/>
              <w:ind w:left="15"/>
              <w:rPr>
                <w:sz w:val="24"/>
              </w:rPr>
            </w:pPr>
            <w:r>
              <w:rPr>
                <w:sz w:val="24"/>
              </w:rPr>
              <w:t>-</w:t>
            </w:r>
          </w:p>
        </w:tc>
      </w:tr>
      <w:tr>
        <w:trPr>
          <w:trHeight w:val="303" w:hRule="atLeast"/>
        </w:trPr>
        <w:tc>
          <w:tcPr>
            <w:tcW w:w="1202" w:type="dxa"/>
          </w:tcPr>
          <w:p>
            <w:pPr>
              <w:pStyle w:val="TableParagraph"/>
              <w:ind w:left="19"/>
              <w:rPr>
                <w:sz w:val="24"/>
              </w:rPr>
            </w:pPr>
            <w:r>
              <w:rPr>
                <w:sz w:val="24"/>
              </w:rPr>
              <w:t>F1-</w:t>
            </w:r>
            <w:r>
              <w:rPr>
                <w:spacing w:val="-2"/>
                <w:sz w:val="24"/>
              </w:rPr>
              <w:t>Score</w:t>
            </w:r>
          </w:p>
        </w:tc>
        <w:tc>
          <w:tcPr>
            <w:tcW w:w="874" w:type="dxa"/>
          </w:tcPr>
          <w:p>
            <w:pPr>
              <w:pStyle w:val="TableParagraph"/>
              <w:ind w:left="19"/>
              <w:rPr>
                <w:sz w:val="24"/>
              </w:rPr>
            </w:pPr>
            <w:r>
              <w:rPr>
                <w:spacing w:val="-4"/>
                <w:sz w:val="24"/>
              </w:rPr>
              <w:t>0.84</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0.86</w:t>
            </w:r>
          </w:p>
        </w:tc>
        <w:tc>
          <w:tcPr>
            <w:tcW w:w="1324" w:type="dxa"/>
          </w:tcPr>
          <w:p>
            <w:pPr>
              <w:pStyle w:val="TableParagraph"/>
              <w:ind w:left="16"/>
              <w:rPr>
                <w:sz w:val="24"/>
              </w:rPr>
            </w:pPr>
            <w:r>
              <w:rPr>
                <w:spacing w:val="-4"/>
                <w:sz w:val="24"/>
              </w:rPr>
              <w:t>0.99</w:t>
            </w:r>
          </w:p>
        </w:tc>
        <w:tc>
          <w:tcPr>
            <w:tcW w:w="1001" w:type="dxa"/>
          </w:tcPr>
          <w:p>
            <w:pPr>
              <w:pStyle w:val="TableParagraph"/>
              <w:ind w:left="15"/>
              <w:rPr>
                <w:sz w:val="24"/>
              </w:rPr>
            </w:pPr>
            <w:r>
              <w:rPr>
                <w:sz w:val="24"/>
              </w:rPr>
              <w:t>-</w:t>
            </w:r>
          </w:p>
        </w:tc>
      </w:tr>
      <w:tr>
        <w:trPr>
          <w:trHeight w:val="303" w:hRule="atLeast"/>
        </w:trPr>
        <w:tc>
          <w:tcPr>
            <w:tcW w:w="1202" w:type="dxa"/>
          </w:tcPr>
          <w:p>
            <w:pPr>
              <w:pStyle w:val="TableParagraph"/>
              <w:ind w:left="20"/>
              <w:rPr>
                <w:sz w:val="24"/>
              </w:rPr>
            </w:pPr>
            <w:r>
              <w:rPr>
                <w:spacing w:val="-2"/>
                <w:w w:val="105"/>
                <w:sz w:val="24"/>
              </w:rPr>
              <w:t>Accuracy</w:t>
            </w:r>
          </w:p>
        </w:tc>
        <w:tc>
          <w:tcPr>
            <w:tcW w:w="874" w:type="dxa"/>
          </w:tcPr>
          <w:p>
            <w:pPr>
              <w:pStyle w:val="TableParagraph"/>
              <w:ind w:left="19"/>
              <w:rPr>
                <w:sz w:val="24"/>
              </w:rPr>
            </w:pPr>
            <w:r>
              <w:rPr>
                <w:sz w:val="24"/>
              </w:rPr>
              <w:t>-</w:t>
            </w:r>
          </w:p>
        </w:tc>
        <w:tc>
          <w:tcPr>
            <w:tcW w:w="809" w:type="dxa"/>
          </w:tcPr>
          <w:p>
            <w:pPr>
              <w:pStyle w:val="TableParagraph"/>
              <w:ind w:left="18"/>
              <w:rPr>
                <w:sz w:val="24"/>
              </w:rPr>
            </w:pPr>
            <w:r>
              <w:rPr>
                <w:sz w:val="24"/>
              </w:rPr>
              <w:t>-</w:t>
            </w:r>
          </w:p>
        </w:tc>
        <w:tc>
          <w:tcPr>
            <w:tcW w:w="936" w:type="dxa"/>
          </w:tcPr>
          <w:p>
            <w:pPr>
              <w:pStyle w:val="TableParagraph"/>
              <w:ind w:left="17"/>
              <w:rPr>
                <w:sz w:val="24"/>
              </w:rPr>
            </w:pPr>
            <w:r>
              <w:rPr>
                <w:sz w:val="24"/>
              </w:rPr>
              <w:t>-</w:t>
            </w:r>
          </w:p>
        </w:tc>
        <w:tc>
          <w:tcPr>
            <w:tcW w:w="1324" w:type="dxa"/>
          </w:tcPr>
          <w:p>
            <w:pPr>
              <w:pStyle w:val="TableParagraph"/>
              <w:ind w:left="16"/>
              <w:rPr>
                <w:sz w:val="24"/>
              </w:rPr>
            </w:pPr>
            <w:r>
              <w:rPr>
                <w:sz w:val="24"/>
              </w:rPr>
              <w:t>-</w:t>
            </w:r>
          </w:p>
        </w:tc>
        <w:tc>
          <w:tcPr>
            <w:tcW w:w="1001" w:type="dxa"/>
          </w:tcPr>
          <w:p>
            <w:pPr>
              <w:pStyle w:val="TableParagraph"/>
              <w:ind w:left="15"/>
              <w:rPr>
                <w:sz w:val="24"/>
              </w:rPr>
            </w:pPr>
            <w:r>
              <w:rPr>
                <w:spacing w:val="-4"/>
                <w:sz w:val="24"/>
              </w:rPr>
              <w:t>0.98</w:t>
            </w:r>
          </w:p>
        </w:tc>
      </w:tr>
    </w:tbl>
    <w:p>
      <w:pPr>
        <w:pStyle w:val="BodyText"/>
        <w:spacing w:before="189"/>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9"/>
          <w:w w:val="105"/>
        </w:rPr>
        <w:t> </w:t>
      </w:r>
      <w:r>
        <w:rPr>
          <w:smallCaps w:val="0"/>
          <w:w w:val="105"/>
        </w:rPr>
        <w:t>V.4</w:t>
      </w:r>
      <w:r>
        <w:rPr>
          <w:smallCaps w:val="0"/>
          <w:spacing w:val="17"/>
          <w:w w:val="105"/>
        </w:rPr>
        <w:t> </w:t>
      </w:r>
      <w:r>
        <w:rPr>
          <w:smallCaps w:val="0"/>
          <w:w w:val="105"/>
        </w:rPr>
        <w:t>:</w:t>
      </w:r>
      <w:r>
        <w:rPr>
          <w:smallCaps w:val="0"/>
          <w:spacing w:val="17"/>
          <w:w w:val="105"/>
        </w:rPr>
        <w:t> </w:t>
      </w:r>
      <w:r>
        <w:rPr>
          <w:smallCaps w:val="0"/>
          <w:w w:val="105"/>
        </w:rPr>
        <w:t>Prédiction</w:t>
      </w:r>
      <w:r>
        <w:rPr>
          <w:smallCaps w:val="0"/>
          <w:spacing w:val="17"/>
          <w:w w:val="105"/>
        </w:rPr>
        <w:t> </w:t>
      </w:r>
      <w:r>
        <w:rPr>
          <w:smallCaps w:val="0"/>
          <w:w w:val="105"/>
        </w:rPr>
        <w:t>du</w:t>
      </w:r>
      <w:r>
        <w:rPr>
          <w:smallCaps w:val="0"/>
          <w:spacing w:val="17"/>
          <w:w w:val="105"/>
        </w:rPr>
        <w:t> </w:t>
      </w:r>
      <w:r>
        <w:rPr>
          <w:smallCaps w:val="0"/>
          <w:w w:val="105"/>
        </w:rPr>
        <w:t>modèle</w:t>
      </w:r>
      <w:r>
        <w:rPr>
          <w:smallCaps w:val="0"/>
          <w:spacing w:val="17"/>
          <w:w w:val="105"/>
        </w:rPr>
        <w:t> </w:t>
      </w:r>
      <w:r>
        <w:rPr>
          <w:smallCaps w:val="0"/>
          <w:spacing w:val="-5"/>
          <w:w w:val="105"/>
        </w:rPr>
        <w:t>SVM</w:t>
      </w:r>
    </w:p>
    <w:p>
      <w:pPr>
        <w:pStyle w:val="BodyText"/>
        <w:spacing w:before="111"/>
        <w:rPr>
          <w:sz w:val="20"/>
        </w:rPr>
      </w:pPr>
      <w:r>
        <w:rPr>
          <w:sz w:val="20"/>
        </w:rPr>
        <w:drawing>
          <wp:anchor distT="0" distB="0" distL="0" distR="0" allowOverlap="1" layoutInCell="1" locked="0" behindDoc="1" simplePos="0" relativeHeight="487625728">
            <wp:simplePos x="0" y="0"/>
            <wp:positionH relativeFrom="page">
              <wp:posOffset>1654602</wp:posOffset>
            </wp:positionH>
            <wp:positionV relativeFrom="paragraph">
              <wp:posOffset>231968</wp:posOffset>
            </wp:positionV>
            <wp:extent cx="4269295" cy="3247167"/>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102" cstate="print"/>
                    <a:stretch>
                      <a:fillRect/>
                    </a:stretch>
                  </pic:blipFill>
                  <pic:spPr>
                    <a:xfrm>
                      <a:off x="0" y="0"/>
                      <a:ext cx="4269295" cy="3247167"/>
                    </a:xfrm>
                    <a:prstGeom prst="rect">
                      <a:avLst/>
                    </a:prstGeom>
                  </pic:spPr>
                </pic:pic>
              </a:graphicData>
            </a:graphic>
          </wp:anchor>
        </w:drawing>
      </w:r>
    </w:p>
    <w:p>
      <w:pPr>
        <w:pStyle w:val="BodyText"/>
        <w:spacing w:before="198"/>
        <w:ind w:left="1" w:right="283"/>
        <w:jc w:val="center"/>
      </w:pPr>
      <w:bookmarkStart w:name="_bookmark117" w:id="128"/>
      <w:bookmarkEnd w:id="128"/>
      <w:r>
        <w:rPr/>
      </w:r>
      <w:r>
        <w:rPr>
          <w:rFonts w:ascii="Georgia"/>
          <w:w w:val="105"/>
        </w:rPr>
        <w:t>F</w:t>
      </w:r>
      <w:r>
        <w:rPr>
          <w:rFonts w:ascii="Georgia"/>
          <w:smallCaps/>
          <w:w w:val="105"/>
        </w:rPr>
        <w:t>ig</w:t>
      </w:r>
      <w:r>
        <w:rPr>
          <w:rFonts w:ascii="Georgia"/>
          <w:smallCaps w:val="0"/>
          <w:w w:val="105"/>
        </w:rPr>
        <w:t>.</w:t>
      </w:r>
      <w:r>
        <w:rPr>
          <w:rFonts w:ascii="Georgia"/>
          <w:smallCaps w:val="0"/>
          <w:spacing w:val="21"/>
          <w:w w:val="105"/>
        </w:rPr>
        <w:t> </w:t>
      </w:r>
      <w:r>
        <w:rPr>
          <w:smallCaps w:val="0"/>
          <w:w w:val="105"/>
        </w:rPr>
        <w:t>V.8</w:t>
      </w:r>
      <w:r>
        <w:rPr>
          <w:smallCaps w:val="0"/>
          <w:spacing w:val="18"/>
          <w:w w:val="105"/>
        </w:rPr>
        <w:t> </w:t>
      </w:r>
      <w:r>
        <w:rPr>
          <w:smallCaps w:val="0"/>
          <w:w w:val="105"/>
        </w:rPr>
        <w:t>:</w:t>
      </w:r>
      <w:r>
        <w:rPr>
          <w:smallCaps w:val="0"/>
          <w:spacing w:val="18"/>
          <w:w w:val="105"/>
        </w:rPr>
        <w:t> </w:t>
      </w:r>
      <w:r>
        <w:rPr>
          <w:smallCaps w:val="0"/>
          <w:w w:val="105"/>
        </w:rPr>
        <w:t>Resultat</w:t>
      </w:r>
      <w:r>
        <w:rPr>
          <w:smallCaps w:val="0"/>
          <w:spacing w:val="18"/>
          <w:w w:val="105"/>
        </w:rPr>
        <w:t> </w:t>
      </w:r>
      <w:r>
        <w:rPr>
          <w:smallCaps w:val="0"/>
          <w:w w:val="105"/>
        </w:rPr>
        <w:t>de</w:t>
      </w:r>
      <w:r>
        <w:rPr>
          <w:smallCaps w:val="0"/>
          <w:spacing w:val="18"/>
          <w:w w:val="105"/>
        </w:rPr>
        <w:t> </w:t>
      </w:r>
      <w:r>
        <w:rPr>
          <w:smallCaps w:val="0"/>
          <w:w w:val="105"/>
        </w:rPr>
        <w:t>model</w:t>
      </w:r>
      <w:r>
        <w:rPr>
          <w:smallCaps w:val="0"/>
          <w:spacing w:val="18"/>
          <w:w w:val="105"/>
        </w:rPr>
        <w:t> </w:t>
      </w:r>
      <w:r>
        <w:rPr>
          <w:smallCaps w:val="0"/>
          <w:spacing w:val="-5"/>
          <w:w w:val="105"/>
        </w:rPr>
        <w:t>SVM</w:t>
      </w:r>
    </w:p>
    <w:p>
      <w:pPr>
        <w:pStyle w:val="BodyText"/>
        <w:spacing w:before="190"/>
      </w:pPr>
    </w:p>
    <w:p>
      <w:pPr>
        <w:pStyle w:val="Heading4"/>
        <w:numPr>
          <w:ilvl w:val="2"/>
          <w:numId w:val="38"/>
        </w:numPr>
        <w:tabs>
          <w:tab w:pos="1270" w:val="left" w:leader="none"/>
        </w:tabs>
        <w:spacing w:line="240" w:lineRule="auto" w:before="0" w:after="0"/>
        <w:ind w:left="1270" w:right="0" w:hanging="1129"/>
        <w:jc w:val="left"/>
      </w:pPr>
      <w:bookmarkStart w:name="_bookmark118" w:id="129"/>
      <w:bookmarkEnd w:id="129"/>
      <w:r>
        <w:rPr>
          <w:b w:val="0"/>
        </w:rPr>
      </w:r>
      <w:r>
        <w:rPr>
          <w:spacing w:val="-2"/>
        </w:rPr>
        <w:t>K-Nearest</w:t>
      </w:r>
      <w:r>
        <w:rPr>
          <w:spacing w:val="13"/>
        </w:rPr>
        <w:t> </w:t>
      </w:r>
      <w:r>
        <w:rPr>
          <w:spacing w:val="-2"/>
        </w:rPr>
        <w:t>Neighbors</w:t>
      </w:r>
      <w:r>
        <w:rPr>
          <w:spacing w:val="13"/>
        </w:rPr>
        <w:t> </w:t>
      </w:r>
      <w:r>
        <w:rPr>
          <w:spacing w:val="-2"/>
        </w:rPr>
        <w:t>(KNN)</w:t>
      </w:r>
    </w:p>
    <w:p>
      <w:pPr>
        <w:pStyle w:val="BodyText"/>
        <w:spacing w:line="264" w:lineRule="auto" w:before="283"/>
        <w:ind w:left="141" w:right="423" w:firstLine="358"/>
        <w:jc w:val="both"/>
      </w:pPr>
      <w:r>
        <w:rPr>
          <w:w w:val="105"/>
        </w:rPr>
        <w:t>Les</w:t>
      </w:r>
      <w:r>
        <w:rPr>
          <w:w w:val="105"/>
        </w:rPr>
        <w:t> algorithmes</w:t>
      </w:r>
      <w:r>
        <w:rPr>
          <w:w w:val="105"/>
        </w:rPr>
        <w:t> de</w:t>
      </w:r>
      <w:r>
        <w:rPr>
          <w:w w:val="105"/>
        </w:rPr>
        <w:t> K-Nearest</w:t>
      </w:r>
      <w:r>
        <w:rPr>
          <w:w w:val="105"/>
        </w:rPr>
        <w:t> Neighbors</w:t>
      </w:r>
      <w:r>
        <w:rPr>
          <w:w w:val="105"/>
        </w:rPr>
        <w:t> (KNN)</w:t>
      </w:r>
      <w:r>
        <w:rPr>
          <w:w w:val="105"/>
        </w:rPr>
        <w:t> sont</w:t>
      </w:r>
      <w:r>
        <w:rPr>
          <w:w w:val="105"/>
        </w:rPr>
        <w:t> des</w:t>
      </w:r>
      <w:r>
        <w:rPr>
          <w:w w:val="105"/>
        </w:rPr>
        <w:t> modèles</w:t>
      </w:r>
      <w:r>
        <w:rPr>
          <w:w w:val="105"/>
        </w:rPr>
        <w:t> </w:t>
      </w:r>
      <w:r>
        <w:rPr>
          <w:w w:val="105"/>
        </w:rPr>
        <w:t>d’apprentis-sage</w:t>
      </w:r>
      <w:r>
        <w:rPr>
          <w:w w:val="105"/>
        </w:rPr>
        <w:t> supervisé</w:t>
      </w:r>
      <w:r>
        <w:rPr>
          <w:w w:val="105"/>
        </w:rPr>
        <w:t> utilisés</w:t>
      </w:r>
      <w:r>
        <w:rPr>
          <w:w w:val="105"/>
        </w:rPr>
        <w:t> pour</w:t>
      </w:r>
      <w:r>
        <w:rPr>
          <w:w w:val="105"/>
        </w:rPr>
        <w:t> les</w:t>
      </w:r>
      <w:r>
        <w:rPr>
          <w:w w:val="105"/>
        </w:rPr>
        <w:t> tâches</w:t>
      </w:r>
      <w:r>
        <w:rPr>
          <w:w w:val="105"/>
        </w:rPr>
        <w:t> de</w:t>
      </w:r>
      <w:r>
        <w:rPr>
          <w:w w:val="105"/>
        </w:rPr>
        <w:t> classification</w:t>
      </w:r>
      <w:r>
        <w:rPr>
          <w:w w:val="105"/>
        </w:rPr>
        <w:t> et</w:t>
      </w:r>
      <w:r>
        <w:rPr>
          <w:w w:val="105"/>
        </w:rPr>
        <w:t> de</w:t>
      </w:r>
      <w:r>
        <w:rPr>
          <w:w w:val="105"/>
        </w:rPr>
        <w:t> régression.</w:t>
      </w:r>
      <w:r>
        <w:rPr>
          <w:w w:val="105"/>
        </w:rPr>
        <w:t> Ils</w:t>
      </w:r>
      <w:r>
        <w:rPr>
          <w:w w:val="105"/>
        </w:rPr>
        <w:t> sont particulièrement adaptés aux problèmes où la proximité des échantillons dans l’es-pace</w:t>
      </w:r>
      <w:r>
        <w:rPr>
          <w:w w:val="105"/>
        </w:rPr>
        <w:t> des</w:t>
      </w:r>
      <w:r>
        <w:rPr>
          <w:w w:val="105"/>
        </w:rPr>
        <w:t> caractéristiques</w:t>
      </w:r>
      <w:r>
        <w:rPr>
          <w:w w:val="105"/>
        </w:rPr>
        <w:t> est</w:t>
      </w:r>
      <w:r>
        <w:rPr>
          <w:w w:val="105"/>
        </w:rPr>
        <w:t> indicative</w:t>
      </w:r>
      <w:r>
        <w:rPr>
          <w:w w:val="105"/>
        </w:rPr>
        <w:t> de</w:t>
      </w:r>
      <w:r>
        <w:rPr>
          <w:w w:val="105"/>
        </w:rPr>
        <w:t> leur</w:t>
      </w:r>
      <w:r>
        <w:rPr>
          <w:w w:val="105"/>
        </w:rPr>
        <w:t> classe.</w:t>
      </w:r>
      <w:r>
        <w:rPr>
          <w:w w:val="105"/>
        </w:rPr>
        <w:t> Le</w:t>
      </w:r>
      <w:r>
        <w:rPr>
          <w:w w:val="105"/>
        </w:rPr>
        <w:t> KNN</w:t>
      </w:r>
      <w:r>
        <w:rPr>
          <w:w w:val="105"/>
        </w:rPr>
        <w:t> est</w:t>
      </w:r>
      <w:r>
        <w:rPr>
          <w:w w:val="105"/>
        </w:rPr>
        <w:t> choisi</w:t>
      </w:r>
      <w:r>
        <w:rPr>
          <w:w w:val="105"/>
        </w:rPr>
        <w:t> pour</w:t>
      </w:r>
      <w:r>
        <w:rPr>
          <w:w w:val="105"/>
        </w:rPr>
        <w:t> la prédiction</w:t>
      </w:r>
      <w:r>
        <w:rPr>
          <w:w w:val="105"/>
        </w:rPr>
        <w:t> de</w:t>
      </w:r>
      <w:r>
        <w:rPr>
          <w:w w:val="105"/>
        </w:rPr>
        <w:t> la</w:t>
      </w:r>
      <w:r>
        <w:rPr>
          <w:w w:val="105"/>
        </w:rPr>
        <w:t> congestion</w:t>
      </w:r>
      <w:r>
        <w:rPr>
          <w:w w:val="105"/>
        </w:rPr>
        <w:t> du</w:t>
      </w:r>
      <w:r>
        <w:rPr>
          <w:w w:val="105"/>
        </w:rPr>
        <w:t> trafic</w:t>
      </w:r>
      <w:r>
        <w:rPr>
          <w:w w:val="105"/>
        </w:rPr>
        <w:t> en</w:t>
      </w:r>
      <w:r>
        <w:rPr>
          <w:w w:val="105"/>
        </w:rPr>
        <w:t> raison</w:t>
      </w:r>
      <w:r>
        <w:rPr>
          <w:w w:val="105"/>
        </w:rPr>
        <w:t> de</w:t>
      </w:r>
      <w:r>
        <w:rPr>
          <w:w w:val="105"/>
        </w:rPr>
        <w:t> sa</w:t>
      </w:r>
      <w:r>
        <w:rPr>
          <w:w w:val="105"/>
        </w:rPr>
        <w:t> simplicité</w:t>
      </w:r>
      <w:r>
        <w:rPr>
          <w:w w:val="105"/>
        </w:rPr>
        <w:t> et</w:t>
      </w:r>
      <w:r>
        <w:rPr>
          <w:w w:val="105"/>
        </w:rPr>
        <w:t> de</w:t>
      </w:r>
      <w:r>
        <w:rPr>
          <w:w w:val="105"/>
        </w:rPr>
        <w:t> son</w:t>
      </w:r>
      <w:r>
        <w:rPr>
          <w:w w:val="105"/>
        </w:rPr>
        <w:t> eﬀicacité pour des ensembles de données de taille modérée.</w:t>
      </w:r>
    </w:p>
    <w:p>
      <w:pPr>
        <w:pStyle w:val="BodyText"/>
        <w:spacing w:before="219"/>
      </w:pPr>
    </w:p>
    <w:p>
      <w:pPr>
        <w:pStyle w:val="Heading6"/>
        <w:numPr>
          <w:ilvl w:val="3"/>
          <w:numId w:val="38"/>
        </w:numPr>
        <w:tabs>
          <w:tab w:pos="1331" w:val="left" w:leader="none"/>
        </w:tabs>
        <w:spacing w:line="240" w:lineRule="auto" w:before="0" w:after="0"/>
        <w:ind w:left="1331" w:right="0" w:hanging="1190"/>
        <w:jc w:val="left"/>
      </w:pPr>
      <w:r>
        <w:rPr>
          <w:spacing w:val="-7"/>
        </w:rPr>
        <w:t>Architecture</w:t>
      </w:r>
      <w:r>
        <w:rPr>
          <w:spacing w:val="20"/>
        </w:rPr>
        <w:t> </w:t>
      </w:r>
      <w:r>
        <w:rPr>
          <w:spacing w:val="-5"/>
        </w:rPr>
        <w:t>KNN</w:t>
      </w:r>
    </w:p>
    <w:p>
      <w:pPr>
        <w:pStyle w:val="BodyText"/>
        <w:spacing w:before="20"/>
        <w:rPr>
          <w:rFonts w:ascii="Georgia"/>
          <w:b/>
        </w:rPr>
      </w:pPr>
    </w:p>
    <w:p>
      <w:pPr>
        <w:pStyle w:val="BodyText"/>
        <w:spacing w:line="264" w:lineRule="auto"/>
        <w:ind w:left="141" w:right="423" w:firstLine="358"/>
        <w:jc w:val="both"/>
      </w:pPr>
      <w:r>
        <w:rPr>
          <w:w w:val="105"/>
        </w:rPr>
        <w:t>L’algorithme</w:t>
      </w:r>
      <w:r>
        <w:rPr>
          <w:w w:val="105"/>
        </w:rPr>
        <w:t> KNN</w:t>
      </w:r>
      <w:r>
        <w:rPr>
          <w:w w:val="105"/>
        </w:rPr>
        <w:t> fonctionne</w:t>
      </w:r>
      <w:r>
        <w:rPr>
          <w:w w:val="105"/>
        </w:rPr>
        <w:t> en</w:t>
      </w:r>
      <w:r>
        <w:rPr>
          <w:w w:val="105"/>
        </w:rPr>
        <w:t> trouvant</w:t>
      </w:r>
      <w:r>
        <w:rPr>
          <w:w w:val="105"/>
        </w:rPr>
        <w:t> les</w:t>
      </w:r>
      <w:r>
        <w:rPr>
          <w:w w:val="105"/>
        </w:rPr>
        <w:t> k</w:t>
      </w:r>
      <w:r>
        <w:rPr>
          <w:w w:val="105"/>
        </w:rPr>
        <w:t> voisins</w:t>
      </w:r>
      <w:r>
        <w:rPr>
          <w:w w:val="105"/>
        </w:rPr>
        <w:t> les</w:t>
      </w:r>
      <w:r>
        <w:rPr>
          <w:w w:val="105"/>
        </w:rPr>
        <w:t> plus</w:t>
      </w:r>
      <w:r>
        <w:rPr>
          <w:w w:val="105"/>
        </w:rPr>
        <w:t> proches</w:t>
      </w:r>
      <w:r>
        <w:rPr>
          <w:w w:val="105"/>
        </w:rPr>
        <w:t> d’un point de données donné dans l’espace des caractéristiques et en attribuant la </w:t>
      </w:r>
      <w:r>
        <w:rPr>
          <w:w w:val="105"/>
        </w:rPr>
        <w:t>classe majoritaire</w:t>
      </w:r>
      <w:r>
        <w:rPr>
          <w:spacing w:val="-16"/>
          <w:w w:val="105"/>
        </w:rPr>
        <w:t> </w:t>
      </w:r>
      <w:r>
        <w:rPr>
          <w:w w:val="105"/>
        </w:rPr>
        <w:t>parmi</w:t>
      </w:r>
      <w:r>
        <w:rPr>
          <w:spacing w:val="-16"/>
          <w:w w:val="105"/>
        </w:rPr>
        <w:t> </w:t>
      </w:r>
      <w:r>
        <w:rPr>
          <w:w w:val="105"/>
        </w:rPr>
        <w:t>ces</w:t>
      </w:r>
      <w:r>
        <w:rPr>
          <w:spacing w:val="-16"/>
          <w:w w:val="105"/>
        </w:rPr>
        <w:t> </w:t>
      </w:r>
      <w:r>
        <w:rPr>
          <w:w w:val="105"/>
        </w:rPr>
        <w:t>voisins.</w:t>
      </w:r>
      <w:r>
        <w:rPr>
          <w:spacing w:val="-15"/>
          <w:w w:val="105"/>
        </w:rPr>
        <w:t> </w:t>
      </w:r>
      <w:r>
        <w:rPr>
          <w:w w:val="105"/>
        </w:rPr>
        <w:t>Pour</w:t>
      </w:r>
      <w:r>
        <w:rPr>
          <w:spacing w:val="-16"/>
          <w:w w:val="105"/>
        </w:rPr>
        <w:t> </w:t>
      </w:r>
      <w:r>
        <w:rPr>
          <w:w w:val="105"/>
        </w:rPr>
        <w:t>les</w:t>
      </w:r>
      <w:r>
        <w:rPr>
          <w:spacing w:val="-16"/>
          <w:w w:val="105"/>
        </w:rPr>
        <w:t> </w:t>
      </w:r>
      <w:r>
        <w:rPr>
          <w:w w:val="105"/>
        </w:rPr>
        <w:t>tâches</w:t>
      </w:r>
      <w:r>
        <w:rPr>
          <w:spacing w:val="-16"/>
          <w:w w:val="105"/>
        </w:rPr>
        <w:t> </w:t>
      </w:r>
      <w:r>
        <w:rPr>
          <w:w w:val="105"/>
        </w:rPr>
        <w:t>de</w:t>
      </w:r>
      <w:r>
        <w:rPr>
          <w:spacing w:val="-15"/>
          <w:w w:val="105"/>
        </w:rPr>
        <w:t> </w:t>
      </w:r>
      <w:r>
        <w:rPr>
          <w:w w:val="105"/>
        </w:rPr>
        <w:t>classification,</w:t>
      </w:r>
      <w:r>
        <w:rPr>
          <w:spacing w:val="-16"/>
          <w:w w:val="105"/>
        </w:rPr>
        <w:t> </w:t>
      </w:r>
      <w:r>
        <w:rPr>
          <w:w w:val="105"/>
        </w:rPr>
        <w:t>la</w:t>
      </w:r>
      <w:r>
        <w:rPr>
          <w:spacing w:val="-16"/>
          <w:w w:val="105"/>
        </w:rPr>
        <w:t> </w:t>
      </w:r>
      <w:r>
        <w:rPr>
          <w:w w:val="105"/>
        </w:rPr>
        <w:t>distance</w:t>
      </w:r>
      <w:r>
        <w:rPr>
          <w:spacing w:val="-16"/>
          <w:w w:val="105"/>
        </w:rPr>
        <w:t> </w:t>
      </w:r>
      <w:r>
        <w:rPr>
          <w:w w:val="105"/>
        </w:rPr>
        <w:t>euclidienne est</w:t>
      </w:r>
      <w:r>
        <w:rPr>
          <w:spacing w:val="-3"/>
          <w:w w:val="105"/>
        </w:rPr>
        <w:t> </w:t>
      </w:r>
      <w:r>
        <w:rPr>
          <w:w w:val="105"/>
        </w:rPr>
        <w:t>souvent</w:t>
      </w:r>
      <w:r>
        <w:rPr>
          <w:spacing w:val="-2"/>
          <w:w w:val="105"/>
        </w:rPr>
        <w:t> </w:t>
      </w:r>
      <w:r>
        <w:rPr>
          <w:w w:val="105"/>
        </w:rPr>
        <w:t>utilisée</w:t>
      </w:r>
      <w:r>
        <w:rPr>
          <w:spacing w:val="-2"/>
          <w:w w:val="105"/>
        </w:rPr>
        <w:t> </w:t>
      </w:r>
      <w:r>
        <w:rPr>
          <w:w w:val="105"/>
        </w:rPr>
        <w:t>pour</w:t>
      </w:r>
      <w:r>
        <w:rPr>
          <w:spacing w:val="-3"/>
          <w:w w:val="105"/>
        </w:rPr>
        <w:t> </w:t>
      </w:r>
      <w:r>
        <w:rPr>
          <w:w w:val="105"/>
        </w:rPr>
        <w:t>mesurer</w:t>
      </w:r>
      <w:r>
        <w:rPr>
          <w:spacing w:val="-2"/>
          <w:w w:val="105"/>
        </w:rPr>
        <w:t> </w:t>
      </w:r>
      <w:r>
        <w:rPr>
          <w:w w:val="105"/>
        </w:rPr>
        <w:t>la</w:t>
      </w:r>
      <w:r>
        <w:rPr>
          <w:spacing w:val="-2"/>
          <w:w w:val="105"/>
        </w:rPr>
        <w:t> </w:t>
      </w:r>
      <w:r>
        <w:rPr>
          <w:w w:val="105"/>
        </w:rPr>
        <w:t>proximité</w:t>
      </w:r>
      <w:r>
        <w:rPr>
          <w:spacing w:val="-3"/>
          <w:w w:val="105"/>
        </w:rPr>
        <w:t> </w:t>
      </w:r>
      <w:r>
        <w:rPr>
          <w:w w:val="105"/>
        </w:rPr>
        <w:t>entre</w:t>
      </w:r>
      <w:r>
        <w:rPr>
          <w:spacing w:val="-2"/>
          <w:w w:val="105"/>
        </w:rPr>
        <w:t> </w:t>
      </w:r>
      <w:r>
        <w:rPr>
          <w:w w:val="105"/>
        </w:rPr>
        <w:t>les</w:t>
      </w:r>
      <w:r>
        <w:rPr>
          <w:spacing w:val="-2"/>
          <w:w w:val="105"/>
        </w:rPr>
        <w:t> </w:t>
      </w:r>
      <w:r>
        <w:rPr>
          <w:w w:val="105"/>
        </w:rPr>
        <w:t>points</w:t>
      </w:r>
      <w:r>
        <w:rPr>
          <w:spacing w:val="-2"/>
          <w:w w:val="105"/>
        </w:rPr>
        <w:t> </w:t>
      </w:r>
      <w:r>
        <w:rPr>
          <w:w w:val="105"/>
        </w:rPr>
        <w:t>de</w:t>
      </w:r>
      <w:r>
        <w:rPr>
          <w:spacing w:val="-3"/>
          <w:w w:val="105"/>
        </w:rPr>
        <w:t> </w:t>
      </w:r>
      <w:r>
        <w:rPr>
          <w:w w:val="105"/>
        </w:rPr>
        <w:t>données.</w:t>
      </w:r>
      <w:r>
        <w:rPr>
          <w:spacing w:val="-2"/>
          <w:w w:val="105"/>
        </w:rPr>
        <w:t> </w:t>
      </w:r>
      <w:r>
        <w:rPr>
          <w:w w:val="105"/>
        </w:rPr>
        <w:t>Voici</w:t>
      </w:r>
      <w:r>
        <w:rPr>
          <w:spacing w:val="-2"/>
          <w:w w:val="105"/>
        </w:rPr>
        <w:t> </w:t>
      </w:r>
      <w:r>
        <w:rPr>
          <w:spacing w:val="-5"/>
          <w:w w:val="105"/>
        </w:rPr>
        <w:t>une</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BodyText"/>
        <w:ind w:left="141"/>
      </w:pPr>
      <w:r>
        <w:rPr>
          <w:w w:val="105"/>
        </w:rPr>
        <w:t>représentation</w:t>
      </w:r>
      <w:r>
        <w:rPr>
          <w:spacing w:val="14"/>
          <w:w w:val="105"/>
        </w:rPr>
        <w:t> </w:t>
      </w:r>
      <w:r>
        <w:rPr>
          <w:w w:val="105"/>
        </w:rPr>
        <w:t>de</w:t>
      </w:r>
      <w:r>
        <w:rPr>
          <w:spacing w:val="14"/>
          <w:w w:val="105"/>
        </w:rPr>
        <w:t> </w:t>
      </w:r>
      <w:r>
        <w:rPr>
          <w:w w:val="105"/>
        </w:rPr>
        <w:t>l’architecture</w:t>
      </w:r>
      <w:r>
        <w:rPr>
          <w:spacing w:val="14"/>
          <w:w w:val="105"/>
        </w:rPr>
        <w:t> </w:t>
      </w:r>
      <w:r>
        <w:rPr>
          <w:w w:val="105"/>
        </w:rPr>
        <w:t>d’un</w:t>
      </w:r>
      <w:r>
        <w:rPr>
          <w:spacing w:val="14"/>
          <w:w w:val="105"/>
        </w:rPr>
        <w:t> </w:t>
      </w:r>
      <w:r>
        <w:rPr>
          <w:spacing w:val="-5"/>
          <w:w w:val="105"/>
        </w:rPr>
        <w:t>KNN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4"/>
        <w:rPr>
          <w:sz w:val="20"/>
        </w:rPr>
      </w:pPr>
      <w:r>
        <w:rPr>
          <w:sz w:val="20"/>
        </w:rPr>
        <w:drawing>
          <wp:anchor distT="0" distB="0" distL="0" distR="0" allowOverlap="1" layoutInCell="1" locked="0" behindDoc="1" simplePos="0" relativeHeight="487626240">
            <wp:simplePos x="0" y="0"/>
            <wp:positionH relativeFrom="page">
              <wp:posOffset>2076633</wp:posOffset>
            </wp:positionH>
            <wp:positionV relativeFrom="paragraph">
              <wp:posOffset>291382</wp:posOffset>
            </wp:positionV>
            <wp:extent cx="3308223" cy="2258568"/>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103" cstate="print"/>
                    <a:stretch>
                      <a:fillRect/>
                    </a:stretch>
                  </pic:blipFill>
                  <pic:spPr>
                    <a:xfrm>
                      <a:off x="0" y="0"/>
                      <a:ext cx="3308223" cy="2258568"/>
                    </a:xfrm>
                    <a:prstGeom prst="rect">
                      <a:avLst/>
                    </a:prstGeom>
                  </pic:spPr>
                </pic:pic>
              </a:graphicData>
            </a:graphic>
          </wp:anchor>
        </w:drawing>
      </w:r>
    </w:p>
    <w:p>
      <w:pPr>
        <w:pStyle w:val="BodyText"/>
      </w:pPr>
    </w:p>
    <w:p>
      <w:pPr>
        <w:pStyle w:val="BodyText"/>
      </w:pPr>
    </w:p>
    <w:p>
      <w:pPr>
        <w:pStyle w:val="BodyText"/>
        <w:spacing w:before="83"/>
      </w:pPr>
    </w:p>
    <w:p>
      <w:pPr>
        <w:pStyle w:val="BodyText"/>
        <w:ind w:left="1" w:right="283"/>
        <w:jc w:val="center"/>
      </w:pPr>
      <w:bookmarkStart w:name="_bookmark119" w:id="130"/>
      <w:bookmarkEnd w:id="130"/>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4"/>
          <w:w w:val="105"/>
        </w:rPr>
        <w:t> </w:t>
      </w:r>
      <w:r>
        <w:rPr>
          <w:smallCaps w:val="0"/>
          <w:w w:val="105"/>
        </w:rPr>
        <w:t>V.9</w:t>
      </w:r>
      <w:r>
        <w:rPr>
          <w:smallCaps w:val="0"/>
          <w:spacing w:val="12"/>
          <w:w w:val="105"/>
        </w:rPr>
        <w:t> </w:t>
      </w:r>
      <w:r>
        <w:rPr>
          <w:smallCaps w:val="0"/>
          <w:w w:val="105"/>
        </w:rPr>
        <w:t>:</w:t>
      </w:r>
      <w:r>
        <w:rPr>
          <w:smallCaps w:val="0"/>
          <w:spacing w:val="11"/>
          <w:w w:val="105"/>
        </w:rPr>
        <w:t> </w:t>
      </w:r>
      <w:r>
        <w:rPr>
          <w:smallCaps w:val="0"/>
          <w:w w:val="105"/>
        </w:rPr>
        <w:t>l’architecture</w:t>
      </w:r>
      <w:r>
        <w:rPr>
          <w:smallCaps w:val="0"/>
          <w:spacing w:val="12"/>
          <w:w w:val="105"/>
        </w:rPr>
        <w:t> </w:t>
      </w:r>
      <w:r>
        <w:rPr>
          <w:smallCaps w:val="0"/>
          <w:w w:val="105"/>
        </w:rPr>
        <w:t>de</w:t>
      </w:r>
      <w:r>
        <w:rPr>
          <w:smallCaps w:val="0"/>
          <w:spacing w:val="12"/>
          <w:w w:val="105"/>
        </w:rPr>
        <w:t> </w:t>
      </w:r>
      <w:r>
        <w:rPr>
          <w:smallCaps w:val="0"/>
          <w:w w:val="105"/>
        </w:rPr>
        <w:t>model</w:t>
      </w:r>
      <w:r>
        <w:rPr>
          <w:smallCaps w:val="0"/>
          <w:spacing w:val="11"/>
          <w:w w:val="105"/>
        </w:rPr>
        <w:t> </w:t>
      </w:r>
      <w:r>
        <w:rPr>
          <w:smallCaps w:val="0"/>
          <w:spacing w:val="-5"/>
          <w:w w:val="105"/>
        </w:rPr>
        <w:t>KNN</w:t>
      </w:r>
    </w:p>
    <w:p>
      <w:pPr>
        <w:pStyle w:val="BodyText"/>
      </w:pPr>
    </w:p>
    <w:p>
      <w:pPr>
        <w:pStyle w:val="BodyText"/>
      </w:pPr>
    </w:p>
    <w:p>
      <w:pPr>
        <w:pStyle w:val="BodyText"/>
      </w:pPr>
    </w:p>
    <w:p>
      <w:pPr>
        <w:pStyle w:val="BodyText"/>
      </w:pPr>
    </w:p>
    <w:p>
      <w:pPr>
        <w:pStyle w:val="BodyText"/>
        <w:spacing w:before="272"/>
      </w:pPr>
    </w:p>
    <w:p>
      <w:pPr>
        <w:pStyle w:val="Heading6"/>
        <w:numPr>
          <w:ilvl w:val="3"/>
          <w:numId w:val="38"/>
        </w:numPr>
        <w:tabs>
          <w:tab w:pos="1331" w:val="left" w:leader="none"/>
        </w:tabs>
        <w:spacing w:line="240" w:lineRule="auto" w:before="0" w:after="0"/>
        <w:ind w:left="1331" w:right="0" w:hanging="1190"/>
        <w:jc w:val="left"/>
      </w:pPr>
      <w:r>
        <w:rPr>
          <w:spacing w:val="-2"/>
        </w:rPr>
        <w:t>Hyperparamètres</w:t>
      </w: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91" w:after="1"/>
        <w:rPr>
          <w:rFonts w:ascii="Georgia"/>
          <w:b/>
          <w:sz w:val="20"/>
        </w:rPr>
      </w:pPr>
    </w:p>
    <w:tbl>
      <w:tblPr>
        <w:tblW w:w="0" w:type="auto"/>
        <w:jc w:val="left"/>
        <w:tblInd w:w="23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36"/>
        <w:gridCol w:w="1264"/>
      </w:tblGrid>
      <w:tr>
        <w:trPr>
          <w:trHeight w:val="303" w:hRule="atLeast"/>
        </w:trPr>
        <w:tc>
          <w:tcPr>
            <w:tcW w:w="2836" w:type="dxa"/>
          </w:tcPr>
          <w:p>
            <w:pPr>
              <w:pStyle w:val="TableParagraph"/>
              <w:ind w:left="19"/>
              <w:rPr>
                <w:sz w:val="24"/>
              </w:rPr>
            </w:pPr>
            <w:bookmarkStart w:name="_bookmark120" w:id="131"/>
            <w:bookmarkEnd w:id="131"/>
            <w:r>
              <w:rPr/>
            </w:r>
            <w:r>
              <w:rPr>
                <w:spacing w:val="-2"/>
                <w:w w:val="105"/>
                <w:sz w:val="24"/>
              </w:rPr>
              <w:t>Hyperparamètre</w:t>
            </w:r>
          </w:p>
        </w:tc>
        <w:tc>
          <w:tcPr>
            <w:tcW w:w="1264" w:type="dxa"/>
          </w:tcPr>
          <w:p>
            <w:pPr>
              <w:pStyle w:val="TableParagraph"/>
              <w:ind w:left="19"/>
              <w:rPr>
                <w:sz w:val="24"/>
              </w:rPr>
            </w:pPr>
            <w:r>
              <w:rPr>
                <w:spacing w:val="-2"/>
                <w:w w:val="105"/>
                <w:sz w:val="24"/>
              </w:rPr>
              <w:t>Valeur</w:t>
            </w:r>
          </w:p>
        </w:tc>
      </w:tr>
      <w:tr>
        <w:trPr>
          <w:trHeight w:val="303" w:hRule="atLeast"/>
        </w:trPr>
        <w:tc>
          <w:tcPr>
            <w:tcW w:w="2836" w:type="dxa"/>
          </w:tcPr>
          <w:p>
            <w:pPr>
              <w:pStyle w:val="TableParagraph"/>
              <w:ind w:left="19"/>
              <w:rPr>
                <w:sz w:val="24"/>
              </w:rPr>
            </w:pPr>
            <w:r>
              <w:rPr>
                <w:sz w:val="24"/>
              </w:rPr>
              <w:t>k</w:t>
            </w:r>
            <w:r>
              <w:rPr>
                <w:spacing w:val="28"/>
                <w:sz w:val="24"/>
              </w:rPr>
              <w:t> </w:t>
            </w:r>
            <w:r>
              <w:rPr>
                <w:sz w:val="24"/>
              </w:rPr>
              <w:t>(Number</w:t>
            </w:r>
            <w:r>
              <w:rPr>
                <w:spacing w:val="29"/>
                <w:sz w:val="24"/>
              </w:rPr>
              <w:t> </w:t>
            </w:r>
            <w:r>
              <w:rPr>
                <w:sz w:val="24"/>
              </w:rPr>
              <w:t>of</w:t>
            </w:r>
            <w:r>
              <w:rPr>
                <w:spacing w:val="29"/>
                <w:sz w:val="24"/>
              </w:rPr>
              <w:t> </w:t>
            </w:r>
            <w:r>
              <w:rPr>
                <w:spacing w:val="-2"/>
                <w:sz w:val="24"/>
              </w:rPr>
              <w:t>Neighbors)</w:t>
            </w:r>
          </w:p>
        </w:tc>
        <w:tc>
          <w:tcPr>
            <w:tcW w:w="1264" w:type="dxa"/>
          </w:tcPr>
          <w:p>
            <w:pPr>
              <w:pStyle w:val="TableParagraph"/>
              <w:ind w:left="19" w:right="1"/>
              <w:rPr>
                <w:sz w:val="24"/>
              </w:rPr>
            </w:pPr>
            <w:r>
              <w:rPr>
                <w:spacing w:val="-10"/>
                <w:sz w:val="24"/>
              </w:rPr>
              <w:t>5</w:t>
            </w:r>
          </w:p>
        </w:tc>
      </w:tr>
      <w:tr>
        <w:trPr>
          <w:trHeight w:val="303" w:hRule="atLeast"/>
        </w:trPr>
        <w:tc>
          <w:tcPr>
            <w:tcW w:w="2836" w:type="dxa"/>
          </w:tcPr>
          <w:p>
            <w:pPr>
              <w:pStyle w:val="TableParagraph"/>
              <w:ind w:left="19"/>
              <w:rPr>
                <w:sz w:val="24"/>
              </w:rPr>
            </w:pPr>
            <w:r>
              <w:rPr>
                <w:spacing w:val="-2"/>
                <w:w w:val="105"/>
                <w:sz w:val="24"/>
              </w:rPr>
              <w:t>Metric</w:t>
            </w:r>
          </w:p>
        </w:tc>
        <w:tc>
          <w:tcPr>
            <w:tcW w:w="1264" w:type="dxa"/>
          </w:tcPr>
          <w:p>
            <w:pPr>
              <w:pStyle w:val="TableParagraph"/>
              <w:ind w:left="19" w:right="1"/>
              <w:rPr>
                <w:sz w:val="24"/>
              </w:rPr>
            </w:pPr>
            <w:r>
              <w:rPr>
                <w:spacing w:val="-2"/>
                <w:w w:val="105"/>
                <w:sz w:val="24"/>
              </w:rPr>
              <w:t>Euclidean</w:t>
            </w:r>
          </w:p>
        </w:tc>
      </w:tr>
      <w:tr>
        <w:trPr>
          <w:trHeight w:val="303" w:hRule="atLeast"/>
        </w:trPr>
        <w:tc>
          <w:tcPr>
            <w:tcW w:w="2836" w:type="dxa"/>
          </w:tcPr>
          <w:p>
            <w:pPr>
              <w:pStyle w:val="TableParagraph"/>
              <w:ind w:left="19"/>
              <w:rPr>
                <w:sz w:val="24"/>
              </w:rPr>
            </w:pPr>
            <w:r>
              <w:rPr>
                <w:spacing w:val="-2"/>
                <w:w w:val="105"/>
                <w:sz w:val="24"/>
              </w:rPr>
              <w:t>Weight</w:t>
            </w:r>
          </w:p>
        </w:tc>
        <w:tc>
          <w:tcPr>
            <w:tcW w:w="1264" w:type="dxa"/>
          </w:tcPr>
          <w:p>
            <w:pPr>
              <w:pStyle w:val="TableParagraph"/>
              <w:ind w:left="19" w:right="1"/>
              <w:rPr>
                <w:sz w:val="24"/>
              </w:rPr>
            </w:pPr>
            <w:r>
              <w:rPr>
                <w:spacing w:val="-2"/>
                <w:sz w:val="24"/>
              </w:rPr>
              <w:t>Uniform</w:t>
            </w:r>
          </w:p>
        </w:tc>
      </w:tr>
      <w:tr>
        <w:trPr>
          <w:trHeight w:val="303" w:hRule="atLeast"/>
        </w:trPr>
        <w:tc>
          <w:tcPr>
            <w:tcW w:w="2836" w:type="dxa"/>
          </w:tcPr>
          <w:p>
            <w:pPr>
              <w:pStyle w:val="TableParagraph"/>
              <w:ind w:left="19"/>
              <w:rPr>
                <w:sz w:val="24"/>
              </w:rPr>
            </w:pPr>
            <w:r>
              <w:rPr>
                <w:spacing w:val="-2"/>
                <w:w w:val="105"/>
                <w:sz w:val="24"/>
              </w:rPr>
              <w:t>Algorithm</w:t>
            </w:r>
          </w:p>
        </w:tc>
        <w:tc>
          <w:tcPr>
            <w:tcW w:w="1264" w:type="dxa"/>
          </w:tcPr>
          <w:p>
            <w:pPr>
              <w:pStyle w:val="TableParagraph"/>
              <w:ind w:left="19" w:right="1"/>
              <w:rPr>
                <w:sz w:val="24"/>
              </w:rPr>
            </w:pPr>
            <w:r>
              <w:rPr>
                <w:spacing w:val="-4"/>
                <w:w w:val="110"/>
                <w:sz w:val="24"/>
              </w:rPr>
              <w:t>Auto</w:t>
            </w:r>
          </w:p>
        </w:tc>
      </w:tr>
      <w:tr>
        <w:trPr>
          <w:trHeight w:val="303" w:hRule="atLeast"/>
        </w:trPr>
        <w:tc>
          <w:tcPr>
            <w:tcW w:w="2836" w:type="dxa"/>
          </w:tcPr>
          <w:p>
            <w:pPr>
              <w:pStyle w:val="TableParagraph"/>
              <w:ind w:left="19"/>
              <w:rPr>
                <w:sz w:val="24"/>
              </w:rPr>
            </w:pPr>
            <w:r>
              <w:rPr>
                <w:w w:val="105"/>
                <w:sz w:val="24"/>
              </w:rPr>
              <w:t>Test</w:t>
            </w:r>
            <w:r>
              <w:rPr>
                <w:spacing w:val="12"/>
                <w:w w:val="105"/>
                <w:sz w:val="24"/>
              </w:rPr>
              <w:t> </w:t>
            </w:r>
            <w:r>
              <w:rPr>
                <w:spacing w:val="-4"/>
                <w:w w:val="105"/>
                <w:sz w:val="24"/>
              </w:rPr>
              <w:t>Size</w:t>
            </w:r>
          </w:p>
        </w:tc>
        <w:tc>
          <w:tcPr>
            <w:tcW w:w="1264" w:type="dxa"/>
          </w:tcPr>
          <w:p>
            <w:pPr>
              <w:pStyle w:val="TableParagraph"/>
              <w:ind w:left="19" w:right="1"/>
              <w:rPr>
                <w:sz w:val="24"/>
              </w:rPr>
            </w:pPr>
            <w:r>
              <w:rPr>
                <w:spacing w:val="-5"/>
                <w:sz w:val="24"/>
              </w:rPr>
              <w:t>0.2</w:t>
            </w:r>
          </w:p>
        </w:tc>
      </w:tr>
      <w:tr>
        <w:trPr>
          <w:trHeight w:val="303" w:hRule="atLeast"/>
        </w:trPr>
        <w:tc>
          <w:tcPr>
            <w:tcW w:w="2836" w:type="dxa"/>
          </w:tcPr>
          <w:p>
            <w:pPr>
              <w:pStyle w:val="TableParagraph"/>
              <w:ind w:left="19"/>
              <w:rPr>
                <w:sz w:val="24"/>
              </w:rPr>
            </w:pPr>
            <w:r>
              <w:rPr>
                <w:w w:val="105"/>
                <w:sz w:val="24"/>
              </w:rPr>
              <w:t>Validation</w:t>
            </w:r>
            <w:r>
              <w:rPr>
                <w:spacing w:val="-5"/>
                <w:w w:val="105"/>
                <w:sz w:val="24"/>
              </w:rPr>
              <w:t> </w:t>
            </w:r>
            <w:r>
              <w:rPr>
                <w:spacing w:val="-2"/>
                <w:w w:val="105"/>
                <w:sz w:val="24"/>
              </w:rPr>
              <w:t>Split</w:t>
            </w:r>
          </w:p>
        </w:tc>
        <w:tc>
          <w:tcPr>
            <w:tcW w:w="1264" w:type="dxa"/>
          </w:tcPr>
          <w:p>
            <w:pPr>
              <w:pStyle w:val="TableParagraph"/>
              <w:ind w:left="19" w:right="1"/>
              <w:rPr>
                <w:sz w:val="24"/>
              </w:rPr>
            </w:pPr>
            <w:r>
              <w:rPr>
                <w:spacing w:val="-5"/>
                <w:sz w:val="24"/>
              </w:rPr>
              <w:t>0.2</w:t>
            </w:r>
          </w:p>
        </w:tc>
      </w:tr>
      <w:tr>
        <w:trPr>
          <w:trHeight w:val="303" w:hRule="atLeast"/>
        </w:trPr>
        <w:tc>
          <w:tcPr>
            <w:tcW w:w="2836" w:type="dxa"/>
          </w:tcPr>
          <w:p>
            <w:pPr>
              <w:pStyle w:val="TableParagraph"/>
              <w:ind w:left="19"/>
              <w:rPr>
                <w:sz w:val="24"/>
              </w:rPr>
            </w:pPr>
            <w:r>
              <w:rPr>
                <w:sz w:val="24"/>
              </w:rPr>
              <w:t>Data</w:t>
            </w:r>
            <w:r>
              <w:rPr>
                <w:spacing w:val="31"/>
                <w:sz w:val="24"/>
              </w:rPr>
              <w:t> </w:t>
            </w:r>
            <w:r>
              <w:rPr>
                <w:sz w:val="24"/>
              </w:rPr>
              <w:t>Shuffling</w:t>
            </w:r>
            <w:r>
              <w:rPr>
                <w:spacing w:val="31"/>
                <w:sz w:val="24"/>
              </w:rPr>
              <w:t> </w:t>
            </w:r>
            <w:r>
              <w:rPr>
                <w:spacing w:val="-4"/>
                <w:sz w:val="24"/>
              </w:rPr>
              <w:t>Seed</w:t>
            </w:r>
          </w:p>
        </w:tc>
        <w:tc>
          <w:tcPr>
            <w:tcW w:w="1264" w:type="dxa"/>
          </w:tcPr>
          <w:p>
            <w:pPr>
              <w:pStyle w:val="TableParagraph"/>
              <w:ind w:left="19" w:right="1"/>
              <w:rPr>
                <w:sz w:val="24"/>
              </w:rPr>
            </w:pPr>
            <w:r>
              <w:rPr>
                <w:spacing w:val="-5"/>
                <w:sz w:val="24"/>
              </w:rPr>
              <w:t>42</w:t>
            </w:r>
          </w:p>
        </w:tc>
      </w:tr>
    </w:tbl>
    <w:p>
      <w:pPr>
        <w:pStyle w:val="BodyText"/>
        <w:spacing w:before="189"/>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9"/>
          <w:w w:val="105"/>
        </w:rPr>
        <w:t> </w:t>
      </w:r>
      <w:r>
        <w:rPr>
          <w:smallCaps w:val="0"/>
          <w:w w:val="105"/>
        </w:rPr>
        <w:t>V.5</w:t>
      </w:r>
      <w:r>
        <w:rPr>
          <w:smallCaps w:val="0"/>
          <w:spacing w:val="18"/>
          <w:w w:val="105"/>
        </w:rPr>
        <w:t> </w:t>
      </w:r>
      <w:r>
        <w:rPr>
          <w:smallCaps w:val="0"/>
          <w:w w:val="105"/>
        </w:rPr>
        <w:t>:</w:t>
      </w:r>
      <w:r>
        <w:rPr>
          <w:smallCaps w:val="0"/>
          <w:spacing w:val="17"/>
          <w:w w:val="105"/>
        </w:rPr>
        <w:t> </w:t>
      </w:r>
      <w:r>
        <w:rPr>
          <w:smallCaps w:val="0"/>
          <w:w w:val="105"/>
        </w:rPr>
        <w:t>Hyperparamètres</w:t>
      </w:r>
      <w:r>
        <w:rPr>
          <w:smallCaps w:val="0"/>
          <w:spacing w:val="18"/>
          <w:w w:val="105"/>
        </w:rPr>
        <w:t> </w:t>
      </w:r>
      <w:r>
        <w:rPr>
          <w:smallCaps w:val="0"/>
          <w:w w:val="105"/>
        </w:rPr>
        <w:t>du</w:t>
      </w:r>
      <w:r>
        <w:rPr>
          <w:smallCaps w:val="0"/>
          <w:spacing w:val="17"/>
          <w:w w:val="105"/>
        </w:rPr>
        <w:t> </w:t>
      </w:r>
      <w:r>
        <w:rPr>
          <w:smallCaps w:val="0"/>
          <w:w w:val="105"/>
        </w:rPr>
        <w:t>modèle</w:t>
      </w:r>
      <w:r>
        <w:rPr>
          <w:smallCaps w:val="0"/>
          <w:spacing w:val="17"/>
          <w:w w:val="105"/>
        </w:rPr>
        <w:t> </w:t>
      </w:r>
      <w:r>
        <w:rPr>
          <w:smallCaps w:val="0"/>
          <w:spacing w:val="-5"/>
          <w:w w:val="105"/>
        </w:rPr>
        <w:t>KNN</w:t>
      </w:r>
    </w:p>
    <w:p>
      <w:pPr>
        <w:pStyle w:val="BodyText"/>
        <w:spacing w:after="0"/>
        <w:jc w:val="center"/>
        <w:sectPr>
          <w:pgSz w:w="11910" w:h="16840"/>
          <w:pgMar w:header="1177" w:footer="1125" w:top="1540" w:bottom="1320" w:left="1559" w:right="1275"/>
        </w:sectPr>
      </w:pPr>
    </w:p>
    <w:p>
      <w:pPr>
        <w:pStyle w:val="BodyText"/>
        <w:spacing w:before="221"/>
      </w:pPr>
    </w:p>
    <w:p>
      <w:pPr>
        <w:pStyle w:val="Heading6"/>
        <w:numPr>
          <w:ilvl w:val="3"/>
          <w:numId w:val="38"/>
        </w:numPr>
        <w:tabs>
          <w:tab w:pos="1331" w:val="left" w:leader="none"/>
        </w:tabs>
        <w:spacing w:line="240" w:lineRule="auto" w:before="0" w:after="0"/>
        <w:ind w:left="1331" w:right="0" w:hanging="1190"/>
        <w:jc w:val="left"/>
      </w:pPr>
      <w:r>
        <w:rPr>
          <w:spacing w:val="-6"/>
        </w:rPr>
        <w:t>Prédiction</w:t>
      </w:r>
      <w:r>
        <w:rPr>
          <w:spacing w:val="1"/>
        </w:rPr>
        <w:t> </w:t>
      </w:r>
      <w:r>
        <w:rPr>
          <w:spacing w:val="-6"/>
        </w:rPr>
        <w:t>du</w:t>
      </w:r>
      <w:r>
        <w:rPr>
          <w:spacing w:val="1"/>
        </w:rPr>
        <w:t> </w:t>
      </w:r>
      <w:r>
        <w:rPr>
          <w:spacing w:val="-6"/>
        </w:rPr>
        <w:t>modèle</w:t>
      </w:r>
      <w:r>
        <w:rPr>
          <w:spacing w:val="2"/>
        </w:rPr>
        <w:t> </w:t>
      </w:r>
      <w:r>
        <w:rPr>
          <w:spacing w:val="-6"/>
        </w:rPr>
        <w:t>KNN</w:t>
      </w:r>
    </w:p>
    <w:p>
      <w:pPr>
        <w:pStyle w:val="BodyText"/>
        <w:rPr>
          <w:rFonts w:ascii="Georgia"/>
          <w:b/>
          <w:sz w:val="20"/>
        </w:rPr>
      </w:pPr>
    </w:p>
    <w:p>
      <w:pPr>
        <w:pStyle w:val="BodyText"/>
        <w:rPr>
          <w:rFonts w:ascii="Georgia"/>
          <w:b/>
          <w:sz w:val="20"/>
        </w:rPr>
      </w:pPr>
    </w:p>
    <w:p>
      <w:pPr>
        <w:pStyle w:val="BodyText"/>
        <w:spacing w:before="50"/>
        <w:rPr>
          <w:rFonts w:ascii="Georgia"/>
          <w:b/>
          <w:sz w:val="20"/>
        </w:rPr>
      </w:pPr>
    </w:p>
    <w:tbl>
      <w:tblPr>
        <w:tblW w:w="0" w:type="auto"/>
        <w:jc w:val="left"/>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66"/>
        <w:gridCol w:w="874"/>
        <w:gridCol w:w="809"/>
        <w:gridCol w:w="936"/>
        <w:gridCol w:w="1269"/>
        <w:gridCol w:w="1002"/>
      </w:tblGrid>
      <w:tr>
        <w:trPr>
          <w:trHeight w:val="307" w:hRule="atLeast"/>
        </w:trPr>
        <w:tc>
          <w:tcPr>
            <w:tcW w:w="3266" w:type="dxa"/>
          </w:tcPr>
          <w:p>
            <w:pPr>
              <w:pStyle w:val="TableParagraph"/>
              <w:spacing w:line="268" w:lineRule="exact"/>
              <w:ind w:left="19"/>
              <w:rPr>
                <w:sz w:val="24"/>
              </w:rPr>
            </w:pPr>
            <w:bookmarkStart w:name="_bookmark121" w:id="132"/>
            <w:bookmarkEnd w:id="132"/>
            <w:r>
              <w:rPr/>
            </w:r>
            <w:r>
              <w:rPr>
                <w:w w:val="110"/>
                <w:sz w:val="24"/>
              </w:rPr>
              <w:t>Metric</w:t>
            </w:r>
            <w:r>
              <w:rPr>
                <w:spacing w:val="-2"/>
                <w:w w:val="110"/>
                <w:sz w:val="24"/>
              </w:rPr>
              <w:t> </w:t>
            </w:r>
            <w:r>
              <w:rPr>
                <w:w w:val="110"/>
                <w:sz w:val="24"/>
              </w:rPr>
              <w:t>/</w:t>
            </w:r>
            <w:r>
              <w:rPr>
                <w:spacing w:val="-2"/>
                <w:w w:val="110"/>
                <w:sz w:val="24"/>
              </w:rPr>
              <w:t> </w:t>
            </w:r>
            <w:r>
              <w:rPr>
                <w:w w:val="110"/>
                <w:sz w:val="24"/>
              </w:rPr>
              <w:t>risque</w:t>
            </w:r>
            <w:r>
              <w:rPr>
                <w:spacing w:val="-2"/>
                <w:w w:val="110"/>
                <w:sz w:val="24"/>
              </w:rPr>
              <w:t> </w:t>
            </w:r>
            <w:r>
              <w:rPr>
                <w:w w:val="110"/>
                <w:sz w:val="24"/>
              </w:rPr>
              <w:t>de</w:t>
            </w:r>
            <w:r>
              <w:rPr>
                <w:spacing w:val="-2"/>
                <w:w w:val="110"/>
                <w:sz w:val="24"/>
              </w:rPr>
              <w:t> congestion</w:t>
            </w:r>
          </w:p>
        </w:tc>
        <w:tc>
          <w:tcPr>
            <w:tcW w:w="874" w:type="dxa"/>
          </w:tcPr>
          <w:p>
            <w:pPr>
              <w:pStyle w:val="TableParagraph"/>
              <w:spacing w:line="268" w:lineRule="exact"/>
              <w:ind w:left="19"/>
              <w:rPr>
                <w:sz w:val="24"/>
              </w:rPr>
            </w:pPr>
            <w:r>
              <w:rPr>
                <w:spacing w:val="-2"/>
                <w:w w:val="105"/>
                <w:sz w:val="24"/>
              </w:rPr>
              <w:t>Faible</w:t>
            </w:r>
          </w:p>
        </w:tc>
        <w:tc>
          <w:tcPr>
            <w:tcW w:w="809" w:type="dxa"/>
          </w:tcPr>
          <w:p>
            <w:pPr>
              <w:pStyle w:val="TableParagraph"/>
              <w:spacing w:line="268" w:lineRule="exact"/>
              <w:ind w:left="18"/>
              <w:rPr>
                <w:sz w:val="24"/>
              </w:rPr>
            </w:pPr>
            <w:r>
              <w:rPr>
                <w:spacing w:val="-2"/>
                <w:sz w:val="24"/>
              </w:rPr>
              <w:t>Élevé</w:t>
            </w:r>
          </w:p>
        </w:tc>
        <w:tc>
          <w:tcPr>
            <w:tcW w:w="936" w:type="dxa"/>
          </w:tcPr>
          <w:p>
            <w:pPr>
              <w:pStyle w:val="TableParagraph"/>
              <w:spacing w:line="268" w:lineRule="exact"/>
              <w:ind w:left="17"/>
              <w:rPr>
                <w:sz w:val="24"/>
              </w:rPr>
            </w:pPr>
            <w:r>
              <w:rPr>
                <w:spacing w:val="-2"/>
                <w:sz w:val="24"/>
              </w:rPr>
              <w:t>Moyen</w:t>
            </w:r>
          </w:p>
        </w:tc>
        <w:tc>
          <w:tcPr>
            <w:tcW w:w="1269" w:type="dxa"/>
          </w:tcPr>
          <w:p>
            <w:pPr>
              <w:pStyle w:val="TableParagraph"/>
              <w:spacing w:line="268" w:lineRule="exact"/>
              <w:ind w:left="15"/>
              <w:rPr>
                <w:sz w:val="24"/>
              </w:rPr>
            </w:pPr>
            <w:r>
              <w:rPr>
                <w:sz w:val="24"/>
              </w:rPr>
              <w:t>Très</w:t>
            </w:r>
            <w:r>
              <w:rPr>
                <w:spacing w:val="24"/>
                <w:sz w:val="24"/>
              </w:rPr>
              <w:t> </w:t>
            </w:r>
            <w:r>
              <w:rPr>
                <w:spacing w:val="-2"/>
                <w:sz w:val="24"/>
              </w:rPr>
              <w:t>élevé</w:t>
            </w:r>
          </w:p>
        </w:tc>
        <w:tc>
          <w:tcPr>
            <w:tcW w:w="1002" w:type="dxa"/>
          </w:tcPr>
          <w:p>
            <w:pPr>
              <w:pStyle w:val="TableParagraph"/>
              <w:spacing w:line="268" w:lineRule="exact"/>
              <w:ind w:left="13"/>
              <w:rPr>
                <w:sz w:val="24"/>
              </w:rPr>
            </w:pPr>
            <w:r>
              <w:rPr>
                <w:spacing w:val="-2"/>
                <w:w w:val="105"/>
                <w:sz w:val="24"/>
              </w:rPr>
              <w:t>Overall</w:t>
            </w:r>
          </w:p>
        </w:tc>
      </w:tr>
      <w:tr>
        <w:trPr>
          <w:trHeight w:val="303" w:hRule="atLeast"/>
        </w:trPr>
        <w:tc>
          <w:tcPr>
            <w:tcW w:w="3266" w:type="dxa"/>
          </w:tcPr>
          <w:p>
            <w:pPr>
              <w:pStyle w:val="TableParagraph"/>
              <w:ind w:left="19"/>
              <w:rPr>
                <w:sz w:val="24"/>
              </w:rPr>
            </w:pPr>
            <w:r>
              <w:rPr>
                <w:spacing w:val="-2"/>
                <w:w w:val="105"/>
                <w:sz w:val="24"/>
              </w:rPr>
              <w:t>Precision</w:t>
            </w:r>
          </w:p>
        </w:tc>
        <w:tc>
          <w:tcPr>
            <w:tcW w:w="874" w:type="dxa"/>
          </w:tcPr>
          <w:p>
            <w:pPr>
              <w:pStyle w:val="TableParagraph"/>
              <w:ind w:left="19"/>
              <w:rPr>
                <w:sz w:val="24"/>
              </w:rPr>
            </w:pPr>
            <w:r>
              <w:rPr>
                <w:spacing w:val="-4"/>
                <w:sz w:val="24"/>
              </w:rPr>
              <w:t>0.89</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0.91</w:t>
            </w:r>
          </w:p>
        </w:tc>
        <w:tc>
          <w:tcPr>
            <w:tcW w:w="1269" w:type="dxa"/>
          </w:tcPr>
          <w:p>
            <w:pPr>
              <w:pStyle w:val="TableParagraph"/>
              <w:ind w:left="15"/>
              <w:rPr>
                <w:sz w:val="24"/>
              </w:rPr>
            </w:pPr>
            <w:r>
              <w:rPr>
                <w:spacing w:val="-4"/>
                <w:sz w:val="24"/>
              </w:rPr>
              <w:t>1.00</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19"/>
              <w:rPr>
                <w:sz w:val="24"/>
              </w:rPr>
            </w:pPr>
            <w:r>
              <w:rPr>
                <w:spacing w:val="-2"/>
                <w:sz w:val="24"/>
              </w:rPr>
              <w:t>Recall</w:t>
            </w:r>
          </w:p>
        </w:tc>
        <w:tc>
          <w:tcPr>
            <w:tcW w:w="874" w:type="dxa"/>
          </w:tcPr>
          <w:p>
            <w:pPr>
              <w:pStyle w:val="TableParagraph"/>
              <w:ind w:left="19"/>
              <w:rPr>
                <w:sz w:val="24"/>
              </w:rPr>
            </w:pPr>
            <w:r>
              <w:rPr>
                <w:spacing w:val="-4"/>
                <w:sz w:val="24"/>
              </w:rPr>
              <w:t>0.79</w:t>
            </w:r>
          </w:p>
        </w:tc>
        <w:tc>
          <w:tcPr>
            <w:tcW w:w="809" w:type="dxa"/>
          </w:tcPr>
          <w:p>
            <w:pPr>
              <w:pStyle w:val="TableParagraph"/>
              <w:ind w:left="18"/>
              <w:rPr>
                <w:sz w:val="24"/>
              </w:rPr>
            </w:pPr>
            <w:r>
              <w:rPr>
                <w:spacing w:val="-4"/>
                <w:sz w:val="24"/>
              </w:rPr>
              <w:t>1.00</w:t>
            </w:r>
          </w:p>
        </w:tc>
        <w:tc>
          <w:tcPr>
            <w:tcW w:w="936" w:type="dxa"/>
          </w:tcPr>
          <w:p>
            <w:pPr>
              <w:pStyle w:val="TableParagraph"/>
              <w:ind w:left="17"/>
              <w:rPr>
                <w:sz w:val="24"/>
              </w:rPr>
            </w:pPr>
            <w:r>
              <w:rPr>
                <w:spacing w:val="-4"/>
                <w:sz w:val="24"/>
              </w:rPr>
              <w:t>0.82</w:t>
            </w:r>
          </w:p>
        </w:tc>
        <w:tc>
          <w:tcPr>
            <w:tcW w:w="1269" w:type="dxa"/>
          </w:tcPr>
          <w:p>
            <w:pPr>
              <w:pStyle w:val="TableParagraph"/>
              <w:ind w:left="15"/>
              <w:rPr>
                <w:sz w:val="24"/>
              </w:rPr>
            </w:pPr>
            <w:r>
              <w:rPr>
                <w:spacing w:val="-4"/>
                <w:sz w:val="24"/>
              </w:rPr>
              <w:t>0.88</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19"/>
              <w:rPr>
                <w:sz w:val="24"/>
              </w:rPr>
            </w:pPr>
            <w:r>
              <w:rPr>
                <w:sz w:val="24"/>
              </w:rPr>
              <w:t>F1-</w:t>
            </w:r>
            <w:r>
              <w:rPr>
                <w:spacing w:val="-2"/>
                <w:sz w:val="24"/>
              </w:rPr>
              <w:t>Score</w:t>
            </w:r>
          </w:p>
        </w:tc>
        <w:tc>
          <w:tcPr>
            <w:tcW w:w="874" w:type="dxa"/>
          </w:tcPr>
          <w:p>
            <w:pPr>
              <w:pStyle w:val="TableParagraph"/>
              <w:ind w:left="19"/>
              <w:rPr>
                <w:sz w:val="24"/>
              </w:rPr>
            </w:pPr>
            <w:r>
              <w:rPr>
                <w:spacing w:val="-4"/>
                <w:sz w:val="24"/>
              </w:rPr>
              <w:t>0.84</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0.86</w:t>
            </w:r>
          </w:p>
        </w:tc>
        <w:tc>
          <w:tcPr>
            <w:tcW w:w="1269" w:type="dxa"/>
          </w:tcPr>
          <w:p>
            <w:pPr>
              <w:pStyle w:val="TableParagraph"/>
              <w:ind w:left="15"/>
              <w:rPr>
                <w:sz w:val="24"/>
              </w:rPr>
            </w:pPr>
            <w:r>
              <w:rPr>
                <w:spacing w:val="-4"/>
                <w:sz w:val="24"/>
              </w:rPr>
              <w:t>0.94</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19"/>
              <w:rPr>
                <w:sz w:val="24"/>
              </w:rPr>
            </w:pPr>
            <w:r>
              <w:rPr>
                <w:w w:val="105"/>
                <w:sz w:val="24"/>
              </w:rPr>
              <w:t>Test</w:t>
            </w:r>
            <w:r>
              <w:rPr>
                <w:spacing w:val="12"/>
                <w:w w:val="105"/>
                <w:sz w:val="24"/>
              </w:rPr>
              <w:t> </w:t>
            </w:r>
            <w:r>
              <w:rPr>
                <w:spacing w:val="-2"/>
                <w:w w:val="105"/>
                <w:sz w:val="24"/>
              </w:rPr>
              <w:t>Accuracy</w:t>
            </w:r>
          </w:p>
        </w:tc>
        <w:tc>
          <w:tcPr>
            <w:tcW w:w="874" w:type="dxa"/>
          </w:tcPr>
          <w:p>
            <w:pPr>
              <w:pStyle w:val="TableParagraph"/>
              <w:ind w:left="19"/>
              <w:rPr>
                <w:sz w:val="24"/>
              </w:rPr>
            </w:pPr>
            <w:r>
              <w:rPr>
                <w:sz w:val="24"/>
              </w:rPr>
              <w:t>-</w:t>
            </w:r>
          </w:p>
        </w:tc>
        <w:tc>
          <w:tcPr>
            <w:tcW w:w="809" w:type="dxa"/>
          </w:tcPr>
          <w:p>
            <w:pPr>
              <w:pStyle w:val="TableParagraph"/>
              <w:ind w:left="18"/>
              <w:rPr>
                <w:sz w:val="24"/>
              </w:rPr>
            </w:pPr>
            <w:r>
              <w:rPr>
                <w:sz w:val="24"/>
              </w:rPr>
              <w:t>-</w:t>
            </w:r>
          </w:p>
        </w:tc>
        <w:tc>
          <w:tcPr>
            <w:tcW w:w="936" w:type="dxa"/>
          </w:tcPr>
          <w:p>
            <w:pPr>
              <w:pStyle w:val="TableParagraph"/>
              <w:ind w:left="17"/>
              <w:rPr>
                <w:sz w:val="24"/>
              </w:rPr>
            </w:pPr>
            <w:r>
              <w:rPr>
                <w:sz w:val="24"/>
              </w:rPr>
              <w:t>-</w:t>
            </w:r>
          </w:p>
        </w:tc>
        <w:tc>
          <w:tcPr>
            <w:tcW w:w="1269" w:type="dxa"/>
          </w:tcPr>
          <w:p>
            <w:pPr>
              <w:pStyle w:val="TableParagraph"/>
              <w:ind w:left="15"/>
              <w:rPr>
                <w:sz w:val="24"/>
              </w:rPr>
            </w:pPr>
            <w:r>
              <w:rPr>
                <w:sz w:val="24"/>
              </w:rPr>
              <w:t>-</w:t>
            </w:r>
          </w:p>
        </w:tc>
        <w:tc>
          <w:tcPr>
            <w:tcW w:w="1002" w:type="dxa"/>
          </w:tcPr>
          <w:p>
            <w:pPr>
              <w:pStyle w:val="TableParagraph"/>
              <w:ind w:left="13"/>
              <w:rPr>
                <w:sz w:val="24"/>
              </w:rPr>
            </w:pPr>
            <w:r>
              <w:rPr>
                <w:spacing w:val="-2"/>
                <w:sz w:val="24"/>
              </w:rPr>
              <w:t>0.9834</w:t>
            </w:r>
          </w:p>
        </w:tc>
      </w:tr>
    </w:tbl>
    <w:p>
      <w:pPr>
        <w:pStyle w:val="BodyText"/>
        <w:spacing w:before="189"/>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9"/>
          <w:w w:val="105"/>
        </w:rPr>
        <w:t> </w:t>
      </w:r>
      <w:r>
        <w:rPr>
          <w:smallCaps w:val="0"/>
          <w:w w:val="105"/>
        </w:rPr>
        <w:t>V.6</w:t>
      </w:r>
      <w:r>
        <w:rPr>
          <w:smallCaps w:val="0"/>
          <w:spacing w:val="17"/>
          <w:w w:val="105"/>
        </w:rPr>
        <w:t> </w:t>
      </w:r>
      <w:r>
        <w:rPr>
          <w:smallCaps w:val="0"/>
          <w:w w:val="105"/>
        </w:rPr>
        <w:t>:</w:t>
      </w:r>
      <w:r>
        <w:rPr>
          <w:smallCaps w:val="0"/>
          <w:spacing w:val="17"/>
          <w:w w:val="105"/>
        </w:rPr>
        <w:t> </w:t>
      </w:r>
      <w:r>
        <w:rPr>
          <w:smallCaps w:val="0"/>
          <w:w w:val="105"/>
        </w:rPr>
        <w:t>Prédiction</w:t>
      </w:r>
      <w:r>
        <w:rPr>
          <w:smallCaps w:val="0"/>
          <w:spacing w:val="17"/>
          <w:w w:val="105"/>
        </w:rPr>
        <w:t> </w:t>
      </w:r>
      <w:r>
        <w:rPr>
          <w:smallCaps w:val="0"/>
          <w:w w:val="105"/>
        </w:rPr>
        <w:t>du</w:t>
      </w:r>
      <w:r>
        <w:rPr>
          <w:smallCaps w:val="0"/>
          <w:spacing w:val="17"/>
          <w:w w:val="105"/>
        </w:rPr>
        <w:t> </w:t>
      </w:r>
      <w:r>
        <w:rPr>
          <w:smallCaps w:val="0"/>
          <w:w w:val="105"/>
        </w:rPr>
        <w:t>modèle</w:t>
      </w:r>
      <w:r>
        <w:rPr>
          <w:smallCaps w:val="0"/>
          <w:spacing w:val="17"/>
          <w:w w:val="105"/>
        </w:rPr>
        <w:t> </w:t>
      </w:r>
      <w:r>
        <w:rPr>
          <w:smallCaps w:val="0"/>
          <w:spacing w:val="-5"/>
          <w:w w:val="105"/>
        </w:rPr>
        <w:t>KNN</w:t>
      </w:r>
    </w:p>
    <w:p>
      <w:pPr>
        <w:pStyle w:val="BodyText"/>
        <w:rPr>
          <w:sz w:val="20"/>
        </w:rPr>
      </w:pPr>
    </w:p>
    <w:p>
      <w:pPr>
        <w:pStyle w:val="BodyText"/>
        <w:rPr>
          <w:sz w:val="20"/>
        </w:rPr>
      </w:pP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626752">
            <wp:simplePos x="0" y="0"/>
            <wp:positionH relativeFrom="page">
              <wp:posOffset>1675549</wp:posOffset>
            </wp:positionH>
            <wp:positionV relativeFrom="paragraph">
              <wp:posOffset>224215</wp:posOffset>
            </wp:positionV>
            <wp:extent cx="4241482" cy="3247167"/>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104" cstate="print"/>
                    <a:stretch>
                      <a:fillRect/>
                    </a:stretch>
                  </pic:blipFill>
                  <pic:spPr>
                    <a:xfrm>
                      <a:off x="0" y="0"/>
                      <a:ext cx="4241482" cy="3247167"/>
                    </a:xfrm>
                    <a:prstGeom prst="rect">
                      <a:avLst/>
                    </a:prstGeom>
                  </pic:spPr>
                </pic:pic>
              </a:graphicData>
            </a:graphic>
          </wp:anchor>
        </w:drawing>
      </w:r>
    </w:p>
    <w:p>
      <w:pPr>
        <w:pStyle w:val="BodyText"/>
        <w:spacing w:before="258"/>
        <w:ind w:right="283"/>
        <w:jc w:val="center"/>
      </w:pPr>
      <w:bookmarkStart w:name="_bookmark122" w:id="133"/>
      <w:bookmarkEnd w:id="133"/>
      <w:r>
        <w:rPr/>
      </w:r>
      <w:r>
        <w:rPr>
          <w:rFonts w:ascii="Georgia"/>
          <w:w w:val="110"/>
        </w:rPr>
        <w:t>F</w:t>
      </w:r>
      <w:r>
        <w:rPr>
          <w:rFonts w:ascii="Georgia"/>
          <w:smallCaps/>
          <w:w w:val="110"/>
        </w:rPr>
        <w:t>ig</w:t>
      </w:r>
      <w:r>
        <w:rPr>
          <w:rFonts w:ascii="Georgia"/>
          <w:smallCaps w:val="0"/>
          <w:w w:val="110"/>
        </w:rPr>
        <w:t>. </w:t>
      </w:r>
      <w:r>
        <w:rPr>
          <w:smallCaps w:val="0"/>
          <w:w w:val="110"/>
        </w:rPr>
        <w:t>V.10</w:t>
      </w:r>
      <w:r>
        <w:rPr>
          <w:smallCaps w:val="0"/>
          <w:spacing w:val="-3"/>
          <w:w w:val="110"/>
        </w:rPr>
        <w:t> </w:t>
      </w:r>
      <w:r>
        <w:rPr>
          <w:smallCaps w:val="0"/>
          <w:w w:val="110"/>
        </w:rPr>
        <w:t>:</w:t>
      </w:r>
      <w:r>
        <w:rPr>
          <w:smallCaps w:val="0"/>
          <w:spacing w:val="-3"/>
          <w:w w:val="110"/>
        </w:rPr>
        <w:t> </w:t>
      </w:r>
      <w:r>
        <w:rPr>
          <w:smallCaps w:val="0"/>
          <w:w w:val="110"/>
        </w:rPr>
        <w:t>Resultat</w:t>
      </w:r>
      <w:r>
        <w:rPr>
          <w:smallCaps w:val="0"/>
          <w:spacing w:val="-2"/>
          <w:w w:val="110"/>
        </w:rPr>
        <w:t> </w:t>
      </w:r>
      <w:r>
        <w:rPr>
          <w:smallCaps w:val="0"/>
          <w:w w:val="110"/>
        </w:rPr>
        <w:t>de</w:t>
      </w:r>
      <w:r>
        <w:rPr>
          <w:smallCaps w:val="0"/>
          <w:spacing w:val="-3"/>
          <w:w w:val="110"/>
        </w:rPr>
        <w:t> </w:t>
      </w:r>
      <w:r>
        <w:rPr>
          <w:smallCaps w:val="0"/>
          <w:spacing w:val="-5"/>
          <w:w w:val="110"/>
        </w:rPr>
        <w:t>KNN</w:t>
      </w:r>
    </w:p>
    <w:p>
      <w:pPr>
        <w:pStyle w:val="BodyText"/>
      </w:pPr>
    </w:p>
    <w:p>
      <w:pPr>
        <w:pStyle w:val="BodyText"/>
      </w:pPr>
    </w:p>
    <w:p>
      <w:pPr>
        <w:pStyle w:val="BodyText"/>
      </w:pPr>
    </w:p>
    <w:p>
      <w:pPr>
        <w:pStyle w:val="BodyText"/>
        <w:spacing w:before="105"/>
      </w:pPr>
    </w:p>
    <w:p>
      <w:pPr>
        <w:pStyle w:val="Heading4"/>
        <w:numPr>
          <w:ilvl w:val="2"/>
          <w:numId w:val="38"/>
        </w:numPr>
        <w:tabs>
          <w:tab w:pos="1270" w:val="left" w:leader="none"/>
        </w:tabs>
        <w:spacing w:line="240" w:lineRule="auto" w:before="0" w:after="0"/>
        <w:ind w:left="1270" w:right="0" w:hanging="1129"/>
        <w:jc w:val="left"/>
      </w:pPr>
      <w:bookmarkStart w:name="_bookmark123" w:id="134"/>
      <w:bookmarkEnd w:id="134"/>
      <w:r>
        <w:rPr>
          <w:b w:val="0"/>
        </w:rPr>
      </w:r>
      <w:r>
        <w:rPr/>
        <w:t>Gated</w:t>
      </w:r>
      <w:r>
        <w:rPr>
          <w:spacing w:val="17"/>
        </w:rPr>
        <w:t> </w:t>
      </w:r>
      <w:r>
        <w:rPr/>
        <w:t>Recurrent</w:t>
      </w:r>
      <w:r>
        <w:rPr>
          <w:spacing w:val="18"/>
        </w:rPr>
        <w:t> </w:t>
      </w:r>
      <w:r>
        <w:rPr/>
        <w:t>Unit</w:t>
      </w:r>
      <w:r>
        <w:rPr>
          <w:spacing w:val="17"/>
        </w:rPr>
        <w:t> </w:t>
      </w:r>
      <w:r>
        <w:rPr>
          <w:spacing w:val="-4"/>
        </w:rPr>
        <w:t>(GRU)</w:t>
      </w:r>
    </w:p>
    <w:p>
      <w:pPr>
        <w:pStyle w:val="BodyText"/>
        <w:spacing w:before="3"/>
        <w:rPr>
          <w:rFonts w:ascii="Georgia"/>
          <w:b/>
          <w:sz w:val="28"/>
        </w:rPr>
      </w:pPr>
    </w:p>
    <w:p>
      <w:pPr>
        <w:pStyle w:val="BodyText"/>
        <w:spacing w:line="264" w:lineRule="auto"/>
        <w:ind w:left="141" w:right="423" w:firstLine="358"/>
        <w:jc w:val="both"/>
      </w:pPr>
      <w:r>
        <w:rPr>
          <w:w w:val="105"/>
        </w:rPr>
        <w:t>Le</w:t>
      </w:r>
      <w:r>
        <w:rPr>
          <w:spacing w:val="-1"/>
          <w:w w:val="105"/>
        </w:rPr>
        <w:t> </w:t>
      </w:r>
      <w:r>
        <w:rPr>
          <w:w w:val="105"/>
        </w:rPr>
        <w:t>choix</w:t>
      </w:r>
      <w:r>
        <w:rPr>
          <w:spacing w:val="-1"/>
          <w:w w:val="105"/>
        </w:rPr>
        <w:t> </w:t>
      </w:r>
      <w:r>
        <w:rPr>
          <w:w w:val="105"/>
        </w:rPr>
        <w:t>d’un</w:t>
      </w:r>
      <w:r>
        <w:rPr>
          <w:spacing w:val="-1"/>
          <w:w w:val="105"/>
        </w:rPr>
        <w:t> </w:t>
      </w:r>
      <w:r>
        <w:rPr>
          <w:w w:val="105"/>
        </w:rPr>
        <w:t>modèle</w:t>
      </w:r>
      <w:r>
        <w:rPr>
          <w:spacing w:val="-1"/>
          <w:w w:val="105"/>
        </w:rPr>
        <w:t> </w:t>
      </w:r>
      <w:r>
        <w:rPr>
          <w:w w:val="105"/>
        </w:rPr>
        <w:t>GRU</w:t>
      </w:r>
      <w:r>
        <w:rPr>
          <w:spacing w:val="-1"/>
          <w:w w:val="105"/>
        </w:rPr>
        <w:t> </w:t>
      </w:r>
      <w:r>
        <w:rPr>
          <w:w w:val="105"/>
        </w:rPr>
        <w:t>(Gated</w:t>
      </w:r>
      <w:r>
        <w:rPr>
          <w:spacing w:val="-1"/>
          <w:w w:val="105"/>
        </w:rPr>
        <w:t> </w:t>
      </w:r>
      <w:r>
        <w:rPr>
          <w:w w:val="105"/>
        </w:rPr>
        <w:t>Recurrent</w:t>
      </w:r>
      <w:r>
        <w:rPr>
          <w:spacing w:val="-1"/>
          <w:w w:val="105"/>
        </w:rPr>
        <w:t> </w:t>
      </w:r>
      <w:r>
        <w:rPr>
          <w:w w:val="105"/>
        </w:rPr>
        <w:t>Unit)</w:t>
      </w:r>
      <w:r>
        <w:rPr>
          <w:spacing w:val="-1"/>
          <w:w w:val="105"/>
        </w:rPr>
        <w:t> </w:t>
      </w:r>
      <w:r>
        <w:rPr>
          <w:w w:val="105"/>
        </w:rPr>
        <w:t>pour</w:t>
      </w:r>
      <w:r>
        <w:rPr>
          <w:spacing w:val="-1"/>
          <w:w w:val="105"/>
        </w:rPr>
        <w:t> </w:t>
      </w:r>
      <w:r>
        <w:rPr>
          <w:w w:val="105"/>
        </w:rPr>
        <w:t>prédire</w:t>
      </w:r>
      <w:r>
        <w:rPr>
          <w:spacing w:val="-1"/>
          <w:w w:val="105"/>
        </w:rPr>
        <w:t> </w:t>
      </w:r>
      <w:r>
        <w:rPr>
          <w:w w:val="105"/>
        </w:rPr>
        <w:t>le</w:t>
      </w:r>
      <w:r>
        <w:rPr>
          <w:spacing w:val="-1"/>
          <w:w w:val="105"/>
        </w:rPr>
        <w:t> </w:t>
      </w:r>
      <w:r>
        <w:rPr>
          <w:w w:val="105"/>
        </w:rPr>
        <w:t>flux</w:t>
      </w:r>
      <w:r>
        <w:rPr>
          <w:spacing w:val="-1"/>
          <w:w w:val="105"/>
        </w:rPr>
        <w:t> </w:t>
      </w:r>
      <w:r>
        <w:rPr>
          <w:w w:val="105"/>
        </w:rPr>
        <w:t>de</w:t>
      </w:r>
      <w:r>
        <w:rPr>
          <w:spacing w:val="-1"/>
          <w:w w:val="105"/>
        </w:rPr>
        <w:t> </w:t>
      </w:r>
      <w:r>
        <w:rPr>
          <w:w w:val="105"/>
        </w:rPr>
        <w:t>trafic d’une</w:t>
      </w:r>
      <w:r>
        <w:rPr>
          <w:spacing w:val="-5"/>
          <w:w w:val="105"/>
        </w:rPr>
        <w:t> </w:t>
      </w:r>
      <w:r>
        <w:rPr>
          <w:w w:val="105"/>
        </w:rPr>
        <w:t>route</w:t>
      </w:r>
      <w:r>
        <w:rPr>
          <w:spacing w:val="-5"/>
          <w:w w:val="105"/>
        </w:rPr>
        <w:t> </w:t>
      </w:r>
      <w:r>
        <w:rPr>
          <w:w w:val="105"/>
        </w:rPr>
        <w:t>particulière</w:t>
      </w:r>
      <w:r>
        <w:rPr>
          <w:spacing w:val="-5"/>
          <w:w w:val="105"/>
        </w:rPr>
        <w:t> </w:t>
      </w:r>
      <w:r>
        <w:rPr>
          <w:w w:val="105"/>
        </w:rPr>
        <w:t>est</w:t>
      </w:r>
      <w:r>
        <w:rPr>
          <w:spacing w:val="-5"/>
          <w:w w:val="105"/>
        </w:rPr>
        <w:t> </w:t>
      </w:r>
      <w:r>
        <w:rPr>
          <w:w w:val="105"/>
        </w:rPr>
        <w:t>justifié</w:t>
      </w:r>
      <w:r>
        <w:rPr>
          <w:spacing w:val="-5"/>
          <w:w w:val="105"/>
        </w:rPr>
        <w:t> </w:t>
      </w:r>
      <w:r>
        <w:rPr>
          <w:w w:val="105"/>
        </w:rPr>
        <w:t>par</w:t>
      </w:r>
      <w:r>
        <w:rPr>
          <w:spacing w:val="-5"/>
          <w:w w:val="105"/>
        </w:rPr>
        <w:t> </w:t>
      </w:r>
      <w:r>
        <w:rPr>
          <w:w w:val="105"/>
        </w:rPr>
        <w:t>plusieurs</w:t>
      </w:r>
      <w:r>
        <w:rPr>
          <w:spacing w:val="-5"/>
          <w:w w:val="105"/>
        </w:rPr>
        <w:t> </w:t>
      </w:r>
      <w:r>
        <w:rPr>
          <w:w w:val="105"/>
        </w:rPr>
        <w:t>facteurs</w:t>
      </w:r>
      <w:r>
        <w:rPr>
          <w:spacing w:val="-5"/>
          <w:w w:val="105"/>
        </w:rPr>
        <w:t> </w:t>
      </w:r>
      <w:r>
        <w:rPr>
          <w:w w:val="105"/>
        </w:rPr>
        <w:t>clés,</w:t>
      </w:r>
      <w:r>
        <w:rPr>
          <w:spacing w:val="-5"/>
          <w:w w:val="105"/>
        </w:rPr>
        <w:t> </w:t>
      </w:r>
      <w:r>
        <w:rPr>
          <w:w w:val="105"/>
        </w:rPr>
        <w:t>en</w:t>
      </w:r>
      <w:r>
        <w:rPr>
          <w:spacing w:val="-5"/>
          <w:w w:val="105"/>
        </w:rPr>
        <w:t> </w:t>
      </w:r>
      <w:r>
        <w:rPr>
          <w:w w:val="105"/>
        </w:rPr>
        <w:t>particulier</w:t>
      </w:r>
      <w:r>
        <w:rPr>
          <w:spacing w:val="-5"/>
          <w:w w:val="105"/>
        </w:rPr>
        <w:t> </w:t>
      </w:r>
      <w:r>
        <w:rPr>
          <w:w w:val="105"/>
        </w:rPr>
        <w:t>lorsqu’il s’agit de prendre en compte à la fois les données de trafic actuelles et historiques de cette route spécifique, ainsi que les données de flux de trafic historiques et actuelles des segments de routes voisines qui peuvent être interdépendants.</w:t>
      </w:r>
    </w:p>
    <w:p>
      <w:pPr>
        <w:pStyle w:val="BodyText"/>
        <w:spacing w:after="0" w:line="264" w:lineRule="auto"/>
        <w:jc w:val="both"/>
        <w:sectPr>
          <w:pgSz w:w="11910" w:h="16840"/>
          <w:pgMar w:header="1177" w:footer="1125" w:top="1540" w:bottom="1320" w:left="1559" w:right="1275"/>
        </w:sectPr>
      </w:pPr>
    </w:p>
    <w:p>
      <w:pPr>
        <w:pStyle w:val="BodyText"/>
        <w:spacing w:before="221"/>
      </w:pPr>
    </w:p>
    <w:p>
      <w:pPr>
        <w:pStyle w:val="Heading6"/>
        <w:numPr>
          <w:ilvl w:val="3"/>
          <w:numId w:val="38"/>
        </w:numPr>
        <w:tabs>
          <w:tab w:pos="1331" w:val="left" w:leader="none"/>
        </w:tabs>
        <w:spacing w:line="240" w:lineRule="auto" w:before="0" w:after="0"/>
        <w:ind w:left="1331" w:right="0" w:hanging="1190"/>
        <w:jc w:val="left"/>
      </w:pPr>
      <w:r>
        <w:rPr>
          <w:spacing w:val="-7"/>
        </w:rPr>
        <w:t>Architecture</w:t>
      </w:r>
      <w:r>
        <w:rPr>
          <w:spacing w:val="20"/>
        </w:rPr>
        <w:t> </w:t>
      </w:r>
      <w:r>
        <w:rPr>
          <w:spacing w:val="-5"/>
        </w:rPr>
        <w:t>GRU</w:t>
      </w:r>
    </w:p>
    <w:p>
      <w:pPr>
        <w:pStyle w:val="BodyText"/>
        <w:spacing w:before="213"/>
        <w:rPr>
          <w:rFonts w:ascii="Georgia"/>
          <w:b/>
          <w:sz w:val="20"/>
        </w:rPr>
      </w:pPr>
      <w:r>
        <w:rPr>
          <w:rFonts w:ascii="Georgia"/>
          <w:b/>
          <w:sz w:val="20"/>
        </w:rPr>
        <w:drawing>
          <wp:anchor distT="0" distB="0" distL="0" distR="0" allowOverlap="1" layoutInCell="1" locked="0" behindDoc="1" simplePos="0" relativeHeight="487627264">
            <wp:simplePos x="0" y="0"/>
            <wp:positionH relativeFrom="page">
              <wp:posOffset>1658072</wp:posOffset>
            </wp:positionH>
            <wp:positionV relativeFrom="paragraph">
              <wp:posOffset>295229</wp:posOffset>
            </wp:positionV>
            <wp:extent cx="4234815" cy="2220563"/>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05" cstate="print"/>
                    <a:stretch>
                      <a:fillRect/>
                    </a:stretch>
                  </pic:blipFill>
                  <pic:spPr>
                    <a:xfrm>
                      <a:off x="0" y="0"/>
                      <a:ext cx="4234815" cy="2220563"/>
                    </a:xfrm>
                    <a:prstGeom prst="rect">
                      <a:avLst/>
                    </a:prstGeom>
                  </pic:spPr>
                </pic:pic>
              </a:graphicData>
            </a:graphic>
          </wp:anchor>
        </w:drawing>
      </w:r>
    </w:p>
    <w:p>
      <w:pPr>
        <w:pStyle w:val="BodyText"/>
        <w:spacing w:before="238"/>
        <w:ind w:left="2" w:right="283"/>
        <w:jc w:val="center"/>
      </w:pPr>
      <w:bookmarkStart w:name="_bookmark124" w:id="135"/>
      <w:bookmarkEnd w:id="135"/>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3"/>
          <w:w w:val="105"/>
        </w:rPr>
        <w:t> </w:t>
      </w:r>
      <w:r>
        <w:rPr>
          <w:smallCaps w:val="0"/>
          <w:w w:val="105"/>
        </w:rPr>
        <w:t>V.11</w:t>
      </w:r>
      <w:r>
        <w:rPr>
          <w:smallCaps w:val="0"/>
          <w:spacing w:val="10"/>
          <w:w w:val="105"/>
        </w:rPr>
        <w:t> </w:t>
      </w:r>
      <w:r>
        <w:rPr>
          <w:smallCaps w:val="0"/>
          <w:w w:val="105"/>
        </w:rPr>
        <w:t>:</w:t>
      </w:r>
      <w:r>
        <w:rPr>
          <w:smallCaps w:val="0"/>
          <w:spacing w:val="10"/>
          <w:w w:val="105"/>
        </w:rPr>
        <w:t> </w:t>
      </w:r>
      <w:r>
        <w:rPr>
          <w:smallCaps w:val="0"/>
          <w:w w:val="105"/>
        </w:rPr>
        <w:t>l’architecture</w:t>
      </w:r>
      <w:r>
        <w:rPr>
          <w:smallCaps w:val="0"/>
          <w:spacing w:val="10"/>
          <w:w w:val="105"/>
        </w:rPr>
        <w:t> </w:t>
      </w:r>
      <w:r>
        <w:rPr>
          <w:smallCaps w:val="0"/>
          <w:w w:val="105"/>
        </w:rPr>
        <w:t>de</w:t>
      </w:r>
      <w:r>
        <w:rPr>
          <w:smallCaps w:val="0"/>
          <w:spacing w:val="10"/>
          <w:w w:val="105"/>
        </w:rPr>
        <w:t> </w:t>
      </w:r>
      <w:r>
        <w:rPr>
          <w:smallCaps w:val="0"/>
          <w:w w:val="105"/>
        </w:rPr>
        <w:t>model</w:t>
      </w:r>
      <w:r>
        <w:rPr>
          <w:smallCaps w:val="0"/>
          <w:spacing w:val="10"/>
          <w:w w:val="105"/>
        </w:rPr>
        <w:t> </w:t>
      </w:r>
      <w:r>
        <w:rPr>
          <w:smallCaps w:val="0"/>
          <w:spacing w:val="-5"/>
          <w:w w:val="105"/>
        </w:rPr>
        <w:t>GRU</w:t>
      </w:r>
    </w:p>
    <w:p>
      <w:pPr>
        <w:pStyle w:val="BodyText"/>
        <w:spacing w:before="184"/>
      </w:pPr>
    </w:p>
    <w:p>
      <w:pPr>
        <w:pStyle w:val="BodyText"/>
        <w:spacing w:line="264" w:lineRule="auto"/>
        <w:ind w:left="141" w:right="423" w:firstLine="358"/>
        <w:jc w:val="both"/>
      </w:pPr>
      <w:r>
        <w:rPr>
          <w:w w:val="105"/>
        </w:rPr>
        <w:t>Une cellule GRU utilise des portes pour contrôler précisément quelles informa-tions</w:t>
      </w:r>
      <w:r>
        <w:rPr>
          <w:w w:val="105"/>
        </w:rPr>
        <w:t> doivent</w:t>
      </w:r>
      <w:r>
        <w:rPr>
          <w:w w:val="105"/>
        </w:rPr>
        <w:t> être</w:t>
      </w:r>
      <w:r>
        <w:rPr>
          <w:w w:val="105"/>
        </w:rPr>
        <w:t> retenues</w:t>
      </w:r>
      <w:r>
        <w:rPr>
          <w:w w:val="105"/>
        </w:rPr>
        <w:t> ou</w:t>
      </w:r>
      <w:r>
        <w:rPr>
          <w:w w:val="105"/>
        </w:rPr>
        <w:t> oubliées</w:t>
      </w:r>
      <w:r>
        <w:rPr>
          <w:w w:val="105"/>
        </w:rPr>
        <w:t> au</w:t>
      </w:r>
      <w:r>
        <w:rPr>
          <w:w w:val="105"/>
        </w:rPr>
        <w:t> fil</w:t>
      </w:r>
      <w:r>
        <w:rPr>
          <w:w w:val="105"/>
        </w:rPr>
        <w:t> du</w:t>
      </w:r>
      <w:r>
        <w:rPr>
          <w:w w:val="105"/>
        </w:rPr>
        <w:t> temps.</w:t>
      </w:r>
      <w:r>
        <w:rPr>
          <w:w w:val="105"/>
        </w:rPr>
        <w:t> Cela</w:t>
      </w:r>
      <w:r>
        <w:rPr>
          <w:w w:val="105"/>
        </w:rPr>
        <w:t> permet</w:t>
      </w:r>
      <w:r>
        <w:rPr>
          <w:w w:val="105"/>
        </w:rPr>
        <w:t> d’apprendre</w:t>
      </w:r>
      <w:r>
        <w:rPr>
          <w:spacing w:val="80"/>
          <w:w w:val="150"/>
        </w:rPr>
        <w:t> </w:t>
      </w:r>
      <w:r>
        <w:rPr>
          <w:w w:val="105"/>
        </w:rPr>
        <w:t>des</w:t>
      </w:r>
      <w:r>
        <w:rPr>
          <w:w w:val="105"/>
        </w:rPr>
        <w:t> relations</w:t>
      </w:r>
      <w:r>
        <w:rPr>
          <w:w w:val="105"/>
        </w:rPr>
        <w:t> complexes</w:t>
      </w:r>
      <w:r>
        <w:rPr>
          <w:w w:val="105"/>
        </w:rPr>
        <w:t> dans</w:t>
      </w:r>
      <w:r>
        <w:rPr>
          <w:w w:val="105"/>
        </w:rPr>
        <w:t> les</w:t>
      </w:r>
      <w:r>
        <w:rPr>
          <w:w w:val="105"/>
        </w:rPr>
        <w:t> données,</w:t>
      </w:r>
      <w:r>
        <w:rPr>
          <w:w w:val="105"/>
        </w:rPr>
        <w:t> telles</w:t>
      </w:r>
      <w:r>
        <w:rPr>
          <w:w w:val="105"/>
        </w:rPr>
        <w:t> que</w:t>
      </w:r>
      <w:r>
        <w:rPr>
          <w:w w:val="105"/>
        </w:rPr>
        <w:t> la</w:t>
      </w:r>
      <w:r>
        <w:rPr>
          <w:w w:val="105"/>
        </w:rPr>
        <w:t> prédiction</w:t>
      </w:r>
      <w:r>
        <w:rPr>
          <w:w w:val="105"/>
        </w:rPr>
        <w:t> de</w:t>
      </w:r>
      <w:r>
        <w:rPr>
          <w:w w:val="105"/>
        </w:rPr>
        <w:t> la</w:t>
      </w:r>
      <w:r>
        <w:rPr>
          <w:w w:val="105"/>
        </w:rPr>
        <w:t> </w:t>
      </w:r>
      <w:r>
        <w:rPr>
          <w:w w:val="105"/>
        </w:rPr>
        <w:t>congestion du trafic en se basant sur des données historiques et actuelles comprenant le taux d’occupation, l’état du trafic, ainsi que des événements tels que les accidents et les </w:t>
      </w:r>
      <w:r>
        <w:rPr>
          <w:spacing w:val="-2"/>
          <w:w w:val="105"/>
        </w:rPr>
        <w:t>travaux.</w:t>
      </w:r>
    </w:p>
    <w:p>
      <w:pPr>
        <w:pStyle w:val="BodyText"/>
        <w:spacing w:before="152"/>
      </w:pPr>
    </w:p>
    <w:p>
      <w:pPr>
        <w:pStyle w:val="Heading6"/>
        <w:numPr>
          <w:ilvl w:val="3"/>
          <w:numId w:val="38"/>
        </w:numPr>
        <w:tabs>
          <w:tab w:pos="1331" w:val="left" w:leader="none"/>
        </w:tabs>
        <w:spacing w:line="240" w:lineRule="auto" w:before="0" w:after="0"/>
        <w:ind w:left="1331" w:right="0" w:hanging="1190"/>
        <w:jc w:val="left"/>
      </w:pPr>
      <w:r>
        <w:rPr>
          <w:spacing w:val="-2"/>
        </w:rPr>
        <w:t>Hyperparamètres</w:t>
      </w:r>
    </w:p>
    <w:p>
      <w:pPr>
        <w:pStyle w:val="BodyText"/>
        <w:spacing w:before="8"/>
        <w:rPr>
          <w:rFonts w:ascii="Georgia"/>
          <w:b/>
        </w:rPr>
      </w:pPr>
    </w:p>
    <w:p>
      <w:pPr>
        <w:pStyle w:val="BodyText"/>
        <w:spacing w:line="264" w:lineRule="auto"/>
        <w:ind w:left="141" w:right="423" w:firstLine="358"/>
        <w:jc w:val="both"/>
      </w:pPr>
      <w:r>
        <w:rPr>
          <w:w w:val="105"/>
        </w:rPr>
        <w:t>Pour</w:t>
      </w:r>
      <w:r>
        <w:rPr>
          <w:w w:val="105"/>
        </w:rPr>
        <w:t> assurer</w:t>
      </w:r>
      <w:r>
        <w:rPr>
          <w:w w:val="105"/>
        </w:rPr>
        <w:t> un</w:t>
      </w:r>
      <w:r>
        <w:rPr>
          <w:w w:val="105"/>
        </w:rPr>
        <w:t> apprentissage</w:t>
      </w:r>
      <w:r>
        <w:rPr>
          <w:w w:val="105"/>
        </w:rPr>
        <w:t> équilibré</w:t>
      </w:r>
      <w:r>
        <w:rPr>
          <w:w w:val="105"/>
        </w:rPr>
        <w:t> et</w:t>
      </w:r>
      <w:r>
        <w:rPr>
          <w:w w:val="105"/>
        </w:rPr>
        <w:t> améliorer</w:t>
      </w:r>
      <w:r>
        <w:rPr>
          <w:w w:val="105"/>
        </w:rPr>
        <w:t> la</w:t>
      </w:r>
      <w:r>
        <w:rPr>
          <w:w w:val="105"/>
        </w:rPr>
        <w:t> robustesse</w:t>
      </w:r>
      <w:r>
        <w:rPr>
          <w:w w:val="105"/>
        </w:rPr>
        <w:t> du</w:t>
      </w:r>
      <w:r>
        <w:rPr>
          <w:w w:val="105"/>
        </w:rPr>
        <w:t> modèle, nous</w:t>
      </w:r>
      <w:r>
        <w:rPr>
          <w:spacing w:val="-12"/>
          <w:w w:val="105"/>
        </w:rPr>
        <w:t> </w:t>
      </w:r>
      <w:r>
        <w:rPr>
          <w:w w:val="105"/>
        </w:rPr>
        <w:t>avons</w:t>
      </w:r>
      <w:r>
        <w:rPr>
          <w:spacing w:val="-12"/>
          <w:w w:val="105"/>
        </w:rPr>
        <w:t> </w:t>
      </w:r>
      <w:r>
        <w:rPr>
          <w:w w:val="105"/>
        </w:rPr>
        <w:t>utilisé</w:t>
      </w:r>
      <w:r>
        <w:rPr>
          <w:spacing w:val="-12"/>
          <w:w w:val="105"/>
        </w:rPr>
        <w:t> </w:t>
      </w:r>
      <w:r>
        <w:rPr>
          <w:w w:val="105"/>
        </w:rPr>
        <w:t>SMOTE</w:t>
      </w:r>
      <w:r>
        <w:rPr>
          <w:spacing w:val="-12"/>
          <w:w w:val="105"/>
        </w:rPr>
        <w:t> </w:t>
      </w:r>
      <w:r>
        <w:rPr>
          <w:w w:val="105"/>
        </w:rPr>
        <w:t>(Synthetic</w:t>
      </w:r>
      <w:r>
        <w:rPr>
          <w:spacing w:val="-12"/>
          <w:w w:val="105"/>
        </w:rPr>
        <w:t> </w:t>
      </w:r>
      <w:r>
        <w:rPr>
          <w:w w:val="105"/>
        </w:rPr>
        <w:t>Minority</w:t>
      </w:r>
      <w:r>
        <w:rPr>
          <w:spacing w:val="-12"/>
          <w:w w:val="105"/>
        </w:rPr>
        <w:t> </w:t>
      </w:r>
      <w:r>
        <w:rPr>
          <w:w w:val="105"/>
        </w:rPr>
        <w:t>Over-sampling</w:t>
      </w:r>
      <w:r>
        <w:rPr>
          <w:spacing w:val="-12"/>
          <w:w w:val="105"/>
        </w:rPr>
        <w:t> </w:t>
      </w:r>
      <w:r>
        <w:rPr>
          <w:w w:val="105"/>
        </w:rPr>
        <w:t>Technique)</w:t>
      </w:r>
      <w:r>
        <w:rPr>
          <w:spacing w:val="-12"/>
          <w:w w:val="105"/>
        </w:rPr>
        <w:t> </w:t>
      </w:r>
      <w:r>
        <w:rPr>
          <w:w w:val="105"/>
        </w:rPr>
        <w:t>pour</w:t>
      </w:r>
      <w:r>
        <w:rPr>
          <w:spacing w:val="-12"/>
          <w:w w:val="105"/>
        </w:rPr>
        <w:t> </w:t>
      </w:r>
      <w:r>
        <w:rPr>
          <w:w w:val="105"/>
        </w:rPr>
        <w:t>trai-ter</w:t>
      </w:r>
      <w:r>
        <w:rPr>
          <w:w w:val="105"/>
        </w:rPr>
        <w:t> les</w:t>
      </w:r>
      <w:r>
        <w:rPr>
          <w:w w:val="105"/>
        </w:rPr>
        <w:t> données</w:t>
      </w:r>
      <w:r>
        <w:rPr>
          <w:w w:val="105"/>
        </w:rPr>
        <w:t> de</w:t>
      </w:r>
      <w:r>
        <w:rPr>
          <w:w w:val="105"/>
        </w:rPr>
        <w:t> congestion</w:t>
      </w:r>
      <w:r>
        <w:rPr>
          <w:w w:val="105"/>
        </w:rPr>
        <w:t> du</w:t>
      </w:r>
      <w:r>
        <w:rPr>
          <w:w w:val="105"/>
        </w:rPr>
        <w:t> trafic</w:t>
      </w:r>
      <w:r>
        <w:rPr>
          <w:w w:val="105"/>
        </w:rPr>
        <w:t> déséquilibrées.</w:t>
      </w:r>
      <w:r>
        <w:rPr>
          <w:w w:val="105"/>
        </w:rPr>
        <w:t> SMOTE</w:t>
      </w:r>
      <w:r>
        <w:rPr>
          <w:w w:val="105"/>
        </w:rPr>
        <w:t> génère</w:t>
      </w:r>
      <w:r>
        <w:rPr>
          <w:w w:val="105"/>
        </w:rPr>
        <w:t> des</w:t>
      </w:r>
      <w:r>
        <w:rPr>
          <w:w w:val="105"/>
        </w:rPr>
        <w:t> échan-tillons</w:t>
      </w:r>
      <w:r>
        <w:rPr>
          <w:w w:val="105"/>
        </w:rPr>
        <w:t> synthétiques</w:t>
      </w:r>
      <w:r>
        <w:rPr>
          <w:w w:val="105"/>
        </w:rPr>
        <w:t> pour</w:t>
      </w:r>
      <w:r>
        <w:rPr>
          <w:w w:val="105"/>
        </w:rPr>
        <w:t> les</w:t>
      </w:r>
      <w:r>
        <w:rPr>
          <w:w w:val="105"/>
        </w:rPr>
        <w:t> classes</w:t>
      </w:r>
      <w:r>
        <w:rPr>
          <w:w w:val="105"/>
        </w:rPr>
        <w:t> minoritaires</w:t>
      </w:r>
      <w:r>
        <w:rPr>
          <w:w w:val="105"/>
        </w:rPr>
        <w:t> en</w:t>
      </w:r>
      <w:r>
        <w:rPr>
          <w:w w:val="105"/>
        </w:rPr>
        <w:t> interpolant</w:t>
      </w:r>
      <w:r>
        <w:rPr>
          <w:w w:val="105"/>
        </w:rPr>
        <w:t> entre</w:t>
      </w:r>
      <w:r>
        <w:rPr>
          <w:w w:val="105"/>
        </w:rPr>
        <w:t> les</w:t>
      </w:r>
      <w:r>
        <w:rPr>
          <w:w w:val="105"/>
        </w:rPr>
        <w:t> exemples existants, ce qui permet d’équilibrer la distribution des classes dans le jeu de </w:t>
      </w:r>
      <w:r>
        <w:rPr>
          <w:w w:val="105"/>
        </w:rPr>
        <w:t>don-nées. Ce prétraitement est crucial pour éviter que le modèle ne soit biaisé vers les classes majoritaires et garantir une performance plus uniforme sur toutes les classes de risque de congestion.</w:t>
      </w:r>
    </w:p>
    <w:p>
      <w:pPr>
        <w:pStyle w:val="BodyText"/>
        <w:spacing w:before="59"/>
        <w:rPr>
          <w:sz w:val="20"/>
        </w:rPr>
      </w:pPr>
      <w:r>
        <w:rPr>
          <w:sz w:val="20"/>
        </w:rPr>
        <w:drawing>
          <wp:anchor distT="0" distB="0" distL="0" distR="0" allowOverlap="1" layoutInCell="1" locked="0" behindDoc="1" simplePos="0" relativeHeight="487627776">
            <wp:simplePos x="0" y="0"/>
            <wp:positionH relativeFrom="page">
              <wp:posOffset>1414551</wp:posOffset>
            </wp:positionH>
            <wp:positionV relativeFrom="paragraph">
              <wp:posOffset>198960</wp:posOffset>
            </wp:positionV>
            <wp:extent cx="4057649" cy="1121568"/>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06" cstate="print"/>
                    <a:stretch>
                      <a:fillRect/>
                    </a:stretch>
                  </pic:blipFill>
                  <pic:spPr>
                    <a:xfrm>
                      <a:off x="0" y="0"/>
                      <a:ext cx="4057649" cy="1121568"/>
                    </a:xfrm>
                    <a:prstGeom prst="rect">
                      <a:avLst/>
                    </a:prstGeom>
                  </pic:spPr>
                </pic:pic>
              </a:graphicData>
            </a:graphic>
          </wp:anchor>
        </w:drawing>
      </w:r>
    </w:p>
    <w:p>
      <w:pPr>
        <w:pStyle w:val="BodyText"/>
        <w:spacing w:before="22"/>
      </w:pPr>
    </w:p>
    <w:p>
      <w:pPr>
        <w:pStyle w:val="BodyText"/>
        <w:ind w:left="1" w:right="283"/>
        <w:jc w:val="center"/>
      </w:pPr>
      <w:bookmarkStart w:name="_bookmark125" w:id="136"/>
      <w:bookmarkEnd w:id="136"/>
      <w:r>
        <w:rPr/>
      </w:r>
      <w:r>
        <w:rPr>
          <w:rFonts w:ascii="Georgia" w:hAnsi="Georgia"/>
        </w:rPr>
        <w:t>F</w:t>
      </w:r>
      <w:r>
        <w:rPr>
          <w:rFonts w:ascii="Georgia" w:hAnsi="Georgia"/>
          <w:smallCaps/>
        </w:rPr>
        <w:t>ig</w:t>
      </w:r>
      <w:r>
        <w:rPr>
          <w:rFonts w:ascii="Georgia" w:hAnsi="Georgia"/>
          <w:smallCaps w:val="0"/>
        </w:rPr>
        <w:t>.</w:t>
      </w:r>
      <w:r>
        <w:rPr>
          <w:rFonts w:ascii="Georgia" w:hAnsi="Georgia"/>
          <w:smallCaps w:val="0"/>
          <w:spacing w:val="35"/>
        </w:rPr>
        <w:t> </w:t>
      </w:r>
      <w:r>
        <w:rPr>
          <w:smallCaps w:val="0"/>
        </w:rPr>
        <w:t>V.12</w:t>
      </w:r>
      <w:r>
        <w:rPr>
          <w:smallCaps w:val="0"/>
          <w:spacing w:val="33"/>
        </w:rPr>
        <w:t> </w:t>
      </w:r>
      <w:r>
        <w:rPr>
          <w:smallCaps w:val="0"/>
        </w:rPr>
        <w:t>:</w:t>
      </w:r>
      <w:r>
        <w:rPr>
          <w:smallCaps w:val="0"/>
          <w:spacing w:val="32"/>
        </w:rPr>
        <w:t> </w:t>
      </w:r>
      <w:r>
        <w:rPr>
          <w:smallCaps w:val="0"/>
        </w:rPr>
        <w:t>Fonction</w:t>
      </w:r>
      <w:r>
        <w:rPr>
          <w:smallCaps w:val="0"/>
          <w:spacing w:val="33"/>
        </w:rPr>
        <w:t> </w:t>
      </w:r>
      <w:r>
        <w:rPr>
          <w:smallCaps w:val="0"/>
        </w:rPr>
        <w:t>de</w:t>
      </w:r>
      <w:r>
        <w:rPr>
          <w:smallCaps w:val="0"/>
          <w:spacing w:val="32"/>
        </w:rPr>
        <w:t> </w:t>
      </w:r>
      <w:r>
        <w:rPr>
          <w:smallCaps w:val="0"/>
        </w:rPr>
        <w:t>coût</w:t>
      </w:r>
      <w:r>
        <w:rPr>
          <w:smallCaps w:val="0"/>
          <w:spacing w:val="33"/>
        </w:rPr>
        <w:t> </w:t>
      </w:r>
      <w:r>
        <w:rPr>
          <w:smallCaps w:val="0"/>
        </w:rPr>
        <w:t>régularisée</w:t>
      </w:r>
      <w:r>
        <w:rPr>
          <w:smallCaps w:val="0"/>
          <w:spacing w:val="33"/>
        </w:rPr>
        <w:t> </w:t>
      </w:r>
      <w:r>
        <w:rPr>
          <w:smallCaps w:val="0"/>
        </w:rPr>
        <w:t>avec</w:t>
      </w:r>
      <w:r>
        <w:rPr>
          <w:smallCaps w:val="0"/>
          <w:spacing w:val="32"/>
        </w:rPr>
        <w:t> </w:t>
      </w:r>
      <w:r>
        <w:rPr>
          <w:smallCaps w:val="0"/>
          <w:spacing w:val="-5"/>
        </w:rPr>
        <w:t>L2</w:t>
      </w:r>
    </w:p>
    <w:p>
      <w:pPr>
        <w:pStyle w:val="BodyText"/>
        <w:spacing w:after="0"/>
        <w:jc w:val="center"/>
        <w:sectPr>
          <w:pgSz w:w="11910" w:h="16840"/>
          <w:pgMar w:header="1177" w:footer="1125" w:top="1540" w:bottom="1320" w:left="1559" w:right="1275"/>
        </w:sectPr>
      </w:pPr>
    </w:p>
    <w:p>
      <w:pPr>
        <w:pStyle w:val="BodyText"/>
        <w:rPr>
          <w:sz w:val="20"/>
        </w:rPr>
      </w:pPr>
    </w:p>
    <w:p>
      <w:pPr>
        <w:pStyle w:val="BodyText"/>
        <w:spacing w:before="18"/>
        <w:rPr>
          <w:sz w:val="20"/>
        </w:rPr>
      </w:pPr>
    </w:p>
    <w:tbl>
      <w:tblPr>
        <w:tblW w:w="0" w:type="auto"/>
        <w:jc w:val="left"/>
        <w:tblInd w:w="12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65"/>
        <w:gridCol w:w="3573"/>
      </w:tblGrid>
      <w:tr>
        <w:trPr>
          <w:trHeight w:val="303" w:hRule="atLeast"/>
        </w:trPr>
        <w:tc>
          <w:tcPr>
            <w:tcW w:w="2665" w:type="dxa"/>
          </w:tcPr>
          <w:p>
            <w:pPr>
              <w:pStyle w:val="TableParagraph"/>
              <w:ind w:left="20"/>
              <w:rPr>
                <w:sz w:val="24"/>
              </w:rPr>
            </w:pPr>
            <w:bookmarkStart w:name="_bookmark126" w:id="137"/>
            <w:bookmarkEnd w:id="137"/>
            <w:r>
              <w:rPr/>
            </w:r>
            <w:r>
              <w:rPr>
                <w:spacing w:val="-2"/>
                <w:w w:val="105"/>
                <w:sz w:val="24"/>
              </w:rPr>
              <w:t>Hyperparameter</w:t>
            </w:r>
          </w:p>
        </w:tc>
        <w:tc>
          <w:tcPr>
            <w:tcW w:w="3573" w:type="dxa"/>
          </w:tcPr>
          <w:p>
            <w:pPr>
              <w:pStyle w:val="TableParagraph"/>
              <w:ind w:left="21"/>
              <w:rPr>
                <w:sz w:val="24"/>
              </w:rPr>
            </w:pPr>
            <w:r>
              <w:rPr>
                <w:spacing w:val="-2"/>
                <w:w w:val="105"/>
                <w:sz w:val="24"/>
              </w:rPr>
              <w:t>Value</w:t>
            </w:r>
          </w:p>
        </w:tc>
      </w:tr>
      <w:tr>
        <w:trPr>
          <w:trHeight w:val="303" w:hRule="atLeast"/>
        </w:trPr>
        <w:tc>
          <w:tcPr>
            <w:tcW w:w="2665" w:type="dxa"/>
          </w:tcPr>
          <w:p>
            <w:pPr>
              <w:pStyle w:val="TableParagraph"/>
              <w:ind w:left="20"/>
              <w:rPr>
                <w:sz w:val="24"/>
              </w:rPr>
            </w:pPr>
            <w:r>
              <w:rPr>
                <w:sz w:val="24"/>
              </w:rPr>
              <w:t>Sequence</w:t>
            </w:r>
            <w:r>
              <w:rPr>
                <w:spacing w:val="26"/>
                <w:sz w:val="24"/>
              </w:rPr>
              <w:t> </w:t>
            </w:r>
            <w:r>
              <w:rPr>
                <w:spacing w:val="-2"/>
                <w:sz w:val="24"/>
              </w:rPr>
              <w:t>Length</w:t>
            </w:r>
          </w:p>
        </w:tc>
        <w:tc>
          <w:tcPr>
            <w:tcW w:w="3573" w:type="dxa"/>
          </w:tcPr>
          <w:p>
            <w:pPr>
              <w:pStyle w:val="TableParagraph"/>
              <w:ind w:left="21"/>
              <w:rPr>
                <w:sz w:val="24"/>
              </w:rPr>
            </w:pPr>
            <w:r>
              <w:rPr>
                <w:spacing w:val="-5"/>
                <w:sz w:val="24"/>
              </w:rPr>
              <w:t>10</w:t>
            </w:r>
          </w:p>
        </w:tc>
      </w:tr>
      <w:tr>
        <w:trPr>
          <w:trHeight w:val="303" w:hRule="atLeast"/>
        </w:trPr>
        <w:tc>
          <w:tcPr>
            <w:tcW w:w="2665" w:type="dxa"/>
          </w:tcPr>
          <w:p>
            <w:pPr>
              <w:pStyle w:val="TableParagraph"/>
              <w:ind w:left="20"/>
              <w:rPr>
                <w:sz w:val="24"/>
              </w:rPr>
            </w:pPr>
            <w:r>
              <w:rPr>
                <w:w w:val="105"/>
                <w:sz w:val="24"/>
              </w:rPr>
              <w:t>GRU</w:t>
            </w:r>
            <w:r>
              <w:rPr>
                <w:spacing w:val="3"/>
                <w:w w:val="105"/>
                <w:sz w:val="24"/>
              </w:rPr>
              <w:t> </w:t>
            </w:r>
            <w:r>
              <w:rPr>
                <w:spacing w:val="-2"/>
                <w:w w:val="105"/>
                <w:sz w:val="24"/>
              </w:rPr>
              <w:t>Units</w:t>
            </w:r>
          </w:p>
        </w:tc>
        <w:tc>
          <w:tcPr>
            <w:tcW w:w="3573" w:type="dxa"/>
          </w:tcPr>
          <w:p>
            <w:pPr>
              <w:pStyle w:val="TableParagraph"/>
              <w:ind w:left="21"/>
              <w:rPr>
                <w:sz w:val="24"/>
              </w:rPr>
            </w:pPr>
            <w:r>
              <w:rPr>
                <w:w w:val="105"/>
                <w:sz w:val="24"/>
              </w:rPr>
              <w:t>100</w:t>
            </w:r>
            <w:r>
              <w:rPr>
                <w:spacing w:val="-2"/>
                <w:w w:val="105"/>
                <w:sz w:val="24"/>
              </w:rPr>
              <w:t> </w:t>
            </w:r>
            <w:r>
              <w:rPr>
                <w:w w:val="105"/>
                <w:sz w:val="24"/>
              </w:rPr>
              <w:t>(for</w:t>
            </w:r>
            <w:r>
              <w:rPr>
                <w:spacing w:val="-2"/>
                <w:w w:val="105"/>
                <w:sz w:val="24"/>
              </w:rPr>
              <w:t> </w:t>
            </w:r>
            <w:r>
              <w:rPr>
                <w:w w:val="105"/>
                <w:sz w:val="24"/>
              </w:rPr>
              <w:t>each</w:t>
            </w:r>
            <w:r>
              <w:rPr>
                <w:spacing w:val="-2"/>
                <w:w w:val="105"/>
                <w:sz w:val="24"/>
              </w:rPr>
              <w:t> </w:t>
            </w:r>
            <w:r>
              <w:rPr>
                <w:w w:val="105"/>
                <w:sz w:val="24"/>
              </w:rPr>
              <w:t>GRU</w:t>
            </w:r>
            <w:r>
              <w:rPr>
                <w:spacing w:val="-1"/>
                <w:w w:val="105"/>
                <w:sz w:val="24"/>
              </w:rPr>
              <w:t> </w:t>
            </w:r>
            <w:r>
              <w:rPr>
                <w:spacing w:val="-2"/>
                <w:w w:val="105"/>
                <w:sz w:val="24"/>
              </w:rPr>
              <w:t>layer)</w:t>
            </w:r>
          </w:p>
        </w:tc>
      </w:tr>
      <w:tr>
        <w:trPr>
          <w:trHeight w:val="303" w:hRule="atLeast"/>
        </w:trPr>
        <w:tc>
          <w:tcPr>
            <w:tcW w:w="2665" w:type="dxa"/>
          </w:tcPr>
          <w:p>
            <w:pPr>
              <w:pStyle w:val="TableParagraph"/>
              <w:ind w:left="20"/>
              <w:rPr>
                <w:sz w:val="24"/>
              </w:rPr>
            </w:pPr>
            <w:r>
              <w:rPr>
                <w:w w:val="105"/>
                <w:sz w:val="24"/>
              </w:rPr>
              <w:t>Dropout</w:t>
            </w:r>
            <w:r>
              <w:rPr>
                <w:spacing w:val="27"/>
                <w:w w:val="110"/>
                <w:sz w:val="24"/>
              </w:rPr>
              <w:t> </w:t>
            </w:r>
            <w:r>
              <w:rPr>
                <w:spacing w:val="-4"/>
                <w:w w:val="110"/>
                <w:sz w:val="24"/>
              </w:rPr>
              <w:t>Rate</w:t>
            </w:r>
          </w:p>
        </w:tc>
        <w:tc>
          <w:tcPr>
            <w:tcW w:w="3573" w:type="dxa"/>
          </w:tcPr>
          <w:p>
            <w:pPr>
              <w:pStyle w:val="TableParagraph"/>
              <w:ind w:left="21"/>
              <w:rPr>
                <w:sz w:val="24"/>
              </w:rPr>
            </w:pPr>
            <w:r>
              <w:rPr>
                <w:spacing w:val="-5"/>
                <w:sz w:val="24"/>
              </w:rPr>
              <w:t>0.2</w:t>
            </w:r>
          </w:p>
        </w:tc>
      </w:tr>
      <w:tr>
        <w:trPr>
          <w:trHeight w:val="303" w:hRule="atLeast"/>
        </w:trPr>
        <w:tc>
          <w:tcPr>
            <w:tcW w:w="2665" w:type="dxa"/>
          </w:tcPr>
          <w:p>
            <w:pPr>
              <w:pStyle w:val="TableParagraph"/>
              <w:ind w:left="20"/>
              <w:rPr>
                <w:sz w:val="24"/>
              </w:rPr>
            </w:pPr>
            <w:r>
              <w:rPr>
                <w:w w:val="105"/>
                <w:sz w:val="24"/>
              </w:rPr>
              <w:t>Dense</w:t>
            </w:r>
            <w:r>
              <w:rPr>
                <w:spacing w:val="-10"/>
                <w:w w:val="105"/>
                <w:sz w:val="24"/>
              </w:rPr>
              <w:t> </w:t>
            </w:r>
            <w:r>
              <w:rPr>
                <w:spacing w:val="-2"/>
                <w:w w:val="105"/>
                <w:sz w:val="24"/>
              </w:rPr>
              <w:t>Units</w:t>
            </w:r>
          </w:p>
        </w:tc>
        <w:tc>
          <w:tcPr>
            <w:tcW w:w="3573" w:type="dxa"/>
          </w:tcPr>
          <w:p>
            <w:pPr>
              <w:pStyle w:val="TableParagraph"/>
              <w:ind w:left="21"/>
              <w:rPr>
                <w:sz w:val="24"/>
              </w:rPr>
            </w:pPr>
            <w:r>
              <w:rPr>
                <w:spacing w:val="-10"/>
                <w:sz w:val="24"/>
              </w:rPr>
              <w:t>4</w:t>
            </w:r>
          </w:p>
        </w:tc>
      </w:tr>
      <w:tr>
        <w:trPr>
          <w:trHeight w:val="303" w:hRule="atLeast"/>
        </w:trPr>
        <w:tc>
          <w:tcPr>
            <w:tcW w:w="2665" w:type="dxa"/>
          </w:tcPr>
          <w:p>
            <w:pPr>
              <w:pStyle w:val="TableParagraph"/>
              <w:ind w:left="20"/>
              <w:rPr>
                <w:sz w:val="24"/>
              </w:rPr>
            </w:pPr>
            <w:r>
              <w:rPr>
                <w:w w:val="105"/>
                <w:sz w:val="24"/>
              </w:rPr>
              <w:t>Activation</w:t>
            </w:r>
            <w:r>
              <w:rPr>
                <w:spacing w:val="5"/>
                <w:w w:val="105"/>
                <w:sz w:val="24"/>
              </w:rPr>
              <w:t> </w:t>
            </w:r>
            <w:r>
              <w:rPr>
                <w:spacing w:val="-2"/>
                <w:w w:val="105"/>
                <w:sz w:val="24"/>
              </w:rPr>
              <w:t>(Dense)</w:t>
            </w:r>
          </w:p>
        </w:tc>
        <w:tc>
          <w:tcPr>
            <w:tcW w:w="3573" w:type="dxa"/>
          </w:tcPr>
          <w:p>
            <w:pPr>
              <w:pStyle w:val="TableParagraph"/>
              <w:ind w:left="21"/>
              <w:rPr>
                <w:sz w:val="24"/>
              </w:rPr>
            </w:pPr>
            <w:r>
              <w:rPr>
                <w:spacing w:val="-2"/>
                <w:w w:val="105"/>
                <w:sz w:val="24"/>
              </w:rPr>
              <w:t>Softmax</w:t>
            </w:r>
          </w:p>
        </w:tc>
      </w:tr>
      <w:tr>
        <w:trPr>
          <w:trHeight w:val="303" w:hRule="atLeast"/>
        </w:trPr>
        <w:tc>
          <w:tcPr>
            <w:tcW w:w="2665" w:type="dxa"/>
          </w:tcPr>
          <w:p>
            <w:pPr>
              <w:pStyle w:val="TableParagraph"/>
              <w:ind w:left="20"/>
              <w:rPr>
                <w:sz w:val="24"/>
              </w:rPr>
            </w:pPr>
            <w:r>
              <w:rPr>
                <w:w w:val="105"/>
                <w:sz w:val="24"/>
              </w:rPr>
              <w:t>Learning</w:t>
            </w:r>
            <w:r>
              <w:rPr>
                <w:spacing w:val="5"/>
                <w:w w:val="105"/>
                <w:sz w:val="24"/>
              </w:rPr>
              <w:t> </w:t>
            </w:r>
            <w:r>
              <w:rPr>
                <w:spacing w:val="-4"/>
                <w:w w:val="105"/>
                <w:sz w:val="24"/>
              </w:rPr>
              <w:t>Rate</w:t>
            </w:r>
          </w:p>
        </w:tc>
        <w:tc>
          <w:tcPr>
            <w:tcW w:w="3573" w:type="dxa"/>
          </w:tcPr>
          <w:p>
            <w:pPr>
              <w:pStyle w:val="TableParagraph"/>
              <w:ind w:left="21"/>
              <w:rPr>
                <w:sz w:val="24"/>
              </w:rPr>
            </w:pPr>
            <w:r>
              <w:rPr>
                <w:spacing w:val="-2"/>
                <w:sz w:val="24"/>
              </w:rPr>
              <w:t>0.001</w:t>
            </w:r>
          </w:p>
        </w:tc>
      </w:tr>
      <w:tr>
        <w:trPr>
          <w:trHeight w:val="303" w:hRule="atLeast"/>
        </w:trPr>
        <w:tc>
          <w:tcPr>
            <w:tcW w:w="2665" w:type="dxa"/>
          </w:tcPr>
          <w:p>
            <w:pPr>
              <w:pStyle w:val="TableParagraph"/>
              <w:ind w:left="20"/>
              <w:rPr>
                <w:sz w:val="24"/>
              </w:rPr>
            </w:pPr>
            <w:r>
              <w:rPr>
                <w:spacing w:val="-2"/>
                <w:w w:val="105"/>
                <w:sz w:val="24"/>
              </w:rPr>
              <w:t>Optimizer</w:t>
            </w:r>
          </w:p>
        </w:tc>
        <w:tc>
          <w:tcPr>
            <w:tcW w:w="3573" w:type="dxa"/>
          </w:tcPr>
          <w:p>
            <w:pPr>
              <w:pStyle w:val="TableParagraph"/>
              <w:ind w:left="21"/>
              <w:rPr>
                <w:sz w:val="24"/>
              </w:rPr>
            </w:pPr>
            <w:r>
              <w:rPr>
                <w:spacing w:val="-4"/>
                <w:w w:val="105"/>
                <w:sz w:val="24"/>
              </w:rPr>
              <w:t>Adam</w:t>
            </w:r>
          </w:p>
        </w:tc>
      </w:tr>
      <w:tr>
        <w:trPr>
          <w:trHeight w:val="303" w:hRule="atLeast"/>
        </w:trPr>
        <w:tc>
          <w:tcPr>
            <w:tcW w:w="2665" w:type="dxa"/>
          </w:tcPr>
          <w:p>
            <w:pPr>
              <w:pStyle w:val="TableParagraph"/>
              <w:ind w:left="20"/>
              <w:rPr>
                <w:sz w:val="24"/>
              </w:rPr>
            </w:pPr>
            <w:r>
              <w:rPr>
                <w:spacing w:val="-2"/>
                <w:w w:val="105"/>
                <w:sz w:val="24"/>
              </w:rPr>
              <w:t>Regularization</w:t>
            </w:r>
          </w:p>
        </w:tc>
        <w:tc>
          <w:tcPr>
            <w:tcW w:w="3573" w:type="dxa"/>
          </w:tcPr>
          <w:p>
            <w:pPr>
              <w:pStyle w:val="TableParagraph"/>
              <w:ind w:left="21"/>
              <w:rPr>
                <w:sz w:val="24"/>
              </w:rPr>
            </w:pPr>
            <w:r>
              <w:rPr>
                <w:spacing w:val="-5"/>
                <w:sz w:val="24"/>
              </w:rPr>
              <w:t>L2</w:t>
            </w:r>
          </w:p>
        </w:tc>
      </w:tr>
      <w:tr>
        <w:trPr>
          <w:trHeight w:val="303" w:hRule="atLeast"/>
        </w:trPr>
        <w:tc>
          <w:tcPr>
            <w:tcW w:w="2665" w:type="dxa"/>
          </w:tcPr>
          <w:p>
            <w:pPr>
              <w:pStyle w:val="TableParagraph"/>
              <w:ind w:left="20"/>
              <w:rPr>
                <w:sz w:val="24"/>
              </w:rPr>
            </w:pPr>
            <w:r>
              <w:rPr>
                <w:sz w:val="24"/>
              </w:rPr>
              <w:t>Loss</w:t>
            </w:r>
            <w:r>
              <w:rPr>
                <w:spacing w:val="7"/>
                <w:sz w:val="24"/>
              </w:rPr>
              <w:t> </w:t>
            </w:r>
            <w:r>
              <w:rPr>
                <w:spacing w:val="-2"/>
                <w:sz w:val="24"/>
              </w:rPr>
              <w:t>Function</w:t>
            </w:r>
          </w:p>
        </w:tc>
        <w:tc>
          <w:tcPr>
            <w:tcW w:w="3573" w:type="dxa"/>
          </w:tcPr>
          <w:p>
            <w:pPr>
              <w:pStyle w:val="TableParagraph"/>
              <w:ind w:left="21"/>
              <w:rPr>
                <w:sz w:val="24"/>
              </w:rPr>
            </w:pPr>
            <w:r>
              <w:rPr>
                <w:w w:val="105"/>
                <w:sz w:val="24"/>
              </w:rPr>
              <w:t>Sparse</w:t>
            </w:r>
            <w:r>
              <w:rPr>
                <w:spacing w:val="2"/>
                <w:w w:val="105"/>
                <w:sz w:val="24"/>
              </w:rPr>
              <w:t> </w:t>
            </w:r>
            <w:r>
              <w:rPr>
                <w:w w:val="105"/>
                <w:sz w:val="24"/>
              </w:rPr>
              <w:t>Categorical</w:t>
            </w:r>
            <w:r>
              <w:rPr>
                <w:spacing w:val="2"/>
                <w:w w:val="105"/>
                <w:sz w:val="24"/>
              </w:rPr>
              <w:t> </w:t>
            </w:r>
            <w:r>
              <w:rPr>
                <w:spacing w:val="-2"/>
                <w:w w:val="105"/>
                <w:sz w:val="24"/>
              </w:rPr>
              <w:t>Crossentropy</w:t>
            </w:r>
          </w:p>
        </w:tc>
      </w:tr>
      <w:tr>
        <w:trPr>
          <w:trHeight w:val="303" w:hRule="atLeast"/>
        </w:trPr>
        <w:tc>
          <w:tcPr>
            <w:tcW w:w="2665" w:type="dxa"/>
          </w:tcPr>
          <w:p>
            <w:pPr>
              <w:pStyle w:val="TableParagraph"/>
              <w:ind w:left="20"/>
              <w:rPr>
                <w:sz w:val="24"/>
              </w:rPr>
            </w:pPr>
            <w:r>
              <w:rPr>
                <w:spacing w:val="-2"/>
                <w:w w:val="105"/>
                <w:sz w:val="24"/>
              </w:rPr>
              <w:t>Metrics</w:t>
            </w:r>
          </w:p>
        </w:tc>
        <w:tc>
          <w:tcPr>
            <w:tcW w:w="3573" w:type="dxa"/>
          </w:tcPr>
          <w:p>
            <w:pPr>
              <w:pStyle w:val="TableParagraph"/>
              <w:ind w:left="21"/>
              <w:rPr>
                <w:sz w:val="24"/>
              </w:rPr>
            </w:pPr>
            <w:r>
              <w:rPr>
                <w:spacing w:val="-2"/>
                <w:w w:val="105"/>
                <w:sz w:val="24"/>
              </w:rPr>
              <w:t>Accuracy</w:t>
            </w:r>
          </w:p>
        </w:tc>
      </w:tr>
      <w:tr>
        <w:trPr>
          <w:trHeight w:val="303" w:hRule="atLeast"/>
        </w:trPr>
        <w:tc>
          <w:tcPr>
            <w:tcW w:w="2665" w:type="dxa"/>
          </w:tcPr>
          <w:p>
            <w:pPr>
              <w:pStyle w:val="TableParagraph"/>
              <w:ind w:left="20"/>
              <w:rPr>
                <w:sz w:val="24"/>
              </w:rPr>
            </w:pPr>
            <w:r>
              <w:rPr>
                <w:spacing w:val="-2"/>
                <w:w w:val="105"/>
                <w:sz w:val="24"/>
              </w:rPr>
              <w:t>Epochs</w:t>
            </w:r>
          </w:p>
        </w:tc>
        <w:tc>
          <w:tcPr>
            <w:tcW w:w="3573" w:type="dxa"/>
          </w:tcPr>
          <w:p>
            <w:pPr>
              <w:pStyle w:val="TableParagraph"/>
              <w:ind w:left="21"/>
              <w:rPr>
                <w:sz w:val="24"/>
              </w:rPr>
            </w:pPr>
            <w:r>
              <w:rPr>
                <w:spacing w:val="-5"/>
                <w:sz w:val="24"/>
              </w:rPr>
              <w:t>50</w:t>
            </w:r>
          </w:p>
        </w:tc>
      </w:tr>
      <w:tr>
        <w:trPr>
          <w:trHeight w:val="303" w:hRule="atLeast"/>
        </w:trPr>
        <w:tc>
          <w:tcPr>
            <w:tcW w:w="2665" w:type="dxa"/>
          </w:tcPr>
          <w:p>
            <w:pPr>
              <w:pStyle w:val="TableParagraph"/>
              <w:ind w:left="20"/>
              <w:rPr>
                <w:sz w:val="24"/>
              </w:rPr>
            </w:pPr>
            <w:r>
              <w:rPr>
                <w:w w:val="105"/>
                <w:sz w:val="24"/>
              </w:rPr>
              <w:t>Batch</w:t>
            </w:r>
            <w:r>
              <w:rPr>
                <w:spacing w:val="23"/>
                <w:w w:val="105"/>
                <w:sz w:val="24"/>
              </w:rPr>
              <w:t> </w:t>
            </w:r>
            <w:r>
              <w:rPr>
                <w:spacing w:val="-4"/>
                <w:w w:val="105"/>
                <w:sz w:val="24"/>
              </w:rPr>
              <w:t>Size</w:t>
            </w:r>
          </w:p>
        </w:tc>
        <w:tc>
          <w:tcPr>
            <w:tcW w:w="3573" w:type="dxa"/>
          </w:tcPr>
          <w:p>
            <w:pPr>
              <w:pStyle w:val="TableParagraph"/>
              <w:ind w:left="21"/>
              <w:rPr>
                <w:sz w:val="24"/>
              </w:rPr>
            </w:pPr>
            <w:r>
              <w:rPr>
                <w:spacing w:val="-5"/>
                <w:sz w:val="24"/>
              </w:rPr>
              <w:t>32</w:t>
            </w:r>
          </w:p>
        </w:tc>
      </w:tr>
      <w:tr>
        <w:trPr>
          <w:trHeight w:val="303" w:hRule="atLeast"/>
        </w:trPr>
        <w:tc>
          <w:tcPr>
            <w:tcW w:w="2665" w:type="dxa"/>
          </w:tcPr>
          <w:p>
            <w:pPr>
              <w:pStyle w:val="TableParagraph"/>
              <w:ind w:left="20"/>
              <w:rPr>
                <w:sz w:val="24"/>
              </w:rPr>
            </w:pPr>
            <w:r>
              <w:rPr>
                <w:w w:val="105"/>
                <w:sz w:val="24"/>
              </w:rPr>
              <w:t>Validation</w:t>
            </w:r>
            <w:r>
              <w:rPr>
                <w:spacing w:val="-5"/>
                <w:w w:val="105"/>
                <w:sz w:val="24"/>
              </w:rPr>
              <w:t> </w:t>
            </w:r>
            <w:r>
              <w:rPr>
                <w:spacing w:val="-2"/>
                <w:w w:val="105"/>
                <w:sz w:val="24"/>
              </w:rPr>
              <w:t>Split</w:t>
            </w:r>
          </w:p>
        </w:tc>
        <w:tc>
          <w:tcPr>
            <w:tcW w:w="3573" w:type="dxa"/>
          </w:tcPr>
          <w:p>
            <w:pPr>
              <w:pStyle w:val="TableParagraph"/>
              <w:ind w:left="21"/>
              <w:rPr>
                <w:sz w:val="24"/>
              </w:rPr>
            </w:pPr>
            <w:r>
              <w:rPr>
                <w:spacing w:val="-5"/>
                <w:sz w:val="24"/>
              </w:rPr>
              <w:t>0.2</w:t>
            </w:r>
          </w:p>
        </w:tc>
      </w:tr>
      <w:tr>
        <w:trPr>
          <w:trHeight w:val="303" w:hRule="atLeast"/>
        </w:trPr>
        <w:tc>
          <w:tcPr>
            <w:tcW w:w="2665" w:type="dxa"/>
          </w:tcPr>
          <w:p>
            <w:pPr>
              <w:pStyle w:val="TableParagraph"/>
              <w:ind w:left="20"/>
              <w:rPr>
                <w:sz w:val="24"/>
              </w:rPr>
            </w:pPr>
            <w:r>
              <w:rPr>
                <w:w w:val="105"/>
                <w:sz w:val="24"/>
              </w:rPr>
              <w:t>Test</w:t>
            </w:r>
            <w:r>
              <w:rPr>
                <w:spacing w:val="12"/>
                <w:w w:val="105"/>
                <w:sz w:val="24"/>
              </w:rPr>
              <w:t> </w:t>
            </w:r>
            <w:r>
              <w:rPr>
                <w:spacing w:val="-4"/>
                <w:w w:val="105"/>
                <w:sz w:val="24"/>
              </w:rPr>
              <w:t>Size</w:t>
            </w:r>
          </w:p>
        </w:tc>
        <w:tc>
          <w:tcPr>
            <w:tcW w:w="3573" w:type="dxa"/>
          </w:tcPr>
          <w:p>
            <w:pPr>
              <w:pStyle w:val="TableParagraph"/>
              <w:ind w:left="21"/>
              <w:rPr>
                <w:sz w:val="24"/>
              </w:rPr>
            </w:pPr>
            <w:r>
              <w:rPr>
                <w:spacing w:val="-5"/>
                <w:sz w:val="24"/>
              </w:rPr>
              <w:t>0.2</w:t>
            </w:r>
          </w:p>
        </w:tc>
      </w:tr>
      <w:tr>
        <w:trPr>
          <w:trHeight w:val="303" w:hRule="atLeast"/>
        </w:trPr>
        <w:tc>
          <w:tcPr>
            <w:tcW w:w="2665" w:type="dxa"/>
          </w:tcPr>
          <w:p>
            <w:pPr>
              <w:pStyle w:val="TableParagraph"/>
              <w:ind w:left="20"/>
              <w:rPr>
                <w:sz w:val="24"/>
              </w:rPr>
            </w:pPr>
            <w:r>
              <w:rPr>
                <w:w w:val="105"/>
                <w:sz w:val="24"/>
              </w:rPr>
              <w:t>SMOTE</w:t>
            </w:r>
            <w:r>
              <w:rPr>
                <w:spacing w:val="14"/>
                <w:w w:val="105"/>
                <w:sz w:val="24"/>
              </w:rPr>
              <w:t> </w:t>
            </w:r>
            <w:r>
              <w:rPr>
                <w:w w:val="105"/>
                <w:sz w:val="24"/>
              </w:rPr>
              <w:t>Random</w:t>
            </w:r>
            <w:r>
              <w:rPr>
                <w:spacing w:val="14"/>
                <w:w w:val="105"/>
                <w:sz w:val="24"/>
              </w:rPr>
              <w:t> </w:t>
            </w:r>
            <w:r>
              <w:rPr>
                <w:spacing w:val="-2"/>
                <w:w w:val="105"/>
                <w:sz w:val="24"/>
              </w:rPr>
              <w:t>State</w:t>
            </w:r>
          </w:p>
        </w:tc>
        <w:tc>
          <w:tcPr>
            <w:tcW w:w="3573" w:type="dxa"/>
          </w:tcPr>
          <w:p>
            <w:pPr>
              <w:pStyle w:val="TableParagraph"/>
              <w:ind w:left="21"/>
              <w:rPr>
                <w:sz w:val="24"/>
              </w:rPr>
            </w:pPr>
            <w:r>
              <w:rPr>
                <w:spacing w:val="-5"/>
                <w:sz w:val="24"/>
              </w:rPr>
              <w:t>42</w:t>
            </w:r>
          </w:p>
        </w:tc>
      </w:tr>
      <w:tr>
        <w:trPr>
          <w:trHeight w:val="303" w:hRule="atLeast"/>
        </w:trPr>
        <w:tc>
          <w:tcPr>
            <w:tcW w:w="2665" w:type="dxa"/>
          </w:tcPr>
          <w:p>
            <w:pPr>
              <w:pStyle w:val="TableParagraph"/>
              <w:ind w:left="20"/>
              <w:rPr>
                <w:sz w:val="24"/>
              </w:rPr>
            </w:pPr>
            <w:r>
              <w:rPr>
                <w:sz w:val="24"/>
              </w:rPr>
              <w:t>Data</w:t>
            </w:r>
            <w:r>
              <w:rPr>
                <w:spacing w:val="31"/>
                <w:sz w:val="24"/>
              </w:rPr>
              <w:t> </w:t>
            </w:r>
            <w:r>
              <w:rPr>
                <w:sz w:val="24"/>
              </w:rPr>
              <w:t>Shuffling</w:t>
            </w:r>
            <w:r>
              <w:rPr>
                <w:spacing w:val="31"/>
                <w:sz w:val="24"/>
              </w:rPr>
              <w:t> </w:t>
            </w:r>
            <w:r>
              <w:rPr>
                <w:spacing w:val="-4"/>
                <w:sz w:val="24"/>
              </w:rPr>
              <w:t>Seed</w:t>
            </w:r>
          </w:p>
        </w:tc>
        <w:tc>
          <w:tcPr>
            <w:tcW w:w="3573" w:type="dxa"/>
          </w:tcPr>
          <w:p>
            <w:pPr>
              <w:pStyle w:val="TableParagraph"/>
              <w:ind w:left="21"/>
              <w:rPr>
                <w:sz w:val="24"/>
              </w:rPr>
            </w:pPr>
            <w:r>
              <w:rPr>
                <w:spacing w:val="-5"/>
                <w:sz w:val="24"/>
              </w:rPr>
              <w:t>42</w:t>
            </w:r>
          </w:p>
        </w:tc>
      </w:tr>
    </w:tbl>
    <w:p>
      <w:pPr>
        <w:pStyle w:val="BodyText"/>
        <w:spacing w:before="192"/>
        <w:ind w:left="2"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9"/>
          <w:w w:val="105"/>
        </w:rPr>
        <w:t> </w:t>
      </w:r>
      <w:r>
        <w:rPr>
          <w:smallCaps w:val="0"/>
          <w:w w:val="105"/>
        </w:rPr>
        <w:t>V.7</w:t>
      </w:r>
      <w:r>
        <w:rPr>
          <w:smallCaps w:val="0"/>
          <w:spacing w:val="18"/>
          <w:w w:val="105"/>
        </w:rPr>
        <w:t> </w:t>
      </w:r>
      <w:r>
        <w:rPr>
          <w:smallCaps w:val="0"/>
          <w:w w:val="105"/>
        </w:rPr>
        <w:t>:</w:t>
      </w:r>
      <w:r>
        <w:rPr>
          <w:smallCaps w:val="0"/>
          <w:spacing w:val="17"/>
          <w:w w:val="105"/>
        </w:rPr>
        <w:t> </w:t>
      </w:r>
      <w:r>
        <w:rPr>
          <w:smallCaps w:val="0"/>
          <w:w w:val="105"/>
        </w:rPr>
        <w:t>Hyperparamètres</w:t>
      </w:r>
      <w:r>
        <w:rPr>
          <w:smallCaps w:val="0"/>
          <w:spacing w:val="18"/>
          <w:w w:val="105"/>
        </w:rPr>
        <w:t> </w:t>
      </w:r>
      <w:r>
        <w:rPr>
          <w:smallCaps w:val="0"/>
          <w:w w:val="105"/>
        </w:rPr>
        <w:t>du</w:t>
      </w:r>
      <w:r>
        <w:rPr>
          <w:smallCaps w:val="0"/>
          <w:spacing w:val="18"/>
          <w:w w:val="105"/>
        </w:rPr>
        <w:t> </w:t>
      </w:r>
      <w:r>
        <w:rPr>
          <w:smallCaps w:val="0"/>
          <w:w w:val="105"/>
        </w:rPr>
        <w:t>modèle</w:t>
      </w:r>
      <w:r>
        <w:rPr>
          <w:smallCaps w:val="0"/>
          <w:spacing w:val="17"/>
          <w:w w:val="105"/>
        </w:rPr>
        <w:t> </w:t>
      </w:r>
      <w:r>
        <w:rPr>
          <w:smallCaps w:val="0"/>
          <w:spacing w:val="-5"/>
          <w:w w:val="105"/>
        </w:rPr>
        <w:t>GRU</w:t>
      </w:r>
    </w:p>
    <w:p>
      <w:pPr>
        <w:pStyle w:val="BodyText"/>
      </w:pPr>
    </w:p>
    <w:p>
      <w:pPr>
        <w:pStyle w:val="BodyText"/>
        <w:spacing w:before="132"/>
      </w:pPr>
    </w:p>
    <w:p>
      <w:pPr>
        <w:pStyle w:val="BodyText"/>
        <w:spacing w:line="264" w:lineRule="auto"/>
        <w:ind w:left="141" w:right="423" w:firstLine="358"/>
      </w:pPr>
      <w:r>
        <w:rPr>
          <w:w w:val="105"/>
        </w:rPr>
        <w:t>Cette table résume les hyperparamètres clés utilisés dans votre architecture de</w:t>
      </w:r>
      <w:r>
        <w:rPr>
          <w:spacing w:val="80"/>
          <w:w w:val="105"/>
        </w:rPr>
        <w:t> </w:t>
      </w:r>
      <w:r>
        <w:rPr>
          <w:w w:val="105"/>
        </w:rPr>
        <w:t>modèle GRU pour la prédiction de la congestion du trafic.</w:t>
      </w:r>
    </w:p>
    <w:p>
      <w:pPr>
        <w:pStyle w:val="BodyText"/>
      </w:pPr>
    </w:p>
    <w:p>
      <w:pPr>
        <w:pStyle w:val="BodyText"/>
      </w:pPr>
    </w:p>
    <w:p>
      <w:pPr>
        <w:pStyle w:val="BodyText"/>
        <w:spacing w:before="208"/>
      </w:pPr>
    </w:p>
    <w:p>
      <w:pPr>
        <w:pStyle w:val="Heading6"/>
        <w:numPr>
          <w:ilvl w:val="3"/>
          <w:numId w:val="38"/>
        </w:numPr>
        <w:tabs>
          <w:tab w:pos="1331" w:val="left" w:leader="none"/>
        </w:tabs>
        <w:spacing w:line="240" w:lineRule="auto" w:before="1" w:after="0"/>
        <w:ind w:left="1331" w:right="0" w:hanging="1190"/>
        <w:jc w:val="left"/>
      </w:pPr>
      <w:r>
        <w:rPr>
          <w:spacing w:val="-6"/>
        </w:rPr>
        <w:t>Prédiction</w:t>
      </w:r>
      <w:r>
        <w:rPr>
          <w:spacing w:val="1"/>
        </w:rPr>
        <w:t> </w:t>
      </w:r>
      <w:r>
        <w:rPr>
          <w:spacing w:val="-6"/>
        </w:rPr>
        <w:t>du</w:t>
      </w:r>
      <w:r>
        <w:rPr>
          <w:spacing w:val="1"/>
        </w:rPr>
        <w:t> </w:t>
      </w:r>
      <w:r>
        <w:rPr>
          <w:spacing w:val="-6"/>
        </w:rPr>
        <w:t>modèle</w:t>
      </w:r>
      <w:r>
        <w:rPr>
          <w:spacing w:val="2"/>
        </w:rPr>
        <w:t> </w:t>
      </w:r>
      <w:r>
        <w:rPr>
          <w:spacing w:val="-6"/>
        </w:rPr>
        <w:t>GRU</w:t>
      </w: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146"/>
        <w:rPr>
          <w:rFonts w:ascii="Georgia"/>
          <w:b/>
          <w:sz w:val="20"/>
        </w:rPr>
      </w:pPr>
    </w:p>
    <w:tbl>
      <w:tblPr>
        <w:tblW w:w="0" w:type="auto"/>
        <w:jc w:val="left"/>
        <w:tblInd w:w="2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12"/>
        <w:gridCol w:w="873"/>
        <w:gridCol w:w="808"/>
        <w:gridCol w:w="935"/>
        <w:gridCol w:w="1323"/>
        <w:gridCol w:w="1000"/>
      </w:tblGrid>
      <w:tr>
        <w:trPr>
          <w:trHeight w:val="307" w:hRule="atLeast"/>
        </w:trPr>
        <w:tc>
          <w:tcPr>
            <w:tcW w:w="3412" w:type="dxa"/>
          </w:tcPr>
          <w:p>
            <w:pPr>
              <w:pStyle w:val="TableParagraph"/>
              <w:spacing w:line="268" w:lineRule="exact"/>
              <w:ind w:left="20"/>
              <w:rPr>
                <w:sz w:val="24"/>
              </w:rPr>
            </w:pPr>
            <w:bookmarkStart w:name="_bookmark127" w:id="138"/>
            <w:bookmarkEnd w:id="138"/>
            <w:r>
              <w:rPr/>
            </w:r>
            <w:r>
              <w:rPr>
                <w:w w:val="110"/>
                <w:sz w:val="24"/>
              </w:rPr>
              <w:t>Metric</w:t>
            </w:r>
            <w:r>
              <w:rPr>
                <w:spacing w:val="-4"/>
                <w:w w:val="110"/>
                <w:sz w:val="24"/>
              </w:rPr>
              <w:t> </w:t>
            </w:r>
            <w:r>
              <w:rPr>
                <w:w w:val="110"/>
                <w:sz w:val="24"/>
              </w:rPr>
              <w:t>/</w:t>
            </w:r>
            <w:r>
              <w:rPr>
                <w:spacing w:val="-3"/>
                <w:w w:val="110"/>
                <w:sz w:val="24"/>
              </w:rPr>
              <w:t> </w:t>
            </w:r>
            <w:r>
              <w:rPr>
                <w:w w:val="110"/>
                <w:sz w:val="24"/>
              </w:rPr>
              <w:t>Risque</w:t>
            </w:r>
            <w:r>
              <w:rPr>
                <w:spacing w:val="-4"/>
                <w:w w:val="110"/>
                <w:sz w:val="24"/>
              </w:rPr>
              <w:t> </w:t>
            </w:r>
            <w:r>
              <w:rPr>
                <w:w w:val="110"/>
                <w:sz w:val="24"/>
              </w:rPr>
              <w:t>de</w:t>
            </w:r>
            <w:r>
              <w:rPr>
                <w:spacing w:val="-3"/>
                <w:w w:val="110"/>
                <w:sz w:val="24"/>
              </w:rPr>
              <w:t> </w:t>
            </w:r>
            <w:r>
              <w:rPr>
                <w:spacing w:val="-2"/>
                <w:w w:val="110"/>
                <w:sz w:val="24"/>
              </w:rPr>
              <w:t>Congestion</w:t>
            </w:r>
          </w:p>
        </w:tc>
        <w:tc>
          <w:tcPr>
            <w:tcW w:w="873" w:type="dxa"/>
          </w:tcPr>
          <w:p>
            <w:pPr>
              <w:pStyle w:val="TableParagraph"/>
              <w:spacing w:line="268" w:lineRule="exact"/>
              <w:ind w:left="21"/>
              <w:rPr>
                <w:sz w:val="24"/>
              </w:rPr>
            </w:pPr>
            <w:r>
              <w:rPr>
                <w:spacing w:val="-2"/>
                <w:w w:val="105"/>
                <w:sz w:val="24"/>
              </w:rPr>
              <w:t>Faible</w:t>
            </w:r>
          </w:p>
        </w:tc>
        <w:tc>
          <w:tcPr>
            <w:tcW w:w="808" w:type="dxa"/>
          </w:tcPr>
          <w:p>
            <w:pPr>
              <w:pStyle w:val="TableParagraph"/>
              <w:spacing w:line="268" w:lineRule="exact"/>
              <w:ind w:left="22"/>
              <w:rPr>
                <w:sz w:val="24"/>
              </w:rPr>
            </w:pPr>
            <w:r>
              <w:rPr>
                <w:spacing w:val="-2"/>
                <w:sz w:val="24"/>
              </w:rPr>
              <w:t>Élevé</w:t>
            </w:r>
          </w:p>
        </w:tc>
        <w:tc>
          <w:tcPr>
            <w:tcW w:w="935" w:type="dxa"/>
          </w:tcPr>
          <w:p>
            <w:pPr>
              <w:pStyle w:val="TableParagraph"/>
              <w:spacing w:line="268" w:lineRule="exact"/>
              <w:ind w:left="23"/>
              <w:rPr>
                <w:sz w:val="24"/>
              </w:rPr>
            </w:pPr>
            <w:r>
              <w:rPr>
                <w:spacing w:val="-2"/>
                <w:sz w:val="24"/>
              </w:rPr>
              <w:t>Moyen</w:t>
            </w:r>
          </w:p>
        </w:tc>
        <w:tc>
          <w:tcPr>
            <w:tcW w:w="1323" w:type="dxa"/>
          </w:tcPr>
          <w:p>
            <w:pPr>
              <w:pStyle w:val="TableParagraph"/>
              <w:spacing w:line="268" w:lineRule="exact"/>
              <w:ind w:left="24"/>
              <w:rPr>
                <w:sz w:val="24"/>
              </w:rPr>
            </w:pPr>
            <w:r>
              <w:rPr>
                <w:w w:val="105"/>
                <w:sz w:val="24"/>
              </w:rPr>
              <w:t>Très </w:t>
            </w:r>
            <w:r>
              <w:rPr>
                <w:spacing w:val="-4"/>
                <w:w w:val="105"/>
                <w:sz w:val="24"/>
              </w:rPr>
              <w:t>Élevé</w:t>
            </w:r>
          </w:p>
        </w:tc>
        <w:tc>
          <w:tcPr>
            <w:tcW w:w="1000" w:type="dxa"/>
          </w:tcPr>
          <w:p>
            <w:pPr>
              <w:pStyle w:val="TableParagraph"/>
              <w:spacing w:line="268" w:lineRule="exact"/>
              <w:ind w:left="25"/>
              <w:rPr>
                <w:sz w:val="24"/>
              </w:rPr>
            </w:pPr>
            <w:r>
              <w:rPr>
                <w:spacing w:val="-2"/>
                <w:w w:val="105"/>
                <w:sz w:val="24"/>
              </w:rPr>
              <w:t>Overall</w:t>
            </w:r>
          </w:p>
        </w:tc>
      </w:tr>
      <w:tr>
        <w:trPr>
          <w:trHeight w:val="303" w:hRule="atLeast"/>
        </w:trPr>
        <w:tc>
          <w:tcPr>
            <w:tcW w:w="3412" w:type="dxa"/>
          </w:tcPr>
          <w:p>
            <w:pPr>
              <w:pStyle w:val="TableParagraph"/>
              <w:ind w:left="20"/>
              <w:rPr>
                <w:sz w:val="24"/>
              </w:rPr>
            </w:pPr>
            <w:r>
              <w:rPr>
                <w:spacing w:val="-2"/>
                <w:w w:val="105"/>
                <w:sz w:val="24"/>
              </w:rPr>
              <w:t>Precision</w:t>
            </w:r>
          </w:p>
        </w:tc>
        <w:tc>
          <w:tcPr>
            <w:tcW w:w="873" w:type="dxa"/>
          </w:tcPr>
          <w:p>
            <w:pPr>
              <w:pStyle w:val="TableParagraph"/>
              <w:ind w:left="21"/>
              <w:rPr>
                <w:sz w:val="24"/>
              </w:rPr>
            </w:pPr>
            <w:r>
              <w:rPr>
                <w:spacing w:val="-4"/>
                <w:sz w:val="24"/>
              </w:rPr>
              <w:t>0.93</w:t>
            </w:r>
          </w:p>
        </w:tc>
        <w:tc>
          <w:tcPr>
            <w:tcW w:w="808" w:type="dxa"/>
          </w:tcPr>
          <w:p>
            <w:pPr>
              <w:pStyle w:val="TableParagraph"/>
              <w:ind w:left="22"/>
              <w:rPr>
                <w:sz w:val="24"/>
              </w:rPr>
            </w:pPr>
            <w:r>
              <w:rPr>
                <w:spacing w:val="-4"/>
                <w:sz w:val="24"/>
              </w:rPr>
              <w:t>0.98</w:t>
            </w:r>
          </w:p>
        </w:tc>
        <w:tc>
          <w:tcPr>
            <w:tcW w:w="935" w:type="dxa"/>
          </w:tcPr>
          <w:p>
            <w:pPr>
              <w:pStyle w:val="TableParagraph"/>
              <w:ind w:left="23"/>
              <w:rPr>
                <w:sz w:val="24"/>
              </w:rPr>
            </w:pPr>
            <w:r>
              <w:rPr>
                <w:spacing w:val="-4"/>
                <w:sz w:val="24"/>
              </w:rPr>
              <w:t>0.98</w:t>
            </w:r>
          </w:p>
        </w:tc>
        <w:tc>
          <w:tcPr>
            <w:tcW w:w="1323" w:type="dxa"/>
          </w:tcPr>
          <w:p>
            <w:pPr>
              <w:pStyle w:val="TableParagraph"/>
              <w:ind w:left="23"/>
              <w:rPr>
                <w:sz w:val="24"/>
              </w:rPr>
            </w:pPr>
            <w:r>
              <w:rPr>
                <w:spacing w:val="-4"/>
                <w:sz w:val="24"/>
              </w:rPr>
              <w:t>0.99</w:t>
            </w:r>
          </w:p>
        </w:tc>
        <w:tc>
          <w:tcPr>
            <w:tcW w:w="1000" w:type="dxa"/>
          </w:tcPr>
          <w:p>
            <w:pPr>
              <w:pStyle w:val="TableParagraph"/>
              <w:ind w:left="24"/>
              <w:rPr>
                <w:sz w:val="24"/>
              </w:rPr>
            </w:pPr>
            <w:r>
              <w:rPr>
                <w:sz w:val="24"/>
              </w:rPr>
              <w:t>-</w:t>
            </w:r>
          </w:p>
        </w:tc>
      </w:tr>
      <w:tr>
        <w:trPr>
          <w:trHeight w:val="303" w:hRule="atLeast"/>
        </w:trPr>
        <w:tc>
          <w:tcPr>
            <w:tcW w:w="3412" w:type="dxa"/>
          </w:tcPr>
          <w:p>
            <w:pPr>
              <w:pStyle w:val="TableParagraph"/>
              <w:ind w:left="20"/>
              <w:rPr>
                <w:sz w:val="24"/>
              </w:rPr>
            </w:pPr>
            <w:r>
              <w:rPr>
                <w:spacing w:val="-2"/>
                <w:sz w:val="24"/>
              </w:rPr>
              <w:t>Recall</w:t>
            </w:r>
          </w:p>
        </w:tc>
        <w:tc>
          <w:tcPr>
            <w:tcW w:w="873" w:type="dxa"/>
          </w:tcPr>
          <w:p>
            <w:pPr>
              <w:pStyle w:val="TableParagraph"/>
              <w:ind w:left="21"/>
              <w:rPr>
                <w:sz w:val="24"/>
              </w:rPr>
            </w:pPr>
            <w:r>
              <w:rPr>
                <w:spacing w:val="-4"/>
                <w:sz w:val="24"/>
              </w:rPr>
              <w:t>0.98</w:t>
            </w:r>
          </w:p>
        </w:tc>
        <w:tc>
          <w:tcPr>
            <w:tcW w:w="808" w:type="dxa"/>
          </w:tcPr>
          <w:p>
            <w:pPr>
              <w:pStyle w:val="TableParagraph"/>
              <w:ind w:left="22"/>
              <w:rPr>
                <w:sz w:val="24"/>
              </w:rPr>
            </w:pPr>
            <w:r>
              <w:rPr>
                <w:spacing w:val="-4"/>
                <w:sz w:val="24"/>
              </w:rPr>
              <w:t>0.90</w:t>
            </w:r>
          </w:p>
        </w:tc>
        <w:tc>
          <w:tcPr>
            <w:tcW w:w="935" w:type="dxa"/>
          </w:tcPr>
          <w:p>
            <w:pPr>
              <w:pStyle w:val="TableParagraph"/>
              <w:ind w:left="23"/>
              <w:rPr>
                <w:sz w:val="24"/>
              </w:rPr>
            </w:pPr>
            <w:r>
              <w:rPr>
                <w:spacing w:val="-4"/>
                <w:sz w:val="24"/>
              </w:rPr>
              <w:t>1.00</w:t>
            </w:r>
          </w:p>
        </w:tc>
        <w:tc>
          <w:tcPr>
            <w:tcW w:w="1323" w:type="dxa"/>
          </w:tcPr>
          <w:p>
            <w:pPr>
              <w:pStyle w:val="TableParagraph"/>
              <w:ind w:left="23"/>
              <w:rPr>
                <w:sz w:val="24"/>
              </w:rPr>
            </w:pPr>
            <w:r>
              <w:rPr>
                <w:spacing w:val="-4"/>
                <w:sz w:val="24"/>
              </w:rPr>
              <w:t>1.00</w:t>
            </w:r>
          </w:p>
        </w:tc>
        <w:tc>
          <w:tcPr>
            <w:tcW w:w="1000" w:type="dxa"/>
          </w:tcPr>
          <w:p>
            <w:pPr>
              <w:pStyle w:val="TableParagraph"/>
              <w:ind w:left="24"/>
              <w:rPr>
                <w:sz w:val="24"/>
              </w:rPr>
            </w:pPr>
            <w:r>
              <w:rPr>
                <w:sz w:val="24"/>
              </w:rPr>
              <w:t>-</w:t>
            </w:r>
          </w:p>
        </w:tc>
      </w:tr>
      <w:tr>
        <w:trPr>
          <w:trHeight w:val="303" w:hRule="atLeast"/>
        </w:trPr>
        <w:tc>
          <w:tcPr>
            <w:tcW w:w="3412" w:type="dxa"/>
          </w:tcPr>
          <w:p>
            <w:pPr>
              <w:pStyle w:val="TableParagraph"/>
              <w:ind w:left="20"/>
              <w:rPr>
                <w:sz w:val="24"/>
              </w:rPr>
            </w:pPr>
            <w:r>
              <w:rPr>
                <w:sz w:val="24"/>
              </w:rPr>
              <w:t>F1-</w:t>
            </w:r>
            <w:r>
              <w:rPr>
                <w:spacing w:val="-2"/>
                <w:sz w:val="24"/>
              </w:rPr>
              <w:t>Score</w:t>
            </w:r>
          </w:p>
        </w:tc>
        <w:tc>
          <w:tcPr>
            <w:tcW w:w="873" w:type="dxa"/>
          </w:tcPr>
          <w:p>
            <w:pPr>
              <w:pStyle w:val="TableParagraph"/>
              <w:ind w:left="21"/>
              <w:rPr>
                <w:sz w:val="24"/>
              </w:rPr>
            </w:pPr>
            <w:r>
              <w:rPr>
                <w:spacing w:val="-4"/>
                <w:sz w:val="24"/>
              </w:rPr>
              <w:t>0.95</w:t>
            </w:r>
          </w:p>
        </w:tc>
        <w:tc>
          <w:tcPr>
            <w:tcW w:w="808" w:type="dxa"/>
          </w:tcPr>
          <w:p>
            <w:pPr>
              <w:pStyle w:val="TableParagraph"/>
              <w:ind w:left="22"/>
              <w:rPr>
                <w:sz w:val="24"/>
              </w:rPr>
            </w:pPr>
            <w:r>
              <w:rPr>
                <w:spacing w:val="-4"/>
                <w:sz w:val="24"/>
              </w:rPr>
              <w:t>0.94</w:t>
            </w:r>
          </w:p>
        </w:tc>
        <w:tc>
          <w:tcPr>
            <w:tcW w:w="935" w:type="dxa"/>
          </w:tcPr>
          <w:p>
            <w:pPr>
              <w:pStyle w:val="TableParagraph"/>
              <w:ind w:left="23"/>
              <w:rPr>
                <w:sz w:val="24"/>
              </w:rPr>
            </w:pPr>
            <w:r>
              <w:rPr>
                <w:spacing w:val="-4"/>
                <w:sz w:val="24"/>
              </w:rPr>
              <w:t>0.99</w:t>
            </w:r>
          </w:p>
        </w:tc>
        <w:tc>
          <w:tcPr>
            <w:tcW w:w="1323" w:type="dxa"/>
          </w:tcPr>
          <w:p>
            <w:pPr>
              <w:pStyle w:val="TableParagraph"/>
              <w:ind w:left="23"/>
              <w:rPr>
                <w:sz w:val="24"/>
              </w:rPr>
            </w:pPr>
            <w:r>
              <w:rPr>
                <w:spacing w:val="-4"/>
                <w:sz w:val="24"/>
              </w:rPr>
              <w:t>0.99</w:t>
            </w:r>
          </w:p>
        </w:tc>
        <w:tc>
          <w:tcPr>
            <w:tcW w:w="1000" w:type="dxa"/>
          </w:tcPr>
          <w:p>
            <w:pPr>
              <w:pStyle w:val="TableParagraph"/>
              <w:ind w:left="24"/>
              <w:rPr>
                <w:sz w:val="24"/>
              </w:rPr>
            </w:pPr>
            <w:r>
              <w:rPr>
                <w:sz w:val="24"/>
              </w:rPr>
              <w:t>-</w:t>
            </w:r>
          </w:p>
        </w:tc>
      </w:tr>
      <w:tr>
        <w:trPr>
          <w:trHeight w:val="303" w:hRule="atLeast"/>
        </w:trPr>
        <w:tc>
          <w:tcPr>
            <w:tcW w:w="3412" w:type="dxa"/>
          </w:tcPr>
          <w:p>
            <w:pPr>
              <w:pStyle w:val="TableParagraph"/>
              <w:ind w:left="20"/>
              <w:rPr>
                <w:sz w:val="24"/>
              </w:rPr>
            </w:pPr>
            <w:r>
              <w:rPr>
                <w:spacing w:val="-2"/>
                <w:w w:val="105"/>
                <w:sz w:val="24"/>
              </w:rPr>
              <w:t>Accuracy</w:t>
            </w:r>
          </w:p>
        </w:tc>
        <w:tc>
          <w:tcPr>
            <w:tcW w:w="873" w:type="dxa"/>
          </w:tcPr>
          <w:p>
            <w:pPr>
              <w:pStyle w:val="TableParagraph"/>
              <w:ind w:left="21"/>
              <w:rPr>
                <w:sz w:val="24"/>
              </w:rPr>
            </w:pPr>
            <w:r>
              <w:rPr>
                <w:sz w:val="24"/>
              </w:rPr>
              <w:t>-</w:t>
            </w:r>
          </w:p>
        </w:tc>
        <w:tc>
          <w:tcPr>
            <w:tcW w:w="808" w:type="dxa"/>
          </w:tcPr>
          <w:p>
            <w:pPr>
              <w:pStyle w:val="TableParagraph"/>
              <w:ind w:left="22"/>
              <w:rPr>
                <w:sz w:val="24"/>
              </w:rPr>
            </w:pPr>
            <w:r>
              <w:rPr>
                <w:sz w:val="24"/>
              </w:rPr>
              <w:t>-</w:t>
            </w:r>
          </w:p>
        </w:tc>
        <w:tc>
          <w:tcPr>
            <w:tcW w:w="935" w:type="dxa"/>
          </w:tcPr>
          <w:p>
            <w:pPr>
              <w:pStyle w:val="TableParagraph"/>
              <w:ind w:left="23"/>
              <w:rPr>
                <w:sz w:val="24"/>
              </w:rPr>
            </w:pPr>
            <w:r>
              <w:rPr>
                <w:sz w:val="24"/>
              </w:rPr>
              <w:t>-</w:t>
            </w:r>
          </w:p>
        </w:tc>
        <w:tc>
          <w:tcPr>
            <w:tcW w:w="1323" w:type="dxa"/>
          </w:tcPr>
          <w:p>
            <w:pPr>
              <w:pStyle w:val="TableParagraph"/>
              <w:ind w:left="23"/>
              <w:rPr>
                <w:sz w:val="24"/>
              </w:rPr>
            </w:pPr>
            <w:r>
              <w:rPr>
                <w:sz w:val="24"/>
              </w:rPr>
              <w:t>-</w:t>
            </w:r>
          </w:p>
        </w:tc>
        <w:tc>
          <w:tcPr>
            <w:tcW w:w="1000" w:type="dxa"/>
          </w:tcPr>
          <w:p>
            <w:pPr>
              <w:pStyle w:val="TableParagraph"/>
              <w:ind w:left="24"/>
              <w:rPr>
                <w:sz w:val="24"/>
              </w:rPr>
            </w:pPr>
            <w:r>
              <w:rPr>
                <w:spacing w:val="-4"/>
                <w:sz w:val="24"/>
              </w:rPr>
              <w:t>0.97</w:t>
            </w:r>
          </w:p>
        </w:tc>
      </w:tr>
    </w:tbl>
    <w:p>
      <w:pPr>
        <w:pStyle w:val="BodyText"/>
        <w:spacing w:before="189"/>
        <w:ind w:left="2"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9"/>
          <w:w w:val="105"/>
        </w:rPr>
        <w:t> </w:t>
      </w:r>
      <w:r>
        <w:rPr>
          <w:smallCaps w:val="0"/>
          <w:w w:val="105"/>
        </w:rPr>
        <w:t>V.8</w:t>
      </w:r>
      <w:r>
        <w:rPr>
          <w:smallCaps w:val="0"/>
          <w:spacing w:val="17"/>
          <w:w w:val="105"/>
        </w:rPr>
        <w:t> </w:t>
      </w:r>
      <w:r>
        <w:rPr>
          <w:smallCaps w:val="0"/>
          <w:w w:val="105"/>
        </w:rPr>
        <w:t>:</w:t>
      </w:r>
      <w:r>
        <w:rPr>
          <w:smallCaps w:val="0"/>
          <w:spacing w:val="17"/>
          <w:w w:val="105"/>
        </w:rPr>
        <w:t> </w:t>
      </w:r>
      <w:r>
        <w:rPr>
          <w:smallCaps w:val="0"/>
          <w:w w:val="105"/>
        </w:rPr>
        <w:t>Prédiction</w:t>
      </w:r>
      <w:r>
        <w:rPr>
          <w:smallCaps w:val="0"/>
          <w:spacing w:val="17"/>
          <w:w w:val="105"/>
        </w:rPr>
        <w:t> </w:t>
      </w:r>
      <w:r>
        <w:rPr>
          <w:smallCaps w:val="0"/>
          <w:w w:val="105"/>
        </w:rPr>
        <w:t>du</w:t>
      </w:r>
      <w:r>
        <w:rPr>
          <w:smallCaps w:val="0"/>
          <w:spacing w:val="17"/>
          <w:w w:val="105"/>
        </w:rPr>
        <w:t> </w:t>
      </w:r>
      <w:r>
        <w:rPr>
          <w:smallCaps w:val="0"/>
          <w:w w:val="105"/>
        </w:rPr>
        <w:t>modèle</w:t>
      </w:r>
      <w:r>
        <w:rPr>
          <w:smallCaps w:val="0"/>
          <w:spacing w:val="17"/>
          <w:w w:val="105"/>
        </w:rPr>
        <w:t> </w:t>
      </w:r>
      <w:r>
        <w:rPr>
          <w:smallCaps w:val="0"/>
          <w:spacing w:val="-5"/>
          <w:w w:val="105"/>
        </w:rPr>
        <w:t>GRU</w:t>
      </w:r>
    </w:p>
    <w:p>
      <w:pPr>
        <w:pStyle w:val="BodyText"/>
      </w:pPr>
    </w:p>
    <w:p>
      <w:pPr>
        <w:pStyle w:val="BodyText"/>
        <w:spacing w:before="217"/>
      </w:pPr>
    </w:p>
    <w:p>
      <w:pPr>
        <w:pStyle w:val="BodyText"/>
        <w:spacing w:line="264" w:lineRule="auto"/>
        <w:ind w:left="141" w:firstLine="358"/>
      </w:pPr>
      <w:r>
        <w:rPr>
          <w:w w:val="105"/>
        </w:rPr>
        <w:t>Ce tableau présente la précision, le rappel, le score F1 et le support pour chaque classe de risque de congestion.</w:t>
      </w:r>
    </w:p>
    <w:p>
      <w:pPr>
        <w:pStyle w:val="BodyText"/>
        <w:spacing w:after="0" w:line="264" w:lineRule="auto"/>
        <w:sectPr>
          <w:pgSz w:w="11910" w:h="16840"/>
          <w:pgMar w:header="1177" w:footer="1125" w:top="1540" w:bottom="1320" w:left="1559" w:right="1275"/>
        </w:sectPr>
      </w:pPr>
    </w:p>
    <w:p>
      <w:pPr>
        <w:pStyle w:val="BodyText"/>
        <w:rPr>
          <w:sz w:val="20"/>
        </w:rPr>
      </w:pPr>
    </w:p>
    <w:p>
      <w:pPr>
        <w:pStyle w:val="BodyText"/>
        <w:spacing w:before="103"/>
        <w:rPr>
          <w:sz w:val="20"/>
        </w:rPr>
      </w:pPr>
    </w:p>
    <w:p>
      <w:pPr>
        <w:spacing w:line="240" w:lineRule="auto"/>
        <w:ind w:left="235" w:right="0" w:firstLine="0"/>
        <w:rPr>
          <w:sz w:val="20"/>
        </w:rPr>
      </w:pPr>
      <w:r>
        <w:rPr>
          <w:sz w:val="20"/>
        </w:rPr>
        <w:drawing>
          <wp:inline distT="0" distB="0" distL="0" distR="0">
            <wp:extent cx="5331523" cy="2448591"/>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07" cstate="print"/>
                    <a:stretch>
                      <a:fillRect/>
                    </a:stretch>
                  </pic:blipFill>
                  <pic:spPr>
                    <a:xfrm>
                      <a:off x="0" y="0"/>
                      <a:ext cx="5331523" cy="2448591"/>
                    </a:xfrm>
                    <a:prstGeom prst="rect">
                      <a:avLst/>
                    </a:prstGeom>
                  </pic:spPr>
                </pic:pic>
              </a:graphicData>
            </a:graphic>
          </wp:inline>
        </w:drawing>
      </w:r>
      <w:r>
        <w:rPr>
          <w:sz w:val="20"/>
        </w:rPr>
      </w:r>
    </w:p>
    <w:p>
      <w:pPr>
        <w:pStyle w:val="BodyText"/>
        <w:spacing w:before="238"/>
        <w:ind w:left="615"/>
      </w:pPr>
      <w:bookmarkStart w:name="_bookmark128" w:id="139"/>
      <w:bookmarkEnd w:id="139"/>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8"/>
          <w:w w:val="105"/>
        </w:rPr>
        <w:t> </w:t>
      </w:r>
      <w:r>
        <w:rPr>
          <w:smallCaps w:val="0"/>
          <w:w w:val="105"/>
        </w:rPr>
        <w:t>V.13</w:t>
      </w:r>
      <w:r>
        <w:rPr>
          <w:smallCaps w:val="0"/>
          <w:spacing w:val="6"/>
          <w:w w:val="105"/>
        </w:rPr>
        <w:t> </w:t>
      </w:r>
      <w:r>
        <w:rPr>
          <w:smallCaps w:val="0"/>
          <w:w w:val="105"/>
        </w:rPr>
        <w:t>:</w:t>
      </w:r>
      <w:r>
        <w:rPr>
          <w:smallCaps w:val="0"/>
          <w:spacing w:val="6"/>
          <w:w w:val="105"/>
        </w:rPr>
        <w:t> </w:t>
      </w:r>
      <w:r>
        <w:rPr>
          <w:smallCaps w:val="0"/>
          <w:w w:val="105"/>
        </w:rPr>
        <w:t>Evolution</w:t>
      </w:r>
      <w:r>
        <w:rPr>
          <w:smallCaps w:val="0"/>
          <w:spacing w:val="6"/>
          <w:w w:val="105"/>
        </w:rPr>
        <w:t> </w:t>
      </w:r>
      <w:r>
        <w:rPr>
          <w:smallCaps w:val="0"/>
          <w:w w:val="105"/>
        </w:rPr>
        <w:t>de</w:t>
      </w:r>
      <w:r>
        <w:rPr>
          <w:smallCaps w:val="0"/>
          <w:spacing w:val="6"/>
          <w:w w:val="105"/>
        </w:rPr>
        <w:t> </w:t>
      </w:r>
      <w:r>
        <w:rPr>
          <w:smallCaps w:val="0"/>
          <w:w w:val="105"/>
        </w:rPr>
        <w:t>la</w:t>
      </w:r>
      <w:r>
        <w:rPr>
          <w:smallCaps w:val="0"/>
          <w:spacing w:val="5"/>
          <w:w w:val="105"/>
        </w:rPr>
        <w:t> </w:t>
      </w:r>
      <w:r>
        <w:rPr>
          <w:smallCaps w:val="0"/>
          <w:w w:val="105"/>
        </w:rPr>
        <w:t>fonction</w:t>
      </w:r>
      <w:r>
        <w:rPr>
          <w:smallCaps w:val="0"/>
          <w:spacing w:val="6"/>
          <w:w w:val="105"/>
        </w:rPr>
        <w:t> </w:t>
      </w:r>
      <w:r>
        <w:rPr>
          <w:smallCaps w:val="0"/>
          <w:w w:val="105"/>
        </w:rPr>
        <w:t>d’erreur</w:t>
      </w:r>
      <w:r>
        <w:rPr>
          <w:smallCaps w:val="0"/>
          <w:spacing w:val="6"/>
          <w:w w:val="105"/>
        </w:rPr>
        <w:t> </w:t>
      </w:r>
      <w:r>
        <w:rPr>
          <w:smallCaps w:val="0"/>
          <w:w w:val="105"/>
        </w:rPr>
        <w:t>en</w:t>
      </w:r>
      <w:r>
        <w:rPr>
          <w:smallCaps w:val="0"/>
          <w:spacing w:val="6"/>
          <w:w w:val="105"/>
        </w:rPr>
        <w:t> </w:t>
      </w:r>
      <w:r>
        <w:rPr>
          <w:smallCaps w:val="0"/>
          <w:w w:val="105"/>
        </w:rPr>
        <w:t>fonction</w:t>
      </w:r>
      <w:r>
        <w:rPr>
          <w:smallCaps w:val="0"/>
          <w:spacing w:val="6"/>
          <w:w w:val="105"/>
        </w:rPr>
        <w:t> </w:t>
      </w:r>
      <w:r>
        <w:rPr>
          <w:smallCaps w:val="0"/>
          <w:w w:val="105"/>
        </w:rPr>
        <w:t>d’epochs</w:t>
      </w:r>
      <w:r>
        <w:rPr>
          <w:smallCaps w:val="0"/>
          <w:spacing w:val="5"/>
          <w:w w:val="105"/>
        </w:rPr>
        <w:t> </w:t>
      </w:r>
      <w:r>
        <w:rPr>
          <w:smallCaps w:val="0"/>
          <w:spacing w:val="-4"/>
          <w:w w:val="105"/>
        </w:rPr>
        <w:t>(GRU)</w:t>
      </w:r>
    </w:p>
    <w:p>
      <w:pPr>
        <w:pStyle w:val="BodyText"/>
      </w:pPr>
    </w:p>
    <w:p>
      <w:pPr>
        <w:pStyle w:val="BodyText"/>
      </w:pPr>
    </w:p>
    <w:p>
      <w:pPr>
        <w:pStyle w:val="BodyText"/>
      </w:pPr>
    </w:p>
    <w:p>
      <w:pPr>
        <w:pStyle w:val="BodyText"/>
        <w:spacing w:before="82"/>
      </w:pPr>
    </w:p>
    <w:p>
      <w:pPr>
        <w:pStyle w:val="Heading3"/>
        <w:numPr>
          <w:ilvl w:val="1"/>
          <w:numId w:val="38"/>
        </w:numPr>
        <w:tabs>
          <w:tab w:pos="1147" w:val="left" w:leader="none"/>
        </w:tabs>
        <w:spacing w:line="240" w:lineRule="auto" w:before="0" w:after="0"/>
        <w:ind w:left="1147" w:right="0" w:hanging="1006"/>
        <w:jc w:val="left"/>
      </w:pPr>
      <w:bookmarkStart w:name="_bookmark129" w:id="140"/>
      <w:bookmarkEnd w:id="140"/>
      <w:r>
        <w:rPr>
          <w:b w:val="0"/>
        </w:rPr>
      </w:r>
      <w:r>
        <w:rPr>
          <w:spacing w:val="-10"/>
        </w:rPr>
        <w:t>Interprétation</w:t>
      </w:r>
      <w:r>
        <w:rPr>
          <w:spacing w:val="-7"/>
        </w:rPr>
        <w:t> </w:t>
      </w:r>
      <w:r>
        <w:rPr>
          <w:spacing w:val="-10"/>
        </w:rPr>
        <w:t>des</w:t>
      </w:r>
      <w:r>
        <w:rPr>
          <w:spacing w:val="-5"/>
        </w:rPr>
        <w:t> </w:t>
      </w:r>
      <w:r>
        <w:rPr>
          <w:spacing w:val="-10"/>
        </w:rPr>
        <w:t>métriques</w:t>
      </w:r>
      <w:r>
        <w:rPr>
          <w:spacing w:val="-6"/>
        </w:rPr>
        <w:t> </w:t>
      </w:r>
      <w:r>
        <w:rPr>
          <w:spacing w:val="-10"/>
        </w:rPr>
        <w:t>de</w:t>
      </w:r>
      <w:r>
        <w:rPr>
          <w:spacing w:val="-5"/>
        </w:rPr>
        <w:t> </w:t>
      </w:r>
      <w:r>
        <w:rPr>
          <w:spacing w:val="-10"/>
        </w:rPr>
        <w:t>performance</w:t>
      </w:r>
    </w:p>
    <w:p>
      <w:pPr>
        <w:pStyle w:val="BodyText"/>
        <w:spacing w:before="149"/>
        <w:rPr>
          <w:rFonts w:ascii="Georgia"/>
          <w:b/>
          <w:sz w:val="34"/>
        </w:rPr>
      </w:pPr>
    </w:p>
    <w:p>
      <w:pPr>
        <w:pStyle w:val="Heading4"/>
        <w:numPr>
          <w:ilvl w:val="2"/>
          <w:numId w:val="38"/>
        </w:numPr>
        <w:tabs>
          <w:tab w:pos="1270" w:val="left" w:leader="none"/>
        </w:tabs>
        <w:spacing w:line="240" w:lineRule="auto" w:before="0" w:after="0"/>
        <w:ind w:left="1270" w:right="0" w:hanging="1129"/>
        <w:jc w:val="left"/>
      </w:pPr>
      <w:bookmarkStart w:name="_bookmark130" w:id="141"/>
      <w:bookmarkEnd w:id="141"/>
      <w:r>
        <w:rPr>
          <w:b w:val="0"/>
        </w:rPr>
      </w:r>
      <w:r>
        <w:rPr>
          <w:spacing w:val="-4"/>
        </w:rPr>
        <w:t>Métriques</w:t>
      </w:r>
      <w:r>
        <w:rPr>
          <w:spacing w:val="12"/>
        </w:rPr>
        <w:t> </w:t>
      </w:r>
      <w:r>
        <w:rPr>
          <w:spacing w:val="-2"/>
        </w:rPr>
        <w:t>d’évaluation</w:t>
      </w:r>
    </w:p>
    <w:p>
      <w:pPr>
        <w:pStyle w:val="BodyText"/>
        <w:spacing w:before="61"/>
        <w:rPr>
          <w:rFonts w:ascii="Georgia"/>
          <w:b/>
          <w:sz w:val="28"/>
        </w:rPr>
      </w:pPr>
    </w:p>
    <w:p>
      <w:pPr>
        <w:pStyle w:val="BodyText"/>
        <w:spacing w:line="264" w:lineRule="auto"/>
        <w:ind w:left="141" w:firstLine="358"/>
      </w:pPr>
      <w:r>
        <w:rPr/>
        <w:t>Vu</w:t>
      </w:r>
      <w:r>
        <w:rPr>
          <w:spacing w:val="68"/>
        </w:rPr>
        <w:t> </w:t>
      </w:r>
      <w:r>
        <w:rPr/>
        <w:t>que</w:t>
      </w:r>
      <w:r>
        <w:rPr>
          <w:spacing w:val="68"/>
        </w:rPr>
        <w:t> </w:t>
      </w:r>
      <w:r>
        <w:rPr/>
        <w:t>c’est</w:t>
      </w:r>
      <w:r>
        <w:rPr>
          <w:spacing w:val="68"/>
        </w:rPr>
        <w:t> </w:t>
      </w:r>
      <w:r>
        <w:rPr/>
        <w:t>un</w:t>
      </w:r>
      <w:r>
        <w:rPr>
          <w:spacing w:val="68"/>
        </w:rPr>
        <w:t> </w:t>
      </w:r>
      <w:r>
        <w:rPr/>
        <w:t>problème</w:t>
      </w:r>
      <w:r>
        <w:rPr>
          <w:spacing w:val="68"/>
        </w:rPr>
        <w:t> </w:t>
      </w:r>
      <w:r>
        <w:rPr/>
        <w:t>de</w:t>
      </w:r>
      <w:r>
        <w:rPr>
          <w:spacing w:val="68"/>
        </w:rPr>
        <w:t> </w:t>
      </w:r>
      <w:r>
        <w:rPr/>
        <w:t>classification,</w:t>
      </w:r>
      <w:r>
        <w:rPr>
          <w:spacing w:val="68"/>
        </w:rPr>
        <w:t> </w:t>
      </w:r>
      <w:r>
        <w:rPr/>
        <w:t>nous</w:t>
      </w:r>
      <w:r>
        <w:rPr>
          <w:spacing w:val="68"/>
        </w:rPr>
        <w:t> </w:t>
      </w:r>
      <w:r>
        <w:rPr/>
        <w:t>allons</w:t>
      </w:r>
      <w:r>
        <w:rPr>
          <w:spacing w:val="68"/>
        </w:rPr>
        <w:t> </w:t>
      </w:r>
      <w:r>
        <w:rPr/>
        <w:t>utiliser</w:t>
      </w:r>
      <w:r>
        <w:rPr>
          <w:spacing w:val="68"/>
        </w:rPr>
        <w:t> </w:t>
      </w:r>
      <w:r>
        <w:rPr/>
        <w:t>les</w:t>
      </w:r>
      <w:r>
        <w:rPr>
          <w:spacing w:val="68"/>
        </w:rPr>
        <w:t> </w:t>
      </w:r>
      <w:r>
        <w:rPr/>
        <w:t>métriques suivantes :</w:t>
      </w:r>
    </w:p>
    <w:p>
      <w:pPr>
        <w:pStyle w:val="BodyText"/>
        <w:rPr>
          <w:sz w:val="20"/>
        </w:rPr>
      </w:pPr>
    </w:p>
    <w:p>
      <w:pPr>
        <w:pStyle w:val="BodyText"/>
        <w:spacing w:before="159" w:after="1"/>
        <w:rPr>
          <w:sz w:val="20"/>
        </w:rPr>
      </w:pPr>
    </w:p>
    <w:tbl>
      <w:tblPr>
        <w:tblW w:w="0" w:type="auto"/>
        <w:jc w:val="left"/>
        <w:tblInd w:w="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4"/>
        <w:gridCol w:w="4227"/>
        <w:gridCol w:w="1772"/>
      </w:tblGrid>
      <w:tr>
        <w:trPr>
          <w:trHeight w:val="303" w:hRule="atLeast"/>
        </w:trPr>
        <w:tc>
          <w:tcPr>
            <w:tcW w:w="1374" w:type="dxa"/>
          </w:tcPr>
          <w:p>
            <w:pPr>
              <w:pStyle w:val="TableParagraph"/>
              <w:spacing w:line="265" w:lineRule="exact"/>
              <w:ind w:left="20"/>
              <w:rPr>
                <w:rFonts w:ascii="Georgia" w:hAnsi="Georgia"/>
                <w:b/>
                <w:sz w:val="24"/>
              </w:rPr>
            </w:pPr>
            <w:bookmarkStart w:name="_bookmark131" w:id="142"/>
            <w:bookmarkEnd w:id="142"/>
            <w:r>
              <w:rPr/>
            </w:r>
            <w:r>
              <w:rPr>
                <w:rFonts w:ascii="Georgia" w:hAnsi="Georgia"/>
                <w:b/>
                <w:spacing w:val="-2"/>
                <w:sz w:val="24"/>
              </w:rPr>
              <w:t>Métrique</w:t>
            </w:r>
          </w:p>
        </w:tc>
        <w:tc>
          <w:tcPr>
            <w:tcW w:w="4227" w:type="dxa"/>
          </w:tcPr>
          <w:p>
            <w:pPr>
              <w:pStyle w:val="TableParagraph"/>
              <w:spacing w:line="265" w:lineRule="exact"/>
              <w:jc w:val="left"/>
              <w:rPr>
                <w:rFonts w:ascii="Georgia" w:hAnsi="Georgia"/>
                <w:b/>
                <w:sz w:val="24"/>
              </w:rPr>
            </w:pPr>
            <w:r>
              <w:rPr>
                <w:rFonts w:ascii="Georgia" w:hAnsi="Georgia"/>
                <w:b/>
                <w:spacing w:val="-2"/>
                <w:sz w:val="24"/>
              </w:rPr>
              <w:t>Définition</w:t>
            </w:r>
          </w:p>
        </w:tc>
        <w:tc>
          <w:tcPr>
            <w:tcW w:w="1772" w:type="dxa"/>
          </w:tcPr>
          <w:p>
            <w:pPr>
              <w:pStyle w:val="TableParagraph"/>
              <w:spacing w:line="265" w:lineRule="exact"/>
              <w:ind w:left="409"/>
              <w:jc w:val="left"/>
              <w:rPr>
                <w:rFonts w:ascii="Georgia"/>
                <w:b/>
                <w:sz w:val="24"/>
              </w:rPr>
            </w:pPr>
            <w:r>
              <w:rPr>
                <w:rFonts w:ascii="Georgia"/>
                <w:b/>
                <w:spacing w:val="-2"/>
                <w:sz w:val="24"/>
              </w:rPr>
              <w:t>Formule</w:t>
            </w:r>
          </w:p>
        </w:tc>
      </w:tr>
      <w:tr>
        <w:trPr>
          <w:trHeight w:val="910" w:hRule="atLeast"/>
        </w:trPr>
        <w:tc>
          <w:tcPr>
            <w:tcW w:w="1374" w:type="dxa"/>
          </w:tcPr>
          <w:p>
            <w:pPr>
              <w:pStyle w:val="TableParagraph"/>
              <w:ind w:left="20"/>
              <w:rPr>
                <w:sz w:val="24"/>
              </w:rPr>
            </w:pPr>
            <w:r>
              <w:rPr>
                <w:spacing w:val="-2"/>
                <w:w w:val="105"/>
                <w:sz w:val="24"/>
              </w:rPr>
              <w:t>Précision</w:t>
            </w:r>
          </w:p>
        </w:tc>
        <w:tc>
          <w:tcPr>
            <w:tcW w:w="4227" w:type="dxa"/>
          </w:tcPr>
          <w:p>
            <w:pPr>
              <w:pStyle w:val="TableParagraph"/>
              <w:jc w:val="left"/>
              <w:rPr>
                <w:sz w:val="24"/>
              </w:rPr>
            </w:pPr>
            <w:r>
              <w:rPr>
                <w:w w:val="105"/>
                <w:sz w:val="24"/>
              </w:rPr>
              <w:t>La</w:t>
            </w:r>
            <w:r>
              <w:rPr>
                <w:spacing w:val="34"/>
                <w:w w:val="105"/>
                <w:sz w:val="24"/>
              </w:rPr>
              <w:t> </w:t>
            </w:r>
            <w:r>
              <w:rPr>
                <w:w w:val="105"/>
                <w:sz w:val="24"/>
              </w:rPr>
              <w:t>proportion</w:t>
            </w:r>
            <w:r>
              <w:rPr>
                <w:spacing w:val="34"/>
                <w:w w:val="105"/>
                <w:sz w:val="24"/>
              </w:rPr>
              <w:t> </w:t>
            </w:r>
            <w:r>
              <w:rPr>
                <w:w w:val="105"/>
                <w:sz w:val="24"/>
              </w:rPr>
              <w:t>de</w:t>
            </w:r>
            <w:r>
              <w:rPr>
                <w:spacing w:val="35"/>
                <w:w w:val="105"/>
                <w:sz w:val="24"/>
              </w:rPr>
              <w:t> </w:t>
            </w:r>
            <w:r>
              <w:rPr>
                <w:w w:val="105"/>
                <w:sz w:val="24"/>
              </w:rPr>
              <w:t>prédictions</w:t>
            </w:r>
            <w:r>
              <w:rPr>
                <w:spacing w:val="35"/>
                <w:w w:val="105"/>
                <w:sz w:val="24"/>
              </w:rPr>
              <w:t> </w:t>
            </w:r>
            <w:r>
              <w:rPr>
                <w:spacing w:val="-2"/>
                <w:w w:val="105"/>
                <w:sz w:val="24"/>
              </w:rPr>
              <w:t>positives</w:t>
            </w:r>
          </w:p>
          <w:p>
            <w:pPr>
              <w:pStyle w:val="TableParagraph"/>
              <w:spacing w:line="300" w:lineRule="atLeast" w:before="3"/>
              <w:ind w:right="106"/>
              <w:jc w:val="left"/>
              <w:rPr>
                <w:sz w:val="24"/>
              </w:rPr>
            </w:pPr>
            <w:r>
              <w:rPr>
                <w:w w:val="105"/>
                <w:sz w:val="24"/>
              </w:rPr>
              <w:t>correctes</w:t>
            </w:r>
            <w:r>
              <w:rPr>
                <w:spacing w:val="6"/>
                <w:w w:val="105"/>
                <w:sz w:val="24"/>
              </w:rPr>
              <w:t> </w:t>
            </w:r>
            <w:r>
              <w:rPr>
                <w:w w:val="105"/>
                <w:sz w:val="24"/>
              </w:rPr>
              <w:t>parmi</w:t>
            </w:r>
            <w:r>
              <w:rPr>
                <w:spacing w:val="6"/>
                <w:w w:val="105"/>
                <w:sz w:val="24"/>
              </w:rPr>
              <w:t> </w:t>
            </w:r>
            <w:r>
              <w:rPr>
                <w:w w:val="105"/>
                <w:sz w:val="24"/>
              </w:rPr>
              <w:t>l’ensemble</w:t>
            </w:r>
            <w:r>
              <w:rPr>
                <w:spacing w:val="6"/>
                <w:w w:val="105"/>
                <w:sz w:val="24"/>
              </w:rPr>
              <w:t> </w:t>
            </w:r>
            <w:r>
              <w:rPr>
                <w:w w:val="105"/>
                <w:sz w:val="24"/>
              </w:rPr>
              <w:t>des</w:t>
            </w:r>
            <w:r>
              <w:rPr>
                <w:spacing w:val="6"/>
                <w:w w:val="105"/>
                <w:sz w:val="24"/>
              </w:rPr>
              <w:t> </w:t>
            </w:r>
            <w:r>
              <w:rPr>
                <w:w w:val="105"/>
                <w:sz w:val="24"/>
              </w:rPr>
              <w:t>prédic-tions positives.</w:t>
            </w:r>
          </w:p>
        </w:tc>
        <w:tc>
          <w:tcPr>
            <w:tcW w:w="1772" w:type="dxa"/>
          </w:tcPr>
          <w:p>
            <w:pPr>
              <w:pStyle w:val="TableParagraph"/>
              <w:tabs>
                <w:tab w:pos="1210" w:val="left" w:leader="none"/>
              </w:tabs>
              <w:spacing w:line="148" w:lineRule="exact"/>
              <w:ind w:left="563"/>
              <w:jc w:val="left"/>
              <w:rPr>
                <w:rFonts w:ascii="Calibri"/>
                <w:i/>
                <w:sz w:val="16"/>
              </w:rPr>
            </w:pPr>
            <w:r>
              <w:rPr>
                <w:rFonts w:ascii="Calibri"/>
                <w:i/>
                <w:spacing w:val="53"/>
                <w:w w:val="130"/>
                <w:sz w:val="16"/>
                <w:u w:val="single"/>
              </w:rPr>
              <w:t>  </w:t>
            </w:r>
            <w:r>
              <w:rPr>
                <w:rFonts w:ascii="Calibri"/>
                <w:i/>
                <w:spacing w:val="6"/>
                <w:w w:val="130"/>
                <w:sz w:val="16"/>
                <w:u w:val="single"/>
              </w:rPr>
              <w:t>TP</w:t>
            </w:r>
            <w:r>
              <w:rPr>
                <w:rFonts w:ascii="Calibri"/>
                <w:i/>
                <w:sz w:val="16"/>
                <w:u w:val="single"/>
              </w:rPr>
              <w:tab/>
            </w:r>
          </w:p>
          <w:p>
            <w:pPr>
              <w:pStyle w:val="TableParagraph"/>
              <w:spacing w:line="190" w:lineRule="exact"/>
              <w:ind w:left="563"/>
              <w:jc w:val="left"/>
              <w:rPr>
                <w:rFonts w:ascii="Calibri"/>
                <w:i/>
                <w:sz w:val="16"/>
              </w:rPr>
            </w:pPr>
            <w:r>
              <w:rPr>
                <w:rFonts w:ascii="Calibri"/>
                <w:i/>
                <w:spacing w:val="11"/>
                <w:w w:val="125"/>
                <w:sz w:val="16"/>
              </w:rPr>
              <w:t>TP</w:t>
            </w:r>
            <w:r>
              <w:rPr>
                <w:rFonts w:ascii="Calibri"/>
                <w:i/>
                <w:spacing w:val="-17"/>
                <w:w w:val="125"/>
                <w:sz w:val="16"/>
              </w:rPr>
              <w:t> </w:t>
            </w:r>
            <w:r>
              <w:rPr>
                <w:rFonts w:ascii="Verdana"/>
                <w:spacing w:val="-5"/>
                <w:w w:val="125"/>
                <w:sz w:val="16"/>
              </w:rPr>
              <w:t>+</w:t>
            </w:r>
            <w:r>
              <w:rPr>
                <w:rFonts w:ascii="Calibri"/>
                <w:i/>
                <w:spacing w:val="-5"/>
                <w:w w:val="125"/>
                <w:sz w:val="16"/>
              </w:rPr>
              <w:t>FP</w:t>
            </w:r>
          </w:p>
        </w:tc>
      </w:tr>
      <w:tr>
        <w:trPr>
          <w:trHeight w:val="910" w:hRule="atLeast"/>
        </w:trPr>
        <w:tc>
          <w:tcPr>
            <w:tcW w:w="1374" w:type="dxa"/>
          </w:tcPr>
          <w:p>
            <w:pPr>
              <w:pStyle w:val="TableParagraph"/>
              <w:ind w:left="20"/>
              <w:rPr>
                <w:sz w:val="24"/>
              </w:rPr>
            </w:pPr>
            <w:r>
              <w:rPr>
                <w:spacing w:val="-2"/>
                <w:w w:val="105"/>
                <w:sz w:val="24"/>
              </w:rPr>
              <w:t>Rappel</w:t>
            </w:r>
          </w:p>
        </w:tc>
        <w:tc>
          <w:tcPr>
            <w:tcW w:w="4227" w:type="dxa"/>
          </w:tcPr>
          <w:p>
            <w:pPr>
              <w:pStyle w:val="TableParagraph"/>
              <w:spacing w:line="264" w:lineRule="auto"/>
              <w:ind w:right="106"/>
              <w:jc w:val="left"/>
              <w:rPr>
                <w:sz w:val="24"/>
              </w:rPr>
            </w:pPr>
            <w:r>
              <w:rPr>
                <w:w w:val="105"/>
                <w:sz w:val="24"/>
              </w:rPr>
              <w:t>La</w:t>
            </w:r>
            <w:r>
              <w:rPr>
                <w:w w:val="105"/>
                <w:sz w:val="24"/>
              </w:rPr>
              <w:t> proportion</w:t>
            </w:r>
            <w:r>
              <w:rPr>
                <w:w w:val="105"/>
                <w:sz w:val="24"/>
              </w:rPr>
              <w:t> des</w:t>
            </w:r>
            <w:r>
              <w:rPr>
                <w:w w:val="105"/>
                <w:sz w:val="24"/>
              </w:rPr>
              <w:t> vrais</w:t>
            </w:r>
            <w:r>
              <w:rPr>
                <w:w w:val="105"/>
                <w:sz w:val="24"/>
              </w:rPr>
              <w:t> positifs</w:t>
            </w:r>
            <w:r>
              <w:rPr>
                <w:w w:val="105"/>
                <w:sz w:val="24"/>
              </w:rPr>
              <w:t> </w:t>
            </w:r>
            <w:r>
              <w:rPr>
                <w:w w:val="105"/>
                <w:sz w:val="24"/>
              </w:rPr>
              <w:t>détec-tés</w:t>
            </w:r>
            <w:r>
              <w:rPr>
                <w:spacing w:val="48"/>
                <w:w w:val="105"/>
                <w:sz w:val="24"/>
              </w:rPr>
              <w:t> </w:t>
            </w:r>
            <w:r>
              <w:rPr>
                <w:w w:val="105"/>
                <w:sz w:val="24"/>
              </w:rPr>
              <w:t>parmi</w:t>
            </w:r>
            <w:r>
              <w:rPr>
                <w:spacing w:val="49"/>
                <w:w w:val="105"/>
                <w:sz w:val="24"/>
              </w:rPr>
              <w:t> </w:t>
            </w:r>
            <w:r>
              <w:rPr>
                <w:w w:val="105"/>
                <w:sz w:val="24"/>
              </w:rPr>
              <w:t>l’ensemble</w:t>
            </w:r>
            <w:r>
              <w:rPr>
                <w:spacing w:val="49"/>
                <w:w w:val="105"/>
                <w:sz w:val="24"/>
              </w:rPr>
              <w:t> </w:t>
            </w:r>
            <w:r>
              <w:rPr>
                <w:w w:val="105"/>
                <w:sz w:val="24"/>
              </w:rPr>
              <w:t>des</w:t>
            </w:r>
            <w:r>
              <w:rPr>
                <w:spacing w:val="49"/>
                <w:w w:val="105"/>
                <w:sz w:val="24"/>
              </w:rPr>
              <w:t> </w:t>
            </w:r>
            <w:r>
              <w:rPr>
                <w:spacing w:val="-2"/>
                <w:w w:val="105"/>
                <w:sz w:val="24"/>
              </w:rPr>
              <w:t>échantillons</w:t>
            </w:r>
          </w:p>
          <w:p>
            <w:pPr>
              <w:pStyle w:val="TableParagraph"/>
              <w:spacing w:line="276" w:lineRule="exact"/>
              <w:jc w:val="left"/>
              <w:rPr>
                <w:sz w:val="24"/>
              </w:rPr>
            </w:pPr>
            <w:r>
              <w:rPr>
                <w:spacing w:val="-2"/>
                <w:sz w:val="24"/>
              </w:rPr>
              <w:t>positifs.</w:t>
            </w:r>
          </w:p>
        </w:tc>
        <w:tc>
          <w:tcPr>
            <w:tcW w:w="1772" w:type="dxa"/>
          </w:tcPr>
          <w:p>
            <w:pPr>
              <w:pStyle w:val="TableParagraph"/>
              <w:tabs>
                <w:tab w:pos="1220" w:val="left" w:leader="none"/>
              </w:tabs>
              <w:spacing w:line="148" w:lineRule="exact"/>
              <w:ind w:left="553"/>
              <w:jc w:val="left"/>
              <w:rPr>
                <w:rFonts w:ascii="Calibri"/>
                <w:i/>
                <w:sz w:val="16"/>
              </w:rPr>
            </w:pPr>
            <w:r>
              <w:rPr>
                <w:rFonts w:ascii="Calibri"/>
                <w:i/>
                <w:spacing w:val="59"/>
                <w:w w:val="130"/>
                <w:sz w:val="16"/>
                <w:u w:val="single"/>
              </w:rPr>
              <w:t>  </w:t>
            </w:r>
            <w:r>
              <w:rPr>
                <w:rFonts w:ascii="Calibri"/>
                <w:i/>
                <w:spacing w:val="6"/>
                <w:w w:val="130"/>
                <w:sz w:val="16"/>
                <w:u w:val="single"/>
              </w:rPr>
              <w:t>TP</w:t>
            </w:r>
            <w:r>
              <w:rPr>
                <w:rFonts w:ascii="Calibri"/>
                <w:i/>
                <w:sz w:val="16"/>
                <w:u w:val="single"/>
              </w:rPr>
              <w:tab/>
            </w:r>
          </w:p>
          <w:p>
            <w:pPr>
              <w:pStyle w:val="TableParagraph"/>
              <w:spacing w:line="190" w:lineRule="exact"/>
              <w:ind w:left="553"/>
              <w:jc w:val="left"/>
              <w:rPr>
                <w:rFonts w:ascii="Calibri"/>
                <w:i/>
                <w:sz w:val="16"/>
              </w:rPr>
            </w:pPr>
            <w:r>
              <w:rPr>
                <w:rFonts w:ascii="Calibri"/>
                <w:i/>
                <w:spacing w:val="11"/>
                <w:w w:val="125"/>
                <w:sz w:val="16"/>
              </w:rPr>
              <w:t>TP</w:t>
            </w:r>
            <w:r>
              <w:rPr>
                <w:rFonts w:ascii="Calibri"/>
                <w:i/>
                <w:spacing w:val="-17"/>
                <w:w w:val="125"/>
                <w:sz w:val="16"/>
              </w:rPr>
              <w:t> </w:t>
            </w:r>
            <w:r>
              <w:rPr>
                <w:rFonts w:ascii="Verdana"/>
                <w:spacing w:val="-5"/>
                <w:w w:val="125"/>
                <w:sz w:val="16"/>
              </w:rPr>
              <w:t>+</w:t>
            </w:r>
            <w:r>
              <w:rPr>
                <w:rFonts w:ascii="Calibri"/>
                <w:i/>
                <w:spacing w:val="-5"/>
                <w:w w:val="125"/>
                <w:sz w:val="16"/>
              </w:rPr>
              <w:t>FN</w:t>
            </w:r>
          </w:p>
        </w:tc>
      </w:tr>
      <w:tr>
        <w:trPr>
          <w:trHeight w:val="610" w:hRule="atLeast"/>
        </w:trPr>
        <w:tc>
          <w:tcPr>
            <w:tcW w:w="1374" w:type="dxa"/>
          </w:tcPr>
          <w:p>
            <w:pPr>
              <w:pStyle w:val="TableParagraph"/>
              <w:spacing w:line="268" w:lineRule="exact"/>
              <w:ind w:left="20"/>
              <w:rPr>
                <w:sz w:val="24"/>
              </w:rPr>
            </w:pPr>
            <w:r>
              <w:rPr>
                <w:sz w:val="24"/>
              </w:rPr>
              <w:t>F1</w:t>
            </w:r>
            <w:r>
              <w:rPr>
                <w:spacing w:val="32"/>
                <w:sz w:val="24"/>
              </w:rPr>
              <w:t> </w:t>
            </w:r>
            <w:r>
              <w:rPr>
                <w:spacing w:val="-2"/>
                <w:sz w:val="24"/>
              </w:rPr>
              <w:t>Score</w:t>
            </w:r>
          </w:p>
        </w:tc>
        <w:tc>
          <w:tcPr>
            <w:tcW w:w="4227" w:type="dxa"/>
          </w:tcPr>
          <w:p>
            <w:pPr>
              <w:pStyle w:val="TableParagraph"/>
              <w:spacing w:line="268" w:lineRule="exact"/>
              <w:jc w:val="left"/>
              <w:rPr>
                <w:sz w:val="24"/>
              </w:rPr>
            </w:pPr>
            <w:r>
              <w:rPr>
                <w:w w:val="105"/>
                <w:sz w:val="24"/>
              </w:rPr>
              <w:t>La</w:t>
            </w:r>
            <w:r>
              <w:rPr>
                <w:spacing w:val="-16"/>
                <w:w w:val="105"/>
                <w:sz w:val="24"/>
              </w:rPr>
              <w:t> </w:t>
            </w:r>
            <w:r>
              <w:rPr>
                <w:w w:val="105"/>
                <w:sz w:val="24"/>
              </w:rPr>
              <w:t>moyenne</w:t>
            </w:r>
            <w:r>
              <w:rPr>
                <w:spacing w:val="-16"/>
                <w:w w:val="105"/>
                <w:sz w:val="24"/>
              </w:rPr>
              <w:t> </w:t>
            </w:r>
            <w:r>
              <w:rPr>
                <w:w w:val="105"/>
                <w:sz w:val="24"/>
              </w:rPr>
              <w:t>harmonique</w:t>
            </w:r>
            <w:r>
              <w:rPr>
                <w:spacing w:val="-15"/>
                <w:w w:val="105"/>
                <w:sz w:val="24"/>
              </w:rPr>
              <w:t> </w:t>
            </w:r>
            <w:r>
              <w:rPr>
                <w:w w:val="105"/>
                <w:sz w:val="24"/>
              </w:rPr>
              <w:t>de</w:t>
            </w:r>
            <w:r>
              <w:rPr>
                <w:spacing w:val="-15"/>
                <w:w w:val="105"/>
                <w:sz w:val="24"/>
              </w:rPr>
              <w:t> </w:t>
            </w:r>
            <w:r>
              <w:rPr>
                <w:w w:val="105"/>
                <w:sz w:val="24"/>
              </w:rPr>
              <w:t>la</w:t>
            </w:r>
            <w:r>
              <w:rPr>
                <w:spacing w:val="-16"/>
                <w:w w:val="105"/>
                <w:sz w:val="24"/>
              </w:rPr>
              <w:t> </w:t>
            </w:r>
            <w:r>
              <w:rPr>
                <w:spacing w:val="-2"/>
                <w:w w:val="105"/>
                <w:sz w:val="24"/>
              </w:rPr>
              <w:t>précision</w:t>
            </w:r>
          </w:p>
          <w:p>
            <w:pPr>
              <w:pStyle w:val="TableParagraph"/>
              <w:spacing w:line="240" w:lineRule="auto" w:before="27"/>
              <w:jc w:val="left"/>
              <w:rPr>
                <w:sz w:val="24"/>
              </w:rPr>
            </w:pPr>
            <w:r>
              <w:rPr>
                <w:w w:val="110"/>
                <w:sz w:val="24"/>
              </w:rPr>
              <w:t>et</w:t>
            </w:r>
            <w:r>
              <w:rPr>
                <w:spacing w:val="10"/>
                <w:w w:val="110"/>
                <w:sz w:val="24"/>
              </w:rPr>
              <w:t> </w:t>
            </w:r>
            <w:r>
              <w:rPr>
                <w:w w:val="110"/>
                <w:sz w:val="24"/>
              </w:rPr>
              <w:t>du</w:t>
            </w:r>
            <w:r>
              <w:rPr>
                <w:spacing w:val="10"/>
                <w:w w:val="110"/>
                <w:sz w:val="24"/>
              </w:rPr>
              <w:t> </w:t>
            </w:r>
            <w:r>
              <w:rPr>
                <w:spacing w:val="-2"/>
                <w:w w:val="110"/>
                <w:sz w:val="24"/>
              </w:rPr>
              <w:t>rappel.</w:t>
            </w:r>
          </w:p>
        </w:tc>
        <w:tc>
          <w:tcPr>
            <w:tcW w:w="1772" w:type="dxa"/>
          </w:tcPr>
          <w:p>
            <w:pPr>
              <w:pStyle w:val="TableParagraph"/>
              <w:spacing w:line="134" w:lineRule="auto" w:before="16"/>
              <w:ind w:left="281" w:hanging="141"/>
              <w:jc w:val="left"/>
              <w:rPr>
                <w:rFonts w:ascii="Georgia" w:hAnsi="Georgia"/>
                <w:sz w:val="16"/>
              </w:rPr>
            </w:pPr>
            <w:r>
              <w:rPr>
                <w:rFonts w:ascii="Constantia" w:hAnsi="Constantia"/>
                <w:position w:val="-10"/>
                <w:sz w:val="24"/>
              </w:rPr>
              <w:t>2</w:t>
            </w:r>
            <w:r>
              <w:rPr>
                <w:rFonts w:ascii="Constantia" w:hAnsi="Constantia"/>
                <w:spacing w:val="-36"/>
                <w:position w:val="-10"/>
                <w:sz w:val="24"/>
              </w:rPr>
              <w:t> </w:t>
            </w:r>
            <w:r>
              <w:rPr>
                <w:rFonts w:ascii="Georgia" w:hAnsi="Georgia"/>
                <w:spacing w:val="29"/>
                <w:sz w:val="16"/>
                <w:u w:val="single"/>
              </w:rPr>
              <w:t> </w:t>
            </w:r>
            <w:r>
              <w:rPr>
                <w:rFonts w:ascii="Georgia" w:hAnsi="Georgia"/>
                <w:sz w:val="16"/>
                <w:u w:val="single"/>
              </w:rPr>
              <w:t>PrécisionRappel</w:t>
            </w:r>
            <w:r>
              <w:rPr>
                <w:rFonts w:ascii="Georgia" w:hAnsi="Georgia"/>
                <w:spacing w:val="26"/>
                <w:sz w:val="16"/>
                <w:u w:val="single"/>
              </w:rPr>
              <w:t> </w:t>
            </w:r>
            <w:r>
              <w:rPr>
                <w:rFonts w:ascii="Georgia" w:hAnsi="Georgia"/>
                <w:spacing w:val="26"/>
                <w:sz w:val="16"/>
              </w:rPr>
              <w:t> </w:t>
            </w:r>
            <w:r>
              <w:rPr>
                <w:rFonts w:ascii="Georgia" w:hAnsi="Georgia"/>
                <w:spacing w:val="-2"/>
                <w:sz w:val="16"/>
              </w:rPr>
              <w:t>Précision</w:t>
            </w:r>
            <w:r>
              <w:rPr>
                <w:rFonts w:ascii="Verdana" w:hAnsi="Verdana"/>
                <w:spacing w:val="-2"/>
                <w:sz w:val="16"/>
              </w:rPr>
              <w:t>+</w:t>
            </w:r>
            <w:r>
              <w:rPr>
                <w:rFonts w:ascii="Georgia" w:hAnsi="Georgia"/>
                <w:spacing w:val="-2"/>
                <w:sz w:val="16"/>
              </w:rPr>
              <w:t>Rappel</w:t>
            </w:r>
          </w:p>
        </w:tc>
      </w:tr>
      <w:tr>
        <w:trPr>
          <w:trHeight w:val="606" w:hRule="atLeast"/>
        </w:trPr>
        <w:tc>
          <w:tcPr>
            <w:tcW w:w="1374" w:type="dxa"/>
          </w:tcPr>
          <w:p>
            <w:pPr>
              <w:pStyle w:val="TableParagraph"/>
              <w:ind w:left="20"/>
              <w:rPr>
                <w:sz w:val="24"/>
              </w:rPr>
            </w:pPr>
            <w:r>
              <w:rPr>
                <w:spacing w:val="-2"/>
                <w:w w:val="110"/>
                <w:sz w:val="24"/>
              </w:rPr>
              <w:t>Exactitude</w:t>
            </w:r>
          </w:p>
        </w:tc>
        <w:tc>
          <w:tcPr>
            <w:tcW w:w="4227" w:type="dxa"/>
          </w:tcPr>
          <w:p>
            <w:pPr>
              <w:pStyle w:val="TableParagraph"/>
              <w:jc w:val="left"/>
              <w:rPr>
                <w:sz w:val="24"/>
              </w:rPr>
            </w:pPr>
            <w:r>
              <w:rPr>
                <w:w w:val="105"/>
                <w:sz w:val="24"/>
              </w:rPr>
              <w:t>La</w:t>
            </w:r>
            <w:r>
              <w:rPr>
                <w:spacing w:val="30"/>
                <w:w w:val="105"/>
                <w:sz w:val="24"/>
              </w:rPr>
              <w:t> </w:t>
            </w:r>
            <w:r>
              <w:rPr>
                <w:w w:val="105"/>
                <w:sz w:val="24"/>
              </w:rPr>
              <w:t>proportion</w:t>
            </w:r>
            <w:r>
              <w:rPr>
                <w:spacing w:val="30"/>
                <w:w w:val="105"/>
                <w:sz w:val="24"/>
              </w:rPr>
              <w:t> </w:t>
            </w:r>
            <w:r>
              <w:rPr>
                <w:w w:val="105"/>
                <w:sz w:val="24"/>
              </w:rPr>
              <w:t>de</w:t>
            </w:r>
            <w:r>
              <w:rPr>
                <w:spacing w:val="30"/>
                <w:w w:val="105"/>
                <w:sz w:val="24"/>
              </w:rPr>
              <w:t> </w:t>
            </w:r>
            <w:r>
              <w:rPr>
                <w:w w:val="105"/>
                <w:sz w:val="24"/>
              </w:rPr>
              <w:t>prédictions</w:t>
            </w:r>
            <w:r>
              <w:rPr>
                <w:spacing w:val="31"/>
                <w:w w:val="105"/>
                <w:sz w:val="24"/>
              </w:rPr>
              <w:t> </w:t>
            </w:r>
            <w:r>
              <w:rPr>
                <w:spacing w:val="-2"/>
                <w:w w:val="105"/>
                <w:sz w:val="24"/>
              </w:rPr>
              <w:t>correctes</w:t>
            </w:r>
          </w:p>
          <w:p>
            <w:pPr>
              <w:pStyle w:val="TableParagraph"/>
              <w:spacing w:line="240" w:lineRule="auto" w:before="27"/>
              <w:jc w:val="left"/>
              <w:rPr>
                <w:sz w:val="24"/>
              </w:rPr>
            </w:pPr>
            <w:r>
              <w:rPr>
                <w:w w:val="105"/>
                <w:sz w:val="24"/>
              </w:rPr>
              <w:t>parmi</w:t>
            </w:r>
            <w:r>
              <w:rPr>
                <w:spacing w:val="-8"/>
                <w:w w:val="105"/>
                <w:sz w:val="24"/>
              </w:rPr>
              <w:t> </w:t>
            </w:r>
            <w:r>
              <w:rPr>
                <w:w w:val="105"/>
                <w:sz w:val="24"/>
              </w:rPr>
              <w:t>l’ensemble</w:t>
            </w:r>
            <w:r>
              <w:rPr>
                <w:spacing w:val="-8"/>
                <w:w w:val="105"/>
                <w:sz w:val="24"/>
              </w:rPr>
              <w:t> </w:t>
            </w:r>
            <w:r>
              <w:rPr>
                <w:w w:val="105"/>
                <w:sz w:val="24"/>
              </w:rPr>
              <w:t>des</w:t>
            </w:r>
            <w:r>
              <w:rPr>
                <w:spacing w:val="-8"/>
                <w:w w:val="105"/>
                <w:sz w:val="24"/>
              </w:rPr>
              <w:t> </w:t>
            </w:r>
            <w:r>
              <w:rPr>
                <w:spacing w:val="-2"/>
                <w:w w:val="105"/>
                <w:sz w:val="24"/>
              </w:rPr>
              <w:t>prédictions.</w:t>
            </w:r>
          </w:p>
        </w:tc>
        <w:tc>
          <w:tcPr>
            <w:tcW w:w="1772" w:type="dxa"/>
          </w:tcPr>
          <w:p>
            <w:pPr>
              <w:pStyle w:val="TableParagraph"/>
              <w:tabs>
                <w:tab w:pos="557" w:val="left" w:leader="none"/>
                <w:tab w:pos="1619" w:val="left" w:leader="none"/>
              </w:tabs>
              <w:spacing w:line="148" w:lineRule="exact"/>
              <w:ind w:left="154"/>
              <w:jc w:val="left"/>
              <w:rPr>
                <w:rFonts w:ascii="Calibri"/>
                <w:i/>
                <w:sz w:val="16"/>
              </w:rPr>
            </w:pPr>
            <w:r>
              <w:rPr>
                <w:sz w:val="16"/>
                <w:u w:val="single"/>
              </w:rPr>
              <w:tab/>
            </w:r>
            <w:r>
              <w:rPr>
                <w:rFonts w:ascii="Calibri"/>
                <w:i/>
                <w:spacing w:val="11"/>
                <w:w w:val="120"/>
                <w:sz w:val="16"/>
                <w:u w:val="single"/>
              </w:rPr>
              <w:t>TP</w:t>
            </w:r>
            <w:r>
              <w:rPr>
                <w:rFonts w:ascii="Calibri"/>
                <w:i/>
                <w:spacing w:val="-8"/>
                <w:w w:val="120"/>
                <w:sz w:val="16"/>
                <w:u w:val="single"/>
              </w:rPr>
              <w:t> </w:t>
            </w:r>
            <w:r>
              <w:rPr>
                <w:rFonts w:ascii="Verdana"/>
                <w:spacing w:val="-5"/>
                <w:w w:val="120"/>
                <w:sz w:val="16"/>
                <w:u w:val="single"/>
              </w:rPr>
              <w:t>+</w:t>
            </w:r>
            <w:r>
              <w:rPr>
                <w:rFonts w:ascii="Calibri"/>
                <w:i/>
                <w:spacing w:val="-5"/>
                <w:w w:val="120"/>
                <w:sz w:val="16"/>
                <w:u w:val="single"/>
              </w:rPr>
              <w:t>TN</w:t>
            </w:r>
            <w:r>
              <w:rPr>
                <w:rFonts w:ascii="Calibri"/>
                <w:i/>
                <w:sz w:val="16"/>
                <w:u w:val="single"/>
              </w:rPr>
              <w:tab/>
            </w:r>
          </w:p>
          <w:p>
            <w:pPr>
              <w:pStyle w:val="TableParagraph"/>
              <w:spacing w:line="190" w:lineRule="exact"/>
              <w:ind w:left="154"/>
              <w:jc w:val="left"/>
              <w:rPr>
                <w:rFonts w:ascii="Calibri"/>
                <w:i/>
                <w:sz w:val="16"/>
              </w:rPr>
            </w:pPr>
            <w:r>
              <w:rPr>
                <w:rFonts w:ascii="Calibri"/>
                <w:i/>
                <w:spacing w:val="11"/>
                <w:w w:val="120"/>
                <w:sz w:val="16"/>
              </w:rPr>
              <w:t>TP</w:t>
            </w:r>
            <w:r>
              <w:rPr>
                <w:rFonts w:ascii="Calibri"/>
                <w:i/>
                <w:spacing w:val="-3"/>
                <w:w w:val="120"/>
                <w:sz w:val="16"/>
              </w:rPr>
              <w:t> </w:t>
            </w:r>
            <w:r>
              <w:rPr>
                <w:rFonts w:ascii="Verdana"/>
                <w:w w:val="120"/>
                <w:sz w:val="16"/>
              </w:rPr>
              <w:t>+</w:t>
            </w:r>
            <w:r>
              <w:rPr>
                <w:rFonts w:ascii="Calibri"/>
                <w:i/>
                <w:w w:val="120"/>
                <w:sz w:val="16"/>
              </w:rPr>
              <w:t>TN</w:t>
            </w:r>
            <w:r>
              <w:rPr>
                <w:rFonts w:ascii="Calibri"/>
                <w:i/>
                <w:spacing w:val="-14"/>
                <w:w w:val="120"/>
                <w:sz w:val="16"/>
              </w:rPr>
              <w:t> </w:t>
            </w:r>
            <w:r>
              <w:rPr>
                <w:rFonts w:ascii="Verdana"/>
                <w:w w:val="120"/>
                <w:sz w:val="16"/>
              </w:rPr>
              <w:t>+</w:t>
            </w:r>
            <w:r>
              <w:rPr>
                <w:rFonts w:ascii="Calibri"/>
                <w:i/>
                <w:w w:val="120"/>
                <w:sz w:val="16"/>
              </w:rPr>
              <w:t>FP</w:t>
            </w:r>
            <w:r>
              <w:rPr>
                <w:rFonts w:ascii="Calibri"/>
                <w:i/>
                <w:spacing w:val="-3"/>
                <w:w w:val="120"/>
                <w:sz w:val="16"/>
              </w:rPr>
              <w:t> </w:t>
            </w:r>
            <w:r>
              <w:rPr>
                <w:rFonts w:ascii="Verdana"/>
                <w:spacing w:val="-5"/>
                <w:w w:val="120"/>
                <w:sz w:val="16"/>
              </w:rPr>
              <w:t>+</w:t>
            </w:r>
            <w:r>
              <w:rPr>
                <w:rFonts w:ascii="Calibri"/>
                <w:i/>
                <w:spacing w:val="-5"/>
                <w:w w:val="120"/>
                <w:sz w:val="16"/>
              </w:rPr>
              <w:t>FN</w:t>
            </w:r>
          </w:p>
        </w:tc>
      </w:tr>
    </w:tbl>
    <w:p>
      <w:pPr>
        <w:pStyle w:val="BodyText"/>
        <w:spacing w:before="189"/>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8"/>
          <w:w w:val="105"/>
        </w:rPr>
        <w:t> </w:t>
      </w:r>
      <w:r>
        <w:rPr>
          <w:smallCaps w:val="0"/>
          <w:w w:val="105"/>
        </w:rPr>
        <w:t>V.9</w:t>
      </w:r>
      <w:r>
        <w:rPr>
          <w:smallCaps w:val="0"/>
          <w:spacing w:val="16"/>
          <w:w w:val="105"/>
        </w:rPr>
        <w:t> </w:t>
      </w:r>
      <w:r>
        <w:rPr>
          <w:smallCaps w:val="0"/>
          <w:w w:val="105"/>
        </w:rPr>
        <w:t>:</w:t>
      </w:r>
      <w:r>
        <w:rPr>
          <w:smallCaps w:val="0"/>
          <w:spacing w:val="16"/>
          <w:w w:val="105"/>
        </w:rPr>
        <w:t> </w:t>
      </w:r>
      <w:r>
        <w:rPr>
          <w:smallCaps w:val="0"/>
          <w:w w:val="105"/>
        </w:rPr>
        <w:t>Métriques</w:t>
      </w:r>
      <w:r>
        <w:rPr>
          <w:smallCaps w:val="0"/>
          <w:spacing w:val="15"/>
          <w:w w:val="105"/>
        </w:rPr>
        <w:t> </w:t>
      </w:r>
      <w:r>
        <w:rPr>
          <w:smallCaps w:val="0"/>
          <w:spacing w:val="-2"/>
          <w:w w:val="105"/>
        </w:rPr>
        <w:t>d’évaluation</w:t>
      </w:r>
    </w:p>
    <w:p>
      <w:pPr>
        <w:pStyle w:val="BodyText"/>
        <w:spacing w:after="0"/>
        <w:jc w:val="center"/>
        <w:sectPr>
          <w:pgSz w:w="11910" w:h="16840"/>
          <w:pgMar w:header="1177" w:footer="1125" w:top="1540" w:bottom="1320" w:left="1559" w:right="1275"/>
        </w:sectPr>
      </w:pPr>
    </w:p>
    <w:p>
      <w:pPr>
        <w:pStyle w:val="BodyText"/>
        <w:spacing w:before="163"/>
        <w:rPr>
          <w:sz w:val="28"/>
        </w:rPr>
      </w:pPr>
    </w:p>
    <w:p>
      <w:pPr>
        <w:pStyle w:val="Heading4"/>
        <w:numPr>
          <w:ilvl w:val="2"/>
          <w:numId w:val="38"/>
        </w:numPr>
        <w:tabs>
          <w:tab w:pos="1270" w:val="left" w:leader="none"/>
        </w:tabs>
        <w:spacing w:line="240" w:lineRule="auto" w:before="0" w:after="0"/>
        <w:ind w:left="1270" w:right="0" w:hanging="1129"/>
        <w:jc w:val="left"/>
      </w:pPr>
      <w:bookmarkStart w:name="_bookmark132" w:id="143"/>
      <w:bookmarkEnd w:id="143"/>
      <w:r>
        <w:rPr>
          <w:b w:val="0"/>
        </w:rPr>
      </w:r>
      <w:r>
        <w:rPr>
          <w:spacing w:val="-4"/>
        </w:rPr>
        <w:t>Comparaison</w:t>
      </w:r>
      <w:r>
        <w:rPr/>
        <w:t> </w:t>
      </w:r>
      <w:r>
        <w:rPr>
          <w:spacing w:val="-4"/>
        </w:rPr>
        <w:t>entre</w:t>
      </w:r>
      <w:r>
        <w:rPr/>
        <w:t> </w:t>
      </w:r>
      <w:r>
        <w:rPr>
          <w:spacing w:val="-4"/>
        </w:rPr>
        <w:t>les</w:t>
      </w:r>
      <w:r>
        <w:rPr>
          <w:spacing w:val="1"/>
        </w:rPr>
        <w:t> </w:t>
      </w:r>
      <w:r>
        <w:rPr>
          <w:spacing w:val="-4"/>
        </w:rPr>
        <w:t>modèles</w:t>
      </w:r>
    </w:p>
    <w:p>
      <w:pPr>
        <w:pStyle w:val="BodyText"/>
        <w:rPr>
          <w:rFonts w:ascii="Georgia"/>
          <w:b/>
          <w:sz w:val="20"/>
        </w:rPr>
      </w:pPr>
    </w:p>
    <w:p>
      <w:pPr>
        <w:pStyle w:val="BodyText"/>
        <w:spacing w:before="123"/>
        <w:rPr>
          <w:rFonts w:ascii="Georgia"/>
          <w:b/>
          <w:sz w:val="20"/>
        </w:rPr>
      </w:pPr>
    </w:p>
    <w:tbl>
      <w:tblPr>
        <w:tblW w:w="0" w:type="auto"/>
        <w:jc w:val="left"/>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66"/>
        <w:gridCol w:w="874"/>
        <w:gridCol w:w="809"/>
        <w:gridCol w:w="936"/>
        <w:gridCol w:w="1269"/>
        <w:gridCol w:w="1002"/>
      </w:tblGrid>
      <w:tr>
        <w:trPr>
          <w:trHeight w:val="307" w:hRule="atLeast"/>
        </w:trPr>
        <w:tc>
          <w:tcPr>
            <w:tcW w:w="3266" w:type="dxa"/>
          </w:tcPr>
          <w:p>
            <w:pPr>
              <w:pStyle w:val="TableParagraph"/>
              <w:spacing w:line="268" w:lineRule="exact"/>
              <w:ind w:left="19"/>
              <w:rPr>
                <w:sz w:val="24"/>
              </w:rPr>
            </w:pPr>
            <w:bookmarkStart w:name="_bookmark133" w:id="144"/>
            <w:bookmarkEnd w:id="144"/>
            <w:r>
              <w:rPr/>
            </w:r>
            <w:r>
              <w:rPr>
                <w:w w:val="110"/>
                <w:sz w:val="24"/>
              </w:rPr>
              <w:t>Metric</w:t>
            </w:r>
            <w:r>
              <w:rPr>
                <w:spacing w:val="-2"/>
                <w:w w:val="110"/>
                <w:sz w:val="24"/>
              </w:rPr>
              <w:t> </w:t>
            </w:r>
            <w:r>
              <w:rPr>
                <w:w w:val="110"/>
                <w:sz w:val="24"/>
              </w:rPr>
              <w:t>/</w:t>
            </w:r>
            <w:r>
              <w:rPr>
                <w:spacing w:val="-2"/>
                <w:w w:val="110"/>
                <w:sz w:val="24"/>
              </w:rPr>
              <w:t> </w:t>
            </w:r>
            <w:r>
              <w:rPr>
                <w:w w:val="110"/>
                <w:sz w:val="24"/>
              </w:rPr>
              <w:t>risque</w:t>
            </w:r>
            <w:r>
              <w:rPr>
                <w:spacing w:val="-2"/>
                <w:w w:val="110"/>
                <w:sz w:val="24"/>
              </w:rPr>
              <w:t> </w:t>
            </w:r>
            <w:r>
              <w:rPr>
                <w:w w:val="110"/>
                <w:sz w:val="24"/>
              </w:rPr>
              <w:t>de</w:t>
            </w:r>
            <w:r>
              <w:rPr>
                <w:spacing w:val="-2"/>
                <w:w w:val="110"/>
                <w:sz w:val="24"/>
              </w:rPr>
              <w:t> congestion</w:t>
            </w:r>
          </w:p>
        </w:tc>
        <w:tc>
          <w:tcPr>
            <w:tcW w:w="874" w:type="dxa"/>
          </w:tcPr>
          <w:p>
            <w:pPr>
              <w:pStyle w:val="TableParagraph"/>
              <w:spacing w:line="268" w:lineRule="exact"/>
              <w:ind w:left="19"/>
              <w:rPr>
                <w:sz w:val="24"/>
              </w:rPr>
            </w:pPr>
            <w:r>
              <w:rPr>
                <w:spacing w:val="-2"/>
                <w:w w:val="105"/>
                <w:sz w:val="24"/>
              </w:rPr>
              <w:t>Faible</w:t>
            </w:r>
          </w:p>
        </w:tc>
        <w:tc>
          <w:tcPr>
            <w:tcW w:w="809" w:type="dxa"/>
          </w:tcPr>
          <w:p>
            <w:pPr>
              <w:pStyle w:val="TableParagraph"/>
              <w:spacing w:line="268" w:lineRule="exact"/>
              <w:ind w:left="18"/>
              <w:rPr>
                <w:sz w:val="24"/>
              </w:rPr>
            </w:pPr>
            <w:r>
              <w:rPr>
                <w:spacing w:val="-2"/>
                <w:sz w:val="24"/>
              </w:rPr>
              <w:t>Élevé</w:t>
            </w:r>
          </w:p>
        </w:tc>
        <w:tc>
          <w:tcPr>
            <w:tcW w:w="936" w:type="dxa"/>
          </w:tcPr>
          <w:p>
            <w:pPr>
              <w:pStyle w:val="TableParagraph"/>
              <w:spacing w:line="268" w:lineRule="exact"/>
              <w:ind w:left="17"/>
              <w:rPr>
                <w:sz w:val="24"/>
              </w:rPr>
            </w:pPr>
            <w:r>
              <w:rPr>
                <w:spacing w:val="-2"/>
                <w:sz w:val="24"/>
              </w:rPr>
              <w:t>Moyen</w:t>
            </w:r>
          </w:p>
        </w:tc>
        <w:tc>
          <w:tcPr>
            <w:tcW w:w="1269" w:type="dxa"/>
          </w:tcPr>
          <w:p>
            <w:pPr>
              <w:pStyle w:val="TableParagraph"/>
              <w:spacing w:line="268" w:lineRule="exact"/>
              <w:ind w:left="15"/>
              <w:rPr>
                <w:sz w:val="24"/>
              </w:rPr>
            </w:pPr>
            <w:r>
              <w:rPr>
                <w:sz w:val="24"/>
              </w:rPr>
              <w:t>Très</w:t>
            </w:r>
            <w:r>
              <w:rPr>
                <w:spacing w:val="24"/>
                <w:sz w:val="24"/>
              </w:rPr>
              <w:t> </w:t>
            </w:r>
            <w:r>
              <w:rPr>
                <w:spacing w:val="-2"/>
                <w:sz w:val="24"/>
              </w:rPr>
              <w:t>élevé</w:t>
            </w:r>
          </w:p>
        </w:tc>
        <w:tc>
          <w:tcPr>
            <w:tcW w:w="1002" w:type="dxa"/>
          </w:tcPr>
          <w:p>
            <w:pPr>
              <w:pStyle w:val="TableParagraph"/>
              <w:spacing w:line="268" w:lineRule="exact"/>
              <w:ind w:left="13"/>
              <w:rPr>
                <w:sz w:val="24"/>
              </w:rPr>
            </w:pPr>
            <w:r>
              <w:rPr>
                <w:spacing w:val="-2"/>
                <w:w w:val="105"/>
                <w:sz w:val="24"/>
              </w:rPr>
              <w:t>Overall</w:t>
            </w:r>
          </w:p>
        </w:tc>
      </w:tr>
      <w:tr>
        <w:trPr>
          <w:trHeight w:val="303" w:hRule="atLeast"/>
        </w:trPr>
        <w:tc>
          <w:tcPr>
            <w:tcW w:w="8156" w:type="dxa"/>
            <w:gridSpan w:val="6"/>
            <w:shd w:val="clear" w:color="auto" w:fill="FFFCD5"/>
          </w:tcPr>
          <w:p>
            <w:pPr>
              <w:pStyle w:val="TableParagraph"/>
              <w:ind w:left="16"/>
              <w:rPr>
                <w:sz w:val="24"/>
              </w:rPr>
            </w:pPr>
            <w:r>
              <w:rPr>
                <w:spacing w:val="-2"/>
                <w:w w:val="105"/>
                <w:sz w:val="24"/>
              </w:rPr>
              <w:t>Precision</w:t>
            </w:r>
          </w:p>
        </w:tc>
      </w:tr>
      <w:tr>
        <w:trPr>
          <w:trHeight w:val="303" w:hRule="atLeast"/>
        </w:trPr>
        <w:tc>
          <w:tcPr>
            <w:tcW w:w="3266" w:type="dxa"/>
          </w:tcPr>
          <w:p>
            <w:pPr>
              <w:pStyle w:val="TableParagraph"/>
              <w:ind w:left="19"/>
              <w:rPr>
                <w:sz w:val="24"/>
              </w:rPr>
            </w:pPr>
            <w:r>
              <w:rPr>
                <w:spacing w:val="-5"/>
                <w:sz w:val="24"/>
              </w:rPr>
              <w:t>SVM</w:t>
            </w:r>
          </w:p>
        </w:tc>
        <w:tc>
          <w:tcPr>
            <w:tcW w:w="874" w:type="dxa"/>
          </w:tcPr>
          <w:p>
            <w:pPr>
              <w:pStyle w:val="TableParagraph"/>
              <w:ind w:left="19"/>
              <w:rPr>
                <w:sz w:val="24"/>
              </w:rPr>
            </w:pPr>
            <w:r>
              <w:rPr>
                <w:spacing w:val="-4"/>
                <w:sz w:val="24"/>
              </w:rPr>
              <w:t>0.90</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0.98</w:t>
            </w:r>
          </w:p>
        </w:tc>
        <w:tc>
          <w:tcPr>
            <w:tcW w:w="1269" w:type="dxa"/>
          </w:tcPr>
          <w:p>
            <w:pPr>
              <w:pStyle w:val="TableParagraph"/>
              <w:ind w:left="15"/>
              <w:rPr>
                <w:sz w:val="24"/>
              </w:rPr>
            </w:pPr>
            <w:r>
              <w:rPr>
                <w:spacing w:val="-4"/>
                <w:sz w:val="24"/>
              </w:rPr>
              <w:t>1.00</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20"/>
              <w:rPr>
                <w:sz w:val="24"/>
              </w:rPr>
            </w:pPr>
            <w:r>
              <w:rPr>
                <w:spacing w:val="-5"/>
                <w:w w:val="105"/>
                <w:sz w:val="24"/>
              </w:rPr>
              <w:t>GRU</w:t>
            </w:r>
          </w:p>
        </w:tc>
        <w:tc>
          <w:tcPr>
            <w:tcW w:w="874" w:type="dxa"/>
            <w:shd w:val="clear" w:color="auto" w:fill="CCFFCC"/>
          </w:tcPr>
          <w:p>
            <w:pPr>
              <w:pStyle w:val="TableParagraph"/>
              <w:ind w:left="19"/>
              <w:rPr>
                <w:sz w:val="24"/>
              </w:rPr>
            </w:pPr>
            <w:r>
              <w:rPr>
                <w:spacing w:val="-4"/>
                <w:sz w:val="24"/>
              </w:rPr>
              <w:t>0.93</w:t>
            </w:r>
          </w:p>
        </w:tc>
        <w:tc>
          <w:tcPr>
            <w:tcW w:w="809" w:type="dxa"/>
          </w:tcPr>
          <w:p>
            <w:pPr>
              <w:pStyle w:val="TableParagraph"/>
              <w:ind w:left="18"/>
              <w:rPr>
                <w:sz w:val="24"/>
              </w:rPr>
            </w:pPr>
            <w:r>
              <w:rPr>
                <w:spacing w:val="-4"/>
                <w:sz w:val="24"/>
              </w:rPr>
              <w:t>0.98</w:t>
            </w:r>
          </w:p>
        </w:tc>
        <w:tc>
          <w:tcPr>
            <w:tcW w:w="936" w:type="dxa"/>
            <w:shd w:val="clear" w:color="auto" w:fill="CCFFCC"/>
          </w:tcPr>
          <w:p>
            <w:pPr>
              <w:pStyle w:val="TableParagraph"/>
              <w:ind w:left="17"/>
              <w:rPr>
                <w:sz w:val="24"/>
              </w:rPr>
            </w:pPr>
            <w:r>
              <w:rPr>
                <w:spacing w:val="-4"/>
                <w:sz w:val="24"/>
              </w:rPr>
              <w:t>0.98</w:t>
            </w:r>
          </w:p>
        </w:tc>
        <w:tc>
          <w:tcPr>
            <w:tcW w:w="1269" w:type="dxa"/>
          </w:tcPr>
          <w:p>
            <w:pPr>
              <w:pStyle w:val="TableParagraph"/>
              <w:ind w:left="15"/>
              <w:rPr>
                <w:sz w:val="24"/>
              </w:rPr>
            </w:pPr>
            <w:r>
              <w:rPr>
                <w:spacing w:val="-4"/>
                <w:sz w:val="24"/>
              </w:rPr>
              <w:t>0.99</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19"/>
              <w:rPr>
                <w:sz w:val="24"/>
              </w:rPr>
            </w:pPr>
            <w:r>
              <w:rPr>
                <w:spacing w:val="-5"/>
                <w:sz w:val="24"/>
              </w:rPr>
              <w:t>KNN</w:t>
            </w:r>
          </w:p>
        </w:tc>
        <w:tc>
          <w:tcPr>
            <w:tcW w:w="874" w:type="dxa"/>
          </w:tcPr>
          <w:p>
            <w:pPr>
              <w:pStyle w:val="TableParagraph"/>
              <w:ind w:left="19"/>
              <w:rPr>
                <w:sz w:val="24"/>
              </w:rPr>
            </w:pPr>
            <w:r>
              <w:rPr>
                <w:spacing w:val="-4"/>
                <w:sz w:val="24"/>
              </w:rPr>
              <w:t>0.89</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0.91</w:t>
            </w:r>
          </w:p>
        </w:tc>
        <w:tc>
          <w:tcPr>
            <w:tcW w:w="1269" w:type="dxa"/>
          </w:tcPr>
          <w:p>
            <w:pPr>
              <w:pStyle w:val="TableParagraph"/>
              <w:ind w:left="15"/>
              <w:rPr>
                <w:sz w:val="24"/>
              </w:rPr>
            </w:pPr>
            <w:r>
              <w:rPr>
                <w:spacing w:val="-4"/>
                <w:sz w:val="24"/>
              </w:rPr>
              <w:t>1.00</w:t>
            </w:r>
          </w:p>
        </w:tc>
        <w:tc>
          <w:tcPr>
            <w:tcW w:w="1002" w:type="dxa"/>
          </w:tcPr>
          <w:p>
            <w:pPr>
              <w:pStyle w:val="TableParagraph"/>
              <w:ind w:left="13"/>
              <w:rPr>
                <w:sz w:val="24"/>
              </w:rPr>
            </w:pPr>
            <w:r>
              <w:rPr>
                <w:sz w:val="24"/>
              </w:rPr>
              <w:t>-</w:t>
            </w:r>
          </w:p>
        </w:tc>
      </w:tr>
      <w:tr>
        <w:trPr>
          <w:trHeight w:val="303" w:hRule="atLeast"/>
        </w:trPr>
        <w:tc>
          <w:tcPr>
            <w:tcW w:w="8156" w:type="dxa"/>
            <w:gridSpan w:val="6"/>
            <w:shd w:val="clear" w:color="auto" w:fill="FFFCD5"/>
          </w:tcPr>
          <w:p>
            <w:pPr>
              <w:pStyle w:val="TableParagraph"/>
              <w:ind w:left="16"/>
              <w:rPr>
                <w:sz w:val="24"/>
              </w:rPr>
            </w:pPr>
            <w:r>
              <w:rPr>
                <w:spacing w:val="-2"/>
                <w:sz w:val="24"/>
              </w:rPr>
              <w:t>Recall</w:t>
            </w:r>
          </w:p>
        </w:tc>
      </w:tr>
      <w:tr>
        <w:trPr>
          <w:trHeight w:val="303" w:hRule="atLeast"/>
        </w:trPr>
        <w:tc>
          <w:tcPr>
            <w:tcW w:w="3266" w:type="dxa"/>
          </w:tcPr>
          <w:p>
            <w:pPr>
              <w:pStyle w:val="TableParagraph"/>
              <w:ind w:left="19"/>
              <w:rPr>
                <w:sz w:val="24"/>
              </w:rPr>
            </w:pPr>
            <w:r>
              <w:rPr>
                <w:spacing w:val="-5"/>
                <w:sz w:val="24"/>
              </w:rPr>
              <w:t>SVM</w:t>
            </w:r>
          </w:p>
        </w:tc>
        <w:tc>
          <w:tcPr>
            <w:tcW w:w="874" w:type="dxa"/>
          </w:tcPr>
          <w:p>
            <w:pPr>
              <w:pStyle w:val="TableParagraph"/>
              <w:ind w:left="19"/>
              <w:rPr>
                <w:sz w:val="24"/>
              </w:rPr>
            </w:pPr>
            <w:r>
              <w:rPr>
                <w:spacing w:val="-4"/>
                <w:sz w:val="24"/>
              </w:rPr>
              <w:t>0.78</w:t>
            </w:r>
          </w:p>
        </w:tc>
        <w:tc>
          <w:tcPr>
            <w:tcW w:w="809" w:type="dxa"/>
          </w:tcPr>
          <w:p>
            <w:pPr>
              <w:pStyle w:val="TableParagraph"/>
              <w:ind w:left="18"/>
              <w:rPr>
                <w:sz w:val="24"/>
              </w:rPr>
            </w:pPr>
            <w:r>
              <w:rPr>
                <w:spacing w:val="-4"/>
                <w:sz w:val="24"/>
              </w:rPr>
              <w:t>1.00</w:t>
            </w:r>
          </w:p>
        </w:tc>
        <w:tc>
          <w:tcPr>
            <w:tcW w:w="936" w:type="dxa"/>
          </w:tcPr>
          <w:p>
            <w:pPr>
              <w:pStyle w:val="TableParagraph"/>
              <w:ind w:left="17"/>
              <w:rPr>
                <w:sz w:val="24"/>
              </w:rPr>
            </w:pPr>
            <w:r>
              <w:rPr>
                <w:spacing w:val="-4"/>
                <w:sz w:val="24"/>
              </w:rPr>
              <w:t>0.78</w:t>
            </w:r>
          </w:p>
        </w:tc>
        <w:tc>
          <w:tcPr>
            <w:tcW w:w="1269" w:type="dxa"/>
          </w:tcPr>
          <w:p>
            <w:pPr>
              <w:pStyle w:val="TableParagraph"/>
              <w:ind w:left="15"/>
              <w:rPr>
                <w:sz w:val="24"/>
              </w:rPr>
            </w:pPr>
            <w:r>
              <w:rPr>
                <w:spacing w:val="-4"/>
                <w:sz w:val="24"/>
              </w:rPr>
              <w:t>0.97</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20"/>
              <w:rPr>
                <w:sz w:val="24"/>
              </w:rPr>
            </w:pPr>
            <w:r>
              <w:rPr>
                <w:spacing w:val="-5"/>
                <w:w w:val="105"/>
                <w:sz w:val="24"/>
              </w:rPr>
              <w:t>GRU</w:t>
            </w:r>
          </w:p>
        </w:tc>
        <w:tc>
          <w:tcPr>
            <w:tcW w:w="874" w:type="dxa"/>
            <w:shd w:val="clear" w:color="auto" w:fill="CCFFCC"/>
          </w:tcPr>
          <w:p>
            <w:pPr>
              <w:pStyle w:val="TableParagraph"/>
              <w:ind w:left="19"/>
              <w:rPr>
                <w:sz w:val="24"/>
              </w:rPr>
            </w:pPr>
            <w:r>
              <w:rPr>
                <w:spacing w:val="-4"/>
                <w:sz w:val="24"/>
              </w:rPr>
              <w:t>0.98</w:t>
            </w:r>
          </w:p>
        </w:tc>
        <w:tc>
          <w:tcPr>
            <w:tcW w:w="809" w:type="dxa"/>
            <w:shd w:val="clear" w:color="auto" w:fill="FFCCCC"/>
          </w:tcPr>
          <w:p>
            <w:pPr>
              <w:pStyle w:val="TableParagraph"/>
              <w:ind w:left="18"/>
              <w:rPr>
                <w:sz w:val="24"/>
              </w:rPr>
            </w:pPr>
            <w:r>
              <w:rPr>
                <w:spacing w:val="-4"/>
                <w:sz w:val="24"/>
              </w:rPr>
              <w:t>0.90</w:t>
            </w:r>
          </w:p>
        </w:tc>
        <w:tc>
          <w:tcPr>
            <w:tcW w:w="936" w:type="dxa"/>
            <w:shd w:val="clear" w:color="auto" w:fill="CCFFCC"/>
          </w:tcPr>
          <w:p>
            <w:pPr>
              <w:pStyle w:val="TableParagraph"/>
              <w:ind w:left="17"/>
              <w:rPr>
                <w:sz w:val="24"/>
              </w:rPr>
            </w:pPr>
            <w:r>
              <w:rPr>
                <w:spacing w:val="-4"/>
                <w:sz w:val="24"/>
              </w:rPr>
              <w:t>1.00</w:t>
            </w:r>
          </w:p>
        </w:tc>
        <w:tc>
          <w:tcPr>
            <w:tcW w:w="1269" w:type="dxa"/>
            <w:shd w:val="clear" w:color="auto" w:fill="CCFFCC"/>
          </w:tcPr>
          <w:p>
            <w:pPr>
              <w:pStyle w:val="TableParagraph"/>
              <w:ind w:left="15"/>
              <w:rPr>
                <w:sz w:val="24"/>
              </w:rPr>
            </w:pPr>
            <w:r>
              <w:rPr>
                <w:spacing w:val="-4"/>
                <w:sz w:val="24"/>
              </w:rPr>
              <w:t>1.00</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19"/>
              <w:rPr>
                <w:sz w:val="24"/>
              </w:rPr>
            </w:pPr>
            <w:r>
              <w:rPr>
                <w:spacing w:val="-5"/>
                <w:sz w:val="24"/>
              </w:rPr>
              <w:t>KNN</w:t>
            </w:r>
          </w:p>
        </w:tc>
        <w:tc>
          <w:tcPr>
            <w:tcW w:w="874" w:type="dxa"/>
          </w:tcPr>
          <w:p>
            <w:pPr>
              <w:pStyle w:val="TableParagraph"/>
              <w:ind w:left="19"/>
              <w:rPr>
                <w:sz w:val="24"/>
              </w:rPr>
            </w:pPr>
            <w:r>
              <w:rPr>
                <w:spacing w:val="-4"/>
                <w:sz w:val="24"/>
              </w:rPr>
              <w:t>0.79</w:t>
            </w:r>
          </w:p>
        </w:tc>
        <w:tc>
          <w:tcPr>
            <w:tcW w:w="809" w:type="dxa"/>
          </w:tcPr>
          <w:p>
            <w:pPr>
              <w:pStyle w:val="TableParagraph"/>
              <w:ind w:left="18"/>
              <w:rPr>
                <w:sz w:val="24"/>
              </w:rPr>
            </w:pPr>
            <w:r>
              <w:rPr>
                <w:spacing w:val="-4"/>
                <w:sz w:val="24"/>
              </w:rPr>
              <w:t>1.00</w:t>
            </w:r>
          </w:p>
        </w:tc>
        <w:tc>
          <w:tcPr>
            <w:tcW w:w="936" w:type="dxa"/>
          </w:tcPr>
          <w:p>
            <w:pPr>
              <w:pStyle w:val="TableParagraph"/>
              <w:ind w:left="17"/>
              <w:rPr>
                <w:sz w:val="24"/>
              </w:rPr>
            </w:pPr>
            <w:r>
              <w:rPr>
                <w:spacing w:val="-4"/>
                <w:sz w:val="24"/>
              </w:rPr>
              <w:t>0.82</w:t>
            </w:r>
          </w:p>
        </w:tc>
        <w:tc>
          <w:tcPr>
            <w:tcW w:w="1269" w:type="dxa"/>
          </w:tcPr>
          <w:p>
            <w:pPr>
              <w:pStyle w:val="TableParagraph"/>
              <w:ind w:left="15"/>
              <w:rPr>
                <w:sz w:val="24"/>
              </w:rPr>
            </w:pPr>
            <w:r>
              <w:rPr>
                <w:spacing w:val="-4"/>
                <w:sz w:val="24"/>
              </w:rPr>
              <w:t>0.88</w:t>
            </w:r>
          </w:p>
        </w:tc>
        <w:tc>
          <w:tcPr>
            <w:tcW w:w="1002" w:type="dxa"/>
          </w:tcPr>
          <w:p>
            <w:pPr>
              <w:pStyle w:val="TableParagraph"/>
              <w:ind w:left="13"/>
              <w:rPr>
                <w:sz w:val="24"/>
              </w:rPr>
            </w:pPr>
            <w:r>
              <w:rPr>
                <w:sz w:val="24"/>
              </w:rPr>
              <w:t>-</w:t>
            </w:r>
          </w:p>
        </w:tc>
      </w:tr>
      <w:tr>
        <w:trPr>
          <w:trHeight w:val="303" w:hRule="atLeast"/>
        </w:trPr>
        <w:tc>
          <w:tcPr>
            <w:tcW w:w="8156" w:type="dxa"/>
            <w:gridSpan w:val="6"/>
            <w:shd w:val="clear" w:color="auto" w:fill="FFFCD5"/>
          </w:tcPr>
          <w:p>
            <w:pPr>
              <w:pStyle w:val="TableParagraph"/>
              <w:ind w:left="16"/>
              <w:rPr>
                <w:sz w:val="24"/>
              </w:rPr>
            </w:pPr>
            <w:r>
              <w:rPr>
                <w:sz w:val="24"/>
              </w:rPr>
              <w:t>F1-</w:t>
            </w:r>
            <w:r>
              <w:rPr>
                <w:spacing w:val="-2"/>
                <w:sz w:val="24"/>
              </w:rPr>
              <w:t>Score</w:t>
            </w:r>
          </w:p>
        </w:tc>
      </w:tr>
      <w:tr>
        <w:trPr>
          <w:trHeight w:val="303" w:hRule="atLeast"/>
        </w:trPr>
        <w:tc>
          <w:tcPr>
            <w:tcW w:w="3266" w:type="dxa"/>
          </w:tcPr>
          <w:p>
            <w:pPr>
              <w:pStyle w:val="TableParagraph"/>
              <w:ind w:left="19"/>
              <w:rPr>
                <w:sz w:val="24"/>
              </w:rPr>
            </w:pPr>
            <w:r>
              <w:rPr>
                <w:spacing w:val="-5"/>
                <w:sz w:val="24"/>
              </w:rPr>
              <w:t>SVM</w:t>
            </w:r>
          </w:p>
        </w:tc>
        <w:tc>
          <w:tcPr>
            <w:tcW w:w="874" w:type="dxa"/>
          </w:tcPr>
          <w:p>
            <w:pPr>
              <w:pStyle w:val="TableParagraph"/>
              <w:ind w:left="19"/>
              <w:rPr>
                <w:sz w:val="24"/>
              </w:rPr>
            </w:pPr>
            <w:r>
              <w:rPr>
                <w:spacing w:val="-4"/>
                <w:sz w:val="24"/>
              </w:rPr>
              <w:t>0.84</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0.86</w:t>
            </w:r>
          </w:p>
        </w:tc>
        <w:tc>
          <w:tcPr>
            <w:tcW w:w="1269" w:type="dxa"/>
          </w:tcPr>
          <w:p>
            <w:pPr>
              <w:pStyle w:val="TableParagraph"/>
              <w:ind w:left="15"/>
              <w:rPr>
                <w:sz w:val="24"/>
              </w:rPr>
            </w:pPr>
            <w:r>
              <w:rPr>
                <w:spacing w:val="-4"/>
                <w:sz w:val="24"/>
              </w:rPr>
              <w:t>0.99</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20"/>
              <w:rPr>
                <w:sz w:val="24"/>
              </w:rPr>
            </w:pPr>
            <w:r>
              <w:rPr>
                <w:spacing w:val="-5"/>
                <w:w w:val="105"/>
                <w:sz w:val="24"/>
              </w:rPr>
              <w:t>GRU</w:t>
            </w:r>
          </w:p>
        </w:tc>
        <w:tc>
          <w:tcPr>
            <w:tcW w:w="874" w:type="dxa"/>
            <w:shd w:val="clear" w:color="auto" w:fill="CCFFCC"/>
          </w:tcPr>
          <w:p>
            <w:pPr>
              <w:pStyle w:val="TableParagraph"/>
              <w:ind w:left="19"/>
              <w:rPr>
                <w:sz w:val="24"/>
              </w:rPr>
            </w:pPr>
            <w:r>
              <w:rPr>
                <w:spacing w:val="-4"/>
                <w:sz w:val="24"/>
              </w:rPr>
              <w:t>0.95</w:t>
            </w:r>
          </w:p>
        </w:tc>
        <w:tc>
          <w:tcPr>
            <w:tcW w:w="809" w:type="dxa"/>
            <w:shd w:val="clear" w:color="auto" w:fill="FFCCCC"/>
          </w:tcPr>
          <w:p>
            <w:pPr>
              <w:pStyle w:val="TableParagraph"/>
              <w:ind w:left="18"/>
              <w:rPr>
                <w:sz w:val="24"/>
              </w:rPr>
            </w:pPr>
            <w:r>
              <w:rPr>
                <w:spacing w:val="-4"/>
                <w:sz w:val="24"/>
              </w:rPr>
              <w:t>0.94</w:t>
            </w:r>
          </w:p>
        </w:tc>
        <w:tc>
          <w:tcPr>
            <w:tcW w:w="936" w:type="dxa"/>
            <w:shd w:val="clear" w:color="auto" w:fill="CCFFCC"/>
          </w:tcPr>
          <w:p>
            <w:pPr>
              <w:pStyle w:val="TableParagraph"/>
              <w:ind w:left="17"/>
              <w:rPr>
                <w:sz w:val="24"/>
              </w:rPr>
            </w:pPr>
            <w:r>
              <w:rPr>
                <w:spacing w:val="-4"/>
                <w:sz w:val="24"/>
              </w:rPr>
              <w:t>0.99</w:t>
            </w:r>
          </w:p>
        </w:tc>
        <w:tc>
          <w:tcPr>
            <w:tcW w:w="1269" w:type="dxa"/>
            <w:shd w:val="clear" w:color="auto" w:fill="CCFFCC"/>
          </w:tcPr>
          <w:p>
            <w:pPr>
              <w:pStyle w:val="TableParagraph"/>
              <w:ind w:left="15"/>
              <w:rPr>
                <w:sz w:val="24"/>
              </w:rPr>
            </w:pPr>
            <w:r>
              <w:rPr>
                <w:spacing w:val="-4"/>
                <w:sz w:val="24"/>
              </w:rPr>
              <w:t>0.99</w:t>
            </w:r>
          </w:p>
        </w:tc>
        <w:tc>
          <w:tcPr>
            <w:tcW w:w="1002" w:type="dxa"/>
          </w:tcPr>
          <w:p>
            <w:pPr>
              <w:pStyle w:val="TableParagraph"/>
              <w:ind w:left="13"/>
              <w:rPr>
                <w:sz w:val="24"/>
              </w:rPr>
            </w:pPr>
            <w:r>
              <w:rPr>
                <w:sz w:val="24"/>
              </w:rPr>
              <w:t>-</w:t>
            </w:r>
          </w:p>
        </w:tc>
      </w:tr>
      <w:tr>
        <w:trPr>
          <w:trHeight w:val="303" w:hRule="atLeast"/>
        </w:trPr>
        <w:tc>
          <w:tcPr>
            <w:tcW w:w="3266" w:type="dxa"/>
          </w:tcPr>
          <w:p>
            <w:pPr>
              <w:pStyle w:val="TableParagraph"/>
              <w:ind w:left="19"/>
              <w:rPr>
                <w:sz w:val="24"/>
              </w:rPr>
            </w:pPr>
            <w:r>
              <w:rPr>
                <w:spacing w:val="-5"/>
                <w:sz w:val="24"/>
              </w:rPr>
              <w:t>KNN</w:t>
            </w:r>
          </w:p>
        </w:tc>
        <w:tc>
          <w:tcPr>
            <w:tcW w:w="874" w:type="dxa"/>
          </w:tcPr>
          <w:p>
            <w:pPr>
              <w:pStyle w:val="TableParagraph"/>
              <w:ind w:left="19"/>
              <w:rPr>
                <w:sz w:val="24"/>
              </w:rPr>
            </w:pPr>
            <w:r>
              <w:rPr>
                <w:spacing w:val="-4"/>
                <w:sz w:val="24"/>
              </w:rPr>
              <w:t>0.84</w:t>
            </w:r>
          </w:p>
        </w:tc>
        <w:tc>
          <w:tcPr>
            <w:tcW w:w="809" w:type="dxa"/>
          </w:tcPr>
          <w:p>
            <w:pPr>
              <w:pStyle w:val="TableParagraph"/>
              <w:ind w:left="18"/>
              <w:rPr>
                <w:sz w:val="24"/>
              </w:rPr>
            </w:pPr>
            <w:r>
              <w:rPr>
                <w:spacing w:val="-4"/>
                <w:sz w:val="24"/>
              </w:rPr>
              <w:t>0.99</w:t>
            </w:r>
          </w:p>
        </w:tc>
        <w:tc>
          <w:tcPr>
            <w:tcW w:w="936" w:type="dxa"/>
          </w:tcPr>
          <w:p>
            <w:pPr>
              <w:pStyle w:val="TableParagraph"/>
              <w:ind w:left="17"/>
              <w:rPr>
                <w:sz w:val="24"/>
              </w:rPr>
            </w:pPr>
            <w:r>
              <w:rPr>
                <w:spacing w:val="-4"/>
                <w:sz w:val="24"/>
              </w:rPr>
              <w:t>0.86</w:t>
            </w:r>
          </w:p>
        </w:tc>
        <w:tc>
          <w:tcPr>
            <w:tcW w:w="1269" w:type="dxa"/>
          </w:tcPr>
          <w:p>
            <w:pPr>
              <w:pStyle w:val="TableParagraph"/>
              <w:ind w:left="15"/>
              <w:rPr>
                <w:sz w:val="24"/>
              </w:rPr>
            </w:pPr>
            <w:r>
              <w:rPr>
                <w:spacing w:val="-4"/>
                <w:sz w:val="24"/>
              </w:rPr>
              <w:t>0.94</w:t>
            </w:r>
          </w:p>
        </w:tc>
        <w:tc>
          <w:tcPr>
            <w:tcW w:w="1002" w:type="dxa"/>
          </w:tcPr>
          <w:p>
            <w:pPr>
              <w:pStyle w:val="TableParagraph"/>
              <w:ind w:left="13"/>
              <w:rPr>
                <w:sz w:val="24"/>
              </w:rPr>
            </w:pPr>
            <w:r>
              <w:rPr>
                <w:sz w:val="24"/>
              </w:rPr>
              <w:t>-</w:t>
            </w:r>
          </w:p>
        </w:tc>
      </w:tr>
      <w:tr>
        <w:trPr>
          <w:trHeight w:val="303" w:hRule="atLeast"/>
        </w:trPr>
        <w:tc>
          <w:tcPr>
            <w:tcW w:w="8156" w:type="dxa"/>
            <w:gridSpan w:val="6"/>
            <w:shd w:val="clear" w:color="auto" w:fill="FFFCD5"/>
          </w:tcPr>
          <w:p>
            <w:pPr>
              <w:pStyle w:val="TableParagraph"/>
              <w:ind w:left="16"/>
              <w:rPr>
                <w:sz w:val="24"/>
              </w:rPr>
            </w:pPr>
            <w:r>
              <w:rPr>
                <w:spacing w:val="-2"/>
                <w:w w:val="105"/>
                <w:sz w:val="24"/>
              </w:rPr>
              <w:t>Accuracy</w:t>
            </w:r>
          </w:p>
        </w:tc>
      </w:tr>
      <w:tr>
        <w:trPr>
          <w:trHeight w:val="303" w:hRule="atLeast"/>
        </w:trPr>
        <w:tc>
          <w:tcPr>
            <w:tcW w:w="3266" w:type="dxa"/>
          </w:tcPr>
          <w:p>
            <w:pPr>
              <w:pStyle w:val="TableParagraph"/>
              <w:ind w:left="19"/>
              <w:rPr>
                <w:sz w:val="24"/>
              </w:rPr>
            </w:pPr>
            <w:r>
              <w:rPr>
                <w:spacing w:val="-5"/>
                <w:sz w:val="24"/>
              </w:rPr>
              <w:t>SVM</w:t>
            </w:r>
          </w:p>
        </w:tc>
        <w:tc>
          <w:tcPr>
            <w:tcW w:w="874" w:type="dxa"/>
          </w:tcPr>
          <w:p>
            <w:pPr>
              <w:pStyle w:val="TableParagraph"/>
              <w:ind w:left="19"/>
              <w:rPr>
                <w:sz w:val="24"/>
              </w:rPr>
            </w:pPr>
            <w:r>
              <w:rPr>
                <w:sz w:val="24"/>
              </w:rPr>
              <w:t>-</w:t>
            </w:r>
          </w:p>
        </w:tc>
        <w:tc>
          <w:tcPr>
            <w:tcW w:w="809" w:type="dxa"/>
          </w:tcPr>
          <w:p>
            <w:pPr>
              <w:pStyle w:val="TableParagraph"/>
              <w:ind w:left="18"/>
              <w:rPr>
                <w:sz w:val="24"/>
              </w:rPr>
            </w:pPr>
            <w:r>
              <w:rPr>
                <w:sz w:val="24"/>
              </w:rPr>
              <w:t>-</w:t>
            </w:r>
          </w:p>
        </w:tc>
        <w:tc>
          <w:tcPr>
            <w:tcW w:w="936" w:type="dxa"/>
          </w:tcPr>
          <w:p>
            <w:pPr>
              <w:pStyle w:val="TableParagraph"/>
              <w:ind w:left="17"/>
              <w:rPr>
                <w:sz w:val="24"/>
              </w:rPr>
            </w:pPr>
            <w:r>
              <w:rPr>
                <w:sz w:val="24"/>
              </w:rPr>
              <w:t>-</w:t>
            </w:r>
          </w:p>
        </w:tc>
        <w:tc>
          <w:tcPr>
            <w:tcW w:w="1269" w:type="dxa"/>
          </w:tcPr>
          <w:p>
            <w:pPr>
              <w:pStyle w:val="TableParagraph"/>
              <w:ind w:left="15"/>
              <w:rPr>
                <w:sz w:val="24"/>
              </w:rPr>
            </w:pPr>
            <w:r>
              <w:rPr>
                <w:sz w:val="24"/>
              </w:rPr>
              <w:t>-</w:t>
            </w:r>
          </w:p>
        </w:tc>
        <w:tc>
          <w:tcPr>
            <w:tcW w:w="1002" w:type="dxa"/>
          </w:tcPr>
          <w:p>
            <w:pPr>
              <w:pStyle w:val="TableParagraph"/>
              <w:ind w:left="13"/>
              <w:rPr>
                <w:sz w:val="24"/>
              </w:rPr>
            </w:pPr>
            <w:r>
              <w:rPr>
                <w:spacing w:val="-4"/>
                <w:sz w:val="24"/>
              </w:rPr>
              <w:t>0.98</w:t>
            </w:r>
          </w:p>
        </w:tc>
      </w:tr>
      <w:tr>
        <w:trPr>
          <w:trHeight w:val="303" w:hRule="atLeast"/>
        </w:trPr>
        <w:tc>
          <w:tcPr>
            <w:tcW w:w="3266" w:type="dxa"/>
          </w:tcPr>
          <w:p>
            <w:pPr>
              <w:pStyle w:val="TableParagraph"/>
              <w:ind w:left="20"/>
              <w:rPr>
                <w:sz w:val="24"/>
              </w:rPr>
            </w:pPr>
            <w:r>
              <w:rPr>
                <w:spacing w:val="-5"/>
                <w:w w:val="105"/>
                <w:sz w:val="24"/>
              </w:rPr>
              <w:t>GRU</w:t>
            </w:r>
          </w:p>
        </w:tc>
        <w:tc>
          <w:tcPr>
            <w:tcW w:w="874" w:type="dxa"/>
          </w:tcPr>
          <w:p>
            <w:pPr>
              <w:pStyle w:val="TableParagraph"/>
              <w:ind w:left="19"/>
              <w:rPr>
                <w:sz w:val="24"/>
              </w:rPr>
            </w:pPr>
            <w:r>
              <w:rPr>
                <w:sz w:val="24"/>
              </w:rPr>
              <w:t>-</w:t>
            </w:r>
          </w:p>
        </w:tc>
        <w:tc>
          <w:tcPr>
            <w:tcW w:w="809" w:type="dxa"/>
          </w:tcPr>
          <w:p>
            <w:pPr>
              <w:pStyle w:val="TableParagraph"/>
              <w:ind w:left="18"/>
              <w:rPr>
                <w:sz w:val="24"/>
              </w:rPr>
            </w:pPr>
            <w:r>
              <w:rPr>
                <w:sz w:val="24"/>
              </w:rPr>
              <w:t>-</w:t>
            </w:r>
          </w:p>
        </w:tc>
        <w:tc>
          <w:tcPr>
            <w:tcW w:w="936" w:type="dxa"/>
          </w:tcPr>
          <w:p>
            <w:pPr>
              <w:pStyle w:val="TableParagraph"/>
              <w:ind w:left="17"/>
              <w:rPr>
                <w:sz w:val="24"/>
              </w:rPr>
            </w:pPr>
            <w:r>
              <w:rPr>
                <w:sz w:val="24"/>
              </w:rPr>
              <w:t>-</w:t>
            </w:r>
          </w:p>
        </w:tc>
        <w:tc>
          <w:tcPr>
            <w:tcW w:w="1269" w:type="dxa"/>
          </w:tcPr>
          <w:p>
            <w:pPr>
              <w:pStyle w:val="TableParagraph"/>
              <w:ind w:left="15"/>
              <w:rPr>
                <w:sz w:val="24"/>
              </w:rPr>
            </w:pPr>
            <w:r>
              <w:rPr>
                <w:sz w:val="24"/>
              </w:rPr>
              <w:t>-</w:t>
            </w:r>
          </w:p>
        </w:tc>
        <w:tc>
          <w:tcPr>
            <w:tcW w:w="1002" w:type="dxa"/>
          </w:tcPr>
          <w:p>
            <w:pPr>
              <w:pStyle w:val="TableParagraph"/>
              <w:ind w:left="13"/>
              <w:rPr>
                <w:sz w:val="24"/>
              </w:rPr>
            </w:pPr>
            <w:r>
              <w:rPr>
                <w:spacing w:val="-4"/>
                <w:sz w:val="24"/>
              </w:rPr>
              <w:t>0.97</w:t>
            </w:r>
          </w:p>
        </w:tc>
      </w:tr>
      <w:tr>
        <w:trPr>
          <w:trHeight w:val="303" w:hRule="atLeast"/>
        </w:trPr>
        <w:tc>
          <w:tcPr>
            <w:tcW w:w="3266" w:type="dxa"/>
          </w:tcPr>
          <w:p>
            <w:pPr>
              <w:pStyle w:val="TableParagraph"/>
              <w:ind w:left="19"/>
              <w:rPr>
                <w:sz w:val="24"/>
              </w:rPr>
            </w:pPr>
            <w:r>
              <w:rPr>
                <w:spacing w:val="-5"/>
                <w:sz w:val="24"/>
              </w:rPr>
              <w:t>KNN</w:t>
            </w:r>
          </w:p>
        </w:tc>
        <w:tc>
          <w:tcPr>
            <w:tcW w:w="874" w:type="dxa"/>
          </w:tcPr>
          <w:p>
            <w:pPr>
              <w:pStyle w:val="TableParagraph"/>
              <w:ind w:left="19"/>
              <w:rPr>
                <w:sz w:val="24"/>
              </w:rPr>
            </w:pPr>
            <w:r>
              <w:rPr>
                <w:sz w:val="24"/>
              </w:rPr>
              <w:t>-</w:t>
            </w:r>
          </w:p>
        </w:tc>
        <w:tc>
          <w:tcPr>
            <w:tcW w:w="809" w:type="dxa"/>
          </w:tcPr>
          <w:p>
            <w:pPr>
              <w:pStyle w:val="TableParagraph"/>
              <w:ind w:left="18"/>
              <w:rPr>
                <w:sz w:val="24"/>
              </w:rPr>
            </w:pPr>
            <w:r>
              <w:rPr>
                <w:sz w:val="24"/>
              </w:rPr>
              <w:t>-</w:t>
            </w:r>
          </w:p>
        </w:tc>
        <w:tc>
          <w:tcPr>
            <w:tcW w:w="936" w:type="dxa"/>
          </w:tcPr>
          <w:p>
            <w:pPr>
              <w:pStyle w:val="TableParagraph"/>
              <w:ind w:left="17"/>
              <w:rPr>
                <w:sz w:val="24"/>
              </w:rPr>
            </w:pPr>
            <w:r>
              <w:rPr>
                <w:sz w:val="24"/>
              </w:rPr>
              <w:t>-</w:t>
            </w:r>
          </w:p>
        </w:tc>
        <w:tc>
          <w:tcPr>
            <w:tcW w:w="1269" w:type="dxa"/>
          </w:tcPr>
          <w:p>
            <w:pPr>
              <w:pStyle w:val="TableParagraph"/>
              <w:ind w:left="15"/>
              <w:rPr>
                <w:sz w:val="24"/>
              </w:rPr>
            </w:pPr>
            <w:r>
              <w:rPr>
                <w:sz w:val="24"/>
              </w:rPr>
              <w:t>-</w:t>
            </w:r>
          </w:p>
        </w:tc>
        <w:tc>
          <w:tcPr>
            <w:tcW w:w="1002" w:type="dxa"/>
          </w:tcPr>
          <w:p>
            <w:pPr>
              <w:pStyle w:val="TableParagraph"/>
              <w:ind w:left="13"/>
              <w:rPr>
                <w:sz w:val="24"/>
              </w:rPr>
            </w:pPr>
            <w:r>
              <w:rPr>
                <w:spacing w:val="-4"/>
                <w:sz w:val="24"/>
              </w:rPr>
              <w:t>0.98</w:t>
            </w:r>
          </w:p>
        </w:tc>
      </w:tr>
    </w:tbl>
    <w:p>
      <w:pPr>
        <w:pStyle w:val="BodyText"/>
        <w:spacing w:before="192"/>
        <w:ind w:left="1" w:right="283"/>
        <w:jc w:val="center"/>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15"/>
          <w:w w:val="105"/>
        </w:rPr>
        <w:t> </w:t>
      </w:r>
      <w:r>
        <w:rPr>
          <w:smallCaps w:val="0"/>
          <w:w w:val="105"/>
        </w:rPr>
        <w:t>V.10</w:t>
      </w:r>
      <w:r>
        <w:rPr>
          <w:smallCaps w:val="0"/>
          <w:spacing w:val="13"/>
          <w:w w:val="105"/>
        </w:rPr>
        <w:t> </w:t>
      </w:r>
      <w:r>
        <w:rPr>
          <w:smallCaps w:val="0"/>
          <w:w w:val="105"/>
        </w:rPr>
        <w:t>:</w:t>
      </w:r>
      <w:r>
        <w:rPr>
          <w:smallCaps w:val="0"/>
          <w:spacing w:val="13"/>
          <w:w w:val="105"/>
        </w:rPr>
        <w:t> </w:t>
      </w:r>
      <w:r>
        <w:rPr>
          <w:smallCaps w:val="0"/>
          <w:w w:val="105"/>
        </w:rPr>
        <w:t>Comparaison</w:t>
      </w:r>
      <w:r>
        <w:rPr>
          <w:smallCaps w:val="0"/>
          <w:spacing w:val="12"/>
          <w:w w:val="105"/>
        </w:rPr>
        <w:t> </w:t>
      </w:r>
      <w:r>
        <w:rPr>
          <w:smallCaps w:val="0"/>
          <w:w w:val="105"/>
        </w:rPr>
        <w:t>entre</w:t>
      </w:r>
      <w:r>
        <w:rPr>
          <w:smallCaps w:val="0"/>
          <w:spacing w:val="13"/>
          <w:w w:val="105"/>
        </w:rPr>
        <w:t> </w:t>
      </w:r>
      <w:r>
        <w:rPr>
          <w:smallCaps w:val="0"/>
          <w:w w:val="105"/>
        </w:rPr>
        <w:t>les</w:t>
      </w:r>
      <w:r>
        <w:rPr>
          <w:smallCaps w:val="0"/>
          <w:spacing w:val="13"/>
          <w:w w:val="105"/>
        </w:rPr>
        <w:t> </w:t>
      </w:r>
      <w:r>
        <w:rPr>
          <w:smallCaps w:val="0"/>
          <w:spacing w:val="-2"/>
          <w:w w:val="105"/>
        </w:rPr>
        <w:t>modèles</w:t>
      </w:r>
    </w:p>
    <w:p>
      <w:pPr>
        <w:pStyle w:val="BodyText"/>
      </w:pPr>
    </w:p>
    <w:p>
      <w:pPr>
        <w:pStyle w:val="BodyText"/>
        <w:spacing w:before="2"/>
      </w:pPr>
    </w:p>
    <w:p>
      <w:pPr>
        <w:pStyle w:val="BodyText"/>
        <w:spacing w:line="264" w:lineRule="auto" w:before="1"/>
        <w:ind w:left="141" w:right="423" w:firstLine="358"/>
        <w:jc w:val="both"/>
      </w:pPr>
      <w:r>
        <w:rPr>
          <w:w w:val="105"/>
        </w:rPr>
        <w:t>Dans</w:t>
      </w:r>
      <w:r>
        <w:rPr>
          <w:w w:val="105"/>
        </w:rPr>
        <w:t> l’ensemble,</w:t>
      </w:r>
      <w:r>
        <w:rPr>
          <w:w w:val="105"/>
        </w:rPr>
        <w:t> les</w:t>
      </w:r>
      <w:r>
        <w:rPr>
          <w:w w:val="105"/>
        </w:rPr>
        <w:t> modèles</w:t>
      </w:r>
      <w:r>
        <w:rPr>
          <w:w w:val="105"/>
        </w:rPr>
        <w:t> SVM,</w:t>
      </w:r>
      <w:r>
        <w:rPr>
          <w:w w:val="105"/>
        </w:rPr>
        <w:t> GRU</w:t>
      </w:r>
      <w:r>
        <w:rPr>
          <w:w w:val="105"/>
        </w:rPr>
        <w:t> et</w:t>
      </w:r>
      <w:r>
        <w:rPr>
          <w:w w:val="105"/>
        </w:rPr>
        <w:t> KNN</w:t>
      </w:r>
      <w:r>
        <w:rPr>
          <w:w w:val="105"/>
        </w:rPr>
        <w:t> montrent</w:t>
      </w:r>
      <w:r>
        <w:rPr>
          <w:w w:val="105"/>
        </w:rPr>
        <w:t> de</w:t>
      </w:r>
      <w:r>
        <w:rPr>
          <w:w w:val="105"/>
        </w:rPr>
        <w:t> bonnes</w:t>
      </w:r>
      <w:r>
        <w:rPr>
          <w:w w:val="105"/>
        </w:rPr>
        <w:t> perfor-mances</w:t>
      </w:r>
      <w:r>
        <w:rPr>
          <w:w w:val="105"/>
        </w:rPr>
        <w:t> pour</w:t>
      </w:r>
      <w:r>
        <w:rPr>
          <w:w w:val="105"/>
        </w:rPr>
        <w:t> la</w:t>
      </w:r>
      <w:r>
        <w:rPr>
          <w:w w:val="105"/>
        </w:rPr>
        <w:t> prédiction</w:t>
      </w:r>
      <w:r>
        <w:rPr>
          <w:w w:val="105"/>
        </w:rPr>
        <w:t> du</w:t>
      </w:r>
      <w:r>
        <w:rPr>
          <w:w w:val="105"/>
        </w:rPr>
        <w:t> risque</w:t>
      </w:r>
      <w:r>
        <w:rPr>
          <w:w w:val="105"/>
        </w:rPr>
        <w:t> de</w:t>
      </w:r>
      <w:r>
        <w:rPr>
          <w:w w:val="105"/>
        </w:rPr>
        <w:t> congestion.</w:t>
      </w:r>
      <w:r>
        <w:rPr>
          <w:w w:val="105"/>
        </w:rPr>
        <w:t> Cependant,</w:t>
      </w:r>
      <w:r>
        <w:rPr>
          <w:w w:val="105"/>
        </w:rPr>
        <w:t> le</w:t>
      </w:r>
      <w:r>
        <w:rPr>
          <w:w w:val="105"/>
        </w:rPr>
        <w:t> modèle</w:t>
      </w:r>
      <w:r>
        <w:rPr>
          <w:w w:val="105"/>
        </w:rPr>
        <w:t> </w:t>
      </w:r>
      <w:r>
        <w:rPr>
          <w:w w:val="105"/>
        </w:rPr>
        <w:t>GRU semble surpasser les autres dans la plupart des métriques, notamment pour les ni-veaux</w:t>
      </w:r>
      <w:r>
        <w:rPr>
          <w:w w:val="105"/>
        </w:rPr>
        <w:t> de</w:t>
      </w:r>
      <w:r>
        <w:rPr>
          <w:w w:val="105"/>
        </w:rPr>
        <w:t> risque</w:t>
      </w:r>
      <w:r>
        <w:rPr>
          <w:w w:val="105"/>
        </w:rPr>
        <w:t> faible</w:t>
      </w:r>
      <w:r>
        <w:rPr>
          <w:w w:val="105"/>
        </w:rPr>
        <w:t> et</w:t>
      </w:r>
      <w:r>
        <w:rPr>
          <w:w w:val="105"/>
        </w:rPr>
        <w:t> moyen,</w:t>
      </w:r>
      <w:r>
        <w:rPr>
          <w:w w:val="105"/>
        </w:rPr>
        <w:t> ce</w:t>
      </w:r>
      <w:r>
        <w:rPr>
          <w:w w:val="105"/>
        </w:rPr>
        <w:t> qui</w:t>
      </w:r>
      <w:r>
        <w:rPr>
          <w:w w:val="105"/>
        </w:rPr>
        <w:t> en</w:t>
      </w:r>
      <w:r>
        <w:rPr>
          <w:w w:val="105"/>
        </w:rPr>
        <w:t> fait</w:t>
      </w:r>
      <w:r>
        <w:rPr>
          <w:w w:val="105"/>
        </w:rPr>
        <w:t> un</w:t>
      </w:r>
      <w:r>
        <w:rPr>
          <w:w w:val="105"/>
        </w:rPr>
        <w:t> candidat</w:t>
      </w:r>
      <w:r>
        <w:rPr>
          <w:w w:val="105"/>
        </w:rPr>
        <w:t> prometteur</w:t>
      </w:r>
      <w:r>
        <w:rPr>
          <w:w w:val="105"/>
        </w:rPr>
        <w:t> pour</w:t>
      </w:r>
      <w:r>
        <w:rPr>
          <w:w w:val="105"/>
        </w:rPr>
        <w:t> la prédiction de la congestion du trafic. Les résultats suggèrent que, bien que SVM et KNN soient compétitifs, GRU offre une meilleure balance entre précision et rappel, particulièrement pour les niveaux de risque moyen et très élevé. De plus, le modèle GRU</w:t>
      </w:r>
      <w:r>
        <w:rPr>
          <w:spacing w:val="-10"/>
          <w:w w:val="105"/>
        </w:rPr>
        <w:t> </w:t>
      </w:r>
      <w:r>
        <w:rPr>
          <w:w w:val="105"/>
        </w:rPr>
        <w:t>est</w:t>
      </w:r>
      <w:r>
        <w:rPr>
          <w:spacing w:val="-10"/>
          <w:w w:val="105"/>
        </w:rPr>
        <w:t> </w:t>
      </w:r>
      <w:r>
        <w:rPr>
          <w:w w:val="105"/>
        </w:rPr>
        <w:t>capable</w:t>
      </w:r>
      <w:r>
        <w:rPr>
          <w:spacing w:val="-10"/>
          <w:w w:val="105"/>
        </w:rPr>
        <w:t> </w:t>
      </w:r>
      <w:r>
        <w:rPr>
          <w:w w:val="105"/>
        </w:rPr>
        <w:t>de</w:t>
      </w:r>
      <w:r>
        <w:rPr>
          <w:spacing w:val="-10"/>
          <w:w w:val="105"/>
        </w:rPr>
        <w:t> </w:t>
      </w:r>
      <w:r>
        <w:rPr>
          <w:w w:val="105"/>
        </w:rPr>
        <w:t>mieux</w:t>
      </w:r>
      <w:r>
        <w:rPr>
          <w:spacing w:val="-10"/>
          <w:w w:val="105"/>
        </w:rPr>
        <w:t> </w:t>
      </w:r>
      <w:r>
        <w:rPr>
          <w:w w:val="105"/>
        </w:rPr>
        <w:t>gérer</w:t>
      </w:r>
      <w:r>
        <w:rPr>
          <w:spacing w:val="-10"/>
          <w:w w:val="105"/>
        </w:rPr>
        <w:t> </w:t>
      </w:r>
      <w:r>
        <w:rPr>
          <w:w w:val="105"/>
        </w:rPr>
        <w:t>de</w:t>
      </w:r>
      <w:r>
        <w:rPr>
          <w:spacing w:val="-10"/>
          <w:w w:val="105"/>
        </w:rPr>
        <w:t> </w:t>
      </w:r>
      <w:r>
        <w:rPr>
          <w:w w:val="105"/>
        </w:rPr>
        <w:t>grandes</w:t>
      </w:r>
      <w:r>
        <w:rPr>
          <w:spacing w:val="-10"/>
          <w:w w:val="105"/>
        </w:rPr>
        <w:t> </w:t>
      </w:r>
      <w:r>
        <w:rPr>
          <w:w w:val="105"/>
        </w:rPr>
        <w:t>quantités</w:t>
      </w:r>
      <w:r>
        <w:rPr>
          <w:spacing w:val="-10"/>
          <w:w w:val="105"/>
        </w:rPr>
        <w:t> </w:t>
      </w:r>
      <w:r>
        <w:rPr>
          <w:w w:val="105"/>
        </w:rPr>
        <w:t>de</w:t>
      </w:r>
      <w:r>
        <w:rPr>
          <w:spacing w:val="-10"/>
          <w:w w:val="105"/>
        </w:rPr>
        <w:t> </w:t>
      </w:r>
      <w:r>
        <w:rPr>
          <w:w w:val="105"/>
        </w:rPr>
        <w:t>données,</w:t>
      </w:r>
      <w:r>
        <w:rPr>
          <w:spacing w:val="-10"/>
          <w:w w:val="105"/>
        </w:rPr>
        <w:t> </w:t>
      </w:r>
      <w:r>
        <w:rPr>
          <w:w w:val="105"/>
        </w:rPr>
        <w:t>ce</w:t>
      </w:r>
      <w:r>
        <w:rPr>
          <w:spacing w:val="-10"/>
          <w:w w:val="105"/>
        </w:rPr>
        <w:t> </w:t>
      </w:r>
      <w:r>
        <w:rPr>
          <w:w w:val="105"/>
        </w:rPr>
        <w:t>qui</w:t>
      </w:r>
      <w:r>
        <w:rPr>
          <w:spacing w:val="-10"/>
          <w:w w:val="105"/>
        </w:rPr>
        <w:t> </w:t>
      </w:r>
      <w:r>
        <w:rPr>
          <w:w w:val="105"/>
        </w:rPr>
        <w:t>est</w:t>
      </w:r>
      <w:r>
        <w:rPr>
          <w:spacing w:val="-10"/>
          <w:w w:val="105"/>
        </w:rPr>
        <w:t> </w:t>
      </w:r>
      <w:r>
        <w:rPr>
          <w:w w:val="105"/>
        </w:rPr>
        <w:t>essentiel pour</w:t>
      </w:r>
      <w:r>
        <w:rPr>
          <w:spacing w:val="-4"/>
          <w:w w:val="105"/>
        </w:rPr>
        <w:t> </w:t>
      </w:r>
      <w:r>
        <w:rPr>
          <w:w w:val="105"/>
        </w:rPr>
        <w:t>traiter</w:t>
      </w:r>
      <w:r>
        <w:rPr>
          <w:spacing w:val="-4"/>
          <w:w w:val="105"/>
        </w:rPr>
        <w:t> </w:t>
      </w:r>
      <w:r>
        <w:rPr>
          <w:w w:val="105"/>
        </w:rPr>
        <w:t>les</w:t>
      </w:r>
      <w:r>
        <w:rPr>
          <w:spacing w:val="-4"/>
          <w:w w:val="105"/>
        </w:rPr>
        <w:t> </w:t>
      </w:r>
      <w:r>
        <w:rPr>
          <w:w w:val="105"/>
        </w:rPr>
        <w:t>vastes</w:t>
      </w:r>
      <w:r>
        <w:rPr>
          <w:spacing w:val="-5"/>
          <w:w w:val="105"/>
        </w:rPr>
        <w:t> </w:t>
      </w:r>
      <w:r>
        <w:rPr>
          <w:w w:val="105"/>
        </w:rPr>
        <w:t>ensembles</w:t>
      </w:r>
      <w:r>
        <w:rPr>
          <w:spacing w:val="-5"/>
          <w:w w:val="105"/>
        </w:rPr>
        <w:t> </w:t>
      </w:r>
      <w:r>
        <w:rPr>
          <w:w w:val="105"/>
        </w:rPr>
        <w:t>de</w:t>
      </w:r>
      <w:r>
        <w:rPr>
          <w:spacing w:val="-4"/>
          <w:w w:val="105"/>
        </w:rPr>
        <w:t> </w:t>
      </w:r>
      <w:r>
        <w:rPr>
          <w:w w:val="105"/>
        </w:rPr>
        <w:t>données</w:t>
      </w:r>
      <w:r>
        <w:rPr>
          <w:spacing w:val="-4"/>
          <w:w w:val="105"/>
        </w:rPr>
        <w:t> </w:t>
      </w:r>
      <w:r>
        <w:rPr>
          <w:w w:val="105"/>
        </w:rPr>
        <w:t>générés</w:t>
      </w:r>
      <w:r>
        <w:rPr>
          <w:spacing w:val="-4"/>
          <w:w w:val="105"/>
        </w:rPr>
        <w:t> </w:t>
      </w:r>
      <w:r>
        <w:rPr>
          <w:w w:val="105"/>
        </w:rPr>
        <w:t>en</w:t>
      </w:r>
      <w:r>
        <w:rPr>
          <w:spacing w:val="-4"/>
          <w:w w:val="105"/>
        </w:rPr>
        <w:t> </w:t>
      </w:r>
      <w:r>
        <w:rPr>
          <w:w w:val="105"/>
        </w:rPr>
        <w:t>temps</w:t>
      </w:r>
      <w:r>
        <w:rPr>
          <w:spacing w:val="-4"/>
          <w:w w:val="105"/>
        </w:rPr>
        <w:t> </w:t>
      </w:r>
      <w:r>
        <w:rPr>
          <w:w w:val="105"/>
        </w:rPr>
        <w:t>réel</w:t>
      </w:r>
      <w:r>
        <w:rPr>
          <w:spacing w:val="-4"/>
          <w:w w:val="105"/>
        </w:rPr>
        <w:t> </w:t>
      </w:r>
      <w:r>
        <w:rPr>
          <w:w w:val="105"/>
        </w:rPr>
        <w:t>par</w:t>
      </w:r>
      <w:r>
        <w:rPr>
          <w:spacing w:val="-4"/>
          <w:w w:val="105"/>
        </w:rPr>
        <w:t> </w:t>
      </w:r>
      <w:r>
        <w:rPr>
          <w:w w:val="105"/>
        </w:rPr>
        <w:t>les</w:t>
      </w:r>
      <w:r>
        <w:rPr>
          <w:spacing w:val="-4"/>
          <w:w w:val="105"/>
        </w:rPr>
        <w:t> </w:t>
      </w:r>
      <w:r>
        <w:rPr>
          <w:w w:val="105"/>
        </w:rPr>
        <w:t>dispositifs IoT et les capteurs de trafic.</w:t>
      </w:r>
    </w:p>
    <w:p>
      <w:pPr>
        <w:pStyle w:val="BodyText"/>
      </w:pPr>
    </w:p>
    <w:p>
      <w:pPr>
        <w:pStyle w:val="BodyText"/>
        <w:spacing w:before="49"/>
      </w:pPr>
    </w:p>
    <w:p>
      <w:pPr>
        <w:pStyle w:val="Heading3"/>
        <w:numPr>
          <w:ilvl w:val="1"/>
          <w:numId w:val="38"/>
        </w:numPr>
        <w:tabs>
          <w:tab w:pos="1147" w:val="left" w:leader="none"/>
        </w:tabs>
        <w:spacing w:line="285" w:lineRule="auto" w:before="1" w:after="0"/>
        <w:ind w:left="1147" w:right="335" w:hanging="1006"/>
        <w:jc w:val="left"/>
      </w:pPr>
      <w:bookmarkStart w:name="_bookmark134" w:id="145"/>
      <w:bookmarkEnd w:id="145"/>
      <w:r>
        <w:rPr>
          <w:b w:val="0"/>
        </w:rPr>
      </w:r>
      <w:r>
        <w:rPr>
          <w:spacing w:val="-10"/>
        </w:rPr>
        <w:t>Intégration</w:t>
      </w:r>
      <w:r>
        <w:rPr>
          <w:spacing w:val="-12"/>
        </w:rPr>
        <w:t> </w:t>
      </w:r>
      <w:r>
        <w:rPr>
          <w:spacing w:val="-10"/>
        </w:rPr>
        <w:t>du</w:t>
      </w:r>
      <w:r>
        <w:rPr>
          <w:spacing w:val="-12"/>
        </w:rPr>
        <w:t> </w:t>
      </w:r>
      <w:r>
        <w:rPr>
          <w:spacing w:val="-10"/>
        </w:rPr>
        <w:t>modèle</w:t>
      </w:r>
      <w:r>
        <w:rPr>
          <w:spacing w:val="-11"/>
        </w:rPr>
        <w:t> </w:t>
      </w:r>
      <w:r>
        <w:rPr>
          <w:spacing w:val="-10"/>
        </w:rPr>
        <w:t>dans</w:t>
      </w:r>
      <w:r>
        <w:rPr>
          <w:spacing w:val="-12"/>
        </w:rPr>
        <w:t> </w:t>
      </w:r>
      <w:r>
        <w:rPr>
          <w:spacing w:val="-10"/>
        </w:rPr>
        <w:t>l’écosystème</w:t>
      </w:r>
      <w:r>
        <w:rPr>
          <w:spacing w:val="-11"/>
        </w:rPr>
        <w:t> </w:t>
      </w:r>
      <w:r>
        <w:rPr>
          <w:spacing w:val="-10"/>
        </w:rPr>
        <w:t>exis-</w:t>
      </w:r>
      <w:r>
        <w:rPr>
          <w:spacing w:val="-4"/>
        </w:rPr>
        <w:t>tant</w:t>
      </w:r>
    </w:p>
    <w:p>
      <w:pPr>
        <w:pStyle w:val="BodyText"/>
        <w:spacing w:line="264" w:lineRule="auto" w:before="308"/>
        <w:ind w:left="141" w:right="423" w:firstLine="358"/>
        <w:jc w:val="both"/>
      </w:pPr>
      <w:r>
        <w:rPr>
          <w:w w:val="105"/>
        </w:rPr>
        <w:t>Après</w:t>
      </w:r>
      <w:r>
        <w:rPr>
          <w:spacing w:val="40"/>
          <w:w w:val="105"/>
        </w:rPr>
        <w:t> </w:t>
      </w:r>
      <w:r>
        <w:rPr>
          <w:w w:val="105"/>
        </w:rPr>
        <w:t>avoir</w:t>
      </w:r>
      <w:r>
        <w:rPr>
          <w:spacing w:val="40"/>
          <w:w w:val="105"/>
        </w:rPr>
        <w:t> </w:t>
      </w:r>
      <w:r>
        <w:rPr>
          <w:w w:val="105"/>
        </w:rPr>
        <w:t>entraîné</w:t>
      </w:r>
      <w:r>
        <w:rPr>
          <w:spacing w:val="39"/>
          <w:w w:val="105"/>
        </w:rPr>
        <w:t> </w:t>
      </w:r>
      <w:r>
        <w:rPr>
          <w:w w:val="105"/>
        </w:rPr>
        <w:t>le</w:t>
      </w:r>
      <w:r>
        <w:rPr>
          <w:spacing w:val="40"/>
          <w:w w:val="105"/>
        </w:rPr>
        <w:t> </w:t>
      </w:r>
      <w:r>
        <w:rPr>
          <w:w w:val="105"/>
        </w:rPr>
        <w:t>modèle</w:t>
      </w:r>
      <w:r>
        <w:rPr>
          <w:spacing w:val="40"/>
          <w:w w:val="105"/>
        </w:rPr>
        <w:t> </w:t>
      </w:r>
      <w:r>
        <w:rPr>
          <w:w w:val="105"/>
        </w:rPr>
        <w:t>de</w:t>
      </w:r>
      <w:r>
        <w:rPr>
          <w:spacing w:val="40"/>
          <w:w w:val="105"/>
        </w:rPr>
        <w:t> </w:t>
      </w:r>
      <w:r>
        <w:rPr>
          <w:w w:val="105"/>
        </w:rPr>
        <w:t>prédiction</w:t>
      </w:r>
      <w:r>
        <w:rPr>
          <w:spacing w:val="40"/>
          <w:w w:val="105"/>
        </w:rPr>
        <w:t> </w:t>
      </w:r>
      <w:r>
        <w:rPr>
          <w:w w:val="105"/>
        </w:rPr>
        <w:t>de</w:t>
      </w:r>
      <w:r>
        <w:rPr>
          <w:spacing w:val="40"/>
          <w:w w:val="105"/>
        </w:rPr>
        <w:t> </w:t>
      </w:r>
      <w:r>
        <w:rPr>
          <w:w w:val="105"/>
        </w:rPr>
        <w:t>la</w:t>
      </w:r>
      <w:r>
        <w:rPr>
          <w:spacing w:val="40"/>
          <w:w w:val="105"/>
        </w:rPr>
        <w:t> </w:t>
      </w:r>
      <w:r>
        <w:rPr>
          <w:w w:val="105"/>
        </w:rPr>
        <w:t>congestion</w:t>
      </w:r>
      <w:r>
        <w:rPr>
          <w:spacing w:val="40"/>
          <w:w w:val="105"/>
        </w:rPr>
        <w:t> </w:t>
      </w:r>
      <w:r>
        <w:rPr>
          <w:w w:val="105"/>
        </w:rPr>
        <w:t>du</w:t>
      </w:r>
      <w:r>
        <w:rPr>
          <w:spacing w:val="40"/>
          <w:w w:val="105"/>
        </w:rPr>
        <w:t> </w:t>
      </w:r>
      <w:r>
        <w:rPr>
          <w:w w:val="105"/>
        </w:rPr>
        <w:t>trafic</w:t>
      </w:r>
      <w:r>
        <w:rPr>
          <w:spacing w:val="40"/>
          <w:w w:val="105"/>
        </w:rPr>
        <w:t> </w:t>
      </w:r>
      <w:r>
        <w:rPr>
          <w:w w:val="105"/>
        </w:rPr>
        <w:t>avec les données historiques, nous l’intégrerons dans notre écosystème de big data pour traiter les nouvelles données en temps réel. Voici comment cela sera réalisé :</w:t>
      </w:r>
    </w:p>
    <w:p>
      <w:pPr>
        <w:pStyle w:val="BodyText"/>
        <w:spacing w:after="0" w:line="264" w:lineRule="auto"/>
        <w:jc w:val="both"/>
        <w:sectPr>
          <w:pgSz w:w="11910" w:h="16840"/>
          <w:pgMar w:header="1177" w:footer="1125" w:top="1540" w:bottom="1320" w:left="1559" w:right="1275"/>
        </w:sectPr>
      </w:pPr>
    </w:p>
    <w:p>
      <w:pPr>
        <w:pStyle w:val="BodyText"/>
        <w:spacing w:before="217"/>
      </w:pPr>
    </w:p>
    <w:p>
      <w:pPr>
        <w:pStyle w:val="ListParagraph"/>
        <w:numPr>
          <w:ilvl w:val="0"/>
          <w:numId w:val="56"/>
        </w:numPr>
        <w:tabs>
          <w:tab w:pos="737" w:val="left" w:leader="none"/>
          <w:tab w:pos="739" w:val="left" w:leader="none"/>
        </w:tabs>
        <w:spacing w:line="264" w:lineRule="auto" w:before="0" w:after="0"/>
        <w:ind w:left="739" w:right="423" w:hanging="240"/>
        <w:jc w:val="both"/>
        <w:rPr>
          <w:sz w:val="24"/>
        </w:rPr>
      </w:pPr>
      <w:r>
        <w:rPr>
          <w:rFonts w:ascii="Georgia" w:hAnsi="Georgia"/>
          <w:b/>
          <w:sz w:val="24"/>
        </w:rPr>
        <w:t>Collecte des données en temps réel </w:t>
      </w:r>
      <w:r>
        <w:rPr>
          <w:sz w:val="24"/>
        </w:rPr>
        <w:t>: Les edgeboxes placés dans les vé-hicules</w:t>
      </w:r>
      <w:r>
        <w:rPr>
          <w:spacing w:val="38"/>
          <w:sz w:val="24"/>
        </w:rPr>
        <w:t> </w:t>
      </w:r>
      <w:r>
        <w:rPr>
          <w:sz w:val="24"/>
        </w:rPr>
        <w:t>et</w:t>
      </w:r>
      <w:r>
        <w:rPr>
          <w:spacing w:val="38"/>
          <w:sz w:val="24"/>
        </w:rPr>
        <w:t> </w:t>
      </w:r>
      <w:r>
        <w:rPr>
          <w:sz w:val="24"/>
        </w:rPr>
        <w:t>les</w:t>
      </w:r>
      <w:r>
        <w:rPr>
          <w:spacing w:val="38"/>
          <w:sz w:val="24"/>
        </w:rPr>
        <w:t> </w:t>
      </w:r>
      <w:r>
        <w:rPr>
          <w:sz w:val="24"/>
        </w:rPr>
        <w:t>capteurs</w:t>
      </w:r>
      <w:r>
        <w:rPr>
          <w:spacing w:val="38"/>
          <w:sz w:val="24"/>
        </w:rPr>
        <w:t> </w:t>
      </w:r>
      <w:r>
        <w:rPr>
          <w:sz w:val="24"/>
        </w:rPr>
        <w:t>installés</w:t>
      </w:r>
      <w:r>
        <w:rPr>
          <w:spacing w:val="38"/>
          <w:sz w:val="24"/>
        </w:rPr>
        <w:t> </w:t>
      </w:r>
      <w:r>
        <w:rPr>
          <w:sz w:val="24"/>
        </w:rPr>
        <w:t>sur</w:t>
      </w:r>
      <w:r>
        <w:rPr>
          <w:spacing w:val="38"/>
          <w:sz w:val="24"/>
        </w:rPr>
        <w:t> </w:t>
      </w:r>
      <w:r>
        <w:rPr>
          <w:sz w:val="24"/>
        </w:rPr>
        <w:t>les</w:t>
      </w:r>
      <w:r>
        <w:rPr>
          <w:spacing w:val="38"/>
          <w:sz w:val="24"/>
        </w:rPr>
        <w:t> </w:t>
      </w:r>
      <w:r>
        <w:rPr>
          <w:sz w:val="24"/>
        </w:rPr>
        <w:t>routes</w:t>
      </w:r>
      <w:r>
        <w:rPr>
          <w:spacing w:val="38"/>
          <w:sz w:val="24"/>
        </w:rPr>
        <w:t> </w:t>
      </w:r>
      <w:r>
        <w:rPr>
          <w:sz w:val="24"/>
        </w:rPr>
        <w:t>collectent</w:t>
      </w:r>
      <w:r>
        <w:rPr>
          <w:spacing w:val="38"/>
          <w:sz w:val="24"/>
        </w:rPr>
        <w:t> </w:t>
      </w:r>
      <w:r>
        <w:rPr>
          <w:sz w:val="24"/>
        </w:rPr>
        <w:t>des</w:t>
      </w:r>
      <w:r>
        <w:rPr>
          <w:spacing w:val="38"/>
          <w:sz w:val="24"/>
        </w:rPr>
        <w:t> </w:t>
      </w:r>
      <w:r>
        <w:rPr>
          <w:sz w:val="24"/>
        </w:rPr>
        <w:t>données</w:t>
      </w:r>
      <w:r>
        <w:rPr>
          <w:spacing w:val="38"/>
          <w:sz w:val="24"/>
        </w:rPr>
        <w:t> </w:t>
      </w:r>
      <w:r>
        <w:rPr>
          <w:sz w:val="24"/>
        </w:rPr>
        <w:t>en</w:t>
      </w:r>
      <w:r>
        <w:rPr>
          <w:spacing w:val="38"/>
          <w:sz w:val="24"/>
        </w:rPr>
        <w:t> </w:t>
      </w:r>
      <w:r>
        <w:rPr>
          <w:sz w:val="24"/>
        </w:rPr>
        <w:t>temps réel</w:t>
      </w:r>
      <w:r>
        <w:rPr>
          <w:spacing w:val="40"/>
          <w:sz w:val="24"/>
        </w:rPr>
        <w:t> </w:t>
      </w:r>
      <w:r>
        <w:rPr>
          <w:sz w:val="24"/>
        </w:rPr>
        <w:t>sur</w:t>
      </w:r>
      <w:r>
        <w:rPr>
          <w:spacing w:val="40"/>
          <w:sz w:val="24"/>
        </w:rPr>
        <w:t> </w:t>
      </w:r>
      <w:r>
        <w:rPr>
          <w:sz w:val="24"/>
        </w:rPr>
        <w:t>le</w:t>
      </w:r>
      <w:r>
        <w:rPr>
          <w:spacing w:val="40"/>
          <w:sz w:val="24"/>
        </w:rPr>
        <w:t> </w:t>
      </w:r>
      <w:r>
        <w:rPr>
          <w:sz w:val="24"/>
        </w:rPr>
        <w:t>trafic,</w:t>
      </w:r>
      <w:r>
        <w:rPr>
          <w:spacing w:val="40"/>
          <w:sz w:val="24"/>
        </w:rPr>
        <w:t> </w:t>
      </w:r>
      <w:r>
        <w:rPr>
          <w:sz w:val="24"/>
        </w:rPr>
        <w:t>les</w:t>
      </w:r>
      <w:r>
        <w:rPr>
          <w:spacing w:val="40"/>
          <w:sz w:val="24"/>
        </w:rPr>
        <w:t> </w:t>
      </w:r>
      <w:r>
        <w:rPr>
          <w:sz w:val="24"/>
        </w:rPr>
        <w:t>conditions</w:t>
      </w:r>
      <w:r>
        <w:rPr>
          <w:spacing w:val="40"/>
          <w:sz w:val="24"/>
        </w:rPr>
        <w:t> </w:t>
      </w:r>
      <w:r>
        <w:rPr>
          <w:sz w:val="24"/>
        </w:rPr>
        <w:t>routières,</w:t>
      </w:r>
      <w:r>
        <w:rPr>
          <w:spacing w:val="40"/>
          <w:sz w:val="24"/>
        </w:rPr>
        <w:t> </w:t>
      </w:r>
      <w:r>
        <w:rPr>
          <w:sz w:val="24"/>
        </w:rPr>
        <w:t>les</w:t>
      </w:r>
      <w:r>
        <w:rPr>
          <w:spacing w:val="40"/>
          <w:sz w:val="24"/>
        </w:rPr>
        <w:t> </w:t>
      </w:r>
      <w:r>
        <w:rPr>
          <w:sz w:val="24"/>
        </w:rPr>
        <w:t>accidents,</w:t>
      </w:r>
      <w:r>
        <w:rPr>
          <w:spacing w:val="40"/>
          <w:sz w:val="24"/>
        </w:rPr>
        <w:t> </w:t>
      </w:r>
      <w:r>
        <w:rPr>
          <w:sz w:val="24"/>
        </w:rPr>
        <w:t>et</w:t>
      </w:r>
      <w:r>
        <w:rPr>
          <w:spacing w:val="40"/>
          <w:sz w:val="24"/>
        </w:rPr>
        <w:t> </w:t>
      </w:r>
      <w:r>
        <w:rPr>
          <w:sz w:val="24"/>
        </w:rPr>
        <w:t>plus</w:t>
      </w:r>
      <w:r>
        <w:rPr>
          <w:spacing w:val="40"/>
          <w:sz w:val="24"/>
        </w:rPr>
        <w:t> </w:t>
      </w:r>
      <w:r>
        <w:rPr>
          <w:sz w:val="24"/>
        </w:rPr>
        <w:t>encore.</w:t>
      </w:r>
    </w:p>
    <w:p>
      <w:pPr>
        <w:pStyle w:val="ListParagraph"/>
        <w:numPr>
          <w:ilvl w:val="0"/>
          <w:numId w:val="56"/>
        </w:numPr>
        <w:tabs>
          <w:tab w:pos="737" w:val="left" w:leader="none"/>
          <w:tab w:pos="739" w:val="left" w:leader="none"/>
        </w:tabs>
        <w:spacing w:line="264" w:lineRule="auto" w:before="198" w:after="0"/>
        <w:ind w:left="739" w:right="423" w:hanging="240"/>
        <w:jc w:val="both"/>
        <w:rPr>
          <w:sz w:val="24"/>
        </w:rPr>
      </w:pPr>
      <w:r>
        <w:rPr>
          <w:rFonts w:ascii="Georgia" w:hAnsi="Georgia"/>
          <w:b/>
          <w:sz w:val="24"/>
        </w:rPr>
        <w:t>Ingestion</w:t>
      </w:r>
      <w:r>
        <w:rPr>
          <w:rFonts w:ascii="Georgia" w:hAnsi="Georgia"/>
          <w:b/>
          <w:spacing w:val="-4"/>
          <w:sz w:val="24"/>
        </w:rPr>
        <w:t> </w:t>
      </w:r>
      <w:r>
        <w:rPr>
          <w:rFonts w:ascii="Georgia" w:hAnsi="Georgia"/>
          <w:b/>
          <w:sz w:val="24"/>
        </w:rPr>
        <w:t>des</w:t>
      </w:r>
      <w:r>
        <w:rPr>
          <w:rFonts w:ascii="Georgia" w:hAnsi="Georgia"/>
          <w:b/>
          <w:spacing w:val="-3"/>
          <w:sz w:val="24"/>
        </w:rPr>
        <w:t> </w:t>
      </w:r>
      <w:r>
        <w:rPr>
          <w:rFonts w:ascii="Georgia" w:hAnsi="Georgia"/>
          <w:b/>
          <w:sz w:val="24"/>
        </w:rPr>
        <w:t>données</w:t>
      </w:r>
      <w:r>
        <w:rPr>
          <w:rFonts w:ascii="Georgia" w:hAnsi="Georgia"/>
          <w:b/>
          <w:spacing w:val="-3"/>
          <w:sz w:val="24"/>
        </w:rPr>
        <w:t> </w:t>
      </w:r>
      <w:r>
        <w:rPr>
          <w:rFonts w:ascii="Georgia" w:hAnsi="Georgia"/>
          <w:b/>
          <w:sz w:val="24"/>
        </w:rPr>
        <w:t>avec</w:t>
      </w:r>
      <w:r>
        <w:rPr>
          <w:rFonts w:ascii="Georgia" w:hAnsi="Georgia"/>
          <w:b/>
          <w:spacing w:val="-4"/>
          <w:sz w:val="24"/>
        </w:rPr>
        <w:t> </w:t>
      </w:r>
      <w:r>
        <w:rPr>
          <w:rFonts w:ascii="Georgia" w:hAnsi="Georgia"/>
          <w:b/>
          <w:sz w:val="24"/>
        </w:rPr>
        <w:t>Kafka</w:t>
      </w:r>
      <w:r>
        <w:rPr>
          <w:rFonts w:ascii="Georgia" w:hAnsi="Georgia"/>
          <w:b/>
          <w:spacing w:val="-10"/>
          <w:sz w:val="24"/>
        </w:rPr>
        <w:t> </w:t>
      </w:r>
      <w:r>
        <w:rPr>
          <w:sz w:val="24"/>
        </w:rPr>
        <w:t>:</w:t>
      </w:r>
      <w:r>
        <w:rPr>
          <w:spacing w:val="-10"/>
          <w:sz w:val="24"/>
        </w:rPr>
        <w:t> </w:t>
      </w:r>
      <w:r>
        <w:rPr>
          <w:sz w:val="24"/>
        </w:rPr>
        <w:t>Les</w:t>
      </w:r>
      <w:r>
        <w:rPr>
          <w:spacing w:val="-10"/>
          <w:sz w:val="24"/>
        </w:rPr>
        <w:t> </w:t>
      </w:r>
      <w:r>
        <w:rPr>
          <w:sz w:val="24"/>
        </w:rPr>
        <w:t>données</w:t>
      </w:r>
      <w:r>
        <w:rPr>
          <w:spacing w:val="-10"/>
          <w:sz w:val="24"/>
        </w:rPr>
        <w:t> </w:t>
      </w:r>
      <w:r>
        <w:rPr>
          <w:sz w:val="24"/>
        </w:rPr>
        <w:t>collectées</w:t>
      </w:r>
      <w:r>
        <w:rPr>
          <w:spacing w:val="-10"/>
          <w:sz w:val="24"/>
        </w:rPr>
        <w:t> </w:t>
      </w:r>
      <w:r>
        <w:rPr>
          <w:sz w:val="24"/>
        </w:rPr>
        <w:t>sont</w:t>
      </w:r>
      <w:r>
        <w:rPr>
          <w:spacing w:val="-10"/>
          <w:sz w:val="24"/>
        </w:rPr>
        <w:t> </w:t>
      </w:r>
      <w:r>
        <w:rPr>
          <w:sz w:val="24"/>
        </w:rPr>
        <w:t>envoyées vers</w:t>
      </w:r>
      <w:r>
        <w:rPr>
          <w:spacing w:val="40"/>
          <w:sz w:val="24"/>
        </w:rPr>
        <w:t> </w:t>
      </w:r>
      <w:r>
        <w:rPr>
          <w:sz w:val="24"/>
        </w:rPr>
        <w:t>Apache</w:t>
      </w:r>
      <w:r>
        <w:rPr>
          <w:spacing w:val="40"/>
          <w:sz w:val="24"/>
        </w:rPr>
        <w:t> </w:t>
      </w:r>
      <w:r>
        <w:rPr>
          <w:sz w:val="24"/>
        </w:rPr>
        <w:t>Kafka,</w:t>
      </w:r>
      <w:r>
        <w:rPr>
          <w:spacing w:val="40"/>
          <w:sz w:val="24"/>
        </w:rPr>
        <w:t> </w:t>
      </w:r>
      <w:r>
        <w:rPr>
          <w:sz w:val="24"/>
        </w:rPr>
        <w:t>qui</w:t>
      </w:r>
      <w:r>
        <w:rPr>
          <w:spacing w:val="40"/>
          <w:sz w:val="24"/>
        </w:rPr>
        <w:t> </w:t>
      </w:r>
      <w:r>
        <w:rPr>
          <w:sz w:val="24"/>
        </w:rPr>
        <w:t>agit</w:t>
      </w:r>
      <w:r>
        <w:rPr>
          <w:spacing w:val="40"/>
          <w:sz w:val="24"/>
        </w:rPr>
        <w:t> </w:t>
      </w:r>
      <w:r>
        <w:rPr>
          <w:sz w:val="24"/>
        </w:rPr>
        <w:t>comme</w:t>
      </w:r>
      <w:r>
        <w:rPr>
          <w:spacing w:val="40"/>
          <w:sz w:val="24"/>
        </w:rPr>
        <w:t> </w:t>
      </w:r>
      <w:r>
        <w:rPr>
          <w:sz w:val="24"/>
        </w:rPr>
        <w:t>un</w:t>
      </w:r>
      <w:r>
        <w:rPr>
          <w:spacing w:val="40"/>
          <w:sz w:val="24"/>
        </w:rPr>
        <w:t> </w:t>
      </w:r>
      <w:r>
        <w:rPr>
          <w:sz w:val="24"/>
        </w:rPr>
        <w:t>système</w:t>
      </w:r>
      <w:r>
        <w:rPr>
          <w:spacing w:val="40"/>
          <w:sz w:val="24"/>
        </w:rPr>
        <w:t> </w:t>
      </w:r>
      <w:r>
        <w:rPr>
          <w:sz w:val="24"/>
        </w:rPr>
        <w:t>de</w:t>
      </w:r>
      <w:r>
        <w:rPr>
          <w:spacing w:val="40"/>
          <w:sz w:val="24"/>
        </w:rPr>
        <w:t> </w:t>
      </w:r>
      <w:r>
        <w:rPr>
          <w:sz w:val="24"/>
        </w:rPr>
        <w:t>messagerie</w:t>
      </w:r>
      <w:r>
        <w:rPr>
          <w:spacing w:val="40"/>
          <w:sz w:val="24"/>
        </w:rPr>
        <w:t> </w:t>
      </w:r>
      <w:r>
        <w:rPr>
          <w:sz w:val="24"/>
        </w:rPr>
        <w:t>pour</w:t>
      </w:r>
      <w:r>
        <w:rPr>
          <w:spacing w:val="40"/>
          <w:sz w:val="24"/>
        </w:rPr>
        <w:t> </w:t>
      </w:r>
      <w:r>
        <w:rPr>
          <w:sz w:val="24"/>
        </w:rPr>
        <w:t>gérer</w:t>
      </w:r>
      <w:r>
        <w:rPr>
          <w:spacing w:val="40"/>
          <w:sz w:val="24"/>
        </w:rPr>
        <w:t> </w:t>
      </w:r>
      <w:r>
        <w:rPr>
          <w:sz w:val="24"/>
        </w:rPr>
        <w:t>le flux</w:t>
      </w:r>
      <w:r>
        <w:rPr>
          <w:spacing w:val="40"/>
          <w:sz w:val="24"/>
        </w:rPr>
        <w:t> </w:t>
      </w:r>
      <w:r>
        <w:rPr>
          <w:sz w:val="24"/>
        </w:rPr>
        <w:t>continu</w:t>
      </w:r>
      <w:r>
        <w:rPr>
          <w:spacing w:val="40"/>
          <w:sz w:val="24"/>
        </w:rPr>
        <w:t> </w:t>
      </w:r>
      <w:r>
        <w:rPr>
          <w:sz w:val="24"/>
        </w:rPr>
        <w:t>de</w:t>
      </w:r>
      <w:r>
        <w:rPr>
          <w:spacing w:val="40"/>
          <w:sz w:val="24"/>
        </w:rPr>
        <w:t> </w:t>
      </w:r>
      <w:r>
        <w:rPr>
          <w:sz w:val="24"/>
        </w:rPr>
        <w:t>données</w:t>
      </w:r>
      <w:r>
        <w:rPr>
          <w:spacing w:val="40"/>
          <w:sz w:val="24"/>
        </w:rPr>
        <w:t> </w:t>
      </w:r>
      <w:r>
        <w:rPr>
          <w:sz w:val="24"/>
        </w:rPr>
        <w:t>en</w:t>
      </w:r>
      <w:r>
        <w:rPr>
          <w:spacing w:val="40"/>
          <w:sz w:val="24"/>
        </w:rPr>
        <w:t> </w:t>
      </w:r>
      <w:r>
        <w:rPr>
          <w:sz w:val="24"/>
        </w:rPr>
        <w:t>temps</w:t>
      </w:r>
      <w:r>
        <w:rPr>
          <w:spacing w:val="40"/>
          <w:sz w:val="24"/>
        </w:rPr>
        <w:t> </w:t>
      </w:r>
      <w:r>
        <w:rPr>
          <w:sz w:val="24"/>
        </w:rPr>
        <w:t>réel.</w:t>
      </w:r>
    </w:p>
    <w:p>
      <w:pPr>
        <w:pStyle w:val="ListParagraph"/>
        <w:numPr>
          <w:ilvl w:val="0"/>
          <w:numId w:val="56"/>
        </w:numPr>
        <w:tabs>
          <w:tab w:pos="737" w:val="left" w:leader="none"/>
          <w:tab w:pos="739" w:val="left" w:leader="none"/>
        </w:tabs>
        <w:spacing w:line="264" w:lineRule="auto" w:before="198" w:after="0"/>
        <w:ind w:left="739" w:right="423" w:hanging="240"/>
        <w:jc w:val="both"/>
        <w:rPr>
          <w:sz w:val="24"/>
        </w:rPr>
      </w:pPr>
      <w:r>
        <w:rPr>
          <w:rFonts w:ascii="Georgia" w:hAnsi="Georgia"/>
          <w:b/>
          <w:sz w:val="24"/>
        </w:rPr>
        <w:t>Traitement</w:t>
      </w:r>
      <w:r>
        <w:rPr>
          <w:rFonts w:ascii="Georgia" w:hAnsi="Georgia"/>
          <w:b/>
          <w:spacing w:val="-16"/>
          <w:sz w:val="24"/>
        </w:rPr>
        <w:t> </w:t>
      </w:r>
      <w:r>
        <w:rPr>
          <w:rFonts w:ascii="Georgia" w:hAnsi="Georgia"/>
          <w:b/>
          <w:sz w:val="24"/>
        </w:rPr>
        <w:t>des</w:t>
      </w:r>
      <w:r>
        <w:rPr>
          <w:rFonts w:ascii="Georgia" w:hAnsi="Georgia"/>
          <w:b/>
          <w:spacing w:val="-15"/>
          <w:sz w:val="24"/>
        </w:rPr>
        <w:t> </w:t>
      </w:r>
      <w:r>
        <w:rPr>
          <w:rFonts w:ascii="Georgia" w:hAnsi="Georgia"/>
          <w:b/>
          <w:sz w:val="24"/>
        </w:rPr>
        <w:t>données</w:t>
      </w:r>
      <w:r>
        <w:rPr>
          <w:rFonts w:ascii="Georgia" w:hAnsi="Georgia"/>
          <w:b/>
          <w:spacing w:val="-15"/>
          <w:sz w:val="24"/>
        </w:rPr>
        <w:t> </w:t>
      </w:r>
      <w:r>
        <w:rPr>
          <w:rFonts w:ascii="Georgia" w:hAnsi="Georgia"/>
          <w:b/>
          <w:sz w:val="24"/>
        </w:rPr>
        <w:t>avec</w:t>
      </w:r>
      <w:r>
        <w:rPr>
          <w:rFonts w:ascii="Georgia" w:hAnsi="Georgia"/>
          <w:b/>
          <w:spacing w:val="-15"/>
          <w:sz w:val="24"/>
        </w:rPr>
        <w:t> </w:t>
      </w:r>
      <w:r>
        <w:rPr>
          <w:rFonts w:ascii="Georgia" w:hAnsi="Georgia"/>
          <w:b/>
          <w:sz w:val="24"/>
        </w:rPr>
        <w:t>Flink</w:t>
      </w:r>
      <w:r>
        <w:rPr>
          <w:rFonts w:ascii="Georgia" w:hAnsi="Georgia"/>
          <w:b/>
          <w:spacing w:val="-16"/>
          <w:sz w:val="24"/>
        </w:rPr>
        <w:t> </w:t>
      </w:r>
      <w:r>
        <w:rPr>
          <w:sz w:val="24"/>
        </w:rPr>
        <w:t>:</w:t>
      </w:r>
      <w:r>
        <w:rPr>
          <w:spacing w:val="-15"/>
          <w:sz w:val="24"/>
        </w:rPr>
        <w:t> </w:t>
      </w:r>
      <w:r>
        <w:rPr>
          <w:sz w:val="24"/>
        </w:rPr>
        <w:t>Apache</w:t>
      </w:r>
      <w:r>
        <w:rPr>
          <w:spacing w:val="-15"/>
          <w:sz w:val="24"/>
        </w:rPr>
        <w:t> </w:t>
      </w:r>
      <w:r>
        <w:rPr>
          <w:sz w:val="24"/>
        </w:rPr>
        <w:t>Flink</w:t>
      </w:r>
      <w:r>
        <w:rPr>
          <w:spacing w:val="-15"/>
          <w:sz w:val="24"/>
        </w:rPr>
        <w:t> </w:t>
      </w:r>
      <w:r>
        <w:rPr>
          <w:sz w:val="24"/>
        </w:rPr>
        <w:t>consomme</w:t>
      </w:r>
      <w:r>
        <w:rPr>
          <w:spacing w:val="-15"/>
          <w:sz w:val="24"/>
        </w:rPr>
        <w:t> </w:t>
      </w:r>
      <w:r>
        <w:rPr>
          <w:sz w:val="24"/>
        </w:rPr>
        <w:t>les</w:t>
      </w:r>
      <w:r>
        <w:rPr>
          <w:spacing w:val="-15"/>
          <w:sz w:val="24"/>
        </w:rPr>
        <w:t> </w:t>
      </w:r>
      <w:r>
        <w:rPr>
          <w:sz w:val="24"/>
        </w:rPr>
        <w:t>données </w:t>
      </w:r>
      <w:r>
        <w:rPr>
          <w:w w:val="105"/>
          <w:sz w:val="24"/>
        </w:rPr>
        <w:t>provenant</w:t>
      </w:r>
      <w:r>
        <w:rPr>
          <w:w w:val="105"/>
          <w:sz w:val="24"/>
        </w:rPr>
        <w:t> des</w:t>
      </w:r>
      <w:r>
        <w:rPr>
          <w:w w:val="105"/>
          <w:sz w:val="24"/>
        </w:rPr>
        <w:t> topics</w:t>
      </w:r>
      <w:r>
        <w:rPr>
          <w:w w:val="105"/>
          <w:sz w:val="24"/>
        </w:rPr>
        <w:t> Kafka.</w:t>
      </w:r>
      <w:r>
        <w:rPr>
          <w:w w:val="105"/>
          <w:sz w:val="24"/>
        </w:rPr>
        <w:t> Flink</w:t>
      </w:r>
      <w:r>
        <w:rPr>
          <w:w w:val="105"/>
          <w:sz w:val="24"/>
        </w:rPr>
        <w:t> effectue</w:t>
      </w:r>
      <w:r>
        <w:rPr>
          <w:w w:val="105"/>
          <w:sz w:val="24"/>
        </w:rPr>
        <w:t> le</w:t>
      </w:r>
      <w:r>
        <w:rPr>
          <w:w w:val="105"/>
          <w:sz w:val="24"/>
        </w:rPr>
        <w:t> traitement</w:t>
      </w:r>
      <w:r>
        <w:rPr>
          <w:w w:val="105"/>
          <w:sz w:val="24"/>
        </w:rPr>
        <w:t> nécessaire</w:t>
      </w:r>
      <w:r>
        <w:rPr>
          <w:w w:val="105"/>
          <w:sz w:val="24"/>
        </w:rPr>
        <w:t> sur</w:t>
      </w:r>
      <w:r>
        <w:rPr>
          <w:w w:val="105"/>
          <w:sz w:val="24"/>
        </w:rPr>
        <w:t> les données</w:t>
      </w:r>
      <w:r>
        <w:rPr>
          <w:w w:val="105"/>
          <w:sz w:val="24"/>
        </w:rPr>
        <w:t> et</w:t>
      </w:r>
      <w:r>
        <w:rPr>
          <w:w w:val="105"/>
          <w:sz w:val="24"/>
        </w:rPr>
        <w:t> les</w:t>
      </w:r>
      <w:r>
        <w:rPr>
          <w:w w:val="105"/>
          <w:sz w:val="24"/>
        </w:rPr>
        <w:t> dirige</w:t>
      </w:r>
      <w:r>
        <w:rPr>
          <w:w w:val="105"/>
          <w:sz w:val="24"/>
        </w:rPr>
        <w:t> vers</w:t>
      </w:r>
      <w:r>
        <w:rPr>
          <w:w w:val="105"/>
          <w:sz w:val="24"/>
        </w:rPr>
        <w:t> les</w:t>
      </w:r>
      <w:r>
        <w:rPr>
          <w:w w:val="105"/>
          <w:sz w:val="24"/>
        </w:rPr>
        <w:t> différents</w:t>
      </w:r>
      <w:r>
        <w:rPr>
          <w:w w:val="105"/>
          <w:sz w:val="24"/>
        </w:rPr>
        <w:t> sinks</w:t>
      </w:r>
      <w:r>
        <w:rPr>
          <w:w w:val="105"/>
          <w:sz w:val="24"/>
        </w:rPr>
        <w:t> configurés.</w:t>
      </w:r>
      <w:r>
        <w:rPr>
          <w:w w:val="105"/>
          <w:sz w:val="24"/>
        </w:rPr>
        <w:t> Ces</w:t>
      </w:r>
      <w:r>
        <w:rPr>
          <w:w w:val="105"/>
          <w:sz w:val="24"/>
        </w:rPr>
        <w:t> sinks</w:t>
      </w:r>
      <w:r>
        <w:rPr>
          <w:w w:val="105"/>
          <w:sz w:val="24"/>
        </w:rPr>
        <w:t> peuvent </w:t>
      </w:r>
      <w:r>
        <w:rPr>
          <w:sz w:val="24"/>
        </w:rPr>
        <w:t>envoyer les données transformées vers MongoDB, Elasticsearch, ou directement </w:t>
      </w:r>
      <w:r>
        <w:rPr>
          <w:w w:val="105"/>
          <w:sz w:val="24"/>
        </w:rPr>
        <w:t>vers le modèle de prédiction.</w:t>
      </w:r>
    </w:p>
    <w:p>
      <w:pPr>
        <w:pStyle w:val="ListParagraph"/>
        <w:numPr>
          <w:ilvl w:val="0"/>
          <w:numId w:val="56"/>
        </w:numPr>
        <w:tabs>
          <w:tab w:pos="737" w:val="left" w:leader="none"/>
          <w:tab w:pos="739" w:val="left" w:leader="none"/>
        </w:tabs>
        <w:spacing w:line="264" w:lineRule="auto" w:before="197" w:after="0"/>
        <w:ind w:left="739" w:right="423" w:hanging="240"/>
        <w:jc w:val="both"/>
        <w:rPr>
          <w:sz w:val="24"/>
        </w:rPr>
      </w:pPr>
      <w:r>
        <w:rPr>
          <w:rFonts w:ascii="Georgia" w:hAnsi="Georgia"/>
          <w:b/>
          <w:sz w:val="24"/>
        </w:rPr>
        <w:t>Déploiement</w:t>
      </w:r>
      <w:r>
        <w:rPr>
          <w:rFonts w:ascii="Georgia" w:hAnsi="Georgia"/>
          <w:b/>
          <w:spacing w:val="-3"/>
          <w:sz w:val="24"/>
        </w:rPr>
        <w:t> </w:t>
      </w:r>
      <w:r>
        <w:rPr>
          <w:rFonts w:ascii="Georgia" w:hAnsi="Georgia"/>
          <w:b/>
          <w:sz w:val="24"/>
        </w:rPr>
        <w:t>du</w:t>
      </w:r>
      <w:r>
        <w:rPr>
          <w:rFonts w:ascii="Georgia" w:hAnsi="Georgia"/>
          <w:b/>
          <w:spacing w:val="-3"/>
          <w:sz w:val="24"/>
        </w:rPr>
        <w:t> </w:t>
      </w:r>
      <w:r>
        <w:rPr>
          <w:rFonts w:ascii="Georgia" w:hAnsi="Georgia"/>
          <w:b/>
          <w:sz w:val="24"/>
        </w:rPr>
        <w:t>modèle</w:t>
      </w:r>
      <w:r>
        <w:rPr>
          <w:rFonts w:ascii="Georgia" w:hAnsi="Georgia"/>
          <w:b/>
          <w:spacing w:val="-3"/>
          <w:sz w:val="24"/>
        </w:rPr>
        <w:t> </w:t>
      </w:r>
      <w:r>
        <w:rPr>
          <w:rFonts w:ascii="Georgia" w:hAnsi="Georgia"/>
          <w:b/>
          <w:sz w:val="24"/>
        </w:rPr>
        <w:t>avec</w:t>
      </w:r>
      <w:r>
        <w:rPr>
          <w:rFonts w:ascii="Georgia" w:hAnsi="Georgia"/>
          <w:b/>
          <w:spacing w:val="-3"/>
          <w:sz w:val="24"/>
        </w:rPr>
        <w:t> </w:t>
      </w:r>
      <w:r>
        <w:rPr>
          <w:rFonts w:ascii="Georgia" w:hAnsi="Georgia"/>
          <w:b/>
          <w:sz w:val="24"/>
        </w:rPr>
        <w:t>Flask</w:t>
      </w:r>
      <w:r>
        <w:rPr>
          <w:rFonts w:ascii="Georgia" w:hAnsi="Georgia"/>
          <w:b/>
          <w:spacing w:val="-10"/>
          <w:sz w:val="24"/>
        </w:rPr>
        <w:t> </w:t>
      </w:r>
      <w:r>
        <w:rPr>
          <w:sz w:val="24"/>
        </w:rPr>
        <w:t>:</w:t>
      </w:r>
      <w:r>
        <w:rPr>
          <w:spacing w:val="-10"/>
          <w:sz w:val="24"/>
        </w:rPr>
        <w:t> </w:t>
      </w:r>
      <w:r>
        <w:rPr>
          <w:sz w:val="24"/>
        </w:rPr>
        <w:t>Le</w:t>
      </w:r>
      <w:r>
        <w:rPr>
          <w:spacing w:val="-10"/>
          <w:sz w:val="24"/>
        </w:rPr>
        <w:t> </w:t>
      </w:r>
      <w:r>
        <w:rPr>
          <w:sz w:val="24"/>
        </w:rPr>
        <w:t>modèle</w:t>
      </w:r>
      <w:r>
        <w:rPr>
          <w:spacing w:val="-9"/>
          <w:sz w:val="24"/>
        </w:rPr>
        <w:t> </w:t>
      </w:r>
      <w:r>
        <w:rPr>
          <w:sz w:val="24"/>
        </w:rPr>
        <w:t>de</w:t>
      </w:r>
      <w:r>
        <w:rPr>
          <w:spacing w:val="-10"/>
          <w:sz w:val="24"/>
        </w:rPr>
        <w:t> </w:t>
      </w:r>
      <w:r>
        <w:rPr>
          <w:sz w:val="24"/>
        </w:rPr>
        <w:t>prédiction</w:t>
      </w:r>
      <w:r>
        <w:rPr>
          <w:spacing w:val="-10"/>
          <w:sz w:val="24"/>
        </w:rPr>
        <w:t> </w:t>
      </w:r>
      <w:r>
        <w:rPr>
          <w:sz w:val="24"/>
        </w:rPr>
        <w:t>est</w:t>
      </w:r>
      <w:r>
        <w:rPr>
          <w:spacing w:val="-9"/>
          <w:sz w:val="24"/>
        </w:rPr>
        <w:t> </w:t>
      </w:r>
      <w:r>
        <w:rPr>
          <w:sz w:val="24"/>
        </w:rPr>
        <w:t>déployé </w:t>
      </w:r>
      <w:r>
        <w:rPr>
          <w:w w:val="105"/>
          <w:sz w:val="24"/>
        </w:rPr>
        <w:t>via</w:t>
      </w:r>
      <w:r>
        <w:rPr>
          <w:w w:val="105"/>
          <w:sz w:val="24"/>
        </w:rPr>
        <w:t> une</w:t>
      </w:r>
      <w:r>
        <w:rPr>
          <w:w w:val="105"/>
          <w:sz w:val="24"/>
        </w:rPr>
        <w:t> application</w:t>
      </w:r>
      <w:r>
        <w:rPr>
          <w:w w:val="105"/>
          <w:sz w:val="24"/>
        </w:rPr>
        <w:t> Flask.</w:t>
      </w:r>
      <w:r>
        <w:rPr>
          <w:w w:val="105"/>
          <w:sz w:val="24"/>
        </w:rPr>
        <w:t> Le</w:t>
      </w:r>
      <w:r>
        <w:rPr>
          <w:w w:val="105"/>
          <w:sz w:val="24"/>
        </w:rPr>
        <w:t> modèle</w:t>
      </w:r>
      <w:r>
        <w:rPr>
          <w:w w:val="105"/>
          <w:sz w:val="24"/>
        </w:rPr>
        <w:t> consomme</w:t>
      </w:r>
      <w:r>
        <w:rPr>
          <w:w w:val="105"/>
          <w:sz w:val="24"/>
        </w:rPr>
        <w:t> les</w:t>
      </w:r>
      <w:r>
        <w:rPr>
          <w:w w:val="105"/>
          <w:sz w:val="24"/>
        </w:rPr>
        <w:t> données</w:t>
      </w:r>
      <w:r>
        <w:rPr>
          <w:w w:val="105"/>
          <w:sz w:val="24"/>
        </w:rPr>
        <w:t> provenant</w:t>
      </w:r>
      <w:r>
        <w:rPr>
          <w:w w:val="105"/>
          <w:sz w:val="24"/>
        </w:rPr>
        <w:t> </w:t>
      </w:r>
      <w:r>
        <w:rPr>
          <w:w w:val="105"/>
          <w:sz w:val="24"/>
        </w:rPr>
        <w:t>d’un des sinks de Flink et effectue des prédictions basées sur ces données.</w:t>
      </w:r>
    </w:p>
    <w:p>
      <w:pPr>
        <w:pStyle w:val="ListParagraph"/>
        <w:numPr>
          <w:ilvl w:val="0"/>
          <w:numId w:val="56"/>
        </w:numPr>
        <w:tabs>
          <w:tab w:pos="737" w:val="left" w:leader="none"/>
          <w:tab w:pos="739" w:val="left" w:leader="none"/>
        </w:tabs>
        <w:spacing w:line="264" w:lineRule="auto" w:before="198" w:after="0"/>
        <w:ind w:left="739" w:right="423" w:hanging="240"/>
        <w:jc w:val="both"/>
        <w:rPr>
          <w:sz w:val="24"/>
        </w:rPr>
      </w:pPr>
      <w:r>
        <w:rPr>
          <w:rFonts w:ascii="Georgia" w:hAnsi="Georgia"/>
          <w:b/>
          <w:sz w:val="24"/>
        </w:rPr>
        <w:t>Stockage des résultats avec MongoDB </w:t>
      </w:r>
      <w:r>
        <w:rPr>
          <w:sz w:val="24"/>
        </w:rPr>
        <w:t>: Le modèle prédit la congestion </w:t>
      </w:r>
      <w:r>
        <w:rPr>
          <w:w w:val="105"/>
          <w:sz w:val="24"/>
        </w:rPr>
        <w:t>du trafic et renvoie un output JSON. Cet output JSON est ensuite stocké dans MongoDB pour une consultation et une analyse ultérieures.</w:t>
      </w:r>
    </w:p>
    <w:p>
      <w:pPr>
        <w:pStyle w:val="BodyText"/>
        <w:spacing w:before="81"/>
      </w:pPr>
    </w:p>
    <w:p>
      <w:pPr>
        <w:pStyle w:val="BodyText"/>
        <w:spacing w:line="264" w:lineRule="auto" w:before="1"/>
        <w:ind w:left="141" w:right="423" w:firstLine="358"/>
        <w:jc w:val="both"/>
      </w:pPr>
      <w:r>
        <w:rPr>
          <w:w w:val="105"/>
        </w:rPr>
        <w:t>Ce</w:t>
      </w:r>
      <w:r>
        <w:rPr>
          <w:spacing w:val="-16"/>
          <w:w w:val="105"/>
        </w:rPr>
        <w:t> </w:t>
      </w:r>
      <w:r>
        <w:rPr>
          <w:w w:val="105"/>
        </w:rPr>
        <w:t>flux</w:t>
      </w:r>
      <w:r>
        <w:rPr>
          <w:spacing w:val="-15"/>
          <w:w w:val="105"/>
        </w:rPr>
        <w:t> </w:t>
      </w:r>
      <w:r>
        <w:rPr>
          <w:w w:val="105"/>
        </w:rPr>
        <w:t>de</w:t>
      </w:r>
      <w:r>
        <w:rPr>
          <w:spacing w:val="-16"/>
          <w:w w:val="105"/>
        </w:rPr>
        <w:t> </w:t>
      </w:r>
      <w:r>
        <w:rPr>
          <w:w w:val="105"/>
        </w:rPr>
        <w:t>travail</w:t>
      </w:r>
      <w:r>
        <w:rPr>
          <w:spacing w:val="-15"/>
          <w:w w:val="105"/>
        </w:rPr>
        <w:t> </w:t>
      </w:r>
      <w:r>
        <w:rPr>
          <w:w w:val="105"/>
        </w:rPr>
        <w:t>intégré</w:t>
      </w:r>
      <w:r>
        <w:rPr>
          <w:spacing w:val="-16"/>
          <w:w w:val="105"/>
        </w:rPr>
        <w:t> </w:t>
      </w:r>
      <w:r>
        <w:rPr>
          <w:w w:val="105"/>
        </w:rPr>
        <w:t>assure</w:t>
      </w:r>
      <w:r>
        <w:rPr>
          <w:spacing w:val="-15"/>
          <w:w w:val="105"/>
        </w:rPr>
        <w:t> </w:t>
      </w:r>
      <w:r>
        <w:rPr>
          <w:w w:val="105"/>
        </w:rPr>
        <w:t>que</w:t>
      </w:r>
      <w:r>
        <w:rPr>
          <w:spacing w:val="-15"/>
          <w:w w:val="105"/>
        </w:rPr>
        <w:t> </w:t>
      </w:r>
      <w:r>
        <w:rPr>
          <w:w w:val="105"/>
        </w:rPr>
        <w:t>les</w:t>
      </w:r>
      <w:r>
        <w:rPr>
          <w:spacing w:val="-16"/>
          <w:w w:val="105"/>
        </w:rPr>
        <w:t> </w:t>
      </w:r>
      <w:r>
        <w:rPr>
          <w:w w:val="105"/>
        </w:rPr>
        <w:t>nouvelles</w:t>
      </w:r>
      <w:r>
        <w:rPr>
          <w:spacing w:val="-15"/>
          <w:w w:val="105"/>
        </w:rPr>
        <w:t> </w:t>
      </w:r>
      <w:r>
        <w:rPr>
          <w:w w:val="105"/>
        </w:rPr>
        <w:t>données</w:t>
      </w:r>
      <w:r>
        <w:rPr>
          <w:spacing w:val="-16"/>
          <w:w w:val="105"/>
        </w:rPr>
        <w:t> </w:t>
      </w:r>
      <w:r>
        <w:rPr>
          <w:w w:val="105"/>
        </w:rPr>
        <w:t>sont</w:t>
      </w:r>
      <w:r>
        <w:rPr>
          <w:spacing w:val="-15"/>
          <w:w w:val="105"/>
        </w:rPr>
        <w:t> </w:t>
      </w:r>
      <w:r>
        <w:rPr>
          <w:w w:val="105"/>
        </w:rPr>
        <w:t>collectées,</w:t>
      </w:r>
      <w:r>
        <w:rPr>
          <w:spacing w:val="-15"/>
          <w:w w:val="105"/>
        </w:rPr>
        <w:t> </w:t>
      </w:r>
      <w:r>
        <w:rPr>
          <w:w w:val="105"/>
        </w:rPr>
        <w:t>traitées et analysées de manière continue, permettant des prédictions de congestion précises et en temps réel pour une gestion optimale du trafic urbain.</w:t>
      </w:r>
    </w:p>
    <w:p>
      <w:pPr>
        <w:pStyle w:val="BodyText"/>
        <w:spacing w:before="252"/>
      </w:pPr>
    </w:p>
    <w:p>
      <w:pPr>
        <w:pStyle w:val="Heading3"/>
        <w:numPr>
          <w:ilvl w:val="1"/>
          <w:numId w:val="38"/>
        </w:numPr>
        <w:tabs>
          <w:tab w:pos="1147" w:val="left" w:leader="none"/>
        </w:tabs>
        <w:spacing w:line="240" w:lineRule="auto" w:before="0" w:after="0"/>
        <w:ind w:left="1147" w:right="0" w:hanging="1006"/>
        <w:jc w:val="left"/>
      </w:pPr>
      <w:bookmarkStart w:name="_bookmark135" w:id="146"/>
      <w:bookmarkEnd w:id="146"/>
      <w:r>
        <w:rPr>
          <w:b w:val="0"/>
        </w:rPr>
      </w:r>
      <w:r>
        <w:rPr>
          <w:spacing w:val="-2"/>
        </w:rPr>
        <w:t>Conclusion</w:t>
      </w:r>
    </w:p>
    <w:p>
      <w:pPr>
        <w:pStyle w:val="BodyText"/>
        <w:spacing w:line="264" w:lineRule="auto" w:before="363"/>
        <w:ind w:left="141" w:right="423" w:firstLine="358"/>
        <w:jc w:val="both"/>
      </w:pPr>
      <w:r>
        <w:rPr>
          <w:w w:val="105"/>
        </w:rPr>
        <w:t>L’intégration</w:t>
      </w:r>
      <w:r>
        <w:rPr>
          <w:w w:val="105"/>
        </w:rPr>
        <w:t> de</w:t>
      </w:r>
      <w:r>
        <w:rPr>
          <w:w w:val="105"/>
        </w:rPr>
        <w:t> l’apprentissage</w:t>
      </w:r>
      <w:r>
        <w:rPr>
          <w:w w:val="105"/>
        </w:rPr>
        <w:t> automatique</w:t>
      </w:r>
      <w:r>
        <w:rPr>
          <w:w w:val="105"/>
        </w:rPr>
        <w:t> dans</w:t>
      </w:r>
      <w:r>
        <w:rPr>
          <w:w w:val="105"/>
        </w:rPr>
        <w:t> notre</w:t>
      </w:r>
      <w:r>
        <w:rPr>
          <w:w w:val="105"/>
        </w:rPr>
        <w:t> écosystème</w:t>
      </w:r>
      <w:r>
        <w:rPr>
          <w:w w:val="105"/>
        </w:rPr>
        <w:t> Big</w:t>
      </w:r>
      <w:r>
        <w:rPr>
          <w:w w:val="105"/>
        </w:rPr>
        <w:t> </w:t>
      </w:r>
      <w:r>
        <w:rPr>
          <w:w w:val="105"/>
        </w:rPr>
        <w:t>Data permet non seulement de traiter et d’analyser de grandes quantités de données en temps</w:t>
      </w:r>
      <w:r>
        <w:rPr>
          <w:spacing w:val="-4"/>
          <w:w w:val="105"/>
        </w:rPr>
        <w:t> </w:t>
      </w:r>
      <w:r>
        <w:rPr>
          <w:w w:val="105"/>
        </w:rPr>
        <w:t>réel,</w:t>
      </w:r>
      <w:r>
        <w:rPr>
          <w:spacing w:val="-4"/>
          <w:w w:val="105"/>
        </w:rPr>
        <w:t> </w:t>
      </w:r>
      <w:r>
        <w:rPr>
          <w:w w:val="105"/>
        </w:rPr>
        <w:t>mais</w:t>
      </w:r>
      <w:r>
        <w:rPr>
          <w:spacing w:val="-4"/>
          <w:w w:val="105"/>
        </w:rPr>
        <w:t> </w:t>
      </w:r>
      <w:r>
        <w:rPr>
          <w:w w:val="105"/>
        </w:rPr>
        <w:t>aussi</w:t>
      </w:r>
      <w:r>
        <w:rPr>
          <w:spacing w:val="-4"/>
          <w:w w:val="105"/>
        </w:rPr>
        <w:t> </w:t>
      </w:r>
      <w:r>
        <w:rPr>
          <w:w w:val="105"/>
        </w:rPr>
        <w:t>de</w:t>
      </w:r>
      <w:r>
        <w:rPr>
          <w:spacing w:val="-5"/>
          <w:w w:val="105"/>
        </w:rPr>
        <w:t> </w:t>
      </w:r>
      <w:r>
        <w:rPr>
          <w:w w:val="105"/>
        </w:rPr>
        <w:t>fournir</w:t>
      </w:r>
      <w:r>
        <w:rPr>
          <w:spacing w:val="-4"/>
          <w:w w:val="105"/>
        </w:rPr>
        <w:t> </w:t>
      </w:r>
      <w:r>
        <w:rPr>
          <w:w w:val="105"/>
        </w:rPr>
        <w:t>des</w:t>
      </w:r>
      <w:r>
        <w:rPr>
          <w:spacing w:val="-4"/>
          <w:w w:val="105"/>
        </w:rPr>
        <w:t> </w:t>
      </w:r>
      <w:r>
        <w:rPr>
          <w:w w:val="105"/>
        </w:rPr>
        <w:t>prévisions</w:t>
      </w:r>
      <w:r>
        <w:rPr>
          <w:spacing w:val="-4"/>
          <w:w w:val="105"/>
        </w:rPr>
        <w:t> </w:t>
      </w:r>
      <w:r>
        <w:rPr>
          <w:w w:val="105"/>
        </w:rPr>
        <w:t>précises</w:t>
      </w:r>
      <w:r>
        <w:rPr>
          <w:spacing w:val="-4"/>
          <w:w w:val="105"/>
        </w:rPr>
        <w:t> </w:t>
      </w:r>
      <w:r>
        <w:rPr>
          <w:w w:val="105"/>
        </w:rPr>
        <w:t>pour</w:t>
      </w:r>
      <w:r>
        <w:rPr>
          <w:spacing w:val="-5"/>
          <w:w w:val="105"/>
        </w:rPr>
        <w:t> </w:t>
      </w:r>
      <w:r>
        <w:rPr>
          <w:w w:val="105"/>
        </w:rPr>
        <w:t>la</w:t>
      </w:r>
      <w:r>
        <w:rPr>
          <w:spacing w:val="-4"/>
          <w:w w:val="105"/>
        </w:rPr>
        <w:t> </w:t>
      </w:r>
      <w:r>
        <w:rPr>
          <w:w w:val="105"/>
        </w:rPr>
        <w:t>gestion</w:t>
      </w:r>
      <w:r>
        <w:rPr>
          <w:spacing w:val="-4"/>
          <w:w w:val="105"/>
        </w:rPr>
        <w:t> </w:t>
      </w:r>
      <w:r>
        <w:rPr>
          <w:w w:val="105"/>
        </w:rPr>
        <w:t>proactive</w:t>
      </w:r>
      <w:r>
        <w:rPr>
          <w:spacing w:val="-4"/>
          <w:w w:val="105"/>
        </w:rPr>
        <w:t> </w:t>
      </w:r>
      <w:r>
        <w:rPr>
          <w:w w:val="105"/>
        </w:rPr>
        <w:t>du trafic.</w:t>
      </w:r>
      <w:r>
        <w:rPr>
          <w:spacing w:val="-14"/>
          <w:w w:val="105"/>
        </w:rPr>
        <w:t> </w:t>
      </w:r>
      <w:r>
        <w:rPr>
          <w:w w:val="105"/>
        </w:rPr>
        <w:t>Cela</w:t>
      </w:r>
      <w:r>
        <w:rPr>
          <w:spacing w:val="-14"/>
          <w:w w:val="105"/>
        </w:rPr>
        <w:t> </w:t>
      </w:r>
      <w:r>
        <w:rPr>
          <w:w w:val="105"/>
        </w:rPr>
        <w:t>souligne</w:t>
      </w:r>
      <w:r>
        <w:rPr>
          <w:spacing w:val="-14"/>
          <w:w w:val="105"/>
        </w:rPr>
        <w:t> </w:t>
      </w:r>
      <w:r>
        <w:rPr>
          <w:w w:val="105"/>
        </w:rPr>
        <w:t>l’importance</w:t>
      </w:r>
      <w:r>
        <w:rPr>
          <w:spacing w:val="-14"/>
          <w:w w:val="105"/>
        </w:rPr>
        <w:t> </w:t>
      </w:r>
      <w:r>
        <w:rPr>
          <w:w w:val="105"/>
        </w:rPr>
        <w:t>d’un</w:t>
      </w:r>
      <w:r>
        <w:rPr>
          <w:spacing w:val="-14"/>
          <w:w w:val="105"/>
        </w:rPr>
        <w:t> </w:t>
      </w:r>
      <w:r>
        <w:rPr>
          <w:w w:val="105"/>
        </w:rPr>
        <w:t>écosystème</w:t>
      </w:r>
      <w:r>
        <w:rPr>
          <w:spacing w:val="-14"/>
          <w:w w:val="105"/>
        </w:rPr>
        <w:t> </w:t>
      </w:r>
      <w:r>
        <w:rPr>
          <w:w w:val="105"/>
        </w:rPr>
        <w:t>bien</w:t>
      </w:r>
      <w:r>
        <w:rPr>
          <w:spacing w:val="-14"/>
          <w:w w:val="105"/>
        </w:rPr>
        <w:t> </w:t>
      </w:r>
      <w:r>
        <w:rPr>
          <w:w w:val="105"/>
        </w:rPr>
        <w:t>conçue</w:t>
      </w:r>
      <w:r>
        <w:rPr>
          <w:spacing w:val="-14"/>
          <w:w w:val="105"/>
        </w:rPr>
        <w:t> </w:t>
      </w:r>
      <w:r>
        <w:rPr>
          <w:w w:val="105"/>
        </w:rPr>
        <w:t>pour</w:t>
      </w:r>
      <w:r>
        <w:rPr>
          <w:spacing w:val="-14"/>
          <w:w w:val="105"/>
        </w:rPr>
        <w:t> </w:t>
      </w:r>
      <w:r>
        <w:rPr>
          <w:w w:val="105"/>
        </w:rPr>
        <w:t>soutenir</w:t>
      </w:r>
      <w:r>
        <w:rPr>
          <w:spacing w:val="-14"/>
          <w:w w:val="105"/>
        </w:rPr>
        <w:t> </w:t>
      </w:r>
      <w:r>
        <w:rPr>
          <w:w w:val="105"/>
        </w:rPr>
        <w:t>les</w:t>
      </w:r>
      <w:r>
        <w:rPr>
          <w:spacing w:val="-14"/>
          <w:w w:val="105"/>
        </w:rPr>
        <w:t> </w:t>
      </w:r>
      <w:r>
        <w:rPr>
          <w:w w:val="105"/>
        </w:rPr>
        <w:t>flux de données et les applications de machine learning, permettant ainsi d’améliorer la gestion de la congestion urbaine de manière significative.</w:t>
      </w:r>
    </w:p>
    <w:p>
      <w:pPr>
        <w:pStyle w:val="BodyText"/>
        <w:spacing w:after="0" w:line="264" w:lineRule="auto"/>
        <w:jc w:val="both"/>
        <w:sectPr>
          <w:pgSz w:w="11910" w:h="16840"/>
          <w:pgMar w:header="1177" w:footer="1125" w:top="1540" w:bottom="1320" w:left="1559" w:right="1275"/>
        </w:sectPr>
      </w:pPr>
    </w:p>
    <w:p>
      <w:pPr>
        <w:pStyle w:val="Heading2"/>
        <w:spacing w:before="176"/>
        <w:ind w:left="141"/>
      </w:pPr>
      <w:bookmarkStart w:name="Conclusion et perspectives" w:id="147"/>
      <w:bookmarkEnd w:id="147"/>
      <w:r>
        <w:rPr/>
      </w:r>
      <w:bookmarkStart w:name="_bookmark136" w:id="148"/>
      <w:bookmarkEnd w:id="148"/>
      <w:r>
        <w:rPr/>
      </w:r>
      <w:r>
        <w:rPr>
          <w:w w:val="110"/>
        </w:rPr>
        <w:t>C</w:t>
      </w:r>
      <w:r>
        <w:rPr>
          <w:smallCaps/>
          <w:w w:val="110"/>
        </w:rPr>
        <w:t>onclusion</w:t>
      </w:r>
      <w:r>
        <w:rPr>
          <w:smallCaps w:val="0"/>
          <w:spacing w:val="29"/>
          <w:w w:val="110"/>
        </w:rPr>
        <w:t> </w:t>
      </w:r>
      <w:r>
        <w:rPr>
          <w:smallCaps/>
          <w:w w:val="110"/>
        </w:rPr>
        <w:t>et</w:t>
      </w:r>
      <w:r>
        <w:rPr>
          <w:smallCaps w:val="0"/>
          <w:spacing w:val="29"/>
          <w:w w:val="110"/>
        </w:rPr>
        <w:t> </w:t>
      </w:r>
      <w:r>
        <w:rPr>
          <w:smallCaps/>
          <w:spacing w:val="-2"/>
          <w:w w:val="110"/>
        </w:rPr>
        <w:t>perspectives</w:t>
      </w:r>
    </w:p>
    <w:p>
      <w:pPr>
        <w:pStyle w:val="BodyText"/>
        <w:rPr>
          <w:rFonts w:ascii="Georgia"/>
          <w:sz w:val="49"/>
        </w:rPr>
      </w:pPr>
    </w:p>
    <w:p>
      <w:pPr>
        <w:pStyle w:val="BodyText"/>
        <w:rPr>
          <w:rFonts w:ascii="Georgia"/>
          <w:sz w:val="49"/>
        </w:rPr>
      </w:pPr>
    </w:p>
    <w:p>
      <w:pPr>
        <w:pStyle w:val="BodyText"/>
        <w:spacing w:before="388"/>
        <w:rPr>
          <w:rFonts w:ascii="Georgia"/>
          <w:sz w:val="49"/>
        </w:rPr>
      </w:pPr>
    </w:p>
    <w:p>
      <w:pPr>
        <w:pStyle w:val="BodyText"/>
        <w:spacing w:line="264" w:lineRule="auto"/>
        <w:ind w:left="141" w:right="423" w:firstLine="358"/>
        <w:jc w:val="both"/>
      </w:pPr>
      <w:r>
        <w:rPr>
          <w:w w:val="105"/>
        </w:rPr>
        <w:t>Dans le domaine du Big Data, où les données sont une ressource extrêmement précieuse,</w:t>
      </w:r>
      <w:r>
        <w:rPr>
          <w:spacing w:val="-11"/>
          <w:w w:val="105"/>
        </w:rPr>
        <w:t> </w:t>
      </w:r>
      <w:r>
        <w:rPr>
          <w:w w:val="105"/>
        </w:rPr>
        <w:t>il</w:t>
      </w:r>
      <w:r>
        <w:rPr>
          <w:spacing w:val="-11"/>
          <w:w w:val="105"/>
        </w:rPr>
        <w:t> </w:t>
      </w:r>
      <w:r>
        <w:rPr>
          <w:w w:val="105"/>
        </w:rPr>
        <w:t>est</w:t>
      </w:r>
      <w:r>
        <w:rPr>
          <w:spacing w:val="-11"/>
          <w:w w:val="105"/>
        </w:rPr>
        <w:t> </w:t>
      </w:r>
      <w:r>
        <w:rPr>
          <w:w w:val="105"/>
        </w:rPr>
        <w:t>crucial</w:t>
      </w:r>
      <w:r>
        <w:rPr>
          <w:spacing w:val="-11"/>
          <w:w w:val="105"/>
        </w:rPr>
        <w:t> </w:t>
      </w:r>
      <w:r>
        <w:rPr>
          <w:w w:val="105"/>
        </w:rPr>
        <w:t>de</w:t>
      </w:r>
      <w:r>
        <w:rPr>
          <w:spacing w:val="-11"/>
          <w:w w:val="105"/>
        </w:rPr>
        <w:t> </w:t>
      </w:r>
      <w:r>
        <w:rPr>
          <w:w w:val="105"/>
        </w:rPr>
        <w:t>disposer</w:t>
      </w:r>
      <w:r>
        <w:rPr>
          <w:spacing w:val="-11"/>
          <w:w w:val="105"/>
        </w:rPr>
        <w:t> </w:t>
      </w:r>
      <w:r>
        <w:rPr>
          <w:w w:val="105"/>
        </w:rPr>
        <w:t>d’un</w:t>
      </w:r>
      <w:r>
        <w:rPr>
          <w:spacing w:val="-11"/>
          <w:w w:val="105"/>
        </w:rPr>
        <w:t> </w:t>
      </w:r>
      <w:r>
        <w:rPr>
          <w:w w:val="105"/>
        </w:rPr>
        <w:t>écosystème</w:t>
      </w:r>
      <w:r>
        <w:rPr>
          <w:spacing w:val="-11"/>
          <w:w w:val="105"/>
        </w:rPr>
        <w:t> </w:t>
      </w:r>
      <w:r>
        <w:rPr>
          <w:w w:val="105"/>
        </w:rPr>
        <w:t>capable</w:t>
      </w:r>
      <w:r>
        <w:rPr>
          <w:spacing w:val="-11"/>
          <w:w w:val="105"/>
        </w:rPr>
        <w:t> </w:t>
      </w:r>
      <w:r>
        <w:rPr>
          <w:w w:val="105"/>
        </w:rPr>
        <w:t>de</w:t>
      </w:r>
      <w:r>
        <w:rPr>
          <w:spacing w:val="-11"/>
          <w:w w:val="105"/>
        </w:rPr>
        <w:t> </w:t>
      </w:r>
      <w:r>
        <w:rPr>
          <w:w w:val="105"/>
        </w:rPr>
        <w:t>gérer</w:t>
      </w:r>
      <w:r>
        <w:rPr>
          <w:spacing w:val="-11"/>
          <w:w w:val="105"/>
        </w:rPr>
        <w:t> </w:t>
      </w:r>
      <w:r>
        <w:rPr>
          <w:w w:val="105"/>
        </w:rPr>
        <w:t>différents</w:t>
      </w:r>
      <w:r>
        <w:rPr>
          <w:spacing w:val="-11"/>
          <w:w w:val="105"/>
        </w:rPr>
        <w:t> </w:t>
      </w:r>
      <w:r>
        <w:rPr>
          <w:w w:val="105"/>
        </w:rPr>
        <w:t>types de données et de répondre à diverses exigences de traitement. Notre projet de </w:t>
      </w:r>
      <w:r>
        <w:rPr>
          <w:w w:val="105"/>
        </w:rPr>
        <w:t>mise en place d’un écosystème Big Data répond parfaitement à ces besoins, offrant une solution</w:t>
      </w:r>
      <w:r>
        <w:rPr>
          <w:w w:val="105"/>
        </w:rPr>
        <w:t> complète</w:t>
      </w:r>
      <w:r>
        <w:rPr>
          <w:w w:val="105"/>
        </w:rPr>
        <w:t> et</w:t>
      </w:r>
      <w:r>
        <w:rPr>
          <w:w w:val="105"/>
        </w:rPr>
        <w:t> robuste</w:t>
      </w:r>
      <w:r>
        <w:rPr>
          <w:w w:val="105"/>
        </w:rPr>
        <w:t> adaptée</w:t>
      </w:r>
      <w:r>
        <w:rPr>
          <w:w w:val="105"/>
        </w:rPr>
        <w:t> aux</w:t>
      </w:r>
      <w:r>
        <w:rPr>
          <w:w w:val="105"/>
        </w:rPr>
        <w:t> défis</w:t>
      </w:r>
      <w:r>
        <w:rPr>
          <w:w w:val="105"/>
        </w:rPr>
        <w:t> contemporains</w:t>
      </w:r>
      <w:r>
        <w:rPr>
          <w:w w:val="105"/>
        </w:rPr>
        <w:t> de</w:t>
      </w:r>
      <w:r>
        <w:rPr>
          <w:w w:val="105"/>
        </w:rPr>
        <w:t> la</w:t>
      </w:r>
      <w:r>
        <w:rPr>
          <w:w w:val="105"/>
        </w:rPr>
        <w:t> gestion</w:t>
      </w:r>
      <w:r>
        <w:rPr>
          <w:w w:val="105"/>
        </w:rPr>
        <w:t> des </w:t>
      </w:r>
      <w:r>
        <w:rPr>
          <w:spacing w:val="-2"/>
          <w:w w:val="105"/>
        </w:rPr>
        <w:t>données.</w:t>
      </w:r>
    </w:p>
    <w:p>
      <w:pPr>
        <w:pStyle w:val="BodyText"/>
        <w:spacing w:line="264" w:lineRule="auto" w:before="98"/>
        <w:ind w:left="141" w:right="423" w:firstLine="358"/>
        <w:jc w:val="both"/>
      </w:pPr>
      <w:r>
        <w:rPr>
          <w:w w:val="105"/>
        </w:rPr>
        <w:t>L’écosystème</w:t>
      </w:r>
      <w:r>
        <w:rPr>
          <w:spacing w:val="-2"/>
          <w:w w:val="105"/>
        </w:rPr>
        <w:t> </w:t>
      </w:r>
      <w:r>
        <w:rPr>
          <w:w w:val="105"/>
        </w:rPr>
        <w:t>mis</w:t>
      </w:r>
      <w:r>
        <w:rPr>
          <w:spacing w:val="-2"/>
          <w:w w:val="105"/>
        </w:rPr>
        <w:t> </w:t>
      </w:r>
      <w:r>
        <w:rPr>
          <w:w w:val="105"/>
        </w:rPr>
        <w:t>en</w:t>
      </w:r>
      <w:r>
        <w:rPr>
          <w:spacing w:val="-2"/>
          <w:w w:val="105"/>
        </w:rPr>
        <w:t> </w:t>
      </w:r>
      <w:r>
        <w:rPr>
          <w:w w:val="105"/>
        </w:rPr>
        <w:t>place</w:t>
      </w:r>
      <w:r>
        <w:rPr>
          <w:spacing w:val="-2"/>
          <w:w w:val="105"/>
        </w:rPr>
        <w:t> </w:t>
      </w:r>
      <w:r>
        <w:rPr>
          <w:w w:val="105"/>
        </w:rPr>
        <w:t>permet</w:t>
      </w:r>
      <w:r>
        <w:rPr>
          <w:spacing w:val="-2"/>
          <w:w w:val="105"/>
        </w:rPr>
        <w:t> </w:t>
      </w:r>
      <w:r>
        <w:rPr>
          <w:w w:val="105"/>
        </w:rPr>
        <w:t>de</w:t>
      </w:r>
      <w:r>
        <w:rPr>
          <w:spacing w:val="-2"/>
          <w:w w:val="105"/>
        </w:rPr>
        <w:t> </w:t>
      </w:r>
      <w:r>
        <w:rPr>
          <w:w w:val="105"/>
        </w:rPr>
        <w:t>collecter,</w:t>
      </w:r>
      <w:r>
        <w:rPr>
          <w:spacing w:val="-2"/>
          <w:w w:val="105"/>
        </w:rPr>
        <w:t> </w:t>
      </w:r>
      <w:r>
        <w:rPr>
          <w:w w:val="105"/>
        </w:rPr>
        <w:t>d’ingérer,</w:t>
      </w:r>
      <w:r>
        <w:rPr>
          <w:spacing w:val="-2"/>
          <w:w w:val="105"/>
        </w:rPr>
        <w:t> </w:t>
      </w:r>
      <w:r>
        <w:rPr>
          <w:w w:val="105"/>
        </w:rPr>
        <w:t>de</w:t>
      </w:r>
      <w:r>
        <w:rPr>
          <w:spacing w:val="-2"/>
          <w:w w:val="105"/>
        </w:rPr>
        <w:t> </w:t>
      </w:r>
      <w:r>
        <w:rPr>
          <w:w w:val="105"/>
        </w:rPr>
        <w:t>stocker</w:t>
      </w:r>
      <w:r>
        <w:rPr>
          <w:spacing w:val="-2"/>
          <w:w w:val="105"/>
        </w:rPr>
        <w:t> </w:t>
      </w:r>
      <w:r>
        <w:rPr>
          <w:w w:val="105"/>
        </w:rPr>
        <w:t>et</w:t>
      </w:r>
      <w:r>
        <w:rPr>
          <w:spacing w:val="-2"/>
          <w:w w:val="105"/>
        </w:rPr>
        <w:t> </w:t>
      </w:r>
      <w:r>
        <w:rPr>
          <w:w w:val="105"/>
        </w:rPr>
        <w:t>de</w:t>
      </w:r>
      <w:r>
        <w:rPr>
          <w:spacing w:val="-2"/>
          <w:w w:val="105"/>
        </w:rPr>
        <w:t> </w:t>
      </w:r>
      <w:r>
        <w:rPr>
          <w:w w:val="105"/>
        </w:rPr>
        <w:t>traiter eﬀicacement</w:t>
      </w:r>
      <w:r>
        <w:rPr>
          <w:w w:val="105"/>
        </w:rPr>
        <w:t> les</w:t>
      </w:r>
      <w:r>
        <w:rPr>
          <w:w w:val="105"/>
        </w:rPr>
        <w:t> données</w:t>
      </w:r>
      <w:r>
        <w:rPr>
          <w:w w:val="105"/>
        </w:rPr>
        <w:t> provenant</w:t>
      </w:r>
      <w:r>
        <w:rPr>
          <w:w w:val="105"/>
        </w:rPr>
        <w:t> de</w:t>
      </w:r>
      <w:r>
        <w:rPr>
          <w:w w:val="105"/>
        </w:rPr>
        <w:t> multiples</w:t>
      </w:r>
      <w:r>
        <w:rPr>
          <w:w w:val="105"/>
        </w:rPr>
        <w:t> sources,</w:t>
      </w:r>
      <w:r>
        <w:rPr>
          <w:w w:val="105"/>
        </w:rPr>
        <w:t> qu’il</w:t>
      </w:r>
      <w:r>
        <w:rPr>
          <w:w w:val="105"/>
        </w:rPr>
        <w:t> s’agisse</w:t>
      </w:r>
      <w:r>
        <w:rPr>
          <w:w w:val="105"/>
        </w:rPr>
        <w:t> de</w:t>
      </w:r>
      <w:r>
        <w:rPr>
          <w:w w:val="105"/>
        </w:rPr>
        <w:t> flux</w:t>
      </w:r>
      <w:r>
        <w:rPr>
          <w:w w:val="105"/>
        </w:rPr>
        <w:t> de données</w:t>
      </w:r>
      <w:r>
        <w:rPr>
          <w:w w:val="105"/>
        </w:rPr>
        <w:t> en</w:t>
      </w:r>
      <w:r>
        <w:rPr>
          <w:w w:val="105"/>
        </w:rPr>
        <w:t> temps</w:t>
      </w:r>
      <w:r>
        <w:rPr>
          <w:w w:val="105"/>
        </w:rPr>
        <w:t> réel</w:t>
      </w:r>
      <w:r>
        <w:rPr>
          <w:w w:val="105"/>
        </w:rPr>
        <w:t> ou</w:t>
      </w:r>
      <w:r>
        <w:rPr>
          <w:w w:val="105"/>
        </w:rPr>
        <w:t> de</w:t>
      </w:r>
      <w:r>
        <w:rPr>
          <w:w w:val="105"/>
        </w:rPr>
        <w:t> volumes</w:t>
      </w:r>
      <w:r>
        <w:rPr>
          <w:w w:val="105"/>
        </w:rPr>
        <w:t> importants</w:t>
      </w:r>
      <w:r>
        <w:rPr>
          <w:w w:val="105"/>
        </w:rPr>
        <w:t> de</w:t>
      </w:r>
      <w:r>
        <w:rPr>
          <w:w w:val="105"/>
        </w:rPr>
        <w:t> données</w:t>
      </w:r>
      <w:r>
        <w:rPr>
          <w:w w:val="105"/>
        </w:rPr>
        <w:t> historiques.</w:t>
      </w:r>
      <w:r>
        <w:rPr>
          <w:w w:val="105"/>
        </w:rPr>
        <w:t> Grâce</w:t>
      </w:r>
      <w:r>
        <w:rPr>
          <w:w w:val="105"/>
        </w:rPr>
        <w:t> à des capacités de traitement en temps réel et par lots, il assure une gestion fluide et cohérente des données, garantissant ainsi leur disponibilité et leur intégrité à chaque étape du processus. Cette flexibilité permet d’utiliser les données pour des analyses avancées,</w:t>
      </w:r>
      <w:r>
        <w:rPr>
          <w:spacing w:val="-3"/>
          <w:w w:val="105"/>
        </w:rPr>
        <w:t> </w:t>
      </w:r>
      <w:r>
        <w:rPr>
          <w:w w:val="105"/>
        </w:rPr>
        <w:t>des</w:t>
      </w:r>
      <w:r>
        <w:rPr>
          <w:spacing w:val="-3"/>
          <w:w w:val="105"/>
        </w:rPr>
        <w:t> </w:t>
      </w:r>
      <w:r>
        <w:rPr>
          <w:w w:val="105"/>
        </w:rPr>
        <w:t>prédictions</w:t>
      </w:r>
      <w:r>
        <w:rPr>
          <w:spacing w:val="-3"/>
          <w:w w:val="105"/>
        </w:rPr>
        <w:t> </w:t>
      </w:r>
      <w:r>
        <w:rPr>
          <w:w w:val="105"/>
        </w:rPr>
        <w:t>de</w:t>
      </w:r>
      <w:r>
        <w:rPr>
          <w:spacing w:val="-3"/>
          <w:w w:val="105"/>
        </w:rPr>
        <w:t> </w:t>
      </w:r>
      <w:r>
        <w:rPr>
          <w:w w:val="105"/>
        </w:rPr>
        <w:t>machine</w:t>
      </w:r>
      <w:r>
        <w:rPr>
          <w:spacing w:val="-3"/>
          <w:w w:val="105"/>
        </w:rPr>
        <w:t> </w:t>
      </w:r>
      <w:r>
        <w:rPr>
          <w:w w:val="105"/>
        </w:rPr>
        <w:t>learning</w:t>
      </w:r>
      <w:r>
        <w:rPr>
          <w:spacing w:val="-3"/>
          <w:w w:val="105"/>
        </w:rPr>
        <w:t> </w:t>
      </w:r>
      <w:r>
        <w:rPr>
          <w:w w:val="105"/>
        </w:rPr>
        <w:t>et</w:t>
      </w:r>
      <w:r>
        <w:rPr>
          <w:spacing w:val="-3"/>
          <w:w w:val="105"/>
        </w:rPr>
        <w:t> </w:t>
      </w:r>
      <w:r>
        <w:rPr>
          <w:w w:val="105"/>
        </w:rPr>
        <w:t>des</w:t>
      </w:r>
      <w:r>
        <w:rPr>
          <w:spacing w:val="-3"/>
          <w:w w:val="105"/>
        </w:rPr>
        <w:t> </w:t>
      </w:r>
      <w:r>
        <w:rPr>
          <w:w w:val="105"/>
        </w:rPr>
        <w:t>applications</w:t>
      </w:r>
      <w:r>
        <w:rPr>
          <w:spacing w:val="-3"/>
          <w:w w:val="105"/>
        </w:rPr>
        <w:t> </w:t>
      </w:r>
      <w:r>
        <w:rPr>
          <w:w w:val="105"/>
        </w:rPr>
        <w:t>variées,</w:t>
      </w:r>
      <w:r>
        <w:rPr>
          <w:spacing w:val="-3"/>
          <w:w w:val="105"/>
        </w:rPr>
        <w:t> </w:t>
      </w:r>
      <w:r>
        <w:rPr>
          <w:w w:val="105"/>
        </w:rPr>
        <w:t>répondant ainsi aux besoins diversifiés des entreprises modernes.</w:t>
      </w:r>
    </w:p>
    <w:p>
      <w:pPr>
        <w:pStyle w:val="BodyText"/>
        <w:spacing w:line="264" w:lineRule="auto" w:before="98"/>
        <w:ind w:left="141" w:right="423" w:firstLine="358"/>
        <w:jc w:val="both"/>
      </w:pPr>
      <w:r>
        <w:rPr>
          <w:w w:val="105"/>
        </w:rPr>
        <w:t>En intégrant des composants clés tels qu’Apache Kafka pour la gestion des flux de données en temps réel, Apache Flink pour le traitement en temps réel, et Apache Spark pour le traitement par lots à grande échelle, notre écosystème assure un </w:t>
      </w:r>
      <w:r>
        <w:rPr>
          <w:w w:val="105"/>
        </w:rPr>
        <w:t>flux de</w:t>
      </w:r>
      <w:r>
        <w:rPr>
          <w:w w:val="105"/>
        </w:rPr>
        <w:t> données</w:t>
      </w:r>
      <w:r>
        <w:rPr>
          <w:w w:val="105"/>
        </w:rPr>
        <w:t> continu</w:t>
      </w:r>
      <w:r>
        <w:rPr>
          <w:w w:val="105"/>
        </w:rPr>
        <w:t> et</w:t>
      </w:r>
      <w:r>
        <w:rPr>
          <w:w w:val="105"/>
        </w:rPr>
        <w:t> structuré.</w:t>
      </w:r>
      <w:r>
        <w:rPr>
          <w:w w:val="105"/>
        </w:rPr>
        <w:t> Ces</w:t>
      </w:r>
      <w:r>
        <w:rPr>
          <w:w w:val="105"/>
        </w:rPr>
        <w:t> composants</w:t>
      </w:r>
      <w:r>
        <w:rPr>
          <w:w w:val="105"/>
        </w:rPr>
        <w:t> interagissent</w:t>
      </w:r>
      <w:r>
        <w:rPr>
          <w:w w:val="105"/>
        </w:rPr>
        <w:t> harmonieusement pour offrir une plateforme capable de traiter des volumes massifs de données avec une latence minimale, permettant ainsi une prise de décision rapide et basée sur des données actualisées. De plus, l’utilisation de systèmes de stockage robustes comme HDFS</w:t>
      </w:r>
      <w:r>
        <w:rPr>
          <w:spacing w:val="-15"/>
          <w:w w:val="105"/>
        </w:rPr>
        <w:t> </w:t>
      </w:r>
      <w:r>
        <w:rPr>
          <w:w w:val="105"/>
        </w:rPr>
        <w:t>pour</w:t>
      </w:r>
      <w:r>
        <w:rPr>
          <w:spacing w:val="-15"/>
          <w:w w:val="105"/>
        </w:rPr>
        <w:t> </w:t>
      </w:r>
      <w:r>
        <w:rPr>
          <w:w w:val="105"/>
        </w:rPr>
        <w:t>le</w:t>
      </w:r>
      <w:r>
        <w:rPr>
          <w:spacing w:val="-15"/>
          <w:w w:val="105"/>
        </w:rPr>
        <w:t> </w:t>
      </w:r>
      <w:r>
        <w:rPr>
          <w:w w:val="105"/>
        </w:rPr>
        <w:t>stockage</w:t>
      </w:r>
      <w:r>
        <w:rPr>
          <w:spacing w:val="-15"/>
          <w:w w:val="105"/>
        </w:rPr>
        <w:t> </w:t>
      </w:r>
      <w:r>
        <w:rPr>
          <w:w w:val="105"/>
        </w:rPr>
        <w:t>distribué</w:t>
      </w:r>
      <w:r>
        <w:rPr>
          <w:spacing w:val="-15"/>
          <w:w w:val="105"/>
        </w:rPr>
        <w:t> </w:t>
      </w:r>
      <w:r>
        <w:rPr>
          <w:w w:val="105"/>
        </w:rPr>
        <w:t>et</w:t>
      </w:r>
      <w:r>
        <w:rPr>
          <w:spacing w:val="-15"/>
          <w:w w:val="105"/>
        </w:rPr>
        <w:t> </w:t>
      </w:r>
      <w:r>
        <w:rPr>
          <w:w w:val="105"/>
        </w:rPr>
        <w:t>de</w:t>
      </w:r>
      <w:r>
        <w:rPr>
          <w:spacing w:val="-15"/>
          <w:w w:val="105"/>
        </w:rPr>
        <w:t> </w:t>
      </w:r>
      <w:r>
        <w:rPr>
          <w:w w:val="105"/>
        </w:rPr>
        <w:t>bases</w:t>
      </w:r>
      <w:r>
        <w:rPr>
          <w:spacing w:val="-15"/>
          <w:w w:val="105"/>
        </w:rPr>
        <w:t> </w:t>
      </w:r>
      <w:r>
        <w:rPr>
          <w:w w:val="105"/>
        </w:rPr>
        <w:t>de</w:t>
      </w:r>
      <w:r>
        <w:rPr>
          <w:spacing w:val="-15"/>
          <w:w w:val="105"/>
        </w:rPr>
        <w:t> </w:t>
      </w:r>
      <w:r>
        <w:rPr>
          <w:w w:val="105"/>
        </w:rPr>
        <w:t>données</w:t>
      </w:r>
      <w:r>
        <w:rPr>
          <w:spacing w:val="-15"/>
          <w:w w:val="105"/>
        </w:rPr>
        <w:t> </w:t>
      </w:r>
      <w:r>
        <w:rPr>
          <w:w w:val="105"/>
        </w:rPr>
        <w:t>NoSQL</w:t>
      </w:r>
      <w:r>
        <w:rPr>
          <w:spacing w:val="-15"/>
          <w:w w:val="105"/>
        </w:rPr>
        <w:t> </w:t>
      </w:r>
      <w:r>
        <w:rPr>
          <w:w w:val="105"/>
        </w:rPr>
        <w:t>telles</w:t>
      </w:r>
      <w:r>
        <w:rPr>
          <w:spacing w:val="-15"/>
          <w:w w:val="105"/>
        </w:rPr>
        <w:t> </w:t>
      </w:r>
      <w:r>
        <w:rPr>
          <w:w w:val="105"/>
        </w:rPr>
        <w:t>que</w:t>
      </w:r>
      <w:r>
        <w:rPr>
          <w:spacing w:val="-15"/>
          <w:w w:val="105"/>
        </w:rPr>
        <w:t> </w:t>
      </w:r>
      <w:r>
        <w:rPr>
          <w:w w:val="105"/>
        </w:rPr>
        <w:t>MongoDB pour</w:t>
      </w:r>
      <w:r>
        <w:rPr>
          <w:spacing w:val="-10"/>
          <w:w w:val="105"/>
        </w:rPr>
        <w:t> </w:t>
      </w:r>
      <w:r>
        <w:rPr>
          <w:w w:val="105"/>
        </w:rPr>
        <w:t>la</w:t>
      </w:r>
      <w:r>
        <w:rPr>
          <w:spacing w:val="-10"/>
          <w:w w:val="105"/>
        </w:rPr>
        <w:t> </w:t>
      </w:r>
      <w:r>
        <w:rPr>
          <w:w w:val="105"/>
        </w:rPr>
        <w:t>gestion</w:t>
      </w:r>
      <w:r>
        <w:rPr>
          <w:spacing w:val="-10"/>
          <w:w w:val="105"/>
        </w:rPr>
        <w:t> </w:t>
      </w:r>
      <w:r>
        <w:rPr>
          <w:w w:val="105"/>
        </w:rPr>
        <w:t>des</w:t>
      </w:r>
      <w:r>
        <w:rPr>
          <w:spacing w:val="-10"/>
          <w:w w:val="105"/>
        </w:rPr>
        <w:t> </w:t>
      </w:r>
      <w:r>
        <w:rPr>
          <w:w w:val="105"/>
        </w:rPr>
        <w:t>données</w:t>
      </w:r>
      <w:r>
        <w:rPr>
          <w:spacing w:val="-10"/>
          <w:w w:val="105"/>
        </w:rPr>
        <w:t> </w:t>
      </w:r>
      <w:r>
        <w:rPr>
          <w:w w:val="105"/>
        </w:rPr>
        <w:t>semi-structurées</w:t>
      </w:r>
      <w:r>
        <w:rPr>
          <w:spacing w:val="-9"/>
          <w:w w:val="105"/>
        </w:rPr>
        <w:t> </w:t>
      </w:r>
      <w:r>
        <w:rPr>
          <w:w w:val="105"/>
        </w:rPr>
        <w:t>garantit</w:t>
      </w:r>
      <w:r>
        <w:rPr>
          <w:spacing w:val="-10"/>
          <w:w w:val="105"/>
        </w:rPr>
        <w:t> </w:t>
      </w:r>
      <w:r>
        <w:rPr>
          <w:w w:val="105"/>
        </w:rPr>
        <w:t>une</w:t>
      </w:r>
      <w:r>
        <w:rPr>
          <w:spacing w:val="-10"/>
          <w:w w:val="105"/>
        </w:rPr>
        <w:t> </w:t>
      </w:r>
      <w:r>
        <w:rPr>
          <w:w w:val="105"/>
        </w:rPr>
        <w:t>accessibilité</w:t>
      </w:r>
      <w:r>
        <w:rPr>
          <w:spacing w:val="-10"/>
          <w:w w:val="105"/>
        </w:rPr>
        <w:t> </w:t>
      </w:r>
      <w:r>
        <w:rPr>
          <w:w w:val="105"/>
        </w:rPr>
        <w:t>et</w:t>
      </w:r>
      <w:r>
        <w:rPr>
          <w:spacing w:val="-10"/>
          <w:w w:val="105"/>
        </w:rPr>
        <w:t> </w:t>
      </w:r>
      <w:r>
        <w:rPr>
          <w:w w:val="105"/>
        </w:rPr>
        <w:t>une</w:t>
      </w:r>
      <w:r>
        <w:rPr>
          <w:spacing w:val="-9"/>
          <w:w w:val="105"/>
        </w:rPr>
        <w:t> </w:t>
      </w:r>
      <w:r>
        <w:rPr>
          <w:w w:val="105"/>
        </w:rPr>
        <w:t>fiabilité maximales des données.</w:t>
      </w:r>
    </w:p>
    <w:p>
      <w:pPr>
        <w:pStyle w:val="BodyText"/>
        <w:spacing w:line="264" w:lineRule="auto" w:before="98"/>
        <w:ind w:left="141" w:right="423" w:firstLine="358"/>
        <w:jc w:val="both"/>
      </w:pPr>
      <w:r>
        <w:rPr>
          <w:w w:val="105"/>
        </w:rPr>
        <w:t>Notre</w:t>
      </w:r>
      <w:r>
        <w:rPr>
          <w:w w:val="105"/>
        </w:rPr>
        <w:t> écosystème</w:t>
      </w:r>
      <w:r>
        <w:rPr>
          <w:w w:val="105"/>
        </w:rPr>
        <w:t> Big</w:t>
      </w:r>
      <w:r>
        <w:rPr>
          <w:w w:val="105"/>
        </w:rPr>
        <w:t> Data</w:t>
      </w:r>
      <w:r>
        <w:rPr>
          <w:w w:val="105"/>
        </w:rPr>
        <w:t> n’est</w:t>
      </w:r>
      <w:r>
        <w:rPr>
          <w:w w:val="105"/>
        </w:rPr>
        <w:t> pas</w:t>
      </w:r>
      <w:r>
        <w:rPr>
          <w:w w:val="105"/>
        </w:rPr>
        <w:t> seulement</w:t>
      </w:r>
      <w:r>
        <w:rPr>
          <w:w w:val="105"/>
        </w:rPr>
        <w:t> techniquement</w:t>
      </w:r>
      <w:r>
        <w:rPr>
          <w:w w:val="105"/>
        </w:rPr>
        <w:t> avancé,</w:t>
      </w:r>
      <w:r>
        <w:rPr>
          <w:w w:val="105"/>
        </w:rPr>
        <w:t> mais</w:t>
      </w:r>
      <w:r>
        <w:rPr>
          <w:w w:val="105"/>
        </w:rPr>
        <w:t> il est également conçu pour être évolutif et adaptable. Il peut facilement intégrer de nouveaux composants et technologies au fur et à mesure que les besoins de l’entre-prise évoluent, assurant ainsi une pérennité et une adaptabilité à long terme. Cette capacité</w:t>
      </w:r>
      <w:r>
        <w:rPr>
          <w:spacing w:val="-1"/>
          <w:w w:val="105"/>
        </w:rPr>
        <w:t> </w:t>
      </w:r>
      <w:r>
        <w:rPr>
          <w:w w:val="105"/>
        </w:rPr>
        <w:t>d’évolution</w:t>
      </w:r>
      <w:r>
        <w:rPr>
          <w:spacing w:val="-1"/>
          <w:w w:val="105"/>
        </w:rPr>
        <w:t> </w:t>
      </w:r>
      <w:r>
        <w:rPr>
          <w:w w:val="105"/>
        </w:rPr>
        <w:t>est</w:t>
      </w:r>
      <w:r>
        <w:rPr>
          <w:spacing w:val="-1"/>
          <w:w w:val="105"/>
        </w:rPr>
        <w:t> </w:t>
      </w:r>
      <w:r>
        <w:rPr>
          <w:w w:val="105"/>
        </w:rPr>
        <w:t>cruciale</w:t>
      </w:r>
      <w:r>
        <w:rPr>
          <w:spacing w:val="-1"/>
          <w:w w:val="105"/>
        </w:rPr>
        <w:t> </w:t>
      </w:r>
      <w:r>
        <w:rPr>
          <w:w w:val="105"/>
        </w:rPr>
        <w:t>dans</w:t>
      </w:r>
      <w:r>
        <w:rPr>
          <w:spacing w:val="-1"/>
          <w:w w:val="105"/>
        </w:rPr>
        <w:t> </w:t>
      </w:r>
      <w:r>
        <w:rPr>
          <w:w w:val="105"/>
        </w:rPr>
        <w:t>un</w:t>
      </w:r>
      <w:r>
        <w:rPr>
          <w:spacing w:val="-1"/>
          <w:w w:val="105"/>
        </w:rPr>
        <w:t> </w:t>
      </w:r>
      <w:r>
        <w:rPr>
          <w:w w:val="105"/>
        </w:rPr>
        <w:t>environnement</w:t>
      </w:r>
      <w:r>
        <w:rPr>
          <w:spacing w:val="-1"/>
          <w:w w:val="105"/>
        </w:rPr>
        <w:t> </w:t>
      </w:r>
      <w:r>
        <w:rPr>
          <w:w w:val="105"/>
        </w:rPr>
        <w:t>technologique</w:t>
      </w:r>
      <w:r>
        <w:rPr>
          <w:spacing w:val="-1"/>
          <w:w w:val="105"/>
        </w:rPr>
        <w:t> </w:t>
      </w:r>
      <w:r>
        <w:rPr>
          <w:w w:val="105"/>
        </w:rPr>
        <w:t>en</w:t>
      </w:r>
      <w:r>
        <w:rPr>
          <w:spacing w:val="-1"/>
          <w:w w:val="105"/>
        </w:rPr>
        <w:t> </w:t>
      </w:r>
      <w:r>
        <w:rPr>
          <w:w w:val="105"/>
        </w:rPr>
        <w:t>constante mutation,</w:t>
      </w:r>
      <w:r>
        <w:rPr>
          <w:spacing w:val="-11"/>
          <w:w w:val="105"/>
        </w:rPr>
        <w:t> </w:t>
      </w:r>
      <w:r>
        <w:rPr>
          <w:w w:val="105"/>
        </w:rPr>
        <w:t>où</w:t>
      </w:r>
      <w:r>
        <w:rPr>
          <w:spacing w:val="-11"/>
          <w:w w:val="105"/>
        </w:rPr>
        <w:t> </w:t>
      </w:r>
      <w:r>
        <w:rPr>
          <w:w w:val="105"/>
        </w:rPr>
        <w:t>les</w:t>
      </w:r>
      <w:r>
        <w:rPr>
          <w:spacing w:val="-11"/>
          <w:w w:val="105"/>
        </w:rPr>
        <w:t> </w:t>
      </w:r>
      <w:r>
        <w:rPr>
          <w:w w:val="105"/>
        </w:rPr>
        <w:t>exigences</w:t>
      </w:r>
      <w:r>
        <w:rPr>
          <w:spacing w:val="-11"/>
          <w:w w:val="105"/>
        </w:rPr>
        <w:t> </w:t>
      </w:r>
      <w:r>
        <w:rPr>
          <w:w w:val="105"/>
        </w:rPr>
        <w:t>en</w:t>
      </w:r>
      <w:r>
        <w:rPr>
          <w:spacing w:val="-11"/>
          <w:w w:val="105"/>
        </w:rPr>
        <w:t> </w:t>
      </w:r>
      <w:r>
        <w:rPr>
          <w:w w:val="105"/>
        </w:rPr>
        <w:t>matière</w:t>
      </w:r>
      <w:r>
        <w:rPr>
          <w:spacing w:val="-11"/>
          <w:w w:val="105"/>
        </w:rPr>
        <w:t> </w:t>
      </w:r>
      <w:r>
        <w:rPr>
          <w:w w:val="105"/>
        </w:rPr>
        <w:t>de</w:t>
      </w:r>
      <w:r>
        <w:rPr>
          <w:spacing w:val="-11"/>
          <w:w w:val="105"/>
        </w:rPr>
        <w:t> </w:t>
      </w:r>
      <w:r>
        <w:rPr>
          <w:w w:val="105"/>
        </w:rPr>
        <w:t>traitement</w:t>
      </w:r>
      <w:r>
        <w:rPr>
          <w:spacing w:val="-11"/>
          <w:w w:val="105"/>
        </w:rPr>
        <w:t> </w:t>
      </w:r>
      <w:r>
        <w:rPr>
          <w:w w:val="105"/>
        </w:rPr>
        <w:t>et</w:t>
      </w:r>
      <w:r>
        <w:rPr>
          <w:spacing w:val="-11"/>
          <w:w w:val="105"/>
        </w:rPr>
        <w:t> </w:t>
      </w:r>
      <w:r>
        <w:rPr>
          <w:w w:val="105"/>
        </w:rPr>
        <w:t>d’analyse</w:t>
      </w:r>
      <w:r>
        <w:rPr>
          <w:spacing w:val="-11"/>
          <w:w w:val="105"/>
        </w:rPr>
        <w:t> </w:t>
      </w:r>
      <w:r>
        <w:rPr>
          <w:w w:val="105"/>
        </w:rPr>
        <w:t>des</w:t>
      </w:r>
      <w:r>
        <w:rPr>
          <w:spacing w:val="-11"/>
          <w:w w:val="105"/>
        </w:rPr>
        <w:t> </w:t>
      </w:r>
      <w:r>
        <w:rPr>
          <w:w w:val="105"/>
        </w:rPr>
        <w:t>données</w:t>
      </w:r>
      <w:r>
        <w:rPr>
          <w:spacing w:val="-11"/>
          <w:w w:val="105"/>
        </w:rPr>
        <w:t> </w:t>
      </w:r>
      <w:r>
        <w:rPr>
          <w:w w:val="105"/>
        </w:rPr>
        <w:t>peuvent changer rapidement.</w:t>
      </w:r>
    </w:p>
    <w:p>
      <w:pPr>
        <w:pStyle w:val="BodyText"/>
        <w:spacing w:line="264" w:lineRule="auto" w:before="98"/>
        <w:ind w:left="141" w:right="423" w:firstLine="358"/>
        <w:jc w:val="both"/>
      </w:pPr>
      <w:r>
        <w:rPr>
          <w:w w:val="105"/>
        </w:rPr>
        <w:t>En</w:t>
      </w:r>
      <w:r>
        <w:rPr>
          <w:w w:val="105"/>
        </w:rPr>
        <w:t> outre,</w:t>
      </w:r>
      <w:r>
        <w:rPr>
          <w:w w:val="105"/>
        </w:rPr>
        <w:t> cet</w:t>
      </w:r>
      <w:r>
        <w:rPr>
          <w:w w:val="105"/>
        </w:rPr>
        <w:t> écosystème</w:t>
      </w:r>
      <w:r>
        <w:rPr>
          <w:w w:val="105"/>
        </w:rPr>
        <w:t> permet</w:t>
      </w:r>
      <w:r>
        <w:rPr>
          <w:w w:val="105"/>
        </w:rPr>
        <w:t> une</w:t>
      </w:r>
      <w:r>
        <w:rPr>
          <w:w w:val="105"/>
        </w:rPr>
        <w:t> exploitation</w:t>
      </w:r>
      <w:r>
        <w:rPr>
          <w:w w:val="105"/>
        </w:rPr>
        <w:t> optimale</w:t>
      </w:r>
      <w:r>
        <w:rPr>
          <w:w w:val="105"/>
        </w:rPr>
        <w:t> des</w:t>
      </w:r>
      <w:r>
        <w:rPr>
          <w:w w:val="105"/>
        </w:rPr>
        <w:t> données</w:t>
      </w:r>
      <w:r>
        <w:rPr>
          <w:w w:val="105"/>
        </w:rPr>
        <w:t> </w:t>
      </w:r>
      <w:r>
        <w:rPr>
          <w:w w:val="105"/>
        </w:rPr>
        <w:t>pour</w:t>
      </w:r>
      <w:r>
        <w:rPr>
          <w:spacing w:val="80"/>
          <w:w w:val="105"/>
        </w:rPr>
        <w:t> </w:t>
      </w:r>
      <w:r>
        <w:rPr>
          <w:w w:val="105"/>
        </w:rPr>
        <w:t>des</w:t>
      </w:r>
      <w:r>
        <w:rPr>
          <w:w w:val="105"/>
        </w:rPr>
        <w:t> applications</w:t>
      </w:r>
      <w:r>
        <w:rPr>
          <w:w w:val="105"/>
        </w:rPr>
        <w:t> d’intelligence</w:t>
      </w:r>
      <w:r>
        <w:rPr>
          <w:w w:val="105"/>
        </w:rPr>
        <w:t> artificielle</w:t>
      </w:r>
      <w:r>
        <w:rPr>
          <w:w w:val="105"/>
        </w:rPr>
        <w:t> et</w:t>
      </w:r>
      <w:r>
        <w:rPr>
          <w:w w:val="105"/>
        </w:rPr>
        <w:t> de</w:t>
      </w:r>
      <w:r>
        <w:rPr>
          <w:w w:val="105"/>
        </w:rPr>
        <w:t> machine</w:t>
      </w:r>
      <w:r>
        <w:rPr>
          <w:w w:val="105"/>
        </w:rPr>
        <w:t> learning.</w:t>
      </w:r>
      <w:r>
        <w:rPr>
          <w:w w:val="105"/>
        </w:rPr>
        <w:t> En</w:t>
      </w:r>
      <w:r>
        <w:rPr>
          <w:w w:val="105"/>
        </w:rPr>
        <w:t> offrant</w:t>
      </w:r>
      <w:r>
        <w:rPr>
          <w:w w:val="105"/>
        </w:rPr>
        <w:t> une plateforme</w:t>
      </w:r>
      <w:r>
        <w:rPr>
          <w:spacing w:val="-8"/>
          <w:w w:val="105"/>
        </w:rPr>
        <w:t> </w:t>
      </w:r>
      <w:r>
        <w:rPr>
          <w:w w:val="105"/>
        </w:rPr>
        <w:t>solide</w:t>
      </w:r>
      <w:r>
        <w:rPr>
          <w:spacing w:val="-7"/>
          <w:w w:val="105"/>
        </w:rPr>
        <w:t> </w:t>
      </w:r>
      <w:r>
        <w:rPr>
          <w:w w:val="105"/>
        </w:rPr>
        <w:t>pour</w:t>
      </w:r>
      <w:r>
        <w:rPr>
          <w:spacing w:val="-8"/>
          <w:w w:val="105"/>
        </w:rPr>
        <w:t> </w:t>
      </w:r>
      <w:r>
        <w:rPr>
          <w:w w:val="105"/>
        </w:rPr>
        <w:t>l’entraînement</w:t>
      </w:r>
      <w:r>
        <w:rPr>
          <w:spacing w:val="-7"/>
          <w:w w:val="105"/>
        </w:rPr>
        <w:t> </w:t>
      </w:r>
      <w:r>
        <w:rPr>
          <w:w w:val="105"/>
        </w:rPr>
        <w:t>et</w:t>
      </w:r>
      <w:r>
        <w:rPr>
          <w:spacing w:val="-7"/>
          <w:w w:val="105"/>
        </w:rPr>
        <w:t> </w:t>
      </w:r>
      <w:r>
        <w:rPr>
          <w:w w:val="105"/>
        </w:rPr>
        <w:t>le</w:t>
      </w:r>
      <w:r>
        <w:rPr>
          <w:spacing w:val="-8"/>
          <w:w w:val="105"/>
        </w:rPr>
        <w:t> </w:t>
      </w:r>
      <w:r>
        <w:rPr>
          <w:w w:val="105"/>
        </w:rPr>
        <w:t>déploiement</w:t>
      </w:r>
      <w:r>
        <w:rPr>
          <w:spacing w:val="-7"/>
          <w:w w:val="105"/>
        </w:rPr>
        <w:t> </w:t>
      </w:r>
      <w:r>
        <w:rPr>
          <w:w w:val="105"/>
        </w:rPr>
        <w:t>de</w:t>
      </w:r>
      <w:r>
        <w:rPr>
          <w:spacing w:val="-8"/>
          <w:w w:val="105"/>
        </w:rPr>
        <w:t> </w:t>
      </w:r>
      <w:r>
        <w:rPr>
          <w:w w:val="105"/>
        </w:rPr>
        <w:t>modèles</w:t>
      </w:r>
      <w:r>
        <w:rPr>
          <w:spacing w:val="-7"/>
          <w:w w:val="105"/>
        </w:rPr>
        <w:t> </w:t>
      </w:r>
      <w:r>
        <w:rPr>
          <w:w w:val="105"/>
        </w:rPr>
        <w:t>de</w:t>
      </w:r>
      <w:r>
        <w:rPr>
          <w:spacing w:val="-7"/>
          <w:w w:val="105"/>
        </w:rPr>
        <w:t> </w:t>
      </w:r>
      <w:r>
        <w:rPr>
          <w:w w:val="105"/>
        </w:rPr>
        <w:t>machine</w:t>
      </w:r>
      <w:r>
        <w:rPr>
          <w:spacing w:val="-8"/>
          <w:w w:val="105"/>
        </w:rPr>
        <w:t> </w:t>
      </w:r>
      <w:r>
        <w:rPr>
          <w:spacing w:val="-2"/>
          <w:w w:val="105"/>
        </w:rPr>
        <w:t>lear-</w:t>
      </w:r>
    </w:p>
    <w:p>
      <w:pPr>
        <w:pStyle w:val="BodyText"/>
        <w:spacing w:after="0" w:line="264" w:lineRule="auto"/>
        <w:jc w:val="both"/>
        <w:sectPr>
          <w:headerReference w:type="default" r:id="rId108"/>
          <w:footerReference w:type="default" r:id="rId109"/>
          <w:pgSz w:w="11910" w:h="16840"/>
          <w:pgMar w:header="0" w:footer="1125" w:top="1740" w:bottom="1320" w:left="1559" w:right="1275"/>
        </w:sectPr>
      </w:pPr>
    </w:p>
    <w:p>
      <w:pPr>
        <w:pStyle w:val="Heading6"/>
        <w:spacing w:before="131"/>
        <w:ind w:left="141"/>
      </w:pPr>
      <w:r>
        <w:rPr/>
        <mc:AlternateContent>
          <mc:Choice Requires="wps">
            <w:drawing>
              <wp:anchor distT="0" distB="0" distL="0" distR="0" allowOverlap="1" layoutInCell="1" locked="0" behindDoc="1" simplePos="0" relativeHeight="487628288">
                <wp:simplePos x="0" y="0"/>
                <wp:positionH relativeFrom="page">
                  <wp:posOffset>1079995</wp:posOffset>
                </wp:positionH>
                <wp:positionV relativeFrom="paragraph">
                  <wp:posOffset>284543</wp:posOffset>
                </wp:positionV>
                <wp:extent cx="540004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2.405001pt;width:425.2pt;height:.1pt;mso-position-horizontal-relative:page;mso-position-vertical-relative:paragraph;z-index:-15688192;mso-wrap-distance-left:0;mso-wrap-distance-right:0" id="docshape71" coordorigin="1701,448" coordsize="8504,0" path="m1701,448l10205,448e" filled="false" stroked="true" strokeweight=".9963pt" strokecolor="#000000">
                <v:path arrowok="t"/>
                <v:stroke dashstyle="solid"/>
                <w10:wrap type="topAndBottom"/>
              </v:shape>
            </w:pict>
          </mc:Fallback>
        </mc:AlternateContent>
      </w:r>
      <w:r>
        <w:rPr>
          <w:spacing w:val="-6"/>
        </w:rPr>
        <w:t>Conclusion</w:t>
      </w:r>
      <w:r>
        <w:rPr>
          <w:spacing w:val="4"/>
        </w:rPr>
        <w:t> </w:t>
      </w:r>
      <w:r>
        <w:rPr>
          <w:spacing w:val="-6"/>
        </w:rPr>
        <w:t>et</w:t>
      </w:r>
      <w:r>
        <w:rPr>
          <w:spacing w:val="5"/>
        </w:rPr>
        <w:t> </w:t>
      </w:r>
      <w:r>
        <w:rPr>
          <w:spacing w:val="-6"/>
        </w:rPr>
        <w:t>perspectives</w:t>
      </w:r>
    </w:p>
    <w:p>
      <w:pPr>
        <w:pStyle w:val="BodyText"/>
        <w:spacing w:before="220"/>
        <w:rPr>
          <w:rFonts w:ascii="Georgia"/>
          <w:b/>
        </w:rPr>
      </w:pPr>
    </w:p>
    <w:p>
      <w:pPr>
        <w:pStyle w:val="BodyText"/>
        <w:spacing w:line="264" w:lineRule="auto"/>
        <w:ind w:left="141" w:right="423"/>
        <w:jc w:val="both"/>
      </w:pPr>
      <w:r>
        <w:rPr>
          <w:w w:val="105"/>
        </w:rPr>
        <w:t>ning, il ouvre la voie à des innovations significatives dans divers domaines tels que la détection de fraudes, la personnalisation de l’expérience client, et l’optimisation des chaînes d’approvisionnement. Les capacités</w:t>
      </w:r>
      <w:r>
        <w:rPr>
          <w:w w:val="105"/>
        </w:rPr>
        <w:t> d’analyse avancée permettent éga-lement de dériver des insights précieux à partir des données, facilitant ainsi la prise de décisions stratégiques et informées.</w:t>
      </w:r>
    </w:p>
    <w:p>
      <w:pPr>
        <w:pStyle w:val="BodyText"/>
        <w:spacing w:line="264" w:lineRule="auto" w:before="99"/>
        <w:ind w:left="141" w:right="423" w:firstLine="358"/>
        <w:jc w:val="both"/>
      </w:pPr>
      <w:r>
        <w:rPr>
          <w:w w:val="105"/>
        </w:rPr>
        <w:t>En somme, notre écosystème Big Data est une solution complète et robuste qui répond</w:t>
      </w:r>
      <w:r>
        <w:rPr>
          <w:spacing w:val="40"/>
          <w:w w:val="105"/>
        </w:rPr>
        <w:t> </w:t>
      </w:r>
      <w:r>
        <w:rPr>
          <w:w w:val="105"/>
        </w:rPr>
        <w:t>aux</w:t>
      </w:r>
      <w:r>
        <w:rPr>
          <w:spacing w:val="40"/>
          <w:w w:val="105"/>
        </w:rPr>
        <w:t> </w:t>
      </w:r>
      <w:r>
        <w:rPr>
          <w:w w:val="105"/>
        </w:rPr>
        <w:t>défis</w:t>
      </w:r>
      <w:r>
        <w:rPr>
          <w:spacing w:val="40"/>
          <w:w w:val="105"/>
        </w:rPr>
        <w:t> </w:t>
      </w:r>
      <w:r>
        <w:rPr>
          <w:w w:val="105"/>
        </w:rPr>
        <w:t>actuels</w:t>
      </w:r>
      <w:r>
        <w:rPr>
          <w:spacing w:val="40"/>
          <w:w w:val="105"/>
        </w:rPr>
        <w:t> </w:t>
      </w:r>
      <w:r>
        <w:rPr>
          <w:w w:val="105"/>
        </w:rPr>
        <w:t>de</w:t>
      </w:r>
      <w:r>
        <w:rPr>
          <w:spacing w:val="40"/>
          <w:w w:val="105"/>
        </w:rPr>
        <w:t> </w:t>
      </w:r>
      <w:r>
        <w:rPr>
          <w:w w:val="105"/>
        </w:rPr>
        <w:t>la</w:t>
      </w:r>
      <w:r>
        <w:rPr>
          <w:spacing w:val="40"/>
          <w:w w:val="105"/>
        </w:rPr>
        <w:t> </w:t>
      </w:r>
      <w:r>
        <w:rPr>
          <w:w w:val="105"/>
        </w:rPr>
        <w:t>gestion</w:t>
      </w:r>
      <w:r>
        <w:rPr>
          <w:spacing w:val="40"/>
          <w:w w:val="105"/>
        </w:rPr>
        <w:t> </w:t>
      </w:r>
      <w:r>
        <w:rPr>
          <w:w w:val="105"/>
        </w:rPr>
        <w:t>des</w:t>
      </w:r>
      <w:r>
        <w:rPr>
          <w:spacing w:val="40"/>
          <w:w w:val="105"/>
        </w:rPr>
        <w:t> </w:t>
      </w:r>
      <w:r>
        <w:rPr>
          <w:w w:val="105"/>
        </w:rPr>
        <w:t>données,</w:t>
      </w:r>
      <w:r>
        <w:rPr>
          <w:spacing w:val="40"/>
          <w:w w:val="105"/>
        </w:rPr>
        <w:t> </w:t>
      </w:r>
      <w:r>
        <w:rPr>
          <w:w w:val="105"/>
        </w:rPr>
        <w:t>tout</w:t>
      </w:r>
      <w:r>
        <w:rPr>
          <w:spacing w:val="40"/>
          <w:w w:val="105"/>
        </w:rPr>
        <w:t> </w:t>
      </w:r>
      <w:r>
        <w:rPr>
          <w:w w:val="105"/>
        </w:rPr>
        <w:t>en</w:t>
      </w:r>
      <w:r>
        <w:rPr>
          <w:spacing w:val="40"/>
          <w:w w:val="105"/>
        </w:rPr>
        <w:t> </w:t>
      </w:r>
      <w:r>
        <w:rPr>
          <w:w w:val="105"/>
        </w:rPr>
        <w:t>offrant</w:t>
      </w:r>
      <w:r>
        <w:rPr>
          <w:spacing w:val="39"/>
          <w:w w:val="105"/>
        </w:rPr>
        <w:t> </w:t>
      </w:r>
      <w:r>
        <w:rPr>
          <w:w w:val="105"/>
        </w:rPr>
        <w:t>des</w:t>
      </w:r>
      <w:r>
        <w:rPr>
          <w:spacing w:val="40"/>
          <w:w w:val="105"/>
        </w:rPr>
        <w:t> </w:t>
      </w:r>
      <w:r>
        <w:rPr>
          <w:w w:val="105"/>
        </w:rPr>
        <w:t>perspec-tives prometteuses pour l’avenir. Il permet aux entreprises de tirer pleinement parti de</w:t>
      </w:r>
      <w:r>
        <w:rPr>
          <w:w w:val="105"/>
        </w:rPr>
        <w:t> leurs</w:t>
      </w:r>
      <w:r>
        <w:rPr>
          <w:w w:val="105"/>
        </w:rPr>
        <w:t> données,</w:t>
      </w:r>
      <w:r>
        <w:rPr>
          <w:w w:val="105"/>
        </w:rPr>
        <w:t> en</w:t>
      </w:r>
      <w:r>
        <w:rPr>
          <w:w w:val="105"/>
        </w:rPr>
        <w:t> les</w:t>
      </w:r>
      <w:r>
        <w:rPr>
          <w:w w:val="105"/>
        </w:rPr>
        <w:t> transformant</w:t>
      </w:r>
      <w:r>
        <w:rPr>
          <w:w w:val="105"/>
        </w:rPr>
        <w:t> en</w:t>
      </w:r>
      <w:r>
        <w:rPr>
          <w:w w:val="105"/>
        </w:rPr>
        <w:t> un</w:t>
      </w:r>
      <w:r>
        <w:rPr>
          <w:w w:val="105"/>
        </w:rPr>
        <w:t> atout</w:t>
      </w:r>
      <w:r>
        <w:rPr>
          <w:w w:val="105"/>
        </w:rPr>
        <w:t> stratégique</w:t>
      </w:r>
      <w:r>
        <w:rPr>
          <w:w w:val="105"/>
        </w:rPr>
        <w:t> qui</w:t>
      </w:r>
      <w:r>
        <w:rPr>
          <w:w w:val="105"/>
        </w:rPr>
        <w:t> peut</w:t>
      </w:r>
      <w:r>
        <w:rPr>
          <w:w w:val="105"/>
        </w:rPr>
        <w:t> booster</w:t>
      </w:r>
      <w:r>
        <w:rPr>
          <w:w w:val="105"/>
        </w:rPr>
        <w:t> la compétitivité</w:t>
      </w:r>
      <w:r>
        <w:rPr>
          <w:w w:val="105"/>
        </w:rPr>
        <w:t> et</w:t>
      </w:r>
      <w:r>
        <w:rPr>
          <w:w w:val="105"/>
        </w:rPr>
        <w:t> l’eﬀicacité</w:t>
      </w:r>
      <w:r>
        <w:rPr>
          <w:w w:val="105"/>
        </w:rPr>
        <w:t> opérationnelle.</w:t>
      </w:r>
      <w:r>
        <w:rPr>
          <w:w w:val="105"/>
        </w:rPr>
        <w:t> Grâce</w:t>
      </w:r>
      <w:r>
        <w:rPr>
          <w:w w:val="105"/>
        </w:rPr>
        <w:t> à</w:t>
      </w:r>
      <w:r>
        <w:rPr>
          <w:w w:val="105"/>
        </w:rPr>
        <w:t> cet</w:t>
      </w:r>
      <w:r>
        <w:rPr>
          <w:w w:val="105"/>
        </w:rPr>
        <w:t> écosystème,</w:t>
      </w:r>
      <w:r>
        <w:rPr>
          <w:w w:val="105"/>
        </w:rPr>
        <w:t> les</w:t>
      </w:r>
      <w:r>
        <w:rPr>
          <w:w w:val="105"/>
        </w:rPr>
        <w:t> entreprises peuvent</w:t>
      </w:r>
      <w:r>
        <w:rPr>
          <w:w w:val="105"/>
        </w:rPr>
        <w:t> non</w:t>
      </w:r>
      <w:r>
        <w:rPr>
          <w:w w:val="105"/>
        </w:rPr>
        <w:t> seulement</w:t>
      </w:r>
      <w:r>
        <w:rPr>
          <w:w w:val="105"/>
        </w:rPr>
        <w:t> répondre</w:t>
      </w:r>
      <w:r>
        <w:rPr>
          <w:w w:val="105"/>
        </w:rPr>
        <w:t> aux</w:t>
      </w:r>
      <w:r>
        <w:rPr>
          <w:w w:val="105"/>
        </w:rPr>
        <w:t> exigences</w:t>
      </w:r>
      <w:r>
        <w:rPr>
          <w:w w:val="105"/>
        </w:rPr>
        <w:t> actuelles</w:t>
      </w:r>
      <w:r>
        <w:rPr>
          <w:w w:val="105"/>
        </w:rPr>
        <w:t> en</w:t>
      </w:r>
      <w:r>
        <w:rPr>
          <w:w w:val="105"/>
        </w:rPr>
        <w:t> matière</w:t>
      </w:r>
      <w:r>
        <w:rPr>
          <w:w w:val="105"/>
        </w:rPr>
        <w:t> de</w:t>
      </w:r>
      <w:r>
        <w:rPr>
          <w:w w:val="105"/>
        </w:rPr>
        <w:t> traitement des données, mais également se préparer aux défis futurs, assurant ainsi une crois-sance durable et soutenue dans l’ère numérique.</w:t>
      </w:r>
    </w:p>
    <w:p>
      <w:pPr>
        <w:pStyle w:val="BodyText"/>
        <w:spacing w:after="0" w:line="264" w:lineRule="auto"/>
        <w:jc w:val="both"/>
        <w:sectPr>
          <w:headerReference w:type="default" r:id="rId110"/>
          <w:footerReference w:type="default" r:id="rId111"/>
          <w:pgSz w:w="11910" w:h="16840"/>
          <w:pgMar w:header="0" w:footer="1125" w:top="1080" w:bottom="1320" w:left="1559" w:right="1275"/>
        </w:sectPr>
      </w:pPr>
    </w:p>
    <w:p>
      <w:pPr>
        <w:pStyle w:val="Heading2"/>
        <w:ind w:left="141"/>
      </w:pPr>
      <w:r>
        <w:rPr>
          <w:spacing w:val="-2"/>
          <w:w w:val="110"/>
        </w:rPr>
        <w:t>B</w:t>
      </w:r>
      <w:r>
        <w:rPr>
          <w:smallCaps/>
          <w:spacing w:val="-2"/>
          <w:w w:val="110"/>
        </w:rPr>
        <w:t>ibliographie</w:t>
      </w:r>
    </w:p>
    <w:p>
      <w:pPr>
        <w:pStyle w:val="BodyText"/>
        <w:rPr>
          <w:rFonts w:ascii="Georgia"/>
          <w:sz w:val="49"/>
        </w:rPr>
      </w:pPr>
    </w:p>
    <w:p>
      <w:pPr>
        <w:pStyle w:val="BodyText"/>
        <w:rPr>
          <w:rFonts w:ascii="Georgia"/>
          <w:sz w:val="49"/>
        </w:rPr>
      </w:pPr>
    </w:p>
    <w:p>
      <w:pPr>
        <w:pStyle w:val="BodyText"/>
        <w:spacing w:before="361"/>
        <w:rPr>
          <w:rFonts w:ascii="Georgia"/>
          <w:sz w:val="49"/>
        </w:rPr>
      </w:pPr>
    </w:p>
    <w:p>
      <w:pPr>
        <w:pStyle w:val="ListParagraph"/>
        <w:numPr>
          <w:ilvl w:val="0"/>
          <w:numId w:val="57"/>
        </w:numPr>
        <w:tabs>
          <w:tab w:pos="745" w:val="left" w:leader="none"/>
        </w:tabs>
        <w:spacing w:line="276" w:lineRule="exact" w:before="0" w:after="0"/>
        <w:ind w:left="745" w:right="0" w:hanging="487"/>
        <w:jc w:val="left"/>
        <w:rPr>
          <w:sz w:val="24"/>
        </w:rPr>
      </w:pPr>
      <w:bookmarkStart w:name="_bookmark137" w:id="149"/>
      <w:bookmarkEnd w:id="149"/>
      <w:r>
        <w:rPr/>
      </w:r>
      <w:r>
        <w:rPr>
          <w:sz w:val="24"/>
        </w:rPr>
        <w:t>Yu</w:t>
      </w:r>
      <w:r>
        <w:rPr>
          <w:spacing w:val="29"/>
          <w:sz w:val="24"/>
        </w:rPr>
        <w:t> </w:t>
      </w:r>
      <w:r>
        <w:rPr>
          <w:rFonts w:ascii="Georgia" w:hAnsi="Georgia"/>
          <w:sz w:val="24"/>
        </w:rPr>
        <w:t>Z</w:t>
      </w:r>
      <w:r>
        <w:rPr>
          <w:rFonts w:ascii="Georgia" w:hAnsi="Georgia"/>
          <w:smallCaps/>
          <w:sz w:val="24"/>
        </w:rPr>
        <w:t>heng</w:t>
      </w:r>
      <w:r>
        <w:rPr>
          <w:smallCaps w:val="0"/>
          <w:sz w:val="24"/>
        </w:rPr>
        <w:t>.</w:t>
      </w:r>
      <w:r>
        <w:rPr>
          <w:smallCaps w:val="0"/>
          <w:spacing w:val="30"/>
          <w:sz w:val="24"/>
        </w:rPr>
        <w:t> </w:t>
      </w:r>
      <w:r>
        <w:rPr>
          <w:smallCaps w:val="0"/>
          <w:sz w:val="24"/>
        </w:rPr>
        <w:t>“Methodologies</w:t>
      </w:r>
      <w:r>
        <w:rPr>
          <w:smallCaps w:val="0"/>
          <w:spacing w:val="30"/>
          <w:sz w:val="24"/>
        </w:rPr>
        <w:t> </w:t>
      </w:r>
      <w:r>
        <w:rPr>
          <w:smallCaps w:val="0"/>
          <w:sz w:val="24"/>
        </w:rPr>
        <w:t>for</w:t>
      </w:r>
      <w:r>
        <w:rPr>
          <w:smallCaps w:val="0"/>
          <w:spacing w:val="31"/>
          <w:sz w:val="24"/>
        </w:rPr>
        <w:t> </w:t>
      </w:r>
      <w:r>
        <w:rPr>
          <w:smallCaps w:val="0"/>
          <w:sz w:val="24"/>
        </w:rPr>
        <w:t>cross-domain</w:t>
      </w:r>
      <w:r>
        <w:rPr>
          <w:smallCaps w:val="0"/>
          <w:spacing w:val="30"/>
          <w:sz w:val="24"/>
        </w:rPr>
        <w:t> </w:t>
      </w:r>
      <w:r>
        <w:rPr>
          <w:smallCaps w:val="0"/>
          <w:sz w:val="24"/>
        </w:rPr>
        <w:t>data</w:t>
      </w:r>
      <w:r>
        <w:rPr>
          <w:smallCaps w:val="0"/>
          <w:spacing w:val="30"/>
          <w:sz w:val="24"/>
        </w:rPr>
        <w:t> </w:t>
      </w:r>
      <w:r>
        <w:rPr>
          <w:smallCaps w:val="0"/>
          <w:sz w:val="24"/>
        </w:rPr>
        <w:t>fusion</w:t>
      </w:r>
      <w:r>
        <w:rPr>
          <w:smallCaps w:val="0"/>
          <w:spacing w:val="31"/>
          <w:sz w:val="24"/>
        </w:rPr>
        <w:t> </w:t>
      </w:r>
      <w:r>
        <w:rPr>
          <w:smallCaps w:val="0"/>
          <w:sz w:val="24"/>
        </w:rPr>
        <w:t>:</w:t>
      </w:r>
      <w:r>
        <w:rPr>
          <w:smallCaps w:val="0"/>
          <w:spacing w:val="30"/>
          <w:sz w:val="24"/>
        </w:rPr>
        <w:t> </w:t>
      </w:r>
      <w:r>
        <w:rPr>
          <w:smallCaps w:val="0"/>
          <w:sz w:val="24"/>
        </w:rPr>
        <w:t>An</w:t>
      </w:r>
      <w:r>
        <w:rPr>
          <w:smallCaps w:val="0"/>
          <w:spacing w:val="30"/>
          <w:sz w:val="24"/>
        </w:rPr>
        <w:t> </w:t>
      </w:r>
      <w:r>
        <w:rPr>
          <w:smallCaps w:val="0"/>
          <w:sz w:val="24"/>
        </w:rPr>
        <w:t>overview”.</w:t>
      </w:r>
      <w:r>
        <w:rPr>
          <w:smallCaps w:val="0"/>
          <w:spacing w:val="30"/>
          <w:sz w:val="24"/>
        </w:rPr>
        <w:t> </w:t>
      </w:r>
      <w:r>
        <w:rPr>
          <w:smallCaps w:val="0"/>
          <w:sz w:val="24"/>
        </w:rPr>
        <w:t>In</w:t>
      </w:r>
      <w:r>
        <w:rPr>
          <w:smallCaps w:val="0"/>
          <w:spacing w:val="30"/>
          <w:sz w:val="24"/>
        </w:rPr>
        <w:t> </w:t>
      </w:r>
      <w:r>
        <w:rPr>
          <w:smallCaps w:val="0"/>
          <w:spacing w:val="-10"/>
          <w:sz w:val="24"/>
        </w:rPr>
        <w:t>:</w:t>
      </w:r>
    </w:p>
    <w:p>
      <w:pPr>
        <w:spacing w:line="323" w:lineRule="exact" w:before="0"/>
        <w:ind w:left="745" w:right="0" w:firstLine="0"/>
        <w:jc w:val="left"/>
        <w:rPr>
          <w:sz w:val="24"/>
        </w:rPr>
      </w:pPr>
      <w:r>
        <w:rPr>
          <w:rFonts w:ascii="Palatino Linotype"/>
          <w:i/>
          <w:w w:val="105"/>
          <w:sz w:val="24"/>
        </w:rPr>
        <w:t>IEEE</w:t>
      </w:r>
      <w:r>
        <w:rPr>
          <w:rFonts w:ascii="Palatino Linotype"/>
          <w:i/>
          <w:spacing w:val="9"/>
          <w:w w:val="105"/>
          <w:sz w:val="24"/>
        </w:rPr>
        <w:t> </w:t>
      </w:r>
      <w:r>
        <w:rPr>
          <w:rFonts w:ascii="Palatino Linotype"/>
          <w:i/>
          <w:w w:val="105"/>
          <w:sz w:val="24"/>
        </w:rPr>
        <w:t>transactions</w:t>
      </w:r>
      <w:r>
        <w:rPr>
          <w:rFonts w:ascii="Palatino Linotype"/>
          <w:i/>
          <w:spacing w:val="9"/>
          <w:w w:val="105"/>
          <w:sz w:val="24"/>
        </w:rPr>
        <w:t> </w:t>
      </w:r>
      <w:r>
        <w:rPr>
          <w:rFonts w:ascii="Palatino Linotype"/>
          <w:i/>
          <w:w w:val="105"/>
          <w:sz w:val="24"/>
        </w:rPr>
        <w:t>on</w:t>
      </w:r>
      <w:r>
        <w:rPr>
          <w:rFonts w:ascii="Palatino Linotype"/>
          <w:i/>
          <w:spacing w:val="10"/>
          <w:w w:val="105"/>
          <w:sz w:val="24"/>
        </w:rPr>
        <w:t> </w:t>
      </w:r>
      <w:r>
        <w:rPr>
          <w:rFonts w:ascii="Palatino Linotype"/>
          <w:i/>
          <w:w w:val="105"/>
          <w:sz w:val="24"/>
        </w:rPr>
        <w:t>Big</w:t>
      </w:r>
      <w:r>
        <w:rPr>
          <w:rFonts w:ascii="Palatino Linotype"/>
          <w:i/>
          <w:spacing w:val="9"/>
          <w:w w:val="105"/>
          <w:sz w:val="24"/>
        </w:rPr>
        <w:t> </w:t>
      </w:r>
      <w:r>
        <w:rPr>
          <w:rFonts w:ascii="Palatino Linotype"/>
          <w:i/>
          <w:w w:val="105"/>
          <w:sz w:val="24"/>
        </w:rPr>
        <w:t>Data</w:t>
      </w:r>
      <w:r>
        <w:rPr>
          <w:rFonts w:ascii="Palatino Linotype"/>
          <w:i/>
          <w:spacing w:val="7"/>
          <w:w w:val="105"/>
          <w:sz w:val="24"/>
        </w:rPr>
        <w:t> </w:t>
      </w:r>
      <w:r>
        <w:rPr>
          <w:w w:val="105"/>
          <w:sz w:val="24"/>
        </w:rPr>
        <w:t>1.1</w:t>
      </w:r>
      <w:r>
        <w:rPr>
          <w:spacing w:val="5"/>
          <w:w w:val="105"/>
          <w:sz w:val="24"/>
        </w:rPr>
        <w:t> </w:t>
      </w:r>
      <w:r>
        <w:rPr>
          <w:w w:val="105"/>
          <w:sz w:val="24"/>
        </w:rPr>
        <w:t>(2015),</w:t>
      </w:r>
      <w:r>
        <w:rPr>
          <w:spacing w:val="4"/>
          <w:w w:val="105"/>
          <w:sz w:val="24"/>
        </w:rPr>
        <w:t> </w:t>
      </w:r>
      <w:r>
        <w:rPr>
          <w:w w:val="105"/>
          <w:sz w:val="24"/>
        </w:rPr>
        <w:t>p.</w:t>
      </w:r>
      <w:r>
        <w:rPr>
          <w:spacing w:val="4"/>
          <w:w w:val="105"/>
          <w:sz w:val="24"/>
        </w:rPr>
        <w:t> </w:t>
      </w:r>
      <w:r>
        <w:rPr>
          <w:w w:val="105"/>
          <w:sz w:val="24"/>
        </w:rPr>
        <w:t>16-</w:t>
      </w:r>
      <w:r>
        <w:rPr>
          <w:spacing w:val="-5"/>
          <w:w w:val="105"/>
          <w:sz w:val="24"/>
        </w:rPr>
        <w:t>34.</w:t>
      </w:r>
    </w:p>
    <w:p>
      <w:pPr>
        <w:pStyle w:val="ListParagraph"/>
        <w:numPr>
          <w:ilvl w:val="0"/>
          <w:numId w:val="57"/>
        </w:numPr>
        <w:tabs>
          <w:tab w:pos="745" w:val="left" w:leader="none"/>
        </w:tabs>
        <w:spacing w:line="230" w:lineRule="auto" w:before="116" w:after="0"/>
        <w:ind w:left="745" w:right="423" w:hanging="487"/>
        <w:jc w:val="both"/>
        <w:rPr>
          <w:sz w:val="24"/>
        </w:rPr>
      </w:pPr>
      <w:bookmarkStart w:name="_bookmark138" w:id="150"/>
      <w:bookmarkEnd w:id="150"/>
      <w:r>
        <w:rPr/>
      </w:r>
      <w:r>
        <w:rPr>
          <w:w w:val="105"/>
          <w:sz w:val="24"/>
        </w:rPr>
        <w:t>Mitra </w:t>
      </w:r>
      <w:r>
        <w:rPr>
          <w:rFonts w:ascii="Georgia" w:hAnsi="Georgia"/>
          <w:w w:val="105"/>
          <w:sz w:val="24"/>
        </w:rPr>
        <w:t>B</w:t>
      </w:r>
      <w:r>
        <w:rPr>
          <w:rFonts w:ascii="Georgia" w:hAnsi="Georgia"/>
          <w:smallCaps/>
          <w:w w:val="105"/>
          <w:sz w:val="24"/>
        </w:rPr>
        <w:t>aratchi</w:t>
      </w:r>
      <w:r>
        <w:rPr>
          <w:smallCaps w:val="0"/>
          <w:w w:val="105"/>
          <w:sz w:val="24"/>
        </w:rPr>
        <w:t>, Nirvana </w:t>
      </w:r>
      <w:r>
        <w:rPr>
          <w:rFonts w:ascii="Georgia" w:hAnsi="Georgia"/>
          <w:smallCaps w:val="0"/>
          <w:w w:val="105"/>
          <w:sz w:val="24"/>
        </w:rPr>
        <w:t>M</w:t>
      </w:r>
      <w:r>
        <w:rPr>
          <w:rFonts w:ascii="Georgia" w:hAnsi="Georgia"/>
          <w:smallCaps/>
          <w:w w:val="105"/>
          <w:sz w:val="24"/>
        </w:rPr>
        <w:t>eratnia</w:t>
      </w:r>
      <w:r>
        <w:rPr>
          <w:rFonts w:ascii="Georgia" w:hAnsi="Georgia"/>
          <w:smallCaps w:val="0"/>
          <w:w w:val="105"/>
          <w:sz w:val="24"/>
        </w:rPr>
        <w:t> </w:t>
      </w:r>
      <w:r>
        <w:rPr>
          <w:smallCaps w:val="0"/>
          <w:w w:val="105"/>
          <w:sz w:val="24"/>
        </w:rPr>
        <w:t>et Paul JM </w:t>
      </w:r>
      <w:r>
        <w:rPr>
          <w:rFonts w:ascii="Georgia" w:hAnsi="Georgia"/>
          <w:smallCaps w:val="0"/>
          <w:w w:val="105"/>
          <w:sz w:val="24"/>
        </w:rPr>
        <w:t>H</w:t>
      </w:r>
      <w:r>
        <w:rPr>
          <w:rFonts w:ascii="Georgia" w:hAnsi="Georgia"/>
          <w:smallCaps/>
          <w:w w:val="105"/>
          <w:sz w:val="24"/>
        </w:rPr>
        <w:t>avinga</w:t>
      </w:r>
      <w:r>
        <w:rPr>
          <w:smallCaps w:val="0"/>
          <w:w w:val="105"/>
          <w:sz w:val="24"/>
        </w:rPr>
        <w:t>. “On the use of </w:t>
      </w:r>
      <w:r>
        <w:rPr>
          <w:smallCaps w:val="0"/>
          <w:spacing w:val="-2"/>
          <w:w w:val="105"/>
          <w:sz w:val="24"/>
        </w:rPr>
        <w:t>mobility</w:t>
      </w:r>
      <w:r>
        <w:rPr>
          <w:smallCaps w:val="0"/>
          <w:spacing w:val="-13"/>
          <w:w w:val="105"/>
          <w:sz w:val="24"/>
        </w:rPr>
        <w:t> </w:t>
      </w:r>
      <w:r>
        <w:rPr>
          <w:smallCaps w:val="0"/>
          <w:spacing w:val="-2"/>
          <w:w w:val="105"/>
          <w:sz w:val="24"/>
        </w:rPr>
        <w:t>data</w:t>
      </w:r>
      <w:r>
        <w:rPr>
          <w:smallCaps w:val="0"/>
          <w:spacing w:val="-13"/>
          <w:w w:val="105"/>
          <w:sz w:val="24"/>
        </w:rPr>
        <w:t> </w:t>
      </w:r>
      <w:r>
        <w:rPr>
          <w:smallCaps w:val="0"/>
          <w:spacing w:val="-2"/>
          <w:w w:val="105"/>
          <w:sz w:val="24"/>
        </w:rPr>
        <w:t>for</w:t>
      </w:r>
      <w:r>
        <w:rPr>
          <w:smallCaps w:val="0"/>
          <w:spacing w:val="-13"/>
          <w:w w:val="105"/>
          <w:sz w:val="24"/>
        </w:rPr>
        <w:t> </w:t>
      </w:r>
      <w:r>
        <w:rPr>
          <w:smallCaps w:val="0"/>
          <w:spacing w:val="-2"/>
          <w:w w:val="105"/>
          <w:sz w:val="24"/>
        </w:rPr>
        <w:t>discovery</w:t>
      </w:r>
      <w:r>
        <w:rPr>
          <w:smallCaps w:val="0"/>
          <w:spacing w:val="-13"/>
          <w:w w:val="105"/>
          <w:sz w:val="24"/>
        </w:rPr>
        <w:t> </w:t>
      </w:r>
      <w:r>
        <w:rPr>
          <w:smallCaps w:val="0"/>
          <w:spacing w:val="-2"/>
          <w:w w:val="105"/>
          <w:sz w:val="24"/>
        </w:rPr>
        <w:t>and</w:t>
      </w:r>
      <w:r>
        <w:rPr>
          <w:smallCaps w:val="0"/>
          <w:spacing w:val="-13"/>
          <w:w w:val="105"/>
          <w:sz w:val="24"/>
        </w:rPr>
        <w:t> </w:t>
      </w:r>
      <w:r>
        <w:rPr>
          <w:smallCaps w:val="0"/>
          <w:spacing w:val="-2"/>
          <w:w w:val="105"/>
          <w:sz w:val="24"/>
        </w:rPr>
        <w:t>description</w:t>
      </w:r>
      <w:r>
        <w:rPr>
          <w:smallCaps w:val="0"/>
          <w:spacing w:val="-13"/>
          <w:w w:val="105"/>
          <w:sz w:val="24"/>
        </w:rPr>
        <w:t> </w:t>
      </w:r>
      <w:r>
        <w:rPr>
          <w:smallCaps w:val="0"/>
          <w:spacing w:val="-2"/>
          <w:w w:val="105"/>
          <w:sz w:val="24"/>
        </w:rPr>
        <w:t>of</w:t>
      </w:r>
      <w:r>
        <w:rPr>
          <w:smallCaps w:val="0"/>
          <w:spacing w:val="-13"/>
          <w:w w:val="105"/>
          <w:sz w:val="24"/>
        </w:rPr>
        <w:t> </w:t>
      </w:r>
      <w:r>
        <w:rPr>
          <w:smallCaps w:val="0"/>
          <w:spacing w:val="-2"/>
          <w:w w:val="105"/>
          <w:sz w:val="24"/>
        </w:rPr>
        <w:t>social</w:t>
      </w:r>
      <w:r>
        <w:rPr>
          <w:smallCaps w:val="0"/>
          <w:spacing w:val="-13"/>
          <w:w w:val="105"/>
          <w:sz w:val="24"/>
        </w:rPr>
        <w:t> </w:t>
      </w:r>
      <w:r>
        <w:rPr>
          <w:smallCaps w:val="0"/>
          <w:spacing w:val="-2"/>
          <w:w w:val="105"/>
          <w:sz w:val="24"/>
        </w:rPr>
        <w:t>ties”.</w:t>
      </w:r>
      <w:r>
        <w:rPr>
          <w:smallCaps w:val="0"/>
          <w:spacing w:val="-13"/>
          <w:w w:val="105"/>
          <w:sz w:val="24"/>
        </w:rPr>
        <w:t> </w:t>
      </w:r>
      <w:r>
        <w:rPr>
          <w:smallCaps w:val="0"/>
          <w:spacing w:val="-2"/>
          <w:w w:val="105"/>
          <w:sz w:val="24"/>
        </w:rPr>
        <w:t>In</w:t>
      </w:r>
      <w:r>
        <w:rPr>
          <w:smallCaps w:val="0"/>
          <w:spacing w:val="-13"/>
          <w:w w:val="105"/>
          <w:sz w:val="24"/>
        </w:rPr>
        <w:t> </w:t>
      </w:r>
      <w:r>
        <w:rPr>
          <w:smallCaps w:val="0"/>
          <w:spacing w:val="-2"/>
          <w:w w:val="105"/>
          <w:sz w:val="24"/>
        </w:rPr>
        <w:t>:</w:t>
      </w:r>
      <w:r>
        <w:rPr>
          <w:smallCaps w:val="0"/>
          <w:spacing w:val="-13"/>
          <w:w w:val="105"/>
          <w:sz w:val="24"/>
        </w:rPr>
        <w:t> </w:t>
      </w:r>
      <w:r>
        <w:rPr>
          <w:rFonts w:ascii="Palatino Linotype" w:hAnsi="Palatino Linotype"/>
          <w:i/>
          <w:smallCaps w:val="0"/>
          <w:spacing w:val="-2"/>
          <w:w w:val="105"/>
          <w:sz w:val="24"/>
        </w:rPr>
        <w:t>Proceedings</w:t>
      </w:r>
      <w:r>
        <w:rPr>
          <w:rFonts w:ascii="Palatino Linotype" w:hAnsi="Palatino Linotype"/>
          <w:i/>
          <w:smallCaps w:val="0"/>
          <w:spacing w:val="-9"/>
          <w:w w:val="105"/>
          <w:sz w:val="24"/>
        </w:rPr>
        <w:t> </w:t>
      </w:r>
      <w:r>
        <w:rPr>
          <w:rFonts w:ascii="Palatino Linotype" w:hAnsi="Palatino Linotype"/>
          <w:i/>
          <w:smallCaps w:val="0"/>
          <w:spacing w:val="-2"/>
          <w:w w:val="105"/>
          <w:sz w:val="24"/>
        </w:rPr>
        <w:t>of</w:t>
      </w:r>
      <w:r>
        <w:rPr>
          <w:rFonts w:ascii="Palatino Linotype" w:hAnsi="Palatino Linotype"/>
          <w:i/>
          <w:smallCaps w:val="0"/>
          <w:spacing w:val="-9"/>
          <w:w w:val="105"/>
          <w:sz w:val="24"/>
        </w:rPr>
        <w:t> </w:t>
      </w:r>
      <w:r>
        <w:rPr>
          <w:rFonts w:ascii="Palatino Linotype" w:hAnsi="Palatino Linotype"/>
          <w:i/>
          <w:smallCaps w:val="0"/>
          <w:spacing w:val="-2"/>
          <w:w w:val="105"/>
          <w:sz w:val="24"/>
        </w:rPr>
        <w:t>the </w:t>
      </w:r>
      <w:r>
        <w:rPr>
          <w:rFonts w:ascii="Palatino Linotype" w:hAnsi="Palatino Linotype"/>
          <w:i/>
          <w:smallCaps w:val="0"/>
          <w:w w:val="105"/>
          <w:sz w:val="24"/>
        </w:rPr>
        <w:t>2013</w:t>
      </w:r>
      <w:r>
        <w:rPr>
          <w:rFonts w:ascii="Palatino Linotype" w:hAnsi="Palatino Linotype"/>
          <w:i/>
          <w:smallCaps w:val="0"/>
          <w:w w:val="105"/>
          <w:sz w:val="24"/>
        </w:rPr>
        <w:t> IEEE/ACM</w:t>
      </w:r>
      <w:r>
        <w:rPr>
          <w:rFonts w:ascii="Palatino Linotype" w:hAnsi="Palatino Linotype"/>
          <w:i/>
          <w:smallCaps w:val="0"/>
          <w:w w:val="105"/>
          <w:sz w:val="24"/>
        </w:rPr>
        <w:t> International</w:t>
      </w:r>
      <w:r>
        <w:rPr>
          <w:rFonts w:ascii="Palatino Linotype" w:hAnsi="Palatino Linotype"/>
          <w:i/>
          <w:smallCaps w:val="0"/>
          <w:w w:val="105"/>
          <w:sz w:val="24"/>
        </w:rPr>
        <w:t> Conference</w:t>
      </w:r>
      <w:r>
        <w:rPr>
          <w:rFonts w:ascii="Palatino Linotype" w:hAnsi="Palatino Linotype"/>
          <w:i/>
          <w:smallCaps w:val="0"/>
          <w:w w:val="105"/>
          <w:sz w:val="24"/>
        </w:rPr>
        <w:t> on</w:t>
      </w:r>
      <w:r>
        <w:rPr>
          <w:rFonts w:ascii="Palatino Linotype" w:hAnsi="Palatino Linotype"/>
          <w:i/>
          <w:smallCaps w:val="0"/>
          <w:w w:val="105"/>
          <w:sz w:val="24"/>
        </w:rPr>
        <w:t> Advances</w:t>
      </w:r>
      <w:r>
        <w:rPr>
          <w:rFonts w:ascii="Palatino Linotype" w:hAnsi="Palatino Linotype"/>
          <w:i/>
          <w:smallCaps w:val="0"/>
          <w:w w:val="105"/>
          <w:sz w:val="24"/>
        </w:rPr>
        <w:t> in</w:t>
      </w:r>
      <w:r>
        <w:rPr>
          <w:rFonts w:ascii="Palatino Linotype" w:hAnsi="Palatino Linotype"/>
          <w:i/>
          <w:smallCaps w:val="0"/>
          <w:w w:val="105"/>
          <w:sz w:val="24"/>
        </w:rPr>
        <w:t> Social</w:t>
      </w:r>
      <w:r>
        <w:rPr>
          <w:rFonts w:ascii="Palatino Linotype" w:hAnsi="Palatino Linotype"/>
          <w:i/>
          <w:smallCaps w:val="0"/>
          <w:w w:val="105"/>
          <w:sz w:val="24"/>
        </w:rPr>
        <w:t> Networks Analysis and Mining</w:t>
      </w:r>
      <w:r>
        <w:rPr>
          <w:smallCaps w:val="0"/>
          <w:w w:val="105"/>
          <w:sz w:val="24"/>
        </w:rPr>
        <w:t>. ACM, 2013, p. 5.</w:t>
      </w:r>
    </w:p>
    <w:p>
      <w:pPr>
        <w:pStyle w:val="ListParagraph"/>
        <w:numPr>
          <w:ilvl w:val="0"/>
          <w:numId w:val="57"/>
        </w:numPr>
        <w:tabs>
          <w:tab w:pos="745" w:val="left" w:leader="none"/>
        </w:tabs>
        <w:spacing w:line="240" w:lineRule="auto" w:before="106" w:after="0"/>
        <w:ind w:left="745" w:right="423" w:hanging="487"/>
        <w:jc w:val="both"/>
        <w:rPr>
          <w:sz w:val="24"/>
        </w:rPr>
      </w:pPr>
      <w:bookmarkStart w:name="_bookmark139" w:id="151"/>
      <w:bookmarkEnd w:id="151"/>
      <w:r>
        <w:rPr/>
      </w:r>
      <w:r>
        <w:rPr>
          <w:w w:val="105"/>
          <w:sz w:val="24"/>
        </w:rPr>
        <w:t>Minho</w:t>
      </w:r>
      <w:r>
        <w:rPr>
          <w:w w:val="105"/>
          <w:sz w:val="24"/>
        </w:rPr>
        <w:t> </w:t>
      </w:r>
      <w:r>
        <w:rPr>
          <w:rFonts w:ascii="Georgia" w:hAnsi="Georgia"/>
          <w:w w:val="105"/>
          <w:sz w:val="24"/>
        </w:rPr>
        <w:t>J</w:t>
      </w:r>
      <w:r>
        <w:rPr>
          <w:rFonts w:ascii="Georgia" w:hAnsi="Georgia"/>
          <w:smallCaps/>
          <w:w w:val="105"/>
          <w:sz w:val="24"/>
        </w:rPr>
        <w:t>o</w:t>
      </w:r>
      <w:r>
        <w:rPr>
          <w:rFonts w:ascii="Georgia" w:hAnsi="Georgia"/>
          <w:smallCaps w:val="0"/>
          <w:w w:val="105"/>
          <w:sz w:val="24"/>
        </w:rPr>
        <w:t> </w:t>
      </w:r>
      <w:r>
        <w:rPr>
          <w:smallCaps w:val="0"/>
          <w:w w:val="105"/>
          <w:sz w:val="24"/>
        </w:rPr>
        <w:t>et</w:t>
      </w:r>
      <w:r>
        <w:rPr>
          <w:smallCaps w:val="0"/>
          <w:w w:val="105"/>
          <w:sz w:val="24"/>
        </w:rPr>
        <w:t> al.</w:t>
      </w:r>
      <w:r>
        <w:rPr>
          <w:smallCaps w:val="0"/>
          <w:w w:val="105"/>
          <w:sz w:val="24"/>
        </w:rPr>
        <w:t> “A</w:t>
      </w:r>
      <w:r>
        <w:rPr>
          <w:smallCaps w:val="0"/>
          <w:w w:val="105"/>
          <w:sz w:val="24"/>
        </w:rPr>
        <w:t> survey</w:t>
      </w:r>
      <w:r>
        <w:rPr>
          <w:smallCaps w:val="0"/>
          <w:w w:val="105"/>
          <w:sz w:val="24"/>
        </w:rPr>
        <w:t> of</w:t>
      </w:r>
      <w:r>
        <w:rPr>
          <w:smallCaps w:val="0"/>
          <w:w w:val="105"/>
          <w:sz w:val="24"/>
        </w:rPr>
        <w:t> converging</w:t>
      </w:r>
      <w:r>
        <w:rPr>
          <w:smallCaps w:val="0"/>
          <w:w w:val="105"/>
          <w:sz w:val="24"/>
        </w:rPr>
        <w:t> solutions</w:t>
      </w:r>
      <w:r>
        <w:rPr>
          <w:smallCaps w:val="0"/>
          <w:w w:val="105"/>
          <w:sz w:val="24"/>
        </w:rPr>
        <w:t> for</w:t>
      </w:r>
      <w:r>
        <w:rPr>
          <w:smallCaps w:val="0"/>
          <w:w w:val="105"/>
          <w:sz w:val="24"/>
        </w:rPr>
        <w:t> heterogeneous</w:t>
      </w:r>
      <w:r>
        <w:rPr>
          <w:smallCaps w:val="0"/>
          <w:w w:val="105"/>
          <w:sz w:val="24"/>
        </w:rPr>
        <w:t> mobile networks”. In : </w:t>
      </w:r>
      <w:r>
        <w:rPr>
          <w:rFonts w:ascii="Palatino Linotype" w:hAnsi="Palatino Linotype"/>
          <w:i/>
          <w:smallCaps w:val="0"/>
          <w:w w:val="105"/>
          <w:sz w:val="24"/>
        </w:rPr>
        <w:t>IEEE Wireless Communications </w:t>
      </w:r>
      <w:r>
        <w:rPr>
          <w:smallCaps w:val="0"/>
          <w:w w:val="105"/>
          <w:sz w:val="24"/>
        </w:rPr>
        <w:t>21.6 (2014), p. 54-62.</w:t>
      </w:r>
    </w:p>
    <w:p>
      <w:pPr>
        <w:pStyle w:val="ListParagraph"/>
        <w:numPr>
          <w:ilvl w:val="0"/>
          <w:numId w:val="57"/>
        </w:numPr>
        <w:tabs>
          <w:tab w:pos="745" w:val="left" w:leader="none"/>
        </w:tabs>
        <w:spacing w:line="240" w:lineRule="auto" w:before="106" w:after="0"/>
        <w:ind w:left="745" w:right="423" w:hanging="487"/>
        <w:jc w:val="both"/>
        <w:rPr>
          <w:sz w:val="24"/>
        </w:rPr>
      </w:pPr>
      <w:bookmarkStart w:name="_bookmark140" w:id="152"/>
      <w:bookmarkEnd w:id="152"/>
      <w:r>
        <w:rPr/>
      </w:r>
      <w:r>
        <w:rPr>
          <w:w w:val="105"/>
          <w:sz w:val="24"/>
        </w:rPr>
        <w:t>Han</w:t>
      </w:r>
      <w:r>
        <w:rPr>
          <w:w w:val="105"/>
          <w:sz w:val="24"/>
        </w:rPr>
        <w:t> </w:t>
      </w:r>
      <w:r>
        <w:rPr>
          <w:rFonts w:ascii="Georgia" w:hAnsi="Georgia"/>
          <w:w w:val="105"/>
          <w:sz w:val="24"/>
        </w:rPr>
        <w:t>G</w:t>
      </w:r>
      <w:r>
        <w:rPr>
          <w:rFonts w:ascii="Georgia" w:hAnsi="Georgia"/>
          <w:smallCaps/>
          <w:w w:val="105"/>
          <w:sz w:val="24"/>
        </w:rPr>
        <w:t>uo</w:t>
      </w:r>
      <w:r>
        <w:rPr>
          <w:rFonts w:ascii="Georgia" w:hAnsi="Georgia"/>
          <w:smallCaps w:val="0"/>
          <w:w w:val="105"/>
          <w:sz w:val="24"/>
        </w:rPr>
        <w:t> </w:t>
      </w:r>
      <w:r>
        <w:rPr>
          <w:smallCaps w:val="0"/>
          <w:w w:val="105"/>
          <w:sz w:val="24"/>
        </w:rPr>
        <w:t>et</w:t>
      </w:r>
      <w:r>
        <w:rPr>
          <w:smallCaps w:val="0"/>
          <w:w w:val="105"/>
          <w:sz w:val="24"/>
        </w:rPr>
        <w:t> al.</w:t>
      </w:r>
      <w:r>
        <w:rPr>
          <w:smallCaps w:val="0"/>
          <w:w w:val="105"/>
          <w:sz w:val="24"/>
        </w:rPr>
        <w:t> “An</w:t>
      </w:r>
      <w:r>
        <w:rPr>
          <w:smallCaps w:val="0"/>
          <w:w w:val="105"/>
          <w:sz w:val="24"/>
        </w:rPr>
        <w:t> event-driven</w:t>
      </w:r>
      <w:r>
        <w:rPr>
          <w:smallCaps w:val="0"/>
          <w:w w:val="105"/>
          <w:sz w:val="24"/>
        </w:rPr>
        <w:t> dynamic</w:t>
      </w:r>
      <w:r>
        <w:rPr>
          <w:smallCaps w:val="0"/>
          <w:w w:val="105"/>
          <w:sz w:val="24"/>
        </w:rPr>
        <w:t> updating</w:t>
      </w:r>
      <w:r>
        <w:rPr>
          <w:smallCaps w:val="0"/>
          <w:w w:val="105"/>
          <w:sz w:val="24"/>
        </w:rPr>
        <w:t> method</w:t>
      </w:r>
      <w:r>
        <w:rPr>
          <w:smallCaps w:val="0"/>
          <w:w w:val="105"/>
          <w:sz w:val="24"/>
        </w:rPr>
        <w:t> for</w:t>
      </w:r>
      <w:r>
        <w:rPr>
          <w:smallCaps w:val="0"/>
          <w:w w:val="105"/>
          <w:sz w:val="24"/>
        </w:rPr>
        <w:t> 3D</w:t>
      </w:r>
      <w:r>
        <w:rPr>
          <w:smallCaps w:val="0"/>
          <w:w w:val="105"/>
          <w:sz w:val="24"/>
        </w:rPr>
        <w:t> geo-databases”. In : </w:t>
      </w:r>
      <w:r>
        <w:rPr>
          <w:rFonts w:ascii="Palatino Linotype" w:hAnsi="Palatino Linotype"/>
          <w:i/>
          <w:smallCaps w:val="0"/>
          <w:w w:val="105"/>
          <w:sz w:val="24"/>
        </w:rPr>
        <w:t>Geo-spatial Information Science </w:t>
      </w:r>
      <w:r>
        <w:rPr>
          <w:smallCaps w:val="0"/>
          <w:w w:val="105"/>
          <w:sz w:val="24"/>
        </w:rPr>
        <w:t>(2016), p. 1-8.</w:t>
      </w:r>
    </w:p>
    <w:p>
      <w:pPr>
        <w:pStyle w:val="ListParagraph"/>
        <w:numPr>
          <w:ilvl w:val="0"/>
          <w:numId w:val="57"/>
        </w:numPr>
        <w:tabs>
          <w:tab w:pos="745" w:val="left" w:leader="none"/>
        </w:tabs>
        <w:spacing w:line="252" w:lineRule="auto" w:before="106" w:after="0"/>
        <w:ind w:left="745" w:right="423" w:hanging="487"/>
        <w:jc w:val="both"/>
        <w:rPr>
          <w:sz w:val="24"/>
        </w:rPr>
      </w:pPr>
      <w:bookmarkStart w:name="_bookmark141" w:id="153"/>
      <w:bookmarkEnd w:id="153"/>
      <w:r>
        <w:rPr/>
      </w:r>
      <w:r>
        <w:rPr>
          <w:w w:val="105"/>
          <w:sz w:val="24"/>
        </w:rPr>
        <w:t>Xuejun </w:t>
      </w:r>
      <w:r>
        <w:rPr>
          <w:rFonts w:ascii="Georgia" w:hAnsi="Georgia"/>
          <w:w w:val="105"/>
          <w:sz w:val="24"/>
        </w:rPr>
        <w:t>D</w:t>
      </w:r>
      <w:r>
        <w:rPr>
          <w:rFonts w:ascii="Georgia" w:hAnsi="Georgia"/>
          <w:smallCaps/>
          <w:w w:val="105"/>
          <w:sz w:val="24"/>
        </w:rPr>
        <w:t>ing</w:t>
      </w:r>
      <w:r>
        <w:rPr>
          <w:smallCaps w:val="0"/>
          <w:w w:val="105"/>
          <w:sz w:val="24"/>
        </w:rPr>
        <w:t>, Yong </w:t>
      </w:r>
      <w:r>
        <w:rPr>
          <w:rFonts w:ascii="Georgia" w:hAnsi="Georgia"/>
          <w:smallCaps w:val="0"/>
          <w:w w:val="105"/>
          <w:sz w:val="24"/>
        </w:rPr>
        <w:t>T</w:t>
      </w:r>
      <w:r>
        <w:rPr>
          <w:rFonts w:ascii="Georgia" w:hAnsi="Georgia"/>
          <w:smallCaps/>
          <w:w w:val="105"/>
          <w:sz w:val="24"/>
        </w:rPr>
        <w:t>ian</w:t>
      </w:r>
      <w:r>
        <w:rPr>
          <w:rFonts w:ascii="Georgia" w:hAnsi="Georgia"/>
          <w:smallCaps w:val="0"/>
          <w:w w:val="105"/>
          <w:sz w:val="24"/>
        </w:rPr>
        <w:t> </w:t>
      </w:r>
      <w:r>
        <w:rPr>
          <w:smallCaps w:val="0"/>
          <w:w w:val="105"/>
          <w:sz w:val="24"/>
        </w:rPr>
        <w:t>et Yan </w:t>
      </w:r>
      <w:r>
        <w:rPr>
          <w:rFonts w:ascii="Georgia" w:hAnsi="Georgia"/>
          <w:smallCaps w:val="0"/>
          <w:w w:val="105"/>
          <w:sz w:val="24"/>
        </w:rPr>
        <w:t>Y</w:t>
      </w:r>
      <w:r>
        <w:rPr>
          <w:rFonts w:ascii="Georgia" w:hAnsi="Georgia"/>
          <w:smallCaps/>
          <w:w w:val="105"/>
          <w:sz w:val="24"/>
        </w:rPr>
        <w:t>u</w:t>
      </w:r>
      <w:r>
        <w:rPr>
          <w:smallCaps w:val="0"/>
          <w:w w:val="105"/>
          <w:sz w:val="24"/>
        </w:rPr>
        <w:t>. “A real-time Big data gathering </w:t>
      </w:r>
      <w:r>
        <w:rPr>
          <w:smallCaps w:val="0"/>
          <w:w w:val="105"/>
          <w:sz w:val="24"/>
        </w:rPr>
        <w:t>algo-rithm based on indoor wireless sensor networks for risk analysis of industrial operations”.</w:t>
      </w:r>
      <w:r>
        <w:rPr>
          <w:smallCaps w:val="0"/>
          <w:spacing w:val="31"/>
          <w:w w:val="105"/>
          <w:sz w:val="24"/>
        </w:rPr>
        <w:t> </w:t>
      </w:r>
      <w:r>
        <w:rPr>
          <w:smallCaps w:val="0"/>
          <w:w w:val="105"/>
          <w:sz w:val="24"/>
        </w:rPr>
        <w:t>In</w:t>
      </w:r>
      <w:r>
        <w:rPr>
          <w:smallCaps w:val="0"/>
          <w:spacing w:val="31"/>
          <w:w w:val="105"/>
          <w:sz w:val="24"/>
        </w:rPr>
        <w:t> </w:t>
      </w:r>
      <w:r>
        <w:rPr>
          <w:smallCaps w:val="0"/>
          <w:w w:val="105"/>
          <w:sz w:val="24"/>
        </w:rPr>
        <w:t>:</w:t>
      </w:r>
      <w:r>
        <w:rPr>
          <w:smallCaps w:val="0"/>
          <w:spacing w:val="32"/>
          <w:w w:val="105"/>
          <w:sz w:val="24"/>
        </w:rPr>
        <w:t> </w:t>
      </w:r>
      <w:r>
        <w:rPr>
          <w:rFonts w:ascii="Palatino Linotype" w:hAnsi="Palatino Linotype"/>
          <w:i/>
          <w:smallCaps w:val="0"/>
          <w:w w:val="105"/>
          <w:sz w:val="24"/>
        </w:rPr>
        <w:t>IEEE</w:t>
      </w:r>
      <w:r>
        <w:rPr>
          <w:rFonts w:ascii="Palatino Linotype" w:hAnsi="Palatino Linotype"/>
          <w:i/>
          <w:smallCaps w:val="0"/>
          <w:spacing w:val="38"/>
          <w:w w:val="105"/>
          <w:sz w:val="24"/>
        </w:rPr>
        <w:t> </w:t>
      </w:r>
      <w:r>
        <w:rPr>
          <w:rFonts w:ascii="Palatino Linotype" w:hAnsi="Palatino Linotype"/>
          <w:i/>
          <w:smallCaps w:val="0"/>
          <w:w w:val="105"/>
          <w:sz w:val="24"/>
        </w:rPr>
        <w:t>Transactions</w:t>
      </w:r>
      <w:r>
        <w:rPr>
          <w:rFonts w:ascii="Palatino Linotype" w:hAnsi="Palatino Linotype"/>
          <w:i/>
          <w:smallCaps w:val="0"/>
          <w:spacing w:val="38"/>
          <w:w w:val="105"/>
          <w:sz w:val="24"/>
        </w:rPr>
        <w:t> </w:t>
      </w:r>
      <w:r>
        <w:rPr>
          <w:rFonts w:ascii="Palatino Linotype" w:hAnsi="Palatino Linotype"/>
          <w:i/>
          <w:smallCaps w:val="0"/>
          <w:w w:val="105"/>
          <w:sz w:val="24"/>
        </w:rPr>
        <w:t>on</w:t>
      </w:r>
      <w:r>
        <w:rPr>
          <w:rFonts w:ascii="Palatino Linotype" w:hAnsi="Palatino Linotype"/>
          <w:i/>
          <w:smallCaps w:val="0"/>
          <w:spacing w:val="38"/>
          <w:w w:val="105"/>
          <w:sz w:val="24"/>
        </w:rPr>
        <w:t> </w:t>
      </w:r>
      <w:r>
        <w:rPr>
          <w:rFonts w:ascii="Palatino Linotype" w:hAnsi="Palatino Linotype"/>
          <w:i/>
          <w:smallCaps w:val="0"/>
          <w:w w:val="105"/>
          <w:sz w:val="24"/>
        </w:rPr>
        <w:t>Industrial</w:t>
      </w:r>
      <w:r>
        <w:rPr>
          <w:rFonts w:ascii="Palatino Linotype" w:hAnsi="Palatino Linotype"/>
          <w:i/>
          <w:smallCaps w:val="0"/>
          <w:spacing w:val="38"/>
          <w:w w:val="105"/>
          <w:sz w:val="24"/>
        </w:rPr>
        <w:t> </w:t>
      </w:r>
      <w:r>
        <w:rPr>
          <w:rFonts w:ascii="Palatino Linotype" w:hAnsi="Palatino Linotype"/>
          <w:i/>
          <w:smallCaps w:val="0"/>
          <w:w w:val="105"/>
          <w:sz w:val="24"/>
        </w:rPr>
        <w:t>Informatics</w:t>
      </w:r>
      <w:r>
        <w:rPr>
          <w:rFonts w:ascii="Palatino Linotype" w:hAnsi="Palatino Linotype"/>
          <w:i/>
          <w:smallCaps w:val="0"/>
          <w:spacing w:val="33"/>
          <w:w w:val="105"/>
          <w:sz w:val="24"/>
        </w:rPr>
        <w:t> </w:t>
      </w:r>
      <w:r>
        <w:rPr>
          <w:smallCaps w:val="0"/>
          <w:w w:val="105"/>
          <w:sz w:val="24"/>
        </w:rPr>
        <w:t>12.3</w:t>
      </w:r>
      <w:r>
        <w:rPr>
          <w:smallCaps w:val="0"/>
          <w:spacing w:val="31"/>
          <w:w w:val="105"/>
          <w:sz w:val="24"/>
        </w:rPr>
        <w:t> </w:t>
      </w:r>
      <w:r>
        <w:rPr>
          <w:smallCaps w:val="0"/>
          <w:w w:val="105"/>
          <w:sz w:val="24"/>
        </w:rPr>
        <w:t>(2016),</w:t>
      </w:r>
    </w:p>
    <w:p>
      <w:pPr>
        <w:pStyle w:val="BodyText"/>
        <w:spacing w:line="266" w:lineRule="exact"/>
        <w:ind w:left="745"/>
        <w:jc w:val="both"/>
      </w:pPr>
      <w:r>
        <w:rPr/>
        <w:t>p.</w:t>
      </w:r>
      <w:r>
        <w:rPr>
          <w:spacing w:val="20"/>
        </w:rPr>
        <w:t> </w:t>
      </w:r>
      <w:r>
        <w:rPr/>
        <w:t>1232-</w:t>
      </w:r>
      <w:r>
        <w:rPr>
          <w:spacing w:val="-2"/>
        </w:rPr>
        <w:t>1242.</w:t>
      </w:r>
    </w:p>
    <w:p>
      <w:pPr>
        <w:pStyle w:val="ListParagraph"/>
        <w:numPr>
          <w:ilvl w:val="0"/>
          <w:numId w:val="57"/>
        </w:numPr>
        <w:tabs>
          <w:tab w:pos="745" w:val="left" w:leader="none"/>
        </w:tabs>
        <w:spacing w:line="232" w:lineRule="auto" w:before="134" w:after="0"/>
        <w:ind w:left="745" w:right="423" w:hanging="487"/>
        <w:jc w:val="both"/>
        <w:rPr>
          <w:sz w:val="24"/>
        </w:rPr>
      </w:pPr>
      <w:bookmarkStart w:name="_bookmark142" w:id="154"/>
      <w:bookmarkEnd w:id="154"/>
      <w:r>
        <w:rPr/>
      </w:r>
      <w:r>
        <w:rPr>
          <w:w w:val="105"/>
          <w:sz w:val="24"/>
        </w:rPr>
        <w:t>R. M. </w:t>
      </w:r>
      <w:r>
        <w:rPr>
          <w:rFonts w:ascii="Georgia" w:hAnsi="Georgia"/>
          <w:w w:val="105"/>
          <w:sz w:val="24"/>
        </w:rPr>
        <w:t>S</w:t>
      </w:r>
      <w:r>
        <w:rPr>
          <w:rFonts w:ascii="Georgia" w:hAnsi="Georgia"/>
          <w:smallCaps/>
          <w:w w:val="105"/>
          <w:sz w:val="24"/>
        </w:rPr>
        <w:t>immonds</w:t>
      </w:r>
      <w:r>
        <w:rPr>
          <w:rFonts w:ascii="Georgia" w:hAnsi="Georgia"/>
          <w:smallCaps w:val="0"/>
          <w:w w:val="105"/>
          <w:sz w:val="24"/>
        </w:rPr>
        <w:t> </w:t>
      </w:r>
      <w:r>
        <w:rPr>
          <w:smallCaps w:val="0"/>
          <w:w w:val="105"/>
          <w:sz w:val="24"/>
        </w:rPr>
        <w:t>et al. “A Platform for Analysing Stream and Historic Data with Eﬀicient and Scalable Design Patterns”. In : </w:t>
      </w:r>
      <w:r>
        <w:rPr>
          <w:rFonts w:ascii="Palatino Linotype" w:hAnsi="Palatino Linotype"/>
          <w:i/>
          <w:smallCaps w:val="0"/>
          <w:w w:val="105"/>
          <w:sz w:val="24"/>
        </w:rPr>
        <w:t>2014 IEEE World </w:t>
      </w:r>
      <w:r>
        <w:rPr>
          <w:rFonts w:ascii="Palatino Linotype" w:hAnsi="Palatino Linotype"/>
          <w:i/>
          <w:smallCaps w:val="0"/>
          <w:w w:val="105"/>
          <w:sz w:val="24"/>
        </w:rPr>
        <w:t>Congress on Services</w:t>
      </w:r>
      <w:r>
        <w:rPr>
          <w:smallCaps w:val="0"/>
          <w:w w:val="105"/>
          <w:sz w:val="24"/>
        </w:rPr>
        <w:t>. IEEE, 2014, p. 174-181.</w:t>
      </w:r>
    </w:p>
    <w:p>
      <w:pPr>
        <w:pStyle w:val="ListParagraph"/>
        <w:numPr>
          <w:ilvl w:val="0"/>
          <w:numId w:val="57"/>
        </w:numPr>
        <w:tabs>
          <w:tab w:pos="745" w:val="left" w:leader="none"/>
        </w:tabs>
        <w:spacing w:line="240" w:lineRule="auto" w:before="106" w:after="0"/>
        <w:ind w:left="745" w:right="423" w:hanging="487"/>
        <w:jc w:val="both"/>
        <w:rPr>
          <w:sz w:val="24"/>
        </w:rPr>
      </w:pPr>
      <w:bookmarkStart w:name="_bookmark143" w:id="155"/>
      <w:bookmarkEnd w:id="155"/>
      <w:r>
        <w:rPr/>
      </w:r>
      <w:r>
        <w:rPr>
          <w:w w:val="105"/>
          <w:sz w:val="24"/>
        </w:rPr>
        <w:t>Nir</w:t>
      </w:r>
      <w:r>
        <w:rPr>
          <w:w w:val="105"/>
          <w:sz w:val="24"/>
        </w:rPr>
        <w:t> </w:t>
      </w:r>
      <w:r>
        <w:rPr>
          <w:rFonts w:ascii="Georgia" w:hAnsi="Georgia"/>
          <w:w w:val="105"/>
          <w:sz w:val="24"/>
        </w:rPr>
        <w:t>K</w:t>
      </w:r>
      <w:r>
        <w:rPr>
          <w:rFonts w:ascii="Georgia" w:hAnsi="Georgia"/>
          <w:smallCaps/>
          <w:w w:val="105"/>
          <w:sz w:val="24"/>
        </w:rPr>
        <w:t>shetri</w:t>
      </w:r>
      <w:r>
        <w:rPr>
          <w:smallCaps w:val="0"/>
          <w:w w:val="105"/>
          <w:sz w:val="24"/>
        </w:rPr>
        <w:t>.</w:t>
      </w:r>
      <w:r>
        <w:rPr>
          <w:smallCaps w:val="0"/>
          <w:w w:val="105"/>
          <w:sz w:val="24"/>
        </w:rPr>
        <w:t> “Big</w:t>
      </w:r>
      <w:r>
        <w:rPr>
          <w:smallCaps w:val="0"/>
          <w:w w:val="105"/>
          <w:sz w:val="24"/>
        </w:rPr>
        <w:t> Data’s</w:t>
      </w:r>
      <w:r>
        <w:rPr>
          <w:smallCaps w:val="0"/>
          <w:w w:val="105"/>
          <w:sz w:val="24"/>
        </w:rPr>
        <w:t> Impact</w:t>
      </w:r>
      <w:r>
        <w:rPr>
          <w:smallCaps w:val="0"/>
          <w:w w:val="105"/>
          <w:sz w:val="24"/>
        </w:rPr>
        <w:t> on</w:t>
      </w:r>
      <w:r>
        <w:rPr>
          <w:smallCaps w:val="0"/>
          <w:w w:val="105"/>
          <w:sz w:val="24"/>
        </w:rPr>
        <w:t> Privacy,</w:t>
      </w:r>
      <w:r>
        <w:rPr>
          <w:smallCaps w:val="0"/>
          <w:w w:val="105"/>
          <w:sz w:val="24"/>
        </w:rPr>
        <w:t> Security</w:t>
      </w:r>
      <w:r>
        <w:rPr>
          <w:smallCaps w:val="0"/>
          <w:w w:val="105"/>
          <w:sz w:val="24"/>
        </w:rPr>
        <w:t> and</w:t>
      </w:r>
      <w:r>
        <w:rPr>
          <w:smallCaps w:val="0"/>
          <w:w w:val="105"/>
          <w:sz w:val="24"/>
        </w:rPr>
        <w:t> Consumer</w:t>
      </w:r>
      <w:r>
        <w:rPr>
          <w:smallCaps w:val="0"/>
          <w:w w:val="105"/>
          <w:sz w:val="24"/>
        </w:rPr>
        <w:t> </w:t>
      </w:r>
      <w:r>
        <w:rPr>
          <w:smallCaps w:val="0"/>
          <w:w w:val="105"/>
          <w:sz w:val="24"/>
        </w:rPr>
        <w:t>Wel-fare”. In : </w:t>
      </w:r>
      <w:r>
        <w:rPr>
          <w:rFonts w:ascii="Palatino Linotype" w:hAnsi="Palatino Linotype"/>
          <w:i/>
          <w:smallCaps w:val="0"/>
          <w:w w:val="105"/>
          <w:sz w:val="24"/>
        </w:rPr>
        <w:t>Telecommunications Policy </w:t>
      </w:r>
      <w:r>
        <w:rPr>
          <w:smallCaps w:val="0"/>
          <w:w w:val="105"/>
          <w:sz w:val="24"/>
        </w:rPr>
        <w:t>38.11 (2014), p. 1134-1145.</w:t>
      </w:r>
    </w:p>
    <w:p>
      <w:pPr>
        <w:pStyle w:val="ListParagraph"/>
        <w:numPr>
          <w:ilvl w:val="0"/>
          <w:numId w:val="57"/>
        </w:numPr>
        <w:tabs>
          <w:tab w:pos="745" w:val="left" w:leader="none"/>
        </w:tabs>
        <w:spacing w:line="225" w:lineRule="auto" w:before="93" w:after="0"/>
        <w:ind w:left="745" w:right="423" w:hanging="487"/>
        <w:jc w:val="both"/>
        <w:rPr>
          <w:sz w:val="24"/>
        </w:rPr>
      </w:pPr>
      <w:bookmarkStart w:name="_bookmark144" w:id="156"/>
      <w:bookmarkEnd w:id="156"/>
      <w:r>
        <w:rPr/>
      </w:r>
      <w:r>
        <w:rPr>
          <w:w w:val="105"/>
          <w:sz w:val="24"/>
        </w:rPr>
        <w:t>H.</w:t>
      </w:r>
      <w:r>
        <w:rPr>
          <w:w w:val="105"/>
          <w:sz w:val="24"/>
        </w:rPr>
        <w:t> </w:t>
      </w:r>
      <w:r>
        <w:rPr>
          <w:rFonts w:ascii="Georgia"/>
          <w:w w:val="105"/>
          <w:sz w:val="24"/>
        </w:rPr>
        <w:t>S</w:t>
      </w:r>
      <w:r>
        <w:rPr>
          <w:rFonts w:ascii="Georgia"/>
          <w:smallCaps/>
          <w:w w:val="105"/>
          <w:sz w:val="24"/>
        </w:rPr>
        <w:t>ong</w:t>
      </w:r>
      <w:r>
        <w:rPr>
          <w:smallCaps w:val="0"/>
          <w:w w:val="105"/>
          <w:sz w:val="24"/>
        </w:rPr>
        <w:t>,</w:t>
      </w:r>
      <w:r>
        <w:rPr>
          <w:smallCaps w:val="0"/>
          <w:w w:val="105"/>
          <w:sz w:val="24"/>
        </w:rPr>
        <w:t> G.</w:t>
      </w:r>
      <w:r>
        <w:rPr>
          <w:smallCaps w:val="0"/>
          <w:w w:val="105"/>
          <w:sz w:val="24"/>
        </w:rPr>
        <w:t> </w:t>
      </w:r>
      <w:r>
        <w:rPr>
          <w:rFonts w:ascii="Georgia"/>
          <w:smallCaps w:val="0"/>
          <w:w w:val="105"/>
          <w:sz w:val="24"/>
        </w:rPr>
        <w:t>F</w:t>
      </w:r>
      <w:r>
        <w:rPr>
          <w:rFonts w:ascii="Georgia"/>
          <w:smallCaps/>
          <w:w w:val="105"/>
          <w:sz w:val="24"/>
        </w:rPr>
        <w:t>ink</w:t>
      </w:r>
      <w:r>
        <w:rPr>
          <w:rFonts w:ascii="Georgia"/>
          <w:smallCaps w:val="0"/>
          <w:w w:val="105"/>
          <w:sz w:val="24"/>
        </w:rPr>
        <w:t> </w:t>
      </w:r>
      <w:r>
        <w:rPr>
          <w:smallCaps w:val="0"/>
          <w:w w:val="105"/>
          <w:sz w:val="24"/>
        </w:rPr>
        <w:t>et</w:t>
      </w:r>
      <w:r>
        <w:rPr>
          <w:smallCaps w:val="0"/>
          <w:w w:val="105"/>
          <w:sz w:val="24"/>
        </w:rPr>
        <w:t> S.</w:t>
      </w:r>
      <w:r>
        <w:rPr>
          <w:smallCaps w:val="0"/>
          <w:w w:val="105"/>
          <w:sz w:val="24"/>
        </w:rPr>
        <w:t> </w:t>
      </w:r>
      <w:r>
        <w:rPr>
          <w:rFonts w:ascii="Georgia"/>
          <w:smallCaps w:val="0"/>
          <w:w w:val="105"/>
          <w:sz w:val="24"/>
        </w:rPr>
        <w:t>J</w:t>
      </w:r>
      <w:r>
        <w:rPr>
          <w:rFonts w:ascii="Georgia"/>
          <w:smallCaps/>
          <w:w w:val="105"/>
          <w:sz w:val="24"/>
        </w:rPr>
        <w:t>eschke</w:t>
      </w:r>
      <w:r>
        <w:rPr>
          <w:smallCaps w:val="0"/>
          <w:w w:val="105"/>
          <w:sz w:val="24"/>
        </w:rPr>
        <w:t>.</w:t>
      </w:r>
      <w:r>
        <w:rPr>
          <w:smallCaps w:val="0"/>
          <w:w w:val="105"/>
          <w:sz w:val="24"/>
        </w:rPr>
        <w:t> </w:t>
      </w:r>
      <w:r>
        <w:rPr>
          <w:rFonts w:ascii="Palatino Linotype"/>
          <w:i/>
          <w:smallCaps w:val="0"/>
          <w:w w:val="105"/>
          <w:sz w:val="24"/>
        </w:rPr>
        <w:t>Security</w:t>
      </w:r>
      <w:r>
        <w:rPr>
          <w:rFonts w:ascii="Palatino Linotype"/>
          <w:i/>
          <w:smallCaps w:val="0"/>
          <w:w w:val="105"/>
          <w:sz w:val="24"/>
        </w:rPr>
        <w:t> and</w:t>
      </w:r>
      <w:r>
        <w:rPr>
          <w:rFonts w:ascii="Palatino Linotype"/>
          <w:i/>
          <w:smallCaps w:val="0"/>
          <w:w w:val="105"/>
          <w:sz w:val="24"/>
        </w:rPr>
        <w:t> Privacy</w:t>
      </w:r>
      <w:r>
        <w:rPr>
          <w:rFonts w:ascii="Palatino Linotype"/>
          <w:i/>
          <w:smallCaps w:val="0"/>
          <w:w w:val="105"/>
          <w:sz w:val="24"/>
        </w:rPr>
        <w:t> in</w:t>
      </w:r>
      <w:r>
        <w:rPr>
          <w:rFonts w:ascii="Palatino Linotype"/>
          <w:i/>
          <w:smallCaps w:val="0"/>
          <w:w w:val="105"/>
          <w:sz w:val="24"/>
        </w:rPr>
        <w:t> Cyber-Physical Systems : Foundations and Applications</w:t>
      </w:r>
      <w:r>
        <w:rPr>
          <w:smallCaps w:val="0"/>
          <w:w w:val="105"/>
          <w:sz w:val="24"/>
        </w:rPr>
        <w:t>. England, UK : Wiley, 2017.</w:t>
      </w:r>
    </w:p>
    <w:p>
      <w:pPr>
        <w:pStyle w:val="ListParagraph"/>
        <w:numPr>
          <w:ilvl w:val="0"/>
          <w:numId w:val="57"/>
        </w:numPr>
        <w:tabs>
          <w:tab w:pos="745" w:val="left" w:leader="none"/>
        </w:tabs>
        <w:spacing w:line="225" w:lineRule="auto" w:before="98" w:after="0"/>
        <w:ind w:left="745" w:right="424" w:hanging="487"/>
        <w:jc w:val="both"/>
        <w:rPr>
          <w:sz w:val="24"/>
        </w:rPr>
      </w:pPr>
      <w:bookmarkStart w:name="_bookmark145" w:id="157"/>
      <w:bookmarkEnd w:id="157"/>
      <w:r>
        <w:rPr/>
      </w:r>
      <w:r>
        <w:rPr>
          <w:w w:val="105"/>
          <w:sz w:val="24"/>
        </w:rPr>
        <w:t>Christoph </w:t>
      </w:r>
      <w:r>
        <w:rPr>
          <w:rFonts w:ascii="Georgia" w:hAnsi="Georgia"/>
          <w:w w:val="105"/>
          <w:sz w:val="24"/>
        </w:rPr>
        <w:t>S</w:t>
      </w:r>
      <w:r>
        <w:rPr>
          <w:rFonts w:ascii="Georgia" w:hAnsi="Georgia"/>
          <w:smallCaps/>
          <w:w w:val="105"/>
          <w:sz w:val="24"/>
        </w:rPr>
        <w:t>trauch</w:t>
      </w:r>
      <w:r>
        <w:rPr>
          <w:smallCaps w:val="0"/>
          <w:w w:val="105"/>
          <w:sz w:val="24"/>
        </w:rPr>
        <w:t>. “NoSQL Databases”. In : </w:t>
      </w:r>
      <w:r>
        <w:rPr>
          <w:rFonts w:ascii="Palatino Linotype" w:hAnsi="Palatino Linotype"/>
          <w:i/>
          <w:smallCaps w:val="0"/>
          <w:w w:val="105"/>
          <w:sz w:val="24"/>
        </w:rPr>
        <w:t>Lecture</w:t>
      </w:r>
      <w:r>
        <w:rPr>
          <w:rFonts w:ascii="Palatino Linotype" w:hAnsi="Palatino Linotype"/>
          <w:i/>
          <w:smallCaps w:val="0"/>
          <w:w w:val="105"/>
          <w:sz w:val="24"/>
        </w:rPr>
        <w:t> Notes</w:t>
      </w:r>
      <w:r>
        <w:rPr>
          <w:rFonts w:ascii="Palatino Linotype" w:hAnsi="Palatino Linotype"/>
          <w:i/>
          <w:smallCaps w:val="0"/>
          <w:w w:val="105"/>
          <w:sz w:val="24"/>
        </w:rPr>
        <w:t> on</w:t>
      </w:r>
      <w:r>
        <w:rPr>
          <w:rFonts w:ascii="Palatino Linotype" w:hAnsi="Palatino Linotype"/>
          <w:i/>
          <w:smallCaps w:val="0"/>
          <w:w w:val="105"/>
          <w:sz w:val="24"/>
        </w:rPr>
        <w:t> Data</w:t>
      </w:r>
      <w:r>
        <w:rPr>
          <w:rFonts w:ascii="Palatino Linotype" w:hAnsi="Palatino Linotype"/>
          <w:i/>
          <w:smallCaps w:val="0"/>
          <w:w w:val="105"/>
          <w:sz w:val="24"/>
        </w:rPr>
        <w:t> Engi-neering and Communications Technologies </w:t>
      </w:r>
      <w:r>
        <w:rPr>
          <w:smallCaps w:val="0"/>
          <w:w w:val="105"/>
          <w:sz w:val="24"/>
        </w:rPr>
        <w:t>(2011).</w:t>
      </w:r>
    </w:p>
    <w:p>
      <w:pPr>
        <w:pStyle w:val="ListParagraph"/>
        <w:numPr>
          <w:ilvl w:val="0"/>
          <w:numId w:val="57"/>
        </w:numPr>
        <w:tabs>
          <w:tab w:pos="745" w:val="left" w:leader="none"/>
        </w:tabs>
        <w:spacing w:line="232" w:lineRule="auto" w:before="117" w:after="0"/>
        <w:ind w:left="745" w:right="423" w:hanging="604"/>
        <w:jc w:val="both"/>
        <w:rPr>
          <w:sz w:val="24"/>
        </w:rPr>
      </w:pPr>
      <w:bookmarkStart w:name="_bookmark146" w:id="158"/>
      <w:bookmarkEnd w:id="158"/>
      <w:r>
        <w:rPr/>
      </w:r>
      <w:r>
        <w:rPr>
          <w:w w:val="105"/>
          <w:sz w:val="24"/>
        </w:rPr>
        <w:t>Katarina</w:t>
      </w:r>
      <w:r>
        <w:rPr>
          <w:w w:val="105"/>
          <w:sz w:val="24"/>
        </w:rPr>
        <w:t> </w:t>
      </w:r>
      <w:r>
        <w:rPr>
          <w:rFonts w:ascii="Georgia" w:hAnsi="Georgia"/>
          <w:w w:val="105"/>
          <w:sz w:val="24"/>
        </w:rPr>
        <w:t>G</w:t>
      </w:r>
      <w:r>
        <w:rPr>
          <w:rFonts w:ascii="Georgia" w:hAnsi="Georgia"/>
          <w:smallCaps/>
          <w:w w:val="105"/>
          <w:sz w:val="24"/>
        </w:rPr>
        <w:t>rolinger</w:t>
      </w:r>
      <w:r>
        <w:rPr>
          <w:smallCaps w:val="0"/>
          <w:w w:val="105"/>
          <w:sz w:val="24"/>
        </w:rPr>
        <w:t>,</w:t>
      </w:r>
      <w:r>
        <w:rPr>
          <w:smallCaps w:val="0"/>
          <w:w w:val="105"/>
          <w:sz w:val="24"/>
        </w:rPr>
        <w:t> Miriam</w:t>
      </w:r>
      <w:r>
        <w:rPr>
          <w:smallCaps w:val="0"/>
          <w:w w:val="105"/>
          <w:sz w:val="24"/>
        </w:rPr>
        <w:t> A</w:t>
      </w:r>
      <w:r>
        <w:rPr>
          <w:smallCaps w:val="0"/>
          <w:w w:val="105"/>
          <w:sz w:val="24"/>
        </w:rPr>
        <w:t> M</w:t>
      </w:r>
      <w:r>
        <w:rPr>
          <w:smallCaps w:val="0"/>
          <w:w w:val="105"/>
          <w:sz w:val="24"/>
        </w:rPr>
        <w:t> </w:t>
      </w:r>
      <w:r>
        <w:rPr>
          <w:rFonts w:ascii="Georgia" w:hAnsi="Georgia"/>
          <w:smallCaps w:val="0"/>
          <w:w w:val="105"/>
          <w:sz w:val="24"/>
        </w:rPr>
        <w:t>C</w:t>
      </w:r>
      <w:r>
        <w:rPr>
          <w:rFonts w:ascii="Georgia" w:hAnsi="Georgia"/>
          <w:smallCaps/>
          <w:w w:val="105"/>
          <w:sz w:val="24"/>
        </w:rPr>
        <w:t>apretz</w:t>
      </w:r>
      <w:r>
        <w:rPr>
          <w:rFonts w:ascii="Georgia" w:hAnsi="Georgia"/>
          <w:smallCaps w:val="0"/>
          <w:w w:val="105"/>
          <w:sz w:val="24"/>
        </w:rPr>
        <w:t> </w:t>
      </w:r>
      <w:r>
        <w:rPr>
          <w:smallCaps w:val="0"/>
          <w:w w:val="105"/>
          <w:sz w:val="24"/>
        </w:rPr>
        <w:t>et</w:t>
      </w:r>
      <w:r>
        <w:rPr>
          <w:smallCaps w:val="0"/>
          <w:w w:val="105"/>
          <w:sz w:val="24"/>
        </w:rPr>
        <w:t> Subash</w:t>
      </w:r>
      <w:r>
        <w:rPr>
          <w:smallCaps w:val="0"/>
          <w:w w:val="105"/>
          <w:sz w:val="24"/>
        </w:rPr>
        <w:t> </w:t>
      </w:r>
      <w:r>
        <w:rPr>
          <w:rFonts w:ascii="Georgia" w:hAnsi="Georgia"/>
          <w:smallCaps w:val="0"/>
          <w:w w:val="105"/>
          <w:sz w:val="24"/>
        </w:rPr>
        <w:t>M</w:t>
      </w:r>
      <w:r>
        <w:rPr>
          <w:rFonts w:ascii="Georgia" w:hAnsi="Georgia"/>
          <w:smallCaps/>
          <w:w w:val="105"/>
          <w:sz w:val="24"/>
        </w:rPr>
        <w:t>azumdar</w:t>
      </w:r>
      <w:r>
        <w:rPr>
          <w:smallCaps w:val="0"/>
          <w:w w:val="105"/>
          <w:sz w:val="24"/>
        </w:rPr>
        <w:t>.</w:t>
      </w:r>
      <w:r>
        <w:rPr>
          <w:smallCaps w:val="0"/>
          <w:w w:val="105"/>
          <w:sz w:val="24"/>
        </w:rPr>
        <w:t> </w:t>
      </w:r>
      <w:r>
        <w:rPr>
          <w:smallCaps w:val="0"/>
          <w:w w:val="105"/>
          <w:sz w:val="24"/>
        </w:rPr>
        <w:t>“Se-curity</w:t>
      </w:r>
      <w:r>
        <w:rPr>
          <w:smallCaps w:val="0"/>
          <w:w w:val="105"/>
          <w:sz w:val="24"/>
        </w:rPr>
        <w:t> Issues</w:t>
      </w:r>
      <w:r>
        <w:rPr>
          <w:smallCaps w:val="0"/>
          <w:w w:val="105"/>
          <w:sz w:val="24"/>
        </w:rPr>
        <w:t> in</w:t>
      </w:r>
      <w:r>
        <w:rPr>
          <w:smallCaps w:val="0"/>
          <w:w w:val="105"/>
          <w:sz w:val="24"/>
        </w:rPr>
        <w:t> Big</w:t>
      </w:r>
      <w:r>
        <w:rPr>
          <w:smallCaps w:val="0"/>
          <w:w w:val="105"/>
          <w:sz w:val="24"/>
        </w:rPr>
        <w:t> Data”.</w:t>
      </w:r>
      <w:r>
        <w:rPr>
          <w:smallCaps w:val="0"/>
          <w:w w:val="105"/>
          <w:sz w:val="24"/>
        </w:rPr>
        <w:t> In</w:t>
      </w:r>
      <w:r>
        <w:rPr>
          <w:smallCaps w:val="0"/>
          <w:w w:val="105"/>
          <w:sz w:val="24"/>
        </w:rPr>
        <w:t> :</w:t>
      </w:r>
      <w:r>
        <w:rPr>
          <w:smallCaps w:val="0"/>
          <w:w w:val="105"/>
          <w:sz w:val="24"/>
        </w:rPr>
        <w:t> </w:t>
      </w:r>
      <w:r>
        <w:rPr>
          <w:rFonts w:ascii="Palatino Linotype" w:hAnsi="Palatino Linotype"/>
          <w:i/>
          <w:smallCaps w:val="0"/>
          <w:w w:val="105"/>
          <w:sz w:val="24"/>
        </w:rPr>
        <w:t>Proceedings</w:t>
      </w:r>
      <w:r>
        <w:rPr>
          <w:rFonts w:ascii="Palatino Linotype" w:hAnsi="Palatino Linotype"/>
          <w:i/>
          <w:smallCaps w:val="0"/>
          <w:w w:val="105"/>
          <w:sz w:val="24"/>
        </w:rPr>
        <w:t> of</w:t>
      </w:r>
      <w:r>
        <w:rPr>
          <w:rFonts w:ascii="Palatino Linotype" w:hAnsi="Palatino Linotype"/>
          <w:i/>
          <w:smallCaps w:val="0"/>
          <w:w w:val="105"/>
          <w:sz w:val="24"/>
        </w:rPr>
        <w:t> the</w:t>
      </w:r>
      <w:r>
        <w:rPr>
          <w:rFonts w:ascii="Palatino Linotype" w:hAnsi="Palatino Linotype"/>
          <w:i/>
          <w:smallCaps w:val="0"/>
          <w:w w:val="105"/>
          <w:sz w:val="24"/>
        </w:rPr>
        <w:t> 2013</w:t>
      </w:r>
      <w:r>
        <w:rPr>
          <w:rFonts w:ascii="Palatino Linotype" w:hAnsi="Palatino Linotype"/>
          <w:i/>
          <w:smallCaps w:val="0"/>
          <w:w w:val="105"/>
          <w:sz w:val="24"/>
        </w:rPr>
        <w:t> IEEE</w:t>
      </w:r>
      <w:r>
        <w:rPr>
          <w:rFonts w:ascii="Palatino Linotype" w:hAnsi="Palatino Linotype"/>
          <w:i/>
          <w:smallCaps w:val="0"/>
          <w:w w:val="105"/>
          <w:sz w:val="24"/>
        </w:rPr>
        <w:t> International Congress on Big Data</w:t>
      </w:r>
      <w:r>
        <w:rPr>
          <w:smallCaps w:val="0"/>
          <w:w w:val="105"/>
          <w:sz w:val="24"/>
        </w:rPr>
        <w:t>. IEEE, 2013, p. 791-795.</w:t>
      </w:r>
    </w:p>
    <w:p>
      <w:pPr>
        <w:pStyle w:val="ListParagraph"/>
        <w:numPr>
          <w:ilvl w:val="0"/>
          <w:numId w:val="58"/>
        </w:numPr>
        <w:tabs>
          <w:tab w:pos="745" w:val="left" w:leader="none"/>
        </w:tabs>
        <w:spacing w:line="232" w:lineRule="auto" w:before="113" w:after="0"/>
        <w:ind w:left="745" w:right="423" w:hanging="604"/>
        <w:jc w:val="both"/>
        <w:rPr>
          <w:sz w:val="24"/>
        </w:rPr>
      </w:pPr>
      <w:bookmarkStart w:name="_bookmark147" w:id="159"/>
      <w:bookmarkEnd w:id="159"/>
      <w:r>
        <w:rPr/>
      </w:r>
      <w:r>
        <w:rPr>
          <w:w w:val="105"/>
          <w:sz w:val="24"/>
        </w:rPr>
        <w:t>Giuseppe</w:t>
      </w:r>
      <w:r>
        <w:rPr>
          <w:spacing w:val="-2"/>
          <w:w w:val="105"/>
          <w:sz w:val="24"/>
        </w:rPr>
        <w:t> </w:t>
      </w:r>
      <w:r>
        <w:rPr>
          <w:rFonts w:ascii="Georgia" w:hAnsi="Georgia"/>
          <w:w w:val="105"/>
          <w:sz w:val="24"/>
        </w:rPr>
        <w:t>A</w:t>
      </w:r>
      <w:r>
        <w:rPr>
          <w:rFonts w:ascii="Georgia" w:hAnsi="Georgia"/>
          <w:smallCaps/>
          <w:w w:val="105"/>
          <w:sz w:val="24"/>
        </w:rPr>
        <w:t>teniese</w:t>
      </w:r>
      <w:r>
        <w:rPr>
          <w:rFonts w:ascii="Georgia" w:hAnsi="Georgia"/>
          <w:smallCaps w:val="0"/>
          <w:w w:val="105"/>
          <w:sz w:val="24"/>
        </w:rPr>
        <w:t> </w:t>
      </w:r>
      <w:r>
        <w:rPr>
          <w:smallCaps w:val="0"/>
          <w:w w:val="105"/>
          <w:sz w:val="24"/>
        </w:rPr>
        <w:t>et</w:t>
      </w:r>
      <w:r>
        <w:rPr>
          <w:smallCaps w:val="0"/>
          <w:spacing w:val="-2"/>
          <w:w w:val="105"/>
          <w:sz w:val="24"/>
        </w:rPr>
        <w:t> </w:t>
      </w:r>
      <w:r>
        <w:rPr>
          <w:smallCaps w:val="0"/>
          <w:w w:val="105"/>
          <w:sz w:val="24"/>
        </w:rPr>
        <w:t>al.</w:t>
      </w:r>
      <w:r>
        <w:rPr>
          <w:smallCaps w:val="0"/>
          <w:spacing w:val="-2"/>
          <w:w w:val="105"/>
          <w:sz w:val="24"/>
        </w:rPr>
        <w:t> </w:t>
      </w:r>
      <w:r>
        <w:rPr>
          <w:smallCaps w:val="0"/>
          <w:w w:val="105"/>
          <w:sz w:val="24"/>
        </w:rPr>
        <w:t>“Improved</w:t>
      </w:r>
      <w:r>
        <w:rPr>
          <w:smallCaps w:val="0"/>
          <w:spacing w:val="-2"/>
          <w:w w:val="105"/>
          <w:sz w:val="24"/>
        </w:rPr>
        <w:t> </w:t>
      </w:r>
      <w:r>
        <w:rPr>
          <w:smallCaps w:val="0"/>
          <w:w w:val="105"/>
          <w:sz w:val="24"/>
        </w:rPr>
        <w:t>Proxy</w:t>
      </w:r>
      <w:r>
        <w:rPr>
          <w:smallCaps w:val="0"/>
          <w:spacing w:val="-2"/>
          <w:w w:val="105"/>
          <w:sz w:val="24"/>
        </w:rPr>
        <w:t> </w:t>
      </w:r>
      <w:r>
        <w:rPr>
          <w:smallCaps w:val="0"/>
          <w:w w:val="105"/>
          <w:sz w:val="24"/>
        </w:rPr>
        <w:t>Re-Encryption</w:t>
      </w:r>
      <w:r>
        <w:rPr>
          <w:smallCaps w:val="0"/>
          <w:spacing w:val="-2"/>
          <w:w w:val="105"/>
          <w:sz w:val="24"/>
        </w:rPr>
        <w:t> </w:t>
      </w:r>
      <w:r>
        <w:rPr>
          <w:smallCaps w:val="0"/>
          <w:w w:val="105"/>
          <w:sz w:val="24"/>
        </w:rPr>
        <w:t>Schemes</w:t>
      </w:r>
      <w:r>
        <w:rPr>
          <w:smallCaps w:val="0"/>
          <w:spacing w:val="-2"/>
          <w:w w:val="105"/>
          <w:sz w:val="24"/>
        </w:rPr>
        <w:t> </w:t>
      </w:r>
      <w:r>
        <w:rPr>
          <w:smallCaps w:val="0"/>
          <w:w w:val="105"/>
          <w:sz w:val="24"/>
        </w:rPr>
        <w:t>with</w:t>
      </w:r>
      <w:r>
        <w:rPr>
          <w:smallCaps w:val="0"/>
          <w:spacing w:val="-2"/>
          <w:w w:val="105"/>
          <w:sz w:val="24"/>
        </w:rPr>
        <w:t> </w:t>
      </w:r>
      <w:r>
        <w:rPr>
          <w:smallCaps w:val="0"/>
          <w:w w:val="105"/>
          <w:sz w:val="24"/>
        </w:rPr>
        <w:t>Ap-plications</w:t>
      </w:r>
      <w:r>
        <w:rPr>
          <w:smallCaps w:val="0"/>
          <w:spacing w:val="-6"/>
          <w:w w:val="105"/>
          <w:sz w:val="24"/>
        </w:rPr>
        <w:t> </w:t>
      </w:r>
      <w:r>
        <w:rPr>
          <w:smallCaps w:val="0"/>
          <w:w w:val="105"/>
          <w:sz w:val="24"/>
        </w:rPr>
        <w:t>to</w:t>
      </w:r>
      <w:r>
        <w:rPr>
          <w:smallCaps w:val="0"/>
          <w:spacing w:val="-6"/>
          <w:w w:val="105"/>
          <w:sz w:val="24"/>
        </w:rPr>
        <w:t> </w:t>
      </w:r>
      <w:r>
        <w:rPr>
          <w:smallCaps w:val="0"/>
          <w:w w:val="105"/>
          <w:sz w:val="24"/>
        </w:rPr>
        <w:t>Secure</w:t>
      </w:r>
      <w:r>
        <w:rPr>
          <w:smallCaps w:val="0"/>
          <w:spacing w:val="-6"/>
          <w:w w:val="105"/>
          <w:sz w:val="24"/>
        </w:rPr>
        <w:t> </w:t>
      </w:r>
      <w:r>
        <w:rPr>
          <w:smallCaps w:val="0"/>
          <w:w w:val="105"/>
          <w:sz w:val="24"/>
        </w:rPr>
        <w:t>Distributed</w:t>
      </w:r>
      <w:r>
        <w:rPr>
          <w:smallCaps w:val="0"/>
          <w:spacing w:val="-6"/>
          <w:w w:val="105"/>
          <w:sz w:val="24"/>
        </w:rPr>
        <w:t> </w:t>
      </w:r>
      <w:r>
        <w:rPr>
          <w:smallCaps w:val="0"/>
          <w:w w:val="105"/>
          <w:sz w:val="24"/>
        </w:rPr>
        <w:t>Storage”.</w:t>
      </w:r>
      <w:r>
        <w:rPr>
          <w:smallCaps w:val="0"/>
          <w:spacing w:val="-6"/>
          <w:w w:val="105"/>
          <w:sz w:val="24"/>
        </w:rPr>
        <w:t> </w:t>
      </w:r>
      <w:r>
        <w:rPr>
          <w:smallCaps w:val="0"/>
          <w:w w:val="105"/>
          <w:sz w:val="24"/>
        </w:rPr>
        <w:t>In</w:t>
      </w:r>
      <w:r>
        <w:rPr>
          <w:smallCaps w:val="0"/>
          <w:spacing w:val="-6"/>
          <w:w w:val="105"/>
          <w:sz w:val="24"/>
        </w:rPr>
        <w:t> </w:t>
      </w:r>
      <w:r>
        <w:rPr>
          <w:smallCaps w:val="0"/>
          <w:w w:val="105"/>
          <w:sz w:val="24"/>
        </w:rPr>
        <w:t>:</w:t>
      </w:r>
      <w:r>
        <w:rPr>
          <w:smallCaps w:val="0"/>
          <w:spacing w:val="-6"/>
          <w:w w:val="105"/>
          <w:sz w:val="24"/>
        </w:rPr>
        <w:t> </w:t>
      </w:r>
      <w:r>
        <w:rPr>
          <w:rFonts w:ascii="Palatino Linotype" w:hAnsi="Palatino Linotype"/>
          <w:i/>
          <w:smallCaps w:val="0"/>
          <w:w w:val="105"/>
          <w:sz w:val="24"/>
        </w:rPr>
        <w:t>ACM</w:t>
      </w:r>
      <w:r>
        <w:rPr>
          <w:rFonts w:ascii="Palatino Linotype" w:hAnsi="Palatino Linotype"/>
          <w:i/>
          <w:smallCaps w:val="0"/>
          <w:spacing w:val="-1"/>
          <w:w w:val="105"/>
          <w:sz w:val="24"/>
        </w:rPr>
        <w:t> </w:t>
      </w:r>
      <w:r>
        <w:rPr>
          <w:rFonts w:ascii="Palatino Linotype" w:hAnsi="Palatino Linotype"/>
          <w:i/>
          <w:smallCaps w:val="0"/>
          <w:w w:val="105"/>
          <w:sz w:val="24"/>
        </w:rPr>
        <w:t>Transactions</w:t>
      </w:r>
      <w:r>
        <w:rPr>
          <w:rFonts w:ascii="Palatino Linotype" w:hAnsi="Palatino Linotype"/>
          <w:i/>
          <w:smallCaps w:val="0"/>
          <w:spacing w:val="-1"/>
          <w:w w:val="105"/>
          <w:sz w:val="24"/>
        </w:rPr>
        <w:t> </w:t>
      </w:r>
      <w:r>
        <w:rPr>
          <w:rFonts w:ascii="Palatino Linotype" w:hAnsi="Palatino Linotype"/>
          <w:i/>
          <w:smallCaps w:val="0"/>
          <w:w w:val="105"/>
          <w:sz w:val="24"/>
        </w:rPr>
        <w:t>on</w:t>
      </w:r>
      <w:r>
        <w:rPr>
          <w:rFonts w:ascii="Palatino Linotype" w:hAnsi="Palatino Linotype"/>
          <w:i/>
          <w:smallCaps w:val="0"/>
          <w:spacing w:val="-1"/>
          <w:w w:val="105"/>
          <w:sz w:val="24"/>
        </w:rPr>
        <w:t> </w:t>
      </w:r>
      <w:r>
        <w:rPr>
          <w:rFonts w:ascii="Palatino Linotype" w:hAnsi="Palatino Linotype"/>
          <w:i/>
          <w:smallCaps w:val="0"/>
          <w:w w:val="105"/>
          <w:sz w:val="24"/>
        </w:rPr>
        <w:t>Informa-tion and System Security (TISSEC)</w:t>
      </w:r>
      <w:r>
        <w:rPr>
          <w:smallCaps w:val="0"/>
          <w:w w:val="105"/>
          <w:sz w:val="24"/>
        </w:rPr>
        <w:t>. T. 9. 1. ACM, 2006, p. 1-30.</w:t>
      </w:r>
    </w:p>
    <w:p>
      <w:pPr>
        <w:pStyle w:val="ListParagraph"/>
        <w:numPr>
          <w:ilvl w:val="0"/>
          <w:numId w:val="58"/>
        </w:numPr>
        <w:tabs>
          <w:tab w:pos="745" w:val="left" w:leader="none"/>
        </w:tabs>
        <w:spacing w:line="240" w:lineRule="auto" w:before="107" w:after="0"/>
        <w:ind w:left="745" w:right="182" w:hanging="604"/>
        <w:jc w:val="both"/>
        <w:rPr>
          <w:sz w:val="24"/>
        </w:rPr>
      </w:pPr>
      <w:bookmarkStart w:name="_bookmark148" w:id="160"/>
      <w:bookmarkEnd w:id="160"/>
      <w:r>
        <w:rPr/>
      </w:r>
      <w:r>
        <w:rPr>
          <w:w w:val="105"/>
          <w:sz w:val="24"/>
        </w:rPr>
        <w:t>Matthew</w:t>
      </w:r>
      <w:r>
        <w:rPr>
          <w:spacing w:val="-7"/>
          <w:w w:val="105"/>
          <w:sz w:val="24"/>
        </w:rPr>
        <w:t> </w:t>
      </w:r>
      <w:r>
        <w:rPr>
          <w:rFonts w:ascii="Georgia" w:hAnsi="Georgia"/>
          <w:w w:val="105"/>
          <w:sz w:val="24"/>
        </w:rPr>
        <w:t>G</w:t>
      </w:r>
      <w:r>
        <w:rPr>
          <w:rFonts w:ascii="Georgia" w:hAnsi="Georgia"/>
          <w:smallCaps/>
          <w:w w:val="105"/>
          <w:sz w:val="24"/>
        </w:rPr>
        <w:t>reen</w:t>
      </w:r>
      <w:r>
        <w:rPr>
          <w:rFonts w:ascii="Georgia" w:hAnsi="Georgia"/>
          <w:smallCaps w:val="0"/>
          <w:spacing w:val="-4"/>
          <w:w w:val="105"/>
          <w:sz w:val="24"/>
        </w:rPr>
        <w:t> </w:t>
      </w:r>
      <w:r>
        <w:rPr>
          <w:smallCaps w:val="0"/>
          <w:w w:val="105"/>
          <w:sz w:val="24"/>
        </w:rPr>
        <w:t>et</w:t>
      </w:r>
      <w:r>
        <w:rPr>
          <w:smallCaps w:val="0"/>
          <w:spacing w:val="-7"/>
          <w:w w:val="105"/>
          <w:sz w:val="24"/>
        </w:rPr>
        <w:t> </w:t>
      </w:r>
      <w:r>
        <w:rPr>
          <w:smallCaps w:val="0"/>
          <w:w w:val="105"/>
          <w:sz w:val="24"/>
        </w:rPr>
        <w:t>Giuseppe</w:t>
      </w:r>
      <w:r>
        <w:rPr>
          <w:smallCaps w:val="0"/>
          <w:spacing w:val="-6"/>
          <w:w w:val="105"/>
          <w:sz w:val="24"/>
        </w:rPr>
        <w:t> </w:t>
      </w:r>
      <w:r>
        <w:rPr>
          <w:rFonts w:ascii="Georgia" w:hAnsi="Georgia"/>
          <w:smallCaps w:val="0"/>
          <w:w w:val="105"/>
          <w:sz w:val="24"/>
        </w:rPr>
        <w:t>A</w:t>
      </w:r>
      <w:r>
        <w:rPr>
          <w:rFonts w:ascii="Georgia" w:hAnsi="Georgia"/>
          <w:smallCaps/>
          <w:w w:val="105"/>
          <w:sz w:val="24"/>
        </w:rPr>
        <w:t>teniese</w:t>
      </w:r>
      <w:r>
        <w:rPr>
          <w:smallCaps w:val="0"/>
          <w:w w:val="105"/>
          <w:sz w:val="24"/>
        </w:rPr>
        <w:t>.</w:t>
      </w:r>
      <w:r>
        <w:rPr>
          <w:smallCaps w:val="0"/>
          <w:spacing w:val="-7"/>
          <w:w w:val="105"/>
          <w:sz w:val="24"/>
        </w:rPr>
        <w:t> </w:t>
      </w:r>
      <w:r>
        <w:rPr>
          <w:smallCaps w:val="0"/>
          <w:w w:val="105"/>
          <w:sz w:val="24"/>
        </w:rPr>
        <w:t>“Identity-Based</w:t>
      </w:r>
      <w:r>
        <w:rPr>
          <w:smallCaps w:val="0"/>
          <w:spacing w:val="-7"/>
          <w:w w:val="105"/>
          <w:sz w:val="24"/>
        </w:rPr>
        <w:t> </w:t>
      </w:r>
      <w:r>
        <w:rPr>
          <w:smallCaps w:val="0"/>
          <w:w w:val="105"/>
          <w:sz w:val="24"/>
        </w:rPr>
        <w:t>Proxy</w:t>
      </w:r>
      <w:r>
        <w:rPr>
          <w:smallCaps w:val="0"/>
          <w:spacing w:val="-7"/>
          <w:w w:val="105"/>
          <w:sz w:val="24"/>
        </w:rPr>
        <w:t> </w:t>
      </w:r>
      <w:r>
        <w:rPr>
          <w:smallCaps w:val="0"/>
          <w:w w:val="105"/>
          <w:sz w:val="24"/>
        </w:rPr>
        <w:t>Re-Encryption”. In : </w:t>
      </w:r>
      <w:r>
        <w:rPr>
          <w:rFonts w:ascii="Palatino Linotype" w:hAnsi="Palatino Linotype"/>
          <w:i/>
          <w:smallCaps w:val="0"/>
          <w:w w:val="105"/>
          <w:sz w:val="24"/>
        </w:rPr>
        <w:t>Applied Cryptography and Network Security</w:t>
      </w:r>
      <w:r>
        <w:rPr>
          <w:smallCaps w:val="0"/>
          <w:w w:val="105"/>
          <w:sz w:val="24"/>
        </w:rPr>
        <w:t>. Springer, 2007, p. 288-306.</w:t>
      </w:r>
    </w:p>
    <w:p>
      <w:pPr>
        <w:pStyle w:val="ListParagraph"/>
        <w:spacing w:after="0" w:line="240" w:lineRule="auto"/>
        <w:jc w:val="both"/>
        <w:rPr>
          <w:sz w:val="24"/>
        </w:rPr>
        <w:sectPr>
          <w:headerReference w:type="default" r:id="rId112"/>
          <w:footerReference w:type="default" r:id="rId113"/>
          <w:pgSz w:w="11910" w:h="16840"/>
          <w:pgMar w:header="0" w:footer="1125" w:top="1720" w:bottom="1320" w:left="1559" w:right="1275"/>
        </w:sectPr>
      </w:pPr>
    </w:p>
    <w:p>
      <w:pPr>
        <w:pStyle w:val="BodyText"/>
        <w:spacing w:before="223"/>
      </w:pPr>
    </w:p>
    <w:p>
      <w:pPr>
        <w:pStyle w:val="ListParagraph"/>
        <w:numPr>
          <w:ilvl w:val="0"/>
          <w:numId w:val="58"/>
        </w:numPr>
        <w:tabs>
          <w:tab w:pos="745" w:val="left" w:leader="none"/>
        </w:tabs>
        <w:spacing w:line="232" w:lineRule="auto" w:before="1" w:after="0"/>
        <w:ind w:left="745" w:right="423" w:hanging="604"/>
        <w:jc w:val="both"/>
        <w:rPr>
          <w:sz w:val="24"/>
        </w:rPr>
      </w:pPr>
      <w:bookmarkStart w:name="_bookmark149" w:id="161"/>
      <w:bookmarkEnd w:id="161"/>
      <w:r>
        <w:rPr/>
      </w:r>
      <w:r>
        <w:rPr>
          <w:w w:val="105"/>
          <w:sz w:val="24"/>
        </w:rPr>
        <w:t>Vipul</w:t>
      </w:r>
      <w:r>
        <w:rPr>
          <w:w w:val="105"/>
          <w:sz w:val="24"/>
        </w:rPr>
        <w:t> </w:t>
      </w:r>
      <w:r>
        <w:rPr>
          <w:rFonts w:ascii="Georgia" w:hAnsi="Georgia"/>
          <w:w w:val="105"/>
          <w:sz w:val="24"/>
        </w:rPr>
        <w:t>G</w:t>
      </w:r>
      <w:r>
        <w:rPr>
          <w:rFonts w:ascii="Georgia" w:hAnsi="Georgia"/>
          <w:smallCaps/>
          <w:w w:val="105"/>
          <w:sz w:val="24"/>
        </w:rPr>
        <w:t>oyal</w:t>
      </w:r>
      <w:r>
        <w:rPr>
          <w:rFonts w:ascii="Georgia" w:hAnsi="Georgia"/>
          <w:smallCaps w:val="0"/>
          <w:w w:val="105"/>
          <w:sz w:val="24"/>
        </w:rPr>
        <w:t> </w:t>
      </w:r>
      <w:r>
        <w:rPr>
          <w:smallCaps w:val="0"/>
          <w:w w:val="105"/>
          <w:sz w:val="24"/>
        </w:rPr>
        <w:t>et</w:t>
      </w:r>
      <w:r>
        <w:rPr>
          <w:smallCaps w:val="0"/>
          <w:w w:val="105"/>
          <w:sz w:val="24"/>
        </w:rPr>
        <w:t> al.</w:t>
      </w:r>
      <w:r>
        <w:rPr>
          <w:smallCaps w:val="0"/>
          <w:w w:val="105"/>
          <w:sz w:val="24"/>
        </w:rPr>
        <w:t> “Attribute-Based</w:t>
      </w:r>
      <w:r>
        <w:rPr>
          <w:smallCaps w:val="0"/>
          <w:w w:val="105"/>
          <w:sz w:val="24"/>
        </w:rPr>
        <w:t> Encryption</w:t>
      </w:r>
      <w:r>
        <w:rPr>
          <w:smallCaps w:val="0"/>
          <w:w w:val="105"/>
          <w:sz w:val="24"/>
        </w:rPr>
        <w:t> for</w:t>
      </w:r>
      <w:r>
        <w:rPr>
          <w:smallCaps w:val="0"/>
          <w:w w:val="105"/>
          <w:sz w:val="24"/>
        </w:rPr>
        <w:t> Fine-Grained</w:t>
      </w:r>
      <w:r>
        <w:rPr>
          <w:smallCaps w:val="0"/>
          <w:w w:val="105"/>
          <w:sz w:val="24"/>
        </w:rPr>
        <w:t> </w:t>
      </w:r>
      <w:r>
        <w:rPr>
          <w:smallCaps w:val="0"/>
          <w:w w:val="105"/>
          <w:sz w:val="24"/>
        </w:rPr>
        <w:t>Access Control</w:t>
      </w:r>
      <w:r>
        <w:rPr>
          <w:smallCaps w:val="0"/>
          <w:w w:val="105"/>
          <w:sz w:val="24"/>
        </w:rPr>
        <w:t> of</w:t>
      </w:r>
      <w:r>
        <w:rPr>
          <w:smallCaps w:val="0"/>
          <w:w w:val="105"/>
          <w:sz w:val="24"/>
        </w:rPr>
        <w:t> Encrypted</w:t>
      </w:r>
      <w:r>
        <w:rPr>
          <w:smallCaps w:val="0"/>
          <w:w w:val="105"/>
          <w:sz w:val="24"/>
        </w:rPr>
        <w:t> Data”.</w:t>
      </w:r>
      <w:r>
        <w:rPr>
          <w:smallCaps w:val="0"/>
          <w:w w:val="105"/>
          <w:sz w:val="24"/>
        </w:rPr>
        <w:t> In</w:t>
      </w:r>
      <w:r>
        <w:rPr>
          <w:smallCaps w:val="0"/>
          <w:w w:val="105"/>
          <w:sz w:val="24"/>
        </w:rPr>
        <w:t> :</w:t>
      </w:r>
      <w:r>
        <w:rPr>
          <w:smallCaps w:val="0"/>
          <w:w w:val="105"/>
          <w:sz w:val="24"/>
        </w:rPr>
        <w:t> </w:t>
      </w:r>
      <w:r>
        <w:rPr>
          <w:rFonts w:ascii="Palatino Linotype" w:hAnsi="Palatino Linotype"/>
          <w:i/>
          <w:smallCaps w:val="0"/>
          <w:w w:val="105"/>
          <w:sz w:val="24"/>
        </w:rPr>
        <w:t>Proceedings</w:t>
      </w:r>
      <w:r>
        <w:rPr>
          <w:rFonts w:ascii="Palatino Linotype" w:hAnsi="Palatino Linotype"/>
          <w:i/>
          <w:smallCaps w:val="0"/>
          <w:spacing w:val="34"/>
          <w:w w:val="105"/>
          <w:sz w:val="24"/>
        </w:rPr>
        <w:t> </w:t>
      </w:r>
      <w:r>
        <w:rPr>
          <w:rFonts w:ascii="Palatino Linotype" w:hAnsi="Palatino Linotype"/>
          <w:i/>
          <w:smallCaps w:val="0"/>
          <w:w w:val="105"/>
          <w:sz w:val="24"/>
        </w:rPr>
        <w:t>of</w:t>
      </w:r>
      <w:r>
        <w:rPr>
          <w:rFonts w:ascii="Palatino Linotype" w:hAnsi="Palatino Linotype"/>
          <w:i/>
          <w:smallCaps w:val="0"/>
          <w:spacing w:val="34"/>
          <w:w w:val="105"/>
          <w:sz w:val="24"/>
        </w:rPr>
        <w:t> </w:t>
      </w:r>
      <w:r>
        <w:rPr>
          <w:rFonts w:ascii="Palatino Linotype" w:hAnsi="Palatino Linotype"/>
          <w:i/>
          <w:smallCaps w:val="0"/>
          <w:w w:val="105"/>
          <w:sz w:val="24"/>
        </w:rPr>
        <w:t>the</w:t>
      </w:r>
      <w:r>
        <w:rPr>
          <w:rFonts w:ascii="Palatino Linotype" w:hAnsi="Palatino Linotype"/>
          <w:i/>
          <w:smallCaps w:val="0"/>
          <w:spacing w:val="34"/>
          <w:w w:val="105"/>
          <w:sz w:val="24"/>
        </w:rPr>
        <w:t> </w:t>
      </w:r>
      <w:r>
        <w:rPr>
          <w:rFonts w:ascii="Palatino Linotype" w:hAnsi="Palatino Linotype"/>
          <w:i/>
          <w:smallCaps w:val="0"/>
          <w:w w:val="105"/>
          <w:sz w:val="24"/>
        </w:rPr>
        <w:t>13th</w:t>
      </w:r>
      <w:r>
        <w:rPr>
          <w:rFonts w:ascii="Palatino Linotype" w:hAnsi="Palatino Linotype"/>
          <w:i/>
          <w:smallCaps w:val="0"/>
          <w:spacing w:val="34"/>
          <w:w w:val="105"/>
          <w:sz w:val="24"/>
        </w:rPr>
        <w:t> </w:t>
      </w:r>
      <w:r>
        <w:rPr>
          <w:rFonts w:ascii="Palatino Linotype" w:hAnsi="Palatino Linotype"/>
          <w:i/>
          <w:smallCaps w:val="0"/>
          <w:w w:val="105"/>
          <w:sz w:val="24"/>
        </w:rPr>
        <w:t>ACM</w:t>
      </w:r>
      <w:r>
        <w:rPr>
          <w:rFonts w:ascii="Palatino Linotype" w:hAnsi="Palatino Linotype"/>
          <w:i/>
          <w:smallCaps w:val="0"/>
          <w:spacing w:val="34"/>
          <w:w w:val="105"/>
          <w:sz w:val="24"/>
        </w:rPr>
        <w:t> </w:t>
      </w:r>
      <w:r>
        <w:rPr>
          <w:rFonts w:ascii="Palatino Linotype" w:hAnsi="Palatino Linotype"/>
          <w:i/>
          <w:smallCaps w:val="0"/>
          <w:w w:val="105"/>
          <w:sz w:val="24"/>
        </w:rPr>
        <w:t>Conference on Computer and Communications Security</w:t>
      </w:r>
      <w:r>
        <w:rPr>
          <w:smallCaps w:val="0"/>
          <w:w w:val="105"/>
          <w:sz w:val="24"/>
        </w:rPr>
        <w:t>. ACM, 2006, p. 89-98.</w:t>
      </w:r>
    </w:p>
    <w:p>
      <w:pPr>
        <w:pStyle w:val="ListParagraph"/>
        <w:numPr>
          <w:ilvl w:val="0"/>
          <w:numId w:val="58"/>
        </w:numPr>
        <w:tabs>
          <w:tab w:pos="745" w:val="left" w:leader="none"/>
        </w:tabs>
        <w:spacing w:line="232" w:lineRule="auto" w:before="96" w:after="0"/>
        <w:ind w:left="745" w:right="423" w:hanging="604"/>
        <w:jc w:val="both"/>
        <w:rPr>
          <w:sz w:val="24"/>
        </w:rPr>
      </w:pPr>
      <w:bookmarkStart w:name="_bookmark150" w:id="162"/>
      <w:bookmarkEnd w:id="162"/>
      <w:r>
        <w:rPr/>
      </w:r>
      <w:r>
        <w:rPr>
          <w:w w:val="105"/>
          <w:sz w:val="24"/>
        </w:rPr>
        <w:t>Shucheng </w:t>
      </w:r>
      <w:r>
        <w:rPr>
          <w:rFonts w:ascii="Georgia" w:hAnsi="Georgia"/>
          <w:w w:val="105"/>
          <w:sz w:val="24"/>
        </w:rPr>
        <w:t>Y</w:t>
      </w:r>
      <w:r>
        <w:rPr>
          <w:rFonts w:ascii="Georgia" w:hAnsi="Georgia"/>
          <w:smallCaps/>
          <w:w w:val="105"/>
          <w:sz w:val="24"/>
        </w:rPr>
        <w:t>u</w:t>
      </w:r>
      <w:r>
        <w:rPr>
          <w:rFonts w:ascii="Georgia" w:hAnsi="Georgia"/>
          <w:smallCaps w:val="0"/>
          <w:w w:val="105"/>
          <w:sz w:val="24"/>
        </w:rPr>
        <w:t> </w:t>
      </w:r>
      <w:r>
        <w:rPr>
          <w:smallCaps w:val="0"/>
          <w:w w:val="105"/>
          <w:sz w:val="24"/>
        </w:rPr>
        <w:t>et al. “Defending Against Key Abuse Attacks in KP-ABE En-abled Broadcast Systems”. In : </w:t>
      </w:r>
      <w:r>
        <w:rPr>
          <w:rFonts w:ascii="Palatino Linotype" w:hAnsi="Palatino Linotype"/>
          <w:i/>
          <w:smallCaps w:val="0"/>
          <w:w w:val="105"/>
          <w:sz w:val="24"/>
        </w:rPr>
        <w:t>IEEE</w:t>
      </w:r>
      <w:r>
        <w:rPr>
          <w:rFonts w:ascii="Palatino Linotype" w:hAnsi="Palatino Linotype"/>
          <w:i/>
          <w:smallCaps w:val="0"/>
          <w:w w:val="105"/>
          <w:sz w:val="24"/>
        </w:rPr>
        <w:t> Transactions on</w:t>
      </w:r>
      <w:r>
        <w:rPr>
          <w:rFonts w:ascii="Palatino Linotype" w:hAnsi="Palatino Linotype"/>
          <w:i/>
          <w:smallCaps w:val="0"/>
          <w:w w:val="105"/>
          <w:sz w:val="24"/>
        </w:rPr>
        <w:t> Information</w:t>
      </w:r>
      <w:r>
        <w:rPr>
          <w:rFonts w:ascii="Palatino Linotype" w:hAnsi="Palatino Linotype"/>
          <w:i/>
          <w:smallCaps w:val="0"/>
          <w:w w:val="105"/>
          <w:sz w:val="24"/>
        </w:rPr>
        <w:t> </w:t>
      </w:r>
      <w:r>
        <w:rPr>
          <w:rFonts w:ascii="Palatino Linotype" w:hAnsi="Palatino Linotype"/>
          <w:i/>
          <w:smallCaps w:val="0"/>
          <w:w w:val="105"/>
          <w:sz w:val="24"/>
        </w:rPr>
        <w:t>Forensics and Security </w:t>
      </w:r>
      <w:r>
        <w:rPr>
          <w:smallCaps w:val="0"/>
          <w:w w:val="105"/>
          <w:sz w:val="24"/>
        </w:rPr>
        <w:t>5.3 (2010), p. 402-415.</w:t>
      </w:r>
    </w:p>
    <w:p>
      <w:pPr>
        <w:pStyle w:val="ListParagraph"/>
        <w:numPr>
          <w:ilvl w:val="0"/>
          <w:numId w:val="58"/>
        </w:numPr>
        <w:tabs>
          <w:tab w:pos="745" w:val="left" w:leader="none"/>
        </w:tabs>
        <w:spacing w:line="232" w:lineRule="auto" w:before="97" w:after="0"/>
        <w:ind w:left="745" w:right="398" w:hanging="604"/>
        <w:jc w:val="both"/>
        <w:rPr>
          <w:sz w:val="24"/>
        </w:rPr>
      </w:pPr>
      <w:bookmarkStart w:name="_bookmark151" w:id="163"/>
      <w:bookmarkEnd w:id="163"/>
      <w:r>
        <w:rPr/>
      </w:r>
      <w:r>
        <w:rPr>
          <w:w w:val="105"/>
          <w:sz w:val="24"/>
        </w:rPr>
        <w:t>Kaitai</w:t>
      </w:r>
      <w:r>
        <w:rPr>
          <w:spacing w:val="-15"/>
          <w:w w:val="105"/>
          <w:sz w:val="24"/>
        </w:rPr>
        <w:t> </w:t>
      </w:r>
      <w:r>
        <w:rPr>
          <w:rFonts w:ascii="Georgia" w:hAnsi="Georgia"/>
          <w:w w:val="105"/>
          <w:sz w:val="24"/>
        </w:rPr>
        <w:t>L</w:t>
      </w:r>
      <w:r>
        <w:rPr>
          <w:rFonts w:ascii="Georgia" w:hAnsi="Georgia"/>
          <w:smallCaps/>
          <w:w w:val="105"/>
          <w:sz w:val="24"/>
        </w:rPr>
        <w:t>iang</w:t>
      </w:r>
      <w:r>
        <w:rPr>
          <w:rFonts w:ascii="Georgia" w:hAnsi="Georgia"/>
          <w:smallCaps w:val="0"/>
          <w:spacing w:val="-12"/>
          <w:w w:val="105"/>
          <w:sz w:val="24"/>
        </w:rPr>
        <w:t> </w:t>
      </w:r>
      <w:r>
        <w:rPr>
          <w:smallCaps w:val="0"/>
          <w:w w:val="105"/>
          <w:sz w:val="24"/>
        </w:rPr>
        <w:t>et</w:t>
      </w:r>
      <w:r>
        <w:rPr>
          <w:smallCaps w:val="0"/>
          <w:spacing w:val="-15"/>
          <w:w w:val="105"/>
          <w:sz w:val="24"/>
        </w:rPr>
        <w:t> </w:t>
      </w:r>
      <w:r>
        <w:rPr>
          <w:smallCaps w:val="0"/>
          <w:w w:val="105"/>
          <w:sz w:val="24"/>
        </w:rPr>
        <w:t>al.</w:t>
      </w:r>
      <w:r>
        <w:rPr>
          <w:smallCaps w:val="0"/>
          <w:spacing w:val="-14"/>
          <w:w w:val="105"/>
          <w:sz w:val="24"/>
        </w:rPr>
        <w:t> </w:t>
      </w:r>
      <w:r>
        <w:rPr>
          <w:smallCaps w:val="0"/>
          <w:w w:val="105"/>
          <w:sz w:val="24"/>
        </w:rPr>
        <w:t>“An</w:t>
      </w:r>
      <w:r>
        <w:rPr>
          <w:smallCaps w:val="0"/>
          <w:spacing w:val="-15"/>
          <w:w w:val="105"/>
          <w:sz w:val="24"/>
        </w:rPr>
        <w:t> </w:t>
      </w:r>
      <w:r>
        <w:rPr>
          <w:smallCaps w:val="0"/>
          <w:w w:val="105"/>
          <w:sz w:val="24"/>
        </w:rPr>
        <w:t>Eﬀicient</w:t>
      </w:r>
      <w:r>
        <w:rPr>
          <w:smallCaps w:val="0"/>
          <w:spacing w:val="-15"/>
          <w:w w:val="105"/>
          <w:sz w:val="24"/>
        </w:rPr>
        <w:t> </w:t>
      </w:r>
      <w:r>
        <w:rPr>
          <w:smallCaps w:val="0"/>
          <w:w w:val="105"/>
          <w:sz w:val="24"/>
        </w:rPr>
        <w:t>Cloud-Based</w:t>
      </w:r>
      <w:r>
        <w:rPr>
          <w:smallCaps w:val="0"/>
          <w:spacing w:val="-15"/>
          <w:w w:val="105"/>
          <w:sz w:val="24"/>
        </w:rPr>
        <w:t> </w:t>
      </w:r>
      <w:r>
        <w:rPr>
          <w:smallCaps w:val="0"/>
          <w:w w:val="105"/>
          <w:sz w:val="24"/>
        </w:rPr>
        <w:t>Revocable</w:t>
      </w:r>
      <w:r>
        <w:rPr>
          <w:smallCaps w:val="0"/>
          <w:spacing w:val="-15"/>
          <w:w w:val="105"/>
          <w:sz w:val="24"/>
        </w:rPr>
        <w:t> </w:t>
      </w:r>
      <w:r>
        <w:rPr>
          <w:smallCaps w:val="0"/>
          <w:w w:val="105"/>
          <w:sz w:val="24"/>
        </w:rPr>
        <w:t>Identity-Based</w:t>
      </w:r>
      <w:r>
        <w:rPr>
          <w:smallCaps w:val="0"/>
          <w:spacing w:val="-15"/>
          <w:w w:val="105"/>
          <w:sz w:val="24"/>
        </w:rPr>
        <w:t> </w:t>
      </w:r>
      <w:r>
        <w:rPr>
          <w:smallCaps w:val="0"/>
          <w:w w:val="105"/>
          <w:sz w:val="24"/>
        </w:rPr>
        <w:t>Proxy Re-Encryption Scheme for Public Clouds Data Sharing”. In : </w:t>
      </w:r>
      <w:r>
        <w:rPr>
          <w:rFonts w:ascii="Palatino Linotype" w:hAnsi="Palatino Linotype"/>
          <w:i/>
          <w:smallCaps w:val="0"/>
          <w:w w:val="105"/>
          <w:sz w:val="24"/>
        </w:rPr>
        <w:t>Future Genera-tion Computer Systems </w:t>
      </w:r>
      <w:r>
        <w:rPr>
          <w:smallCaps w:val="0"/>
          <w:w w:val="105"/>
          <w:sz w:val="24"/>
        </w:rPr>
        <w:t>30 (2013), p. 120-132.</w:t>
      </w:r>
    </w:p>
    <w:p>
      <w:pPr>
        <w:pStyle w:val="ListParagraph"/>
        <w:numPr>
          <w:ilvl w:val="0"/>
          <w:numId w:val="58"/>
        </w:numPr>
        <w:tabs>
          <w:tab w:pos="745" w:val="left" w:leader="none"/>
        </w:tabs>
        <w:spacing w:line="232" w:lineRule="auto" w:before="97" w:after="0"/>
        <w:ind w:left="745" w:right="423" w:hanging="604"/>
        <w:jc w:val="both"/>
        <w:rPr>
          <w:sz w:val="24"/>
        </w:rPr>
      </w:pPr>
      <w:bookmarkStart w:name="_bookmark152" w:id="164"/>
      <w:bookmarkEnd w:id="164"/>
      <w:r>
        <w:rPr/>
      </w:r>
      <w:r>
        <w:rPr>
          <w:w w:val="105"/>
          <w:sz w:val="24"/>
        </w:rPr>
        <w:t>L. </w:t>
      </w:r>
      <w:r>
        <w:rPr>
          <w:rFonts w:ascii="Georgia" w:hAnsi="Georgia"/>
          <w:w w:val="105"/>
          <w:sz w:val="24"/>
        </w:rPr>
        <w:t>C</w:t>
      </w:r>
      <w:r>
        <w:rPr>
          <w:rFonts w:ascii="Georgia" w:hAnsi="Georgia"/>
          <w:smallCaps/>
          <w:w w:val="105"/>
          <w:sz w:val="24"/>
        </w:rPr>
        <w:t>heung</w:t>
      </w:r>
      <w:r>
        <w:rPr>
          <w:rFonts w:ascii="Georgia" w:hAnsi="Georgia"/>
          <w:smallCaps w:val="0"/>
          <w:w w:val="105"/>
          <w:sz w:val="24"/>
        </w:rPr>
        <w:t> </w:t>
      </w:r>
      <w:r>
        <w:rPr>
          <w:smallCaps w:val="0"/>
          <w:w w:val="105"/>
          <w:sz w:val="24"/>
        </w:rPr>
        <w:t>et C. </w:t>
      </w:r>
      <w:r>
        <w:rPr>
          <w:rFonts w:ascii="Georgia" w:hAnsi="Georgia"/>
          <w:smallCaps w:val="0"/>
          <w:w w:val="105"/>
          <w:sz w:val="24"/>
        </w:rPr>
        <w:t>N</w:t>
      </w:r>
      <w:r>
        <w:rPr>
          <w:rFonts w:ascii="Georgia" w:hAnsi="Georgia"/>
          <w:smallCaps/>
          <w:w w:val="105"/>
          <w:sz w:val="24"/>
        </w:rPr>
        <w:t>ewport</w:t>
      </w:r>
      <w:r>
        <w:rPr>
          <w:smallCaps w:val="0"/>
          <w:w w:val="105"/>
          <w:sz w:val="24"/>
        </w:rPr>
        <w:t>. “Provably Secure Ciphertext Policy ABE”. In : </w:t>
      </w:r>
      <w:r>
        <w:rPr>
          <w:rFonts w:ascii="Palatino Linotype" w:hAnsi="Palatino Linotype"/>
          <w:i/>
          <w:smallCaps w:val="0"/>
          <w:w w:val="105"/>
          <w:sz w:val="24"/>
        </w:rPr>
        <w:t>Proceedings of the 14th ACM Conference on Computer and </w:t>
      </w:r>
      <w:r>
        <w:rPr>
          <w:rFonts w:ascii="Palatino Linotype" w:hAnsi="Palatino Linotype"/>
          <w:i/>
          <w:smallCaps w:val="0"/>
          <w:w w:val="105"/>
          <w:sz w:val="24"/>
        </w:rPr>
        <w:t>Communications Security</w:t>
      </w:r>
      <w:r>
        <w:rPr>
          <w:smallCaps w:val="0"/>
          <w:w w:val="105"/>
          <w:sz w:val="24"/>
        </w:rPr>
        <w:t>. ACM, 2007, p. 456-465.</w:t>
      </w:r>
    </w:p>
    <w:p>
      <w:pPr>
        <w:pStyle w:val="ListParagraph"/>
        <w:numPr>
          <w:ilvl w:val="0"/>
          <w:numId w:val="58"/>
        </w:numPr>
        <w:tabs>
          <w:tab w:pos="745" w:val="left" w:leader="none"/>
        </w:tabs>
        <w:spacing w:line="240" w:lineRule="auto" w:before="90" w:after="0"/>
        <w:ind w:left="745" w:right="423" w:hanging="604"/>
        <w:jc w:val="both"/>
        <w:rPr>
          <w:sz w:val="24"/>
        </w:rPr>
      </w:pPr>
      <w:bookmarkStart w:name="_bookmark153" w:id="165"/>
      <w:bookmarkEnd w:id="165"/>
      <w:r>
        <w:rPr/>
      </w:r>
      <w:r>
        <w:rPr>
          <w:w w:val="105"/>
          <w:sz w:val="24"/>
        </w:rPr>
        <w:t>B.</w:t>
      </w:r>
      <w:r>
        <w:rPr>
          <w:spacing w:val="-11"/>
          <w:w w:val="105"/>
          <w:sz w:val="24"/>
        </w:rPr>
        <w:t> </w:t>
      </w:r>
      <w:r>
        <w:rPr>
          <w:w w:val="105"/>
          <w:sz w:val="24"/>
        </w:rPr>
        <w:t>Clifford</w:t>
      </w:r>
      <w:r>
        <w:rPr>
          <w:spacing w:val="-11"/>
          <w:w w:val="105"/>
          <w:sz w:val="24"/>
        </w:rPr>
        <w:t> </w:t>
      </w:r>
      <w:r>
        <w:rPr>
          <w:rFonts w:ascii="Georgia" w:hAnsi="Georgia"/>
          <w:w w:val="105"/>
          <w:sz w:val="24"/>
        </w:rPr>
        <w:t>N</w:t>
      </w:r>
      <w:r>
        <w:rPr>
          <w:rFonts w:ascii="Georgia" w:hAnsi="Georgia"/>
          <w:smallCaps/>
          <w:w w:val="105"/>
          <w:sz w:val="24"/>
        </w:rPr>
        <w:t>euman</w:t>
      </w:r>
      <w:r>
        <w:rPr>
          <w:rFonts w:ascii="Georgia" w:hAnsi="Georgia"/>
          <w:smallCaps w:val="0"/>
          <w:spacing w:val="-9"/>
          <w:w w:val="105"/>
          <w:sz w:val="24"/>
        </w:rPr>
        <w:t> </w:t>
      </w:r>
      <w:r>
        <w:rPr>
          <w:smallCaps w:val="0"/>
          <w:w w:val="105"/>
          <w:sz w:val="24"/>
        </w:rPr>
        <w:t>et</w:t>
      </w:r>
      <w:r>
        <w:rPr>
          <w:smallCaps w:val="0"/>
          <w:spacing w:val="-11"/>
          <w:w w:val="105"/>
          <w:sz w:val="24"/>
        </w:rPr>
        <w:t> </w:t>
      </w:r>
      <w:r>
        <w:rPr>
          <w:smallCaps w:val="0"/>
          <w:w w:val="105"/>
          <w:sz w:val="24"/>
        </w:rPr>
        <w:t>Theodore</w:t>
      </w:r>
      <w:r>
        <w:rPr>
          <w:smallCaps w:val="0"/>
          <w:spacing w:val="-11"/>
          <w:w w:val="105"/>
          <w:sz w:val="24"/>
        </w:rPr>
        <w:t> </w:t>
      </w:r>
      <w:r>
        <w:rPr>
          <w:rFonts w:ascii="Georgia" w:hAnsi="Georgia"/>
          <w:smallCaps w:val="0"/>
          <w:w w:val="105"/>
          <w:sz w:val="24"/>
        </w:rPr>
        <w:t>T</w:t>
      </w:r>
      <w:r>
        <w:rPr>
          <w:rFonts w:ascii="Georgia" w:hAnsi="Georgia"/>
          <w:smallCaps/>
          <w:w w:val="105"/>
          <w:sz w:val="24"/>
        </w:rPr>
        <w:t>s</w:t>
      </w:r>
      <w:r>
        <w:rPr>
          <w:rFonts w:ascii="Georgia" w:hAnsi="Georgia"/>
          <w:smallCaps w:val="0"/>
          <w:w w:val="105"/>
          <w:sz w:val="24"/>
        </w:rPr>
        <w:t>’</w:t>
      </w:r>
      <w:r>
        <w:rPr>
          <w:rFonts w:ascii="Georgia" w:hAnsi="Georgia"/>
          <w:smallCaps/>
          <w:w w:val="105"/>
          <w:sz w:val="24"/>
        </w:rPr>
        <w:t>o</w:t>
      </w:r>
      <w:r>
        <w:rPr>
          <w:smallCaps w:val="0"/>
          <w:w w:val="105"/>
          <w:sz w:val="24"/>
        </w:rPr>
        <w:t>.</w:t>
      </w:r>
      <w:r>
        <w:rPr>
          <w:smallCaps w:val="0"/>
          <w:spacing w:val="-11"/>
          <w:w w:val="105"/>
          <w:sz w:val="24"/>
        </w:rPr>
        <w:t> </w:t>
      </w:r>
      <w:r>
        <w:rPr>
          <w:smallCaps w:val="0"/>
          <w:w w:val="105"/>
          <w:sz w:val="24"/>
        </w:rPr>
        <w:t>“Kerberos</w:t>
      </w:r>
      <w:r>
        <w:rPr>
          <w:smallCaps w:val="0"/>
          <w:spacing w:val="-11"/>
          <w:w w:val="105"/>
          <w:sz w:val="24"/>
        </w:rPr>
        <w:t> </w:t>
      </w:r>
      <w:r>
        <w:rPr>
          <w:smallCaps w:val="0"/>
          <w:w w:val="105"/>
          <w:sz w:val="24"/>
        </w:rPr>
        <w:t>:</w:t>
      </w:r>
      <w:r>
        <w:rPr>
          <w:smallCaps w:val="0"/>
          <w:spacing w:val="-11"/>
          <w:w w:val="105"/>
          <w:sz w:val="24"/>
        </w:rPr>
        <w:t> </w:t>
      </w:r>
      <w:r>
        <w:rPr>
          <w:smallCaps w:val="0"/>
          <w:w w:val="105"/>
          <w:sz w:val="24"/>
        </w:rPr>
        <w:t>An</w:t>
      </w:r>
      <w:r>
        <w:rPr>
          <w:smallCaps w:val="0"/>
          <w:spacing w:val="-11"/>
          <w:w w:val="105"/>
          <w:sz w:val="24"/>
        </w:rPr>
        <w:t> </w:t>
      </w:r>
      <w:r>
        <w:rPr>
          <w:smallCaps w:val="0"/>
          <w:w w:val="105"/>
          <w:sz w:val="24"/>
        </w:rPr>
        <w:t>Authentication</w:t>
      </w:r>
      <w:r>
        <w:rPr>
          <w:smallCaps w:val="0"/>
          <w:spacing w:val="-11"/>
          <w:w w:val="105"/>
          <w:sz w:val="24"/>
        </w:rPr>
        <w:t> </w:t>
      </w:r>
      <w:r>
        <w:rPr>
          <w:smallCaps w:val="0"/>
          <w:w w:val="105"/>
          <w:sz w:val="24"/>
        </w:rPr>
        <w:t>Service for</w:t>
      </w:r>
      <w:r>
        <w:rPr>
          <w:smallCaps w:val="0"/>
          <w:w w:val="105"/>
          <w:sz w:val="24"/>
        </w:rPr>
        <w:t> Computer</w:t>
      </w:r>
      <w:r>
        <w:rPr>
          <w:smallCaps w:val="0"/>
          <w:w w:val="105"/>
          <w:sz w:val="24"/>
        </w:rPr>
        <w:t> Networks”.</w:t>
      </w:r>
      <w:r>
        <w:rPr>
          <w:smallCaps w:val="0"/>
          <w:w w:val="105"/>
          <w:sz w:val="24"/>
        </w:rPr>
        <w:t> In</w:t>
      </w:r>
      <w:r>
        <w:rPr>
          <w:smallCaps w:val="0"/>
          <w:w w:val="105"/>
          <w:sz w:val="24"/>
        </w:rPr>
        <w:t> :</w:t>
      </w:r>
      <w:r>
        <w:rPr>
          <w:smallCaps w:val="0"/>
          <w:w w:val="105"/>
          <w:sz w:val="24"/>
        </w:rPr>
        <w:t> </w:t>
      </w:r>
      <w:r>
        <w:rPr>
          <w:rFonts w:ascii="Palatino Linotype" w:hAnsi="Palatino Linotype"/>
          <w:i/>
          <w:smallCaps w:val="0"/>
          <w:w w:val="105"/>
          <w:sz w:val="24"/>
        </w:rPr>
        <w:t>IEEE</w:t>
      </w:r>
      <w:r>
        <w:rPr>
          <w:rFonts w:ascii="Palatino Linotype" w:hAnsi="Palatino Linotype"/>
          <w:i/>
          <w:smallCaps w:val="0"/>
          <w:spacing w:val="14"/>
          <w:w w:val="105"/>
          <w:sz w:val="24"/>
        </w:rPr>
        <w:t> </w:t>
      </w:r>
      <w:r>
        <w:rPr>
          <w:rFonts w:ascii="Palatino Linotype" w:hAnsi="Palatino Linotype"/>
          <w:i/>
          <w:smallCaps w:val="0"/>
          <w:w w:val="105"/>
          <w:sz w:val="24"/>
        </w:rPr>
        <w:t>Communications</w:t>
      </w:r>
      <w:r>
        <w:rPr>
          <w:rFonts w:ascii="Palatino Linotype" w:hAnsi="Palatino Linotype"/>
          <w:i/>
          <w:smallCaps w:val="0"/>
          <w:spacing w:val="14"/>
          <w:w w:val="105"/>
          <w:sz w:val="24"/>
        </w:rPr>
        <w:t> </w:t>
      </w:r>
      <w:r>
        <w:rPr>
          <w:rFonts w:ascii="Palatino Linotype" w:hAnsi="Palatino Linotype"/>
          <w:i/>
          <w:smallCaps w:val="0"/>
          <w:w w:val="105"/>
          <w:sz w:val="24"/>
        </w:rPr>
        <w:t>Magazine</w:t>
      </w:r>
      <w:r>
        <w:rPr>
          <w:rFonts w:ascii="Palatino Linotype" w:hAnsi="Palatino Linotype"/>
          <w:i/>
          <w:smallCaps w:val="0"/>
          <w:w w:val="105"/>
          <w:sz w:val="24"/>
        </w:rPr>
        <w:t> </w:t>
      </w:r>
      <w:r>
        <w:rPr>
          <w:smallCaps w:val="0"/>
          <w:w w:val="105"/>
          <w:sz w:val="24"/>
        </w:rPr>
        <w:t>32.9</w:t>
      </w:r>
      <w:r>
        <w:rPr>
          <w:smallCaps w:val="0"/>
          <w:w w:val="105"/>
          <w:sz w:val="24"/>
        </w:rPr>
        <w:t> </w:t>
      </w:r>
      <w:r>
        <w:rPr>
          <w:smallCaps w:val="0"/>
          <w:w w:val="105"/>
          <w:sz w:val="24"/>
        </w:rPr>
        <w:t>(1994),</w:t>
      </w:r>
    </w:p>
    <w:p>
      <w:pPr>
        <w:pStyle w:val="BodyText"/>
        <w:spacing w:before="6"/>
        <w:ind w:left="745"/>
        <w:jc w:val="both"/>
      </w:pPr>
      <w:r>
        <w:rPr/>
        <w:t>p.</w:t>
      </w:r>
      <w:r>
        <w:rPr>
          <w:spacing w:val="25"/>
        </w:rPr>
        <w:t> </w:t>
      </w:r>
      <w:r>
        <w:rPr/>
        <w:t>33-</w:t>
      </w:r>
      <w:r>
        <w:rPr>
          <w:spacing w:val="-5"/>
        </w:rPr>
        <w:t>38.</w:t>
      </w:r>
    </w:p>
    <w:p>
      <w:pPr>
        <w:pStyle w:val="ListParagraph"/>
        <w:numPr>
          <w:ilvl w:val="0"/>
          <w:numId w:val="58"/>
        </w:numPr>
        <w:tabs>
          <w:tab w:pos="745" w:val="left" w:leader="none"/>
        </w:tabs>
        <w:spacing w:line="235" w:lineRule="auto" w:before="116" w:after="0"/>
        <w:ind w:left="745" w:right="423" w:hanging="604"/>
        <w:jc w:val="both"/>
        <w:rPr>
          <w:sz w:val="24"/>
        </w:rPr>
      </w:pPr>
      <w:bookmarkStart w:name="_bookmark154" w:id="166"/>
      <w:bookmarkEnd w:id="166"/>
      <w:r>
        <w:rPr/>
      </w:r>
      <w:r>
        <w:rPr>
          <w:w w:val="105"/>
          <w:sz w:val="24"/>
        </w:rPr>
        <w:t>Ragib</w:t>
      </w:r>
      <w:r>
        <w:rPr>
          <w:w w:val="105"/>
          <w:sz w:val="24"/>
        </w:rPr>
        <w:t> </w:t>
      </w:r>
      <w:r>
        <w:rPr>
          <w:rFonts w:ascii="Georgia" w:hAnsi="Georgia"/>
          <w:w w:val="105"/>
          <w:sz w:val="24"/>
        </w:rPr>
        <w:t>H</w:t>
      </w:r>
      <w:r>
        <w:rPr>
          <w:rFonts w:ascii="Georgia" w:hAnsi="Georgia"/>
          <w:smallCaps/>
          <w:w w:val="105"/>
          <w:sz w:val="24"/>
        </w:rPr>
        <w:t>asan</w:t>
      </w:r>
      <w:r>
        <w:rPr>
          <w:smallCaps w:val="0"/>
          <w:w w:val="105"/>
          <w:sz w:val="24"/>
        </w:rPr>
        <w:t>,</w:t>
      </w:r>
      <w:r>
        <w:rPr>
          <w:smallCaps w:val="0"/>
          <w:w w:val="105"/>
          <w:sz w:val="24"/>
        </w:rPr>
        <w:t> Radu</w:t>
      </w:r>
      <w:r>
        <w:rPr>
          <w:smallCaps w:val="0"/>
          <w:w w:val="105"/>
          <w:sz w:val="24"/>
        </w:rPr>
        <w:t> </w:t>
      </w:r>
      <w:r>
        <w:rPr>
          <w:rFonts w:ascii="Georgia" w:hAnsi="Georgia"/>
          <w:smallCaps w:val="0"/>
          <w:w w:val="105"/>
          <w:sz w:val="24"/>
        </w:rPr>
        <w:t>S</w:t>
      </w:r>
      <w:r>
        <w:rPr>
          <w:rFonts w:ascii="Georgia" w:hAnsi="Georgia"/>
          <w:smallCaps/>
          <w:w w:val="105"/>
          <w:sz w:val="24"/>
        </w:rPr>
        <w:t>ion</w:t>
      </w:r>
      <w:r>
        <w:rPr>
          <w:rFonts w:ascii="Georgia" w:hAnsi="Georgia"/>
          <w:smallCaps w:val="0"/>
          <w:w w:val="105"/>
          <w:sz w:val="24"/>
        </w:rPr>
        <w:t> </w:t>
      </w:r>
      <w:r>
        <w:rPr>
          <w:smallCaps w:val="0"/>
          <w:w w:val="105"/>
          <w:sz w:val="24"/>
        </w:rPr>
        <w:t>et</w:t>
      </w:r>
      <w:r>
        <w:rPr>
          <w:smallCaps w:val="0"/>
          <w:w w:val="105"/>
          <w:sz w:val="24"/>
        </w:rPr>
        <w:t> Marianne</w:t>
      </w:r>
      <w:r>
        <w:rPr>
          <w:smallCaps w:val="0"/>
          <w:w w:val="105"/>
          <w:sz w:val="24"/>
        </w:rPr>
        <w:t> </w:t>
      </w:r>
      <w:r>
        <w:rPr>
          <w:rFonts w:ascii="Georgia" w:hAnsi="Georgia"/>
          <w:smallCaps w:val="0"/>
          <w:w w:val="105"/>
          <w:sz w:val="24"/>
        </w:rPr>
        <w:t>W</w:t>
      </w:r>
      <w:r>
        <w:rPr>
          <w:rFonts w:ascii="Georgia" w:hAnsi="Georgia"/>
          <w:smallCaps/>
          <w:w w:val="105"/>
          <w:sz w:val="24"/>
        </w:rPr>
        <w:t>inslett</w:t>
      </w:r>
      <w:r>
        <w:rPr>
          <w:smallCaps w:val="0"/>
          <w:w w:val="105"/>
          <w:sz w:val="24"/>
        </w:rPr>
        <w:t>.</w:t>
      </w:r>
      <w:r>
        <w:rPr>
          <w:smallCaps w:val="0"/>
          <w:w w:val="105"/>
          <w:sz w:val="24"/>
        </w:rPr>
        <w:t> “The</w:t>
      </w:r>
      <w:r>
        <w:rPr>
          <w:smallCaps w:val="0"/>
          <w:w w:val="105"/>
          <w:sz w:val="24"/>
        </w:rPr>
        <w:t> Case</w:t>
      </w:r>
      <w:r>
        <w:rPr>
          <w:smallCaps w:val="0"/>
          <w:w w:val="105"/>
          <w:sz w:val="24"/>
        </w:rPr>
        <w:t> of</w:t>
      </w:r>
      <w:r>
        <w:rPr>
          <w:smallCaps w:val="0"/>
          <w:w w:val="105"/>
          <w:sz w:val="24"/>
        </w:rPr>
        <w:t> the</w:t>
      </w:r>
      <w:r>
        <w:rPr>
          <w:smallCaps w:val="0"/>
          <w:w w:val="105"/>
          <w:sz w:val="24"/>
        </w:rPr>
        <w:t> </w:t>
      </w:r>
      <w:r>
        <w:rPr>
          <w:smallCaps w:val="0"/>
          <w:w w:val="105"/>
          <w:sz w:val="24"/>
        </w:rPr>
        <w:t>Fake </w:t>
      </w:r>
      <w:r>
        <w:rPr>
          <w:smallCaps w:val="0"/>
          <w:spacing w:val="-2"/>
          <w:w w:val="105"/>
          <w:sz w:val="24"/>
        </w:rPr>
        <w:t>Picasso</w:t>
      </w:r>
      <w:r>
        <w:rPr>
          <w:smallCaps w:val="0"/>
          <w:spacing w:val="-9"/>
          <w:w w:val="105"/>
          <w:sz w:val="24"/>
        </w:rPr>
        <w:t> </w:t>
      </w:r>
      <w:r>
        <w:rPr>
          <w:smallCaps w:val="0"/>
          <w:spacing w:val="-2"/>
          <w:w w:val="105"/>
          <w:sz w:val="24"/>
        </w:rPr>
        <w:t>:</w:t>
      </w:r>
      <w:r>
        <w:rPr>
          <w:smallCaps w:val="0"/>
          <w:spacing w:val="-9"/>
          <w:w w:val="105"/>
          <w:sz w:val="24"/>
        </w:rPr>
        <w:t> </w:t>
      </w:r>
      <w:r>
        <w:rPr>
          <w:smallCaps w:val="0"/>
          <w:spacing w:val="-2"/>
          <w:w w:val="105"/>
          <w:sz w:val="24"/>
        </w:rPr>
        <w:t>Preventing</w:t>
      </w:r>
      <w:r>
        <w:rPr>
          <w:smallCaps w:val="0"/>
          <w:spacing w:val="-9"/>
          <w:w w:val="105"/>
          <w:sz w:val="24"/>
        </w:rPr>
        <w:t> </w:t>
      </w:r>
      <w:r>
        <w:rPr>
          <w:smallCaps w:val="0"/>
          <w:spacing w:val="-2"/>
          <w:w w:val="105"/>
          <w:sz w:val="24"/>
        </w:rPr>
        <w:t>History</w:t>
      </w:r>
      <w:r>
        <w:rPr>
          <w:smallCaps w:val="0"/>
          <w:spacing w:val="-9"/>
          <w:w w:val="105"/>
          <w:sz w:val="24"/>
        </w:rPr>
        <w:t> </w:t>
      </w:r>
      <w:r>
        <w:rPr>
          <w:smallCaps w:val="0"/>
          <w:spacing w:val="-2"/>
          <w:w w:val="105"/>
          <w:sz w:val="24"/>
        </w:rPr>
        <w:t>Forgery</w:t>
      </w:r>
      <w:r>
        <w:rPr>
          <w:smallCaps w:val="0"/>
          <w:spacing w:val="-9"/>
          <w:w w:val="105"/>
          <w:sz w:val="24"/>
        </w:rPr>
        <w:t> </w:t>
      </w:r>
      <w:r>
        <w:rPr>
          <w:smallCaps w:val="0"/>
          <w:spacing w:val="-2"/>
          <w:w w:val="105"/>
          <w:sz w:val="24"/>
        </w:rPr>
        <w:t>with</w:t>
      </w:r>
      <w:r>
        <w:rPr>
          <w:smallCaps w:val="0"/>
          <w:spacing w:val="-9"/>
          <w:w w:val="105"/>
          <w:sz w:val="24"/>
        </w:rPr>
        <w:t> </w:t>
      </w:r>
      <w:r>
        <w:rPr>
          <w:smallCaps w:val="0"/>
          <w:spacing w:val="-2"/>
          <w:w w:val="105"/>
          <w:sz w:val="24"/>
        </w:rPr>
        <w:t>Secure</w:t>
      </w:r>
      <w:r>
        <w:rPr>
          <w:smallCaps w:val="0"/>
          <w:spacing w:val="-9"/>
          <w:w w:val="105"/>
          <w:sz w:val="24"/>
        </w:rPr>
        <w:t> </w:t>
      </w:r>
      <w:r>
        <w:rPr>
          <w:smallCaps w:val="0"/>
          <w:spacing w:val="-2"/>
          <w:w w:val="105"/>
          <w:sz w:val="24"/>
        </w:rPr>
        <w:t>Provenance”.</w:t>
      </w:r>
      <w:r>
        <w:rPr>
          <w:smallCaps w:val="0"/>
          <w:spacing w:val="-9"/>
          <w:w w:val="105"/>
          <w:sz w:val="24"/>
        </w:rPr>
        <w:t> </w:t>
      </w:r>
      <w:r>
        <w:rPr>
          <w:smallCaps w:val="0"/>
          <w:spacing w:val="-2"/>
          <w:w w:val="105"/>
          <w:sz w:val="24"/>
        </w:rPr>
        <w:t>In</w:t>
      </w:r>
      <w:r>
        <w:rPr>
          <w:smallCaps w:val="0"/>
          <w:spacing w:val="-9"/>
          <w:w w:val="105"/>
          <w:sz w:val="24"/>
        </w:rPr>
        <w:t> </w:t>
      </w:r>
      <w:r>
        <w:rPr>
          <w:smallCaps w:val="0"/>
          <w:spacing w:val="-2"/>
          <w:w w:val="105"/>
          <w:sz w:val="24"/>
        </w:rPr>
        <w:t>:</w:t>
      </w:r>
      <w:r>
        <w:rPr>
          <w:smallCaps w:val="0"/>
          <w:spacing w:val="-8"/>
          <w:w w:val="105"/>
          <w:sz w:val="24"/>
        </w:rPr>
        <w:t> </w:t>
      </w:r>
      <w:r>
        <w:rPr>
          <w:rFonts w:ascii="Palatino Linotype" w:hAnsi="Palatino Linotype"/>
          <w:i/>
          <w:smallCaps w:val="0"/>
          <w:spacing w:val="-2"/>
          <w:w w:val="105"/>
          <w:sz w:val="24"/>
        </w:rPr>
        <w:t>Proceedings </w:t>
      </w:r>
      <w:r>
        <w:rPr>
          <w:rFonts w:ascii="Palatino Linotype" w:hAnsi="Palatino Linotype"/>
          <w:i/>
          <w:smallCaps w:val="0"/>
          <w:w w:val="105"/>
          <w:sz w:val="24"/>
        </w:rPr>
        <w:t>of</w:t>
      </w:r>
      <w:r>
        <w:rPr>
          <w:rFonts w:ascii="Palatino Linotype" w:hAnsi="Palatino Linotype"/>
          <w:i/>
          <w:smallCaps w:val="0"/>
          <w:w w:val="105"/>
          <w:sz w:val="24"/>
        </w:rPr>
        <w:t> the</w:t>
      </w:r>
      <w:r>
        <w:rPr>
          <w:rFonts w:ascii="Palatino Linotype" w:hAnsi="Palatino Linotype"/>
          <w:i/>
          <w:smallCaps w:val="0"/>
          <w:w w:val="105"/>
          <w:sz w:val="24"/>
        </w:rPr>
        <w:t> 7th</w:t>
      </w:r>
      <w:r>
        <w:rPr>
          <w:rFonts w:ascii="Palatino Linotype" w:hAnsi="Palatino Linotype"/>
          <w:i/>
          <w:smallCaps w:val="0"/>
          <w:w w:val="105"/>
          <w:sz w:val="24"/>
        </w:rPr>
        <w:t> USENIX</w:t>
      </w:r>
      <w:r>
        <w:rPr>
          <w:rFonts w:ascii="Palatino Linotype" w:hAnsi="Palatino Linotype"/>
          <w:i/>
          <w:smallCaps w:val="0"/>
          <w:w w:val="105"/>
          <w:sz w:val="24"/>
        </w:rPr>
        <w:t> Conference</w:t>
      </w:r>
      <w:r>
        <w:rPr>
          <w:rFonts w:ascii="Palatino Linotype" w:hAnsi="Palatino Linotype"/>
          <w:i/>
          <w:smallCaps w:val="0"/>
          <w:w w:val="105"/>
          <w:sz w:val="24"/>
        </w:rPr>
        <w:t> on</w:t>
      </w:r>
      <w:r>
        <w:rPr>
          <w:rFonts w:ascii="Palatino Linotype" w:hAnsi="Palatino Linotype"/>
          <w:i/>
          <w:smallCaps w:val="0"/>
          <w:w w:val="105"/>
          <w:sz w:val="24"/>
        </w:rPr>
        <w:t> File</w:t>
      </w:r>
      <w:r>
        <w:rPr>
          <w:rFonts w:ascii="Palatino Linotype" w:hAnsi="Palatino Linotype"/>
          <w:i/>
          <w:smallCaps w:val="0"/>
          <w:w w:val="105"/>
          <w:sz w:val="24"/>
        </w:rPr>
        <w:t> and</w:t>
      </w:r>
      <w:r>
        <w:rPr>
          <w:rFonts w:ascii="Palatino Linotype" w:hAnsi="Palatino Linotype"/>
          <w:i/>
          <w:smallCaps w:val="0"/>
          <w:w w:val="105"/>
          <w:sz w:val="24"/>
        </w:rPr>
        <w:t> Storage</w:t>
      </w:r>
      <w:r>
        <w:rPr>
          <w:rFonts w:ascii="Palatino Linotype" w:hAnsi="Palatino Linotype"/>
          <w:i/>
          <w:smallCaps w:val="0"/>
          <w:w w:val="105"/>
          <w:sz w:val="24"/>
        </w:rPr>
        <w:t> Technologies</w:t>
      </w:r>
      <w:r>
        <w:rPr>
          <w:smallCaps w:val="0"/>
          <w:w w:val="105"/>
          <w:sz w:val="24"/>
        </w:rPr>
        <w:t>.</w:t>
      </w:r>
      <w:r>
        <w:rPr>
          <w:smallCaps w:val="0"/>
          <w:w w:val="105"/>
          <w:sz w:val="24"/>
        </w:rPr>
        <w:t> USENIX Association, 2009, p. 1-14.</w:t>
      </w:r>
    </w:p>
    <w:p>
      <w:pPr>
        <w:pStyle w:val="ListParagraph"/>
        <w:numPr>
          <w:ilvl w:val="0"/>
          <w:numId w:val="58"/>
        </w:numPr>
        <w:tabs>
          <w:tab w:pos="745" w:val="left" w:leader="none"/>
        </w:tabs>
        <w:spacing w:line="232" w:lineRule="auto" w:before="122" w:after="0"/>
        <w:ind w:left="745" w:right="423" w:hanging="604"/>
        <w:jc w:val="both"/>
        <w:rPr>
          <w:sz w:val="24"/>
        </w:rPr>
      </w:pPr>
      <w:bookmarkStart w:name="_bookmark155" w:id="167"/>
      <w:bookmarkEnd w:id="167"/>
      <w:r>
        <w:rPr/>
      </w:r>
      <w:r>
        <w:rPr>
          <w:w w:val="105"/>
          <w:sz w:val="24"/>
        </w:rPr>
        <w:t>Kaiming</w:t>
      </w:r>
      <w:r>
        <w:rPr>
          <w:w w:val="105"/>
          <w:sz w:val="24"/>
        </w:rPr>
        <w:t> </w:t>
      </w:r>
      <w:r>
        <w:rPr>
          <w:rFonts w:ascii="Georgia" w:hAnsi="Georgia"/>
          <w:w w:val="105"/>
          <w:sz w:val="24"/>
        </w:rPr>
        <w:t>H</w:t>
      </w:r>
      <w:r>
        <w:rPr>
          <w:rFonts w:ascii="Georgia" w:hAnsi="Georgia"/>
          <w:smallCaps/>
          <w:w w:val="105"/>
          <w:sz w:val="24"/>
        </w:rPr>
        <w:t>e</w:t>
      </w:r>
      <w:r>
        <w:rPr>
          <w:rFonts w:ascii="Georgia" w:hAnsi="Georgia"/>
          <w:smallCaps w:val="0"/>
          <w:w w:val="105"/>
          <w:sz w:val="24"/>
        </w:rPr>
        <w:t> </w:t>
      </w:r>
      <w:r>
        <w:rPr>
          <w:smallCaps w:val="0"/>
          <w:w w:val="105"/>
          <w:sz w:val="24"/>
        </w:rPr>
        <w:t>et</w:t>
      </w:r>
      <w:r>
        <w:rPr>
          <w:smallCaps w:val="0"/>
          <w:w w:val="105"/>
          <w:sz w:val="24"/>
        </w:rPr>
        <w:t> al.</w:t>
      </w:r>
      <w:r>
        <w:rPr>
          <w:smallCaps w:val="0"/>
          <w:w w:val="105"/>
          <w:sz w:val="24"/>
        </w:rPr>
        <w:t> “Delving</w:t>
      </w:r>
      <w:r>
        <w:rPr>
          <w:smallCaps w:val="0"/>
          <w:w w:val="105"/>
          <w:sz w:val="24"/>
        </w:rPr>
        <w:t> Deep</w:t>
      </w:r>
      <w:r>
        <w:rPr>
          <w:smallCaps w:val="0"/>
          <w:w w:val="105"/>
          <w:sz w:val="24"/>
        </w:rPr>
        <w:t> into</w:t>
      </w:r>
      <w:r>
        <w:rPr>
          <w:smallCaps w:val="0"/>
          <w:w w:val="105"/>
          <w:sz w:val="24"/>
        </w:rPr>
        <w:t> Rectifiers</w:t>
      </w:r>
      <w:r>
        <w:rPr>
          <w:smallCaps w:val="0"/>
          <w:w w:val="105"/>
          <w:sz w:val="24"/>
        </w:rPr>
        <w:t> :</w:t>
      </w:r>
      <w:r>
        <w:rPr>
          <w:smallCaps w:val="0"/>
          <w:w w:val="105"/>
          <w:sz w:val="24"/>
        </w:rPr>
        <w:t> Surpassing</w:t>
      </w:r>
      <w:r>
        <w:rPr>
          <w:smallCaps w:val="0"/>
          <w:w w:val="105"/>
          <w:sz w:val="24"/>
        </w:rPr>
        <w:t> Human-</w:t>
      </w:r>
      <w:r>
        <w:rPr>
          <w:smallCaps w:val="0"/>
          <w:w w:val="105"/>
          <w:sz w:val="24"/>
        </w:rPr>
        <w:t>Level Performance</w:t>
      </w:r>
      <w:r>
        <w:rPr>
          <w:smallCaps w:val="0"/>
          <w:spacing w:val="-1"/>
          <w:w w:val="105"/>
          <w:sz w:val="24"/>
        </w:rPr>
        <w:t> </w:t>
      </w:r>
      <w:r>
        <w:rPr>
          <w:smallCaps w:val="0"/>
          <w:w w:val="105"/>
          <w:sz w:val="24"/>
        </w:rPr>
        <w:t>on ImageNet</w:t>
      </w:r>
      <w:r>
        <w:rPr>
          <w:smallCaps w:val="0"/>
          <w:spacing w:val="-1"/>
          <w:w w:val="105"/>
          <w:sz w:val="24"/>
        </w:rPr>
        <w:t> </w:t>
      </w:r>
      <w:r>
        <w:rPr>
          <w:smallCaps w:val="0"/>
          <w:w w:val="105"/>
          <w:sz w:val="24"/>
        </w:rPr>
        <w:t>Classification”.</w:t>
      </w:r>
      <w:r>
        <w:rPr>
          <w:smallCaps w:val="0"/>
          <w:spacing w:val="-1"/>
          <w:w w:val="105"/>
          <w:sz w:val="24"/>
        </w:rPr>
        <w:t> </w:t>
      </w:r>
      <w:r>
        <w:rPr>
          <w:smallCaps w:val="0"/>
          <w:w w:val="105"/>
          <w:sz w:val="24"/>
        </w:rPr>
        <w:t>In :</w:t>
      </w:r>
      <w:r>
        <w:rPr>
          <w:smallCaps w:val="0"/>
          <w:spacing w:val="-1"/>
          <w:w w:val="105"/>
          <w:sz w:val="24"/>
        </w:rPr>
        <w:t> </w:t>
      </w:r>
      <w:r>
        <w:rPr>
          <w:rFonts w:ascii="Palatino Linotype" w:hAnsi="Palatino Linotype"/>
          <w:i/>
          <w:smallCaps w:val="0"/>
          <w:w w:val="105"/>
          <w:sz w:val="24"/>
        </w:rPr>
        <w:t>Proceedings of the IEEE Inter-national Conference on Computer Vision</w:t>
      </w:r>
      <w:r>
        <w:rPr>
          <w:smallCaps w:val="0"/>
          <w:w w:val="105"/>
          <w:sz w:val="24"/>
        </w:rPr>
        <w:t>. IEEE, 2015, p. 1026-1034.</w:t>
      </w:r>
    </w:p>
    <w:p>
      <w:pPr>
        <w:pStyle w:val="ListParagraph"/>
        <w:numPr>
          <w:ilvl w:val="0"/>
          <w:numId w:val="59"/>
        </w:numPr>
        <w:tabs>
          <w:tab w:pos="745" w:val="left" w:leader="none"/>
        </w:tabs>
        <w:spacing w:line="264" w:lineRule="auto" w:before="90" w:after="0"/>
        <w:ind w:left="745" w:right="423" w:hanging="604"/>
        <w:jc w:val="both"/>
        <w:rPr>
          <w:sz w:val="24"/>
        </w:rPr>
      </w:pPr>
      <w:bookmarkStart w:name="_bookmark156" w:id="168"/>
      <w:bookmarkEnd w:id="168"/>
      <w:r>
        <w:rPr/>
      </w:r>
      <w:r>
        <w:rPr>
          <w:w w:val="105"/>
          <w:sz w:val="24"/>
        </w:rPr>
        <w:t>Jay </w:t>
      </w:r>
      <w:r>
        <w:rPr>
          <w:rFonts w:ascii="Georgia" w:hAnsi="Georgia"/>
          <w:w w:val="105"/>
          <w:sz w:val="24"/>
        </w:rPr>
        <w:t>K</w:t>
      </w:r>
      <w:r>
        <w:rPr>
          <w:rFonts w:ascii="Georgia" w:hAnsi="Georgia"/>
          <w:smallCaps/>
          <w:w w:val="105"/>
          <w:sz w:val="24"/>
        </w:rPr>
        <w:t>reps</w:t>
      </w:r>
      <w:r>
        <w:rPr>
          <w:smallCaps w:val="0"/>
          <w:w w:val="105"/>
          <w:sz w:val="24"/>
        </w:rPr>
        <w:t>, Neha </w:t>
      </w:r>
      <w:r>
        <w:rPr>
          <w:rFonts w:ascii="Georgia" w:hAnsi="Georgia"/>
          <w:smallCaps w:val="0"/>
          <w:w w:val="105"/>
          <w:sz w:val="24"/>
        </w:rPr>
        <w:t>N</w:t>
      </w:r>
      <w:r>
        <w:rPr>
          <w:rFonts w:ascii="Georgia" w:hAnsi="Georgia"/>
          <w:smallCaps/>
          <w:w w:val="105"/>
          <w:sz w:val="24"/>
        </w:rPr>
        <w:t>arkhede</w:t>
      </w:r>
      <w:r>
        <w:rPr>
          <w:rFonts w:ascii="Georgia" w:hAnsi="Georgia"/>
          <w:smallCaps w:val="0"/>
          <w:w w:val="105"/>
          <w:sz w:val="24"/>
        </w:rPr>
        <w:t> </w:t>
      </w:r>
      <w:r>
        <w:rPr>
          <w:smallCaps w:val="0"/>
          <w:w w:val="105"/>
          <w:sz w:val="24"/>
        </w:rPr>
        <w:t>et Jun </w:t>
      </w:r>
      <w:r>
        <w:rPr>
          <w:rFonts w:ascii="Georgia" w:hAnsi="Georgia"/>
          <w:smallCaps w:val="0"/>
          <w:w w:val="105"/>
          <w:sz w:val="24"/>
        </w:rPr>
        <w:t>R</w:t>
      </w:r>
      <w:r>
        <w:rPr>
          <w:rFonts w:ascii="Georgia" w:hAnsi="Georgia"/>
          <w:smallCaps/>
          <w:w w:val="105"/>
          <w:sz w:val="24"/>
        </w:rPr>
        <w:t>ao</w:t>
      </w:r>
      <w:r>
        <w:rPr>
          <w:smallCaps w:val="0"/>
          <w:w w:val="105"/>
          <w:sz w:val="24"/>
        </w:rPr>
        <w:t>. “Kafka : a distributed messaging system for log processing”. In : (2011).</w:t>
      </w:r>
    </w:p>
    <w:p>
      <w:pPr>
        <w:pStyle w:val="ListParagraph"/>
        <w:numPr>
          <w:ilvl w:val="0"/>
          <w:numId w:val="59"/>
        </w:numPr>
        <w:tabs>
          <w:tab w:pos="745" w:val="left" w:leader="none"/>
        </w:tabs>
        <w:spacing w:line="240" w:lineRule="auto" w:before="83" w:after="0"/>
        <w:ind w:left="745" w:right="423" w:hanging="604"/>
        <w:jc w:val="both"/>
        <w:rPr>
          <w:sz w:val="24"/>
        </w:rPr>
      </w:pPr>
      <w:bookmarkStart w:name="_bookmark157" w:id="169"/>
      <w:bookmarkEnd w:id="169"/>
      <w:r>
        <w:rPr/>
      </w:r>
      <w:r>
        <w:rPr>
          <w:w w:val="105"/>
          <w:sz w:val="24"/>
        </w:rPr>
        <w:t>Patrick</w:t>
      </w:r>
      <w:r>
        <w:rPr>
          <w:w w:val="105"/>
          <w:sz w:val="24"/>
        </w:rPr>
        <w:t> </w:t>
      </w:r>
      <w:r>
        <w:rPr>
          <w:rFonts w:ascii="Georgia" w:hAnsi="Georgia"/>
          <w:w w:val="105"/>
          <w:sz w:val="24"/>
        </w:rPr>
        <w:t>H</w:t>
      </w:r>
      <w:r>
        <w:rPr>
          <w:rFonts w:ascii="Georgia" w:hAnsi="Georgia"/>
          <w:smallCaps/>
          <w:w w:val="105"/>
          <w:sz w:val="24"/>
        </w:rPr>
        <w:t>unt</w:t>
      </w:r>
      <w:r>
        <w:rPr>
          <w:rFonts w:ascii="Georgia" w:hAnsi="Georgia"/>
          <w:smallCaps w:val="0"/>
          <w:w w:val="105"/>
          <w:sz w:val="24"/>
        </w:rPr>
        <w:t> </w:t>
      </w:r>
      <w:r>
        <w:rPr>
          <w:smallCaps w:val="0"/>
          <w:w w:val="105"/>
          <w:sz w:val="24"/>
        </w:rPr>
        <w:t>et</w:t>
      </w:r>
      <w:r>
        <w:rPr>
          <w:smallCaps w:val="0"/>
          <w:w w:val="105"/>
          <w:sz w:val="24"/>
        </w:rPr>
        <w:t> al.</w:t>
      </w:r>
      <w:r>
        <w:rPr>
          <w:smallCaps w:val="0"/>
          <w:w w:val="105"/>
          <w:sz w:val="24"/>
        </w:rPr>
        <w:t> “Zookeeper</w:t>
      </w:r>
      <w:r>
        <w:rPr>
          <w:smallCaps w:val="0"/>
          <w:w w:val="105"/>
          <w:sz w:val="24"/>
        </w:rPr>
        <w:t> :</w:t>
      </w:r>
      <w:r>
        <w:rPr>
          <w:smallCaps w:val="0"/>
          <w:w w:val="105"/>
          <w:sz w:val="24"/>
        </w:rPr>
        <w:t> Wait-free</w:t>
      </w:r>
      <w:r>
        <w:rPr>
          <w:smallCaps w:val="0"/>
          <w:w w:val="105"/>
          <w:sz w:val="24"/>
        </w:rPr>
        <w:t> coordination</w:t>
      </w:r>
      <w:r>
        <w:rPr>
          <w:smallCaps w:val="0"/>
          <w:w w:val="105"/>
          <w:sz w:val="24"/>
        </w:rPr>
        <w:t> for</w:t>
      </w:r>
      <w:r>
        <w:rPr>
          <w:smallCaps w:val="0"/>
          <w:w w:val="105"/>
          <w:sz w:val="24"/>
        </w:rPr>
        <w:t> internet-scale systems”. In : </w:t>
      </w:r>
      <w:r>
        <w:rPr>
          <w:rFonts w:ascii="Palatino Linotype" w:hAnsi="Palatino Linotype"/>
          <w:i/>
          <w:smallCaps w:val="0"/>
          <w:w w:val="105"/>
          <w:sz w:val="24"/>
        </w:rPr>
        <w:t>USENIX annual technical conference</w:t>
      </w:r>
      <w:r>
        <w:rPr>
          <w:smallCaps w:val="0"/>
          <w:w w:val="105"/>
          <w:sz w:val="24"/>
        </w:rPr>
        <w:t>. T. 8. 2010.</w:t>
      </w:r>
    </w:p>
    <w:p>
      <w:pPr>
        <w:pStyle w:val="ListParagraph"/>
        <w:numPr>
          <w:ilvl w:val="0"/>
          <w:numId w:val="59"/>
        </w:numPr>
        <w:tabs>
          <w:tab w:pos="745" w:val="left" w:leader="none"/>
        </w:tabs>
        <w:spacing w:line="235" w:lineRule="auto" w:before="66" w:after="0"/>
        <w:ind w:left="745" w:right="423" w:hanging="604"/>
        <w:jc w:val="both"/>
        <w:rPr>
          <w:sz w:val="24"/>
        </w:rPr>
      </w:pPr>
      <w:bookmarkStart w:name="_bookmark158" w:id="170"/>
      <w:bookmarkEnd w:id="170"/>
      <w:r>
        <w:rPr/>
      </w:r>
      <w:r>
        <w:rPr>
          <w:w w:val="105"/>
          <w:sz w:val="24"/>
        </w:rPr>
        <w:t>Martin </w:t>
      </w:r>
      <w:r>
        <w:rPr>
          <w:rFonts w:ascii="Georgia" w:hAnsi="Georgia"/>
          <w:w w:val="105"/>
          <w:sz w:val="24"/>
        </w:rPr>
        <w:t>K</w:t>
      </w:r>
      <w:r>
        <w:rPr>
          <w:rFonts w:ascii="Georgia" w:hAnsi="Georgia"/>
          <w:smallCaps/>
          <w:w w:val="105"/>
          <w:sz w:val="24"/>
        </w:rPr>
        <w:t>leppmann</w:t>
      </w:r>
      <w:r>
        <w:rPr>
          <w:smallCaps w:val="0"/>
          <w:w w:val="105"/>
          <w:sz w:val="24"/>
        </w:rPr>
        <w:t>. </w:t>
      </w:r>
      <w:r>
        <w:rPr>
          <w:rFonts w:ascii="Palatino Linotype" w:hAnsi="Palatino Linotype"/>
          <w:i/>
          <w:smallCaps w:val="0"/>
          <w:w w:val="105"/>
          <w:sz w:val="24"/>
        </w:rPr>
        <w:t>Designing Data-Intensive Applications : The Big Ideas Behind</w:t>
      </w:r>
      <w:r>
        <w:rPr>
          <w:rFonts w:ascii="Palatino Linotype" w:hAnsi="Palatino Linotype"/>
          <w:i/>
          <w:smallCaps w:val="0"/>
          <w:w w:val="105"/>
          <w:sz w:val="24"/>
        </w:rPr>
        <w:t> Reliable,</w:t>
      </w:r>
      <w:r>
        <w:rPr>
          <w:rFonts w:ascii="Palatino Linotype" w:hAnsi="Palatino Linotype"/>
          <w:i/>
          <w:smallCaps w:val="0"/>
          <w:w w:val="105"/>
          <w:sz w:val="24"/>
        </w:rPr>
        <w:t> Scalable,</w:t>
      </w:r>
      <w:r>
        <w:rPr>
          <w:rFonts w:ascii="Palatino Linotype" w:hAnsi="Palatino Linotype"/>
          <w:i/>
          <w:smallCaps w:val="0"/>
          <w:w w:val="105"/>
          <w:sz w:val="24"/>
        </w:rPr>
        <w:t> and</w:t>
      </w:r>
      <w:r>
        <w:rPr>
          <w:rFonts w:ascii="Palatino Linotype" w:hAnsi="Palatino Linotype"/>
          <w:i/>
          <w:smallCaps w:val="0"/>
          <w:w w:val="105"/>
          <w:sz w:val="24"/>
        </w:rPr>
        <w:t> Maintainable</w:t>
      </w:r>
      <w:r>
        <w:rPr>
          <w:rFonts w:ascii="Palatino Linotype" w:hAnsi="Palatino Linotype"/>
          <w:i/>
          <w:smallCaps w:val="0"/>
          <w:w w:val="105"/>
          <w:sz w:val="24"/>
        </w:rPr>
        <w:t> Systems</w:t>
      </w:r>
      <w:r>
        <w:rPr>
          <w:smallCaps w:val="0"/>
          <w:w w:val="105"/>
          <w:sz w:val="24"/>
        </w:rPr>
        <w:t>.</w:t>
      </w:r>
      <w:r>
        <w:rPr>
          <w:smallCaps w:val="0"/>
          <w:w w:val="105"/>
          <w:sz w:val="24"/>
        </w:rPr>
        <w:t> O’Reilly</w:t>
      </w:r>
      <w:r>
        <w:rPr>
          <w:smallCaps w:val="0"/>
          <w:w w:val="105"/>
          <w:sz w:val="24"/>
        </w:rPr>
        <w:t> Media,</w:t>
      </w:r>
      <w:r>
        <w:rPr>
          <w:smallCaps w:val="0"/>
          <w:w w:val="105"/>
          <w:sz w:val="24"/>
        </w:rPr>
        <w:t> </w:t>
      </w:r>
      <w:r>
        <w:rPr>
          <w:smallCaps w:val="0"/>
          <w:w w:val="105"/>
          <w:sz w:val="24"/>
        </w:rPr>
        <w:t>Inc., </w:t>
      </w:r>
      <w:r>
        <w:rPr>
          <w:smallCaps w:val="0"/>
          <w:spacing w:val="-4"/>
          <w:w w:val="105"/>
          <w:sz w:val="24"/>
        </w:rPr>
        <w:t>2017.</w:t>
      </w:r>
    </w:p>
    <w:p>
      <w:pPr>
        <w:pStyle w:val="ListParagraph"/>
        <w:numPr>
          <w:ilvl w:val="0"/>
          <w:numId w:val="60"/>
        </w:numPr>
        <w:tabs>
          <w:tab w:pos="745" w:val="left" w:leader="none"/>
        </w:tabs>
        <w:spacing w:line="232" w:lineRule="auto" w:before="118" w:after="0"/>
        <w:ind w:left="745" w:right="423" w:hanging="604"/>
        <w:jc w:val="both"/>
        <w:rPr>
          <w:sz w:val="24"/>
        </w:rPr>
      </w:pPr>
      <w:bookmarkStart w:name="_bookmark159" w:id="171"/>
      <w:bookmarkEnd w:id="171"/>
      <w:r>
        <w:rPr/>
      </w:r>
      <w:r>
        <w:rPr>
          <w:w w:val="105"/>
          <w:sz w:val="24"/>
        </w:rPr>
        <w:t>Paris </w:t>
      </w:r>
      <w:r>
        <w:rPr>
          <w:rFonts w:ascii="Georgia" w:hAnsi="Georgia"/>
          <w:w w:val="105"/>
          <w:sz w:val="24"/>
        </w:rPr>
        <w:t>C</w:t>
      </w:r>
      <w:r>
        <w:rPr>
          <w:rFonts w:ascii="Georgia" w:hAnsi="Georgia"/>
          <w:smallCaps/>
          <w:w w:val="105"/>
          <w:sz w:val="24"/>
        </w:rPr>
        <w:t>arbone</w:t>
      </w:r>
      <w:r>
        <w:rPr>
          <w:rFonts w:ascii="Georgia" w:hAnsi="Georgia"/>
          <w:smallCaps w:val="0"/>
          <w:w w:val="105"/>
          <w:sz w:val="24"/>
        </w:rPr>
        <w:t> </w:t>
      </w:r>
      <w:r>
        <w:rPr>
          <w:smallCaps w:val="0"/>
          <w:w w:val="105"/>
          <w:sz w:val="24"/>
        </w:rPr>
        <w:t>et al. “Apache Flink : Stream and batch processing in a single engine”. In : </w:t>
      </w:r>
      <w:r>
        <w:rPr>
          <w:rFonts w:ascii="Palatino Linotype" w:hAnsi="Palatino Linotype"/>
          <w:i/>
          <w:smallCaps w:val="0"/>
          <w:w w:val="105"/>
          <w:sz w:val="24"/>
        </w:rPr>
        <w:t>Bulletin of the IEEE Computer Society Technical Committee on Data Engineering</w:t>
      </w:r>
      <w:r>
        <w:rPr>
          <w:smallCaps w:val="0"/>
          <w:w w:val="105"/>
          <w:sz w:val="24"/>
        </w:rPr>
        <w:t>. T. 36. 4. 2015, p. 28-38.</w:t>
      </w:r>
    </w:p>
    <w:p>
      <w:pPr>
        <w:pStyle w:val="ListParagraph"/>
        <w:numPr>
          <w:ilvl w:val="0"/>
          <w:numId w:val="60"/>
        </w:numPr>
        <w:tabs>
          <w:tab w:pos="745" w:val="left" w:leader="none"/>
        </w:tabs>
        <w:spacing w:line="240" w:lineRule="auto" w:before="90" w:after="0"/>
        <w:ind w:left="745" w:right="423" w:hanging="604"/>
        <w:jc w:val="both"/>
        <w:rPr>
          <w:sz w:val="24"/>
        </w:rPr>
      </w:pPr>
      <w:bookmarkStart w:name="_bookmark160" w:id="172"/>
      <w:bookmarkEnd w:id="172"/>
      <w:r>
        <w:rPr/>
      </w:r>
      <w:r>
        <w:rPr>
          <w:w w:val="105"/>
          <w:sz w:val="24"/>
        </w:rPr>
        <w:t>Matei</w:t>
      </w:r>
      <w:r>
        <w:rPr>
          <w:spacing w:val="-16"/>
          <w:w w:val="105"/>
          <w:sz w:val="24"/>
        </w:rPr>
        <w:t> </w:t>
      </w:r>
      <w:r>
        <w:rPr>
          <w:rFonts w:ascii="Georgia" w:hAnsi="Georgia"/>
          <w:w w:val="105"/>
          <w:sz w:val="24"/>
        </w:rPr>
        <w:t>Z</w:t>
      </w:r>
      <w:r>
        <w:rPr>
          <w:rFonts w:ascii="Georgia" w:hAnsi="Georgia"/>
          <w:smallCaps/>
          <w:w w:val="105"/>
          <w:sz w:val="24"/>
        </w:rPr>
        <w:t>aharia</w:t>
      </w:r>
      <w:r>
        <w:rPr>
          <w:rFonts w:ascii="Georgia" w:hAnsi="Georgia"/>
          <w:smallCaps w:val="0"/>
          <w:spacing w:val="-15"/>
          <w:w w:val="105"/>
          <w:sz w:val="24"/>
        </w:rPr>
        <w:t> </w:t>
      </w:r>
      <w:r>
        <w:rPr>
          <w:smallCaps w:val="0"/>
          <w:w w:val="105"/>
          <w:sz w:val="24"/>
        </w:rPr>
        <w:t>et</w:t>
      </w:r>
      <w:r>
        <w:rPr>
          <w:smallCaps w:val="0"/>
          <w:spacing w:val="-16"/>
          <w:w w:val="105"/>
          <w:sz w:val="24"/>
        </w:rPr>
        <w:t> </w:t>
      </w:r>
      <w:r>
        <w:rPr>
          <w:smallCaps w:val="0"/>
          <w:w w:val="105"/>
          <w:sz w:val="24"/>
        </w:rPr>
        <w:t>al.</w:t>
      </w:r>
      <w:r>
        <w:rPr>
          <w:smallCaps w:val="0"/>
          <w:spacing w:val="-16"/>
          <w:w w:val="105"/>
          <w:sz w:val="24"/>
        </w:rPr>
        <w:t> </w:t>
      </w:r>
      <w:r>
        <w:rPr>
          <w:smallCaps w:val="0"/>
          <w:w w:val="105"/>
          <w:sz w:val="24"/>
        </w:rPr>
        <w:t>“Apache</w:t>
      </w:r>
      <w:r>
        <w:rPr>
          <w:smallCaps w:val="0"/>
          <w:spacing w:val="-16"/>
          <w:w w:val="105"/>
          <w:sz w:val="24"/>
        </w:rPr>
        <w:t> </w:t>
      </w:r>
      <w:r>
        <w:rPr>
          <w:smallCaps w:val="0"/>
          <w:w w:val="105"/>
          <w:sz w:val="24"/>
        </w:rPr>
        <w:t>Spark</w:t>
      </w:r>
      <w:r>
        <w:rPr>
          <w:smallCaps w:val="0"/>
          <w:spacing w:val="-15"/>
          <w:w w:val="105"/>
          <w:sz w:val="24"/>
        </w:rPr>
        <w:t> </w:t>
      </w:r>
      <w:r>
        <w:rPr>
          <w:smallCaps w:val="0"/>
          <w:w w:val="105"/>
          <w:sz w:val="24"/>
        </w:rPr>
        <w:t>:</w:t>
      </w:r>
      <w:r>
        <w:rPr>
          <w:smallCaps w:val="0"/>
          <w:spacing w:val="-16"/>
          <w:w w:val="105"/>
          <w:sz w:val="24"/>
        </w:rPr>
        <w:t> </w:t>
      </w:r>
      <w:r>
        <w:rPr>
          <w:smallCaps w:val="0"/>
          <w:w w:val="105"/>
          <w:sz w:val="24"/>
        </w:rPr>
        <w:t>a</w:t>
      </w:r>
      <w:r>
        <w:rPr>
          <w:smallCaps w:val="0"/>
          <w:spacing w:val="-16"/>
          <w:w w:val="105"/>
          <w:sz w:val="24"/>
        </w:rPr>
        <w:t> </w:t>
      </w:r>
      <w:r>
        <w:rPr>
          <w:smallCaps w:val="0"/>
          <w:w w:val="105"/>
          <w:sz w:val="24"/>
        </w:rPr>
        <w:t>unified</w:t>
      </w:r>
      <w:r>
        <w:rPr>
          <w:smallCaps w:val="0"/>
          <w:spacing w:val="-16"/>
          <w:w w:val="105"/>
          <w:sz w:val="24"/>
        </w:rPr>
        <w:t> </w:t>
      </w:r>
      <w:r>
        <w:rPr>
          <w:smallCaps w:val="0"/>
          <w:w w:val="105"/>
          <w:sz w:val="24"/>
        </w:rPr>
        <w:t>engine</w:t>
      </w:r>
      <w:r>
        <w:rPr>
          <w:smallCaps w:val="0"/>
          <w:spacing w:val="-15"/>
          <w:w w:val="105"/>
          <w:sz w:val="24"/>
        </w:rPr>
        <w:t> </w:t>
      </w:r>
      <w:r>
        <w:rPr>
          <w:smallCaps w:val="0"/>
          <w:w w:val="105"/>
          <w:sz w:val="24"/>
        </w:rPr>
        <w:t>for</w:t>
      </w:r>
      <w:r>
        <w:rPr>
          <w:smallCaps w:val="0"/>
          <w:spacing w:val="-16"/>
          <w:w w:val="105"/>
          <w:sz w:val="24"/>
        </w:rPr>
        <w:t> </w:t>
      </w:r>
      <w:r>
        <w:rPr>
          <w:smallCaps w:val="0"/>
          <w:w w:val="105"/>
          <w:sz w:val="24"/>
        </w:rPr>
        <w:t>big</w:t>
      </w:r>
      <w:r>
        <w:rPr>
          <w:smallCaps w:val="0"/>
          <w:spacing w:val="-16"/>
          <w:w w:val="105"/>
          <w:sz w:val="24"/>
        </w:rPr>
        <w:t> </w:t>
      </w:r>
      <w:r>
        <w:rPr>
          <w:smallCaps w:val="0"/>
          <w:w w:val="105"/>
          <w:sz w:val="24"/>
        </w:rPr>
        <w:t>data</w:t>
      </w:r>
      <w:r>
        <w:rPr>
          <w:smallCaps w:val="0"/>
          <w:spacing w:val="-16"/>
          <w:w w:val="105"/>
          <w:sz w:val="24"/>
        </w:rPr>
        <w:t> </w:t>
      </w:r>
      <w:r>
        <w:rPr>
          <w:smallCaps w:val="0"/>
          <w:w w:val="105"/>
          <w:sz w:val="24"/>
        </w:rPr>
        <w:t>processing”. In : </w:t>
      </w:r>
      <w:r>
        <w:rPr>
          <w:rFonts w:ascii="Palatino Linotype" w:hAnsi="Palatino Linotype"/>
          <w:i/>
          <w:smallCaps w:val="0"/>
          <w:w w:val="105"/>
          <w:sz w:val="24"/>
        </w:rPr>
        <w:t>Communications of the ACM</w:t>
      </w:r>
      <w:r>
        <w:rPr>
          <w:rFonts w:ascii="Palatino Linotype" w:hAnsi="Palatino Linotype"/>
          <w:i/>
          <w:smallCaps w:val="0"/>
          <w:spacing w:val="38"/>
          <w:w w:val="105"/>
          <w:sz w:val="24"/>
        </w:rPr>
        <w:t> </w:t>
      </w:r>
      <w:r>
        <w:rPr>
          <w:smallCaps w:val="0"/>
          <w:w w:val="105"/>
          <w:sz w:val="24"/>
        </w:rPr>
        <w:t>59.11 (2016), p. 56-65.</w:t>
      </w:r>
    </w:p>
    <w:p>
      <w:pPr>
        <w:pStyle w:val="ListParagraph"/>
        <w:numPr>
          <w:ilvl w:val="0"/>
          <w:numId w:val="60"/>
        </w:numPr>
        <w:tabs>
          <w:tab w:pos="745" w:val="left" w:leader="none"/>
        </w:tabs>
        <w:spacing w:line="235" w:lineRule="auto" w:before="67" w:after="0"/>
        <w:ind w:left="745" w:right="423" w:hanging="604"/>
        <w:jc w:val="both"/>
        <w:rPr>
          <w:sz w:val="24"/>
        </w:rPr>
      </w:pPr>
      <w:bookmarkStart w:name="_bookmark161" w:id="173"/>
      <w:bookmarkEnd w:id="173"/>
      <w:r>
        <w:rPr/>
      </w:r>
      <w:r>
        <w:rPr>
          <w:w w:val="105"/>
          <w:sz w:val="24"/>
        </w:rPr>
        <w:t>Konstantin</w:t>
      </w:r>
      <w:r>
        <w:rPr>
          <w:spacing w:val="-4"/>
          <w:w w:val="105"/>
          <w:sz w:val="24"/>
        </w:rPr>
        <w:t> </w:t>
      </w:r>
      <w:r>
        <w:rPr>
          <w:rFonts w:ascii="Georgia" w:hAnsi="Georgia"/>
          <w:w w:val="105"/>
          <w:sz w:val="24"/>
        </w:rPr>
        <w:t>S</w:t>
      </w:r>
      <w:r>
        <w:rPr>
          <w:rFonts w:ascii="Georgia" w:hAnsi="Georgia"/>
          <w:smallCaps/>
          <w:w w:val="105"/>
          <w:sz w:val="24"/>
        </w:rPr>
        <w:t>hvachko</w:t>
      </w:r>
      <w:r>
        <w:rPr>
          <w:rFonts w:ascii="Georgia" w:hAnsi="Georgia"/>
          <w:smallCaps w:val="0"/>
          <w:spacing w:val="-2"/>
          <w:w w:val="105"/>
          <w:sz w:val="24"/>
        </w:rPr>
        <w:t> </w:t>
      </w:r>
      <w:r>
        <w:rPr>
          <w:smallCaps w:val="0"/>
          <w:w w:val="105"/>
          <w:sz w:val="24"/>
        </w:rPr>
        <w:t>et</w:t>
      </w:r>
      <w:r>
        <w:rPr>
          <w:smallCaps w:val="0"/>
          <w:spacing w:val="-4"/>
          <w:w w:val="105"/>
          <w:sz w:val="24"/>
        </w:rPr>
        <w:t> </w:t>
      </w:r>
      <w:r>
        <w:rPr>
          <w:smallCaps w:val="0"/>
          <w:w w:val="105"/>
          <w:sz w:val="24"/>
        </w:rPr>
        <w:t>al.</w:t>
      </w:r>
      <w:r>
        <w:rPr>
          <w:smallCaps w:val="0"/>
          <w:spacing w:val="-4"/>
          <w:w w:val="105"/>
          <w:sz w:val="24"/>
        </w:rPr>
        <w:t> </w:t>
      </w:r>
      <w:r>
        <w:rPr>
          <w:smallCaps w:val="0"/>
          <w:w w:val="105"/>
          <w:sz w:val="24"/>
        </w:rPr>
        <w:t>“The</w:t>
      </w:r>
      <w:r>
        <w:rPr>
          <w:smallCaps w:val="0"/>
          <w:spacing w:val="-4"/>
          <w:w w:val="105"/>
          <w:sz w:val="24"/>
        </w:rPr>
        <w:t> </w:t>
      </w:r>
      <w:r>
        <w:rPr>
          <w:smallCaps w:val="0"/>
          <w:w w:val="105"/>
          <w:sz w:val="24"/>
        </w:rPr>
        <w:t>Hadoop</w:t>
      </w:r>
      <w:r>
        <w:rPr>
          <w:smallCaps w:val="0"/>
          <w:spacing w:val="-4"/>
          <w:w w:val="105"/>
          <w:sz w:val="24"/>
        </w:rPr>
        <w:t> </w:t>
      </w:r>
      <w:r>
        <w:rPr>
          <w:smallCaps w:val="0"/>
          <w:w w:val="105"/>
          <w:sz w:val="24"/>
        </w:rPr>
        <w:t>Distributed</w:t>
      </w:r>
      <w:r>
        <w:rPr>
          <w:smallCaps w:val="0"/>
          <w:spacing w:val="-4"/>
          <w:w w:val="105"/>
          <w:sz w:val="24"/>
        </w:rPr>
        <w:t> </w:t>
      </w:r>
      <w:r>
        <w:rPr>
          <w:smallCaps w:val="0"/>
          <w:w w:val="105"/>
          <w:sz w:val="24"/>
        </w:rPr>
        <w:t>File</w:t>
      </w:r>
      <w:r>
        <w:rPr>
          <w:smallCaps w:val="0"/>
          <w:spacing w:val="-4"/>
          <w:w w:val="105"/>
          <w:sz w:val="24"/>
        </w:rPr>
        <w:t> </w:t>
      </w:r>
      <w:r>
        <w:rPr>
          <w:smallCaps w:val="0"/>
          <w:w w:val="105"/>
          <w:sz w:val="24"/>
        </w:rPr>
        <w:t>System”.</w:t>
      </w:r>
      <w:r>
        <w:rPr>
          <w:smallCaps w:val="0"/>
          <w:spacing w:val="-4"/>
          <w:w w:val="105"/>
          <w:sz w:val="24"/>
        </w:rPr>
        <w:t> </w:t>
      </w:r>
      <w:r>
        <w:rPr>
          <w:smallCaps w:val="0"/>
          <w:w w:val="105"/>
          <w:sz w:val="24"/>
        </w:rPr>
        <w:t>In</w:t>
      </w:r>
      <w:r>
        <w:rPr>
          <w:smallCaps w:val="0"/>
          <w:spacing w:val="-4"/>
          <w:w w:val="105"/>
          <w:sz w:val="24"/>
        </w:rPr>
        <w:t> </w:t>
      </w:r>
      <w:r>
        <w:rPr>
          <w:smallCaps w:val="0"/>
          <w:w w:val="105"/>
          <w:sz w:val="24"/>
        </w:rPr>
        <w:t>:</w:t>
      </w:r>
      <w:r>
        <w:rPr>
          <w:smallCaps w:val="0"/>
          <w:spacing w:val="-4"/>
          <w:w w:val="105"/>
          <w:sz w:val="24"/>
        </w:rPr>
        <w:t> </w:t>
      </w:r>
      <w:r>
        <w:rPr>
          <w:rFonts w:ascii="Palatino Linotype" w:hAnsi="Palatino Linotype"/>
          <w:i/>
          <w:smallCaps w:val="0"/>
          <w:w w:val="105"/>
          <w:sz w:val="24"/>
        </w:rPr>
        <w:t>2010 IEEE</w:t>
      </w:r>
      <w:r>
        <w:rPr>
          <w:rFonts w:ascii="Palatino Linotype" w:hAnsi="Palatino Linotype"/>
          <w:i/>
          <w:smallCaps w:val="0"/>
          <w:w w:val="105"/>
          <w:sz w:val="24"/>
        </w:rPr>
        <w:t> 26th</w:t>
      </w:r>
      <w:r>
        <w:rPr>
          <w:rFonts w:ascii="Palatino Linotype" w:hAnsi="Palatino Linotype"/>
          <w:i/>
          <w:smallCaps w:val="0"/>
          <w:w w:val="105"/>
          <w:sz w:val="24"/>
        </w:rPr>
        <w:t> Symposium</w:t>
      </w:r>
      <w:r>
        <w:rPr>
          <w:rFonts w:ascii="Palatino Linotype" w:hAnsi="Palatino Linotype"/>
          <w:i/>
          <w:smallCaps w:val="0"/>
          <w:w w:val="105"/>
          <w:sz w:val="24"/>
        </w:rPr>
        <w:t> on</w:t>
      </w:r>
      <w:r>
        <w:rPr>
          <w:rFonts w:ascii="Palatino Linotype" w:hAnsi="Palatino Linotype"/>
          <w:i/>
          <w:smallCaps w:val="0"/>
          <w:w w:val="105"/>
          <w:sz w:val="24"/>
        </w:rPr>
        <w:t> Mass</w:t>
      </w:r>
      <w:r>
        <w:rPr>
          <w:rFonts w:ascii="Palatino Linotype" w:hAnsi="Palatino Linotype"/>
          <w:i/>
          <w:smallCaps w:val="0"/>
          <w:w w:val="105"/>
          <w:sz w:val="24"/>
        </w:rPr>
        <w:t> Storage</w:t>
      </w:r>
      <w:r>
        <w:rPr>
          <w:rFonts w:ascii="Palatino Linotype" w:hAnsi="Palatino Linotype"/>
          <w:i/>
          <w:smallCaps w:val="0"/>
          <w:w w:val="105"/>
          <w:sz w:val="24"/>
        </w:rPr>
        <w:t> Systems</w:t>
      </w:r>
      <w:r>
        <w:rPr>
          <w:rFonts w:ascii="Palatino Linotype" w:hAnsi="Palatino Linotype"/>
          <w:i/>
          <w:smallCaps w:val="0"/>
          <w:w w:val="105"/>
          <w:sz w:val="24"/>
        </w:rPr>
        <w:t> and</w:t>
      </w:r>
      <w:r>
        <w:rPr>
          <w:rFonts w:ascii="Palatino Linotype" w:hAnsi="Palatino Linotype"/>
          <w:i/>
          <w:smallCaps w:val="0"/>
          <w:w w:val="105"/>
          <w:sz w:val="24"/>
        </w:rPr>
        <w:t> Technologies</w:t>
      </w:r>
      <w:r>
        <w:rPr>
          <w:rFonts w:ascii="Palatino Linotype" w:hAnsi="Palatino Linotype"/>
          <w:i/>
          <w:smallCaps w:val="0"/>
          <w:w w:val="105"/>
          <w:sz w:val="24"/>
        </w:rPr>
        <w:t> </w:t>
      </w:r>
      <w:r>
        <w:rPr>
          <w:rFonts w:ascii="Palatino Linotype" w:hAnsi="Palatino Linotype"/>
          <w:i/>
          <w:smallCaps w:val="0"/>
          <w:w w:val="105"/>
          <w:sz w:val="24"/>
        </w:rPr>
        <w:t>(MSST)</w:t>
      </w:r>
      <w:r>
        <w:rPr>
          <w:smallCaps w:val="0"/>
          <w:w w:val="105"/>
          <w:sz w:val="24"/>
        </w:rPr>
        <w:t>. Ieee. 2010, p. 1-10.</w:t>
      </w:r>
    </w:p>
    <w:p>
      <w:pPr>
        <w:pStyle w:val="ListParagraph"/>
        <w:numPr>
          <w:ilvl w:val="0"/>
          <w:numId w:val="60"/>
        </w:numPr>
        <w:tabs>
          <w:tab w:pos="745" w:val="left" w:leader="none"/>
        </w:tabs>
        <w:spacing w:line="232" w:lineRule="auto" w:before="118" w:after="0"/>
        <w:ind w:left="745" w:right="423" w:hanging="604"/>
        <w:jc w:val="both"/>
        <w:rPr>
          <w:sz w:val="24"/>
        </w:rPr>
      </w:pPr>
      <w:bookmarkStart w:name="_bookmark162" w:id="174"/>
      <w:bookmarkEnd w:id="174"/>
      <w:r>
        <w:rPr/>
      </w:r>
      <w:r>
        <w:rPr>
          <w:w w:val="105"/>
          <w:sz w:val="24"/>
        </w:rPr>
        <w:t>Ashish</w:t>
      </w:r>
      <w:r>
        <w:rPr>
          <w:spacing w:val="-5"/>
          <w:w w:val="105"/>
          <w:sz w:val="24"/>
        </w:rPr>
        <w:t> </w:t>
      </w:r>
      <w:r>
        <w:rPr>
          <w:rFonts w:ascii="Georgia" w:hAnsi="Georgia"/>
          <w:w w:val="105"/>
          <w:sz w:val="24"/>
        </w:rPr>
        <w:t>T</w:t>
      </w:r>
      <w:r>
        <w:rPr>
          <w:rFonts w:ascii="Georgia" w:hAnsi="Georgia"/>
          <w:smallCaps/>
          <w:w w:val="105"/>
          <w:sz w:val="24"/>
        </w:rPr>
        <w:t>husoo</w:t>
      </w:r>
      <w:r>
        <w:rPr>
          <w:rFonts w:ascii="Georgia" w:hAnsi="Georgia"/>
          <w:smallCaps w:val="0"/>
          <w:spacing w:val="-3"/>
          <w:w w:val="105"/>
          <w:sz w:val="24"/>
        </w:rPr>
        <w:t> </w:t>
      </w:r>
      <w:r>
        <w:rPr>
          <w:smallCaps w:val="0"/>
          <w:w w:val="105"/>
          <w:sz w:val="24"/>
        </w:rPr>
        <w:t>et</w:t>
      </w:r>
      <w:r>
        <w:rPr>
          <w:smallCaps w:val="0"/>
          <w:spacing w:val="-5"/>
          <w:w w:val="105"/>
          <w:sz w:val="24"/>
        </w:rPr>
        <w:t> </w:t>
      </w:r>
      <w:r>
        <w:rPr>
          <w:smallCaps w:val="0"/>
          <w:w w:val="105"/>
          <w:sz w:val="24"/>
        </w:rPr>
        <w:t>al.</w:t>
      </w:r>
      <w:r>
        <w:rPr>
          <w:smallCaps w:val="0"/>
          <w:spacing w:val="-5"/>
          <w:w w:val="105"/>
          <w:sz w:val="24"/>
        </w:rPr>
        <w:t> </w:t>
      </w:r>
      <w:r>
        <w:rPr>
          <w:smallCaps w:val="0"/>
          <w:w w:val="105"/>
          <w:sz w:val="24"/>
        </w:rPr>
        <w:t>“Hive</w:t>
      </w:r>
      <w:r>
        <w:rPr>
          <w:smallCaps w:val="0"/>
          <w:spacing w:val="-5"/>
          <w:w w:val="105"/>
          <w:sz w:val="24"/>
        </w:rPr>
        <w:t> </w:t>
      </w:r>
      <w:r>
        <w:rPr>
          <w:smallCaps w:val="0"/>
          <w:w w:val="105"/>
          <w:sz w:val="24"/>
        </w:rPr>
        <w:t>:</w:t>
      </w:r>
      <w:r>
        <w:rPr>
          <w:smallCaps w:val="0"/>
          <w:spacing w:val="-5"/>
          <w:w w:val="105"/>
          <w:sz w:val="24"/>
        </w:rPr>
        <w:t> </w:t>
      </w:r>
      <w:r>
        <w:rPr>
          <w:smallCaps w:val="0"/>
          <w:w w:val="105"/>
          <w:sz w:val="24"/>
        </w:rPr>
        <w:t>a</w:t>
      </w:r>
      <w:r>
        <w:rPr>
          <w:smallCaps w:val="0"/>
          <w:spacing w:val="-5"/>
          <w:w w:val="105"/>
          <w:sz w:val="24"/>
        </w:rPr>
        <w:t> </w:t>
      </w:r>
      <w:r>
        <w:rPr>
          <w:smallCaps w:val="0"/>
          <w:w w:val="105"/>
          <w:sz w:val="24"/>
        </w:rPr>
        <w:t>petabyte</w:t>
      </w:r>
      <w:r>
        <w:rPr>
          <w:smallCaps w:val="0"/>
          <w:spacing w:val="-5"/>
          <w:w w:val="105"/>
          <w:sz w:val="24"/>
        </w:rPr>
        <w:t> </w:t>
      </w:r>
      <w:r>
        <w:rPr>
          <w:smallCaps w:val="0"/>
          <w:w w:val="105"/>
          <w:sz w:val="24"/>
        </w:rPr>
        <w:t>scale</w:t>
      </w:r>
      <w:r>
        <w:rPr>
          <w:smallCaps w:val="0"/>
          <w:spacing w:val="-5"/>
          <w:w w:val="105"/>
          <w:sz w:val="24"/>
        </w:rPr>
        <w:t> </w:t>
      </w:r>
      <w:r>
        <w:rPr>
          <w:smallCaps w:val="0"/>
          <w:w w:val="105"/>
          <w:sz w:val="24"/>
        </w:rPr>
        <w:t>data</w:t>
      </w:r>
      <w:r>
        <w:rPr>
          <w:smallCaps w:val="0"/>
          <w:spacing w:val="-5"/>
          <w:w w:val="105"/>
          <w:sz w:val="24"/>
        </w:rPr>
        <w:t> </w:t>
      </w:r>
      <w:r>
        <w:rPr>
          <w:smallCaps w:val="0"/>
          <w:w w:val="105"/>
          <w:sz w:val="24"/>
        </w:rPr>
        <w:t>warehouse</w:t>
      </w:r>
      <w:r>
        <w:rPr>
          <w:smallCaps w:val="0"/>
          <w:spacing w:val="-5"/>
          <w:w w:val="105"/>
          <w:sz w:val="24"/>
        </w:rPr>
        <w:t> </w:t>
      </w:r>
      <w:r>
        <w:rPr>
          <w:smallCaps w:val="0"/>
          <w:w w:val="105"/>
          <w:sz w:val="24"/>
        </w:rPr>
        <w:t>using</w:t>
      </w:r>
      <w:r>
        <w:rPr>
          <w:smallCaps w:val="0"/>
          <w:spacing w:val="-5"/>
          <w:w w:val="105"/>
          <w:sz w:val="24"/>
        </w:rPr>
        <w:t> </w:t>
      </w:r>
      <w:r>
        <w:rPr>
          <w:smallCaps w:val="0"/>
          <w:w w:val="105"/>
          <w:sz w:val="24"/>
        </w:rPr>
        <w:t>Hadoop”. In</w:t>
      </w:r>
      <w:r>
        <w:rPr>
          <w:smallCaps w:val="0"/>
          <w:w w:val="105"/>
          <w:sz w:val="24"/>
        </w:rPr>
        <w:t> :</w:t>
      </w:r>
      <w:r>
        <w:rPr>
          <w:smallCaps w:val="0"/>
          <w:w w:val="105"/>
          <w:sz w:val="24"/>
        </w:rPr>
        <w:t> </w:t>
      </w:r>
      <w:r>
        <w:rPr>
          <w:rFonts w:ascii="Palatino Linotype" w:hAnsi="Palatino Linotype"/>
          <w:i/>
          <w:smallCaps w:val="0"/>
          <w:w w:val="105"/>
          <w:sz w:val="24"/>
        </w:rPr>
        <w:t>2010</w:t>
      </w:r>
      <w:r>
        <w:rPr>
          <w:rFonts w:ascii="Palatino Linotype" w:hAnsi="Palatino Linotype"/>
          <w:i/>
          <w:smallCaps w:val="0"/>
          <w:w w:val="105"/>
          <w:sz w:val="24"/>
        </w:rPr>
        <w:t> IEEE</w:t>
      </w:r>
      <w:r>
        <w:rPr>
          <w:rFonts w:ascii="Palatino Linotype" w:hAnsi="Palatino Linotype"/>
          <w:i/>
          <w:smallCaps w:val="0"/>
          <w:w w:val="105"/>
          <w:sz w:val="24"/>
        </w:rPr>
        <w:t> 26th</w:t>
      </w:r>
      <w:r>
        <w:rPr>
          <w:rFonts w:ascii="Palatino Linotype" w:hAnsi="Palatino Linotype"/>
          <w:i/>
          <w:smallCaps w:val="0"/>
          <w:w w:val="105"/>
          <w:sz w:val="24"/>
        </w:rPr>
        <w:t> International</w:t>
      </w:r>
      <w:r>
        <w:rPr>
          <w:rFonts w:ascii="Palatino Linotype" w:hAnsi="Palatino Linotype"/>
          <w:i/>
          <w:smallCaps w:val="0"/>
          <w:w w:val="105"/>
          <w:sz w:val="24"/>
        </w:rPr>
        <w:t> Conference</w:t>
      </w:r>
      <w:r>
        <w:rPr>
          <w:rFonts w:ascii="Palatino Linotype" w:hAnsi="Palatino Linotype"/>
          <w:i/>
          <w:smallCaps w:val="0"/>
          <w:w w:val="105"/>
          <w:sz w:val="24"/>
        </w:rPr>
        <w:t> on</w:t>
      </w:r>
      <w:r>
        <w:rPr>
          <w:rFonts w:ascii="Palatino Linotype" w:hAnsi="Palatino Linotype"/>
          <w:i/>
          <w:smallCaps w:val="0"/>
          <w:w w:val="105"/>
          <w:sz w:val="24"/>
        </w:rPr>
        <w:t> Data</w:t>
      </w:r>
      <w:r>
        <w:rPr>
          <w:rFonts w:ascii="Palatino Linotype" w:hAnsi="Palatino Linotype"/>
          <w:i/>
          <w:smallCaps w:val="0"/>
          <w:w w:val="105"/>
          <w:sz w:val="24"/>
        </w:rPr>
        <w:t> Engineering</w:t>
      </w:r>
      <w:r>
        <w:rPr>
          <w:rFonts w:ascii="Palatino Linotype" w:hAnsi="Palatino Linotype"/>
          <w:i/>
          <w:smallCaps w:val="0"/>
          <w:w w:val="105"/>
          <w:sz w:val="24"/>
        </w:rPr>
        <w:t> </w:t>
      </w:r>
      <w:r>
        <w:rPr>
          <w:rFonts w:ascii="Palatino Linotype" w:hAnsi="Palatino Linotype"/>
          <w:i/>
          <w:smallCaps w:val="0"/>
          <w:w w:val="105"/>
          <w:sz w:val="24"/>
        </w:rPr>
        <w:t>(ICDE 2010)</w:t>
      </w:r>
      <w:r>
        <w:rPr>
          <w:smallCaps w:val="0"/>
          <w:w w:val="105"/>
          <w:sz w:val="24"/>
        </w:rPr>
        <w:t>. Ieee. 2010, p. 996-1005.</w:t>
      </w:r>
    </w:p>
    <w:p>
      <w:pPr>
        <w:pStyle w:val="ListParagraph"/>
        <w:spacing w:after="0" w:line="232" w:lineRule="auto"/>
        <w:jc w:val="both"/>
        <w:rPr>
          <w:sz w:val="24"/>
        </w:rPr>
        <w:sectPr>
          <w:headerReference w:type="default" r:id="rId114"/>
          <w:footerReference w:type="default" r:id="rId115"/>
          <w:pgSz w:w="11910" w:h="16840"/>
          <w:pgMar w:header="1177" w:footer="1125" w:top="1540" w:bottom="1320" w:left="1559" w:right="1275"/>
        </w:sectPr>
      </w:pPr>
    </w:p>
    <w:p>
      <w:pPr>
        <w:pStyle w:val="BodyText"/>
        <w:spacing w:before="194"/>
      </w:pPr>
    </w:p>
    <w:p>
      <w:pPr>
        <w:pStyle w:val="ListParagraph"/>
        <w:numPr>
          <w:ilvl w:val="0"/>
          <w:numId w:val="61"/>
        </w:numPr>
        <w:tabs>
          <w:tab w:pos="745" w:val="left" w:leader="none"/>
        </w:tabs>
        <w:spacing w:line="235" w:lineRule="auto" w:before="0" w:after="0"/>
        <w:ind w:left="745" w:right="423" w:hanging="604"/>
        <w:jc w:val="both"/>
        <w:rPr>
          <w:sz w:val="24"/>
        </w:rPr>
      </w:pPr>
      <w:bookmarkStart w:name="_bookmark163" w:id="175"/>
      <w:bookmarkEnd w:id="175"/>
      <w:r>
        <w:rPr/>
      </w:r>
      <w:r>
        <w:rPr>
          <w:w w:val="105"/>
          <w:sz w:val="24"/>
        </w:rPr>
        <w:t>Clinton</w:t>
      </w:r>
      <w:r>
        <w:rPr>
          <w:spacing w:val="27"/>
          <w:w w:val="105"/>
          <w:sz w:val="24"/>
        </w:rPr>
        <w:t> </w:t>
      </w:r>
      <w:r>
        <w:rPr>
          <w:rFonts w:ascii="Georgia" w:hAnsi="Georgia"/>
          <w:w w:val="105"/>
          <w:sz w:val="24"/>
        </w:rPr>
        <w:t>G</w:t>
      </w:r>
      <w:r>
        <w:rPr>
          <w:rFonts w:ascii="Georgia" w:hAnsi="Georgia"/>
          <w:smallCaps/>
          <w:w w:val="105"/>
          <w:sz w:val="24"/>
        </w:rPr>
        <w:t>ormley</w:t>
      </w:r>
      <w:r>
        <w:rPr>
          <w:rFonts w:ascii="Georgia" w:hAnsi="Georgia"/>
          <w:smallCaps w:val="0"/>
          <w:spacing w:val="29"/>
          <w:w w:val="105"/>
          <w:sz w:val="24"/>
        </w:rPr>
        <w:t> </w:t>
      </w:r>
      <w:r>
        <w:rPr>
          <w:smallCaps w:val="0"/>
          <w:w w:val="105"/>
          <w:sz w:val="24"/>
        </w:rPr>
        <w:t>et</w:t>
      </w:r>
      <w:r>
        <w:rPr>
          <w:smallCaps w:val="0"/>
          <w:spacing w:val="27"/>
          <w:w w:val="105"/>
          <w:sz w:val="24"/>
        </w:rPr>
        <w:t> </w:t>
      </w:r>
      <w:r>
        <w:rPr>
          <w:smallCaps w:val="0"/>
          <w:w w:val="105"/>
          <w:sz w:val="24"/>
        </w:rPr>
        <w:t>Zachary</w:t>
      </w:r>
      <w:r>
        <w:rPr>
          <w:smallCaps w:val="0"/>
          <w:spacing w:val="27"/>
          <w:w w:val="105"/>
          <w:sz w:val="24"/>
        </w:rPr>
        <w:t> </w:t>
      </w:r>
      <w:r>
        <w:rPr>
          <w:rFonts w:ascii="Georgia" w:hAnsi="Georgia"/>
          <w:smallCaps w:val="0"/>
          <w:w w:val="105"/>
          <w:sz w:val="24"/>
        </w:rPr>
        <w:t>T</w:t>
      </w:r>
      <w:r>
        <w:rPr>
          <w:rFonts w:ascii="Georgia" w:hAnsi="Georgia"/>
          <w:smallCaps/>
          <w:w w:val="105"/>
          <w:sz w:val="24"/>
        </w:rPr>
        <w:t>ong</w:t>
      </w:r>
      <w:r>
        <w:rPr>
          <w:smallCaps w:val="0"/>
          <w:w w:val="105"/>
          <w:sz w:val="24"/>
        </w:rPr>
        <w:t>.</w:t>
      </w:r>
      <w:r>
        <w:rPr>
          <w:smallCaps w:val="0"/>
          <w:spacing w:val="27"/>
          <w:w w:val="105"/>
          <w:sz w:val="24"/>
        </w:rPr>
        <w:t> </w:t>
      </w:r>
      <w:r>
        <w:rPr>
          <w:rFonts w:ascii="Palatino Linotype" w:hAnsi="Palatino Linotype"/>
          <w:i/>
          <w:smallCaps w:val="0"/>
          <w:w w:val="105"/>
          <w:sz w:val="24"/>
        </w:rPr>
        <w:t>Elasticsearch</w:t>
      </w:r>
      <w:r>
        <w:rPr>
          <w:rFonts w:ascii="Palatino Linotype" w:hAnsi="Palatino Linotype"/>
          <w:i/>
          <w:smallCaps w:val="0"/>
          <w:spacing w:val="34"/>
          <w:w w:val="105"/>
          <w:sz w:val="24"/>
        </w:rPr>
        <w:t> </w:t>
      </w:r>
      <w:r>
        <w:rPr>
          <w:rFonts w:ascii="Palatino Linotype" w:hAnsi="Palatino Linotype"/>
          <w:i/>
          <w:smallCaps w:val="0"/>
          <w:w w:val="105"/>
          <w:sz w:val="24"/>
        </w:rPr>
        <w:t>:</w:t>
      </w:r>
      <w:r>
        <w:rPr>
          <w:rFonts w:ascii="Palatino Linotype" w:hAnsi="Palatino Linotype"/>
          <w:i/>
          <w:smallCaps w:val="0"/>
          <w:spacing w:val="34"/>
          <w:w w:val="105"/>
          <w:sz w:val="24"/>
        </w:rPr>
        <w:t> </w:t>
      </w:r>
      <w:r>
        <w:rPr>
          <w:rFonts w:ascii="Palatino Linotype" w:hAnsi="Palatino Linotype"/>
          <w:i/>
          <w:smallCaps w:val="0"/>
          <w:w w:val="105"/>
          <w:sz w:val="24"/>
        </w:rPr>
        <w:t>The</w:t>
      </w:r>
      <w:r>
        <w:rPr>
          <w:rFonts w:ascii="Palatino Linotype" w:hAnsi="Palatino Linotype"/>
          <w:i/>
          <w:smallCaps w:val="0"/>
          <w:spacing w:val="35"/>
          <w:w w:val="105"/>
          <w:sz w:val="24"/>
        </w:rPr>
        <w:t> </w:t>
      </w:r>
      <w:r>
        <w:rPr>
          <w:rFonts w:ascii="Palatino Linotype" w:hAnsi="Palatino Linotype"/>
          <w:i/>
          <w:smallCaps w:val="0"/>
          <w:w w:val="105"/>
          <w:sz w:val="24"/>
        </w:rPr>
        <w:t>Definitive</w:t>
      </w:r>
      <w:r>
        <w:rPr>
          <w:rFonts w:ascii="Palatino Linotype" w:hAnsi="Palatino Linotype"/>
          <w:i/>
          <w:smallCaps w:val="0"/>
          <w:spacing w:val="34"/>
          <w:w w:val="105"/>
          <w:sz w:val="24"/>
        </w:rPr>
        <w:t> </w:t>
      </w:r>
      <w:r>
        <w:rPr>
          <w:rFonts w:ascii="Palatino Linotype" w:hAnsi="Palatino Linotype"/>
          <w:i/>
          <w:smallCaps w:val="0"/>
          <w:w w:val="105"/>
          <w:sz w:val="24"/>
        </w:rPr>
        <w:t>Guide</w:t>
      </w:r>
      <w:r>
        <w:rPr>
          <w:rFonts w:ascii="Palatino Linotype" w:hAnsi="Palatino Linotype"/>
          <w:i/>
          <w:smallCaps w:val="0"/>
          <w:spacing w:val="35"/>
          <w:w w:val="105"/>
          <w:sz w:val="24"/>
        </w:rPr>
        <w:t> </w:t>
      </w:r>
      <w:r>
        <w:rPr>
          <w:rFonts w:ascii="Palatino Linotype" w:hAnsi="Palatino Linotype"/>
          <w:i/>
          <w:smallCaps w:val="0"/>
          <w:w w:val="105"/>
          <w:sz w:val="24"/>
        </w:rPr>
        <w:t>: A</w:t>
      </w:r>
      <w:r>
        <w:rPr>
          <w:rFonts w:ascii="Palatino Linotype" w:hAnsi="Palatino Linotype"/>
          <w:i/>
          <w:smallCaps w:val="0"/>
          <w:w w:val="105"/>
          <w:sz w:val="24"/>
        </w:rPr>
        <w:t> Distributed</w:t>
      </w:r>
      <w:r>
        <w:rPr>
          <w:rFonts w:ascii="Palatino Linotype" w:hAnsi="Palatino Linotype"/>
          <w:i/>
          <w:smallCaps w:val="0"/>
          <w:w w:val="105"/>
          <w:sz w:val="24"/>
        </w:rPr>
        <w:t> Real-Time</w:t>
      </w:r>
      <w:r>
        <w:rPr>
          <w:rFonts w:ascii="Palatino Linotype" w:hAnsi="Palatino Linotype"/>
          <w:i/>
          <w:smallCaps w:val="0"/>
          <w:w w:val="105"/>
          <w:sz w:val="24"/>
        </w:rPr>
        <w:t> Search</w:t>
      </w:r>
      <w:r>
        <w:rPr>
          <w:rFonts w:ascii="Palatino Linotype" w:hAnsi="Palatino Linotype"/>
          <w:i/>
          <w:smallCaps w:val="0"/>
          <w:w w:val="105"/>
          <w:sz w:val="24"/>
        </w:rPr>
        <w:t> and</w:t>
      </w:r>
      <w:r>
        <w:rPr>
          <w:rFonts w:ascii="Palatino Linotype" w:hAnsi="Palatino Linotype"/>
          <w:i/>
          <w:smallCaps w:val="0"/>
          <w:w w:val="105"/>
          <w:sz w:val="24"/>
        </w:rPr>
        <w:t> Analytics</w:t>
      </w:r>
      <w:r>
        <w:rPr>
          <w:rFonts w:ascii="Palatino Linotype" w:hAnsi="Palatino Linotype"/>
          <w:i/>
          <w:smallCaps w:val="0"/>
          <w:w w:val="105"/>
          <w:sz w:val="24"/>
        </w:rPr>
        <w:t> Engine</w:t>
      </w:r>
      <w:r>
        <w:rPr>
          <w:smallCaps w:val="0"/>
          <w:w w:val="105"/>
          <w:sz w:val="24"/>
        </w:rPr>
        <w:t>.</w:t>
      </w:r>
      <w:r>
        <w:rPr>
          <w:smallCaps w:val="0"/>
          <w:spacing w:val="-1"/>
          <w:w w:val="105"/>
          <w:sz w:val="24"/>
        </w:rPr>
        <w:t> </w:t>
      </w:r>
      <w:r>
        <w:rPr>
          <w:smallCaps w:val="0"/>
          <w:w w:val="105"/>
          <w:sz w:val="24"/>
        </w:rPr>
        <w:t>O’Reilly</w:t>
      </w:r>
      <w:r>
        <w:rPr>
          <w:smallCaps w:val="0"/>
          <w:spacing w:val="-1"/>
          <w:w w:val="105"/>
          <w:sz w:val="24"/>
        </w:rPr>
        <w:t> </w:t>
      </w:r>
      <w:r>
        <w:rPr>
          <w:smallCaps w:val="0"/>
          <w:w w:val="105"/>
          <w:sz w:val="24"/>
        </w:rPr>
        <w:t>Media,</w:t>
      </w:r>
      <w:r>
        <w:rPr>
          <w:smallCaps w:val="0"/>
          <w:spacing w:val="-1"/>
          <w:w w:val="105"/>
          <w:sz w:val="24"/>
        </w:rPr>
        <w:t> </w:t>
      </w:r>
      <w:r>
        <w:rPr>
          <w:smallCaps w:val="0"/>
          <w:w w:val="105"/>
          <w:sz w:val="24"/>
        </w:rPr>
        <w:t>Inc., </w:t>
      </w:r>
      <w:r>
        <w:rPr>
          <w:smallCaps w:val="0"/>
          <w:spacing w:val="-4"/>
          <w:w w:val="105"/>
          <w:sz w:val="24"/>
        </w:rPr>
        <w:t>2015.</w:t>
      </w:r>
    </w:p>
    <w:p>
      <w:pPr>
        <w:pStyle w:val="ListParagraph"/>
        <w:numPr>
          <w:ilvl w:val="0"/>
          <w:numId w:val="61"/>
        </w:numPr>
        <w:tabs>
          <w:tab w:pos="745" w:val="left" w:leader="none"/>
        </w:tabs>
        <w:spacing w:line="240" w:lineRule="auto" w:before="100" w:after="0"/>
        <w:ind w:left="745" w:right="0" w:hanging="604"/>
        <w:jc w:val="left"/>
        <w:rPr>
          <w:sz w:val="24"/>
        </w:rPr>
      </w:pPr>
      <w:bookmarkStart w:name="_bookmark164" w:id="176"/>
      <w:bookmarkEnd w:id="176"/>
      <w:r>
        <w:rPr/>
      </w:r>
      <w:r>
        <w:rPr>
          <w:w w:val="105"/>
          <w:sz w:val="24"/>
        </w:rPr>
        <w:t>Scott</w:t>
      </w:r>
      <w:r>
        <w:rPr>
          <w:spacing w:val="12"/>
          <w:w w:val="105"/>
          <w:sz w:val="24"/>
        </w:rPr>
        <w:t> </w:t>
      </w:r>
      <w:r>
        <w:rPr>
          <w:rFonts w:ascii="Georgia"/>
          <w:w w:val="105"/>
          <w:sz w:val="24"/>
        </w:rPr>
        <w:t>F</w:t>
      </w:r>
      <w:r>
        <w:rPr>
          <w:rFonts w:ascii="Georgia"/>
          <w:smallCaps/>
          <w:w w:val="105"/>
          <w:sz w:val="24"/>
        </w:rPr>
        <w:t>arris</w:t>
      </w:r>
      <w:r>
        <w:rPr>
          <w:smallCaps w:val="0"/>
          <w:w w:val="105"/>
          <w:sz w:val="24"/>
        </w:rPr>
        <w:t>.</w:t>
      </w:r>
      <w:r>
        <w:rPr>
          <w:smallCaps w:val="0"/>
          <w:spacing w:val="13"/>
          <w:w w:val="105"/>
          <w:sz w:val="24"/>
        </w:rPr>
        <w:t> </w:t>
      </w:r>
      <w:r>
        <w:rPr>
          <w:rFonts w:ascii="Palatino Linotype"/>
          <w:i/>
          <w:smallCaps w:val="0"/>
          <w:w w:val="105"/>
          <w:sz w:val="24"/>
        </w:rPr>
        <w:t>Learning</w:t>
      </w:r>
      <w:r>
        <w:rPr>
          <w:rFonts w:ascii="Palatino Linotype"/>
          <w:i/>
          <w:smallCaps w:val="0"/>
          <w:spacing w:val="19"/>
          <w:w w:val="105"/>
          <w:sz w:val="24"/>
        </w:rPr>
        <w:t> </w:t>
      </w:r>
      <w:r>
        <w:rPr>
          <w:rFonts w:ascii="Palatino Linotype"/>
          <w:i/>
          <w:smallCaps w:val="0"/>
          <w:w w:val="105"/>
          <w:sz w:val="24"/>
        </w:rPr>
        <w:t>Kibana</w:t>
      </w:r>
      <w:r>
        <w:rPr>
          <w:rFonts w:ascii="Palatino Linotype"/>
          <w:i/>
          <w:smallCaps w:val="0"/>
          <w:spacing w:val="19"/>
          <w:w w:val="105"/>
          <w:sz w:val="24"/>
        </w:rPr>
        <w:t> </w:t>
      </w:r>
      <w:r>
        <w:rPr>
          <w:rFonts w:ascii="Palatino Linotype"/>
          <w:i/>
          <w:smallCaps w:val="0"/>
          <w:w w:val="105"/>
          <w:sz w:val="24"/>
        </w:rPr>
        <w:t>5.0</w:t>
      </w:r>
      <w:r>
        <w:rPr>
          <w:smallCaps w:val="0"/>
          <w:w w:val="105"/>
          <w:sz w:val="24"/>
        </w:rPr>
        <w:t>.</w:t>
      </w:r>
      <w:r>
        <w:rPr>
          <w:smallCaps w:val="0"/>
          <w:spacing w:val="12"/>
          <w:w w:val="105"/>
          <w:sz w:val="24"/>
        </w:rPr>
        <w:t> </w:t>
      </w:r>
      <w:r>
        <w:rPr>
          <w:smallCaps w:val="0"/>
          <w:w w:val="105"/>
          <w:sz w:val="24"/>
        </w:rPr>
        <w:t>Packt</w:t>
      </w:r>
      <w:r>
        <w:rPr>
          <w:smallCaps w:val="0"/>
          <w:spacing w:val="13"/>
          <w:w w:val="105"/>
          <w:sz w:val="24"/>
        </w:rPr>
        <w:t> </w:t>
      </w:r>
      <w:r>
        <w:rPr>
          <w:smallCaps w:val="0"/>
          <w:w w:val="105"/>
          <w:sz w:val="24"/>
        </w:rPr>
        <w:t>Publishing</w:t>
      </w:r>
      <w:r>
        <w:rPr>
          <w:smallCaps w:val="0"/>
          <w:spacing w:val="13"/>
          <w:w w:val="105"/>
          <w:sz w:val="24"/>
        </w:rPr>
        <w:t> </w:t>
      </w:r>
      <w:r>
        <w:rPr>
          <w:smallCaps w:val="0"/>
          <w:w w:val="105"/>
          <w:sz w:val="24"/>
        </w:rPr>
        <w:t>Ltd,</w:t>
      </w:r>
      <w:r>
        <w:rPr>
          <w:smallCaps w:val="0"/>
          <w:spacing w:val="13"/>
          <w:w w:val="105"/>
          <w:sz w:val="24"/>
        </w:rPr>
        <w:t> </w:t>
      </w:r>
      <w:r>
        <w:rPr>
          <w:smallCaps w:val="0"/>
          <w:spacing w:val="-2"/>
          <w:w w:val="105"/>
          <w:sz w:val="24"/>
        </w:rPr>
        <w:t>2016.</w:t>
      </w:r>
    </w:p>
    <w:p>
      <w:pPr>
        <w:pStyle w:val="ListParagraph"/>
        <w:numPr>
          <w:ilvl w:val="0"/>
          <w:numId w:val="61"/>
        </w:numPr>
        <w:tabs>
          <w:tab w:pos="745" w:val="left" w:leader="none"/>
        </w:tabs>
        <w:spacing w:line="240" w:lineRule="auto" w:before="79" w:after="0"/>
        <w:ind w:left="745" w:right="0" w:hanging="604"/>
        <w:jc w:val="left"/>
        <w:rPr>
          <w:sz w:val="24"/>
        </w:rPr>
      </w:pPr>
      <w:bookmarkStart w:name="_bookmark165" w:id="177"/>
      <w:bookmarkEnd w:id="177"/>
      <w:r>
        <w:rPr/>
      </w:r>
      <w:r>
        <w:rPr>
          <w:w w:val="105"/>
          <w:sz w:val="24"/>
        </w:rPr>
        <w:t>Kyle</w:t>
      </w:r>
      <w:r>
        <w:rPr>
          <w:spacing w:val="11"/>
          <w:w w:val="105"/>
          <w:sz w:val="24"/>
        </w:rPr>
        <w:t> </w:t>
      </w:r>
      <w:r>
        <w:rPr>
          <w:rFonts w:ascii="Georgia"/>
          <w:w w:val="105"/>
          <w:sz w:val="24"/>
        </w:rPr>
        <w:t>B</w:t>
      </w:r>
      <w:r>
        <w:rPr>
          <w:rFonts w:ascii="Georgia"/>
          <w:smallCaps/>
          <w:w w:val="105"/>
          <w:sz w:val="24"/>
        </w:rPr>
        <w:t>anker</w:t>
      </w:r>
      <w:r>
        <w:rPr>
          <w:smallCaps w:val="0"/>
          <w:w w:val="105"/>
          <w:sz w:val="24"/>
        </w:rPr>
        <w:t>.</w:t>
      </w:r>
      <w:r>
        <w:rPr>
          <w:smallCaps w:val="0"/>
          <w:spacing w:val="11"/>
          <w:w w:val="105"/>
          <w:sz w:val="24"/>
        </w:rPr>
        <w:t> </w:t>
      </w:r>
      <w:r>
        <w:rPr>
          <w:rFonts w:ascii="Palatino Linotype"/>
          <w:i/>
          <w:smallCaps w:val="0"/>
          <w:w w:val="105"/>
          <w:sz w:val="24"/>
        </w:rPr>
        <w:t>MongoDB</w:t>
      </w:r>
      <w:r>
        <w:rPr>
          <w:rFonts w:ascii="Palatino Linotype"/>
          <w:i/>
          <w:smallCaps w:val="0"/>
          <w:spacing w:val="16"/>
          <w:w w:val="105"/>
          <w:sz w:val="24"/>
        </w:rPr>
        <w:t> </w:t>
      </w:r>
      <w:r>
        <w:rPr>
          <w:rFonts w:ascii="Palatino Linotype"/>
          <w:i/>
          <w:smallCaps w:val="0"/>
          <w:w w:val="105"/>
          <w:sz w:val="24"/>
        </w:rPr>
        <w:t>in</w:t>
      </w:r>
      <w:r>
        <w:rPr>
          <w:rFonts w:ascii="Palatino Linotype"/>
          <w:i/>
          <w:smallCaps w:val="0"/>
          <w:spacing w:val="17"/>
          <w:w w:val="105"/>
          <w:sz w:val="24"/>
        </w:rPr>
        <w:t> </w:t>
      </w:r>
      <w:r>
        <w:rPr>
          <w:rFonts w:ascii="Palatino Linotype"/>
          <w:i/>
          <w:smallCaps w:val="0"/>
          <w:w w:val="105"/>
          <w:sz w:val="24"/>
        </w:rPr>
        <w:t>action</w:t>
      </w:r>
      <w:r>
        <w:rPr>
          <w:smallCaps w:val="0"/>
          <w:w w:val="105"/>
          <w:sz w:val="24"/>
        </w:rPr>
        <w:t>.</w:t>
      </w:r>
      <w:r>
        <w:rPr>
          <w:smallCaps w:val="0"/>
          <w:spacing w:val="11"/>
          <w:w w:val="105"/>
          <w:sz w:val="24"/>
        </w:rPr>
        <w:t> </w:t>
      </w:r>
      <w:r>
        <w:rPr>
          <w:smallCaps w:val="0"/>
          <w:w w:val="105"/>
          <w:sz w:val="24"/>
        </w:rPr>
        <w:t>Manning</w:t>
      </w:r>
      <w:r>
        <w:rPr>
          <w:smallCaps w:val="0"/>
          <w:spacing w:val="11"/>
          <w:w w:val="105"/>
          <w:sz w:val="24"/>
        </w:rPr>
        <w:t> </w:t>
      </w:r>
      <w:r>
        <w:rPr>
          <w:smallCaps w:val="0"/>
          <w:w w:val="105"/>
          <w:sz w:val="24"/>
        </w:rPr>
        <w:t>Publications</w:t>
      </w:r>
      <w:r>
        <w:rPr>
          <w:smallCaps w:val="0"/>
          <w:spacing w:val="12"/>
          <w:w w:val="105"/>
          <w:sz w:val="24"/>
        </w:rPr>
        <w:t> </w:t>
      </w:r>
      <w:r>
        <w:rPr>
          <w:smallCaps w:val="0"/>
          <w:w w:val="105"/>
          <w:sz w:val="24"/>
        </w:rPr>
        <w:t>Co.,</w:t>
      </w:r>
      <w:r>
        <w:rPr>
          <w:smallCaps w:val="0"/>
          <w:spacing w:val="11"/>
          <w:w w:val="105"/>
          <w:sz w:val="24"/>
        </w:rPr>
        <w:t> </w:t>
      </w:r>
      <w:r>
        <w:rPr>
          <w:smallCaps w:val="0"/>
          <w:spacing w:val="-2"/>
          <w:w w:val="105"/>
          <w:sz w:val="24"/>
        </w:rPr>
        <w:t>2011.</w:t>
      </w:r>
    </w:p>
    <w:p>
      <w:pPr>
        <w:pStyle w:val="ListParagraph"/>
        <w:numPr>
          <w:ilvl w:val="0"/>
          <w:numId w:val="61"/>
        </w:numPr>
        <w:tabs>
          <w:tab w:pos="745" w:val="left" w:leader="none"/>
        </w:tabs>
        <w:spacing w:line="244" w:lineRule="auto" w:before="79" w:after="0"/>
        <w:ind w:left="745" w:right="423" w:hanging="604"/>
        <w:jc w:val="left"/>
        <w:rPr>
          <w:sz w:val="24"/>
        </w:rPr>
      </w:pPr>
      <w:bookmarkStart w:name="_bookmark166" w:id="178"/>
      <w:bookmarkEnd w:id="178"/>
      <w:r>
        <w:rPr/>
      </w:r>
      <w:r>
        <w:rPr>
          <w:w w:val="105"/>
          <w:sz w:val="24"/>
        </w:rPr>
        <w:t>Bruce</w:t>
      </w:r>
      <w:r>
        <w:rPr>
          <w:spacing w:val="16"/>
          <w:w w:val="105"/>
          <w:sz w:val="24"/>
        </w:rPr>
        <w:t> </w:t>
      </w:r>
      <w:r>
        <w:rPr>
          <w:rFonts w:ascii="Georgia"/>
          <w:w w:val="105"/>
          <w:sz w:val="24"/>
        </w:rPr>
        <w:t>M</w:t>
      </w:r>
      <w:r>
        <w:rPr>
          <w:rFonts w:ascii="Georgia"/>
          <w:smallCaps/>
          <w:w w:val="105"/>
          <w:sz w:val="24"/>
        </w:rPr>
        <w:t>omjian</w:t>
      </w:r>
      <w:r>
        <w:rPr>
          <w:smallCaps w:val="0"/>
          <w:w w:val="105"/>
          <w:sz w:val="24"/>
        </w:rPr>
        <w:t>.</w:t>
      </w:r>
      <w:r>
        <w:rPr>
          <w:smallCaps w:val="0"/>
          <w:spacing w:val="17"/>
          <w:w w:val="105"/>
          <w:sz w:val="24"/>
        </w:rPr>
        <w:t> </w:t>
      </w:r>
      <w:r>
        <w:rPr>
          <w:rFonts w:ascii="Palatino Linotype"/>
          <w:i/>
          <w:smallCaps w:val="0"/>
          <w:w w:val="105"/>
          <w:sz w:val="24"/>
        </w:rPr>
        <w:t>PostgreSQL</w:t>
      </w:r>
      <w:r>
        <w:rPr>
          <w:rFonts w:ascii="Palatino Linotype"/>
          <w:i/>
          <w:smallCaps w:val="0"/>
          <w:spacing w:val="22"/>
          <w:w w:val="105"/>
          <w:sz w:val="24"/>
        </w:rPr>
        <w:t> </w:t>
      </w:r>
      <w:r>
        <w:rPr>
          <w:rFonts w:ascii="Palatino Linotype"/>
          <w:i/>
          <w:smallCaps w:val="0"/>
          <w:w w:val="105"/>
          <w:sz w:val="24"/>
        </w:rPr>
        <w:t>:</w:t>
      </w:r>
      <w:r>
        <w:rPr>
          <w:rFonts w:ascii="Palatino Linotype"/>
          <w:i/>
          <w:smallCaps w:val="0"/>
          <w:spacing w:val="23"/>
          <w:w w:val="105"/>
          <w:sz w:val="24"/>
        </w:rPr>
        <w:t> </w:t>
      </w:r>
      <w:r>
        <w:rPr>
          <w:rFonts w:ascii="Palatino Linotype"/>
          <w:i/>
          <w:smallCaps w:val="0"/>
          <w:w w:val="105"/>
          <w:sz w:val="24"/>
        </w:rPr>
        <w:t>introduction</w:t>
      </w:r>
      <w:r>
        <w:rPr>
          <w:rFonts w:ascii="Palatino Linotype"/>
          <w:i/>
          <w:smallCaps w:val="0"/>
          <w:spacing w:val="22"/>
          <w:w w:val="105"/>
          <w:sz w:val="24"/>
        </w:rPr>
        <w:t> </w:t>
      </w:r>
      <w:r>
        <w:rPr>
          <w:rFonts w:ascii="Palatino Linotype"/>
          <w:i/>
          <w:smallCaps w:val="0"/>
          <w:w w:val="105"/>
          <w:sz w:val="24"/>
        </w:rPr>
        <w:t>and</w:t>
      </w:r>
      <w:r>
        <w:rPr>
          <w:rFonts w:ascii="Palatino Linotype"/>
          <w:i/>
          <w:smallCaps w:val="0"/>
          <w:spacing w:val="23"/>
          <w:w w:val="105"/>
          <w:sz w:val="24"/>
        </w:rPr>
        <w:t> </w:t>
      </w:r>
      <w:r>
        <w:rPr>
          <w:rFonts w:ascii="Palatino Linotype"/>
          <w:i/>
          <w:smallCaps w:val="0"/>
          <w:w w:val="105"/>
          <w:sz w:val="24"/>
        </w:rPr>
        <w:t>concepts</w:t>
      </w:r>
      <w:r>
        <w:rPr>
          <w:smallCaps w:val="0"/>
          <w:w w:val="105"/>
          <w:sz w:val="24"/>
        </w:rPr>
        <w:t>.</w:t>
      </w:r>
      <w:r>
        <w:rPr>
          <w:smallCaps w:val="0"/>
          <w:spacing w:val="17"/>
          <w:w w:val="105"/>
          <w:sz w:val="24"/>
        </w:rPr>
        <w:t> </w:t>
      </w:r>
      <w:r>
        <w:rPr>
          <w:smallCaps w:val="0"/>
          <w:w w:val="105"/>
          <w:sz w:val="24"/>
        </w:rPr>
        <w:t>Addison-</w:t>
      </w:r>
      <w:r>
        <w:rPr>
          <w:smallCaps w:val="0"/>
          <w:w w:val="105"/>
          <w:sz w:val="24"/>
        </w:rPr>
        <w:t>Wesley Longman Publishing Co., Inc., 2001.</w:t>
      </w:r>
    </w:p>
    <w:p>
      <w:pPr>
        <w:pStyle w:val="ListParagraph"/>
        <w:numPr>
          <w:ilvl w:val="0"/>
          <w:numId w:val="61"/>
        </w:numPr>
        <w:tabs>
          <w:tab w:pos="745" w:val="left" w:leader="none"/>
        </w:tabs>
        <w:spacing w:line="225" w:lineRule="auto" w:before="110" w:after="0"/>
        <w:ind w:left="745" w:right="423" w:hanging="604"/>
        <w:jc w:val="both"/>
        <w:rPr>
          <w:sz w:val="24"/>
        </w:rPr>
      </w:pPr>
      <w:bookmarkStart w:name="_bookmark167" w:id="179"/>
      <w:bookmarkEnd w:id="179"/>
      <w:r>
        <w:rPr/>
      </w:r>
      <w:r>
        <w:rPr>
          <w:w w:val="105"/>
          <w:sz w:val="24"/>
        </w:rPr>
        <w:t>James </w:t>
      </w:r>
      <w:r>
        <w:rPr>
          <w:rFonts w:ascii="Georgia"/>
          <w:w w:val="105"/>
          <w:sz w:val="24"/>
        </w:rPr>
        <w:t>T</w:t>
      </w:r>
      <w:r>
        <w:rPr>
          <w:rFonts w:ascii="Georgia"/>
          <w:smallCaps/>
          <w:w w:val="105"/>
          <w:sz w:val="24"/>
        </w:rPr>
        <w:t>urnbull</w:t>
      </w:r>
      <w:r>
        <w:rPr>
          <w:smallCaps w:val="0"/>
          <w:w w:val="105"/>
          <w:sz w:val="24"/>
        </w:rPr>
        <w:t>. </w:t>
      </w:r>
      <w:r>
        <w:rPr>
          <w:rFonts w:ascii="Palatino Linotype"/>
          <w:i/>
          <w:smallCaps w:val="0"/>
          <w:w w:val="105"/>
          <w:sz w:val="24"/>
        </w:rPr>
        <w:t>The Prometheus monitoring system and time series </w:t>
      </w:r>
      <w:r>
        <w:rPr>
          <w:rFonts w:ascii="Palatino Linotype"/>
          <w:i/>
          <w:smallCaps w:val="0"/>
          <w:w w:val="105"/>
          <w:sz w:val="24"/>
        </w:rPr>
        <w:t>data-base</w:t>
      </w:r>
      <w:r>
        <w:rPr>
          <w:smallCaps w:val="0"/>
          <w:w w:val="105"/>
          <w:sz w:val="24"/>
        </w:rPr>
        <w:t>. Turnbull Press, 2018.</w:t>
      </w:r>
    </w:p>
    <w:p>
      <w:pPr>
        <w:pStyle w:val="ListParagraph"/>
        <w:spacing w:after="0" w:line="225" w:lineRule="auto"/>
        <w:jc w:val="both"/>
        <w:rPr>
          <w:sz w:val="24"/>
        </w:rPr>
        <w:sectPr>
          <w:pgSz w:w="11910" w:h="16840"/>
          <w:pgMar w:header="1177" w:footer="1125" w:top="1540" w:bottom="1320" w:left="1559" w:right="1275"/>
        </w:sectPr>
      </w:pPr>
    </w:p>
    <w:p>
      <w:pPr>
        <w:pStyle w:val="Heading2"/>
        <w:ind w:left="141"/>
      </w:pPr>
      <w:r>
        <w:rPr>
          <w:spacing w:val="-2"/>
          <w:w w:val="110"/>
        </w:rPr>
        <w:t>W</w:t>
      </w:r>
      <w:r>
        <w:rPr>
          <w:smallCaps/>
          <w:spacing w:val="-2"/>
          <w:w w:val="110"/>
        </w:rPr>
        <w:t>ebographie</w:t>
      </w:r>
    </w:p>
    <w:p>
      <w:pPr>
        <w:pStyle w:val="BodyText"/>
        <w:rPr>
          <w:rFonts w:ascii="Georgia"/>
          <w:sz w:val="49"/>
        </w:rPr>
      </w:pPr>
    </w:p>
    <w:p>
      <w:pPr>
        <w:pStyle w:val="BodyText"/>
        <w:rPr>
          <w:rFonts w:ascii="Georgia"/>
          <w:sz w:val="49"/>
        </w:rPr>
      </w:pPr>
    </w:p>
    <w:p>
      <w:pPr>
        <w:pStyle w:val="BodyText"/>
        <w:spacing w:before="237"/>
        <w:rPr>
          <w:rFonts w:ascii="Georgia"/>
          <w:sz w:val="49"/>
        </w:rPr>
      </w:pPr>
    </w:p>
    <w:p>
      <w:pPr>
        <w:pStyle w:val="ListParagraph"/>
        <w:numPr>
          <w:ilvl w:val="0"/>
          <w:numId w:val="57"/>
        </w:numPr>
        <w:tabs>
          <w:tab w:pos="745" w:val="left" w:leader="none"/>
        </w:tabs>
        <w:spacing w:line="232" w:lineRule="auto" w:before="0" w:after="0"/>
        <w:ind w:left="745" w:right="424" w:hanging="604"/>
        <w:jc w:val="both"/>
        <w:rPr>
          <w:sz w:val="24"/>
        </w:rPr>
      </w:pPr>
      <w:bookmarkStart w:name="_bookmark168" w:id="180"/>
      <w:bookmarkEnd w:id="180"/>
      <w:r>
        <w:rPr/>
      </w:r>
      <w:r>
        <w:rPr>
          <w:sz w:val="24"/>
        </w:rPr>
        <w:t>Cloud Security </w:t>
      </w:r>
      <w:r>
        <w:rPr>
          <w:rFonts w:ascii="Georgia"/>
          <w:sz w:val="24"/>
        </w:rPr>
        <w:t>A</w:t>
      </w:r>
      <w:r>
        <w:rPr>
          <w:rFonts w:ascii="Georgia"/>
          <w:smallCaps/>
          <w:sz w:val="24"/>
        </w:rPr>
        <w:t>lliance</w:t>
      </w:r>
      <w:r>
        <w:rPr>
          <w:smallCaps w:val="0"/>
          <w:sz w:val="24"/>
        </w:rPr>
        <w:t>. </w:t>
      </w:r>
      <w:r>
        <w:rPr>
          <w:rFonts w:ascii="Palatino Linotype"/>
          <w:i/>
          <w:smallCaps w:val="0"/>
          <w:sz w:val="24"/>
        </w:rPr>
        <w:t>Expanded Top Ten Big Data Security and </w:t>
      </w:r>
      <w:r>
        <w:rPr>
          <w:rFonts w:ascii="Palatino Linotype"/>
          <w:i/>
          <w:smallCaps w:val="0"/>
          <w:sz w:val="24"/>
        </w:rPr>
        <w:t>Privacy </w:t>
      </w:r>
      <w:r>
        <w:rPr>
          <w:rFonts w:ascii="Palatino Linotype"/>
          <w:i/>
          <w:smallCaps w:val="0"/>
          <w:w w:val="115"/>
          <w:sz w:val="24"/>
        </w:rPr>
        <w:t>Challenges</w:t>
      </w:r>
      <w:r>
        <w:rPr>
          <w:smallCaps w:val="0"/>
          <w:w w:val="115"/>
          <w:sz w:val="24"/>
        </w:rPr>
        <w:t>.</w:t>
      </w:r>
      <w:r>
        <w:rPr>
          <w:smallCaps w:val="0"/>
          <w:spacing w:val="27"/>
          <w:w w:val="115"/>
          <w:sz w:val="24"/>
        </w:rPr>
        <w:t>  </w:t>
      </w:r>
      <w:hyperlink r:id="rId118">
        <w:r>
          <w:rPr>
            <w:rFonts w:ascii="Calibri"/>
            <w:smallCaps w:val="0"/>
            <w:color w:val="0000FF"/>
            <w:w w:val="115"/>
            <w:sz w:val="24"/>
          </w:rPr>
          <w:t>https://cloudsecurityalliance.org/artifacts/expanded-</w:t>
        </w:r>
      </w:hyperlink>
      <w:hyperlink r:id="rId118">
        <w:r>
          <w:rPr>
            <w:rFonts w:ascii="Calibri"/>
            <w:smallCaps w:val="0"/>
            <w:color w:val="0000FF"/>
            <w:w w:val="115"/>
            <w:sz w:val="24"/>
          </w:rPr>
          <w:t>top-ten-big-data-security-and-privacy-challenges/</w:t>
        </w:r>
      </w:hyperlink>
      <w:r>
        <w:rPr>
          <w:smallCaps w:val="0"/>
          <w:w w:val="115"/>
          <w:sz w:val="24"/>
        </w:rPr>
        <w:t>.</w:t>
      </w:r>
      <w:r>
        <w:rPr>
          <w:smallCaps w:val="0"/>
          <w:spacing w:val="61"/>
          <w:w w:val="150"/>
          <w:sz w:val="24"/>
        </w:rPr>
        <w:t>  </w:t>
      </w:r>
      <w:r>
        <w:rPr>
          <w:smallCaps w:val="0"/>
          <w:w w:val="115"/>
          <w:sz w:val="24"/>
        </w:rPr>
        <w:t>2012.</w:t>
      </w:r>
    </w:p>
    <w:p>
      <w:pPr>
        <w:pStyle w:val="ListParagraph"/>
        <w:numPr>
          <w:ilvl w:val="0"/>
          <w:numId w:val="58"/>
        </w:numPr>
        <w:tabs>
          <w:tab w:pos="745" w:val="left" w:leader="none"/>
        </w:tabs>
        <w:spacing w:line="242" w:lineRule="auto" w:before="77" w:after="0"/>
        <w:ind w:left="745" w:right="424" w:hanging="604"/>
        <w:jc w:val="both"/>
        <w:rPr>
          <w:sz w:val="24"/>
        </w:rPr>
      </w:pPr>
      <w:bookmarkStart w:name="_bookmark169" w:id="181"/>
      <w:bookmarkEnd w:id="181"/>
      <w:r>
        <w:rPr/>
      </w:r>
      <w:r>
        <w:rPr>
          <w:rFonts w:ascii="Georgia"/>
          <w:w w:val="115"/>
          <w:sz w:val="24"/>
        </w:rPr>
        <w:t>C</w:t>
      </w:r>
      <w:r>
        <w:rPr>
          <w:rFonts w:ascii="Georgia"/>
          <w:smallCaps/>
          <w:w w:val="115"/>
          <w:sz w:val="24"/>
        </w:rPr>
        <w:t>onfluent</w:t>
      </w:r>
      <w:r>
        <w:rPr>
          <w:smallCaps w:val="0"/>
          <w:w w:val="115"/>
          <w:sz w:val="24"/>
        </w:rPr>
        <w:t>.</w:t>
      </w:r>
      <w:r>
        <w:rPr>
          <w:smallCaps w:val="0"/>
          <w:spacing w:val="-18"/>
          <w:w w:val="115"/>
          <w:sz w:val="24"/>
        </w:rPr>
        <w:t> </w:t>
      </w:r>
      <w:r>
        <w:rPr>
          <w:rFonts w:ascii="Palatino Linotype"/>
          <w:i/>
          <w:smallCaps w:val="0"/>
          <w:w w:val="115"/>
          <w:sz w:val="24"/>
        </w:rPr>
        <w:t>Confluent</w:t>
      </w:r>
      <w:r>
        <w:rPr>
          <w:rFonts w:ascii="Palatino Linotype"/>
          <w:i/>
          <w:smallCaps w:val="0"/>
          <w:spacing w:val="-1"/>
          <w:w w:val="115"/>
          <w:sz w:val="24"/>
        </w:rPr>
        <w:t> </w:t>
      </w:r>
      <w:r>
        <w:rPr>
          <w:rFonts w:ascii="Palatino Linotype"/>
          <w:i/>
          <w:smallCaps w:val="0"/>
          <w:w w:val="115"/>
          <w:sz w:val="24"/>
        </w:rPr>
        <w:t>Kafka</w:t>
      </w:r>
      <w:r>
        <w:rPr>
          <w:rFonts w:ascii="Palatino Linotype"/>
          <w:i/>
          <w:smallCaps w:val="0"/>
          <w:spacing w:val="40"/>
          <w:w w:val="115"/>
          <w:sz w:val="24"/>
        </w:rPr>
        <w:t> </w:t>
      </w:r>
      <w:r>
        <w:rPr>
          <w:rFonts w:ascii="Palatino Linotype"/>
          <w:i/>
          <w:smallCaps w:val="0"/>
          <w:w w:val="115"/>
          <w:sz w:val="24"/>
        </w:rPr>
        <w:t>Connect</w:t>
      </w:r>
      <w:r>
        <w:rPr>
          <w:smallCaps w:val="0"/>
          <w:w w:val="115"/>
          <w:sz w:val="24"/>
        </w:rPr>
        <w:t>.</w:t>
      </w:r>
      <w:r>
        <w:rPr>
          <w:smallCaps w:val="0"/>
          <w:spacing w:val="37"/>
          <w:w w:val="115"/>
          <w:sz w:val="24"/>
        </w:rPr>
        <w:t> </w:t>
      </w:r>
      <w:hyperlink r:id="rId119">
        <w:r>
          <w:rPr>
            <w:rFonts w:ascii="Calibri"/>
            <w:smallCaps w:val="0"/>
            <w:color w:val="0000FF"/>
            <w:w w:val="115"/>
            <w:sz w:val="24"/>
          </w:rPr>
          <w:t>https</w:t>
        </w:r>
        <w:r>
          <w:rPr>
            <w:rFonts w:ascii="Calibri"/>
            <w:smallCaps w:val="0"/>
            <w:color w:val="0000FF"/>
            <w:spacing w:val="-16"/>
            <w:w w:val="115"/>
            <w:sz w:val="24"/>
          </w:rPr>
          <w:t> </w:t>
        </w:r>
        <w:r>
          <w:rPr>
            <w:rFonts w:ascii="Calibri"/>
            <w:smallCaps w:val="0"/>
            <w:color w:val="0000FF"/>
            <w:w w:val="115"/>
            <w:sz w:val="24"/>
          </w:rPr>
          <w:t>:</w:t>
        </w:r>
        <w:r>
          <w:rPr>
            <w:rFonts w:ascii="Calibri"/>
            <w:smallCaps w:val="0"/>
            <w:color w:val="0000FF"/>
            <w:spacing w:val="-16"/>
            <w:w w:val="115"/>
            <w:sz w:val="24"/>
          </w:rPr>
          <w:t> </w:t>
        </w:r>
        <w:r>
          <w:rPr>
            <w:rFonts w:ascii="Calibri"/>
            <w:smallCaps w:val="0"/>
            <w:color w:val="0000FF"/>
            <w:w w:val="115"/>
            <w:sz w:val="24"/>
          </w:rPr>
          <w:t>/</w:t>
        </w:r>
        <w:r>
          <w:rPr>
            <w:rFonts w:ascii="Calibri"/>
            <w:smallCaps w:val="0"/>
            <w:color w:val="0000FF"/>
            <w:spacing w:val="-15"/>
            <w:w w:val="115"/>
            <w:sz w:val="24"/>
          </w:rPr>
          <w:t> </w:t>
        </w:r>
        <w:r>
          <w:rPr>
            <w:rFonts w:ascii="Calibri"/>
            <w:smallCaps w:val="0"/>
            <w:color w:val="0000FF"/>
            <w:w w:val="115"/>
            <w:sz w:val="24"/>
          </w:rPr>
          <w:t>/</w:t>
        </w:r>
        <w:r>
          <w:rPr>
            <w:rFonts w:ascii="Calibri"/>
            <w:smallCaps w:val="0"/>
            <w:color w:val="0000FF"/>
            <w:spacing w:val="-16"/>
            <w:w w:val="115"/>
            <w:sz w:val="24"/>
          </w:rPr>
          <w:t> </w:t>
        </w:r>
        <w:r>
          <w:rPr>
            <w:rFonts w:ascii="Calibri"/>
            <w:smallCaps w:val="0"/>
            <w:color w:val="0000FF"/>
            <w:w w:val="115"/>
            <w:sz w:val="24"/>
          </w:rPr>
          <w:t>docs</w:t>
        </w:r>
        <w:r>
          <w:rPr>
            <w:rFonts w:ascii="Calibri"/>
            <w:smallCaps w:val="0"/>
            <w:color w:val="0000FF"/>
            <w:spacing w:val="-15"/>
            <w:w w:val="115"/>
            <w:sz w:val="24"/>
          </w:rPr>
          <w:t> </w:t>
        </w:r>
        <w:r>
          <w:rPr>
            <w:rFonts w:ascii="Calibri"/>
            <w:smallCaps w:val="0"/>
            <w:color w:val="0000FF"/>
            <w:w w:val="115"/>
            <w:sz w:val="24"/>
          </w:rPr>
          <w:t>.</w:t>
        </w:r>
        <w:r>
          <w:rPr>
            <w:rFonts w:ascii="Calibri"/>
            <w:smallCaps w:val="0"/>
            <w:color w:val="0000FF"/>
            <w:spacing w:val="-16"/>
            <w:w w:val="115"/>
            <w:sz w:val="24"/>
          </w:rPr>
          <w:t> </w:t>
        </w:r>
        <w:r>
          <w:rPr>
            <w:rFonts w:ascii="Calibri"/>
            <w:smallCaps w:val="0"/>
            <w:color w:val="0000FF"/>
            <w:w w:val="115"/>
            <w:sz w:val="24"/>
          </w:rPr>
          <w:t>confluent</w:t>
        </w:r>
        <w:r>
          <w:rPr>
            <w:rFonts w:ascii="Calibri"/>
            <w:smallCaps w:val="0"/>
            <w:color w:val="0000FF"/>
            <w:spacing w:val="-16"/>
            <w:w w:val="115"/>
            <w:sz w:val="24"/>
          </w:rPr>
          <w:t> </w:t>
        </w:r>
        <w:r>
          <w:rPr>
            <w:rFonts w:ascii="Calibri"/>
            <w:smallCaps w:val="0"/>
            <w:color w:val="0000FF"/>
            <w:w w:val="115"/>
            <w:sz w:val="24"/>
          </w:rPr>
          <w:t>.</w:t>
        </w:r>
        <w:r>
          <w:rPr>
            <w:rFonts w:ascii="Calibri"/>
            <w:smallCaps w:val="0"/>
            <w:color w:val="0000FF"/>
            <w:spacing w:val="-15"/>
            <w:w w:val="115"/>
            <w:sz w:val="24"/>
          </w:rPr>
          <w:t> </w:t>
        </w:r>
        <w:r>
          <w:rPr>
            <w:rFonts w:ascii="Calibri"/>
            <w:smallCaps w:val="0"/>
            <w:color w:val="0000FF"/>
            <w:w w:val="115"/>
            <w:sz w:val="24"/>
          </w:rPr>
          <w:t>io</w:t>
        </w:r>
        <w:r>
          <w:rPr>
            <w:rFonts w:ascii="Calibri"/>
            <w:smallCaps w:val="0"/>
            <w:color w:val="0000FF"/>
            <w:spacing w:val="-16"/>
            <w:w w:val="115"/>
            <w:sz w:val="24"/>
          </w:rPr>
          <w:t> </w:t>
        </w:r>
        <w:r>
          <w:rPr>
            <w:rFonts w:ascii="Calibri"/>
            <w:smallCaps w:val="0"/>
            <w:color w:val="0000FF"/>
            <w:w w:val="115"/>
            <w:sz w:val="24"/>
          </w:rPr>
          <w:t>/</w:t>
        </w:r>
      </w:hyperlink>
      <w:r>
        <w:rPr>
          <w:rFonts w:ascii="Calibri"/>
          <w:smallCaps w:val="0"/>
          <w:color w:val="0000FF"/>
          <w:w w:val="115"/>
          <w:sz w:val="24"/>
        </w:rPr>
        <w:t> </w:t>
      </w:r>
      <w:hyperlink r:id="rId119">
        <w:r>
          <w:rPr>
            <w:rFonts w:ascii="Calibri"/>
            <w:smallCaps w:val="0"/>
            <w:color w:val="0000FF"/>
            <w:w w:val="115"/>
            <w:sz w:val="24"/>
          </w:rPr>
          <w:t>platform/current/connect/index.html</w:t>
        </w:r>
      </w:hyperlink>
      <w:r>
        <w:rPr>
          <w:smallCaps w:val="0"/>
          <w:w w:val="115"/>
          <w:sz w:val="24"/>
        </w:rPr>
        <w:t>. 2024.</w:t>
      </w:r>
    </w:p>
    <w:p>
      <w:pPr>
        <w:pStyle w:val="ListParagraph"/>
        <w:numPr>
          <w:ilvl w:val="0"/>
          <w:numId w:val="58"/>
        </w:numPr>
        <w:tabs>
          <w:tab w:pos="745" w:val="left" w:leader="none"/>
        </w:tabs>
        <w:spacing w:line="242" w:lineRule="auto" w:before="70" w:after="0"/>
        <w:ind w:left="745" w:right="424" w:hanging="604"/>
        <w:jc w:val="both"/>
        <w:rPr>
          <w:sz w:val="24"/>
        </w:rPr>
      </w:pPr>
      <w:bookmarkStart w:name="_bookmark170" w:id="182"/>
      <w:bookmarkEnd w:id="182"/>
      <w:r>
        <w:rPr/>
      </w:r>
      <w:r>
        <w:rPr>
          <w:w w:val="110"/>
          <w:sz w:val="24"/>
        </w:rPr>
        <w:t>Apache</w:t>
      </w:r>
      <w:r>
        <w:rPr>
          <w:spacing w:val="-13"/>
          <w:w w:val="110"/>
          <w:sz w:val="24"/>
        </w:rPr>
        <w:t> </w:t>
      </w:r>
      <w:r>
        <w:rPr>
          <w:w w:val="110"/>
          <w:sz w:val="24"/>
        </w:rPr>
        <w:t>Software</w:t>
      </w:r>
      <w:r>
        <w:rPr>
          <w:w w:val="110"/>
          <w:sz w:val="24"/>
        </w:rPr>
        <w:t> </w:t>
      </w:r>
      <w:r>
        <w:rPr>
          <w:rFonts w:ascii="Georgia"/>
          <w:w w:val="110"/>
          <w:sz w:val="24"/>
        </w:rPr>
        <w:t>F</w:t>
      </w:r>
      <w:r>
        <w:rPr>
          <w:rFonts w:ascii="Georgia"/>
          <w:smallCaps/>
          <w:w w:val="110"/>
          <w:sz w:val="24"/>
        </w:rPr>
        <w:t>oundation</w:t>
      </w:r>
      <w:r>
        <w:rPr>
          <w:smallCaps w:val="0"/>
          <w:w w:val="110"/>
          <w:sz w:val="24"/>
        </w:rPr>
        <w:t>.</w:t>
      </w:r>
      <w:r>
        <w:rPr>
          <w:smallCaps w:val="0"/>
          <w:w w:val="110"/>
          <w:sz w:val="24"/>
        </w:rPr>
        <w:t> </w:t>
      </w:r>
      <w:r>
        <w:rPr>
          <w:rFonts w:ascii="Palatino Linotype"/>
          <w:i/>
          <w:smallCaps w:val="0"/>
          <w:w w:val="110"/>
          <w:sz w:val="24"/>
        </w:rPr>
        <w:t>Apache</w:t>
      </w:r>
      <w:r>
        <w:rPr>
          <w:rFonts w:ascii="Palatino Linotype"/>
          <w:i/>
          <w:smallCaps w:val="0"/>
          <w:w w:val="110"/>
          <w:sz w:val="24"/>
        </w:rPr>
        <w:t> Kafka</w:t>
      </w:r>
      <w:r>
        <w:rPr>
          <w:rFonts w:ascii="Palatino Linotype"/>
          <w:i/>
          <w:smallCaps w:val="0"/>
          <w:w w:val="110"/>
          <w:sz w:val="24"/>
        </w:rPr>
        <w:t> Documentation</w:t>
      </w:r>
      <w:r>
        <w:rPr>
          <w:smallCaps w:val="0"/>
          <w:w w:val="110"/>
          <w:sz w:val="24"/>
        </w:rPr>
        <w:t>.</w:t>
      </w:r>
      <w:r>
        <w:rPr>
          <w:smallCaps w:val="0"/>
          <w:w w:val="110"/>
          <w:sz w:val="24"/>
        </w:rPr>
        <w:t> </w:t>
      </w:r>
      <w:hyperlink r:id="rId120">
        <w:r>
          <w:rPr>
            <w:rFonts w:ascii="Calibri"/>
            <w:smallCaps w:val="0"/>
            <w:color w:val="0000FF"/>
            <w:w w:val="110"/>
            <w:sz w:val="24"/>
          </w:rPr>
          <w:t>https</w:t>
        </w:r>
        <w:r>
          <w:rPr>
            <w:rFonts w:ascii="Calibri"/>
            <w:smallCaps w:val="0"/>
            <w:color w:val="0000FF"/>
            <w:spacing w:val="-15"/>
            <w:w w:val="110"/>
            <w:sz w:val="24"/>
          </w:rPr>
          <w:t> </w:t>
        </w:r>
        <w:r>
          <w:rPr>
            <w:rFonts w:ascii="Calibri"/>
            <w:smallCaps w:val="0"/>
            <w:color w:val="0000FF"/>
            <w:w w:val="110"/>
            <w:sz w:val="24"/>
          </w:rPr>
          <w:t>:</w:t>
        </w:r>
        <w:r>
          <w:rPr>
            <w:rFonts w:ascii="Calibri"/>
            <w:smallCaps w:val="0"/>
            <w:color w:val="0000FF"/>
            <w:spacing w:val="-15"/>
            <w:w w:val="110"/>
            <w:sz w:val="24"/>
          </w:rPr>
          <w:t> </w:t>
        </w:r>
        <w:r>
          <w:rPr>
            <w:rFonts w:ascii="Calibri"/>
            <w:smallCaps w:val="0"/>
            <w:color w:val="0000FF"/>
            <w:w w:val="110"/>
            <w:sz w:val="24"/>
          </w:rPr>
          <w:t>/</w:t>
        </w:r>
        <w:r>
          <w:rPr>
            <w:rFonts w:ascii="Calibri"/>
            <w:smallCaps w:val="0"/>
            <w:color w:val="0000FF"/>
            <w:spacing w:val="-15"/>
            <w:w w:val="110"/>
            <w:sz w:val="24"/>
          </w:rPr>
          <w:t> </w:t>
        </w:r>
        <w:r>
          <w:rPr>
            <w:rFonts w:ascii="Calibri"/>
            <w:smallCaps w:val="0"/>
            <w:color w:val="0000FF"/>
            <w:w w:val="110"/>
            <w:sz w:val="24"/>
          </w:rPr>
          <w:t>/</w:t>
        </w:r>
      </w:hyperlink>
      <w:r>
        <w:rPr>
          <w:rFonts w:ascii="Calibri"/>
          <w:smallCaps w:val="0"/>
          <w:color w:val="0000FF"/>
          <w:w w:val="110"/>
          <w:sz w:val="24"/>
        </w:rPr>
        <w:t> </w:t>
      </w:r>
      <w:hyperlink r:id="rId120">
        <w:r>
          <w:rPr>
            <w:rFonts w:ascii="Calibri"/>
            <w:smallCaps w:val="0"/>
            <w:color w:val="0000FF"/>
            <w:w w:val="115"/>
            <w:sz w:val="24"/>
          </w:rPr>
          <w:t>kafka.apache.org/documentation/</w:t>
        </w:r>
      </w:hyperlink>
      <w:r>
        <w:rPr>
          <w:smallCaps w:val="0"/>
          <w:w w:val="115"/>
          <w:sz w:val="24"/>
        </w:rPr>
        <w:t>. 2024.</w:t>
      </w:r>
    </w:p>
    <w:p>
      <w:pPr>
        <w:pStyle w:val="ListParagraph"/>
        <w:numPr>
          <w:ilvl w:val="0"/>
          <w:numId w:val="58"/>
        </w:numPr>
        <w:tabs>
          <w:tab w:pos="745" w:val="left" w:leader="none"/>
        </w:tabs>
        <w:spacing w:line="242" w:lineRule="auto" w:before="71" w:after="0"/>
        <w:ind w:left="745" w:right="327" w:hanging="604"/>
        <w:jc w:val="both"/>
        <w:rPr>
          <w:sz w:val="24"/>
        </w:rPr>
      </w:pPr>
      <w:bookmarkStart w:name="_bookmark171" w:id="183"/>
      <w:bookmarkEnd w:id="183"/>
      <w:r>
        <w:rPr/>
      </w:r>
      <w:r>
        <w:rPr>
          <w:spacing w:val="-2"/>
          <w:w w:val="110"/>
          <w:sz w:val="24"/>
        </w:rPr>
        <w:t>Apache</w:t>
      </w:r>
      <w:r>
        <w:rPr>
          <w:spacing w:val="-14"/>
          <w:w w:val="110"/>
          <w:sz w:val="24"/>
        </w:rPr>
        <w:t> </w:t>
      </w:r>
      <w:r>
        <w:rPr>
          <w:spacing w:val="-2"/>
          <w:w w:val="110"/>
          <w:sz w:val="24"/>
        </w:rPr>
        <w:t>Software</w:t>
      </w:r>
      <w:r>
        <w:rPr>
          <w:spacing w:val="-14"/>
          <w:w w:val="110"/>
          <w:sz w:val="24"/>
        </w:rPr>
        <w:t> </w:t>
      </w:r>
      <w:r>
        <w:rPr>
          <w:rFonts w:ascii="Georgia"/>
          <w:spacing w:val="-2"/>
          <w:w w:val="110"/>
          <w:sz w:val="24"/>
        </w:rPr>
        <w:t>F</w:t>
      </w:r>
      <w:r>
        <w:rPr>
          <w:rFonts w:ascii="Georgia"/>
          <w:smallCaps/>
          <w:spacing w:val="-2"/>
          <w:w w:val="110"/>
          <w:sz w:val="24"/>
        </w:rPr>
        <w:t>oundation</w:t>
      </w:r>
      <w:r>
        <w:rPr>
          <w:smallCaps w:val="0"/>
          <w:spacing w:val="-2"/>
          <w:w w:val="110"/>
          <w:sz w:val="24"/>
        </w:rPr>
        <w:t>.</w:t>
      </w:r>
      <w:r>
        <w:rPr>
          <w:smallCaps w:val="0"/>
          <w:spacing w:val="-13"/>
          <w:w w:val="110"/>
          <w:sz w:val="24"/>
        </w:rPr>
        <w:t> </w:t>
      </w:r>
      <w:r>
        <w:rPr>
          <w:rFonts w:ascii="Palatino Linotype"/>
          <w:i/>
          <w:smallCaps w:val="0"/>
          <w:spacing w:val="-2"/>
          <w:w w:val="110"/>
          <w:sz w:val="24"/>
        </w:rPr>
        <w:t>Apache</w:t>
      </w:r>
      <w:r>
        <w:rPr>
          <w:rFonts w:ascii="Palatino Linotype"/>
          <w:i/>
          <w:smallCaps w:val="0"/>
          <w:spacing w:val="-10"/>
          <w:w w:val="110"/>
          <w:sz w:val="24"/>
        </w:rPr>
        <w:t> </w:t>
      </w:r>
      <w:r>
        <w:rPr>
          <w:rFonts w:ascii="Palatino Linotype"/>
          <w:i/>
          <w:smallCaps w:val="0"/>
          <w:spacing w:val="-2"/>
          <w:w w:val="110"/>
          <w:sz w:val="24"/>
        </w:rPr>
        <w:t>Flink</w:t>
      </w:r>
      <w:r>
        <w:rPr>
          <w:rFonts w:ascii="Palatino Linotype"/>
          <w:i/>
          <w:smallCaps w:val="0"/>
          <w:spacing w:val="-10"/>
          <w:w w:val="110"/>
          <w:sz w:val="24"/>
        </w:rPr>
        <w:t> </w:t>
      </w:r>
      <w:r>
        <w:rPr>
          <w:rFonts w:ascii="Palatino Linotype"/>
          <w:i/>
          <w:smallCaps w:val="0"/>
          <w:spacing w:val="-2"/>
          <w:w w:val="110"/>
          <w:sz w:val="24"/>
        </w:rPr>
        <w:t>Documentation</w:t>
      </w:r>
      <w:r>
        <w:rPr>
          <w:smallCaps w:val="0"/>
          <w:spacing w:val="-2"/>
          <w:w w:val="110"/>
          <w:sz w:val="24"/>
        </w:rPr>
        <w:t>.</w:t>
      </w:r>
      <w:r>
        <w:rPr>
          <w:smallCaps w:val="0"/>
          <w:spacing w:val="-13"/>
          <w:w w:val="110"/>
          <w:sz w:val="24"/>
        </w:rPr>
        <w:t> </w:t>
      </w:r>
      <w:hyperlink r:id="rId121">
        <w:r>
          <w:rPr>
            <w:rFonts w:ascii="Calibri"/>
            <w:smallCaps w:val="0"/>
            <w:color w:val="0000FF"/>
            <w:spacing w:val="-2"/>
            <w:w w:val="115"/>
            <w:sz w:val="24"/>
          </w:rPr>
          <w:t>https://flink.</w:t>
        </w:r>
      </w:hyperlink>
      <w:r>
        <w:rPr>
          <w:rFonts w:ascii="Calibri"/>
          <w:smallCaps w:val="0"/>
          <w:color w:val="0000FF"/>
          <w:spacing w:val="-2"/>
          <w:w w:val="115"/>
          <w:sz w:val="24"/>
        </w:rPr>
        <w:t> </w:t>
      </w:r>
      <w:hyperlink r:id="rId121">
        <w:r>
          <w:rPr>
            <w:rFonts w:ascii="Calibri"/>
            <w:smallCaps w:val="0"/>
            <w:color w:val="0000FF"/>
            <w:w w:val="110"/>
            <w:sz w:val="24"/>
          </w:rPr>
          <w:t>apache.org/docs/</w:t>
        </w:r>
      </w:hyperlink>
      <w:r>
        <w:rPr>
          <w:smallCaps w:val="0"/>
          <w:w w:val="110"/>
          <w:sz w:val="24"/>
        </w:rPr>
        <w:t>. 2024.</w:t>
      </w:r>
    </w:p>
    <w:p>
      <w:pPr>
        <w:pStyle w:val="ListParagraph"/>
        <w:numPr>
          <w:ilvl w:val="0"/>
          <w:numId w:val="58"/>
        </w:numPr>
        <w:tabs>
          <w:tab w:pos="745" w:val="left" w:leader="none"/>
        </w:tabs>
        <w:spacing w:line="242" w:lineRule="auto" w:before="70" w:after="0"/>
        <w:ind w:left="745" w:right="423" w:hanging="604"/>
        <w:jc w:val="both"/>
        <w:rPr>
          <w:sz w:val="24"/>
        </w:rPr>
      </w:pPr>
      <w:bookmarkStart w:name="_bookmark172" w:id="184"/>
      <w:bookmarkEnd w:id="184"/>
      <w:r>
        <w:rPr/>
      </w:r>
      <w:r>
        <w:rPr>
          <w:w w:val="110"/>
          <w:sz w:val="24"/>
        </w:rPr>
        <w:t>Elastic </w:t>
      </w:r>
      <w:r>
        <w:rPr>
          <w:rFonts w:ascii="Georgia"/>
          <w:w w:val="110"/>
          <w:sz w:val="24"/>
        </w:rPr>
        <w:t>N</w:t>
      </w:r>
      <w:r>
        <w:rPr>
          <w:rFonts w:ascii="Georgia"/>
          <w:smallCaps/>
          <w:w w:val="110"/>
          <w:sz w:val="24"/>
        </w:rPr>
        <w:t>v</w:t>
      </w:r>
      <w:r>
        <w:rPr>
          <w:smallCaps w:val="0"/>
          <w:w w:val="110"/>
          <w:sz w:val="24"/>
        </w:rPr>
        <w:t>. </w:t>
      </w:r>
      <w:r>
        <w:rPr>
          <w:rFonts w:ascii="Palatino Linotype"/>
          <w:i/>
          <w:smallCaps w:val="0"/>
          <w:w w:val="110"/>
          <w:sz w:val="24"/>
        </w:rPr>
        <w:t>Elasticsearch Documentation</w:t>
      </w:r>
      <w:r>
        <w:rPr>
          <w:smallCaps w:val="0"/>
          <w:w w:val="110"/>
          <w:sz w:val="24"/>
        </w:rPr>
        <w:t>. </w:t>
      </w:r>
      <w:hyperlink r:id="rId122">
        <w:r>
          <w:rPr>
            <w:rFonts w:ascii="Calibri"/>
            <w:smallCaps w:val="0"/>
            <w:color w:val="0000FF"/>
            <w:w w:val="110"/>
            <w:sz w:val="24"/>
          </w:rPr>
          <w:t>https://www.elastic.co/guide/</w:t>
        </w:r>
      </w:hyperlink>
      <w:r>
        <w:rPr>
          <w:rFonts w:ascii="Calibri"/>
          <w:smallCaps w:val="0"/>
          <w:color w:val="0000FF"/>
          <w:w w:val="110"/>
          <w:sz w:val="24"/>
        </w:rPr>
        <w:t> </w:t>
      </w:r>
      <w:hyperlink r:id="rId122">
        <w:r>
          <w:rPr>
            <w:rFonts w:ascii="Calibri"/>
            <w:smallCaps w:val="0"/>
            <w:color w:val="0000FF"/>
            <w:w w:val="110"/>
            <w:sz w:val="24"/>
          </w:rPr>
          <w:t>en/elasticsearch/reference/current/index.html</w:t>
        </w:r>
      </w:hyperlink>
      <w:r>
        <w:rPr>
          <w:smallCaps w:val="0"/>
          <w:w w:val="110"/>
          <w:sz w:val="24"/>
        </w:rPr>
        <w:t>.</w:t>
      </w:r>
      <w:r>
        <w:rPr>
          <w:smallCaps w:val="0"/>
          <w:spacing w:val="65"/>
          <w:w w:val="150"/>
          <w:sz w:val="24"/>
        </w:rPr>
        <w:t>  </w:t>
      </w:r>
      <w:r>
        <w:rPr>
          <w:smallCaps w:val="0"/>
          <w:w w:val="110"/>
          <w:sz w:val="24"/>
        </w:rPr>
        <w:t>2024.</w:t>
      </w:r>
    </w:p>
    <w:p>
      <w:pPr>
        <w:pStyle w:val="ListParagraph"/>
        <w:numPr>
          <w:ilvl w:val="0"/>
          <w:numId w:val="58"/>
        </w:numPr>
        <w:tabs>
          <w:tab w:pos="745" w:val="left" w:leader="none"/>
        </w:tabs>
        <w:spacing w:line="242" w:lineRule="auto" w:before="71" w:after="0"/>
        <w:ind w:left="745" w:right="424" w:hanging="604"/>
        <w:jc w:val="both"/>
        <w:rPr>
          <w:sz w:val="24"/>
        </w:rPr>
      </w:pPr>
      <w:bookmarkStart w:name="_bookmark173" w:id="185"/>
      <w:bookmarkEnd w:id="185"/>
      <w:r>
        <w:rPr/>
      </w:r>
      <w:r>
        <w:rPr>
          <w:w w:val="110"/>
          <w:sz w:val="24"/>
        </w:rPr>
        <w:t>Elastic </w:t>
      </w:r>
      <w:r>
        <w:rPr>
          <w:rFonts w:ascii="Georgia"/>
          <w:w w:val="110"/>
          <w:sz w:val="24"/>
        </w:rPr>
        <w:t>N</w:t>
      </w:r>
      <w:r>
        <w:rPr>
          <w:rFonts w:ascii="Georgia"/>
          <w:smallCaps/>
          <w:w w:val="110"/>
          <w:sz w:val="24"/>
        </w:rPr>
        <w:t>v</w:t>
      </w:r>
      <w:r>
        <w:rPr>
          <w:smallCaps w:val="0"/>
          <w:w w:val="110"/>
          <w:sz w:val="24"/>
        </w:rPr>
        <w:t>. </w:t>
      </w:r>
      <w:r>
        <w:rPr>
          <w:rFonts w:ascii="Palatino Linotype"/>
          <w:i/>
          <w:smallCaps w:val="0"/>
          <w:w w:val="110"/>
          <w:sz w:val="24"/>
        </w:rPr>
        <w:t>Kibana</w:t>
      </w:r>
      <w:r>
        <w:rPr>
          <w:rFonts w:ascii="Palatino Linotype"/>
          <w:i/>
          <w:smallCaps w:val="0"/>
          <w:w w:val="110"/>
          <w:sz w:val="24"/>
        </w:rPr>
        <w:t> Documentation</w:t>
      </w:r>
      <w:r>
        <w:rPr>
          <w:smallCaps w:val="0"/>
          <w:w w:val="110"/>
          <w:sz w:val="24"/>
        </w:rPr>
        <w:t>. </w:t>
      </w:r>
      <w:hyperlink r:id="rId123">
        <w:r>
          <w:rPr>
            <w:rFonts w:ascii="Calibri"/>
            <w:smallCaps w:val="0"/>
            <w:color w:val="0000FF"/>
            <w:w w:val="110"/>
            <w:sz w:val="24"/>
          </w:rPr>
          <w:t>https://www.elastic.co/guide/en/</w:t>
        </w:r>
      </w:hyperlink>
      <w:r>
        <w:rPr>
          <w:rFonts w:ascii="Calibri"/>
          <w:smallCaps w:val="0"/>
          <w:color w:val="0000FF"/>
          <w:w w:val="110"/>
          <w:sz w:val="24"/>
        </w:rPr>
        <w:t> </w:t>
      </w:r>
      <w:hyperlink r:id="rId123">
        <w:r>
          <w:rPr>
            <w:rFonts w:ascii="Calibri"/>
            <w:smallCaps w:val="0"/>
            <w:color w:val="0000FF"/>
            <w:w w:val="110"/>
            <w:sz w:val="24"/>
          </w:rPr>
          <w:t>kibana/current/index.html</w:t>
        </w:r>
      </w:hyperlink>
      <w:r>
        <w:rPr>
          <w:smallCaps w:val="0"/>
          <w:w w:val="110"/>
          <w:sz w:val="24"/>
        </w:rPr>
        <w:t>. 2024.</w:t>
      </w:r>
    </w:p>
    <w:p>
      <w:pPr>
        <w:pStyle w:val="ListParagraph"/>
        <w:numPr>
          <w:ilvl w:val="0"/>
          <w:numId w:val="58"/>
        </w:numPr>
        <w:tabs>
          <w:tab w:pos="744" w:val="left" w:leader="none"/>
        </w:tabs>
        <w:spacing w:line="240" w:lineRule="auto" w:before="70" w:after="0"/>
        <w:ind w:left="744" w:right="0" w:hanging="603"/>
        <w:jc w:val="both"/>
        <w:rPr>
          <w:sz w:val="24"/>
        </w:rPr>
      </w:pPr>
      <w:bookmarkStart w:name="_bookmark174" w:id="186"/>
      <w:bookmarkEnd w:id="186"/>
      <w:r>
        <w:rPr/>
      </w:r>
      <w:r>
        <w:rPr>
          <w:w w:val="110"/>
          <w:sz w:val="24"/>
        </w:rPr>
        <w:t>Grafana</w:t>
      </w:r>
      <w:r>
        <w:rPr>
          <w:spacing w:val="-3"/>
          <w:w w:val="110"/>
          <w:sz w:val="24"/>
        </w:rPr>
        <w:t> </w:t>
      </w:r>
      <w:r>
        <w:rPr>
          <w:rFonts w:ascii="Georgia"/>
          <w:w w:val="110"/>
          <w:sz w:val="24"/>
        </w:rPr>
        <w:t>L</w:t>
      </w:r>
      <w:r>
        <w:rPr>
          <w:rFonts w:ascii="Georgia"/>
          <w:smallCaps/>
          <w:w w:val="110"/>
          <w:sz w:val="24"/>
        </w:rPr>
        <w:t>abs</w:t>
      </w:r>
      <w:r>
        <w:rPr>
          <w:smallCaps w:val="0"/>
          <w:w w:val="110"/>
          <w:sz w:val="24"/>
        </w:rPr>
        <w:t>.</w:t>
      </w:r>
      <w:r>
        <w:rPr>
          <w:smallCaps w:val="0"/>
          <w:spacing w:val="-2"/>
          <w:w w:val="110"/>
          <w:sz w:val="24"/>
        </w:rPr>
        <w:t> </w:t>
      </w:r>
      <w:r>
        <w:rPr>
          <w:rFonts w:ascii="Palatino Linotype"/>
          <w:i/>
          <w:smallCaps w:val="0"/>
          <w:w w:val="110"/>
          <w:sz w:val="24"/>
        </w:rPr>
        <w:t>Grafana</w:t>
      </w:r>
      <w:r>
        <w:rPr>
          <w:rFonts w:ascii="Palatino Linotype"/>
          <w:i/>
          <w:smallCaps w:val="0"/>
          <w:spacing w:val="2"/>
          <w:w w:val="110"/>
          <w:sz w:val="24"/>
        </w:rPr>
        <w:t> </w:t>
      </w:r>
      <w:r>
        <w:rPr>
          <w:rFonts w:ascii="Palatino Linotype"/>
          <w:i/>
          <w:smallCaps w:val="0"/>
          <w:w w:val="110"/>
          <w:sz w:val="24"/>
        </w:rPr>
        <w:t>Documentation</w:t>
      </w:r>
      <w:r>
        <w:rPr>
          <w:smallCaps w:val="0"/>
          <w:w w:val="110"/>
          <w:sz w:val="24"/>
        </w:rPr>
        <w:t>.</w:t>
      </w:r>
      <w:r>
        <w:rPr>
          <w:smallCaps w:val="0"/>
          <w:spacing w:val="-2"/>
          <w:w w:val="110"/>
          <w:sz w:val="24"/>
        </w:rPr>
        <w:t> </w:t>
      </w:r>
      <w:hyperlink r:id="rId124">
        <w:r>
          <w:rPr>
            <w:rFonts w:ascii="Calibri"/>
            <w:smallCaps w:val="0"/>
            <w:color w:val="0000FF"/>
            <w:w w:val="110"/>
            <w:sz w:val="24"/>
          </w:rPr>
          <w:t>https://grafana.com/docs/</w:t>
        </w:r>
      </w:hyperlink>
      <w:r>
        <w:rPr>
          <w:smallCaps w:val="0"/>
          <w:w w:val="110"/>
          <w:sz w:val="24"/>
        </w:rPr>
        <w:t>.</w:t>
      </w:r>
      <w:r>
        <w:rPr>
          <w:smallCaps w:val="0"/>
          <w:spacing w:val="-3"/>
          <w:w w:val="110"/>
          <w:sz w:val="24"/>
        </w:rPr>
        <w:t> </w:t>
      </w:r>
      <w:r>
        <w:rPr>
          <w:smallCaps w:val="0"/>
          <w:spacing w:val="-2"/>
          <w:w w:val="110"/>
          <w:sz w:val="24"/>
        </w:rPr>
        <w:t>2024.</w:t>
      </w:r>
    </w:p>
    <w:p>
      <w:pPr>
        <w:pStyle w:val="ListParagraph"/>
        <w:numPr>
          <w:ilvl w:val="0"/>
          <w:numId w:val="58"/>
        </w:numPr>
        <w:tabs>
          <w:tab w:pos="745" w:val="left" w:leader="none"/>
        </w:tabs>
        <w:spacing w:line="244" w:lineRule="auto" w:before="66" w:after="0"/>
        <w:ind w:left="745" w:right="423" w:hanging="604"/>
        <w:jc w:val="both"/>
        <w:rPr>
          <w:sz w:val="24"/>
        </w:rPr>
      </w:pPr>
      <w:bookmarkStart w:name="_bookmark175" w:id="187"/>
      <w:bookmarkEnd w:id="187"/>
      <w:r>
        <w:rPr/>
      </w:r>
      <w:r>
        <w:rPr>
          <w:sz w:val="24"/>
        </w:rPr>
        <w:t>MongoDB</w:t>
      </w:r>
      <w:r>
        <w:rPr>
          <w:spacing w:val="40"/>
          <w:sz w:val="24"/>
        </w:rPr>
        <w:t> </w:t>
      </w:r>
      <w:r>
        <w:rPr>
          <w:rFonts w:ascii="Georgia"/>
          <w:sz w:val="24"/>
        </w:rPr>
        <w:t>I</w:t>
      </w:r>
      <w:r>
        <w:rPr>
          <w:rFonts w:ascii="Georgia"/>
          <w:smallCaps/>
          <w:sz w:val="24"/>
        </w:rPr>
        <w:t>nc</w:t>
      </w:r>
      <w:r>
        <w:rPr>
          <w:rFonts w:ascii="Georgia"/>
          <w:smallCaps w:val="0"/>
          <w:sz w:val="24"/>
        </w:rPr>
        <w:t>.</w:t>
      </w:r>
      <w:r>
        <w:rPr>
          <w:smallCaps w:val="0"/>
          <w:sz w:val="24"/>
        </w:rPr>
        <w:t>.</w:t>
      </w:r>
      <w:r>
        <w:rPr>
          <w:smallCaps w:val="0"/>
          <w:spacing w:val="40"/>
          <w:sz w:val="24"/>
        </w:rPr>
        <w:t> </w:t>
      </w:r>
      <w:r>
        <w:rPr>
          <w:rFonts w:ascii="Palatino Linotype"/>
          <w:i/>
          <w:smallCaps w:val="0"/>
          <w:sz w:val="24"/>
        </w:rPr>
        <w:t>MongoDB</w:t>
      </w:r>
      <w:r>
        <w:rPr>
          <w:rFonts w:ascii="Palatino Linotype"/>
          <w:i/>
          <w:smallCaps w:val="0"/>
          <w:spacing w:val="40"/>
          <w:sz w:val="24"/>
        </w:rPr>
        <w:t> </w:t>
      </w:r>
      <w:r>
        <w:rPr>
          <w:rFonts w:ascii="Palatino Linotype"/>
          <w:i/>
          <w:smallCaps w:val="0"/>
          <w:sz w:val="24"/>
        </w:rPr>
        <w:t>Documentation</w:t>
      </w:r>
      <w:r>
        <w:rPr>
          <w:smallCaps w:val="0"/>
          <w:sz w:val="24"/>
        </w:rPr>
        <w:t>.</w:t>
      </w:r>
      <w:r>
        <w:rPr>
          <w:smallCaps w:val="0"/>
          <w:spacing w:val="40"/>
          <w:sz w:val="24"/>
        </w:rPr>
        <w:t> </w:t>
      </w:r>
      <w:hyperlink r:id="rId125">
        <w:r>
          <w:rPr>
            <w:rFonts w:ascii="Calibri"/>
            <w:smallCaps w:val="0"/>
            <w:color w:val="0000FF"/>
            <w:sz w:val="24"/>
          </w:rPr>
          <w:t>https://docs.mongodb.com/</w:t>
        </w:r>
      </w:hyperlink>
      <w:r>
        <w:rPr>
          <w:smallCaps w:val="0"/>
          <w:sz w:val="24"/>
        </w:rPr>
        <w:t>. </w:t>
      </w:r>
      <w:r>
        <w:rPr>
          <w:smallCaps w:val="0"/>
          <w:spacing w:val="-2"/>
          <w:w w:val="110"/>
          <w:sz w:val="24"/>
        </w:rPr>
        <w:t>2024.</w:t>
      </w:r>
    </w:p>
    <w:p>
      <w:pPr>
        <w:pStyle w:val="ListParagraph"/>
        <w:numPr>
          <w:ilvl w:val="0"/>
          <w:numId w:val="58"/>
        </w:numPr>
        <w:tabs>
          <w:tab w:pos="744" w:val="left" w:leader="none"/>
        </w:tabs>
        <w:spacing w:line="240" w:lineRule="auto" w:before="82" w:after="0"/>
        <w:ind w:left="744" w:right="0" w:hanging="603"/>
        <w:jc w:val="both"/>
        <w:rPr>
          <w:rFonts w:ascii="Calibri"/>
          <w:sz w:val="24"/>
        </w:rPr>
      </w:pPr>
      <w:bookmarkStart w:name="_bookmark176" w:id="188"/>
      <w:bookmarkEnd w:id="188"/>
      <w:r>
        <w:rPr/>
      </w:r>
      <w:r>
        <w:rPr>
          <w:sz w:val="24"/>
        </w:rPr>
        <w:t>PostgreSQL</w:t>
      </w:r>
      <w:r>
        <w:rPr>
          <w:spacing w:val="27"/>
          <w:sz w:val="24"/>
        </w:rPr>
        <w:t> </w:t>
      </w:r>
      <w:r>
        <w:rPr>
          <w:sz w:val="24"/>
        </w:rPr>
        <w:t>Global</w:t>
      </w:r>
      <w:r>
        <w:rPr>
          <w:spacing w:val="28"/>
          <w:sz w:val="24"/>
        </w:rPr>
        <w:t> </w:t>
      </w:r>
      <w:r>
        <w:rPr>
          <w:sz w:val="24"/>
        </w:rPr>
        <w:t>Development</w:t>
      </w:r>
      <w:r>
        <w:rPr>
          <w:spacing w:val="27"/>
          <w:sz w:val="24"/>
        </w:rPr>
        <w:t> </w:t>
      </w:r>
      <w:r>
        <w:rPr>
          <w:rFonts w:ascii="Georgia"/>
          <w:sz w:val="24"/>
        </w:rPr>
        <w:t>G</w:t>
      </w:r>
      <w:r>
        <w:rPr>
          <w:rFonts w:ascii="Georgia"/>
          <w:smallCaps/>
          <w:sz w:val="24"/>
        </w:rPr>
        <w:t>roup</w:t>
      </w:r>
      <w:r>
        <w:rPr>
          <w:smallCaps w:val="0"/>
          <w:sz w:val="24"/>
        </w:rPr>
        <w:t>.</w:t>
      </w:r>
      <w:r>
        <w:rPr>
          <w:smallCaps w:val="0"/>
          <w:spacing w:val="29"/>
          <w:sz w:val="24"/>
        </w:rPr>
        <w:t> </w:t>
      </w:r>
      <w:r>
        <w:rPr>
          <w:rFonts w:ascii="Palatino Linotype"/>
          <w:i/>
          <w:smallCaps w:val="0"/>
          <w:sz w:val="24"/>
        </w:rPr>
        <w:t>PostgreSQL</w:t>
      </w:r>
      <w:r>
        <w:rPr>
          <w:rFonts w:ascii="Palatino Linotype"/>
          <w:i/>
          <w:smallCaps w:val="0"/>
          <w:spacing w:val="35"/>
          <w:sz w:val="24"/>
        </w:rPr>
        <w:t> </w:t>
      </w:r>
      <w:r>
        <w:rPr>
          <w:rFonts w:ascii="Palatino Linotype"/>
          <w:i/>
          <w:smallCaps w:val="0"/>
          <w:sz w:val="24"/>
        </w:rPr>
        <w:t>Documentation</w:t>
      </w:r>
      <w:r>
        <w:rPr>
          <w:smallCaps w:val="0"/>
          <w:sz w:val="24"/>
        </w:rPr>
        <w:t>.</w:t>
      </w:r>
      <w:r>
        <w:rPr>
          <w:smallCaps w:val="0"/>
          <w:spacing w:val="29"/>
          <w:sz w:val="24"/>
        </w:rPr>
        <w:t> </w:t>
      </w:r>
      <w:hyperlink r:id="rId126">
        <w:r>
          <w:rPr>
            <w:rFonts w:ascii="Calibri"/>
            <w:smallCaps w:val="0"/>
            <w:color w:val="0000FF"/>
            <w:spacing w:val="-2"/>
            <w:sz w:val="24"/>
          </w:rPr>
          <w:t>https:</w:t>
        </w:r>
      </w:hyperlink>
    </w:p>
    <w:p>
      <w:pPr>
        <w:pStyle w:val="BodyText"/>
        <w:spacing w:before="3"/>
        <w:ind w:left="745"/>
      </w:pPr>
      <w:hyperlink r:id="rId126">
        <w:r>
          <w:rPr>
            <w:rFonts w:ascii="Calibri"/>
            <w:color w:val="0000FF"/>
            <w:spacing w:val="4"/>
            <w:w w:val="110"/>
          </w:rPr>
          <w:t>//www.postgresql.org/docs/current/</w:t>
        </w:r>
      </w:hyperlink>
      <w:r>
        <w:rPr>
          <w:spacing w:val="4"/>
          <w:w w:val="110"/>
        </w:rPr>
        <w:t>.</w:t>
      </w:r>
      <w:r>
        <w:rPr>
          <w:spacing w:val="56"/>
          <w:w w:val="150"/>
        </w:rPr>
        <w:t> </w:t>
      </w:r>
      <w:r>
        <w:rPr>
          <w:spacing w:val="-2"/>
          <w:w w:val="110"/>
        </w:rPr>
        <w:t>2024.</w:t>
      </w:r>
    </w:p>
    <w:p>
      <w:pPr>
        <w:pStyle w:val="ListParagraph"/>
        <w:numPr>
          <w:ilvl w:val="0"/>
          <w:numId w:val="58"/>
        </w:numPr>
        <w:tabs>
          <w:tab w:pos="744" w:val="left" w:leader="none"/>
        </w:tabs>
        <w:spacing w:line="240" w:lineRule="auto" w:before="73" w:after="0"/>
        <w:ind w:left="744" w:right="0" w:hanging="603"/>
        <w:jc w:val="both"/>
        <w:rPr>
          <w:rFonts w:ascii="Calibri"/>
          <w:sz w:val="24"/>
        </w:rPr>
      </w:pPr>
      <w:bookmarkStart w:name="_bookmark177" w:id="189"/>
      <w:bookmarkEnd w:id="189"/>
      <w:r>
        <w:rPr/>
      </w:r>
      <w:r>
        <w:rPr>
          <w:sz w:val="24"/>
        </w:rPr>
        <w:t>Apache</w:t>
      </w:r>
      <w:r>
        <w:rPr>
          <w:spacing w:val="11"/>
          <w:sz w:val="24"/>
        </w:rPr>
        <w:t> </w:t>
      </w:r>
      <w:r>
        <w:rPr>
          <w:sz w:val="24"/>
        </w:rPr>
        <w:t>Software</w:t>
      </w:r>
      <w:r>
        <w:rPr>
          <w:spacing w:val="11"/>
          <w:sz w:val="24"/>
        </w:rPr>
        <w:t> </w:t>
      </w:r>
      <w:r>
        <w:rPr>
          <w:rFonts w:ascii="Georgia"/>
          <w:sz w:val="24"/>
        </w:rPr>
        <w:t>F</w:t>
      </w:r>
      <w:r>
        <w:rPr>
          <w:rFonts w:ascii="Georgia"/>
          <w:smallCaps/>
          <w:sz w:val="24"/>
        </w:rPr>
        <w:t>oundation</w:t>
      </w:r>
      <w:r>
        <w:rPr>
          <w:smallCaps w:val="0"/>
          <w:sz w:val="24"/>
        </w:rPr>
        <w:t>.</w:t>
      </w:r>
      <w:r>
        <w:rPr>
          <w:smallCaps w:val="0"/>
          <w:spacing w:val="12"/>
          <w:sz w:val="24"/>
        </w:rPr>
        <w:t> </w:t>
      </w:r>
      <w:r>
        <w:rPr>
          <w:rFonts w:ascii="Palatino Linotype"/>
          <w:i/>
          <w:smallCaps w:val="0"/>
          <w:sz w:val="24"/>
        </w:rPr>
        <w:t>Apache</w:t>
      </w:r>
      <w:r>
        <w:rPr>
          <w:rFonts w:ascii="Palatino Linotype"/>
          <w:i/>
          <w:smallCaps w:val="0"/>
          <w:spacing w:val="17"/>
          <w:sz w:val="24"/>
        </w:rPr>
        <w:t> </w:t>
      </w:r>
      <w:r>
        <w:rPr>
          <w:rFonts w:ascii="Palatino Linotype"/>
          <w:i/>
          <w:smallCaps w:val="0"/>
          <w:sz w:val="24"/>
        </w:rPr>
        <w:t>Hadoop</w:t>
      </w:r>
      <w:r>
        <w:rPr>
          <w:rFonts w:ascii="Palatino Linotype"/>
          <w:i/>
          <w:smallCaps w:val="0"/>
          <w:spacing w:val="17"/>
          <w:sz w:val="24"/>
        </w:rPr>
        <w:t> </w:t>
      </w:r>
      <w:r>
        <w:rPr>
          <w:rFonts w:ascii="Palatino Linotype"/>
          <w:i/>
          <w:smallCaps w:val="0"/>
          <w:sz w:val="24"/>
        </w:rPr>
        <w:t>HDFS</w:t>
      </w:r>
      <w:r>
        <w:rPr>
          <w:rFonts w:ascii="Palatino Linotype"/>
          <w:i/>
          <w:smallCaps w:val="0"/>
          <w:spacing w:val="17"/>
          <w:sz w:val="24"/>
        </w:rPr>
        <w:t> </w:t>
      </w:r>
      <w:r>
        <w:rPr>
          <w:rFonts w:ascii="Palatino Linotype"/>
          <w:i/>
          <w:smallCaps w:val="0"/>
          <w:sz w:val="24"/>
        </w:rPr>
        <w:t>Documentation</w:t>
      </w:r>
      <w:r>
        <w:rPr>
          <w:smallCaps w:val="0"/>
          <w:sz w:val="24"/>
        </w:rPr>
        <w:t>.</w:t>
      </w:r>
      <w:r>
        <w:rPr>
          <w:smallCaps w:val="0"/>
          <w:spacing w:val="12"/>
          <w:sz w:val="24"/>
        </w:rPr>
        <w:t> </w:t>
      </w:r>
      <w:hyperlink r:id="rId127">
        <w:r>
          <w:rPr>
            <w:rFonts w:ascii="Calibri"/>
            <w:smallCaps w:val="0"/>
            <w:color w:val="0000FF"/>
            <w:spacing w:val="-2"/>
            <w:sz w:val="24"/>
          </w:rPr>
          <w:t>https:</w:t>
        </w:r>
      </w:hyperlink>
    </w:p>
    <w:p>
      <w:pPr>
        <w:pStyle w:val="BodyText"/>
        <w:spacing w:line="249" w:lineRule="auto" w:before="3"/>
        <w:ind w:left="745" w:right="433"/>
      </w:pPr>
      <w:hyperlink r:id="rId127">
        <w:r>
          <w:rPr>
            <w:rFonts w:ascii="Calibri"/>
            <w:color w:val="0000FF"/>
            <w:spacing w:val="11"/>
            <w:w w:val="115"/>
          </w:rPr>
          <w:t>//hadoop.apache.org/docs/r3.3.1/hadoop-</w:t>
        </w:r>
        <w:r>
          <w:rPr>
            <w:rFonts w:ascii="Calibri"/>
            <w:color w:val="0000FF"/>
            <w:spacing w:val="-10"/>
            <w:w w:val="115"/>
          </w:rPr>
          <w:t> </w:t>
        </w:r>
        <w:r>
          <w:rPr>
            <w:rFonts w:ascii="Calibri"/>
            <w:color w:val="0000FF"/>
            <w:w w:val="115"/>
          </w:rPr>
          <w:t>project-</w:t>
        </w:r>
        <w:r>
          <w:rPr>
            <w:rFonts w:ascii="Calibri"/>
            <w:color w:val="0000FF"/>
            <w:spacing w:val="-10"/>
            <w:w w:val="115"/>
          </w:rPr>
          <w:t> </w:t>
        </w:r>
        <w:r>
          <w:rPr>
            <w:rFonts w:ascii="Calibri"/>
            <w:color w:val="0000FF"/>
            <w:w w:val="115"/>
          </w:rPr>
          <w:t>dist/hadoop-</w:t>
        </w:r>
      </w:hyperlink>
      <w:hyperlink r:id="rId127">
        <w:r>
          <w:rPr>
            <w:rFonts w:ascii="Calibri"/>
            <w:color w:val="0000FF"/>
            <w:w w:val="115"/>
          </w:rPr>
          <w:t>hdfs/HdfsUserGuide.html</w:t>
        </w:r>
      </w:hyperlink>
      <w:r>
        <w:rPr>
          <w:w w:val="115"/>
        </w:rPr>
        <w:t>. 2024.</w:t>
      </w:r>
    </w:p>
    <w:p>
      <w:pPr>
        <w:pStyle w:val="ListParagraph"/>
        <w:numPr>
          <w:ilvl w:val="0"/>
          <w:numId w:val="58"/>
        </w:numPr>
        <w:tabs>
          <w:tab w:pos="745" w:val="left" w:leader="none"/>
        </w:tabs>
        <w:spacing w:line="242" w:lineRule="auto" w:before="61" w:after="0"/>
        <w:ind w:left="745" w:right="423" w:hanging="604"/>
        <w:jc w:val="both"/>
        <w:rPr>
          <w:sz w:val="24"/>
        </w:rPr>
      </w:pPr>
      <w:bookmarkStart w:name="_bookmark178" w:id="190"/>
      <w:bookmarkEnd w:id="190"/>
      <w:r>
        <w:rPr/>
      </w:r>
      <w:r>
        <w:rPr>
          <w:spacing w:val="-2"/>
          <w:w w:val="110"/>
          <w:sz w:val="24"/>
        </w:rPr>
        <w:t>Apache</w:t>
      </w:r>
      <w:r>
        <w:rPr>
          <w:spacing w:val="-11"/>
          <w:w w:val="110"/>
          <w:sz w:val="24"/>
        </w:rPr>
        <w:t> </w:t>
      </w:r>
      <w:r>
        <w:rPr>
          <w:spacing w:val="-2"/>
          <w:w w:val="110"/>
          <w:sz w:val="24"/>
        </w:rPr>
        <w:t>Software</w:t>
      </w:r>
      <w:r>
        <w:rPr>
          <w:spacing w:val="-11"/>
          <w:w w:val="110"/>
          <w:sz w:val="24"/>
        </w:rPr>
        <w:t> </w:t>
      </w:r>
      <w:r>
        <w:rPr>
          <w:rFonts w:ascii="Georgia"/>
          <w:spacing w:val="-2"/>
          <w:w w:val="110"/>
          <w:sz w:val="24"/>
        </w:rPr>
        <w:t>F</w:t>
      </w:r>
      <w:r>
        <w:rPr>
          <w:rFonts w:ascii="Georgia"/>
          <w:smallCaps/>
          <w:spacing w:val="-2"/>
          <w:w w:val="110"/>
          <w:sz w:val="24"/>
        </w:rPr>
        <w:t>oundation</w:t>
      </w:r>
      <w:r>
        <w:rPr>
          <w:smallCaps w:val="0"/>
          <w:spacing w:val="-2"/>
          <w:w w:val="110"/>
          <w:sz w:val="24"/>
        </w:rPr>
        <w:t>.</w:t>
      </w:r>
      <w:r>
        <w:rPr>
          <w:smallCaps w:val="0"/>
          <w:spacing w:val="-11"/>
          <w:w w:val="110"/>
          <w:sz w:val="24"/>
        </w:rPr>
        <w:t> </w:t>
      </w:r>
      <w:r>
        <w:rPr>
          <w:rFonts w:ascii="Palatino Linotype"/>
          <w:i/>
          <w:smallCaps w:val="0"/>
          <w:spacing w:val="-2"/>
          <w:w w:val="110"/>
          <w:sz w:val="24"/>
        </w:rPr>
        <w:t>Apache</w:t>
      </w:r>
      <w:r>
        <w:rPr>
          <w:rFonts w:ascii="Palatino Linotype"/>
          <w:i/>
          <w:smallCaps w:val="0"/>
          <w:spacing w:val="-7"/>
          <w:w w:val="110"/>
          <w:sz w:val="24"/>
        </w:rPr>
        <w:t> </w:t>
      </w:r>
      <w:r>
        <w:rPr>
          <w:rFonts w:ascii="Palatino Linotype"/>
          <w:i/>
          <w:smallCaps w:val="0"/>
          <w:spacing w:val="-2"/>
          <w:w w:val="110"/>
          <w:sz w:val="24"/>
        </w:rPr>
        <w:t>Hive</w:t>
      </w:r>
      <w:r>
        <w:rPr>
          <w:rFonts w:ascii="Palatino Linotype"/>
          <w:i/>
          <w:smallCaps w:val="0"/>
          <w:spacing w:val="-7"/>
          <w:w w:val="110"/>
          <w:sz w:val="24"/>
        </w:rPr>
        <w:t> </w:t>
      </w:r>
      <w:r>
        <w:rPr>
          <w:rFonts w:ascii="Palatino Linotype"/>
          <w:i/>
          <w:smallCaps w:val="0"/>
          <w:spacing w:val="-2"/>
          <w:w w:val="110"/>
          <w:sz w:val="24"/>
        </w:rPr>
        <w:t>Documentation</w:t>
      </w:r>
      <w:r>
        <w:rPr>
          <w:smallCaps w:val="0"/>
          <w:spacing w:val="-2"/>
          <w:w w:val="110"/>
          <w:sz w:val="24"/>
        </w:rPr>
        <w:t>.</w:t>
      </w:r>
      <w:r>
        <w:rPr>
          <w:smallCaps w:val="0"/>
          <w:spacing w:val="-11"/>
          <w:w w:val="110"/>
          <w:sz w:val="24"/>
        </w:rPr>
        <w:t> </w:t>
      </w:r>
      <w:hyperlink r:id="rId128">
        <w:r>
          <w:rPr>
            <w:rFonts w:ascii="Calibri"/>
            <w:smallCaps w:val="0"/>
            <w:color w:val="0000FF"/>
            <w:spacing w:val="-2"/>
            <w:w w:val="110"/>
            <w:sz w:val="24"/>
          </w:rPr>
          <w:t>https://hive.</w:t>
        </w:r>
      </w:hyperlink>
      <w:r>
        <w:rPr>
          <w:rFonts w:ascii="Calibri"/>
          <w:smallCaps w:val="0"/>
          <w:color w:val="0000FF"/>
          <w:spacing w:val="-2"/>
          <w:w w:val="110"/>
          <w:sz w:val="24"/>
        </w:rPr>
        <w:t> </w:t>
      </w:r>
      <w:hyperlink r:id="rId128">
        <w:r>
          <w:rPr>
            <w:rFonts w:ascii="Calibri"/>
            <w:smallCaps w:val="0"/>
            <w:color w:val="0000FF"/>
            <w:w w:val="110"/>
            <w:sz w:val="24"/>
          </w:rPr>
          <w:t>apache.org/documentation/</w:t>
        </w:r>
      </w:hyperlink>
      <w:r>
        <w:rPr>
          <w:smallCaps w:val="0"/>
          <w:w w:val="110"/>
          <w:sz w:val="24"/>
        </w:rPr>
        <w:t>. 2024.</w:t>
      </w:r>
    </w:p>
    <w:p>
      <w:pPr>
        <w:pStyle w:val="ListParagraph"/>
        <w:numPr>
          <w:ilvl w:val="0"/>
          <w:numId w:val="58"/>
        </w:numPr>
        <w:tabs>
          <w:tab w:pos="744" w:val="left" w:leader="none"/>
        </w:tabs>
        <w:spacing w:line="240" w:lineRule="auto" w:before="70" w:after="0"/>
        <w:ind w:left="744" w:right="0" w:hanging="603"/>
        <w:jc w:val="both"/>
        <w:rPr>
          <w:rFonts w:ascii="Calibri"/>
          <w:sz w:val="24"/>
        </w:rPr>
      </w:pPr>
      <w:bookmarkStart w:name="_bookmark179" w:id="191"/>
      <w:bookmarkEnd w:id="191"/>
      <w:r>
        <w:rPr/>
      </w:r>
      <w:r>
        <w:rPr>
          <w:sz w:val="24"/>
        </w:rPr>
        <w:t>Cloud</w:t>
      </w:r>
      <w:r>
        <w:rPr>
          <w:spacing w:val="58"/>
          <w:sz w:val="24"/>
        </w:rPr>
        <w:t> </w:t>
      </w:r>
      <w:r>
        <w:rPr>
          <w:sz w:val="24"/>
        </w:rPr>
        <w:t>Native</w:t>
      </w:r>
      <w:r>
        <w:rPr>
          <w:spacing w:val="59"/>
          <w:sz w:val="24"/>
        </w:rPr>
        <w:t> </w:t>
      </w:r>
      <w:r>
        <w:rPr>
          <w:sz w:val="24"/>
        </w:rPr>
        <w:t>Computing</w:t>
      </w:r>
      <w:r>
        <w:rPr>
          <w:spacing w:val="60"/>
          <w:sz w:val="24"/>
        </w:rPr>
        <w:t> </w:t>
      </w:r>
      <w:r>
        <w:rPr>
          <w:rFonts w:ascii="Georgia"/>
          <w:sz w:val="24"/>
        </w:rPr>
        <w:t>F</w:t>
      </w:r>
      <w:r>
        <w:rPr>
          <w:rFonts w:ascii="Georgia"/>
          <w:smallCaps/>
          <w:sz w:val="24"/>
        </w:rPr>
        <w:t>oundation</w:t>
      </w:r>
      <w:r>
        <w:rPr>
          <w:smallCaps w:val="0"/>
          <w:sz w:val="24"/>
        </w:rPr>
        <w:t>.</w:t>
      </w:r>
      <w:r>
        <w:rPr>
          <w:smallCaps w:val="0"/>
          <w:spacing w:val="60"/>
          <w:sz w:val="24"/>
        </w:rPr>
        <w:t> </w:t>
      </w:r>
      <w:r>
        <w:rPr>
          <w:rFonts w:ascii="Palatino Linotype"/>
          <w:i/>
          <w:smallCaps w:val="0"/>
          <w:sz w:val="24"/>
        </w:rPr>
        <w:t>Prometheus</w:t>
      </w:r>
      <w:r>
        <w:rPr>
          <w:rFonts w:ascii="Palatino Linotype"/>
          <w:i/>
          <w:smallCaps w:val="0"/>
          <w:spacing w:val="68"/>
          <w:sz w:val="24"/>
        </w:rPr>
        <w:t> </w:t>
      </w:r>
      <w:r>
        <w:rPr>
          <w:rFonts w:ascii="Palatino Linotype"/>
          <w:i/>
          <w:smallCaps w:val="0"/>
          <w:sz w:val="24"/>
        </w:rPr>
        <w:t>Documentation</w:t>
      </w:r>
      <w:r>
        <w:rPr>
          <w:smallCaps w:val="0"/>
          <w:sz w:val="24"/>
        </w:rPr>
        <w:t>.</w:t>
      </w:r>
      <w:r>
        <w:rPr>
          <w:smallCaps w:val="0"/>
          <w:spacing w:val="60"/>
          <w:sz w:val="24"/>
        </w:rPr>
        <w:t> </w:t>
      </w:r>
      <w:hyperlink r:id="rId129">
        <w:r>
          <w:rPr>
            <w:rFonts w:ascii="Calibri"/>
            <w:smallCaps w:val="0"/>
            <w:color w:val="0000FF"/>
            <w:spacing w:val="-2"/>
            <w:sz w:val="24"/>
          </w:rPr>
          <w:t>https:</w:t>
        </w:r>
      </w:hyperlink>
    </w:p>
    <w:p>
      <w:pPr>
        <w:pStyle w:val="BodyText"/>
        <w:spacing w:before="3"/>
        <w:ind w:left="745"/>
      </w:pPr>
      <w:hyperlink r:id="rId129">
        <w:r>
          <w:rPr>
            <w:rFonts w:ascii="Calibri"/>
            <w:color w:val="0000FF"/>
            <w:spacing w:val="2"/>
            <w:w w:val="110"/>
          </w:rPr>
          <w:t>//prometheus.io/docs/</w:t>
        </w:r>
      </w:hyperlink>
      <w:r>
        <w:rPr>
          <w:spacing w:val="2"/>
          <w:w w:val="110"/>
        </w:rPr>
        <w:t>.</w:t>
      </w:r>
      <w:r>
        <w:rPr>
          <w:spacing w:val="55"/>
          <w:w w:val="110"/>
        </w:rPr>
        <w:t> </w:t>
      </w:r>
      <w:r>
        <w:rPr>
          <w:spacing w:val="-2"/>
          <w:w w:val="110"/>
        </w:rPr>
        <w:t>2024.</w:t>
      </w:r>
    </w:p>
    <w:p>
      <w:pPr>
        <w:pStyle w:val="ListParagraph"/>
        <w:numPr>
          <w:ilvl w:val="0"/>
          <w:numId w:val="58"/>
        </w:numPr>
        <w:tabs>
          <w:tab w:pos="745" w:val="left" w:leader="none"/>
        </w:tabs>
        <w:spacing w:line="244" w:lineRule="auto" w:before="74" w:after="0"/>
        <w:ind w:left="745" w:right="343" w:hanging="604"/>
        <w:jc w:val="left"/>
        <w:rPr>
          <w:sz w:val="24"/>
        </w:rPr>
      </w:pPr>
      <w:bookmarkStart w:name="_bookmark180" w:id="192"/>
      <w:bookmarkEnd w:id="192"/>
      <w:r>
        <w:rPr/>
      </w:r>
      <w:r>
        <w:rPr>
          <w:rFonts w:ascii="Georgia"/>
          <w:w w:val="110"/>
          <w:sz w:val="24"/>
        </w:rPr>
        <w:t>C</w:t>
      </w:r>
      <w:r>
        <w:rPr>
          <w:rFonts w:ascii="Georgia"/>
          <w:smallCaps/>
          <w:w w:val="110"/>
          <w:sz w:val="24"/>
        </w:rPr>
        <w:t>onfluent</w:t>
      </w:r>
      <w:r>
        <w:rPr>
          <w:smallCaps w:val="0"/>
          <w:w w:val="110"/>
          <w:sz w:val="24"/>
        </w:rPr>
        <w:t>. </w:t>
      </w:r>
      <w:r>
        <w:rPr>
          <w:rFonts w:ascii="Palatino Linotype"/>
          <w:i/>
          <w:smallCaps w:val="0"/>
          <w:w w:val="110"/>
          <w:sz w:val="24"/>
        </w:rPr>
        <w:t>ksqlDB Documentation</w:t>
      </w:r>
      <w:r>
        <w:rPr>
          <w:smallCaps w:val="0"/>
          <w:w w:val="110"/>
          <w:sz w:val="24"/>
        </w:rPr>
        <w:t>. </w:t>
      </w:r>
      <w:hyperlink r:id="rId130">
        <w:r>
          <w:rPr>
            <w:rFonts w:ascii="Calibri"/>
            <w:smallCaps w:val="0"/>
            <w:color w:val="0000FF"/>
            <w:w w:val="110"/>
            <w:sz w:val="24"/>
          </w:rPr>
          <w:t>https://docs.ksqldb.io/en/latest/</w:t>
        </w:r>
      </w:hyperlink>
      <w:r>
        <w:rPr>
          <w:smallCaps w:val="0"/>
          <w:w w:val="110"/>
          <w:sz w:val="24"/>
        </w:rPr>
        <w:t>.</w:t>
      </w:r>
      <w:r>
        <w:rPr>
          <w:smallCaps w:val="0"/>
          <w:spacing w:val="80"/>
          <w:w w:val="110"/>
          <w:sz w:val="24"/>
        </w:rPr>
        <w:t> </w:t>
      </w:r>
      <w:r>
        <w:rPr>
          <w:smallCaps w:val="0"/>
          <w:spacing w:val="-2"/>
          <w:w w:val="110"/>
          <w:sz w:val="24"/>
        </w:rPr>
        <w:t>2024.</w:t>
      </w:r>
    </w:p>
    <w:p>
      <w:pPr>
        <w:pStyle w:val="ListParagraph"/>
        <w:numPr>
          <w:ilvl w:val="0"/>
          <w:numId w:val="59"/>
        </w:numPr>
        <w:tabs>
          <w:tab w:pos="745" w:val="left" w:leader="none"/>
        </w:tabs>
        <w:spacing w:line="240" w:lineRule="auto" w:before="82" w:after="0"/>
        <w:ind w:left="745" w:right="0" w:hanging="604"/>
        <w:jc w:val="left"/>
        <w:rPr>
          <w:sz w:val="24"/>
        </w:rPr>
      </w:pPr>
      <w:bookmarkStart w:name="_bookmark181" w:id="193"/>
      <w:bookmarkEnd w:id="193"/>
      <w:r>
        <w:rPr/>
      </w:r>
      <w:r>
        <w:rPr>
          <w:rFonts w:ascii="Georgia"/>
          <w:w w:val="110"/>
          <w:sz w:val="24"/>
        </w:rPr>
        <w:t>R</w:t>
      </w:r>
      <w:r>
        <w:rPr>
          <w:rFonts w:ascii="Georgia"/>
          <w:smallCaps/>
          <w:w w:val="110"/>
          <w:sz w:val="24"/>
        </w:rPr>
        <w:t>edpanda</w:t>
      </w:r>
      <w:r>
        <w:rPr>
          <w:smallCaps w:val="0"/>
          <w:w w:val="110"/>
          <w:sz w:val="24"/>
        </w:rPr>
        <w:t>.</w:t>
      </w:r>
      <w:r>
        <w:rPr>
          <w:smallCaps w:val="0"/>
          <w:spacing w:val="-2"/>
          <w:w w:val="110"/>
          <w:sz w:val="24"/>
        </w:rPr>
        <w:t> </w:t>
      </w:r>
      <w:r>
        <w:rPr>
          <w:rFonts w:ascii="Palatino Linotype"/>
          <w:i/>
          <w:smallCaps w:val="0"/>
          <w:w w:val="110"/>
          <w:sz w:val="24"/>
        </w:rPr>
        <w:t>Redpanda</w:t>
      </w:r>
      <w:r>
        <w:rPr>
          <w:smallCaps w:val="0"/>
          <w:w w:val="110"/>
          <w:sz w:val="24"/>
        </w:rPr>
        <w:t>.</w:t>
      </w:r>
      <w:r>
        <w:rPr>
          <w:smallCaps w:val="0"/>
          <w:spacing w:val="-2"/>
          <w:w w:val="110"/>
          <w:sz w:val="24"/>
        </w:rPr>
        <w:t> </w:t>
      </w:r>
      <w:hyperlink r:id="rId131">
        <w:r>
          <w:rPr>
            <w:rFonts w:ascii="Calibri"/>
            <w:smallCaps w:val="0"/>
            <w:color w:val="0000FF"/>
            <w:w w:val="110"/>
            <w:sz w:val="24"/>
          </w:rPr>
          <w:t>https://redpanda.com/</w:t>
        </w:r>
      </w:hyperlink>
      <w:r>
        <w:rPr>
          <w:smallCaps w:val="0"/>
          <w:w w:val="110"/>
          <w:sz w:val="24"/>
        </w:rPr>
        <w:t>.</w:t>
      </w:r>
      <w:r>
        <w:rPr>
          <w:smallCaps w:val="0"/>
          <w:spacing w:val="-2"/>
          <w:w w:val="110"/>
          <w:sz w:val="24"/>
        </w:rPr>
        <w:t> 2021.</w:t>
      </w:r>
    </w:p>
    <w:p>
      <w:pPr>
        <w:pStyle w:val="ListParagraph"/>
        <w:numPr>
          <w:ilvl w:val="0"/>
          <w:numId w:val="59"/>
        </w:numPr>
        <w:tabs>
          <w:tab w:pos="745" w:val="left" w:leader="none"/>
        </w:tabs>
        <w:spacing w:line="242" w:lineRule="auto" w:before="66" w:after="0"/>
        <w:ind w:left="745" w:right="423" w:hanging="604"/>
        <w:jc w:val="left"/>
        <w:rPr>
          <w:sz w:val="24"/>
        </w:rPr>
      </w:pPr>
      <w:bookmarkStart w:name="_bookmark182" w:id="194"/>
      <w:bookmarkEnd w:id="194"/>
      <w:r>
        <w:rPr/>
      </w:r>
      <w:r>
        <w:rPr>
          <w:rFonts w:ascii="Georgia"/>
          <w:w w:val="115"/>
          <w:sz w:val="24"/>
        </w:rPr>
        <w:t>C</w:t>
      </w:r>
      <w:r>
        <w:rPr>
          <w:rFonts w:ascii="Georgia"/>
          <w:smallCaps/>
          <w:w w:val="115"/>
          <w:sz w:val="24"/>
        </w:rPr>
        <w:t>onfluent</w:t>
      </w:r>
      <w:r>
        <w:rPr>
          <w:smallCaps w:val="0"/>
          <w:w w:val="115"/>
          <w:sz w:val="24"/>
        </w:rPr>
        <w:t>.</w:t>
      </w:r>
      <w:r>
        <w:rPr>
          <w:smallCaps w:val="0"/>
          <w:spacing w:val="40"/>
          <w:w w:val="115"/>
          <w:sz w:val="24"/>
        </w:rPr>
        <w:t> </w:t>
      </w:r>
      <w:r>
        <w:rPr>
          <w:rFonts w:ascii="Palatino Linotype"/>
          <w:i/>
          <w:smallCaps w:val="0"/>
          <w:w w:val="115"/>
          <w:sz w:val="24"/>
        </w:rPr>
        <w:t>Schema</w:t>
      </w:r>
      <w:r>
        <w:rPr>
          <w:rFonts w:ascii="Palatino Linotype"/>
          <w:i/>
          <w:smallCaps w:val="0"/>
          <w:spacing w:val="40"/>
          <w:w w:val="115"/>
          <w:sz w:val="24"/>
        </w:rPr>
        <w:t> </w:t>
      </w:r>
      <w:r>
        <w:rPr>
          <w:rFonts w:ascii="Palatino Linotype"/>
          <w:i/>
          <w:smallCaps w:val="0"/>
          <w:w w:val="115"/>
          <w:sz w:val="24"/>
        </w:rPr>
        <w:t>Registry</w:t>
      </w:r>
      <w:r>
        <w:rPr>
          <w:smallCaps w:val="0"/>
          <w:w w:val="115"/>
          <w:sz w:val="24"/>
        </w:rPr>
        <w:t>.</w:t>
      </w:r>
      <w:r>
        <w:rPr>
          <w:smallCaps w:val="0"/>
          <w:spacing w:val="40"/>
          <w:w w:val="115"/>
          <w:sz w:val="24"/>
        </w:rPr>
        <w:t> </w:t>
      </w:r>
      <w:hyperlink r:id="rId132">
        <w:r>
          <w:rPr>
            <w:rFonts w:ascii="Calibri"/>
            <w:smallCaps w:val="0"/>
            <w:color w:val="0000FF"/>
            <w:w w:val="115"/>
            <w:sz w:val="24"/>
          </w:rPr>
          <w:t>https://docs.confluent.io/platform/</w:t>
        </w:r>
      </w:hyperlink>
      <w:r>
        <w:rPr>
          <w:rFonts w:ascii="Calibri"/>
          <w:smallCaps w:val="0"/>
          <w:color w:val="0000FF"/>
          <w:spacing w:val="40"/>
          <w:w w:val="115"/>
          <w:sz w:val="24"/>
        </w:rPr>
        <w:t> </w:t>
      </w:r>
      <w:hyperlink r:id="rId132">
        <w:r>
          <w:rPr>
            <w:rFonts w:ascii="Calibri"/>
            <w:smallCaps w:val="0"/>
            <w:color w:val="0000FF"/>
            <w:w w:val="115"/>
            <w:sz w:val="24"/>
          </w:rPr>
          <w:t>current/schema-registry/index.html</w:t>
        </w:r>
      </w:hyperlink>
      <w:r>
        <w:rPr>
          <w:smallCaps w:val="0"/>
          <w:w w:val="115"/>
          <w:sz w:val="24"/>
        </w:rPr>
        <w:t>. 2021.</w:t>
      </w:r>
    </w:p>
    <w:p>
      <w:pPr>
        <w:pStyle w:val="ListParagraph"/>
        <w:numPr>
          <w:ilvl w:val="0"/>
          <w:numId w:val="60"/>
        </w:numPr>
        <w:tabs>
          <w:tab w:pos="745" w:val="left" w:leader="none"/>
        </w:tabs>
        <w:spacing w:line="240" w:lineRule="auto" w:before="70" w:after="0"/>
        <w:ind w:left="745" w:right="0" w:hanging="604"/>
        <w:jc w:val="left"/>
        <w:rPr>
          <w:sz w:val="24"/>
        </w:rPr>
      </w:pPr>
      <w:bookmarkStart w:name="_bookmark183" w:id="195"/>
      <w:bookmarkEnd w:id="195"/>
      <w:r>
        <w:rPr/>
      </w:r>
      <w:r>
        <w:rPr>
          <w:w w:val="110"/>
          <w:sz w:val="24"/>
        </w:rPr>
        <w:t>Grafana</w:t>
      </w:r>
      <w:r>
        <w:rPr>
          <w:spacing w:val="36"/>
          <w:w w:val="110"/>
          <w:sz w:val="24"/>
        </w:rPr>
        <w:t> </w:t>
      </w:r>
      <w:r>
        <w:rPr>
          <w:rFonts w:ascii="Georgia"/>
          <w:w w:val="110"/>
          <w:sz w:val="24"/>
        </w:rPr>
        <w:t>L</w:t>
      </w:r>
      <w:r>
        <w:rPr>
          <w:rFonts w:ascii="Georgia"/>
          <w:smallCaps/>
          <w:w w:val="110"/>
          <w:sz w:val="24"/>
        </w:rPr>
        <w:t>abs</w:t>
      </w:r>
      <w:r>
        <w:rPr>
          <w:smallCaps w:val="0"/>
          <w:w w:val="110"/>
          <w:sz w:val="24"/>
        </w:rPr>
        <w:t>.</w:t>
      </w:r>
      <w:r>
        <w:rPr>
          <w:smallCaps w:val="0"/>
          <w:spacing w:val="36"/>
          <w:w w:val="110"/>
          <w:sz w:val="24"/>
        </w:rPr>
        <w:t> </w:t>
      </w:r>
      <w:r>
        <w:rPr>
          <w:rFonts w:ascii="Palatino Linotype"/>
          <w:i/>
          <w:smallCaps w:val="0"/>
          <w:w w:val="110"/>
          <w:sz w:val="24"/>
        </w:rPr>
        <w:t>Grafana</w:t>
      </w:r>
      <w:r>
        <w:rPr>
          <w:smallCaps w:val="0"/>
          <w:w w:val="110"/>
          <w:sz w:val="24"/>
        </w:rPr>
        <w:t>.</w:t>
      </w:r>
      <w:r>
        <w:rPr>
          <w:smallCaps w:val="0"/>
          <w:spacing w:val="37"/>
          <w:w w:val="110"/>
          <w:sz w:val="24"/>
        </w:rPr>
        <w:t> </w:t>
      </w:r>
      <w:hyperlink r:id="rId133">
        <w:r>
          <w:rPr>
            <w:rFonts w:ascii="Calibri"/>
            <w:smallCaps w:val="0"/>
            <w:color w:val="0000FF"/>
            <w:w w:val="110"/>
            <w:sz w:val="24"/>
          </w:rPr>
          <w:t>https://grafana.com/</w:t>
        </w:r>
      </w:hyperlink>
      <w:r>
        <w:rPr>
          <w:smallCaps w:val="0"/>
          <w:w w:val="110"/>
          <w:sz w:val="24"/>
        </w:rPr>
        <w:t>.</w:t>
      </w:r>
      <w:r>
        <w:rPr>
          <w:smallCaps w:val="0"/>
          <w:spacing w:val="36"/>
          <w:w w:val="110"/>
          <w:sz w:val="24"/>
        </w:rPr>
        <w:t> </w:t>
      </w:r>
      <w:r>
        <w:rPr>
          <w:smallCaps w:val="0"/>
          <w:spacing w:val="-4"/>
          <w:w w:val="110"/>
          <w:sz w:val="24"/>
        </w:rPr>
        <w:t>2021.</w:t>
      </w:r>
    </w:p>
    <w:p>
      <w:pPr>
        <w:pStyle w:val="ListParagraph"/>
        <w:spacing w:after="0" w:line="240" w:lineRule="auto"/>
        <w:jc w:val="left"/>
        <w:rPr>
          <w:sz w:val="24"/>
        </w:rPr>
        <w:sectPr>
          <w:headerReference w:type="default" r:id="rId116"/>
          <w:footerReference w:type="default" r:id="rId117"/>
          <w:pgSz w:w="11910" w:h="16840"/>
          <w:pgMar w:header="0" w:footer="1125" w:top="1720" w:bottom="1320" w:left="1559" w:right="1275"/>
        </w:sect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spacing w:before="167"/>
        <w:rPr>
          <w:sz w:val="49"/>
        </w:rPr>
      </w:pPr>
    </w:p>
    <w:p>
      <w:pPr>
        <w:pStyle w:val="Heading1"/>
        <w:spacing w:before="1"/>
        <w:ind w:left="0" w:right="283" w:firstLine="0"/>
        <w:jc w:val="center"/>
      </w:pPr>
      <w:bookmarkStart w:name="Annexes" w:id="196"/>
      <w:bookmarkEnd w:id="196"/>
      <w:r>
        <w:rPr>
          <w:b w:val="0"/>
        </w:rPr>
      </w:r>
      <w:bookmarkStart w:name="_bookmark184" w:id="197"/>
      <w:bookmarkEnd w:id="197"/>
      <w:r>
        <w:rPr>
          <w:b w:val="0"/>
        </w:rPr>
      </w:r>
      <w:r>
        <w:rPr>
          <w:spacing w:val="-2"/>
        </w:rPr>
        <w:t>Annexes</w:t>
      </w:r>
    </w:p>
    <w:p>
      <w:pPr>
        <w:pStyle w:val="Heading1"/>
        <w:spacing w:after="0"/>
        <w:jc w:val="center"/>
        <w:sectPr>
          <w:headerReference w:type="default" r:id="rId134"/>
          <w:footerReference w:type="default" r:id="rId135"/>
          <w:pgSz w:w="11910" w:h="16840"/>
          <w:pgMar w:header="0" w:footer="1125" w:top="1920" w:bottom="1320" w:left="1559" w:right="1275"/>
        </w:sectPr>
      </w:pPr>
    </w:p>
    <w:p>
      <w:pPr>
        <w:pStyle w:val="BodyText"/>
        <w:rPr>
          <w:rFonts w:ascii="Georgia"/>
          <w:b/>
          <w:sz w:val="49"/>
        </w:rPr>
      </w:pPr>
    </w:p>
    <w:p>
      <w:pPr>
        <w:pStyle w:val="BodyText"/>
        <w:spacing w:before="496"/>
        <w:rPr>
          <w:rFonts w:ascii="Georgia"/>
          <w:b/>
          <w:sz w:val="49"/>
        </w:rPr>
      </w:pPr>
    </w:p>
    <w:p>
      <w:pPr>
        <w:pStyle w:val="Heading1"/>
        <w:numPr>
          <w:ilvl w:val="0"/>
          <w:numId w:val="62"/>
        </w:numPr>
        <w:tabs>
          <w:tab w:pos="1457" w:val="left" w:leader="none"/>
        </w:tabs>
        <w:spacing w:line="240" w:lineRule="auto" w:before="0" w:after="0"/>
        <w:ind w:left="1457" w:right="0" w:hanging="1316"/>
        <w:jc w:val="left"/>
      </w:pPr>
      <w:bookmarkStart w:name="Définitions" w:id="198"/>
      <w:bookmarkEnd w:id="198"/>
      <w:r>
        <w:rPr>
          <w:b w:val="0"/>
        </w:rPr>
      </w:r>
      <w:bookmarkStart w:name="_bookmark185" w:id="199"/>
      <w:bookmarkEnd w:id="199"/>
      <w:r>
        <w:rPr>
          <w:b w:val="0"/>
        </w:rPr>
      </w:r>
      <w:r>
        <w:rPr>
          <w:spacing w:val="-2"/>
        </w:rPr>
        <w:t>Définitions</w:t>
      </w:r>
    </w:p>
    <w:p>
      <w:pPr>
        <w:pStyle w:val="BodyText"/>
        <w:spacing w:before="451"/>
        <w:rPr>
          <w:rFonts w:ascii="Georgia"/>
          <w:b/>
          <w:sz w:val="49"/>
        </w:rPr>
      </w:pPr>
    </w:p>
    <w:p>
      <w:pPr>
        <w:pStyle w:val="Heading3"/>
        <w:numPr>
          <w:ilvl w:val="1"/>
          <w:numId w:val="62"/>
        </w:numPr>
        <w:tabs>
          <w:tab w:pos="1147" w:val="left" w:leader="none"/>
        </w:tabs>
        <w:spacing w:line="240" w:lineRule="auto" w:before="0" w:after="0"/>
        <w:ind w:left="1147" w:right="0" w:hanging="1006"/>
        <w:jc w:val="left"/>
      </w:pPr>
      <w:r>
        <w:rPr>
          <w:spacing w:val="-2"/>
        </w:rPr>
        <w:t>Technologies</w:t>
      </w:r>
    </w:p>
    <w:p>
      <w:pPr>
        <w:pStyle w:val="BodyText"/>
        <w:spacing w:before="74"/>
        <w:rPr>
          <w:rFonts w:ascii="Georgia"/>
          <w:b/>
          <w:sz w:val="34"/>
        </w:rPr>
      </w:pPr>
    </w:p>
    <w:p>
      <w:pPr>
        <w:pStyle w:val="Heading4"/>
        <w:numPr>
          <w:ilvl w:val="2"/>
          <w:numId w:val="62"/>
        </w:numPr>
        <w:tabs>
          <w:tab w:pos="1270" w:val="left" w:leader="none"/>
        </w:tabs>
        <w:spacing w:line="240" w:lineRule="auto" w:before="0" w:after="0"/>
        <w:ind w:left="1270" w:right="0" w:hanging="1129"/>
        <w:jc w:val="left"/>
      </w:pPr>
      <w:r>
        <w:rPr/>
        <w:t>Apache</w:t>
      </w:r>
      <w:r>
        <w:rPr>
          <w:spacing w:val="9"/>
        </w:rPr>
        <w:t> </w:t>
      </w:r>
      <w:r>
        <w:rPr>
          <w:spacing w:val="-2"/>
        </w:rPr>
        <w:t>Kafka</w:t>
      </w:r>
    </w:p>
    <w:p>
      <w:pPr>
        <w:pStyle w:val="BodyText"/>
        <w:spacing w:line="264" w:lineRule="auto" w:before="305"/>
        <w:ind w:left="141" w:right="423" w:firstLine="358"/>
        <w:jc w:val="both"/>
      </w:pPr>
      <w:r>
        <w:rPr>
          <w:w w:val="105"/>
        </w:rPr>
        <w:t>Apache Kafka est une plateforme de streaming d’événements distribuée capable de</w:t>
      </w:r>
      <w:r>
        <w:rPr>
          <w:spacing w:val="39"/>
          <w:w w:val="105"/>
        </w:rPr>
        <w:t> </w:t>
      </w:r>
      <w:r>
        <w:rPr>
          <w:w w:val="105"/>
        </w:rPr>
        <w:t>gérer</w:t>
      </w:r>
      <w:r>
        <w:rPr>
          <w:spacing w:val="39"/>
          <w:w w:val="105"/>
        </w:rPr>
        <w:t> </w:t>
      </w:r>
      <w:r>
        <w:rPr>
          <w:w w:val="105"/>
        </w:rPr>
        <w:t>des</w:t>
      </w:r>
      <w:r>
        <w:rPr>
          <w:spacing w:val="39"/>
          <w:w w:val="105"/>
        </w:rPr>
        <w:t> </w:t>
      </w:r>
      <w:r>
        <w:rPr>
          <w:w w:val="105"/>
        </w:rPr>
        <w:t>milliards</w:t>
      </w:r>
      <w:r>
        <w:rPr>
          <w:spacing w:val="39"/>
          <w:w w:val="105"/>
        </w:rPr>
        <w:t> </w:t>
      </w:r>
      <w:r>
        <w:rPr>
          <w:w w:val="105"/>
        </w:rPr>
        <w:t>d’événements</w:t>
      </w:r>
      <w:r>
        <w:rPr>
          <w:spacing w:val="39"/>
          <w:w w:val="105"/>
        </w:rPr>
        <w:t> </w:t>
      </w:r>
      <w:r>
        <w:rPr>
          <w:w w:val="105"/>
        </w:rPr>
        <w:t>par</w:t>
      </w:r>
      <w:r>
        <w:rPr>
          <w:spacing w:val="39"/>
          <w:w w:val="105"/>
        </w:rPr>
        <w:t> </w:t>
      </w:r>
      <w:r>
        <w:rPr>
          <w:w w:val="105"/>
        </w:rPr>
        <w:t>jour.</w:t>
      </w:r>
      <w:r>
        <w:rPr>
          <w:spacing w:val="39"/>
          <w:w w:val="105"/>
        </w:rPr>
        <w:t> </w:t>
      </w:r>
      <w:r>
        <w:rPr>
          <w:w w:val="105"/>
        </w:rPr>
        <w:t>Elle</w:t>
      </w:r>
      <w:r>
        <w:rPr>
          <w:spacing w:val="39"/>
          <w:w w:val="105"/>
        </w:rPr>
        <w:t> </w:t>
      </w:r>
      <w:r>
        <w:rPr>
          <w:w w:val="105"/>
        </w:rPr>
        <w:t>est</w:t>
      </w:r>
      <w:r>
        <w:rPr>
          <w:spacing w:val="39"/>
          <w:w w:val="105"/>
        </w:rPr>
        <w:t> </w:t>
      </w:r>
      <w:r>
        <w:rPr>
          <w:w w:val="105"/>
        </w:rPr>
        <w:t>conçue</w:t>
      </w:r>
      <w:r>
        <w:rPr>
          <w:spacing w:val="39"/>
          <w:w w:val="105"/>
        </w:rPr>
        <w:t> </w:t>
      </w:r>
      <w:r>
        <w:rPr>
          <w:w w:val="105"/>
        </w:rPr>
        <w:t>pour</w:t>
      </w:r>
      <w:r>
        <w:rPr>
          <w:spacing w:val="39"/>
          <w:w w:val="105"/>
        </w:rPr>
        <w:t> </w:t>
      </w:r>
      <w:r>
        <w:rPr>
          <w:w w:val="105"/>
        </w:rPr>
        <w:t>le</w:t>
      </w:r>
      <w:r>
        <w:rPr>
          <w:spacing w:val="39"/>
          <w:w w:val="105"/>
        </w:rPr>
        <w:t> </w:t>
      </w:r>
      <w:r>
        <w:rPr>
          <w:w w:val="105"/>
        </w:rPr>
        <w:t>traitement de données à haut débit et à faible latence, offrant une plateforme unifiée pour les pipelines de données en temps réel et les applications de streaming [</w:t>
      </w:r>
      <w:hyperlink w:history="true" w:anchor="_bookmark156">
        <w:r>
          <w:rPr>
            <w:w w:val="105"/>
          </w:rPr>
          <w:t>33</w:t>
        </w:r>
      </w:hyperlink>
      <w:r>
        <w:rPr>
          <w:w w:val="105"/>
        </w:rPr>
        <w:t>].</w:t>
      </w:r>
    </w:p>
    <w:p>
      <w:pPr>
        <w:pStyle w:val="BodyText"/>
      </w:pPr>
    </w:p>
    <w:p>
      <w:pPr>
        <w:pStyle w:val="BodyText"/>
        <w:spacing w:before="90"/>
      </w:pPr>
    </w:p>
    <w:p>
      <w:pPr>
        <w:pStyle w:val="Heading4"/>
        <w:numPr>
          <w:ilvl w:val="2"/>
          <w:numId w:val="62"/>
        </w:numPr>
        <w:tabs>
          <w:tab w:pos="1270" w:val="left" w:leader="none"/>
        </w:tabs>
        <w:spacing w:line="240" w:lineRule="auto" w:before="0" w:after="0"/>
        <w:ind w:left="1270" w:right="0" w:hanging="1129"/>
        <w:jc w:val="left"/>
      </w:pPr>
      <w:r>
        <w:rPr/>
        <w:t>Apache</w:t>
      </w:r>
      <w:r>
        <w:rPr>
          <w:spacing w:val="9"/>
        </w:rPr>
        <w:t> </w:t>
      </w:r>
      <w:r>
        <w:rPr>
          <w:spacing w:val="-2"/>
        </w:rPr>
        <w:t>Zookeeper</w:t>
      </w:r>
    </w:p>
    <w:p>
      <w:pPr>
        <w:pStyle w:val="BodyText"/>
        <w:spacing w:line="264" w:lineRule="auto" w:before="305"/>
        <w:ind w:left="141" w:right="423" w:firstLine="358"/>
        <w:jc w:val="both"/>
      </w:pPr>
      <w:r>
        <w:rPr>
          <w:w w:val="105"/>
        </w:rPr>
        <w:t>Apache</w:t>
      </w:r>
      <w:r>
        <w:rPr>
          <w:spacing w:val="40"/>
          <w:w w:val="105"/>
        </w:rPr>
        <w:t> </w:t>
      </w:r>
      <w:r>
        <w:rPr>
          <w:w w:val="105"/>
        </w:rPr>
        <w:t>Zookeeper</w:t>
      </w:r>
      <w:r>
        <w:rPr>
          <w:spacing w:val="40"/>
          <w:w w:val="105"/>
        </w:rPr>
        <w:t> </w:t>
      </w:r>
      <w:r>
        <w:rPr>
          <w:w w:val="105"/>
        </w:rPr>
        <w:t>est</w:t>
      </w:r>
      <w:r>
        <w:rPr>
          <w:spacing w:val="40"/>
          <w:w w:val="105"/>
        </w:rPr>
        <w:t> </w:t>
      </w:r>
      <w:r>
        <w:rPr>
          <w:w w:val="105"/>
        </w:rPr>
        <w:t>un</w:t>
      </w:r>
      <w:r>
        <w:rPr>
          <w:spacing w:val="40"/>
          <w:w w:val="105"/>
        </w:rPr>
        <w:t> </w:t>
      </w:r>
      <w:r>
        <w:rPr>
          <w:w w:val="105"/>
        </w:rPr>
        <w:t>service</w:t>
      </w:r>
      <w:r>
        <w:rPr>
          <w:spacing w:val="40"/>
          <w:w w:val="105"/>
        </w:rPr>
        <w:t> </w:t>
      </w:r>
      <w:r>
        <w:rPr>
          <w:w w:val="105"/>
        </w:rPr>
        <w:t>centralisé</w:t>
      </w:r>
      <w:r>
        <w:rPr>
          <w:spacing w:val="40"/>
          <w:w w:val="105"/>
        </w:rPr>
        <w:t> </w:t>
      </w:r>
      <w:r>
        <w:rPr>
          <w:w w:val="105"/>
        </w:rPr>
        <w:t>pour</w:t>
      </w:r>
      <w:r>
        <w:rPr>
          <w:spacing w:val="40"/>
          <w:w w:val="105"/>
        </w:rPr>
        <w:t> </w:t>
      </w:r>
      <w:r>
        <w:rPr>
          <w:w w:val="105"/>
        </w:rPr>
        <w:t>maintenir</w:t>
      </w:r>
      <w:r>
        <w:rPr>
          <w:spacing w:val="40"/>
          <w:w w:val="105"/>
        </w:rPr>
        <w:t> </w:t>
      </w:r>
      <w:r>
        <w:rPr>
          <w:w w:val="105"/>
        </w:rPr>
        <w:t>des</w:t>
      </w:r>
      <w:r>
        <w:rPr>
          <w:spacing w:val="40"/>
          <w:w w:val="105"/>
        </w:rPr>
        <w:t> </w:t>
      </w:r>
      <w:r>
        <w:rPr>
          <w:w w:val="105"/>
        </w:rPr>
        <w:t>informations de</w:t>
      </w:r>
      <w:r>
        <w:rPr>
          <w:w w:val="105"/>
        </w:rPr>
        <w:t> configuration,</w:t>
      </w:r>
      <w:r>
        <w:rPr>
          <w:w w:val="105"/>
        </w:rPr>
        <w:t> des</w:t>
      </w:r>
      <w:r>
        <w:rPr>
          <w:w w:val="105"/>
        </w:rPr>
        <w:t> noms,</w:t>
      </w:r>
      <w:r>
        <w:rPr>
          <w:w w:val="105"/>
        </w:rPr>
        <w:t> fournir</w:t>
      </w:r>
      <w:r>
        <w:rPr>
          <w:w w:val="105"/>
        </w:rPr>
        <w:t> une</w:t>
      </w:r>
      <w:r>
        <w:rPr>
          <w:w w:val="105"/>
        </w:rPr>
        <w:t> synchronisation</w:t>
      </w:r>
      <w:r>
        <w:rPr>
          <w:w w:val="105"/>
        </w:rPr>
        <w:t> distribuée</w:t>
      </w:r>
      <w:r>
        <w:rPr>
          <w:w w:val="105"/>
        </w:rPr>
        <w:t> et</w:t>
      </w:r>
      <w:r>
        <w:rPr>
          <w:w w:val="105"/>
        </w:rPr>
        <w:t> des</w:t>
      </w:r>
      <w:r>
        <w:rPr>
          <w:w w:val="105"/>
        </w:rPr>
        <w:t> services</w:t>
      </w:r>
      <w:r>
        <w:rPr>
          <w:spacing w:val="40"/>
          <w:w w:val="105"/>
        </w:rPr>
        <w:t> </w:t>
      </w:r>
      <w:r>
        <w:rPr>
          <w:w w:val="105"/>
        </w:rPr>
        <w:t>de</w:t>
      </w:r>
      <w:r>
        <w:rPr>
          <w:w w:val="105"/>
        </w:rPr>
        <w:t> groupe.</w:t>
      </w:r>
      <w:r>
        <w:rPr>
          <w:w w:val="105"/>
        </w:rPr>
        <w:t> Il</w:t>
      </w:r>
      <w:r>
        <w:rPr>
          <w:w w:val="105"/>
        </w:rPr>
        <w:t> est</w:t>
      </w:r>
      <w:r>
        <w:rPr>
          <w:w w:val="105"/>
        </w:rPr>
        <w:t> conçu</w:t>
      </w:r>
      <w:r>
        <w:rPr>
          <w:w w:val="105"/>
        </w:rPr>
        <w:t> pour</w:t>
      </w:r>
      <w:r>
        <w:rPr>
          <w:w w:val="105"/>
        </w:rPr>
        <w:t> être</w:t>
      </w:r>
      <w:r>
        <w:rPr>
          <w:w w:val="105"/>
        </w:rPr>
        <w:t> facile</w:t>
      </w:r>
      <w:r>
        <w:rPr>
          <w:w w:val="105"/>
        </w:rPr>
        <w:t> à</w:t>
      </w:r>
      <w:r>
        <w:rPr>
          <w:w w:val="105"/>
        </w:rPr>
        <w:t> programmer</w:t>
      </w:r>
      <w:r>
        <w:rPr>
          <w:w w:val="105"/>
        </w:rPr>
        <w:t> et</w:t>
      </w:r>
      <w:r>
        <w:rPr>
          <w:w w:val="105"/>
        </w:rPr>
        <w:t> à</w:t>
      </w:r>
      <w:r>
        <w:rPr>
          <w:w w:val="105"/>
        </w:rPr>
        <w:t> utiliser,</w:t>
      </w:r>
      <w:r>
        <w:rPr>
          <w:w w:val="105"/>
        </w:rPr>
        <w:t> et</w:t>
      </w:r>
      <w:r>
        <w:rPr>
          <w:w w:val="105"/>
        </w:rPr>
        <w:t> permet</w:t>
      </w:r>
      <w:r>
        <w:rPr>
          <w:w w:val="105"/>
        </w:rPr>
        <w:t> de construire des systèmes distribués fiables [</w:t>
      </w:r>
      <w:hyperlink w:history="true" w:anchor="_bookmark157">
        <w:r>
          <w:rPr>
            <w:w w:val="105"/>
          </w:rPr>
          <w:t>34</w:t>
        </w:r>
      </w:hyperlink>
      <w:r>
        <w:rPr>
          <w:w w:val="105"/>
        </w:rPr>
        <w:t>].</w:t>
      </w:r>
    </w:p>
    <w:p>
      <w:pPr>
        <w:pStyle w:val="BodyText"/>
      </w:pPr>
    </w:p>
    <w:p>
      <w:pPr>
        <w:pStyle w:val="BodyText"/>
        <w:spacing w:before="90"/>
      </w:pPr>
    </w:p>
    <w:p>
      <w:pPr>
        <w:pStyle w:val="Heading4"/>
        <w:numPr>
          <w:ilvl w:val="2"/>
          <w:numId w:val="62"/>
        </w:numPr>
        <w:tabs>
          <w:tab w:pos="1270" w:val="left" w:leader="none"/>
        </w:tabs>
        <w:spacing w:line="240" w:lineRule="auto" w:before="0" w:after="0"/>
        <w:ind w:left="1270" w:right="0" w:hanging="1129"/>
        <w:jc w:val="left"/>
      </w:pPr>
      <w:r>
        <w:rPr>
          <w:spacing w:val="-2"/>
        </w:rPr>
        <w:t>ksqlDB</w:t>
      </w:r>
    </w:p>
    <w:p>
      <w:pPr>
        <w:pStyle w:val="BodyText"/>
        <w:spacing w:line="264" w:lineRule="auto" w:before="305"/>
        <w:ind w:left="141" w:right="423" w:firstLine="358"/>
        <w:jc w:val="both"/>
      </w:pPr>
      <w:r>
        <w:rPr>
          <w:w w:val="105"/>
        </w:rPr>
        <w:t>ksqlDB</w:t>
      </w:r>
      <w:r>
        <w:rPr>
          <w:w w:val="105"/>
        </w:rPr>
        <w:t> est</w:t>
      </w:r>
      <w:r>
        <w:rPr>
          <w:w w:val="105"/>
        </w:rPr>
        <w:t> un</w:t>
      </w:r>
      <w:r>
        <w:rPr>
          <w:w w:val="105"/>
        </w:rPr>
        <w:t> moteur</w:t>
      </w:r>
      <w:r>
        <w:rPr>
          <w:w w:val="105"/>
        </w:rPr>
        <w:t> SQL</w:t>
      </w:r>
      <w:r>
        <w:rPr>
          <w:w w:val="105"/>
        </w:rPr>
        <w:t> de</w:t>
      </w:r>
      <w:r>
        <w:rPr>
          <w:w w:val="105"/>
        </w:rPr>
        <w:t> streaming</w:t>
      </w:r>
      <w:r>
        <w:rPr>
          <w:w w:val="105"/>
        </w:rPr>
        <w:t> pour</w:t>
      </w:r>
      <w:r>
        <w:rPr>
          <w:w w:val="105"/>
        </w:rPr>
        <w:t> Apache</w:t>
      </w:r>
      <w:r>
        <w:rPr>
          <w:w w:val="105"/>
        </w:rPr>
        <w:t> Kafka</w:t>
      </w:r>
      <w:r>
        <w:rPr>
          <w:w w:val="105"/>
        </w:rPr>
        <w:t> qui</w:t>
      </w:r>
      <w:r>
        <w:rPr>
          <w:w w:val="105"/>
        </w:rPr>
        <w:t> permet</w:t>
      </w:r>
      <w:r>
        <w:rPr>
          <w:w w:val="105"/>
        </w:rPr>
        <w:t> le traitement et la requête de données en temps réel sur des topics Kafka en utilisant une</w:t>
      </w:r>
      <w:r>
        <w:rPr>
          <w:spacing w:val="-3"/>
          <w:w w:val="105"/>
        </w:rPr>
        <w:t> </w:t>
      </w:r>
      <w:r>
        <w:rPr>
          <w:w w:val="105"/>
        </w:rPr>
        <w:t>syntaxe</w:t>
      </w:r>
      <w:r>
        <w:rPr>
          <w:spacing w:val="-3"/>
          <w:w w:val="105"/>
        </w:rPr>
        <w:t> </w:t>
      </w:r>
      <w:r>
        <w:rPr>
          <w:w w:val="105"/>
        </w:rPr>
        <w:t>de</w:t>
      </w:r>
      <w:r>
        <w:rPr>
          <w:spacing w:val="-3"/>
          <w:w w:val="105"/>
        </w:rPr>
        <w:t> </w:t>
      </w:r>
      <w:r>
        <w:rPr>
          <w:w w:val="105"/>
        </w:rPr>
        <w:t>type</w:t>
      </w:r>
      <w:r>
        <w:rPr>
          <w:spacing w:val="-3"/>
          <w:w w:val="105"/>
        </w:rPr>
        <w:t> </w:t>
      </w:r>
      <w:r>
        <w:rPr>
          <w:w w:val="105"/>
        </w:rPr>
        <w:t>SQL.</w:t>
      </w:r>
      <w:r>
        <w:rPr>
          <w:spacing w:val="-3"/>
          <w:w w:val="105"/>
        </w:rPr>
        <w:t> </w:t>
      </w:r>
      <w:r>
        <w:rPr>
          <w:w w:val="105"/>
        </w:rPr>
        <w:t>Il</w:t>
      </w:r>
      <w:r>
        <w:rPr>
          <w:spacing w:val="-3"/>
          <w:w w:val="105"/>
        </w:rPr>
        <w:t> </w:t>
      </w:r>
      <w:r>
        <w:rPr>
          <w:w w:val="105"/>
        </w:rPr>
        <w:t>simplifie</w:t>
      </w:r>
      <w:r>
        <w:rPr>
          <w:spacing w:val="-3"/>
          <w:w w:val="105"/>
        </w:rPr>
        <w:t> </w:t>
      </w:r>
      <w:r>
        <w:rPr>
          <w:w w:val="105"/>
        </w:rPr>
        <w:t>le</w:t>
      </w:r>
      <w:r>
        <w:rPr>
          <w:spacing w:val="-3"/>
          <w:w w:val="105"/>
        </w:rPr>
        <w:t> </w:t>
      </w:r>
      <w:r>
        <w:rPr>
          <w:w w:val="105"/>
        </w:rPr>
        <w:t>développement</w:t>
      </w:r>
      <w:r>
        <w:rPr>
          <w:spacing w:val="-3"/>
          <w:w w:val="105"/>
        </w:rPr>
        <w:t> </w:t>
      </w:r>
      <w:r>
        <w:rPr>
          <w:w w:val="105"/>
        </w:rPr>
        <w:t>d’applications</w:t>
      </w:r>
      <w:r>
        <w:rPr>
          <w:spacing w:val="-3"/>
          <w:w w:val="105"/>
        </w:rPr>
        <w:t> </w:t>
      </w:r>
      <w:r>
        <w:rPr>
          <w:w w:val="105"/>
        </w:rPr>
        <w:t>de</w:t>
      </w:r>
      <w:r>
        <w:rPr>
          <w:spacing w:val="-3"/>
          <w:w w:val="105"/>
        </w:rPr>
        <w:t> </w:t>
      </w:r>
      <w:r>
        <w:rPr>
          <w:w w:val="105"/>
        </w:rPr>
        <w:t>traitement de flux en abstraiant les complexités de l’API Kafka Streams [</w:t>
      </w:r>
      <w:hyperlink w:history="true" w:anchor="_bookmark158">
        <w:r>
          <w:rPr>
            <w:w w:val="105"/>
          </w:rPr>
          <w:t>35</w:t>
        </w:r>
      </w:hyperlink>
      <w:r>
        <w:rPr>
          <w:w w:val="105"/>
        </w:rPr>
        <w:t>].</w:t>
      </w:r>
    </w:p>
    <w:p>
      <w:pPr>
        <w:pStyle w:val="BodyText"/>
      </w:pPr>
    </w:p>
    <w:p>
      <w:pPr>
        <w:pStyle w:val="BodyText"/>
        <w:spacing w:before="90"/>
      </w:pPr>
    </w:p>
    <w:p>
      <w:pPr>
        <w:pStyle w:val="Heading4"/>
        <w:numPr>
          <w:ilvl w:val="2"/>
          <w:numId w:val="62"/>
        </w:numPr>
        <w:tabs>
          <w:tab w:pos="1270" w:val="left" w:leader="none"/>
        </w:tabs>
        <w:spacing w:line="240" w:lineRule="auto" w:before="0" w:after="0"/>
        <w:ind w:left="1270" w:right="0" w:hanging="1129"/>
        <w:jc w:val="left"/>
      </w:pPr>
      <w:r>
        <w:rPr>
          <w:spacing w:val="-2"/>
        </w:rPr>
        <w:t>Redpanda</w:t>
      </w:r>
    </w:p>
    <w:p>
      <w:pPr>
        <w:pStyle w:val="BodyText"/>
        <w:spacing w:line="264" w:lineRule="auto" w:before="305"/>
        <w:ind w:left="141" w:right="385" w:firstLine="358"/>
        <w:jc w:val="both"/>
      </w:pPr>
      <w:r>
        <w:rPr>
          <w:w w:val="105"/>
        </w:rPr>
        <w:t>Redpanda</w:t>
      </w:r>
      <w:r>
        <w:rPr>
          <w:spacing w:val="-16"/>
          <w:w w:val="105"/>
        </w:rPr>
        <w:t> </w:t>
      </w:r>
      <w:r>
        <w:rPr>
          <w:w w:val="105"/>
        </w:rPr>
        <w:t>est</w:t>
      </w:r>
      <w:r>
        <w:rPr>
          <w:spacing w:val="-16"/>
          <w:w w:val="105"/>
        </w:rPr>
        <w:t> </w:t>
      </w:r>
      <w:r>
        <w:rPr>
          <w:w w:val="105"/>
        </w:rPr>
        <w:t>une</w:t>
      </w:r>
      <w:r>
        <w:rPr>
          <w:spacing w:val="-15"/>
          <w:w w:val="105"/>
        </w:rPr>
        <w:t> </w:t>
      </w:r>
      <w:r>
        <w:rPr>
          <w:w w:val="105"/>
        </w:rPr>
        <w:t>plateforme</w:t>
      </w:r>
      <w:r>
        <w:rPr>
          <w:spacing w:val="-16"/>
          <w:w w:val="105"/>
        </w:rPr>
        <w:t> </w:t>
      </w:r>
      <w:r>
        <w:rPr>
          <w:w w:val="105"/>
        </w:rPr>
        <w:t>de</w:t>
      </w:r>
      <w:r>
        <w:rPr>
          <w:spacing w:val="-15"/>
          <w:w w:val="105"/>
        </w:rPr>
        <w:t> </w:t>
      </w:r>
      <w:r>
        <w:rPr>
          <w:w w:val="105"/>
        </w:rPr>
        <w:t>streaming</w:t>
      </w:r>
      <w:r>
        <w:rPr>
          <w:spacing w:val="-15"/>
          <w:w w:val="105"/>
        </w:rPr>
        <w:t> </w:t>
      </w:r>
      <w:r>
        <w:rPr>
          <w:w w:val="105"/>
        </w:rPr>
        <w:t>moderne</w:t>
      </w:r>
      <w:r>
        <w:rPr>
          <w:spacing w:val="-16"/>
          <w:w w:val="105"/>
        </w:rPr>
        <w:t> </w:t>
      </w:r>
      <w:r>
        <w:rPr>
          <w:w w:val="105"/>
        </w:rPr>
        <w:t>compatible</w:t>
      </w:r>
      <w:r>
        <w:rPr>
          <w:spacing w:val="-16"/>
          <w:w w:val="105"/>
        </w:rPr>
        <w:t> </w:t>
      </w:r>
      <w:r>
        <w:rPr>
          <w:w w:val="105"/>
        </w:rPr>
        <w:t>avec</w:t>
      </w:r>
      <w:r>
        <w:rPr>
          <w:spacing w:val="-16"/>
          <w:w w:val="105"/>
        </w:rPr>
        <w:t> </w:t>
      </w:r>
      <w:r>
        <w:rPr>
          <w:w w:val="105"/>
        </w:rPr>
        <w:t>l’API</w:t>
      </w:r>
      <w:r>
        <w:rPr>
          <w:spacing w:val="-15"/>
          <w:w w:val="105"/>
        </w:rPr>
        <w:t> </w:t>
      </w:r>
      <w:r>
        <w:rPr>
          <w:w w:val="105"/>
        </w:rPr>
        <w:t>Kafka, conçue pour être une alternative plus simple, plus rapide et plus eﬀicace. Elle offre des</w:t>
      </w:r>
      <w:r>
        <w:rPr>
          <w:spacing w:val="-6"/>
          <w:w w:val="105"/>
        </w:rPr>
        <w:t> </w:t>
      </w:r>
      <w:r>
        <w:rPr>
          <w:w w:val="105"/>
        </w:rPr>
        <w:t>fonctionnalités</w:t>
      </w:r>
      <w:r>
        <w:rPr>
          <w:spacing w:val="-6"/>
          <w:w w:val="105"/>
        </w:rPr>
        <w:t> </w:t>
      </w:r>
      <w:r>
        <w:rPr>
          <w:w w:val="105"/>
        </w:rPr>
        <w:t>telles</w:t>
      </w:r>
      <w:r>
        <w:rPr>
          <w:spacing w:val="-6"/>
          <w:w w:val="105"/>
        </w:rPr>
        <w:t> </w:t>
      </w:r>
      <w:r>
        <w:rPr>
          <w:w w:val="105"/>
        </w:rPr>
        <w:t>que</w:t>
      </w:r>
      <w:r>
        <w:rPr>
          <w:spacing w:val="-6"/>
          <w:w w:val="105"/>
        </w:rPr>
        <w:t> </w:t>
      </w:r>
      <w:r>
        <w:rPr>
          <w:w w:val="105"/>
        </w:rPr>
        <w:t>la</w:t>
      </w:r>
      <w:r>
        <w:rPr>
          <w:spacing w:val="-6"/>
          <w:w w:val="105"/>
        </w:rPr>
        <w:t> </w:t>
      </w:r>
      <w:r>
        <w:rPr>
          <w:w w:val="105"/>
        </w:rPr>
        <w:t>surveillance</w:t>
      </w:r>
      <w:r>
        <w:rPr>
          <w:spacing w:val="-7"/>
          <w:w w:val="105"/>
        </w:rPr>
        <w:t> </w:t>
      </w:r>
      <w:r>
        <w:rPr>
          <w:w w:val="105"/>
        </w:rPr>
        <w:t>en</w:t>
      </w:r>
      <w:r>
        <w:rPr>
          <w:spacing w:val="-6"/>
          <w:w w:val="105"/>
        </w:rPr>
        <w:t> </w:t>
      </w:r>
      <w:r>
        <w:rPr>
          <w:w w:val="105"/>
        </w:rPr>
        <w:t>temps</w:t>
      </w:r>
      <w:r>
        <w:rPr>
          <w:spacing w:val="-6"/>
          <w:w w:val="105"/>
        </w:rPr>
        <w:t> </w:t>
      </w:r>
      <w:r>
        <w:rPr>
          <w:w w:val="105"/>
        </w:rPr>
        <w:t>réel,</w:t>
      </w:r>
      <w:r>
        <w:rPr>
          <w:spacing w:val="-6"/>
          <w:w w:val="105"/>
        </w:rPr>
        <w:t> </w:t>
      </w:r>
      <w:r>
        <w:rPr>
          <w:w w:val="105"/>
        </w:rPr>
        <w:t>la</w:t>
      </w:r>
      <w:r>
        <w:rPr>
          <w:spacing w:val="-6"/>
          <w:w w:val="105"/>
        </w:rPr>
        <w:t> </w:t>
      </w:r>
      <w:r>
        <w:rPr>
          <w:w w:val="105"/>
        </w:rPr>
        <w:t>scalabilité</w:t>
      </w:r>
      <w:r>
        <w:rPr>
          <w:spacing w:val="-6"/>
          <w:w w:val="105"/>
        </w:rPr>
        <w:t> </w:t>
      </w:r>
      <w:r>
        <w:rPr>
          <w:w w:val="105"/>
        </w:rPr>
        <w:t>et</w:t>
      </w:r>
      <w:r>
        <w:rPr>
          <w:spacing w:val="-6"/>
          <w:w w:val="105"/>
        </w:rPr>
        <w:t> </w:t>
      </w:r>
      <w:r>
        <w:rPr>
          <w:w w:val="105"/>
        </w:rPr>
        <w:t>la</w:t>
      </w:r>
      <w:r>
        <w:rPr>
          <w:spacing w:val="-6"/>
          <w:w w:val="105"/>
        </w:rPr>
        <w:t> </w:t>
      </w:r>
      <w:r>
        <w:rPr>
          <w:w w:val="105"/>
        </w:rPr>
        <w:t>fiabilité avec une charge opérationnelle réduite [</w:t>
      </w:r>
      <w:hyperlink w:history="true" w:anchor="_bookmark181">
        <w:r>
          <w:rPr>
            <w:w w:val="105"/>
          </w:rPr>
          <w:t>36</w:t>
        </w:r>
      </w:hyperlink>
      <w:r>
        <w:rPr>
          <w:w w:val="105"/>
        </w:rPr>
        <w:t>].</w:t>
      </w:r>
    </w:p>
    <w:p>
      <w:pPr>
        <w:pStyle w:val="BodyText"/>
        <w:spacing w:after="0" w:line="264" w:lineRule="auto"/>
        <w:jc w:val="both"/>
        <w:sectPr>
          <w:headerReference w:type="default" r:id="rId136"/>
          <w:footerReference w:type="default" r:id="rId137"/>
          <w:pgSz w:w="11910" w:h="16840"/>
          <w:pgMar w:header="0" w:footer="1125" w:top="1920" w:bottom="1320" w:left="1559" w:right="1275"/>
        </w:sectPr>
      </w:pPr>
    </w:p>
    <w:p>
      <w:pPr>
        <w:pStyle w:val="BodyText"/>
        <w:spacing w:before="163"/>
        <w:rPr>
          <w:sz w:val="28"/>
        </w:rPr>
      </w:pPr>
    </w:p>
    <w:p>
      <w:pPr>
        <w:pStyle w:val="Heading4"/>
        <w:numPr>
          <w:ilvl w:val="2"/>
          <w:numId w:val="62"/>
        </w:numPr>
        <w:tabs>
          <w:tab w:pos="1270" w:val="left" w:leader="none"/>
        </w:tabs>
        <w:spacing w:line="240" w:lineRule="auto" w:before="0" w:after="0"/>
        <w:ind w:left="1270" w:right="0" w:hanging="1129"/>
        <w:jc w:val="left"/>
      </w:pPr>
      <w:r>
        <w:rPr>
          <w:spacing w:val="-8"/>
        </w:rPr>
        <w:t>Schema</w:t>
      </w:r>
      <w:r>
        <w:rPr>
          <w:spacing w:val="8"/>
        </w:rPr>
        <w:t> </w:t>
      </w:r>
      <w:r>
        <w:rPr>
          <w:spacing w:val="-2"/>
        </w:rPr>
        <w:t>Registry</w:t>
      </w:r>
    </w:p>
    <w:p>
      <w:pPr>
        <w:pStyle w:val="BodyText"/>
        <w:spacing w:line="264" w:lineRule="auto" w:before="273"/>
        <w:ind w:left="141" w:right="423" w:firstLine="358"/>
        <w:jc w:val="both"/>
      </w:pPr>
      <w:r>
        <w:rPr>
          <w:w w:val="105"/>
        </w:rPr>
        <w:t>Le</w:t>
      </w:r>
      <w:r>
        <w:rPr>
          <w:spacing w:val="-3"/>
          <w:w w:val="105"/>
        </w:rPr>
        <w:t> </w:t>
      </w:r>
      <w:r>
        <w:rPr>
          <w:w w:val="105"/>
        </w:rPr>
        <w:t>Schema</w:t>
      </w:r>
      <w:r>
        <w:rPr>
          <w:spacing w:val="-3"/>
          <w:w w:val="105"/>
        </w:rPr>
        <w:t> </w:t>
      </w:r>
      <w:r>
        <w:rPr>
          <w:w w:val="105"/>
        </w:rPr>
        <w:t>Registry</w:t>
      </w:r>
      <w:r>
        <w:rPr>
          <w:spacing w:val="-2"/>
          <w:w w:val="105"/>
        </w:rPr>
        <w:t> </w:t>
      </w:r>
      <w:r>
        <w:rPr>
          <w:w w:val="105"/>
        </w:rPr>
        <w:t>fournit</w:t>
      </w:r>
      <w:r>
        <w:rPr>
          <w:spacing w:val="-2"/>
          <w:w w:val="105"/>
        </w:rPr>
        <w:t> </w:t>
      </w:r>
      <w:r>
        <w:rPr>
          <w:w w:val="105"/>
        </w:rPr>
        <w:t>un</w:t>
      </w:r>
      <w:r>
        <w:rPr>
          <w:spacing w:val="-2"/>
          <w:w w:val="105"/>
        </w:rPr>
        <w:t> </w:t>
      </w:r>
      <w:r>
        <w:rPr>
          <w:w w:val="105"/>
        </w:rPr>
        <w:t>référentiel</w:t>
      </w:r>
      <w:r>
        <w:rPr>
          <w:spacing w:val="-3"/>
          <w:w w:val="105"/>
        </w:rPr>
        <w:t> </w:t>
      </w:r>
      <w:r>
        <w:rPr>
          <w:w w:val="105"/>
        </w:rPr>
        <w:t>central</w:t>
      </w:r>
      <w:r>
        <w:rPr>
          <w:spacing w:val="-3"/>
          <w:w w:val="105"/>
        </w:rPr>
        <w:t> </w:t>
      </w:r>
      <w:r>
        <w:rPr>
          <w:w w:val="105"/>
        </w:rPr>
        <w:t>pour</w:t>
      </w:r>
      <w:r>
        <w:rPr>
          <w:spacing w:val="-2"/>
          <w:w w:val="105"/>
        </w:rPr>
        <w:t> </w:t>
      </w:r>
      <w:r>
        <w:rPr>
          <w:w w:val="105"/>
        </w:rPr>
        <w:t>la</w:t>
      </w:r>
      <w:r>
        <w:rPr>
          <w:spacing w:val="-2"/>
          <w:w w:val="105"/>
        </w:rPr>
        <w:t> </w:t>
      </w:r>
      <w:r>
        <w:rPr>
          <w:w w:val="105"/>
        </w:rPr>
        <w:t>gestion</w:t>
      </w:r>
      <w:r>
        <w:rPr>
          <w:spacing w:val="-2"/>
          <w:w w:val="105"/>
        </w:rPr>
        <w:t> </w:t>
      </w:r>
      <w:r>
        <w:rPr>
          <w:w w:val="105"/>
        </w:rPr>
        <w:t>et</w:t>
      </w:r>
      <w:r>
        <w:rPr>
          <w:spacing w:val="-2"/>
          <w:w w:val="105"/>
        </w:rPr>
        <w:t> </w:t>
      </w:r>
      <w:r>
        <w:rPr>
          <w:w w:val="105"/>
        </w:rPr>
        <w:t>la</w:t>
      </w:r>
      <w:r>
        <w:rPr>
          <w:spacing w:val="-2"/>
          <w:w w:val="105"/>
        </w:rPr>
        <w:t> </w:t>
      </w:r>
      <w:r>
        <w:rPr>
          <w:w w:val="105"/>
        </w:rPr>
        <w:t>versioning des</w:t>
      </w:r>
      <w:r>
        <w:rPr>
          <w:w w:val="105"/>
        </w:rPr>
        <w:t> schémas</w:t>
      </w:r>
      <w:r>
        <w:rPr>
          <w:w w:val="105"/>
        </w:rPr>
        <w:t> utilisés</w:t>
      </w:r>
      <w:r>
        <w:rPr>
          <w:w w:val="105"/>
        </w:rPr>
        <w:t> dans</w:t>
      </w:r>
      <w:r>
        <w:rPr>
          <w:w w:val="105"/>
        </w:rPr>
        <w:t> les</w:t>
      </w:r>
      <w:r>
        <w:rPr>
          <w:w w:val="105"/>
        </w:rPr>
        <w:t> applications</w:t>
      </w:r>
      <w:r>
        <w:rPr>
          <w:w w:val="105"/>
        </w:rPr>
        <w:t> de</w:t>
      </w:r>
      <w:r>
        <w:rPr>
          <w:w w:val="105"/>
        </w:rPr>
        <w:t> streaming</w:t>
      </w:r>
      <w:r>
        <w:rPr>
          <w:w w:val="105"/>
        </w:rPr>
        <w:t> de</w:t>
      </w:r>
      <w:r>
        <w:rPr>
          <w:w w:val="105"/>
        </w:rPr>
        <w:t> données.</w:t>
      </w:r>
      <w:r>
        <w:rPr>
          <w:w w:val="105"/>
        </w:rPr>
        <w:t> Il</w:t>
      </w:r>
      <w:r>
        <w:rPr>
          <w:w w:val="105"/>
        </w:rPr>
        <w:t> garantit</w:t>
      </w:r>
      <w:r>
        <w:rPr>
          <w:w w:val="105"/>
        </w:rPr>
        <w:t> la compatibilité des données et la gouvernance en permettant l’évolution et </w:t>
      </w:r>
      <w:r>
        <w:rPr>
          <w:w w:val="105"/>
        </w:rPr>
        <w:t>l’applica-tion des schémas entre les producteurs et les consommateurs [</w:t>
      </w:r>
      <w:hyperlink w:history="true" w:anchor="_bookmark182">
        <w:r>
          <w:rPr>
            <w:w w:val="105"/>
          </w:rPr>
          <w:t>37</w:t>
        </w:r>
      </w:hyperlink>
      <w:r>
        <w:rPr>
          <w:w w:val="105"/>
        </w:rPr>
        <w:t>].</w:t>
      </w:r>
    </w:p>
    <w:p>
      <w:pPr>
        <w:pStyle w:val="BodyText"/>
        <w:spacing w:before="202"/>
      </w:pPr>
    </w:p>
    <w:p>
      <w:pPr>
        <w:pStyle w:val="Heading4"/>
        <w:numPr>
          <w:ilvl w:val="2"/>
          <w:numId w:val="62"/>
        </w:numPr>
        <w:tabs>
          <w:tab w:pos="1270" w:val="left" w:leader="none"/>
        </w:tabs>
        <w:spacing w:line="240" w:lineRule="auto" w:before="0" w:after="0"/>
        <w:ind w:left="1270" w:right="0" w:hanging="1129"/>
        <w:jc w:val="left"/>
      </w:pPr>
      <w:r>
        <w:rPr/>
        <w:t>Kafka</w:t>
      </w:r>
      <w:r>
        <w:rPr>
          <w:spacing w:val="19"/>
        </w:rPr>
        <w:t> </w:t>
      </w:r>
      <w:r>
        <w:rPr>
          <w:spacing w:val="-2"/>
        </w:rPr>
        <w:t>Connect</w:t>
      </w:r>
    </w:p>
    <w:p>
      <w:pPr>
        <w:pStyle w:val="BodyText"/>
        <w:spacing w:line="264" w:lineRule="auto" w:before="273"/>
        <w:ind w:left="141" w:right="423" w:firstLine="358"/>
        <w:jc w:val="both"/>
      </w:pPr>
      <w:r>
        <w:rPr>
          <w:w w:val="105"/>
        </w:rPr>
        <w:t>Kafka Connect est un outil pour le streaming de données évolutif et fiable entre Apache Kafka et d’autres systèmes de données. Il fournit un cadre pour connecter Kafka</w:t>
      </w:r>
      <w:r>
        <w:rPr>
          <w:spacing w:val="-16"/>
          <w:w w:val="105"/>
        </w:rPr>
        <w:t> </w:t>
      </w:r>
      <w:r>
        <w:rPr>
          <w:w w:val="105"/>
        </w:rPr>
        <w:t>à</w:t>
      </w:r>
      <w:r>
        <w:rPr>
          <w:spacing w:val="-16"/>
          <w:w w:val="105"/>
        </w:rPr>
        <w:t> </w:t>
      </w:r>
      <w:r>
        <w:rPr>
          <w:w w:val="105"/>
        </w:rPr>
        <w:t>des</w:t>
      </w:r>
      <w:r>
        <w:rPr>
          <w:spacing w:val="-16"/>
          <w:w w:val="105"/>
        </w:rPr>
        <w:t> </w:t>
      </w:r>
      <w:r>
        <w:rPr>
          <w:w w:val="105"/>
        </w:rPr>
        <w:t>systèmes</w:t>
      </w:r>
      <w:r>
        <w:rPr>
          <w:spacing w:val="-15"/>
          <w:w w:val="105"/>
        </w:rPr>
        <w:t> </w:t>
      </w:r>
      <w:r>
        <w:rPr>
          <w:w w:val="105"/>
        </w:rPr>
        <w:t>externes</w:t>
      </w:r>
      <w:r>
        <w:rPr>
          <w:spacing w:val="-16"/>
          <w:w w:val="105"/>
        </w:rPr>
        <w:t> </w:t>
      </w:r>
      <w:r>
        <w:rPr>
          <w:w w:val="105"/>
        </w:rPr>
        <w:t>tels</w:t>
      </w:r>
      <w:r>
        <w:rPr>
          <w:spacing w:val="-16"/>
          <w:w w:val="105"/>
        </w:rPr>
        <w:t> </w:t>
      </w:r>
      <w:r>
        <w:rPr>
          <w:w w:val="105"/>
        </w:rPr>
        <w:t>que</w:t>
      </w:r>
      <w:r>
        <w:rPr>
          <w:spacing w:val="-16"/>
          <w:w w:val="105"/>
        </w:rPr>
        <w:t> </w:t>
      </w:r>
      <w:r>
        <w:rPr>
          <w:w w:val="105"/>
        </w:rPr>
        <w:t>des</w:t>
      </w:r>
      <w:r>
        <w:rPr>
          <w:spacing w:val="-15"/>
          <w:w w:val="105"/>
        </w:rPr>
        <w:t> </w:t>
      </w:r>
      <w:r>
        <w:rPr>
          <w:w w:val="105"/>
        </w:rPr>
        <w:t>bases</w:t>
      </w:r>
      <w:r>
        <w:rPr>
          <w:spacing w:val="-16"/>
          <w:w w:val="105"/>
        </w:rPr>
        <w:t> </w:t>
      </w:r>
      <w:r>
        <w:rPr>
          <w:w w:val="105"/>
        </w:rPr>
        <w:t>de</w:t>
      </w:r>
      <w:r>
        <w:rPr>
          <w:spacing w:val="-16"/>
          <w:w w:val="105"/>
        </w:rPr>
        <w:t> </w:t>
      </w:r>
      <w:r>
        <w:rPr>
          <w:w w:val="105"/>
        </w:rPr>
        <w:t>données,</w:t>
      </w:r>
      <w:r>
        <w:rPr>
          <w:spacing w:val="-16"/>
          <w:w w:val="105"/>
        </w:rPr>
        <w:t> </w:t>
      </w:r>
      <w:r>
        <w:rPr>
          <w:w w:val="105"/>
        </w:rPr>
        <w:t>des</w:t>
      </w:r>
      <w:r>
        <w:rPr>
          <w:spacing w:val="-15"/>
          <w:w w:val="105"/>
        </w:rPr>
        <w:t> </w:t>
      </w:r>
      <w:r>
        <w:rPr>
          <w:w w:val="105"/>
        </w:rPr>
        <w:t>magasins</w:t>
      </w:r>
      <w:r>
        <w:rPr>
          <w:spacing w:val="-16"/>
          <w:w w:val="105"/>
        </w:rPr>
        <w:t> </w:t>
      </w:r>
      <w:r>
        <w:rPr>
          <w:w w:val="105"/>
        </w:rPr>
        <w:t>clé-valeur, des index de recherche et des systèmes de fichiers [</w:t>
      </w:r>
      <w:hyperlink w:history="true" w:anchor="_bookmark156">
        <w:r>
          <w:rPr>
            <w:w w:val="105"/>
          </w:rPr>
          <w:t>33</w:t>
        </w:r>
      </w:hyperlink>
      <w:r>
        <w:rPr>
          <w:w w:val="105"/>
        </w:rPr>
        <w:t>].</w:t>
      </w:r>
    </w:p>
    <w:p>
      <w:pPr>
        <w:pStyle w:val="BodyText"/>
        <w:spacing w:before="203"/>
      </w:pPr>
    </w:p>
    <w:p>
      <w:pPr>
        <w:pStyle w:val="Heading4"/>
        <w:numPr>
          <w:ilvl w:val="2"/>
          <w:numId w:val="62"/>
        </w:numPr>
        <w:tabs>
          <w:tab w:pos="1270" w:val="left" w:leader="none"/>
        </w:tabs>
        <w:spacing w:line="240" w:lineRule="auto" w:before="0" w:after="0"/>
        <w:ind w:left="1270" w:right="0" w:hanging="1129"/>
        <w:jc w:val="left"/>
      </w:pPr>
      <w:r>
        <w:rPr/>
        <w:t>Apache</w:t>
      </w:r>
      <w:r>
        <w:rPr>
          <w:spacing w:val="9"/>
        </w:rPr>
        <w:t> </w:t>
      </w:r>
      <w:r>
        <w:rPr>
          <w:spacing w:val="-2"/>
        </w:rPr>
        <w:t>Flink</w:t>
      </w:r>
    </w:p>
    <w:p>
      <w:pPr>
        <w:pStyle w:val="BodyText"/>
        <w:spacing w:line="264" w:lineRule="auto" w:before="273"/>
        <w:ind w:left="141" w:right="423" w:firstLine="358"/>
        <w:jc w:val="both"/>
      </w:pPr>
      <w:r>
        <w:rPr>
          <w:w w:val="105"/>
        </w:rPr>
        <w:t>Apache Flink est un cadre de traitement de flux pour les applications de </w:t>
      </w:r>
      <w:r>
        <w:rPr>
          <w:w w:val="105"/>
        </w:rPr>
        <w:t>strea-ming de données distribuées, performantes, toujours disponibles et précises. Il offre une</w:t>
      </w:r>
      <w:r>
        <w:rPr>
          <w:spacing w:val="-5"/>
          <w:w w:val="105"/>
        </w:rPr>
        <w:t> </w:t>
      </w:r>
      <w:r>
        <w:rPr>
          <w:w w:val="105"/>
        </w:rPr>
        <w:t>API</w:t>
      </w:r>
      <w:r>
        <w:rPr>
          <w:spacing w:val="-5"/>
          <w:w w:val="105"/>
        </w:rPr>
        <w:t> </w:t>
      </w:r>
      <w:r>
        <w:rPr>
          <w:w w:val="105"/>
        </w:rPr>
        <w:t>unifiée</w:t>
      </w:r>
      <w:r>
        <w:rPr>
          <w:spacing w:val="-5"/>
          <w:w w:val="105"/>
        </w:rPr>
        <w:t> </w:t>
      </w:r>
      <w:r>
        <w:rPr>
          <w:w w:val="105"/>
        </w:rPr>
        <w:t>pour</w:t>
      </w:r>
      <w:r>
        <w:rPr>
          <w:spacing w:val="-5"/>
          <w:w w:val="105"/>
        </w:rPr>
        <w:t> </w:t>
      </w:r>
      <w:r>
        <w:rPr>
          <w:w w:val="105"/>
        </w:rPr>
        <w:t>le</w:t>
      </w:r>
      <w:r>
        <w:rPr>
          <w:spacing w:val="-5"/>
          <w:w w:val="105"/>
        </w:rPr>
        <w:t> </w:t>
      </w:r>
      <w:r>
        <w:rPr>
          <w:w w:val="105"/>
        </w:rPr>
        <w:t>traitement</w:t>
      </w:r>
      <w:r>
        <w:rPr>
          <w:spacing w:val="-5"/>
          <w:w w:val="105"/>
        </w:rPr>
        <w:t> </w:t>
      </w:r>
      <w:r>
        <w:rPr>
          <w:w w:val="105"/>
        </w:rPr>
        <w:t>des</w:t>
      </w:r>
      <w:r>
        <w:rPr>
          <w:spacing w:val="-5"/>
          <w:w w:val="105"/>
        </w:rPr>
        <w:t> </w:t>
      </w:r>
      <w:r>
        <w:rPr>
          <w:w w:val="105"/>
        </w:rPr>
        <w:t>flux</w:t>
      </w:r>
      <w:r>
        <w:rPr>
          <w:spacing w:val="-5"/>
          <w:w w:val="105"/>
        </w:rPr>
        <w:t> </w:t>
      </w:r>
      <w:r>
        <w:rPr>
          <w:w w:val="105"/>
        </w:rPr>
        <w:t>et</w:t>
      </w:r>
      <w:r>
        <w:rPr>
          <w:spacing w:val="-5"/>
          <w:w w:val="105"/>
        </w:rPr>
        <w:t> </w:t>
      </w:r>
      <w:r>
        <w:rPr>
          <w:w w:val="105"/>
        </w:rPr>
        <w:t>des</w:t>
      </w:r>
      <w:r>
        <w:rPr>
          <w:spacing w:val="-5"/>
          <w:w w:val="105"/>
        </w:rPr>
        <w:t> </w:t>
      </w:r>
      <w:r>
        <w:rPr>
          <w:w w:val="105"/>
        </w:rPr>
        <w:t>lots,</w:t>
      </w:r>
      <w:r>
        <w:rPr>
          <w:spacing w:val="-5"/>
          <w:w w:val="105"/>
        </w:rPr>
        <w:t> </w:t>
      </w:r>
      <w:r>
        <w:rPr>
          <w:w w:val="105"/>
        </w:rPr>
        <w:t>permettant</w:t>
      </w:r>
      <w:r>
        <w:rPr>
          <w:spacing w:val="-5"/>
          <w:w w:val="105"/>
        </w:rPr>
        <w:t> </w:t>
      </w:r>
      <w:r>
        <w:rPr>
          <w:w w:val="105"/>
        </w:rPr>
        <w:t>l’analyse</w:t>
      </w:r>
      <w:r>
        <w:rPr>
          <w:spacing w:val="-5"/>
          <w:w w:val="105"/>
        </w:rPr>
        <w:t> </w:t>
      </w:r>
      <w:r>
        <w:rPr>
          <w:w w:val="105"/>
        </w:rPr>
        <w:t>en</w:t>
      </w:r>
      <w:r>
        <w:rPr>
          <w:spacing w:val="-5"/>
          <w:w w:val="105"/>
        </w:rPr>
        <w:t> </w:t>
      </w:r>
      <w:r>
        <w:rPr>
          <w:w w:val="105"/>
        </w:rPr>
        <w:t>temps réel et l’apprentissage automatique [</w:t>
      </w:r>
      <w:hyperlink w:history="true" w:anchor="_bookmark159">
        <w:r>
          <w:rPr>
            <w:w w:val="105"/>
          </w:rPr>
          <w:t>38</w:t>
        </w:r>
      </w:hyperlink>
      <w:r>
        <w:rPr>
          <w:w w:val="105"/>
        </w:rPr>
        <w:t>].</w:t>
      </w:r>
    </w:p>
    <w:p>
      <w:pPr>
        <w:pStyle w:val="BodyText"/>
        <w:spacing w:before="202"/>
      </w:pPr>
    </w:p>
    <w:p>
      <w:pPr>
        <w:pStyle w:val="Heading4"/>
        <w:numPr>
          <w:ilvl w:val="2"/>
          <w:numId w:val="62"/>
        </w:numPr>
        <w:tabs>
          <w:tab w:pos="1270" w:val="left" w:leader="none"/>
        </w:tabs>
        <w:spacing w:line="240" w:lineRule="auto" w:before="0" w:after="0"/>
        <w:ind w:left="1270" w:right="0" w:hanging="1129"/>
        <w:jc w:val="left"/>
      </w:pPr>
      <w:r>
        <w:rPr/>
        <w:t>Apache</w:t>
      </w:r>
      <w:r>
        <w:rPr>
          <w:spacing w:val="9"/>
        </w:rPr>
        <w:t> </w:t>
      </w:r>
      <w:r>
        <w:rPr>
          <w:spacing w:val="-2"/>
        </w:rPr>
        <w:t>Spark</w:t>
      </w:r>
    </w:p>
    <w:p>
      <w:pPr>
        <w:pStyle w:val="BodyText"/>
        <w:spacing w:line="264" w:lineRule="auto" w:before="273"/>
        <w:ind w:left="141" w:right="423" w:firstLine="358"/>
        <w:jc w:val="both"/>
      </w:pPr>
      <w:r>
        <w:rPr>
          <w:w w:val="105"/>
        </w:rPr>
        <w:t>Apache Spark est un moteur analytique unifié pour le traitement de données à grande</w:t>
      </w:r>
      <w:r>
        <w:rPr>
          <w:w w:val="105"/>
        </w:rPr>
        <w:t> échelle,</w:t>
      </w:r>
      <w:r>
        <w:rPr>
          <w:w w:val="105"/>
        </w:rPr>
        <w:t> avec</w:t>
      </w:r>
      <w:r>
        <w:rPr>
          <w:w w:val="105"/>
        </w:rPr>
        <w:t> des</w:t>
      </w:r>
      <w:r>
        <w:rPr>
          <w:w w:val="105"/>
        </w:rPr>
        <w:t> modules</w:t>
      </w:r>
      <w:r>
        <w:rPr>
          <w:w w:val="105"/>
        </w:rPr>
        <w:t> intégrés</w:t>
      </w:r>
      <w:r>
        <w:rPr>
          <w:w w:val="105"/>
        </w:rPr>
        <w:t> pour</w:t>
      </w:r>
      <w:r>
        <w:rPr>
          <w:w w:val="105"/>
        </w:rPr>
        <w:t> SQL,</w:t>
      </w:r>
      <w:r>
        <w:rPr>
          <w:w w:val="105"/>
        </w:rPr>
        <w:t> le</w:t>
      </w:r>
      <w:r>
        <w:rPr>
          <w:w w:val="105"/>
        </w:rPr>
        <w:t> streaming,</w:t>
      </w:r>
      <w:r>
        <w:rPr>
          <w:w w:val="105"/>
        </w:rPr>
        <w:t> l’apprentissage automatique</w:t>
      </w:r>
      <w:r>
        <w:rPr>
          <w:w w:val="105"/>
        </w:rPr>
        <w:t> et</w:t>
      </w:r>
      <w:r>
        <w:rPr>
          <w:w w:val="105"/>
        </w:rPr>
        <w:t> le</w:t>
      </w:r>
      <w:r>
        <w:rPr>
          <w:w w:val="105"/>
        </w:rPr>
        <w:t> traitement</w:t>
      </w:r>
      <w:r>
        <w:rPr>
          <w:w w:val="105"/>
        </w:rPr>
        <w:t> de</w:t>
      </w:r>
      <w:r>
        <w:rPr>
          <w:w w:val="105"/>
        </w:rPr>
        <w:t> graphes.</w:t>
      </w:r>
      <w:r>
        <w:rPr>
          <w:w w:val="105"/>
        </w:rPr>
        <w:t> Il</w:t>
      </w:r>
      <w:r>
        <w:rPr>
          <w:w w:val="105"/>
        </w:rPr>
        <w:t> permet</w:t>
      </w:r>
      <w:r>
        <w:rPr>
          <w:w w:val="105"/>
        </w:rPr>
        <w:t> une</w:t>
      </w:r>
      <w:r>
        <w:rPr>
          <w:w w:val="105"/>
        </w:rPr>
        <w:t> analyse</w:t>
      </w:r>
      <w:r>
        <w:rPr>
          <w:w w:val="105"/>
        </w:rPr>
        <w:t> rapide,</w:t>
      </w:r>
      <w:r>
        <w:rPr>
          <w:w w:val="105"/>
        </w:rPr>
        <w:t> flexible</w:t>
      </w:r>
      <w:r>
        <w:rPr>
          <w:w w:val="105"/>
        </w:rPr>
        <w:t> et évolutive des grandes données [</w:t>
      </w:r>
      <w:hyperlink w:history="true" w:anchor="_bookmark160">
        <w:r>
          <w:rPr>
            <w:w w:val="105"/>
          </w:rPr>
          <w:t>39</w:t>
        </w:r>
      </w:hyperlink>
      <w:r>
        <w:rPr>
          <w:w w:val="105"/>
        </w:rPr>
        <w:t>].</w:t>
      </w:r>
    </w:p>
    <w:p>
      <w:pPr>
        <w:pStyle w:val="BodyText"/>
        <w:spacing w:before="203"/>
      </w:pPr>
    </w:p>
    <w:p>
      <w:pPr>
        <w:pStyle w:val="Heading4"/>
        <w:numPr>
          <w:ilvl w:val="2"/>
          <w:numId w:val="62"/>
        </w:numPr>
        <w:tabs>
          <w:tab w:pos="1270" w:val="left" w:leader="none"/>
        </w:tabs>
        <w:spacing w:line="240" w:lineRule="auto" w:before="0" w:after="0"/>
        <w:ind w:left="1270" w:right="0" w:hanging="1129"/>
        <w:jc w:val="left"/>
      </w:pPr>
      <w:r>
        <w:rPr/>
        <w:t>Hadoop</w:t>
      </w:r>
      <w:r>
        <w:rPr>
          <w:spacing w:val="1"/>
        </w:rPr>
        <w:t> </w:t>
      </w:r>
      <w:r>
        <w:rPr/>
        <w:t>Distributed</w:t>
      </w:r>
      <w:r>
        <w:rPr>
          <w:spacing w:val="1"/>
        </w:rPr>
        <w:t> </w:t>
      </w:r>
      <w:r>
        <w:rPr/>
        <w:t>File</w:t>
      </w:r>
      <w:r>
        <w:rPr>
          <w:spacing w:val="1"/>
        </w:rPr>
        <w:t> </w:t>
      </w:r>
      <w:r>
        <w:rPr/>
        <w:t>System</w:t>
      </w:r>
      <w:r>
        <w:rPr>
          <w:spacing w:val="1"/>
        </w:rPr>
        <w:t> </w:t>
      </w:r>
      <w:r>
        <w:rPr>
          <w:spacing w:val="-2"/>
        </w:rPr>
        <w:t>(HDFS)</w:t>
      </w:r>
    </w:p>
    <w:p>
      <w:pPr>
        <w:pStyle w:val="BodyText"/>
        <w:spacing w:line="264" w:lineRule="auto" w:before="273"/>
        <w:ind w:left="141" w:right="423" w:firstLine="358"/>
        <w:jc w:val="both"/>
      </w:pPr>
      <w:r>
        <w:rPr>
          <w:w w:val="105"/>
        </w:rPr>
        <w:t>HDFS</w:t>
      </w:r>
      <w:r>
        <w:rPr>
          <w:spacing w:val="-12"/>
          <w:w w:val="105"/>
        </w:rPr>
        <w:t> </w:t>
      </w:r>
      <w:r>
        <w:rPr>
          <w:w w:val="105"/>
        </w:rPr>
        <w:t>est</w:t>
      </w:r>
      <w:r>
        <w:rPr>
          <w:spacing w:val="-12"/>
          <w:w w:val="105"/>
        </w:rPr>
        <w:t> </w:t>
      </w:r>
      <w:r>
        <w:rPr>
          <w:w w:val="105"/>
        </w:rPr>
        <w:t>le</w:t>
      </w:r>
      <w:r>
        <w:rPr>
          <w:spacing w:val="-12"/>
          <w:w w:val="105"/>
        </w:rPr>
        <w:t> </w:t>
      </w:r>
      <w:r>
        <w:rPr>
          <w:w w:val="105"/>
        </w:rPr>
        <w:t>système</w:t>
      </w:r>
      <w:r>
        <w:rPr>
          <w:spacing w:val="-12"/>
          <w:w w:val="105"/>
        </w:rPr>
        <w:t> </w:t>
      </w:r>
      <w:r>
        <w:rPr>
          <w:w w:val="105"/>
        </w:rPr>
        <w:t>de</w:t>
      </w:r>
      <w:r>
        <w:rPr>
          <w:spacing w:val="-12"/>
          <w:w w:val="105"/>
        </w:rPr>
        <w:t> </w:t>
      </w:r>
      <w:r>
        <w:rPr>
          <w:w w:val="105"/>
        </w:rPr>
        <w:t>stockage</w:t>
      </w:r>
      <w:r>
        <w:rPr>
          <w:spacing w:val="-12"/>
          <w:w w:val="105"/>
        </w:rPr>
        <w:t> </w:t>
      </w:r>
      <w:r>
        <w:rPr>
          <w:w w:val="105"/>
        </w:rPr>
        <w:t>principal</w:t>
      </w:r>
      <w:r>
        <w:rPr>
          <w:spacing w:val="-12"/>
          <w:w w:val="105"/>
        </w:rPr>
        <w:t> </w:t>
      </w:r>
      <w:r>
        <w:rPr>
          <w:w w:val="105"/>
        </w:rPr>
        <w:t>pour</w:t>
      </w:r>
      <w:r>
        <w:rPr>
          <w:spacing w:val="-12"/>
          <w:w w:val="105"/>
        </w:rPr>
        <w:t> </w:t>
      </w:r>
      <w:r>
        <w:rPr>
          <w:w w:val="105"/>
        </w:rPr>
        <w:t>les</w:t>
      </w:r>
      <w:r>
        <w:rPr>
          <w:spacing w:val="-12"/>
          <w:w w:val="105"/>
        </w:rPr>
        <w:t> </w:t>
      </w:r>
      <w:r>
        <w:rPr>
          <w:w w:val="105"/>
        </w:rPr>
        <w:t>applications</w:t>
      </w:r>
      <w:r>
        <w:rPr>
          <w:spacing w:val="-12"/>
          <w:w w:val="105"/>
        </w:rPr>
        <w:t> </w:t>
      </w:r>
      <w:r>
        <w:rPr>
          <w:w w:val="105"/>
        </w:rPr>
        <w:t>Hadoop,</w:t>
      </w:r>
      <w:r>
        <w:rPr>
          <w:spacing w:val="-12"/>
          <w:w w:val="105"/>
        </w:rPr>
        <w:t> </w:t>
      </w:r>
      <w:r>
        <w:rPr>
          <w:w w:val="105"/>
        </w:rPr>
        <w:t>fournis-sant un stockage de données distribué, évolutif et fiable conçu pour gérer de grands ensembles</w:t>
      </w:r>
      <w:r>
        <w:rPr>
          <w:w w:val="105"/>
        </w:rPr>
        <w:t> de</w:t>
      </w:r>
      <w:r>
        <w:rPr>
          <w:w w:val="105"/>
        </w:rPr>
        <w:t> données.</w:t>
      </w:r>
      <w:r>
        <w:rPr>
          <w:w w:val="105"/>
        </w:rPr>
        <w:t> Il</w:t>
      </w:r>
      <w:r>
        <w:rPr>
          <w:w w:val="105"/>
        </w:rPr>
        <w:t> assure</w:t>
      </w:r>
      <w:r>
        <w:rPr>
          <w:w w:val="105"/>
        </w:rPr>
        <w:t> une</w:t>
      </w:r>
      <w:r>
        <w:rPr>
          <w:w w:val="105"/>
        </w:rPr>
        <w:t> tolérance</w:t>
      </w:r>
      <w:r>
        <w:rPr>
          <w:w w:val="105"/>
        </w:rPr>
        <w:t> élevée</w:t>
      </w:r>
      <w:r>
        <w:rPr>
          <w:w w:val="105"/>
        </w:rPr>
        <w:t> aux</w:t>
      </w:r>
      <w:r>
        <w:rPr>
          <w:w w:val="105"/>
        </w:rPr>
        <w:t> pannes</w:t>
      </w:r>
      <w:r>
        <w:rPr>
          <w:w w:val="105"/>
        </w:rPr>
        <w:t> et</w:t>
      </w:r>
      <w:r>
        <w:rPr>
          <w:w w:val="105"/>
        </w:rPr>
        <w:t> l’intégrité</w:t>
      </w:r>
      <w:r>
        <w:rPr>
          <w:w w:val="105"/>
        </w:rPr>
        <w:t> des données à travers des clusters de matériel bon marché [</w:t>
      </w:r>
      <w:hyperlink w:history="true" w:anchor="_bookmark161">
        <w:r>
          <w:rPr>
            <w:w w:val="105"/>
          </w:rPr>
          <w:t>40</w:t>
        </w:r>
      </w:hyperlink>
      <w:r>
        <w:rPr>
          <w:w w:val="105"/>
        </w:rPr>
        <w:t>].</w:t>
      </w:r>
    </w:p>
    <w:p>
      <w:pPr>
        <w:pStyle w:val="BodyText"/>
        <w:spacing w:before="202"/>
      </w:pPr>
    </w:p>
    <w:p>
      <w:pPr>
        <w:pStyle w:val="Heading4"/>
        <w:numPr>
          <w:ilvl w:val="2"/>
          <w:numId w:val="62"/>
        </w:numPr>
        <w:tabs>
          <w:tab w:pos="1432" w:val="left" w:leader="none"/>
        </w:tabs>
        <w:spacing w:line="240" w:lineRule="auto" w:before="0" w:after="0"/>
        <w:ind w:left="1432" w:right="0" w:hanging="1291"/>
        <w:jc w:val="left"/>
      </w:pPr>
      <w:r>
        <w:rPr/>
        <w:t>Apache</w:t>
      </w:r>
      <w:r>
        <w:rPr>
          <w:spacing w:val="9"/>
        </w:rPr>
        <w:t> </w:t>
      </w:r>
      <w:r>
        <w:rPr>
          <w:spacing w:val="-4"/>
        </w:rPr>
        <w:t>Hive</w:t>
      </w:r>
    </w:p>
    <w:p>
      <w:pPr>
        <w:pStyle w:val="BodyText"/>
        <w:spacing w:line="264" w:lineRule="auto" w:before="273"/>
        <w:ind w:left="141" w:right="423" w:firstLine="358"/>
        <w:jc w:val="both"/>
      </w:pPr>
      <w:r>
        <w:rPr>
          <w:w w:val="105"/>
        </w:rPr>
        <w:t>Apache Hive est une solution d’entreposage de données construite sur Hadoop, permettant aux utilisateurs de requêter et d’analyser de grands ensembles de </w:t>
      </w:r>
      <w:r>
        <w:rPr>
          <w:w w:val="105"/>
        </w:rPr>
        <w:t>don-nées stockés dans le HDFS de Hadoop en utilisant un langage de type SQL appelé HiveQL. Il facilite la synthèse des données et les requêtes ad hoc [</w:t>
      </w:r>
      <w:hyperlink w:history="true" w:anchor="_bookmark162">
        <w:r>
          <w:rPr>
            <w:w w:val="105"/>
          </w:rPr>
          <w:t>41</w:t>
        </w:r>
      </w:hyperlink>
      <w:r>
        <w:rPr>
          <w:w w:val="105"/>
        </w:rPr>
        <w:t>].</w:t>
      </w:r>
    </w:p>
    <w:p>
      <w:pPr>
        <w:pStyle w:val="BodyText"/>
        <w:spacing w:after="0" w:line="264" w:lineRule="auto"/>
        <w:jc w:val="both"/>
        <w:sectPr>
          <w:headerReference w:type="default" r:id="rId138"/>
          <w:footerReference w:type="default" r:id="rId139"/>
          <w:pgSz w:w="11910" w:h="16840"/>
          <w:pgMar w:header="1177" w:footer="1125" w:top="1540" w:bottom="1320" w:left="1559" w:right="1275"/>
        </w:sectPr>
      </w:pPr>
    </w:p>
    <w:p>
      <w:pPr>
        <w:pStyle w:val="BodyText"/>
        <w:spacing w:before="163"/>
        <w:rPr>
          <w:sz w:val="28"/>
        </w:rPr>
      </w:pPr>
    </w:p>
    <w:p>
      <w:pPr>
        <w:pStyle w:val="Heading4"/>
        <w:numPr>
          <w:ilvl w:val="2"/>
          <w:numId w:val="62"/>
        </w:numPr>
        <w:tabs>
          <w:tab w:pos="1432" w:val="left" w:leader="none"/>
        </w:tabs>
        <w:spacing w:line="240" w:lineRule="auto" w:before="0" w:after="0"/>
        <w:ind w:left="1432" w:right="0" w:hanging="1291"/>
        <w:jc w:val="left"/>
      </w:pPr>
      <w:r>
        <w:rPr>
          <w:spacing w:val="-2"/>
        </w:rPr>
        <w:t>Grafana</w:t>
      </w:r>
    </w:p>
    <w:p>
      <w:pPr>
        <w:pStyle w:val="BodyText"/>
        <w:spacing w:line="264" w:lineRule="auto" w:before="282"/>
        <w:ind w:left="141" w:right="423" w:firstLine="358"/>
        <w:jc w:val="both"/>
      </w:pPr>
      <w:r>
        <w:rPr>
          <w:w w:val="105"/>
        </w:rPr>
        <w:t>Grafana</w:t>
      </w:r>
      <w:r>
        <w:rPr>
          <w:w w:val="105"/>
        </w:rPr>
        <w:t> est</w:t>
      </w:r>
      <w:r>
        <w:rPr>
          <w:w w:val="105"/>
        </w:rPr>
        <w:t> une</w:t>
      </w:r>
      <w:r>
        <w:rPr>
          <w:w w:val="105"/>
        </w:rPr>
        <w:t> plateforme</w:t>
      </w:r>
      <w:r>
        <w:rPr>
          <w:w w:val="105"/>
        </w:rPr>
        <w:t> open-source</w:t>
      </w:r>
      <w:r>
        <w:rPr>
          <w:w w:val="105"/>
        </w:rPr>
        <w:t> pour</w:t>
      </w:r>
      <w:r>
        <w:rPr>
          <w:w w:val="105"/>
        </w:rPr>
        <w:t> la</w:t>
      </w:r>
      <w:r>
        <w:rPr>
          <w:w w:val="105"/>
        </w:rPr>
        <w:t> surveillance</w:t>
      </w:r>
      <w:r>
        <w:rPr>
          <w:w w:val="105"/>
        </w:rPr>
        <w:t> et</w:t>
      </w:r>
      <w:r>
        <w:rPr>
          <w:w w:val="105"/>
        </w:rPr>
        <w:t> l’observabilité, permettant aux utilisateurs de créer et de partager des tableaux de bord dynamiques et de visualiser des métriques provenant de multiples sources de données en temps réel.</w:t>
      </w:r>
      <w:r>
        <w:rPr>
          <w:w w:val="105"/>
        </w:rPr>
        <w:t> Elle</w:t>
      </w:r>
      <w:r>
        <w:rPr>
          <w:w w:val="105"/>
        </w:rPr>
        <w:t> est</w:t>
      </w:r>
      <w:r>
        <w:rPr>
          <w:w w:val="105"/>
        </w:rPr>
        <w:t> hautement</w:t>
      </w:r>
      <w:r>
        <w:rPr>
          <w:w w:val="105"/>
        </w:rPr>
        <w:t> extensible</w:t>
      </w:r>
      <w:r>
        <w:rPr>
          <w:w w:val="105"/>
        </w:rPr>
        <w:t> avec</w:t>
      </w:r>
      <w:r>
        <w:rPr>
          <w:w w:val="105"/>
        </w:rPr>
        <w:t> une</w:t>
      </w:r>
      <w:r>
        <w:rPr>
          <w:w w:val="105"/>
        </w:rPr>
        <w:t> large</w:t>
      </w:r>
      <w:r>
        <w:rPr>
          <w:w w:val="105"/>
        </w:rPr>
        <w:t> gamme</w:t>
      </w:r>
      <w:r>
        <w:rPr>
          <w:w w:val="105"/>
        </w:rPr>
        <w:t> de</w:t>
      </w:r>
      <w:r>
        <w:rPr>
          <w:w w:val="105"/>
        </w:rPr>
        <w:t> plugins</w:t>
      </w:r>
      <w:r>
        <w:rPr>
          <w:w w:val="105"/>
        </w:rPr>
        <w:t> et</w:t>
      </w:r>
      <w:r>
        <w:rPr>
          <w:w w:val="105"/>
        </w:rPr>
        <w:t> d’intégra-tions [</w:t>
      </w:r>
      <w:hyperlink w:history="true" w:anchor="_bookmark183">
        <w:r>
          <w:rPr>
            <w:w w:val="105"/>
          </w:rPr>
          <w:t>42</w:t>
        </w:r>
      </w:hyperlink>
      <w:r>
        <w:rPr>
          <w:w w:val="105"/>
        </w:rPr>
        <w:t>].</w:t>
      </w:r>
    </w:p>
    <w:p>
      <w:pPr>
        <w:pStyle w:val="BodyText"/>
        <w:spacing w:before="250"/>
      </w:pPr>
    </w:p>
    <w:p>
      <w:pPr>
        <w:pStyle w:val="Heading4"/>
        <w:numPr>
          <w:ilvl w:val="2"/>
          <w:numId w:val="62"/>
        </w:numPr>
        <w:tabs>
          <w:tab w:pos="1432" w:val="left" w:leader="none"/>
        </w:tabs>
        <w:spacing w:line="240" w:lineRule="auto" w:before="0" w:after="0"/>
        <w:ind w:left="1432" w:right="0" w:hanging="1291"/>
        <w:jc w:val="left"/>
      </w:pPr>
      <w:r>
        <w:rPr>
          <w:spacing w:val="-2"/>
        </w:rPr>
        <w:t>Elasticsearch</w:t>
      </w:r>
    </w:p>
    <w:p>
      <w:pPr>
        <w:pStyle w:val="BodyText"/>
        <w:spacing w:line="264" w:lineRule="auto" w:before="282"/>
        <w:ind w:left="141" w:right="423" w:firstLine="358"/>
        <w:jc w:val="both"/>
      </w:pPr>
      <w:r>
        <w:rPr>
          <w:w w:val="105"/>
        </w:rPr>
        <w:t>Elasticsearch est un moteur de recherche et d’analyse distribué et RESTful ca-pable de gérer une grande variété de types de données, y compris textuelles, numé-riques, géospatiales et structurées. Il offre des capacités puissantes de recherche en texte intégral et d’indexation des données en temps réel [</w:t>
      </w:r>
      <w:hyperlink w:history="true" w:anchor="_bookmark163">
        <w:r>
          <w:rPr>
            <w:w w:val="105"/>
          </w:rPr>
          <w:t>43</w:t>
        </w:r>
      </w:hyperlink>
      <w:r>
        <w:rPr>
          <w:w w:val="105"/>
        </w:rPr>
        <w:t>].</w:t>
      </w:r>
    </w:p>
    <w:p>
      <w:pPr>
        <w:pStyle w:val="BodyText"/>
        <w:spacing w:before="250"/>
      </w:pPr>
    </w:p>
    <w:p>
      <w:pPr>
        <w:pStyle w:val="Heading4"/>
        <w:numPr>
          <w:ilvl w:val="2"/>
          <w:numId w:val="62"/>
        </w:numPr>
        <w:tabs>
          <w:tab w:pos="1432" w:val="left" w:leader="none"/>
        </w:tabs>
        <w:spacing w:line="240" w:lineRule="auto" w:before="1" w:after="0"/>
        <w:ind w:left="1432" w:right="0" w:hanging="1291"/>
        <w:jc w:val="left"/>
      </w:pPr>
      <w:r>
        <w:rPr>
          <w:spacing w:val="-2"/>
        </w:rPr>
        <w:t>Kibana</w:t>
      </w:r>
    </w:p>
    <w:p>
      <w:pPr>
        <w:pStyle w:val="BodyText"/>
        <w:spacing w:line="264" w:lineRule="auto" w:before="282"/>
        <w:ind w:left="141" w:right="423" w:firstLine="358"/>
        <w:jc w:val="both"/>
      </w:pPr>
      <w:r>
        <w:rPr>
          <w:w w:val="105"/>
        </w:rPr>
        <w:t>Kibana</w:t>
      </w:r>
      <w:r>
        <w:rPr>
          <w:spacing w:val="-10"/>
          <w:w w:val="105"/>
        </w:rPr>
        <w:t> </w:t>
      </w:r>
      <w:r>
        <w:rPr>
          <w:w w:val="105"/>
        </w:rPr>
        <w:t>est</w:t>
      </w:r>
      <w:r>
        <w:rPr>
          <w:spacing w:val="-10"/>
          <w:w w:val="105"/>
        </w:rPr>
        <w:t> </w:t>
      </w:r>
      <w:r>
        <w:rPr>
          <w:w w:val="105"/>
        </w:rPr>
        <w:t>un</w:t>
      </w:r>
      <w:r>
        <w:rPr>
          <w:spacing w:val="-10"/>
          <w:w w:val="105"/>
        </w:rPr>
        <w:t> </w:t>
      </w:r>
      <w:r>
        <w:rPr>
          <w:w w:val="105"/>
        </w:rPr>
        <w:t>outil</w:t>
      </w:r>
      <w:r>
        <w:rPr>
          <w:spacing w:val="-10"/>
          <w:w w:val="105"/>
        </w:rPr>
        <w:t> </w:t>
      </w:r>
      <w:r>
        <w:rPr>
          <w:w w:val="105"/>
        </w:rPr>
        <w:t>open-source</w:t>
      </w:r>
      <w:r>
        <w:rPr>
          <w:spacing w:val="-10"/>
          <w:w w:val="105"/>
        </w:rPr>
        <w:t> </w:t>
      </w:r>
      <w:r>
        <w:rPr>
          <w:w w:val="105"/>
        </w:rPr>
        <w:t>de</w:t>
      </w:r>
      <w:r>
        <w:rPr>
          <w:spacing w:val="-10"/>
          <w:w w:val="105"/>
        </w:rPr>
        <w:t> </w:t>
      </w:r>
      <w:r>
        <w:rPr>
          <w:w w:val="105"/>
        </w:rPr>
        <w:t>visualisation</w:t>
      </w:r>
      <w:r>
        <w:rPr>
          <w:spacing w:val="-10"/>
          <w:w w:val="105"/>
        </w:rPr>
        <w:t> </w:t>
      </w:r>
      <w:r>
        <w:rPr>
          <w:w w:val="105"/>
        </w:rPr>
        <w:t>et</w:t>
      </w:r>
      <w:r>
        <w:rPr>
          <w:spacing w:val="-10"/>
          <w:w w:val="105"/>
        </w:rPr>
        <w:t> </w:t>
      </w:r>
      <w:r>
        <w:rPr>
          <w:w w:val="105"/>
        </w:rPr>
        <w:t>d’exploration</w:t>
      </w:r>
      <w:r>
        <w:rPr>
          <w:spacing w:val="-10"/>
          <w:w w:val="105"/>
        </w:rPr>
        <w:t> </w:t>
      </w:r>
      <w:r>
        <w:rPr>
          <w:w w:val="105"/>
        </w:rPr>
        <w:t>de</w:t>
      </w:r>
      <w:r>
        <w:rPr>
          <w:spacing w:val="-10"/>
          <w:w w:val="105"/>
        </w:rPr>
        <w:t> </w:t>
      </w:r>
      <w:r>
        <w:rPr>
          <w:w w:val="105"/>
        </w:rPr>
        <w:t>données</w:t>
      </w:r>
      <w:r>
        <w:rPr>
          <w:spacing w:val="-10"/>
          <w:w w:val="105"/>
        </w:rPr>
        <w:t> </w:t>
      </w:r>
      <w:r>
        <w:rPr>
          <w:w w:val="105"/>
        </w:rPr>
        <w:t>pour Elasticsearch,</w:t>
      </w:r>
      <w:r>
        <w:rPr>
          <w:w w:val="105"/>
        </w:rPr>
        <w:t> offrant</w:t>
      </w:r>
      <w:r>
        <w:rPr>
          <w:w w:val="105"/>
        </w:rPr>
        <w:t> une</w:t>
      </w:r>
      <w:r>
        <w:rPr>
          <w:w w:val="105"/>
        </w:rPr>
        <w:t> interface</w:t>
      </w:r>
      <w:r>
        <w:rPr>
          <w:w w:val="105"/>
        </w:rPr>
        <w:t> graphique</w:t>
      </w:r>
      <w:r>
        <w:rPr>
          <w:w w:val="105"/>
        </w:rPr>
        <w:t> pour</w:t>
      </w:r>
      <w:r>
        <w:rPr>
          <w:w w:val="105"/>
        </w:rPr>
        <w:t> requêter,</w:t>
      </w:r>
      <w:r>
        <w:rPr>
          <w:w w:val="105"/>
        </w:rPr>
        <w:t> analyser</w:t>
      </w:r>
      <w:r>
        <w:rPr>
          <w:w w:val="105"/>
        </w:rPr>
        <w:t> et</w:t>
      </w:r>
      <w:r>
        <w:rPr>
          <w:w w:val="105"/>
        </w:rPr>
        <w:t> visualiser les données indexées dans Elasticsearch. Il prend en charge l’analyse en temps réel et les tableaux de bord interactifs [</w:t>
      </w:r>
      <w:hyperlink w:history="true" w:anchor="_bookmark164">
        <w:r>
          <w:rPr>
            <w:w w:val="105"/>
          </w:rPr>
          <w:t>44</w:t>
        </w:r>
      </w:hyperlink>
      <w:r>
        <w:rPr>
          <w:w w:val="105"/>
        </w:rPr>
        <w:t>].</w:t>
      </w:r>
    </w:p>
    <w:p>
      <w:pPr>
        <w:pStyle w:val="BodyText"/>
        <w:spacing w:before="250"/>
      </w:pPr>
    </w:p>
    <w:p>
      <w:pPr>
        <w:pStyle w:val="Heading4"/>
        <w:numPr>
          <w:ilvl w:val="2"/>
          <w:numId w:val="62"/>
        </w:numPr>
        <w:tabs>
          <w:tab w:pos="1432" w:val="left" w:leader="none"/>
        </w:tabs>
        <w:spacing w:line="240" w:lineRule="auto" w:before="0" w:after="0"/>
        <w:ind w:left="1432" w:right="0" w:hanging="1291"/>
        <w:jc w:val="left"/>
      </w:pPr>
      <w:r>
        <w:rPr>
          <w:spacing w:val="-2"/>
        </w:rPr>
        <w:t>MongoDB</w:t>
      </w:r>
    </w:p>
    <w:p>
      <w:pPr>
        <w:pStyle w:val="BodyText"/>
        <w:spacing w:line="264" w:lineRule="auto" w:before="282"/>
        <w:ind w:left="141" w:right="423" w:firstLine="358"/>
        <w:jc w:val="both"/>
      </w:pPr>
      <w:r>
        <w:rPr/>
        <w:t>MongoDB est une base de données NoSQL connue pour ses performances élevées, </w:t>
      </w:r>
      <w:r>
        <w:rPr>
          <w:w w:val="105"/>
        </w:rPr>
        <w:t>sa</w:t>
      </w:r>
      <w:r>
        <w:rPr>
          <w:w w:val="105"/>
        </w:rPr>
        <w:t> scalabilité</w:t>
      </w:r>
      <w:r>
        <w:rPr>
          <w:w w:val="105"/>
        </w:rPr>
        <w:t> et</w:t>
      </w:r>
      <w:r>
        <w:rPr>
          <w:w w:val="105"/>
        </w:rPr>
        <w:t> sa</w:t>
      </w:r>
      <w:r>
        <w:rPr>
          <w:w w:val="105"/>
        </w:rPr>
        <w:t> flexibilité.</w:t>
      </w:r>
      <w:r>
        <w:rPr>
          <w:w w:val="105"/>
        </w:rPr>
        <w:t> Elle</w:t>
      </w:r>
      <w:r>
        <w:rPr>
          <w:w w:val="105"/>
        </w:rPr>
        <w:t> stocke</w:t>
      </w:r>
      <w:r>
        <w:rPr>
          <w:w w:val="105"/>
        </w:rPr>
        <w:t> les</w:t>
      </w:r>
      <w:r>
        <w:rPr>
          <w:w w:val="105"/>
        </w:rPr>
        <w:t> données</w:t>
      </w:r>
      <w:r>
        <w:rPr>
          <w:w w:val="105"/>
        </w:rPr>
        <w:t> dans</w:t>
      </w:r>
      <w:r>
        <w:rPr>
          <w:w w:val="105"/>
        </w:rPr>
        <w:t> des</w:t>
      </w:r>
      <w:r>
        <w:rPr>
          <w:w w:val="105"/>
        </w:rPr>
        <w:t> documents</w:t>
      </w:r>
      <w:r>
        <w:rPr>
          <w:w w:val="105"/>
        </w:rPr>
        <w:t> de</w:t>
      </w:r>
      <w:r>
        <w:rPr>
          <w:w w:val="105"/>
        </w:rPr>
        <w:t> type JSON,</w:t>
      </w:r>
      <w:r>
        <w:rPr>
          <w:spacing w:val="-6"/>
          <w:w w:val="105"/>
        </w:rPr>
        <w:t> </w:t>
      </w:r>
      <w:r>
        <w:rPr>
          <w:w w:val="105"/>
        </w:rPr>
        <w:t>facilitant</w:t>
      </w:r>
      <w:r>
        <w:rPr>
          <w:spacing w:val="-6"/>
          <w:w w:val="105"/>
        </w:rPr>
        <w:t> </w:t>
      </w:r>
      <w:r>
        <w:rPr>
          <w:w w:val="105"/>
        </w:rPr>
        <w:t>le</w:t>
      </w:r>
      <w:r>
        <w:rPr>
          <w:spacing w:val="-6"/>
          <w:w w:val="105"/>
        </w:rPr>
        <w:t> </w:t>
      </w:r>
      <w:r>
        <w:rPr>
          <w:w w:val="105"/>
        </w:rPr>
        <w:t>travail</w:t>
      </w:r>
      <w:r>
        <w:rPr>
          <w:spacing w:val="-6"/>
          <w:w w:val="105"/>
        </w:rPr>
        <w:t> </w:t>
      </w:r>
      <w:r>
        <w:rPr>
          <w:w w:val="105"/>
        </w:rPr>
        <w:t>avec</w:t>
      </w:r>
      <w:r>
        <w:rPr>
          <w:spacing w:val="-6"/>
          <w:w w:val="105"/>
        </w:rPr>
        <w:t> </w:t>
      </w:r>
      <w:r>
        <w:rPr>
          <w:w w:val="105"/>
        </w:rPr>
        <w:t>des</w:t>
      </w:r>
      <w:r>
        <w:rPr>
          <w:spacing w:val="-6"/>
          <w:w w:val="105"/>
        </w:rPr>
        <w:t> </w:t>
      </w:r>
      <w:r>
        <w:rPr>
          <w:w w:val="105"/>
        </w:rPr>
        <w:t>structures</w:t>
      </w:r>
      <w:r>
        <w:rPr>
          <w:spacing w:val="-6"/>
          <w:w w:val="105"/>
        </w:rPr>
        <w:t> </w:t>
      </w:r>
      <w:r>
        <w:rPr>
          <w:w w:val="105"/>
        </w:rPr>
        <w:t>de</w:t>
      </w:r>
      <w:r>
        <w:rPr>
          <w:spacing w:val="-6"/>
          <w:w w:val="105"/>
        </w:rPr>
        <w:t> </w:t>
      </w:r>
      <w:r>
        <w:rPr>
          <w:w w:val="105"/>
        </w:rPr>
        <w:t>données</w:t>
      </w:r>
      <w:r>
        <w:rPr>
          <w:spacing w:val="-6"/>
          <w:w w:val="105"/>
        </w:rPr>
        <w:t> </w:t>
      </w:r>
      <w:r>
        <w:rPr>
          <w:w w:val="105"/>
        </w:rPr>
        <w:t>hiérarchiques</w:t>
      </w:r>
      <w:r>
        <w:rPr>
          <w:spacing w:val="-6"/>
          <w:w w:val="105"/>
        </w:rPr>
        <w:t> </w:t>
      </w:r>
      <w:r>
        <w:rPr>
          <w:w w:val="105"/>
        </w:rPr>
        <w:t>et</w:t>
      </w:r>
      <w:r>
        <w:rPr>
          <w:spacing w:val="-6"/>
          <w:w w:val="105"/>
        </w:rPr>
        <w:t> </w:t>
      </w:r>
      <w:r>
        <w:rPr>
          <w:w w:val="105"/>
        </w:rPr>
        <w:t>permettant des requêtes et des indexations riches [</w:t>
      </w:r>
      <w:hyperlink w:history="true" w:anchor="_bookmark165">
        <w:r>
          <w:rPr>
            <w:w w:val="105"/>
          </w:rPr>
          <w:t>45</w:t>
        </w:r>
      </w:hyperlink>
      <w:r>
        <w:rPr>
          <w:w w:val="105"/>
        </w:rPr>
        <w:t>].</w:t>
      </w:r>
    </w:p>
    <w:p>
      <w:pPr>
        <w:pStyle w:val="BodyText"/>
        <w:spacing w:before="250"/>
      </w:pPr>
    </w:p>
    <w:p>
      <w:pPr>
        <w:pStyle w:val="Heading4"/>
        <w:numPr>
          <w:ilvl w:val="2"/>
          <w:numId w:val="62"/>
        </w:numPr>
        <w:tabs>
          <w:tab w:pos="1432" w:val="left" w:leader="none"/>
        </w:tabs>
        <w:spacing w:line="240" w:lineRule="auto" w:before="0" w:after="0"/>
        <w:ind w:left="1432" w:right="0" w:hanging="1291"/>
        <w:jc w:val="left"/>
      </w:pPr>
      <w:r>
        <w:rPr>
          <w:spacing w:val="-2"/>
        </w:rPr>
        <w:t>PostgreSQL</w:t>
      </w:r>
    </w:p>
    <w:p>
      <w:pPr>
        <w:pStyle w:val="BodyText"/>
        <w:spacing w:line="264" w:lineRule="auto" w:before="283"/>
        <w:ind w:left="141" w:right="242" w:firstLine="358"/>
      </w:pPr>
      <w:r>
        <w:rPr>
          <w:spacing w:val="-2"/>
          <w:w w:val="105"/>
        </w:rPr>
        <w:t>PostgreSQL</w:t>
      </w:r>
      <w:r>
        <w:rPr>
          <w:spacing w:val="-8"/>
          <w:w w:val="105"/>
        </w:rPr>
        <w:t> </w:t>
      </w:r>
      <w:r>
        <w:rPr>
          <w:spacing w:val="-2"/>
          <w:w w:val="105"/>
        </w:rPr>
        <w:t>est</w:t>
      </w:r>
      <w:r>
        <w:rPr>
          <w:spacing w:val="-8"/>
          <w:w w:val="105"/>
        </w:rPr>
        <w:t> </w:t>
      </w:r>
      <w:r>
        <w:rPr>
          <w:spacing w:val="-2"/>
          <w:w w:val="105"/>
        </w:rPr>
        <w:t>un</w:t>
      </w:r>
      <w:r>
        <w:rPr>
          <w:spacing w:val="-8"/>
          <w:w w:val="105"/>
        </w:rPr>
        <w:t> </w:t>
      </w:r>
      <w:r>
        <w:rPr>
          <w:spacing w:val="-2"/>
          <w:w w:val="105"/>
        </w:rPr>
        <w:t>système</w:t>
      </w:r>
      <w:r>
        <w:rPr>
          <w:spacing w:val="-7"/>
          <w:w w:val="105"/>
        </w:rPr>
        <w:t> </w:t>
      </w:r>
      <w:r>
        <w:rPr>
          <w:spacing w:val="-2"/>
          <w:w w:val="105"/>
        </w:rPr>
        <w:t>de</w:t>
      </w:r>
      <w:r>
        <w:rPr>
          <w:spacing w:val="-8"/>
          <w:w w:val="105"/>
        </w:rPr>
        <w:t> </w:t>
      </w:r>
      <w:r>
        <w:rPr>
          <w:spacing w:val="-2"/>
          <w:w w:val="105"/>
        </w:rPr>
        <w:t>gestion</w:t>
      </w:r>
      <w:r>
        <w:rPr>
          <w:spacing w:val="-8"/>
          <w:w w:val="105"/>
        </w:rPr>
        <w:t> </w:t>
      </w:r>
      <w:r>
        <w:rPr>
          <w:spacing w:val="-2"/>
          <w:w w:val="105"/>
        </w:rPr>
        <w:t>de</w:t>
      </w:r>
      <w:r>
        <w:rPr>
          <w:spacing w:val="-7"/>
          <w:w w:val="105"/>
        </w:rPr>
        <w:t> </w:t>
      </w:r>
      <w:r>
        <w:rPr>
          <w:spacing w:val="-2"/>
          <w:w w:val="105"/>
        </w:rPr>
        <w:t>bases</w:t>
      </w:r>
      <w:r>
        <w:rPr>
          <w:spacing w:val="-8"/>
          <w:w w:val="105"/>
        </w:rPr>
        <w:t> </w:t>
      </w:r>
      <w:r>
        <w:rPr>
          <w:spacing w:val="-2"/>
          <w:w w:val="105"/>
        </w:rPr>
        <w:t>de</w:t>
      </w:r>
      <w:r>
        <w:rPr>
          <w:spacing w:val="-8"/>
          <w:w w:val="105"/>
        </w:rPr>
        <w:t> </w:t>
      </w:r>
      <w:r>
        <w:rPr>
          <w:spacing w:val="-2"/>
          <w:w w:val="105"/>
        </w:rPr>
        <w:t>données</w:t>
      </w:r>
      <w:r>
        <w:rPr>
          <w:spacing w:val="-7"/>
          <w:w w:val="105"/>
        </w:rPr>
        <w:t> </w:t>
      </w:r>
      <w:r>
        <w:rPr>
          <w:spacing w:val="-2"/>
          <w:w w:val="105"/>
        </w:rPr>
        <w:t>relationnelles</w:t>
      </w:r>
      <w:r>
        <w:rPr>
          <w:spacing w:val="-8"/>
          <w:w w:val="105"/>
        </w:rPr>
        <w:t> </w:t>
      </w:r>
      <w:r>
        <w:rPr>
          <w:spacing w:val="-2"/>
          <w:w w:val="105"/>
        </w:rPr>
        <w:t>(SGBDR) </w:t>
      </w:r>
      <w:r>
        <w:rPr>
          <w:w w:val="105"/>
        </w:rPr>
        <w:t>avancé et open-source, connu pour sa robustesse, son extensibilité et sa conformité aux normes. Il prend en charge une large gamme de types de données, des requêtes complexes et des techniques d’indexation [</w:t>
      </w:r>
      <w:hyperlink w:history="true" w:anchor="_bookmark166">
        <w:r>
          <w:rPr>
            <w:w w:val="105"/>
          </w:rPr>
          <w:t>46</w:t>
        </w:r>
      </w:hyperlink>
      <w:r>
        <w:rPr>
          <w:w w:val="105"/>
        </w:rPr>
        <w:t>].</w:t>
      </w:r>
    </w:p>
    <w:p>
      <w:pPr>
        <w:pStyle w:val="BodyText"/>
        <w:spacing w:before="250"/>
      </w:pPr>
    </w:p>
    <w:p>
      <w:pPr>
        <w:pStyle w:val="Heading4"/>
        <w:numPr>
          <w:ilvl w:val="2"/>
          <w:numId w:val="62"/>
        </w:numPr>
        <w:tabs>
          <w:tab w:pos="1432" w:val="left" w:leader="none"/>
        </w:tabs>
        <w:spacing w:line="240" w:lineRule="auto" w:before="0" w:after="0"/>
        <w:ind w:left="1432" w:right="0" w:hanging="1291"/>
        <w:jc w:val="left"/>
      </w:pPr>
      <w:r>
        <w:rPr>
          <w:spacing w:val="-2"/>
        </w:rPr>
        <w:t>Prometheus</w:t>
      </w:r>
    </w:p>
    <w:p>
      <w:pPr>
        <w:pStyle w:val="BodyText"/>
        <w:spacing w:line="264" w:lineRule="auto" w:before="282"/>
        <w:ind w:left="141" w:right="423" w:firstLine="358"/>
      </w:pPr>
      <w:r>
        <w:rPr>
          <w:w w:val="105"/>
        </w:rPr>
        <w:t>Prometheus</w:t>
      </w:r>
      <w:r>
        <w:rPr>
          <w:spacing w:val="-4"/>
          <w:w w:val="105"/>
        </w:rPr>
        <w:t> </w:t>
      </w:r>
      <w:r>
        <w:rPr>
          <w:w w:val="105"/>
        </w:rPr>
        <w:t>est</w:t>
      </w:r>
      <w:r>
        <w:rPr>
          <w:spacing w:val="-4"/>
          <w:w w:val="105"/>
        </w:rPr>
        <w:t> </w:t>
      </w:r>
      <w:r>
        <w:rPr>
          <w:w w:val="105"/>
        </w:rPr>
        <w:t>un</w:t>
      </w:r>
      <w:r>
        <w:rPr>
          <w:spacing w:val="-4"/>
          <w:w w:val="105"/>
        </w:rPr>
        <w:t> </w:t>
      </w:r>
      <w:r>
        <w:rPr>
          <w:w w:val="105"/>
        </w:rPr>
        <w:t>kit</w:t>
      </w:r>
      <w:r>
        <w:rPr>
          <w:spacing w:val="-4"/>
          <w:w w:val="105"/>
        </w:rPr>
        <w:t> </w:t>
      </w:r>
      <w:r>
        <w:rPr>
          <w:w w:val="105"/>
        </w:rPr>
        <w:t>d’outils</w:t>
      </w:r>
      <w:r>
        <w:rPr>
          <w:spacing w:val="-4"/>
          <w:w w:val="105"/>
        </w:rPr>
        <w:t> </w:t>
      </w:r>
      <w:r>
        <w:rPr>
          <w:w w:val="105"/>
        </w:rPr>
        <w:t>open-source</w:t>
      </w:r>
      <w:r>
        <w:rPr>
          <w:spacing w:val="-4"/>
          <w:w w:val="105"/>
        </w:rPr>
        <w:t> </w:t>
      </w:r>
      <w:r>
        <w:rPr>
          <w:w w:val="105"/>
        </w:rPr>
        <w:t>de</w:t>
      </w:r>
      <w:r>
        <w:rPr>
          <w:spacing w:val="-4"/>
          <w:w w:val="105"/>
        </w:rPr>
        <w:t> </w:t>
      </w:r>
      <w:r>
        <w:rPr>
          <w:w w:val="105"/>
        </w:rPr>
        <w:t>surveillance</w:t>
      </w:r>
      <w:r>
        <w:rPr>
          <w:spacing w:val="-4"/>
          <w:w w:val="105"/>
        </w:rPr>
        <w:t> </w:t>
      </w:r>
      <w:r>
        <w:rPr>
          <w:w w:val="105"/>
        </w:rPr>
        <w:t>et</w:t>
      </w:r>
      <w:r>
        <w:rPr>
          <w:spacing w:val="-4"/>
          <w:w w:val="105"/>
        </w:rPr>
        <w:t> </w:t>
      </w:r>
      <w:r>
        <w:rPr>
          <w:w w:val="105"/>
        </w:rPr>
        <w:t>d’alerte</w:t>
      </w:r>
      <w:r>
        <w:rPr>
          <w:spacing w:val="-4"/>
          <w:w w:val="105"/>
        </w:rPr>
        <w:t> </w:t>
      </w:r>
      <w:r>
        <w:rPr>
          <w:w w:val="105"/>
        </w:rPr>
        <w:t>conçu</w:t>
      </w:r>
      <w:r>
        <w:rPr>
          <w:spacing w:val="-4"/>
          <w:w w:val="105"/>
        </w:rPr>
        <w:t> </w:t>
      </w:r>
      <w:r>
        <w:rPr>
          <w:w w:val="105"/>
        </w:rPr>
        <w:t>pour la</w:t>
      </w:r>
      <w:r>
        <w:rPr>
          <w:spacing w:val="17"/>
          <w:w w:val="105"/>
        </w:rPr>
        <w:t> </w:t>
      </w:r>
      <w:r>
        <w:rPr>
          <w:w w:val="105"/>
        </w:rPr>
        <w:t>fiabilité</w:t>
      </w:r>
      <w:r>
        <w:rPr>
          <w:spacing w:val="17"/>
          <w:w w:val="105"/>
        </w:rPr>
        <w:t> </w:t>
      </w:r>
      <w:r>
        <w:rPr>
          <w:w w:val="105"/>
        </w:rPr>
        <w:t>et</w:t>
      </w:r>
      <w:r>
        <w:rPr>
          <w:spacing w:val="18"/>
          <w:w w:val="105"/>
        </w:rPr>
        <w:t> </w:t>
      </w:r>
      <w:r>
        <w:rPr>
          <w:w w:val="105"/>
        </w:rPr>
        <w:t>la</w:t>
      </w:r>
      <w:r>
        <w:rPr>
          <w:spacing w:val="17"/>
          <w:w w:val="105"/>
        </w:rPr>
        <w:t> </w:t>
      </w:r>
      <w:r>
        <w:rPr>
          <w:w w:val="105"/>
        </w:rPr>
        <w:t>scalabilité.</w:t>
      </w:r>
      <w:r>
        <w:rPr>
          <w:spacing w:val="18"/>
          <w:w w:val="105"/>
        </w:rPr>
        <w:t> </w:t>
      </w:r>
      <w:r>
        <w:rPr>
          <w:w w:val="105"/>
        </w:rPr>
        <w:t>Il</w:t>
      </w:r>
      <w:r>
        <w:rPr>
          <w:spacing w:val="17"/>
          <w:w w:val="105"/>
        </w:rPr>
        <w:t> </w:t>
      </w:r>
      <w:r>
        <w:rPr>
          <w:w w:val="105"/>
        </w:rPr>
        <w:t>collecte</w:t>
      </w:r>
      <w:r>
        <w:rPr>
          <w:spacing w:val="17"/>
          <w:w w:val="105"/>
        </w:rPr>
        <w:t> </w:t>
      </w:r>
      <w:r>
        <w:rPr>
          <w:w w:val="105"/>
        </w:rPr>
        <w:t>et</w:t>
      </w:r>
      <w:r>
        <w:rPr>
          <w:spacing w:val="18"/>
          <w:w w:val="105"/>
        </w:rPr>
        <w:t> </w:t>
      </w:r>
      <w:r>
        <w:rPr>
          <w:w w:val="105"/>
        </w:rPr>
        <w:t>stocke</w:t>
      </w:r>
      <w:r>
        <w:rPr>
          <w:spacing w:val="17"/>
          <w:w w:val="105"/>
        </w:rPr>
        <w:t> </w:t>
      </w:r>
      <w:r>
        <w:rPr>
          <w:w w:val="105"/>
        </w:rPr>
        <w:t>des</w:t>
      </w:r>
      <w:r>
        <w:rPr>
          <w:spacing w:val="18"/>
          <w:w w:val="105"/>
        </w:rPr>
        <w:t> </w:t>
      </w:r>
      <w:r>
        <w:rPr>
          <w:w w:val="105"/>
        </w:rPr>
        <w:t>métriques</w:t>
      </w:r>
      <w:r>
        <w:rPr>
          <w:spacing w:val="17"/>
          <w:w w:val="105"/>
        </w:rPr>
        <w:t> </w:t>
      </w:r>
      <w:r>
        <w:rPr>
          <w:w w:val="105"/>
        </w:rPr>
        <w:t>sous</w:t>
      </w:r>
      <w:r>
        <w:rPr>
          <w:spacing w:val="18"/>
          <w:w w:val="105"/>
        </w:rPr>
        <w:t> </w:t>
      </w:r>
      <w:r>
        <w:rPr>
          <w:w w:val="105"/>
        </w:rPr>
        <w:t>forme</w:t>
      </w:r>
      <w:r>
        <w:rPr>
          <w:spacing w:val="17"/>
          <w:w w:val="105"/>
        </w:rPr>
        <w:t> </w:t>
      </w:r>
      <w:r>
        <w:rPr>
          <w:w w:val="105"/>
        </w:rPr>
        <w:t>de</w:t>
      </w:r>
      <w:r>
        <w:rPr>
          <w:spacing w:val="17"/>
          <w:w w:val="105"/>
        </w:rPr>
        <w:t> </w:t>
      </w:r>
      <w:r>
        <w:rPr>
          <w:spacing w:val="-2"/>
          <w:w w:val="105"/>
        </w:rPr>
        <w:t>séries</w:t>
      </w:r>
    </w:p>
    <w:p>
      <w:pPr>
        <w:pStyle w:val="BodyText"/>
        <w:spacing w:after="0" w:line="264" w:lineRule="auto"/>
        <w:sectPr>
          <w:pgSz w:w="11910" w:h="16840"/>
          <w:pgMar w:header="1177" w:footer="1125" w:top="1540" w:bottom="1320" w:left="1559" w:right="1275"/>
        </w:sectPr>
      </w:pPr>
    </w:p>
    <w:p>
      <w:pPr>
        <w:pStyle w:val="BodyText"/>
        <w:spacing w:before="217"/>
      </w:pPr>
    </w:p>
    <w:p>
      <w:pPr>
        <w:pStyle w:val="BodyText"/>
        <w:spacing w:line="264" w:lineRule="auto"/>
        <w:ind w:left="141" w:right="423"/>
      </w:pPr>
      <w:r>
        <w:rPr>
          <w:w w:val="105"/>
        </w:rPr>
        <w:t>temporelles, fournit un langage de requête puissant (PromQL) et s’intègre à divers outils de visualisation comme Grafana [</w:t>
      </w:r>
      <w:hyperlink w:history="true" w:anchor="_bookmark167">
        <w:r>
          <w:rPr>
            <w:w w:val="105"/>
          </w:rPr>
          <w:t>47</w:t>
        </w:r>
      </w:hyperlink>
      <w:r>
        <w:rPr>
          <w:w w:val="105"/>
        </w:rPr>
        <w:t>].</w:t>
      </w:r>
    </w:p>
    <w:p>
      <w:pPr>
        <w:pStyle w:val="BodyText"/>
        <w:spacing w:after="0" w:line="264" w:lineRule="auto"/>
        <w:sectPr>
          <w:pgSz w:w="11910" w:h="16840"/>
          <w:pgMar w:header="1177" w:footer="1125" w:top="1540" w:bottom="1320" w:left="1559" w:right="1275"/>
        </w:sectPr>
      </w:pPr>
    </w:p>
    <w:p>
      <w:pPr>
        <w:pStyle w:val="BodyText"/>
        <w:rPr>
          <w:sz w:val="49"/>
        </w:rPr>
      </w:pPr>
    </w:p>
    <w:p>
      <w:pPr>
        <w:pStyle w:val="BodyText"/>
        <w:spacing w:before="482"/>
        <w:rPr>
          <w:sz w:val="49"/>
        </w:rPr>
      </w:pPr>
    </w:p>
    <w:p>
      <w:pPr>
        <w:pStyle w:val="Heading1"/>
        <w:numPr>
          <w:ilvl w:val="0"/>
          <w:numId w:val="62"/>
        </w:numPr>
        <w:tabs>
          <w:tab w:pos="1432" w:val="left" w:leader="none"/>
        </w:tabs>
        <w:spacing w:line="240" w:lineRule="auto" w:before="0" w:after="0"/>
        <w:ind w:left="1432" w:right="0" w:hanging="1291"/>
        <w:jc w:val="left"/>
      </w:pPr>
      <w:bookmarkStart w:name="Performance Benchmarks" w:id="200"/>
      <w:bookmarkEnd w:id="200"/>
      <w:r>
        <w:rPr>
          <w:b w:val="0"/>
        </w:rPr>
      </w:r>
      <w:bookmarkStart w:name="_bookmark186" w:id="201"/>
      <w:bookmarkEnd w:id="201"/>
      <w:r>
        <w:rPr>
          <w:b w:val="0"/>
        </w:rPr>
      </w:r>
      <w:r>
        <w:rPr>
          <w:w w:val="90"/>
        </w:rPr>
        <w:t>Performance</w:t>
      </w:r>
      <w:r>
        <w:rPr>
          <w:spacing w:val="9"/>
        </w:rPr>
        <w:t>  </w:t>
      </w:r>
      <w:r>
        <w:rPr>
          <w:spacing w:val="-2"/>
        </w:rPr>
        <w:t>Benchmarks</w:t>
      </w: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208"/>
        <w:rPr>
          <w:rFonts w:ascii="Georgia"/>
          <w:b/>
          <w:sz w:val="20"/>
        </w:r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6524"/>
      </w:tblGrid>
      <w:tr>
        <w:trPr>
          <w:trHeight w:val="303" w:hRule="atLeast"/>
        </w:trPr>
        <w:tc>
          <w:tcPr>
            <w:tcW w:w="1960" w:type="dxa"/>
          </w:tcPr>
          <w:p>
            <w:pPr>
              <w:pStyle w:val="TableParagraph"/>
              <w:spacing w:line="265" w:lineRule="exact"/>
              <w:jc w:val="left"/>
              <w:rPr>
                <w:rFonts w:ascii="Georgia"/>
                <w:b/>
                <w:sz w:val="24"/>
              </w:rPr>
            </w:pPr>
            <w:bookmarkStart w:name="_bookmark187" w:id="202"/>
            <w:bookmarkEnd w:id="202"/>
            <w:r>
              <w:rPr/>
            </w:r>
            <w:r>
              <w:rPr>
                <w:rFonts w:ascii="Georgia"/>
                <w:b/>
                <w:spacing w:val="-2"/>
                <w:sz w:val="24"/>
              </w:rPr>
              <w:t>Composant</w:t>
            </w:r>
          </w:p>
        </w:tc>
        <w:tc>
          <w:tcPr>
            <w:tcW w:w="6524" w:type="dxa"/>
          </w:tcPr>
          <w:p>
            <w:pPr>
              <w:pStyle w:val="TableParagraph"/>
              <w:spacing w:line="265" w:lineRule="exact"/>
              <w:jc w:val="left"/>
              <w:rPr>
                <w:rFonts w:ascii="Georgia"/>
                <w:b/>
                <w:sz w:val="24"/>
              </w:rPr>
            </w:pPr>
            <w:r>
              <w:rPr>
                <w:rFonts w:ascii="Georgia"/>
                <w:b/>
                <w:spacing w:val="-2"/>
                <w:sz w:val="24"/>
              </w:rPr>
              <w:t>Description</w:t>
            </w:r>
          </w:p>
        </w:tc>
      </w:tr>
      <w:tr>
        <w:trPr>
          <w:trHeight w:val="2730" w:hRule="atLeast"/>
        </w:trPr>
        <w:tc>
          <w:tcPr>
            <w:tcW w:w="1960" w:type="dxa"/>
          </w:tcPr>
          <w:p>
            <w:pPr>
              <w:pStyle w:val="TableParagraph"/>
              <w:spacing w:line="265" w:lineRule="exact"/>
              <w:jc w:val="left"/>
              <w:rPr>
                <w:rFonts w:ascii="Georgia"/>
                <w:b/>
                <w:sz w:val="24"/>
              </w:rPr>
            </w:pPr>
            <w:r>
              <w:rPr>
                <w:rFonts w:ascii="Georgia"/>
                <w:b/>
                <w:spacing w:val="-2"/>
                <w:sz w:val="24"/>
              </w:rPr>
              <w:t>Kafka</w:t>
            </w:r>
          </w:p>
        </w:tc>
        <w:tc>
          <w:tcPr>
            <w:tcW w:w="6524" w:type="dxa"/>
          </w:tcPr>
          <w:p>
            <w:pPr>
              <w:pStyle w:val="TableParagraph"/>
              <w:spacing w:line="265" w:lineRule="exact"/>
              <w:jc w:val="both"/>
              <w:rPr>
                <w:sz w:val="24"/>
              </w:rPr>
            </w:pPr>
            <w:r>
              <w:rPr>
                <w:rFonts w:ascii="Georgia"/>
                <w:b/>
                <w:sz w:val="24"/>
              </w:rPr>
              <w:t>Throughput</w:t>
            </w:r>
            <w:r>
              <w:rPr>
                <w:rFonts w:ascii="Georgia"/>
                <w:b/>
                <w:spacing w:val="-2"/>
                <w:sz w:val="24"/>
              </w:rPr>
              <w:t> </w:t>
            </w:r>
            <w:r>
              <w:rPr>
                <w:sz w:val="24"/>
              </w:rPr>
              <w:t>:</w:t>
            </w:r>
            <w:r>
              <w:rPr>
                <w:spacing w:val="-1"/>
                <w:sz w:val="24"/>
              </w:rPr>
              <w:t> </w:t>
            </w:r>
            <w:r>
              <w:rPr>
                <w:sz w:val="24"/>
              </w:rPr>
              <w:t>1</w:t>
            </w:r>
            <w:r>
              <w:rPr>
                <w:spacing w:val="-1"/>
                <w:sz w:val="24"/>
              </w:rPr>
              <w:t> </w:t>
            </w:r>
            <w:r>
              <w:rPr>
                <w:sz w:val="24"/>
              </w:rPr>
              <w:t>million</w:t>
            </w:r>
            <w:r>
              <w:rPr>
                <w:spacing w:val="-1"/>
                <w:sz w:val="24"/>
              </w:rPr>
              <w:t> </w:t>
            </w:r>
            <w:r>
              <w:rPr>
                <w:spacing w:val="-2"/>
                <w:sz w:val="24"/>
              </w:rPr>
              <w:t>messages/seconde</w:t>
            </w:r>
          </w:p>
          <w:p>
            <w:pPr>
              <w:pStyle w:val="TableParagraph"/>
              <w:spacing w:line="240" w:lineRule="auto" w:before="26"/>
              <w:jc w:val="left"/>
              <w:rPr>
                <w:sz w:val="24"/>
              </w:rPr>
            </w:pPr>
            <w:r>
              <w:rPr>
                <w:rFonts w:ascii="Georgia"/>
                <w:b/>
                <w:sz w:val="24"/>
              </w:rPr>
              <w:t>Latency</w:t>
            </w:r>
            <w:r>
              <w:rPr>
                <w:rFonts w:ascii="Georgia"/>
                <w:b/>
                <w:spacing w:val="2"/>
                <w:sz w:val="24"/>
              </w:rPr>
              <w:t> </w:t>
            </w:r>
            <w:r>
              <w:rPr>
                <w:sz w:val="24"/>
              </w:rPr>
              <w:t>:</w:t>
            </w:r>
            <w:r>
              <w:rPr>
                <w:spacing w:val="2"/>
                <w:sz w:val="24"/>
              </w:rPr>
              <w:t> </w:t>
            </w:r>
            <w:r>
              <w:rPr>
                <w:sz w:val="24"/>
              </w:rPr>
              <w:t>2</w:t>
            </w:r>
            <w:r>
              <w:rPr>
                <w:spacing w:val="2"/>
                <w:sz w:val="24"/>
              </w:rPr>
              <w:t> </w:t>
            </w:r>
            <w:r>
              <w:rPr>
                <w:spacing w:val="-5"/>
                <w:sz w:val="24"/>
              </w:rPr>
              <w:t>ms</w:t>
            </w:r>
          </w:p>
          <w:p>
            <w:pPr>
              <w:pStyle w:val="TableParagraph"/>
              <w:spacing w:line="240" w:lineRule="auto" w:before="27"/>
              <w:jc w:val="left"/>
              <w:rPr>
                <w:sz w:val="24"/>
              </w:rPr>
            </w:pPr>
            <w:r>
              <w:rPr>
                <w:rFonts w:ascii="Georgia"/>
                <w:b/>
                <w:spacing w:val="-2"/>
                <w:sz w:val="24"/>
              </w:rPr>
              <w:t>Replication</w:t>
            </w:r>
            <w:r>
              <w:rPr>
                <w:rFonts w:ascii="Georgia"/>
                <w:b/>
                <w:spacing w:val="-1"/>
                <w:sz w:val="24"/>
              </w:rPr>
              <w:t> </w:t>
            </w:r>
            <w:r>
              <w:rPr>
                <w:rFonts w:ascii="Georgia"/>
                <w:b/>
                <w:spacing w:val="-2"/>
                <w:sz w:val="24"/>
              </w:rPr>
              <w:t>Latency</w:t>
            </w:r>
            <w:r>
              <w:rPr>
                <w:rFonts w:ascii="Georgia"/>
                <w:b/>
                <w:spacing w:val="-9"/>
                <w:sz w:val="24"/>
              </w:rPr>
              <w:t> </w:t>
            </w:r>
            <w:r>
              <w:rPr>
                <w:spacing w:val="-2"/>
                <w:sz w:val="24"/>
              </w:rPr>
              <w:t>:</w:t>
            </w:r>
            <w:r>
              <w:rPr>
                <w:spacing w:val="-7"/>
                <w:sz w:val="24"/>
              </w:rPr>
              <w:t> </w:t>
            </w:r>
            <w:r>
              <w:rPr>
                <w:spacing w:val="-2"/>
                <w:sz w:val="24"/>
              </w:rPr>
              <w:t>5</w:t>
            </w:r>
            <w:r>
              <w:rPr>
                <w:spacing w:val="-8"/>
                <w:sz w:val="24"/>
              </w:rPr>
              <w:t> </w:t>
            </w:r>
            <w:r>
              <w:rPr>
                <w:spacing w:val="-5"/>
                <w:sz w:val="24"/>
              </w:rPr>
              <w:t>ms</w:t>
            </w:r>
          </w:p>
          <w:p>
            <w:pPr>
              <w:pStyle w:val="TableParagraph"/>
              <w:spacing w:line="240" w:lineRule="auto" w:before="27"/>
              <w:jc w:val="left"/>
              <w:rPr>
                <w:sz w:val="24"/>
              </w:rPr>
            </w:pPr>
            <w:r>
              <w:rPr>
                <w:rFonts w:ascii="Georgia"/>
                <w:b/>
                <w:sz w:val="24"/>
              </w:rPr>
              <w:t>Disk</w:t>
            </w:r>
            <w:r>
              <w:rPr>
                <w:rFonts w:ascii="Georgia"/>
                <w:b/>
                <w:spacing w:val="5"/>
                <w:sz w:val="24"/>
              </w:rPr>
              <w:t> </w:t>
            </w:r>
            <w:r>
              <w:rPr>
                <w:rFonts w:ascii="Georgia"/>
                <w:b/>
                <w:sz w:val="24"/>
              </w:rPr>
              <w:t>I/O</w:t>
            </w:r>
            <w:r>
              <w:rPr>
                <w:rFonts w:ascii="Georgia"/>
                <w:b/>
                <w:spacing w:val="5"/>
                <w:sz w:val="24"/>
              </w:rPr>
              <w:t> </w:t>
            </w:r>
            <w:r>
              <w:rPr>
                <w:rFonts w:ascii="Georgia"/>
                <w:b/>
                <w:sz w:val="24"/>
              </w:rPr>
              <w:t>Utilization</w:t>
            </w:r>
            <w:r>
              <w:rPr>
                <w:rFonts w:ascii="Georgia"/>
                <w:b/>
                <w:spacing w:val="-3"/>
                <w:sz w:val="24"/>
              </w:rPr>
              <w:t> </w:t>
            </w:r>
            <w:r>
              <w:rPr>
                <w:sz w:val="24"/>
              </w:rPr>
              <w:t>:</w:t>
            </w:r>
            <w:r>
              <w:rPr>
                <w:spacing w:val="-2"/>
                <w:sz w:val="24"/>
              </w:rPr>
              <w:t> </w:t>
            </w:r>
            <w:r>
              <w:rPr>
                <w:spacing w:val="-5"/>
                <w:sz w:val="24"/>
              </w:rPr>
              <w:t>70%</w:t>
            </w:r>
          </w:p>
          <w:p>
            <w:pPr>
              <w:pStyle w:val="TableParagraph"/>
              <w:spacing w:line="304" w:lineRule="exact" w:before="7"/>
              <w:ind w:right="107"/>
              <w:jc w:val="both"/>
              <w:rPr>
                <w:sz w:val="24"/>
              </w:rPr>
            </w:pPr>
            <w:r>
              <w:rPr>
                <w:w w:val="105"/>
                <w:sz w:val="24"/>
              </w:rPr>
              <w:t>Mesuré</w:t>
            </w:r>
            <w:r>
              <w:rPr>
                <w:w w:val="105"/>
                <w:sz w:val="24"/>
              </w:rPr>
              <w:t> avec</w:t>
            </w:r>
            <w:r>
              <w:rPr>
                <w:w w:val="105"/>
                <w:sz w:val="24"/>
              </w:rPr>
              <w:t> 3</w:t>
            </w:r>
            <w:r>
              <w:rPr>
                <w:w w:val="105"/>
                <w:sz w:val="24"/>
              </w:rPr>
              <w:t> brokers,</w:t>
            </w:r>
            <w:r>
              <w:rPr>
                <w:w w:val="105"/>
                <w:sz w:val="24"/>
              </w:rPr>
              <w:t> chacun</w:t>
            </w:r>
            <w:r>
              <w:rPr>
                <w:w w:val="105"/>
                <w:sz w:val="24"/>
              </w:rPr>
              <w:t> gérant</w:t>
            </w:r>
            <w:r>
              <w:rPr>
                <w:w w:val="105"/>
                <w:sz w:val="24"/>
              </w:rPr>
              <w:t> 333</w:t>
            </w:r>
            <w:r>
              <w:rPr>
                <w:w w:val="105"/>
                <w:sz w:val="24"/>
              </w:rPr>
              <w:t> 000</w:t>
            </w:r>
            <w:r>
              <w:rPr>
                <w:w w:val="105"/>
                <w:sz w:val="24"/>
              </w:rPr>
              <w:t> messages</w:t>
            </w:r>
            <w:r>
              <w:rPr>
                <w:w w:val="105"/>
                <w:sz w:val="24"/>
              </w:rPr>
              <w:t> par seconde. Latence moyenne de bout en bout pour la livraison des</w:t>
            </w:r>
            <w:r>
              <w:rPr>
                <w:w w:val="105"/>
                <w:sz w:val="24"/>
              </w:rPr>
              <w:t> messages</w:t>
            </w:r>
            <w:r>
              <w:rPr>
                <w:w w:val="105"/>
                <w:sz w:val="24"/>
              </w:rPr>
              <w:t> sous</w:t>
            </w:r>
            <w:r>
              <w:rPr>
                <w:w w:val="105"/>
                <w:sz w:val="24"/>
              </w:rPr>
              <w:t> charge</w:t>
            </w:r>
            <w:r>
              <w:rPr>
                <w:w w:val="105"/>
                <w:sz w:val="24"/>
              </w:rPr>
              <w:t> maximale.</w:t>
            </w:r>
            <w:r>
              <w:rPr>
                <w:w w:val="105"/>
                <w:sz w:val="24"/>
              </w:rPr>
              <w:t> Temps</w:t>
            </w:r>
            <w:r>
              <w:rPr>
                <w:w w:val="105"/>
                <w:sz w:val="24"/>
              </w:rPr>
              <w:t> nécessaire</w:t>
            </w:r>
            <w:r>
              <w:rPr>
                <w:w w:val="105"/>
                <w:sz w:val="24"/>
              </w:rPr>
              <w:t> </w:t>
            </w:r>
            <w:r>
              <w:rPr>
                <w:w w:val="105"/>
                <w:sz w:val="24"/>
              </w:rPr>
              <w:t>pour répliquer</w:t>
            </w:r>
            <w:r>
              <w:rPr>
                <w:w w:val="105"/>
                <w:sz w:val="24"/>
              </w:rPr>
              <w:t> les</w:t>
            </w:r>
            <w:r>
              <w:rPr>
                <w:w w:val="105"/>
                <w:sz w:val="24"/>
              </w:rPr>
              <w:t> messages</w:t>
            </w:r>
            <w:r>
              <w:rPr>
                <w:w w:val="105"/>
                <w:sz w:val="24"/>
              </w:rPr>
              <w:t> entre</w:t>
            </w:r>
            <w:r>
              <w:rPr>
                <w:w w:val="105"/>
                <w:sz w:val="24"/>
              </w:rPr>
              <w:t> tous</w:t>
            </w:r>
            <w:r>
              <w:rPr>
                <w:w w:val="105"/>
                <w:sz w:val="24"/>
              </w:rPr>
              <w:t> les</w:t>
            </w:r>
            <w:r>
              <w:rPr>
                <w:w w:val="105"/>
                <w:sz w:val="24"/>
              </w:rPr>
              <w:t> brokers.</w:t>
            </w:r>
            <w:r>
              <w:rPr>
                <w:w w:val="105"/>
                <w:sz w:val="24"/>
              </w:rPr>
              <w:t> Utilisation</w:t>
            </w:r>
            <w:r>
              <w:rPr>
                <w:w w:val="105"/>
                <w:sz w:val="24"/>
              </w:rPr>
              <w:t> des entrées/sorties disque pendant le throughput maximal.</w:t>
            </w:r>
          </w:p>
        </w:tc>
      </w:tr>
      <w:tr>
        <w:trPr>
          <w:trHeight w:val="2730" w:hRule="atLeast"/>
        </w:trPr>
        <w:tc>
          <w:tcPr>
            <w:tcW w:w="1960" w:type="dxa"/>
          </w:tcPr>
          <w:p>
            <w:pPr>
              <w:pStyle w:val="TableParagraph"/>
              <w:spacing w:line="265" w:lineRule="exact"/>
              <w:jc w:val="left"/>
              <w:rPr>
                <w:rFonts w:ascii="Georgia"/>
                <w:b/>
                <w:sz w:val="24"/>
              </w:rPr>
            </w:pPr>
            <w:r>
              <w:rPr>
                <w:rFonts w:ascii="Georgia"/>
                <w:b/>
                <w:spacing w:val="-2"/>
                <w:sz w:val="24"/>
              </w:rPr>
              <w:t>Flink</w:t>
            </w:r>
          </w:p>
        </w:tc>
        <w:tc>
          <w:tcPr>
            <w:tcW w:w="6524" w:type="dxa"/>
          </w:tcPr>
          <w:p>
            <w:pPr>
              <w:pStyle w:val="TableParagraph"/>
              <w:spacing w:line="264" w:lineRule="auto"/>
              <w:ind w:right="1590"/>
              <w:jc w:val="left"/>
              <w:rPr>
                <w:sz w:val="24"/>
              </w:rPr>
            </w:pPr>
            <w:r>
              <w:rPr>
                <w:rFonts w:ascii="Georgia" w:hAnsi="Georgia"/>
                <w:b/>
                <w:sz w:val="24"/>
              </w:rPr>
              <w:t>Event Processing Time </w:t>
            </w:r>
            <w:r>
              <w:rPr>
                <w:sz w:val="24"/>
              </w:rPr>
              <w:t>: 500 ms </w:t>
            </w:r>
            <w:r>
              <w:rPr>
                <w:rFonts w:ascii="Georgia" w:hAnsi="Georgia"/>
                <w:b/>
                <w:sz w:val="24"/>
              </w:rPr>
              <w:t>Throughput </w:t>
            </w:r>
            <w:r>
              <w:rPr>
                <w:sz w:val="24"/>
              </w:rPr>
              <w:t>: 500 000 </w:t>
            </w:r>
            <w:r>
              <w:rPr>
                <w:sz w:val="24"/>
              </w:rPr>
              <w:t>événements/seconde </w:t>
            </w:r>
            <w:r>
              <w:rPr>
                <w:rFonts w:ascii="Georgia" w:hAnsi="Georgia"/>
                <w:b/>
                <w:sz w:val="24"/>
              </w:rPr>
              <w:t>CPU Utilization </w:t>
            </w:r>
            <w:r>
              <w:rPr>
                <w:sz w:val="24"/>
              </w:rPr>
              <w:t>: 80%</w:t>
            </w:r>
          </w:p>
          <w:p>
            <w:pPr>
              <w:pStyle w:val="TableParagraph"/>
              <w:spacing w:line="274" w:lineRule="exact"/>
              <w:jc w:val="left"/>
              <w:rPr>
                <w:sz w:val="24"/>
              </w:rPr>
            </w:pPr>
            <w:r>
              <w:rPr>
                <w:rFonts w:ascii="Georgia"/>
                <w:b/>
                <w:spacing w:val="-2"/>
                <w:sz w:val="24"/>
              </w:rPr>
              <w:t>Memory</w:t>
            </w:r>
            <w:r>
              <w:rPr>
                <w:rFonts w:ascii="Georgia"/>
                <w:b/>
                <w:spacing w:val="-3"/>
                <w:sz w:val="24"/>
              </w:rPr>
              <w:t> </w:t>
            </w:r>
            <w:r>
              <w:rPr>
                <w:rFonts w:ascii="Georgia"/>
                <w:b/>
                <w:spacing w:val="-2"/>
                <w:sz w:val="24"/>
              </w:rPr>
              <w:t>Utilization</w:t>
            </w:r>
            <w:r>
              <w:rPr>
                <w:rFonts w:ascii="Georgia"/>
                <w:b/>
                <w:spacing w:val="-10"/>
                <w:sz w:val="24"/>
              </w:rPr>
              <w:t> </w:t>
            </w:r>
            <w:r>
              <w:rPr>
                <w:spacing w:val="-2"/>
                <w:sz w:val="24"/>
              </w:rPr>
              <w:t>:</w:t>
            </w:r>
            <w:r>
              <w:rPr>
                <w:spacing w:val="-9"/>
                <w:sz w:val="24"/>
              </w:rPr>
              <w:t> </w:t>
            </w:r>
            <w:r>
              <w:rPr>
                <w:spacing w:val="-5"/>
                <w:sz w:val="24"/>
              </w:rPr>
              <w:t>60%</w:t>
            </w:r>
          </w:p>
          <w:p>
            <w:pPr>
              <w:pStyle w:val="TableParagraph"/>
              <w:spacing w:line="304" w:lineRule="exact"/>
              <w:ind w:right="107"/>
              <w:jc w:val="both"/>
              <w:rPr>
                <w:sz w:val="24"/>
              </w:rPr>
            </w:pPr>
            <w:r>
              <w:rPr>
                <w:w w:val="105"/>
                <w:sz w:val="24"/>
              </w:rPr>
              <w:t>Temps</w:t>
            </w:r>
            <w:r>
              <w:rPr>
                <w:spacing w:val="-16"/>
                <w:w w:val="105"/>
                <w:sz w:val="24"/>
              </w:rPr>
              <w:t> </w:t>
            </w:r>
            <w:r>
              <w:rPr>
                <w:w w:val="105"/>
                <w:sz w:val="24"/>
              </w:rPr>
              <w:t>moyen</w:t>
            </w:r>
            <w:r>
              <w:rPr>
                <w:spacing w:val="-16"/>
                <w:w w:val="105"/>
                <w:sz w:val="24"/>
              </w:rPr>
              <w:t> </w:t>
            </w:r>
            <w:r>
              <w:rPr>
                <w:w w:val="105"/>
                <w:sz w:val="24"/>
              </w:rPr>
              <w:t>pour</w:t>
            </w:r>
            <w:r>
              <w:rPr>
                <w:spacing w:val="-16"/>
                <w:w w:val="105"/>
                <w:sz w:val="24"/>
              </w:rPr>
              <w:t> </w:t>
            </w:r>
            <w:r>
              <w:rPr>
                <w:w w:val="105"/>
                <w:sz w:val="24"/>
              </w:rPr>
              <w:t>traiter</w:t>
            </w:r>
            <w:r>
              <w:rPr>
                <w:spacing w:val="-15"/>
                <w:w w:val="105"/>
                <w:sz w:val="24"/>
              </w:rPr>
              <w:t> </w:t>
            </w:r>
            <w:r>
              <w:rPr>
                <w:w w:val="105"/>
                <w:sz w:val="24"/>
              </w:rPr>
              <w:t>un</w:t>
            </w:r>
            <w:r>
              <w:rPr>
                <w:spacing w:val="-16"/>
                <w:w w:val="105"/>
                <w:sz w:val="24"/>
              </w:rPr>
              <w:t> </w:t>
            </w:r>
            <w:r>
              <w:rPr>
                <w:w w:val="105"/>
                <w:sz w:val="24"/>
              </w:rPr>
              <w:t>événement</w:t>
            </w:r>
            <w:r>
              <w:rPr>
                <w:spacing w:val="-16"/>
                <w:w w:val="105"/>
                <w:sz w:val="24"/>
              </w:rPr>
              <w:t> </w:t>
            </w:r>
            <w:r>
              <w:rPr>
                <w:w w:val="105"/>
                <w:sz w:val="24"/>
              </w:rPr>
              <w:t>de</w:t>
            </w:r>
            <w:r>
              <w:rPr>
                <w:spacing w:val="-16"/>
                <w:w w:val="105"/>
                <w:sz w:val="24"/>
              </w:rPr>
              <w:t> </w:t>
            </w:r>
            <w:r>
              <w:rPr>
                <w:w w:val="105"/>
                <w:sz w:val="24"/>
              </w:rPr>
              <w:t>l’ingestion</w:t>
            </w:r>
            <w:r>
              <w:rPr>
                <w:spacing w:val="-15"/>
                <w:w w:val="105"/>
                <w:sz w:val="24"/>
              </w:rPr>
              <w:t> </w:t>
            </w:r>
            <w:r>
              <w:rPr>
                <w:w w:val="105"/>
                <w:sz w:val="24"/>
              </w:rPr>
              <w:t>à</w:t>
            </w:r>
            <w:r>
              <w:rPr>
                <w:spacing w:val="-16"/>
                <w:w w:val="105"/>
                <w:sz w:val="24"/>
              </w:rPr>
              <w:t> </w:t>
            </w:r>
            <w:r>
              <w:rPr>
                <w:w w:val="105"/>
                <w:sz w:val="24"/>
              </w:rPr>
              <w:t>la</w:t>
            </w:r>
            <w:r>
              <w:rPr>
                <w:spacing w:val="-16"/>
                <w:w w:val="105"/>
                <w:sz w:val="24"/>
              </w:rPr>
              <w:t> </w:t>
            </w:r>
            <w:r>
              <w:rPr>
                <w:w w:val="105"/>
                <w:sz w:val="24"/>
              </w:rPr>
              <w:t>sor-tie. Nombre d’événements traités par seconde avec un </w:t>
            </w:r>
            <w:r>
              <w:rPr>
                <w:w w:val="105"/>
                <w:sz w:val="24"/>
              </w:rPr>
              <w:t>cluster de</w:t>
            </w:r>
            <w:r>
              <w:rPr>
                <w:spacing w:val="-3"/>
                <w:w w:val="105"/>
                <w:sz w:val="24"/>
              </w:rPr>
              <w:t> </w:t>
            </w:r>
            <w:r>
              <w:rPr>
                <w:w w:val="105"/>
                <w:sz w:val="24"/>
              </w:rPr>
              <w:t>10</w:t>
            </w:r>
            <w:r>
              <w:rPr>
                <w:spacing w:val="-3"/>
                <w:w w:val="105"/>
                <w:sz w:val="24"/>
              </w:rPr>
              <w:t> </w:t>
            </w:r>
            <w:r>
              <w:rPr>
                <w:w w:val="105"/>
                <w:sz w:val="24"/>
              </w:rPr>
              <w:t>TaskManagers.</w:t>
            </w:r>
            <w:r>
              <w:rPr>
                <w:spacing w:val="-3"/>
                <w:w w:val="105"/>
                <w:sz w:val="24"/>
              </w:rPr>
              <w:t> </w:t>
            </w:r>
            <w:r>
              <w:rPr>
                <w:w w:val="105"/>
                <w:sz w:val="24"/>
              </w:rPr>
              <w:t>Utilisation</w:t>
            </w:r>
            <w:r>
              <w:rPr>
                <w:spacing w:val="-3"/>
                <w:w w:val="105"/>
                <w:sz w:val="24"/>
              </w:rPr>
              <w:t> </w:t>
            </w:r>
            <w:r>
              <w:rPr>
                <w:w w:val="105"/>
                <w:sz w:val="24"/>
              </w:rPr>
              <w:t>moyenne</w:t>
            </w:r>
            <w:r>
              <w:rPr>
                <w:spacing w:val="-3"/>
                <w:w w:val="105"/>
                <w:sz w:val="24"/>
              </w:rPr>
              <w:t> </w:t>
            </w:r>
            <w:r>
              <w:rPr>
                <w:w w:val="105"/>
                <w:sz w:val="24"/>
              </w:rPr>
              <w:t>du</w:t>
            </w:r>
            <w:r>
              <w:rPr>
                <w:spacing w:val="-3"/>
                <w:w w:val="105"/>
                <w:sz w:val="24"/>
              </w:rPr>
              <w:t> </w:t>
            </w:r>
            <w:r>
              <w:rPr>
                <w:w w:val="105"/>
                <w:sz w:val="24"/>
              </w:rPr>
              <w:t>CPU</w:t>
            </w:r>
            <w:r>
              <w:rPr>
                <w:spacing w:val="-3"/>
                <w:w w:val="105"/>
                <w:sz w:val="24"/>
              </w:rPr>
              <w:t> </w:t>
            </w:r>
            <w:r>
              <w:rPr>
                <w:w w:val="105"/>
                <w:sz w:val="24"/>
              </w:rPr>
              <w:t>pendant</w:t>
            </w:r>
            <w:r>
              <w:rPr>
                <w:spacing w:val="-3"/>
                <w:w w:val="105"/>
                <w:sz w:val="24"/>
              </w:rPr>
              <w:t> </w:t>
            </w:r>
            <w:r>
              <w:rPr>
                <w:w w:val="105"/>
                <w:sz w:val="24"/>
              </w:rPr>
              <w:t>le traitement maximal. Utilisation moyenne de la mémoire pen-dant le traitement maximal.</w:t>
            </w:r>
          </w:p>
        </w:tc>
      </w:tr>
      <w:tr>
        <w:trPr>
          <w:trHeight w:val="2730" w:hRule="atLeast"/>
        </w:trPr>
        <w:tc>
          <w:tcPr>
            <w:tcW w:w="1960" w:type="dxa"/>
          </w:tcPr>
          <w:p>
            <w:pPr>
              <w:pStyle w:val="TableParagraph"/>
              <w:spacing w:line="265" w:lineRule="exact"/>
              <w:jc w:val="left"/>
              <w:rPr>
                <w:rFonts w:ascii="Georgia"/>
                <w:b/>
                <w:sz w:val="24"/>
              </w:rPr>
            </w:pPr>
            <w:r>
              <w:rPr>
                <w:rFonts w:ascii="Georgia"/>
                <w:b/>
                <w:spacing w:val="-2"/>
                <w:sz w:val="24"/>
              </w:rPr>
              <w:t>Spark</w:t>
            </w:r>
          </w:p>
        </w:tc>
        <w:tc>
          <w:tcPr>
            <w:tcW w:w="6524" w:type="dxa"/>
          </w:tcPr>
          <w:p>
            <w:pPr>
              <w:pStyle w:val="TableParagraph"/>
              <w:spacing w:line="264" w:lineRule="auto"/>
              <w:ind w:right="1590"/>
              <w:jc w:val="left"/>
              <w:rPr>
                <w:sz w:val="24"/>
              </w:rPr>
            </w:pPr>
            <w:r>
              <w:rPr>
                <w:rFonts w:ascii="Georgia"/>
                <w:b/>
                <w:sz w:val="24"/>
              </w:rPr>
              <w:t>Batch Processing Time </w:t>
            </w:r>
            <w:r>
              <w:rPr>
                <w:sz w:val="24"/>
              </w:rPr>
              <w:t>: 30 minutes </w:t>
            </w:r>
            <w:r>
              <w:rPr>
                <w:rFonts w:ascii="Georgia"/>
                <w:b/>
                <w:spacing w:val="-2"/>
                <w:sz w:val="24"/>
              </w:rPr>
              <w:t>Shuffle Read/Write Time</w:t>
            </w:r>
            <w:r>
              <w:rPr>
                <w:rFonts w:ascii="Georgia"/>
                <w:b/>
                <w:spacing w:val="-5"/>
                <w:sz w:val="24"/>
              </w:rPr>
              <w:t> </w:t>
            </w:r>
            <w:r>
              <w:rPr>
                <w:spacing w:val="-2"/>
                <w:sz w:val="24"/>
              </w:rPr>
              <w:t>:</w:t>
            </w:r>
            <w:r>
              <w:rPr>
                <w:spacing w:val="-5"/>
                <w:sz w:val="24"/>
              </w:rPr>
              <w:t> </w:t>
            </w:r>
            <w:r>
              <w:rPr>
                <w:spacing w:val="-2"/>
                <w:sz w:val="24"/>
              </w:rPr>
              <w:t>15</w:t>
            </w:r>
            <w:r>
              <w:rPr>
                <w:spacing w:val="-5"/>
                <w:sz w:val="24"/>
              </w:rPr>
              <w:t> </w:t>
            </w:r>
            <w:r>
              <w:rPr>
                <w:spacing w:val="-2"/>
                <w:sz w:val="24"/>
              </w:rPr>
              <w:t>minutes </w:t>
            </w:r>
            <w:r>
              <w:rPr>
                <w:rFonts w:ascii="Georgia"/>
                <w:b/>
                <w:sz w:val="24"/>
              </w:rPr>
              <w:t>CPU Utilization </w:t>
            </w:r>
            <w:r>
              <w:rPr>
                <w:sz w:val="24"/>
              </w:rPr>
              <w:t>: 85%</w:t>
            </w:r>
          </w:p>
          <w:p>
            <w:pPr>
              <w:pStyle w:val="TableParagraph"/>
              <w:spacing w:line="274" w:lineRule="exact"/>
              <w:jc w:val="left"/>
              <w:rPr>
                <w:sz w:val="24"/>
              </w:rPr>
            </w:pPr>
            <w:r>
              <w:rPr>
                <w:rFonts w:ascii="Georgia"/>
                <w:b/>
                <w:spacing w:val="-2"/>
                <w:sz w:val="24"/>
              </w:rPr>
              <w:t>Memory</w:t>
            </w:r>
            <w:r>
              <w:rPr>
                <w:rFonts w:ascii="Georgia"/>
                <w:b/>
                <w:spacing w:val="-3"/>
                <w:sz w:val="24"/>
              </w:rPr>
              <w:t> </w:t>
            </w:r>
            <w:r>
              <w:rPr>
                <w:rFonts w:ascii="Georgia"/>
                <w:b/>
                <w:spacing w:val="-2"/>
                <w:sz w:val="24"/>
              </w:rPr>
              <w:t>Utilization</w:t>
            </w:r>
            <w:r>
              <w:rPr>
                <w:rFonts w:ascii="Georgia"/>
                <w:b/>
                <w:spacing w:val="-10"/>
                <w:sz w:val="24"/>
              </w:rPr>
              <w:t> </w:t>
            </w:r>
            <w:r>
              <w:rPr>
                <w:spacing w:val="-2"/>
                <w:sz w:val="24"/>
              </w:rPr>
              <w:t>:</w:t>
            </w:r>
            <w:r>
              <w:rPr>
                <w:spacing w:val="-9"/>
                <w:sz w:val="24"/>
              </w:rPr>
              <w:t> </w:t>
            </w:r>
            <w:r>
              <w:rPr>
                <w:spacing w:val="-5"/>
                <w:sz w:val="24"/>
              </w:rPr>
              <w:t>75%</w:t>
            </w:r>
          </w:p>
          <w:p>
            <w:pPr>
              <w:pStyle w:val="TableParagraph"/>
              <w:spacing w:line="304" w:lineRule="exact"/>
              <w:ind w:right="107"/>
              <w:jc w:val="both"/>
              <w:rPr>
                <w:sz w:val="24"/>
              </w:rPr>
            </w:pPr>
            <w:r>
              <w:rPr>
                <w:w w:val="105"/>
                <w:sz w:val="24"/>
              </w:rPr>
              <w:t>Temps nécessaire pour traiter un lot de 1 To de données </w:t>
            </w:r>
            <w:r>
              <w:rPr>
                <w:w w:val="105"/>
                <w:sz w:val="24"/>
              </w:rPr>
              <w:t>avec 20</w:t>
            </w:r>
            <w:r>
              <w:rPr>
                <w:spacing w:val="-2"/>
                <w:w w:val="105"/>
                <w:sz w:val="24"/>
              </w:rPr>
              <w:t> </w:t>
            </w:r>
            <w:r>
              <w:rPr>
                <w:w w:val="105"/>
                <w:sz w:val="24"/>
              </w:rPr>
              <w:t>nœuds.</w:t>
            </w:r>
            <w:r>
              <w:rPr>
                <w:spacing w:val="-1"/>
                <w:w w:val="105"/>
                <w:sz w:val="24"/>
              </w:rPr>
              <w:t> </w:t>
            </w:r>
            <w:r>
              <w:rPr>
                <w:w w:val="105"/>
                <w:sz w:val="24"/>
              </w:rPr>
              <w:t>Temps</w:t>
            </w:r>
            <w:r>
              <w:rPr>
                <w:spacing w:val="-2"/>
                <w:w w:val="105"/>
                <w:sz w:val="24"/>
              </w:rPr>
              <w:t> </w:t>
            </w:r>
            <w:r>
              <w:rPr>
                <w:w w:val="105"/>
                <w:sz w:val="24"/>
              </w:rPr>
              <w:t>passé</w:t>
            </w:r>
            <w:r>
              <w:rPr>
                <w:spacing w:val="-2"/>
                <w:w w:val="105"/>
                <w:sz w:val="24"/>
              </w:rPr>
              <w:t> </w:t>
            </w:r>
            <w:r>
              <w:rPr>
                <w:w w:val="105"/>
                <w:sz w:val="24"/>
              </w:rPr>
              <w:t>à</w:t>
            </w:r>
            <w:r>
              <w:rPr>
                <w:spacing w:val="-1"/>
                <w:w w:val="105"/>
                <w:sz w:val="24"/>
              </w:rPr>
              <w:t> </w:t>
            </w:r>
            <w:r>
              <w:rPr>
                <w:w w:val="105"/>
                <w:sz w:val="24"/>
              </w:rPr>
              <w:t>lire</w:t>
            </w:r>
            <w:r>
              <w:rPr>
                <w:spacing w:val="-1"/>
                <w:w w:val="105"/>
                <w:sz w:val="24"/>
              </w:rPr>
              <w:t> </w:t>
            </w:r>
            <w:r>
              <w:rPr>
                <w:w w:val="105"/>
                <w:sz w:val="24"/>
              </w:rPr>
              <w:t>et</w:t>
            </w:r>
            <w:r>
              <w:rPr>
                <w:spacing w:val="-1"/>
                <w:w w:val="105"/>
                <w:sz w:val="24"/>
              </w:rPr>
              <w:t> </w:t>
            </w:r>
            <w:r>
              <w:rPr>
                <w:w w:val="105"/>
                <w:sz w:val="24"/>
              </w:rPr>
              <w:t>écrire</w:t>
            </w:r>
            <w:r>
              <w:rPr>
                <w:spacing w:val="-2"/>
                <w:w w:val="105"/>
                <w:sz w:val="24"/>
              </w:rPr>
              <w:t> </w:t>
            </w:r>
            <w:r>
              <w:rPr>
                <w:w w:val="105"/>
                <w:sz w:val="24"/>
              </w:rPr>
              <w:t>des</w:t>
            </w:r>
            <w:r>
              <w:rPr>
                <w:spacing w:val="-1"/>
                <w:w w:val="105"/>
                <w:sz w:val="24"/>
              </w:rPr>
              <w:t> </w:t>
            </w:r>
            <w:r>
              <w:rPr>
                <w:w w:val="105"/>
                <w:sz w:val="24"/>
              </w:rPr>
              <w:t>données</w:t>
            </w:r>
            <w:r>
              <w:rPr>
                <w:spacing w:val="-1"/>
                <w:w w:val="105"/>
                <w:sz w:val="24"/>
              </w:rPr>
              <w:t> </w:t>
            </w:r>
            <w:r>
              <w:rPr>
                <w:w w:val="105"/>
                <w:sz w:val="24"/>
              </w:rPr>
              <w:t>pendant</w:t>
            </w:r>
            <w:r>
              <w:rPr>
                <w:spacing w:val="-2"/>
                <w:w w:val="105"/>
                <w:sz w:val="24"/>
              </w:rPr>
              <w:t> </w:t>
            </w:r>
            <w:r>
              <w:rPr>
                <w:w w:val="105"/>
                <w:sz w:val="24"/>
              </w:rPr>
              <w:t>la phase</w:t>
            </w:r>
            <w:r>
              <w:rPr>
                <w:spacing w:val="-5"/>
                <w:w w:val="105"/>
                <w:sz w:val="24"/>
              </w:rPr>
              <w:t> </w:t>
            </w:r>
            <w:r>
              <w:rPr>
                <w:w w:val="105"/>
                <w:sz w:val="24"/>
              </w:rPr>
              <w:t>de</w:t>
            </w:r>
            <w:r>
              <w:rPr>
                <w:spacing w:val="-5"/>
                <w:w w:val="105"/>
                <w:sz w:val="24"/>
              </w:rPr>
              <w:t> </w:t>
            </w:r>
            <w:r>
              <w:rPr>
                <w:w w:val="105"/>
                <w:sz w:val="24"/>
              </w:rPr>
              <w:t>shuffle.</w:t>
            </w:r>
            <w:r>
              <w:rPr>
                <w:spacing w:val="-5"/>
                <w:w w:val="105"/>
                <w:sz w:val="24"/>
              </w:rPr>
              <w:t> </w:t>
            </w:r>
            <w:r>
              <w:rPr>
                <w:w w:val="105"/>
                <w:sz w:val="24"/>
              </w:rPr>
              <w:t>Utilisation</w:t>
            </w:r>
            <w:r>
              <w:rPr>
                <w:spacing w:val="-5"/>
                <w:w w:val="105"/>
                <w:sz w:val="24"/>
              </w:rPr>
              <w:t> </w:t>
            </w:r>
            <w:r>
              <w:rPr>
                <w:w w:val="105"/>
                <w:sz w:val="24"/>
              </w:rPr>
              <w:t>moyenne</w:t>
            </w:r>
            <w:r>
              <w:rPr>
                <w:spacing w:val="-5"/>
                <w:w w:val="105"/>
                <w:sz w:val="24"/>
              </w:rPr>
              <w:t> </w:t>
            </w:r>
            <w:r>
              <w:rPr>
                <w:w w:val="105"/>
                <w:sz w:val="24"/>
              </w:rPr>
              <w:t>du</w:t>
            </w:r>
            <w:r>
              <w:rPr>
                <w:spacing w:val="-5"/>
                <w:w w:val="105"/>
                <w:sz w:val="24"/>
              </w:rPr>
              <w:t> </w:t>
            </w:r>
            <w:r>
              <w:rPr>
                <w:w w:val="105"/>
                <w:sz w:val="24"/>
              </w:rPr>
              <w:t>CPU</w:t>
            </w:r>
            <w:r>
              <w:rPr>
                <w:spacing w:val="-5"/>
                <w:w w:val="105"/>
                <w:sz w:val="24"/>
              </w:rPr>
              <w:t> </w:t>
            </w:r>
            <w:r>
              <w:rPr>
                <w:w w:val="105"/>
                <w:sz w:val="24"/>
              </w:rPr>
              <w:t>pendant</w:t>
            </w:r>
            <w:r>
              <w:rPr>
                <w:spacing w:val="-5"/>
                <w:w w:val="105"/>
                <w:sz w:val="24"/>
              </w:rPr>
              <w:t> </w:t>
            </w:r>
            <w:r>
              <w:rPr>
                <w:w w:val="105"/>
                <w:sz w:val="24"/>
              </w:rPr>
              <w:t>le</w:t>
            </w:r>
            <w:r>
              <w:rPr>
                <w:spacing w:val="-5"/>
                <w:w w:val="105"/>
                <w:sz w:val="24"/>
              </w:rPr>
              <w:t> </w:t>
            </w:r>
            <w:r>
              <w:rPr>
                <w:w w:val="105"/>
                <w:sz w:val="24"/>
              </w:rPr>
              <w:t>trai-tement par lots. Utilisation moyenne de la mémoire pendant</w:t>
            </w:r>
            <w:r>
              <w:rPr>
                <w:spacing w:val="40"/>
                <w:w w:val="105"/>
                <w:sz w:val="24"/>
              </w:rPr>
              <w:t> </w:t>
            </w:r>
            <w:r>
              <w:rPr>
                <w:w w:val="105"/>
                <w:sz w:val="24"/>
              </w:rPr>
              <w:t>le traitement par lots.</w:t>
            </w:r>
          </w:p>
        </w:tc>
      </w:tr>
    </w:tbl>
    <w:p>
      <w:pPr>
        <w:pStyle w:val="TableParagraph"/>
        <w:spacing w:after="0" w:line="304" w:lineRule="exact"/>
        <w:jc w:val="both"/>
        <w:rPr>
          <w:sz w:val="24"/>
        </w:rPr>
        <w:sectPr>
          <w:headerReference w:type="default" r:id="rId140"/>
          <w:footerReference w:type="default" r:id="rId141"/>
          <w:pgSz w:w="11910" w:h="16840"/>
          <w:pgMar w:header="0" w:footer="1125" w:top="1920" w:bottom="1320" w:left="1559" w:right="1275"/>
        </w:sectPr>
      </w:pPr>
    </w:p>
    <w:p>
      <w:pPr>
        <w:pStyle w:val="BodyText"/>
        <w:rPr>
          <w:rFonts w:ascii="Georgia"/>
          <w:b/>
          <w:sz w:val="20"/>
        </w:rPr>
      </w:pPr>
    </w:p>
    <w:p>
      <w:pPr>
        <w:pStyle w:val="BodyText"/>
        <w:rPr>
          <w:rFonts w:ascii="Georgia"/>
          <w:b/>
          <w:sz w:val="20"/>
        </w:rPr>
      </w:pPr>
    </w:p>
    <w:p>
      <w:pPr>
        <w:pStyle w:val="BodyText"/>
        <w:spacing w:before="15"/>
        <w:rPr>
          <w:rFonts w:ascii="Georgia"/>
          <w:b/>
          <w:sz w:val="20"/>
        </w:r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6524"/>
      </w:tblGrid>
      <w:tr>
        <w:trPr>
          <w:trHeight w:val="3033" w:hRule="atLeast"/>
        </w:trPr>
        <w:tc>
          <w:tcPr>
            <w:tcW w:w="1960" w:type="dxa"/>
          </w:tcPr>
          <w:p>
            <w:pPr>
              <w:pStyle w:val="TableParagraph"/>
              <w:spacing w:line="265" w:lineRule="exact"/>
              <w:jc w:val="left"/>
              <w:rPr>
                <w:rFonts w:ascii="Georgia"/>
                <w:b/>
                <w:sz w:val="24"/>
              </w:rPr>
            </w:pPr>
            <w:r>
              <w:rPr>
                <w:rFonts w:ascii="Georgia"/>
                <w:b/>
                <w:spacing w:val="-4"/>
                <w:sz w:val="24"/>
              </w:rPr>
              <w:t>HDFS</w:t>
            </w:r>
          </w:p>
        </w:tc>
        <w:tc>
          <w:tcPr>
            <w:tcW w:w="6524" w:type="dxa"/>
          </w:tcPr>
          <w:p>
            <w:pPr>
              <w:pStyle w:val="TableParagraph"/>
              <w:spacing w:line="264" w:lineRule="auto"/>
              <w:ind w:right="1681"/>
              <w:jc w:val="both"/>
              <w:rPr>
                <w:sz w:val="24"/>
              </w:rPr>
            </w:pPr>
            <w:r>
              <w:rPr>
                <w:rFonts w:ascii="Georgia" w:hAnsi="Georgia"/>
                <w:b/>
                <w:sz w:val="24"/>
              </w:rPr>
              <w:t>Data Write Speed </w:t>
            </w:r>
            <w:r>
              <w:rPr>
                <w:sz w:val="24"/>
              </w:rPr>
              <w:t>: 100 </w:t>
            </w:r>
            <w:r>
              <w:rPr>
                <w:sz w:val="24"/>
              </w:rPr>
              <w:t>Mo/seconde/nœud </w:t>
            </w:r>
            <w:r>
              <w:rPr>
                <w:rFonts w:ascii="Georgia" w:hAnsi="Georgia"/>
                <w:b/>
                <w:sz w:val="24"/>
              </w:rPr>
              <w:t>Data Read Speed </w:t>
            </w:r>
            <w:r>
              <w:rPr>
                <w:sz w:val="24"/>
              </w:rPr>
              <w:t>: 120 Mo/seconde/nœud </w:t>
            </w:r>
            <w:r>
              <w:rPr>
                <w:rFonts w:ascii="Georgia" w:hAnsi="Georgia"/>
                <w:b/>
                <w:sz w:val="24"/>
              </w:rPr>
              <w:t>Disk Space Utilization </w:t>
            </w:r>
            <w:r>
              <w:rPr>
                <w:sz w:val="24"/>
              </w:rPr>
              <w:t>: 60%</w:t>
            </w:r>
          </w:p>
          <w:p>
            <w:pPr>
              <w:pStyle w:val="TableParagraph"/>
              <w:spacing w:line="274" w:lineRule="exact"/>
              <w:jc w:val="both"/>
              <w:rPr>
                <w:sz w:val="24"/>
              </w:rPr>
            </w:pPr>
            <w:r>
              <w:rPr>
                <w:rFonts w:ascii="Georgia"/>
                <w:b/>
                <w:spacing w:val="-6"/>
                <w:sz w:val="24"/>
              </w:rPr>
              <w:t>Replication</w:t>
            </w:r>
            <w:r>
              <w:rPr>
                <w:rFonts w:ascii="Georgia"/>
                <w:b/>
                <w:spacing w:val="6"/>
                <w:sz w:val="24"/>
              </w:rPr>
              <w:t> </w:t>
            </w:r>
            <w:r>
              <w:rPr>
                <w:rFonts w:ascii="Georgia"/>
                <w:b/>
                <w:spacing w:val="-6"/>
                <w:sz w:val="24"/>
              </w:rPr>
              <w:t>Factor</w:t>
            </w:r>
            <w:r>
              <w:rPr>
                <w:rFonts w:ascii="Georgia"/>
                <w:b/>
                <w:spacing w:val="-2"/>
                <w:sz w:val="24"/>
              </w:rPr>
              <w:t> </w:t>
            </w:r>
            <w:r>
              <w:rPr>
                <w:spacing w:val="-6"/>
                <w:sz w:val="24"/>
              </w:rPr>
              <w:t>:</w:t>
            </w:r>
            <w:r>
              <w:rPr>
                <w:spacing w:val="-2"/>
                <w:sz w:val="24"/>
              </w:rPr>
              <w:t> </w:t>
            </w:r>
            <w:r>
              <w:rPr>
                <w:spacing w:val="-12"/>
                <w:sz w:val="24"/>
              </w:rPr>
              <w:t>3</w:t>
            </w:r>
          </w:p>
          <w:p>
            <w:pPr>
              <w:pStyle w:val="TableParagraph"/>
              <w:spacing w:line="304" w:lineRule="exact"/>
              <w:ind w:right="107"/>
              <w:jc w:val="both"/>
              <w:rPr>
                <w:sz w:val="24"/>
              </w:rPr>
            </w:pPr>
            <w:r>
              <w:rPr>
                <w:w w:val="105"/>
                <w:sz w:val="24"/>
              </w:rPr>
              <w:t>Vitesse</w:t>
            </w:r>
            <w:r>
              <w:rPr>
                <w:w w:val="105"/>
                <w:sz w:val="24"/>
              </w:rPr>
              <w:t> à</w:t>
            </w:r>
            <w:r>
              <w:rPr>
                <w:w w:val="105"/>
                <w:sz w:val="24"/>
              </w:rPr>
              <w:t> laquelle</w:t>
            </w:r>
            <w:r>
              <w:rPr>
                <w:w w:val="105"/>
                <w:sz w:val="24"/>
              </w:rPr>
              <w:t> les</w:t>
            </w:r>
            <w:r>
              <w:rPr>
                <w:w w:val="105"/>
                <w:sz w:val="24"/>
              </w:rPr>
              <w:t> données</w:t>
            </w:r>
            <w:r>
              <w:rPr>
                <w:w w:val="105"/>
                <w:sz w:val="24"/>
              </w:rPr>
              <w:t> sont</w:t>
            </w:r>
            <w:r>
              <w:rPr>
                <w:w w:val="105"/>
                <w:sz w:val="24"/>
              </w:rPr>
              <w:t> écrites</w:t>
            </w:r>
            <w:r>
              <w:rPr>
                <w:w w:val="105"/>
                <w:sz w:val="24"/>
              </w:rPr>
              <w:t> dans</w:t>
            </w:r>
            <w:r>
              <w:rPr>
                <w:w w:val="105"/>
                <w:sz w:val="24"/>
              </w:rPr>
              <w:t> HDFS</w:t>
            </w:r>
            <w:r>
              <w:rPr>
                <w:w w:val="105"/>
                <w:sz w:val="24"/>
              </w:rPr>
              <w:t> à</w:t>
            </w:r>
            <w:r>
              <w:rPr>
                <w:w w:val="105"/>
                <w:sz w:val="24"/>
              </w:rPr>
              <w:t> </w:t>
            </w:r>
            <w:r>
              <w:rPr>
                <w:w w:val="105"/>
                <w:sz w:val="24"/>
              </w:rPr>
              <w:t>tra-vers</w:t>
            </w:r>
            <w:r>
              <w:rPr>
                <w:spacing w:val="-4"/>
                <w:w w:val="105"/>
                <w:sz w:val="24"/>
              </w:rPr>
              <w:t> </w:t>
            </w:r>
            <w:r>
              <w:rPr>
                <w:w w:val="105"/>
                <w:sz w:val="24"/>
              </w:rPr>
              <w:t>10</w:t>
            </w:r>
            <w:r>
              <w:rPr>
                <w:spacing w:val="-4"/>
                <w:w w:val="105"/>
                <w:sz w:val="24"/>
              </w:rPr>
              <w:t> </w:t>
            </w:r>
            <w:r>
              <w:rPr>
                <w:w w:val="105"/>
                <w:sz w:val="24"/>
              </w:rPr>
              <w:t>nœuds.</w:t>
            </w:r>
            <w:r>
              <w:rPr>
                <w:spacing w:val="-4"/>
                <w:w w:val="105"/>
                <w:sz w:val="24"/>
              </w:rPr>
              <w:t> </w:t>
            </w:r>
            <w:r>
              <w:rPr>
                <w:w w:val="105"/>
                <w:sz w:val="24"/>
              </w:rPr>
              <w:t>Vitesse</w:t>
            </w:r>
            <w:r>
              <w:rPr>
                <w:spacing w:val="-4"/>
                <w:w w:val="105"/>
                <w:sz w:val="24"/>
              </w:rPr>
              <w:t> </w:t>
            </w:r>
            <w:r>
              <w:rPr>
                <w:w w:val="105"/>
                <w:sz w:val="24"/>
              </w:rPr>
              <w:t>à</w:t>
            </w:r>
            <w:r>
              <w:rPr>
                <w:spacing w:val="-4"/>
                <w:w w:val="105"/>
                <w:sz w:val="24"/>
              </w:rPr>
              <w:t> </w:t>
            </w:r>
            <w:r>
              <w:rPr>
                <w:w w:val="105"/>
                <w:sz w:val="24"/>
              </w:rPr>
              <w:t>laquelle</w:t>
            </w:r>
            <w:r>
              <w:rPr>
                <w:spacing w:val="-4"/>
                <w:w w:val="105"/>
                <w:sz w:val="24"/>
              </w:rPr>
              <w:t> </w:t>
            </w:r>
            <w:r>
              <w:rPr>
                <w:w w:val="105"/>
                <w:sz w:val="24"/>
              </w:rPr>
              <w:t>les</w:t>
            </w:r>
            <w:r>
              <w:rPr>
                <w:spacing w:val="-4"/>
                <w:w w:val="105"/>
                <w:sz w:val="24"/>
              </w:rPr>
              <w:t> </w:t>
            </w:r>
            <w:r>
              <w:rPr>
                <w:w w:val="105"/>
                <w:sz w:val="24"/>
              </w:rPr>
              <w:t>données</w:t>
            </w:r>
            <w:r>
              <w:rPr>
                <w:spacing w:val="-4"/>
                <w:w w:val="105"/>
                <w:sz w:val="24"/>
              </w:rPr>
              <w:t> </w:t>
            </w:r>
            <w:r>
              <w:rPr>
                <w:w w:val="105"/>
                <w:sz w:val="24"/>
              </w:rPr>
              <w:t>sont</w:t>
            </w:r>
            <w:r>
              <w:rPr>
                <w:spacing w:val="-4"/>
                <w:w w:val="105"/>
                <w:sz w:val="24"/>
              </w:rPr>
              <w:t> </w:t>
            </w:r>
            <w:r>
              <w:rPr>
                <w:w w:val="105"/>
                <w:sz w:val="24"/>
              </w:rPr>
              <w:t>lues</w:t>
            </w:r>
            <w:r>
              <w:rPr>
                <w:spacing w:val="-4"/>
                <w:w w:val="105"/>
                <w:sz w:val="24"/>
              </w:rPr>
              <w:t> </w:t>
            </w:r>
            <w:r>
              <w:rPr>
                <w:w w:val="105"/>
                <w:sz w:val="24"/>
              </w:rPr>
              <w:t>depuis HDFS</w:t>
            </w:r>
            <w:r>
              <w:rPr>
                <w:spacing w:val="-8"/>
                <w:w w:val="105"/>
                <w:sz w:val="24"/>
              </w:rPr>
              <w:t> </w:t>
            </w:r>
            <w:r>
              <w:rPr>
                <w:w w:val="105"/>
                <w:sz w:val="24"/>
              </w:rPr>
              <w:t>à</w:t>
            </w:r>
            <w:r>
              <w:rPr>
                <w:spacing w:val="-8"/>
                <w:w w:val="105"/>
                <w:sz w:val="24"/>
              </w:rPr>
              <w:t> </w:t>
            </w:r>
            <w:r>
              <w:rPr>
                <w:w w:val="105"/>
                <w:sz w:val="24"/>
              </w:rPr>
              <w:t>travers</w:t>
            </w:r>
            <w:r>
              <w:rPr>
                <w:spacing w:val="-8"/>
                <w:w w:val="105"/>
                <w:sz w:val="24"/>
              </w:rPr>
              <w:t> </w:t>
            </w:r>
            <w:r>
              <w:rPr>
                <w:w w:val="105"/>
                <w:sz w:val="24"/>
              </w:rPr>
              <w:t>10</w:t>
            </w:r>
            <w:r>
              <w:rPr>
                <w:spacing w:val="-8"/>
                <w:w w:val="105"/>
                <w:sz w:val="24"/>
              </w:rPr>
              <w:t> </w:t>
            </w:r>
            <w:r>
              <w:rPr>
                <w:w w:val="105"/>
                <w:sz w:val="24"/>
              </w:rPr>
              <w:t>nœuds.</w:t>
            </w:r>
            <w:r>
              <w:rPr>
                <w:spacing w:val="-8"/>
                <w:w w:val="105"/>
                <w:sz w:val="24"/>
              </w:rPr>
              <w:t> </w:t>
            </w:r>
            <w:r>
              <w:rPr>
                <w:w w:val="105"/>
                <w:sz w:val="24"/>
              </w:rPr>
              <w:t>Pourcentage</w:t>
            </w:r>
            <w:r>
              <w:rPr>
                <w:spacing w:val="-8"/>
                <w:w w:val="105"/>
                <w:sz w:val="24"/>
              </w:rPr>
              <w:t> </w:t>
            </w:r>
            <w:r>
              <w:rPr>
                <w:w w:val="105"/>
                <w:sz w:val="24"/>
              </w:rPr>
              <w:t>de</w:t>
            </w:r>
            <w:r>
              <w:rPr>
                <w:spacing w:val="-8"/>
                <w:w w:val="105"/>
                <w:sz w:val="24"/>
              </w:rPr>
              <w:t> </w:t>
            </w:r>
            <w:r>
              <w:rPr>
                <w:w w:val="105"/>
                <w:sz w:val="24"/>
              </w:rPr>
              <w:t>l’espace</w:t>
            </w:r>
            <w:r>
              <w:rPr>
                <w:spacing w:val="-8"/>
                <w:w w:val="105"/>
                <w:sz w:val="24"/>
              </w:rPr>
              <w:t> </w:t>
            </w:r>
            <w:r>
              <w:rPr>
                <w:w w:val="105"/>
                <w:sz w:val="24"/>
              </w:rPr>
              <w:t>disque</w:t>
            </w:r>
            <w:r>
              <w:rPr>
                <w:spacing w:val="-8"/>
                <w:w w:val="105"/>
                <w:sz w:val="24"/>
              </w:rPr>
              <w:t> </w:t>
            </w:r>
            <w:r>
              <w:rPr>
                <w:w w:val="105"/>
                <w:sz w:val="24"/>
              </w:rPr>
              <w:t>uti-lisé</w:t>
            </w:r>
            <w:r>
              <w:rPr>
                <w:spacing w:val="-16"/>
                <w:w w:val="105"/>
                <w:sz w:val="24"/>
              </w:rPr>
              <w:t> </w:t>
            </w:r>
            <w:r>
              <w:rPr>
                <w:w w:val="105"/>
                <w:sz w:val="24"/>
              </w:rPr>
              <w:t>pendant</w:t>
            </w:r>
            <w:r>
              <w:rPr>
                <w:spacing w:val="-16"/>
                <w:w w:val="105"/>
                <w:sz w:val="24"/>
              </w:rPr>
              <w:t> </w:t>
            </w:r>
            <w:r>
              <w:rPr>
                <w:w w:val="105"/>
                <w:sz w:val="24"/>
              </w:rPr>
              <w:t>les</w:t>
            </w:r>
            <w:r>
              <w:rPr>
                <w:spacing w:val="-16"/>
                <w:w w:val="105"/>
                <w:sz w:val="24"/>
              </w:rPr>
              <w:t> </w:t>
            </w:r>
            <w:r>
              <w:rPr>
                <w:w w:val="105"/>
                <w:sz w:val="24"/>
              </w:rPr>
              <w:t>opérations</w:t>
            </w:r>
            <w:r>
              <w:rPr>
                <w:spacing w:val="-15"/>
                <w:w w:val="105"/>
                <w:sz w:val="24"/>
              </w:rPr>
              <w:t> </w:t>
            </w:r>
            <w:r>
              <w:rPr>
                <w:w w:val="105"/>
                <w:sz w:val="24"/>
              </w:rPr>
              <w:t>maximales.</w:t>
            </w:r>
            <w:r>
              <w:rPr>
                <w:spacing w:val="-16"/>
                <w:w w:val="105"/>
                <w:sz w:val="24"/>
              </w:rPr>
              <w:t> </w:t>
            </w:r>
            <w:r>
              <w:rPr>
                <w:w w:val="105"/>
                <w:sz w:val="24"/>
              </w:rPr>
              <w:t>Nombre</w:t>
            </w:r>
            <w:r>
              <w:rPr>
                <w:spacing w:val="-16"/>
                <w:w w:val="105"/>
                <w:sz w:val="24"/>
              </w:rPr>
              <w:t> </w:t>
            </w:r>
            <w:r>
              <w:rPr>
                <w:w w:val="105"/>
                <w:sz w:val="24"/>
              </w:rPr>
              <w:t>de</w:t>
            </w:r>
            <w:r>
              <w:rPr>
                <w:spacing w:val="-16"/>
                <w:w w:val="105"/>
                <w:sz w:val="24"/>
              </w:rPr>
              <w:t> </w:t>
            </w:r>
            <w:r>
              <w:rPr>
                <w:w w:val="105"/>
                <w:sz w:val="24"/>
              </w:rPr>
              <w:t>répliques</w:t>
            </w:r>
            <w:r>
              <w:rPr>
                <w:spacing w:val="-15"/>
                <w:w w:val="105"/>
                <w:sz w:val="24"/>
              </w:rPr>
              <w:t> </w:t>
            </w:r>
            <w:r>
              <w:rPr>
                <w:w w:val="105"/>
                <w:sz w:val="24"/>
              </w:rPr>
              <w:t>de données maintenues à travers le cluster pour la tolérance aux </w:t>
            </w:r>
            <w:r>
              <w:rPr>
                <w:spacing w:val="-2"/>
                <w:w w:val="105"/>
                <w:sz w:val="24"/>
              </w:rPr>
              <w:t>pannes.</w:t>
            </w:r>
          </w:p>
        </w:tc>
      </w:tr>
      <w:tr>
        <w:trPr>
          <w:trHeight w:val="3033" w:hRule="atLeast"/>
        </w:trPr>
        <w:tc>
          <w:tcPr>
            <w:tcW w:w="1960" w:type="dxa"/>
          </w:tcPr>
          <w:p>
            <w:pPr>
              <w:pStyle w:val="TableParagraph"/>
              <w:spacing w:line="265" w:lineRule="exact"/>
              <w:jc w:val="left"/>
              <w:rPr>
                <w:rFonts w:ascii="Georgia"/>
                <w:b/>
                <w:sz w:val="24"/>
              </w:rPr>
            </w:pPr>
            <w:r>
              <w:rPr>
                <w:rFonts w:ascii="Georgia"/>
                <w:b/>
                <w:spacing w:val="-2"/>
                <w:sz w:val="24"/>
              </w:rPr>
              <w:t>Elasticsearch</w:t>
            </w:r>
          </w:p>
        </w:tc>
        <w:tc>
          <w:tcPr>
            <w:tcW w:w="6524" w:type="dxa"/>
          </w:tcPr>
          <w:p>
            <w:pPr>
              <w:pStyle w:val="TableParagraph"/>
              <w:spacing w:line="265" w:lineRule="exact"/>
              <w:jc w:val="both"/>
              <w:rPr>
                <w:sz w:val="24"/>
              </w:rPr>
            </w:pPr>
            <w:r>
              <w:rPr>
                <w:rFonts w:ascii="Georgia"/>
                <w:b/>
                <w:spacing w:val="-2"/>
                <w:sz w:val="24"/>
              </w:rPr>
              <w:t>Indexing</w:t>
            </w:r>
            <w:r>
              <w:rPr>
                <w:rFonts w:ascii="Georgia"/>
                <w:b/>
                <w:sz w:val="24"/>
              </w:rPr>
              <w:t> </w:t>
            </w:r>
            <w:r>
              <w:rPr>
                <w:rFonts w:ascii="Georgia"/>
                <w:b/>
                <w:spacing w:val="-2"/>
                <w:sz w:val="24"/>
              </w:rPr>
              <w:t>Throughput</w:t>
            </w:r>
            <w:r>
              <w:rPr>
                <w:rFonts w:ascii="Georgia"/>
                <w:b/>
                <w:spacing w:val="-7"/>
                <w:sz w:val="24"/>
              </w:rPr>
              <w:t> </w:t>
            </w:r>
            <w:r>
              <w:rPr>
                <w:spacing w:val="-2"/>
                <w:sz w:val="24"/>
              </w:rPr>
              <w:t>:</w:t>
            </w:r>
            <w:r>
              <w:rPr>
                <w:spacing w:val="-7"/>
                <w:sz w:val="24"/>
              </w:rPr>
              <w:t> </w:t>
            </w:r>
            <w:r>
              <w:rPr>
                <w:spacing w:val="-2"/>
                <w:sz w:val="24"/>
              </w:rPr>
              <w:t>50</w:t>
            </w:r>
            <w:r>
              <w:rPr>
                <w:spacing w:val="-7"/>
                <w:sz w:val="24"/>
              </w:rPr>
              <w:t> </w:t>
            </w:r>
            <w:r>
              <w:rPr>
                <w:spacing w:val="-2"/>
                <w:sz w:val="24"/>
              </w:rPr>
              <w:t>000</w:t>
            </w:r>
            <w:r>
              <w:rPr>
                <w:spacing w:val="-7"/>
                <w:sz w:val="24"/>
              </w:rPr>
              <w:t> </w:t>
            </w:r>
            <w:r>
              <w:rPr>
                <w:spacing w:val="-2"/>
                <w:sz w:val="24"/>
              </w:rPr>
              <w:t>documents/seconde</w:t>
            </w:r>
          </w:p>
          <w:p>
            <w:pPr>
              <w:pStyle w:val="TableParagraph"/>
              <w:spacing w:line="264" w:lineRule="auto" w:before="26"/>
              <w:ind w:right="3086"/>
              <w:jc w:val="left"/>
              <w:rPr>
                <w:sz w:val="24"/>
              </w:rPr>
            </w:pPr>
            <w:r>
              <w:rPr>
                <w:rFonts w:ascii="Georgia"/>
                <w:b/>
                <w:sz w:val="24"/>
              </w:rPr>
              <w:t>Search Latency </w:t>
            </w:r>
            <w:r>
              <w:rPr>
                <w:sz w:val="24"/>
              </w:rPr>
              <w:t>: 100 ms </w:t>
            </w:r>
            <w:r>
              <w:rPr>
                <w:rFonts w:ascii="Georgia"/>
                <w:b/>
                <w:sz w:val="24"/>
              </w:rPr>
              <w:t>CPU Utilization </w:t>
            </w:r>
            <w:r>
              <w:rPr>
                <w:sz w:val="24"/>
              </w:rPr>
              <w:t>: 70% </w:t>
            </w:r>
            <w:r>
              <w:rPr>
                <w:rFonts w:ascii="Georgia"/>
                <w:b/>
                <w:spacing w:val="-4"/>
                <w:sz w:val="24"/>
              </w:rPr>
              <w:t>Memory</w:t>
            </w:r>
            <w:r>
              <w:rPr>
                <w:rFonts w:ascii="Georgia"/>
                <w:b/>
                <w:spacing w:val="-2"/>
                <w:sz w:val="24"/>
              </w:rPr>
              <w:t> </w:t>
            </w:r>
            <w:r>
              <w:rPr>
                <w:rFonts w:ascii="Georgia"/>
                <w:b/>
                <w:spacing w:val="-4"/>
                <w:sz w:val="24"/>
              </w:rPr>
              <w:t>Utilization</w:t>
            </w:r>
            <w:r>
              <w:rPr>
                <w:rFonts w:ascii="Georgia"/>
                <w:b/>
                <w:spacing w:val="-9"/>
                <w:sz w:val="24"/>
              </w:rPr>
              <w:t> </w:t>
            </w:r>
            <w:r>
              <w:rPr>
                <w:spacing w:val="-4"/>
                <w:sz w:val="24"/>
              </w:rPr>
              <w:t>:</w:t>
            </w:r>
            <w:r>
              <w:rPr>
                <w:spacing w:val="-9"/>
                <w:sz w:val="24"/>
              </w:rPr>
              <w:t> </w:t>
            </w:r>
            <w:r>
              <w:rPr>
                <w:spacing w:val="-4"/>
                <w:sz w:val="24"/>
              </w:rPr>
              <w:t>65%</w:t>
            </w:r>
          </w:p>
          <w:p>
            <w:pPr>
              <w:pStyle w:val="TableParagraph"/>
              <w:spacing w:line="264" w:lineRule="auto"/>
              <w:ind w:right="107"/>
              <w:jc w:val="both"/>
              <w:rPr>
                <w:sz w:val="24"/>
              </w:rPr>
            </w:pPr>
            <w:r>
              <w:rPr>
                <w:spacing w:val="-2"/>
                <w:w w:val="105"/>
                <w:sz w:val="24"/>
              </w:rPr>
              <w:t>Nombre</w:t>
            </w:r>
            <w:r>
              <w:rPr>
                <w:spacing w:val="-11"/>
                <w:w w:val="105"/>
                <w:sz w:val="24"/>
              </w:rPr>
              <w:t> </w:t>
            </w:r>
            <w:r>
              <w:rPr>
                <w:spacing w:val="-2"/>
                <w:w w:val="105"/>
                <w:sz w:val="24"/>
              </w:rPr>
              <w:t>de</w:t>
            </w:r>
            <w:r>
              <w:rPr>
                <w:spacing w:val="-11"/>
                <w:w w:val="105"/>
                <w:sz w:val="24"/>
              </w:rPr>
              <w:t> </w:t>
            </w:r>
            <w:r>
              <w:rPr>
                <w:spacing w:val="-2"/>
                <w:w w:val="105"/>
                <w:sz w:val="24"/>
              </w:rPr>
              <w:t>documents</w:t>
            </w:r>
            <w:r>
              <w:rPr>
                <w:spacing w:val="-11"/>
                <w:w w:val="105"/>
                <w:sz w:val="24"/>
              </w:rPr>
              <w:t> </w:t>
            </w:r>
            <w:r>
              <w:rPr>
                <w:spacing w:val="-2"/>
                <w:w w:val="105"/>
                <w:sz w:val="24"/>
              </w:rPr>
              <w:t>indexés</w:t>
            </w:r>
            <w:r>
              <w:rPr>
                <w:spacing w:val="-11"/>
                <w:w w:val="105"/>
                <w:sz w:val="24"/>
              </w:rPr>
              <w:t> </w:t>
            </w:r>
            <w:r>
              <w:rPr>
                <w:spacing w:val="-2"/>
                <w:w w:val="105"/>
                <w:sz w:val="24"/>
              </w:rPr>
              <w:t>par</w:t>
            </w:r>
            <w:r>
              <w:rPr>
                <w:spacing w:val="-11"/>
                <w:w w:val="105"/>
                <w:sz w:val="24"/>
              </w:rPr>
              <w:t> </w:t>
            </w:r>
            <w:r>
              <w:rPr>
                <w:spacing w:val="-2"/>
                <w:w w:val="105"/>
                <w:sz w:val="24"/>
              </w:rPr>
              <w:t>seconde</w:t>
            </w:r>
            <w:r>
              <w:rPr>
                <w:spacing w:val="-11"/>
                <w:w w:val="105"/>
                <w:sz w:val="24"/>
              </w:rPr>
              <w:t> </w:t>
            </w:r>
            <w:r>
              <w:rPr>
                <w:spacing w:val="-2"/>
                <w:w w:val="105"/>
                <w:sz w:val="24"/>
              </w:rPr>
              <w:t>avec</w:t>
            </w:r>
            <w:r>
              <w:rPr>
                <w:spacing w:val="-11"/>
                <w:w w:val="105"/>
                <w:sz w:val="24"/>
              </w:rPr>
              <w:t> </w:t>
            </w:r>
            <w:r>
              <w:rPr>
                <w:spacing w:val="-2"/>
                <w:w w:val="105"/>
                <w:sz w:val="24"/>
              </w:rPr>
              <w:t>un</w:t>
            </w:r>
            <w:r>
              <w:rPr>
                <w:spacing w:val="-11"/>
                <w:w w:val="105"/>
                <w:sz w:val="24"/>
              </w:rPr>
              <w:t> </w:t>
            </w:r>
            <w:r>
              <w:rPr>
                <w:spacing w:val="-2"/>
                <w:w w:val="105"/>
                <w:sz w:val="24"/>
              </w:rPr>
              <w:t>cluster</w:t>
            </w:r>
            <w:r>
              <w:rPr>
                <w:spacing w:val="-11"/>
                <w:w w:val="105"/>
                <w:sz w:val="24"/>
              </w:rPr>
              <w:t> </w:t>
            </w:r>
            <w:r>
              <w:rPr>
                <w:spacing w:val="-2"/>
                <w:w w:val="105"/>
                <w:sz w:val="24"/>
              </w:rPr>
              <w:t>de</w:t>
            </w:r>
            <w:r>
              <w:rPr>
                <w:spacing w:val="-11"/>
                <w:w w:val="105"/>
                <w:sz w:val="24"/>
              </w:rPr>
              <w:t> </w:t>
            </w:r>
            <w:r>
              <w:rPr>
                <w:spacing w:val="-2"/>
                <w:w w:val="105"/>
                <w:sz w:val="24"/>
              </w:rPr>
              <w:t>5 </w:t>
            </w:r>
            <w:r>
              <w:rPr>
                <w:w w:val="105"/>
                <w:sz w:val="24"/>
              </w:rPr>
              <w:t>nœuds.</w:t>
            </w:r>
            <w:r>
              <w:rPr>
                <w:spacing w:val="-12"/>
                <w:w w:val="105"/>
                <w:sz w:val="24"/>
              </w:rPr>
              <w:t> </w:t>
            </w:r>
            <w:r>
              <w:rPr>
                <w:w w:val="105"/>
                <w:sz w:val="24"/>
              </w:rPr>
              <w:t>Temps</w:t>
            </w:r>
            <w:r>
              <w:rPr>
                <w:spacing w:val="-12"/>
                <w:w w:val="105"/>
                <w:sz w:val="24"/>
              </w:rPr>
              <w:t> </w:t>
            </w:r>
            <w:r>
              <w:rPr>
                <w:w w:val="105"/>
                <w:sz w:val="24"/>
              </w:rPr>
              <w:t>moyen</w:t>
            </w:r>
            <w:r>
              <w:rPr>
                <w:spacing w:val="-12"/>
                <w:w w:val="105"/>
                <w:sz w:val="24"/>
              </w:rPr>
              <w:t> </w:t>
            </w:r>
            <w:r>
              <w:rPr>
                <w:w w:val="105"/>
                <w:sz w:val="24"/>
              </w:rPr>
              <w:t>pour</w:t>
            </w:r>
            <w:r>
              <w:rPr>
                <w:spacing w:val="-11"/>
                <w:w w:val="105"/>
                <w:sz w:val="24"/>
              </w:rPr>
              <w:t> </w:t>
            </w:r>
            <w:r>
              <w:rPr>
                <w:w w:val="105"/>
                <w:sz w:val="24"/>
              </w:rPr>
              <w:t>retourner</w:t>
            </w:r>
            <w:r>
              <w:rPr>
                <w:spacing w:val="-12"/>
                <w:w w:val="105"/>
                <w:sz w:val="24"/>
              </w:rPr>
              <w:t> </w:t>
            </w:r>
            <w:r>
              <w:rPr>
                <w:w w:val="105"/>
                <w:sz w:val="24"/>
              </w:rPr>
              <w:t>les</w:t>
            </w:r>
            <w:r>
              <w:rPr>
                <w:spacing w:val="-12"/>
                <w:w w:val="105"/>
                <w:sz w:val="24"/>
              </w:rPr>
              <w:t> </w:t>
            </w:r>
            <w:r>
              <w:rPr>
                <w:w w:val="105"/>
                <w:sz w:val="24"/>
              </w:rPr>
              <w:t>résultats</w:t>
            </w:r>
            <w:r>
              <w:rPr>
                <w:spacing w:val="-11"/>
                <w:w w:val="105"/>
                <w:sz w:val="24"/>
              </w:rPr>
              <w:t> </w:t>
            </w:r>
            <w:r>
              <w:rPr>
                <w:w w:val="105"/>
                <w:sz w:val="24"/>
              </w:rPr>
              <w:t>de</w:t>
            </w:r>
            <w:r>
              <w:rPr>
                <w:spacing w:val="-12"/>
                <w:w w:val="105"/>
                <w:sz w:val="24"/>
              </w:rPr>
              <w:t> </w:t>
            </w:r>
            <w:r>
              <w:rPr>
                <w:w w:val="105"/>
                <w:sz w:val="24"/>
              </w:rPr>
              <w:t>recherche pour</w:t>
            </w:r>
            <w:r>
              <w:rPr>
                <w:w w:val="105"/>
                <w:sz w:val="24"/>
              </w:rPr>
              <w:t> une</w:t>
            </w:r>
            <w:r>
              <w:rPr>
                <w:w w:val="105"/>
                <w:sz w:val="24"/>
              </w:rPr>
              <w:t> requête.</w:t>
            </w:r>
            <w:r>
              <w:rPr>
                <w:w w:val="105"/>
                <w:sz w:val="24"/>
              </w:rPr>
              <w:t> Utilisation</w:t>
            </w:r>
            <w:r>
              <w:rPr>
                <w:w w:val="105"/>
                <w:sz w:val="24"/>
              </w:rPr>
              <w:t> moyenne</w:t>
            </w:r>
            <w:r>
              <w:rPr>
                <w:w w:val="105"/>
                <w:sz w:val="24"/>
              </w:rPr>
              <w:t> du</w:t>
            </w:r>
            <w:r>
              <w:rPr>
                <w:w w:val="105"/>
                <w:sz w:val="24"/>
              </w:rPr>
              <w:t> CPU</w:t>
            </w:r>
            <w:r>
              <w:rPr>
                <w:w w:val="105"/>
                <w:sz w:val="24"/>
              </w:rPr>
              <w:t> pendant</w:t>
            </w:r>
            <w:r>
              <w:rPr>
                <w:w w:val="105"/>
                <w:sz w:val="24"/>
              </w:rPr>
              <w:t> les opérations</w:t>
            </w:r>
            <w:r>
              <w:rPr>
                <w:w w:val="105"/>
                <w:sz w:val="24"/>
              </w:rPr>
              <w:t> maximales</w:t>
            </w:r>
            <w:r>
              <w:rPr>
                <w:w w:val="105"/>
                <w:sz w:val="24"/>
              </w:rPr>
              <w:t> d’indexation</w:t>
            </w:r>
            <w:r>
              <w:rPr>
                <w:w w:val="105"/>
                <w:sz w:val="24"/>
              </w:rPr>
              <w:t> et</w:t>
            </w:r>
            <w:r>
              <w:rPr>
                <w:w w:val="105"/>
                <w:sz w:val="24"/>
              </w:rPr>
              <w:t> de</w:t>
            </w:r>
            <w:r>
              <w:rPr>
                <w:w w:val="105"/>
                <w:sz w:val="24"/>
              </w:rPr>
              <w:t> recherche.</w:t>
            </w:r>
            <w:r>
              <w:rPr>
                <w:w w:val="105"/>
                <w:sz w:val="24"/>
              </w:rPr>
              <w:t> </w:t>
            </w:r>
            <w:r>
              <w:rPr>
                <w:w w:val="105"/>
                <w:sz w:val="24"/>
              </w:rPr>
              <w:t>Utilisa-tion</w:t>
            </w:r>
            <w:r>
              <w:rPr>
                <w:spacing w:val="-12"/>
                <w:w w:val="105"/>
                <w:sz w:val="24"/>
              </w:rPr>
              <w:t> </w:t>
            </w:r>
            <w:r>
              <w:rPr>
                <w:w w:val="105"/>
                <w:sz w:val="24"/>
              </w:rPr>
              <w:t>moyenne</w:t>
            </w:r>
            <w:r>
              <w:rPr>
                <w:spacing w:val="-12"/>
                <w:w w:val="105"/>
                <w:sz w:val="24"/>
              </w:rPr>
              <w:t> </w:t>
            </w:r>
            <w:r>
              <w:rPr>
                <w:w w:val="105"/>
                <w:sz w:val="24"/>
              </w:rPr>
              <w:t>de</w:t>
            </w:r>
            <w:r>
              <w:rPr>
                <w:spacing w:val="-12"/>
                <w:w w:val="105"/>
                <w:sz w:val="24"/>
              </w:rPr>
              <w:t> </w:t>
            </w:r>
            <w:r>
              <w:rPr>
                <w:w w:val="105"/>
                <w:sz w:val="24"/>
              </w:rPr>
              <w:t>la</w:t>
            </w:r>
            <w:r>
              <w:rPr>
                <w:spacing w:val="-11"/>
                <w:w w:val="105"/>
                <w:sz w:val="24"/>
              </w:rPr>
              <w:t> </w:t>
            </w:r>
            <w:r>
              <w:rPr>
                <w:w w:val="105"/>
                <w:sz w:val="24"/>
              </w:rPr>
              <w:t>mémoire</w:t>
            </w:r>
            <w:r>
              <w:rPr>
                <w:spacing w:val="-12"/>
                <w:w w:val="105"/>
                <w:sz w:val="24"/>
              </w:rPr>
              <w:t> </w:t>
            </w:r>
            <w:r>
              <w:rPr>
                <w:w w:val="105"/>
                <w:sz w:val="24"/>
              </w:rPr>
              <w:t>pendant</w:t>
            </w:r>
            <w:r>
              <w:rPr>
                <w:spacing w:val="-12"/>
                <w:w w:val="105"/>
                <w:sz w:val="24"/>
              </w:rPr>
              <w:t> </w:t>
            </w:r>
            <w:r>
              <w:rPr>
                <w:w w:val="105"/>
                <w:sz w:val="24"/>
              </w:rPr>
              <w:t>les</w:t>
            </w:r>
            <w:r>
              <w:rPr>
                <w:spacing w:val="-11"/>
                <w:w w:val="105"/>
                <w:sz w:val="24"/>
              </w:rPr>
              <w:t> </w:t>
            </w:r>
            <w:r>
              <w:rPr>
                <w:w w:val="105"/>
                <w:sz w:val="24"/>
              </w:rPr>
              <w:t>opérations</w:t>
            </w:r>
            <w:r>
              <w:rPr>
                <w:spacing w:val="-12"/>
                <w:w w:val="105"/>
                <w:sz w:val="24"/>
              </w:rPr>
              <w:t> </w:t>
            </w:r>
            <w:r>
              <w:rPr>
                <w:spacing w:val="-2"/>
                <w:w w:val="105"/>
                <w:sz w:val="24"/>
              </w:rPr>
              <w:t>maximales</w:t>
            </w:r>
          </w:p>
          <w:p>
            <w:pPr>
              <w:pStyle w:val="TableParagraph"/>
              <w:spacing w:line="275" w:lineRule="exact"/>
              <w:jc w:val="both"/>
              <w:rPr>
                <w:sz w:val="24"/>
              </w:rPr>
            </w:pPr>
            <w:r>
              <w:rPr>
                <w:w w:val="105"/>
                <w:sz w:val="24"/>
              </w:rPr>
              <w:t>d’indexation</w:t>
            </w:r>
            <w:r>
              <w:rPr>
                <w:spacing w:val="12"/>
                <w:w w:val="105"/>
                <w:sz w:val="24"/>
              </w:rPr>
              <w:t> </w:t>
            </w:r>
            <w:r>
              <w:rPr>
                <w:w w:val="105"/>
                <w:sz w:val="24"/>
              </w:rPr>
              <w:t>et</w:t>
            </w:r>
            <w:r>
              <w:rPr>
                <w:spacing w:val="12"/>
                <w:w w:val="105"/>
                <w:sz w:val="24"/>
              </w:rPr>
              <w:t> </w:t>
            </w:r>
            <w:r>
              <w:rPr>
                <w:w w:val="105"/>
                <w:sz w:val="24"/>
              </w:rPr>
              <w:t>de</w:t>
            </w:r>
            <w:r>
              <w:rPr>
                <w:spacing w:val="13"/>
                <w:w w:val="105"/>
                <w:sz w:val="24"/>
              </w:rPr>
              <w:t> </w:t>
            </w:r>
            <w:r>
              <w:rPr>
                <w:spacing w:val="-2"/>
                <w:w w:val="105"/>
                <w:sz w:val="24"/>
              </w:rPr>
              <w:t>recherche.</w:t>
            </w:r>
          </w:p>
        </w:tc>
      </w:tr>
      <w:tr>
        <w:trPr>
          <w:trHeight w:val="2730" w:hRule="atLeast"/>
        </w:trPr>
        <w:tc>
          <w:tcPr>
            <w:tcW w:w="1960" w:type="dxa"/>
          </w:tcPr>
          <w:p>
            <w:pPr>
              <w:pStyle w:val="TableParagraph"/>
              <w:spacing w:line="265" w:lineRule="exact"/>
              <w:jc w:val="left"/>
              <w:rPr>
                <w:rFonts w:ascii="Georgia"/>
                <w:b/>
                <w:sz w:val="24"/>
              </w:rPr>
            </w:pPr>
            <w:r>
              <w:rPr>
                <w:rFonts w:ascii="Georgia"/>
                <w:b/>
                <w:spacing w:val="-2"/>
                <w:sz w:val="24"/>
              </w:rPr>
              <w:t>MongoDB</w:t>
            </w:r>
          </w:p>
        </w:tc>
        <w:tc>
          <w:tcPr>
            <w:tcW w:w="6524" w:type="dxa"/>
          </w:tcPr>
          <w:p>
            <w:pPr>
              <w:pStyle w:val="TableParagraph"/>
              <w:spacing w:line="265" w:lineRule="exact"/>
              <w:jc w:val="left"/>
              <w:rPr>
                <w:sz w:val="24"/>
              </w:rPr>
            </w:pPr>
            <w:r>
              <w:rPr>
                <w:rFonts w:ascii="Georgia"/>
                <w:b/>
                <w:sz w:val="24"/>
              </w:rPr>
              <w:t>Insert</w:t>
            </w:r>
            <w:r>
              <w:rPr>
                <w:rFonts w:ascii="Georgia"/>
                <w:b/>
                <w:spacing w:val="-1"/>
                <w:sz w:val="24"/>
              </w:rPr>
              <w:t> </w:t>
            </w:r>
            <w:r>
              <w:rPr>
                <w:rFonts w:ascii="Georgia"/>
                <w:b/>
                <w:sz w:val="24"/>
              </w:rPr>
              <w:t>Latency</w:t>
            </w:r>
            <w:r>
              <w:rPr>
                <w:rFonts w:ascii="Georgia"/>
                <w:b/>
                <w:spacing w:val="-9"/>
                <w:sz w:val="24"/>
              </w:rPr>
              <w:t> </w:t>
            </w:r>
            <w:r>
              <w:rPr>
                <w:sz w:val="24"/>
              </w:rPr>
              <w:t>:</w:t>
            </w:r>
            <w:r>
              <w:rPr>
                <w:spacing w:val="-8"/>
                <w:sz w:val="24"/>
              </w:rPr>
              <w:t> </w:t>
            </w:r>
            <w:r>
              <w:rPr>
                <w:sz w:val="24"/>
              </w:rPr>
              <w:t>2</w:t>
            </w:r>
            <w:r>
              <w:rPr>
                <w:spacing w:val="-8"/>
                <w:sz w:val="24"/>
              </w:rPr>
              <w:t> </w:t>
            </w:r>
            <w:r>
              <w:rPr>
                <w:spacing w:val="-5"/>
                <w:sz w:val="24"/>
              </w:rPr>
              <w:t>ms</w:t>
            </w:r>
          </w:p>
          <w:p>
            <w:pPr>
              <w:pStyle w:val="TableParagraph"/>
              <w:spacing w:line="240" w:lineRule="auto" w:before="26"/>
              <w:jc w:val="left"/>
              <w:rPr>
                <w:sz w:val="24"/>
              </w:rPr>
            </w:pPr>
            <w:r>
              <w:rPr>
                <w:rFonts w:ascii="Georgia"/>
                <w:b/>
                <w:sz w:val="24"/>
              </w:rPr>
              <w:t>Query</w:t>
            </w:r>
            <w:r>
              <w:rPr>
                <w:rFonts w:ascii="Georgia"/>
                <w:b/>
                <w:spacing w:val="6"/>
                <w:sz w:val="24"/>
              </w:rPr>
              <w:t> </w:t>
            </w:r>
            <w:r>
              <w:rPr>
                <w:rFonts w:ascii="Georgia"/>
                <w:b/>
                <w:sz w:val="24"/>
              </w:rPr>
              <w:t>Latency</w:t>
            </w:r>
            <w:r>
              <w:rPr>
                <w:rFonts w:ascii="Georgia"/>
                <w:b/>
                <w:spacing w:val="-2"/>
                <w:sz w:val="24"/>
              </w:rPr>
              <w:t> </w:t>
            </w:r>
            <w:r>
              <w:rPr>
                <w:sz w:val="24"/>
              </w:rPr>
              <w:t>:</w:t>
            </w:r>
            <w:r>
              <w:rPr>
                <w:spacing w:val="-2"/>
                <w:sz w:val="24"/>
              </w:rPr>
              <w:t> </w:t>
            </w:r>
            <w:r>
              <w:rPr>
                <w:sz w:val="24"/>
              </w:rPr>
              <w:t>10</w:t>
            </w:r>
            <w:r>
              <w:rPr>
                <w:spacing w:val="-2"/>
                <w:sz w:val="24"/>
              </w:rPr>
              <w:t> </w:t>
            </w:r>
            <w:r>
              <w:rPr>
                <w:spacing w:val="-5"/>
                <w:sz w:val="24"/>
              </w:rPr>
              <w:t>ms</w:t>
            </w:r>
          </w:p>
          <w:p>
            <w:pPr>
              <w:pStyle w:val="TableParagraph"/>
              <w:spacing w:line="240" w:lineRule="auto" w:before="27"/>
              <w:jc w:val="both"/>
              <w:rPr>
                <w:sz w:val="24"/>
              </w:rPr>
            </w:pPr>
            <w:r>
              <w:rPr>
                <w:rFonts w:ascii="Georgia" w:hAnsi="Georgia"/>
                <w:b/>
                <w:spacing w:val="-2"/>
                <w:sz w:val="24"/>
              </w:rPr>
              <w:t>Write</w:t>
            </w:r>
            <w:r>
              <w:rPr>
                <w:rFonts w:ascii="Georgia" w:hAnsi="Georgia"/>
                <w:b/>
                <w:spacing w:val="5"/>
                <w:sz w:val="24"/>
              </w:rPr>
              <w:t> </w:t>
            </w:r>
            <w:r>
              <w:rPr>
                <w:rFonts w:ascii="Georgia" w:hAnsi="Georgia"/>
                <w:b/>
                <w:spacing w:val="-2"/>
                <w:sz w:val="24"/>
              </w:rPr>
              <w:t>Throughput</w:t>
            </w:r>
            <w:r>
              <w:rPr>
                <w:rFonts w:ascii="Georgia" w:hAnsi="Georgia"/>
                <w:b/>
                <w:spacing w:val="-3"/>
                <w:sz w:val="24"/>
              </w:rPr>
              <w:t> </w:t>
            </w:r>
            <w:r>
              <w:rPr>
                <w:spacing w:val="-2"/>
                <w:sz w:val="24"/>
              </w:rPr>
              <w:t>: 30</w:t>
            </w:r>
            <w:r>
              <w:rPr>
                <w:spacing w:val="-3"/>
                <w:sz w:val="24"/>
              </w:rPr>
              <w:t> </w:t>
            </w:r>
            <w:r>
              <w:rPr>
                <w:spacing w:val="-2"/>
                <w:sz w:val="24"/>
              </w:rPr>
              <w:t>000 écritures/seconde</w:t>
            </w:r>
          </w:p>
          <w:p>
            <w:pPr>
              <w:pStyle w:val="TableParagraph"/>
              <w:spacing w:line="240" w:lineRule="auto" w:before="27"/>
              <w:jc w:val="both"/>
              <w:rPr>
                <w:sz w:val="24"/>
              </w:rPr>
            </w:pPr>
            <w:r>
              <w:rPr>
                <w:rFonts w:ascii="Georgia"/>
                <w:b/>
                <w:sz w:val="24"/>
              </w:rPr>
              <w:t>Read</w:t>
            </w:r>
            <w:r>
              <w:rPr>
                <w:rFonts w:ascii="Georgia"/>
                <w:b/>
                <w:spacing w:val="-1"/>
                <w:sz w:val="24"/>
              </w:rPr>
              <w:t> </w:t>
            </w:r>
            <w:r>
              <w:rPr>
                <w:rFonts w:ascii="Georgia"/>
                <w:b/>
                <w:sz w:val="24"/>
              </w:rPr>
              <w:t>Throughput</w:t>
            </w:r>
            <w:r>
              <w:rPr>
                <w:rFonts w:ascii="Georgia"/>
                <w:b/>
                <w:spacing w:val="-7"/>
                <w:sz w:val="24"/>
              </w:rPr>
              <w:t> </w:t>
            </w:r>
            <w:r>
              <w:rPr>
                <w:sz w:val="24"/>
              </w:rPr>
              <w:t>:</w:t>
            </w:r>
            <w:r>
              <w:rPr>
                <w:spacing w:val="-8"/>
                <w:sz w:val="24"/>
              </w:rPr>
              <w:t> </w:t>
            </w:r>
            <w:r>
              <w:rPr>
                <w:sz w:val="24"/>
              </w:rPr>
              <w:t>40</w:t>
            </w:r>
            <w:r>
              <w:rPr>
                <w:spacing w:val="-7"/>
                <w:sz w:val="24"/>
              </w:rPr>
              <w:t> </w:t>
            </w:r>
            <w:r>
              <w:rPr>
                <w:sz w:val="24"/>
              </w:rPr>
              <w:t>000</w:t>
            </w:r>
            <w:r>
              <w:rPr>
                <w:spacing w:val="-7"/>
                <w:sz w:val="24"/>
              </w:rPr>
              <w:t> </w:t>
            </w:r>
            <w:r>
              <w:rPr>
                <w:spacing w:val="-2"/>
                <w:sz w:val="24"/>
              </w:rPr>
              <w:t>lectures/seconde</w:t>
            </w:r>
          </w:p>
          <w:p>
            <w:pPr>
              <w:pStyle w:val="TableParagraph"/>
              <w:spacing w:line="304" w:lineRule="exact" w:before="7"/>
              <w:ind w:right="107"/>
              <w:jc w:val="both"/>
              <w:rPr>
                <w:sz w:val="24"/>
              </w:rPr>
            </w:pPr>
            <w:r>
              <w:rPr>
                <w:w w:val="105"/>
                <w:sz w:val="24"/>
              </w:rPr>
              <w:t>Temps moyen pour insérer un document dans la base de don-nées.</w:t>
            </w:r>
            <w:r>
              <w:rPr>
                <w:spacing w:val="-6"/>
                <w:w w:val="105"/>
                <w:sz w:val="24"/>
              </w:rPr>
              <w:t> </w:t>
            </w:r>
            <w:r>
              <w:rPr>
                <w:w w:val="105"/>
                <w:sz w:val="24"/>
              </w:rPr>
              <w:t>Temps</w:t>
            </w:r>
            <w:r>
              <w:rPr>
                <w:spacing w:val="-6"/>
                <w:w w:val="105"/>
                <w:sz w:val="24"/>
              </w:rPr>
              <w:t> </w:t>
            </w:r>
            <w:r>
              <w:rPr>
                <w:w w:val="105"/>
                <w:sz w:val="24"/>
              </w:rPr>
              <w:t>moyen</w:t>
            </w:r>
            <w:r>
              <w:rPr>
                <w:spacing w:val="-6"/>
                <w:w w:val="105"/>
                <w:sz w:val="24"/>
              </w:rPr>
              <w:t> </w:t>
            </w:r>
            <w:r>
              <w:rPr>
                <w:w w:val="105"/>
                <w:sz w:val="24"/>
              </w:rPr>
              <w:t>pour</w:t>
            </w:r>
            <w:r>
              <w:rPr>
                <w:spacing w:val="-6"/>
                <w:w w:val="105"/>
                <w:sz w:val="24"/>
              </w:rPr>
              <w:t> </w:t>
            </w:r>
            <w:r>
              <w:rPr>
                <w:w w:val="105"/>
                <w:sz w:val="24"/>
              </w:rPr>
              <w:t>retourner</w:t>
            </w:r>
            <w:r>
              <w:rPr>
                <w:spacing w:val="-6"/>
                <w:w w:val="105"/>
                <w:sz w:val="24"/>
              </w:rPr>
              <w:t> </w:t>
            </w:r>
            <w:r>
              <w:rPr>
                <w:w w:val="105"/>
                <w:sz w:val="24"/>
              </w:rPr>
              <w:t>les</w:t>
            </w:r>
            <w:r>
              <w:rPr>
                <w:spacing w:val="-6"/>
                <w:w w:val="105"/>
                <w:sz w:val="24"/>
              </w:rPr>
              <w:t> </w:t>
            </w:r>
            <w:r>
              <w:rPr>
                <w:w w:val="105"/>
                <w:sz w:val="24"/>
              </w:rPr>
              <w:t>résultats</w:t>
            </w:r>
            <w:r>
              <w:rPr>
                <w:spacing w:val="-6"/>
                <w:w w:val="105"/>
                <w:sz w:val="24"/>
              </w:rPr>
              <w:t> </w:t>
            </w:r>
            <w:r>
              <w:rPr>
                <w:w w:val="105"/>
                <w:sz w:val="24"/>
              </w:rPr>
              <w:t>d’une</w:t>
            </w:r>
            <w:r>
              <w:rPr>
                <w:spacing w:val="-6"/>
                <w:w w:val="105"/>
                <w:sz w:val="24"/>
              </w:rPr>
              <w:t> </w:t>
            </w:r>
            <w:r>
              <w:rPr>
                <w:w w:val="105"/>
                <w:sz w:val="24"/>
              </w:rPr>
              <w:t>requête. Nombre</w:t>
            </w:r>
            <w:r>
              <w:rPr>
                <w:spacing w:val="-16"/>
                <w:w w:val="105"/>
                <w:sz w:val="24"/>
              </w:rPr>
              <w:t> </w:t>
            </w:r>
            <w:r>
              <w:rPr>
                <w:w w:val="105"/>
                <w:sz w:val="24"/>
              </w:rPr>
              <w:t>d’écritures</w:t>
            </w:r>
            <w:r>
              <w:rPr>
                <w:spacing w:val="-16"/>
                <w:w w:val="105"/>
                <w:sz w:val="24"/>
              </w:rPr>
              <w:t> </w:t>
            </w:r>
            <w:r>
              <w:rPr>
                <w:w w:val="105"/>
                <w:sz w:val="24"/>
              </w:rPr>
              <w:t>par</w:t>
            </w:r>
            <w:r>
              <w:rPr>
                <w:spacing w:val="-16"/>
                <w:w w:val="105"/>
                <w:sz w:val="24"/>
              </w:rPr>
              <w:t> </w:t>
            </w:r>
            <w:r>
              <w:rPr>
                <w:w w:val="105"/>
                <w:sz w:val="24"/>
              </w:rPr>
              <w:t>seconde</w:t>
            </w:r>
            <w:r>
              <w:rPr>
                <w:spacing w:val="-15"/>
                <w:w w:val="105"/>
                <w:sz w:val="24"/>
              </w:rPr>
              <w:t> </w:t>
            </w:r>
            <w:r>
              <w:rPr>
                <w:w w:val="105"/>
                <w:sz w:val="24"/>
              </w:rPr>
              <w:t>avec</w:t>
            </w:r>
            <w:r>
              <w:rPr>
                <w:spacing w:val="-16"/>
                <w:w w:val="105"/>
                <w:sz w:val="24"/>
              </w:rPr>
              <w:t> </w:t>
            </w:r>
            <w:r>
              <w:rPr>
                <w:w w:val="105"/>
                <w:sz w:val="24"/>
              </w:rPr>
              <w:t>un</w:t>
            </w:r>
            <w:r>
              <w:rPr>
                <w:spacing w:val="-16"/>
                <w:w w:val="105"/>
                <w:sz w:val="24"/>
              </w:rPr>
              <w:t> </w:t>
            </w:r>
            <w:r>
              <w:rPr>
                <w:w w:val="105"/>
                <w:sz w:val="24"/>
              </w:rPr>
              <w:t>ensemble</w:t>
            </w:r>
            <w:r>
              <w:rPr>
                <w:spacing w:val="-16"/>
                <w:w w:val="105"/>
                <w:sz w:val="24"/>
              </w:rPr>
              <w:t> </w:t>
            </w:r>
            <w:r>
              <w:rPr>
                <w:w w:val="105"/>
                <w:sz w:val="24"/>
              </w:rPr>
              <w:t>de</w:t>
            </w:r>
            <w:r>
              <w:rPr>
                <w:spacing w:val="-15"/>
                <w:w w:val="105"/>
                <w:sz w:val="24"/>
              </w:rPr>
              <w:t> </w:t>
            </w:r>
            <w:r>
              <w:rPr>
                <w:w w:val="105"/>
                <w:sz w:val="24"/>
              </w:rPr>
              <w:t>répliques de</w:t>
            </w:r>
            <w:r>
              <w:rPr>
                <w:spacing w:val="-14"/>
                <w:w w:val="105"/>
                <w:sz w:val="24"/>
              </w:rPr>
              <w:t> </w:t>
            </w:r>
            <w:r>
              <w:rPr>
                <w:w w:val="105"/>
                <w:sz w:val="24"/>
              </w:rPr>
              <w:t>3</w:t>
            </w:r>
            <w:r>
              <w:rPr>
                <w:spacing w:val="-14"/>
                <w:w w:val="105"/>
                <w:sz w:val="24"/>
              </w:rPr>
              <w:t> </w:t>
            </w:r>
            <w:r>
              <w:rPr>
                <w:w w:val="105"/>
                <w:sz w:val="24"/>
              </w:rPr>
              <w:t>nœuds.</w:t>
            </w:r>
            <w:r>
              <w:rPr>
                <w:spacing w:val="-14"/>
                <w:w w:val="105"/>
                <w:sz w:val="24"/>
              </w:rPr>
              <w:t> </w:t>
            </w:r>
            <w:r>
              <w:rPr>
                <w:w w:val="105"/>
                <w:sz w:val="24"/>
              </w:rPr>
              <w:t>Nombre</w:t>
            </w:r>
            <w:r>
              <w:rPr>
                <w:spacing w:val="-14"/>
                <w:w w:val="105"/>
                <w:sz w:val="24"/>
              </w:rPr>
              <w:t> </w:t>
            </w:r>
            <w:r>
              <w:rPr>
                <w:w w:val="105"/>
                <w:sz w:val="24"/>
              </w:rPr>
              <w:t>de</w:t>
            </w:r>
            <w:r>
              <w:rPr>
                <w:spacing w:val="-14"/>
                <w:w w:val="105"/>
                <w:sz w:val="24"/>
              </w:rPr>
              <w:t> </w:t>
            </w:r>
            <w:r>
              <w:rPr>
                <w:w w:val="105"/>
                <w:sz w:val="24"/>
              </w:rPr>
              <w:t>lectures</w:t>
            </w:r>
            <w:r>
              <w:rPr>
                <w:spacing w:val="-14"/>
                <w:w w:val="105"/>
                <w:sz w:val="24"/>
              </w:rPr>
              <w:t> </w:t>
            </w:r>
            <w:r>
              <w:rPr>
                <w:w w:val="105"/>
                <w:sz w:val="24"/>
              </w:rPr>
              <w:t>par</w:t>
            </w:r>
            <w:r>
              <w:rPr>
                <w:spacing w:val="-14"/>
                <w:w w:val="105"/>
                <w:sz w:val="24"/>
              </w:rPr>
              <w:t> </w:t>
            </w:r>
            <w:r>
              <w:rPr>
                <w:w w:val="105"/>
                <w:sz w:val="24"/>
              </w:rPr>
              <w:t>seconde</w:t>
            </w:r>
            <w:r>
              <w:rPr>
                <w:spacing w:val="-14"/>
                <w:w w:val="105"/>
                <w:sz w:val="24"/>
              </w:rPr>
              <w:t> </w:t>
            </w:r>
            <w:r>
              <w:rPr>
                <w:w w:val="105"/>
                <w:sz w:val="24"/>
              </w:rPr>
              <w:t>avec</w:t>
            </w:r>
            <w:r>
              <w:rPr>
                <w:spacing w:val="-14"/>
                <w:w w:val="105"/>
                <w:sz w:val="24"/>
              </w:rPr>
              <w:t> </w:t>
            </w:r>
            <w:r>
              <w:rPr>
                <w:w w:val="105"/>
                <w:sz w:val="24"/>
              </w:rPr>
              <w:t>un</w:t>
            </w:r>
            <w:r>
              <w:rPr>
                <w:spacing w:val="-14"/>
                <w:w w:val="105"/>
                <w:sz w:val="24"/>
              </w:rPr>
              <w:t> </w:t>
            </w:r>
            <w:r>
              <w:rPr>
                <w:w w:val="105"/>
                <w:sz w:val="24"/>
              </w:rPr>
              <w:t>ensemble de répliques de 3 nœuds.</w:t>
            </w:r>
          </w:p>
        </w:tc>
      </w:tr>
      <w:tr>
        <w:trPr>
          <w:trHeight w:val="2730" w:hRule="atLeast"/>
        </w:trPr>
        <w:tc>
          <w:tcPr>
            <w:tcW w:w="1960" w:type="dxa"/>
          </w:tcPr>
          <w:p>
            <w:pPr>
              <w:pStyle w:val="TableParagraph"/>
              <w:spacing w:line="265" w:lineRule="exact"/>
              <w:jc w:val="left"/>
              <w:rPr>
                <w:rFonts w:ascii="Georgia"/>
                <w:b/>
                <w:sz w:val="24"/>
              </w:rPr>
            </w:pPr>
            <w:r>
              <w:rPr>
                <w:rFonts w:ascii="Georgia"/>
                <w:b/>
                <w:spacing w:val="-2"/>
                <w:sz w:val="24"/>
              </w:rPr>
              <w:t>PostgreSQL</w:t>
            </w:r>
          </w:p>
        </w:tc>
        <w:tc>
          <w:tcPr>
            <w:tcW w:w="6524" w:type="dxa"/>
          </w:tcPr>
          <w:p>
            <w:pPr>
              <w:pStyle w:val="TableParagraph"/>
              <w:spacing w:line="265" w:lineRule="exact"/>
              <w:jc w:val="both"/>
              <w:rPr>
                <w:sz w:val="24"/>
              </w:rPr>
            </w:pPr>
            <w:r>
              <w:rPr>
                <w:rFonts w:ascii="Georgia"/>
                <w:b/>
                <w:spacing w:val="-4"/>
                <w:sz w:val="24"/>
              </w:rPr>
              <w:t>Transaction</w:t>
            </w:r>
            <w:r>
              <w:rPr>
                <w:rFonts w:ascii="Georgia"/>
                <w:b/>
                <w:spacing w:val="15"/>
                <w:sz w:val="24"/>
              </w:rPr>
              <w:t> </w:t>
            </w:r>
            <w:r>
              <w:rPr>
                <w:rFonts w:ascii="Georgia"/>
                <w:b/>
                <w:spacing w:val="-4"/>
                <w:sz w:val="24"/>
              </w:rPr>
              <w:t>Throughput</w:t>
            </w:r>
            <w:r>
              <w:rPr>
                <w:rFonts w:ascii="Georgia"/>
                <w:b/>
                <w:spacing w:val="5"/>
                <w:sz w:val="24"/>
              </w:rPr>
              <w:t> </w:t>
            </w:r>
            <w:r>
              <w:rPr>
                <w:spacing w:val="-4"/>
                <w:sz w:val="24"/>
              </w:rPr>
              <w:t>:</w:t>
            </w:r>
            <w:r>
              <w:rPr>
                <w:spacing w:val="6"/>
                <w:sz w:val="24"/>
              </w:rPr>
              <w:t> </w:t>
            </w:r>
            <w:r>
              <w:rPr>
                <w:spacing w:val="-4"/>
                <w:sz w:val="24"/>
              </w:rPr>
              <w:t>20</w:t>
            </w:r>
            <w:r>
              <w:rPr>
                <w:spacing w:val="6"/>
                <w:sz w:val="24"/>
              </w:rPr>
              <w:t> </w:t>
            </w:r>
            <w:r>
              <w:rPr>
                <w:spacing w:val="-4"/>
                <w:sz w:val="24"/>
              </w:rPr>
              <w:t>000</w:t>
            </w:r>
            <w:r>
              <w:rPr>
                <w:spacing w:val="6"/>
                <w:sz w:val="24"/>
              </w:rPr>
              <w:t> </w:t>
            </w:r>
            <w:r>
              <w:rPr>
                <w:spacing w:val="-4"/>
                <w:sz w:val="24"/>
              </w:rPr>
              <w:t>transactions/seconde</w:t>
            </w:r>
          </w:p>
          <w:p>
            <w:pPr>
              <w:pStyle w:val="TableParagraph"/>
              <w:spacing w:line="264" w:lineRule="auto" w:before="26"/>
              <w:ind w:right="3396"/>
              <w:jc w:val="left"/>
              <w:rPr>
                <w:sz w:val="24"/>
              </w:rPr>
            </w:pPr>
            <w:r>
              <w:rPr>
                <w:rFonts w:ascii="Georgia"/>
                <w:b/>
                <w:sz w:val="24"/>
              </w:rPr>
              <w:t>Query Latency </w:t>
            </w:r>
            <w:r>
              <w:rPr>
                <w:sz w:val="24"/>
              </w:rPr>
              <w:t>: 5 ms </w:t>
            </w:r>
            <w:r>
              <w:rPr>
                <w:rFonts w:ascii="Georgia"/>
                <w:b/>
                <w:sz w:val="24"/>
              </w:rPr>
              <w:t>CPU Utilization </w:t>
            </w:r>
            <w:r>
              <w:rPr>
                <w:sz w:val="24"/>
              </w:rPr>
              <w:t>: 75% </w:t>
            </w:r>
            <w:r>
              <w:rPr>
                <w:rFonts w:ascii="Georgia"/>
                <w:b/>
                <w:spacing w:val="-4"/>
                <w:sz w:val="24"/>
              </w:rPr>
              <w:t>Memory</w:t>
            </w:r>
            <w:r>
              <w:rPr>
                <w:rFonts w:ascii="Georgia"/>
                <w:b/>
                <w:spacing w:val="-2"/>
                <w:sz w:val="24"/>
              </w:rPr>
              <w:t> </w:t>
            </w:r>
            <w:r>
              <w:rPr>
                <w:rFonts w:ascii="Georgia"/>
                <w:b/>
                <w:spacing w:val="-4"/>
                <w:sz w:val="24"/>
              </w:rPr>
              <w:t>Utilization</w:t>
            </w:r>
            <w:r>
              <w:rPr>
                <w:rFonts w:ascii="Georgia"/>
                <w:b/>
                <w:spacing w:val="-9"/>
                <w:sz w:val="24"/>
              </w:rPr>
              <w:t> </w:t>
            </w:r>
            <w:r>
              <w:rPr>
                <w:spacing w:val="-4"/>
                <w:sz w:val="24"/>
              </w:rPr>
              <w:t>:</w:t>
            </w:r>
            <w:r>
              <w:rPr>
                <w:spacing w:val="-9"/>
                <w:sz w:val="24"/>
              </w:rPr>
              <w:t> </w:t>
            </w:r>
            <w:r>
              <w:rPr>
                <w:spacing w:val="-4"/>
                <w:sz w:val="24"/>
              </w:rPr>
              <w:t>70%</w:t>
            </w:r>
          </w:p>
          <w:p>
            <w:pPr>
              <w:pStyle w:val="TableParagraph"/>
              <w:spacing w:line="264" w:lineRule="auto"/>
              <w:ind w:right="107"/>
              <w:jc w:val="both"/>
              <w:rPr>
                <w:sz w:val="24"/>
              </w:rPr>
            </w:pPr>
            <w:r>
              <w:rPr>
                <w:w w:val="105"/>
                <w:sz w:val="24"/>
              </w:rPr>
              <w:t>Nombre</w:t>
            </w:r>
            <w:r>
              <w:rPr>
                <w:w w:val="105"/>
                <w:sz w:val="24"/>
              </w:rPr>
              <w:t> de</w:t>
            </w:r>
            <w:r>
              <w:rPr>
                <w:w w:val="105"/>
                <w:sz w:val="24"/>
              </w:rPr>
              <w:t> transactions</w:t>
            </w:r>
            <w:r>
              <w:rPr>
                <w:w w:val="105"/>
                <w:sz w:val="24"/>
              </w:rPr>
              <w:t> traitées</w:t>
            </w:r>
            <w:r>
              <w:rPr>
                <w:w w:val="105"/>
                <w:sz w:val="24"/>
              </w:rPr>
              <w:t> par</w:t>
            </w:r>
            <w:r>
              <w:rPr>
                <w:w w:val="105"/>
                <w:sz w:val="24"/>
              </w:rPr>
              <w:t> seconde.</w:t>
            </w:r>
            <w:r>
              <w:rPr>
                <w:w w:val="105"/>
                <w:sz w:val="24"/>
              </w:rPr>
              <w:t> Temps</w:t>
            </w:r>
            <w:r>
              <w:rPr>
                <w:w w:val="105"/>
                <w:sz w:val="24"/>
              </w:rPr>
              <w:t> </w:t>
            </w:r>
            <w:r>
              <w:rPr>
                <w:w w:val="105"/>
                <w:sz w:val="24"/>
              </w:rPr>
              <w:t>moyen pour</w:t>
            </w:r>
            <w:r>
              <w:rPr>
                <w:spacing w:val="-13"/>
                <w:w w:val="105"/>
                <w:sz w:val="24"/>
              </w:rPr>
              <w:t> </w:t>
            </w:r>
            <w:r>
              <w:rPr>
                <w:w w:val="105"/>
                <w:sz w:val="24"/>
              </w:rPr>
              <w:t>retourner</w:t>
            </w:r>
            <w:r>
              <w:rPr>
                <w:spacing w:val="-13"/>
                <w:w w:val="105"/>
                <w:sz w:val="24"/>
              </w:rPr>
              <w:t> </w:t>
            </w:r>
            <w:r>
              <w:rPr>
                <w:w w:val="105"/>
                <w:sz w:val="24"/>
              </w:rPr>
              <w:t>les</w:t>
            </w:r>
            <w:r>
              <w:rPr>
                <w:spacing w:val="-13"/>
                <w:w w:val="105"/>
                <w:sz w:val="24"/>
              </w:rPr>
              <w:t> </w:t>
            </w:r>
            <w:r>
              <w:rPr>
                <w:w w:val="105"/>
                <w:sz w:val="24"/>
              </w:rPr>
              <w:t>résultats</w:t>
            </w:r>
            <w:r>
              <w:rPr>
                <w:spacing w:val="-13"/>
                <w:w w:val="105"/>
                <w:sz w:val="24"/>
              </w:rPr>
              <w:t> </w:t>
            </w:r>
            <w:r>
              <w:rPr>
                <w:w w:val="105"/>
                <w:sz w:val="24"/>
              </w:rPr>
              <w:t>d’une</w:t>
            </w:r>
            <w:r>
              <w:rPr>
                <w:spacing w:val="-13"/>
                <w:w w:val="105"/>
                <w:sz w:val="24"/>
              </w:rPr>
              <w:t> </w:t>
            </w:r>
            <w:r>
              <w:rPr>
                <w:w w:val="105"/>
                <w:sz w:val="24"/>
              </w:rPr>
              <w:t>requête.</w:t>
            </w:r>
            <w:r>
              <w:rPr>
                <w:spacing w:val="-13"/>
                <w:w w:val="105"/>
                <w:sz w:val="24"/>
              </w:rPr>
              <w:t> </w:t>
            </w:r>
            <w:r>
              <w:rPr>
                <w:w w:val="105"/>
                <w:sz w:val="24"/>
              </w:rPr>
              <w:t>Utilisation</w:t>
            </w:r>
            <w:r>
              <w:rPr>
                <w:spacing w:val="-13"/>
                <w:w w:val="105"/>
                <w:sz w:val="24"/>
              </w:rPr>
              <w:t> </w:t>
            </w:r>
            <w:r>
              <w:rPr>
                <w:w w:val="105"/>
                <w:sz w:val="24"/>
              </w:rPr>
              <w:t>moyenne du CPU pendant le traitement maximal des transactions. Uti-lisation</w:t>
            </w:r>
            <w:r>
              <w:rPr>
                <w:spacing w:val="22"/>
                <w:w w:val="105"/>
                <w:sz w:val="24"/>
              </w:rPr>
              <w:t> </w:t>
            </w:r>
            <w:r>
              <w:rPr>
                <w:w w:val="105"/>
                <w:sz w:val="24"/>
              </w:rPr>
              <w:t>moyenne</w:t>
            </w:r>
            <w:r>
              <w:rPr>
                <w:spacing w:val="22"/>
                <w:w w:val="105"/>
                <w:sz w:val="24"/>
              </w:rPr>
              <w:t> </w:t>
            </w:r>
            <w:r>
              <w:rPr>
                <w:w w:val="105"/>
                <w:sz w:val="24"/>
              </w:rPr>
              <w:t>de</w:t>
            </w:r>
            <w:r>
              <w:rPr>
                <w:spacing w:val="22"/>
                <w:w w:val="105"/>
                <w:sz w:val="24"/>
              </w:rPr>
              <w:t> </w:t>
            </w:r>
            <w:r>
              <w:rPr>
                <w:w w:val="105"/>
                <w:sz w:val="24"/>
              </w:rPr>
              <w:t>la</w:t>
            </w:r>
            <w:r>
              <w:rPr>
                <w:spacing w:val="23"/>
                <w:w w:val="105"/>
                <w:sz w:val="24"/>
              </w:rPr>
              <w:t> </w:t>
            </w:r>
            <w:r>
              <w:rPr>
                <w:w w:val="105"/>
                <w:sz w:val="24"/>
              </w:rPr>
              <w:t>mémoire</w:t>
            </w:r>
            <w:r>
              <w:rPr>
                <w:spacing w:val="23"/>
                <w:w w:val="105"/>
                <w:sz w:val="24"/>
              </w:rPr>
              <w:t> </w:t>
            </w:r>
            <w:r>
              <w:rPr>
                <w:w w:val="105"/>
                <w:sz w:val="24"/>
              </w:rPr>
              <w:t>pendant</w:t>
            </w:r>
            <w:r>
              <w:rPr>
                <w:spacing w:val="21"/>
                <w:w w:val="105"/>
                <w:sz w:val="24"/>
              </w:rPr>
              <w:t> </w:t>
            </w:r>
            <w:r>
              <w:rPr>
                <w:w w:val="105"/>
                <w:sz w:val="24"/>
              </w:rPr>
              <w:t>le</w:t>
            </w:r>
            <w:r>
              <w:rPr>
                <w:spacing w:val="23"/>
                <w:w w:val="105"/>
                <w:sz w:val="24"/>
              </w:rPr>
              <w:t> </w:t>
            </w:r>
            <w:r>
              <w:rPr>
                <w:w w:val="105"/>
                <w:sz w:val="24"/>
              </w:rPr>
              <w:t>traitement</w:t>
            </w:r>
            <w:r>
              <w:rPr>
                <w:spacing w:val="22"/>
                <w:w w:val="105"/>
                <w:sz w:val="24"/>
              </w:rPr>
              <w:t> </w:t>
            </w:r>
            <w:r>
              <w:rPr>
                <w:spacing w:val="-4"/>
                <w:w w:val="105"/>
                <w:sz w:val="24"/>
              </w:rPr>
              <w:t>maxi-</w:t>
            </w:r>
          </w:p>
          <w:p>
            <w:pPr>
              <w:pStyle w:val="TableParagraph"/>
              <w:spacing w:line="275" w:lineRule="exact"/>
              <w:jc w:val="both"/>
              <w:rPr>
                <w:sz w:val="24"/>
              </w:rPr>
            </w:pPr>
            <w:r>
              <w:rPr>
                <w:w w:val="105"/>
                <w:sz w:val="24"/>
              </w:rPr>
              <w:t>mal</w:t>
            </w:r>
            <w:r>
              <w:rPr>
                <w:spacing w:val="7"/>
                <w:w w:val="105"/>
                <w:sz w:val="24"/>
              </w:rPr>
              <w:t> </w:t>
            </w:r>
            <w:r>
              <w:rPr>
                <w:w w:val="105"/>
                <w:sz w:val="24"/>
              </w:rPr>
              <w:t>des</w:t>
            </w:r>
            <w:r>
              <w:rPr>
                <w:spacing w:val="7"/>
                <w:w w:val="105"/>
                <w:sz w:val="24"/>
              </w:rPr>
              <w:t> </w:t>
            </w:r>
            <w:r>
              <w:rPr>
                <w:spacing w:val="-2"/>
                <w:w w:val="105"/>
                <w:sz w:val="24"/>
              </w:rPr>
              <w:t>transactions.</w:t>
            </w:r>
          </w:p>
        </w:tc>
      </w:tr>
    </w:tbl>
    <w:p>
      <w:pPr>
        <w:pStyle w:val="TableParagraph"/>
        <w:spacing w:after="0" w:line="275" w:lineRule="exact"/>
        <w:jc w:val="both"/>
        <w:rPr>
          <w:sz w:val="24"/>
        </w:rPr>
        <w:sectPr>
          <w:headerReference w:type="default" r:id="rId142"/>
          <w:footerReference w:type="default" r:id="rId143"/>
          <w:pgSz w:w="11910" w:h="16840"/>
          <w:pgMar w:header="1177" w:footer="1125" w:top="1540" w:bottom="1320" w:left="1559" w:right="1275"/>
        </w:sectPr>
      </w:pPr>
    </w:p>
    <w:p>
      <w:pPr>
        <w:pStyle w:val="BodyText"/>
        <w:rPr>
          <w:rFonts w:ascii="Georgia"/>
          <w:b/>
          <w:sz w:val="20"/>
        </w:rPr>
      </w:pPr>
    </w:p>
    <w:p>
      <w:pPr>
        <w:pStyle w:val="BodyText"/>
        <w:rPr>
          <w:rFonts w:ascii="Georgia"/>
          <w:b/>
          <w:sz w:val="20"/>
        </w:rPr>
      </w:pPr>
    </w:p>
    <w:p>
      <w:pPr>
        <w:pStyle w:val="BodyText"/>
        <w:spacing w:before="15"/>
        <w:rPr>
          <w:rFonts w:ascii="Georgia"/>
          <w:b/>
          <w:sz w:val="20"/>
        </w:r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6524"/>
      </w:tblGrid>
      <w:tr>
        <w:trPr>
          <w:trHeight w:val="3640" w:hRule="atLeast"/>
        </w:trPr>
        <w:tc>
          <w:tcPr>
            <w:tcW w:w="1960" w:type="dxa"/>
          </w:tcPr>
          <w:p>
            <w:pPr>
              <w:pStyle w:val="TableParagraph"/>
              <w:spacing w:line="265" w:lineRule="exact"/>
              <w:jc w:val="left"/>
              <w:rPr>
                <w:rFonts w:ascii="Georgia"/>
                <w:b/>
                <w:sz w:val="24"/>
              </w:rPr>
            </w:pPr>
            <w:r>
              <w:rPr>
                <w:rFonts w:ascii="Georgia"/>
                <w:b/>
                <w:spacing w:val="-2"/>
                <w:sz w:val="24"/>
              </w:rPr>
              <w:t>Grafana</w:t>
            </w:r>
          </w:p>
        </w:tc>
        <w:tc>
          <w:tcPr>
            <w:tcW w:w="6524" w:type="dxa"/>
          </w:tcPr>
          <w:p>
            <w:pPr>
              <w:pStyle w:val="TableParagraph"/>
              <w:spacing w:line="265" w:lineRule="exact"/>
              <w:jc w:val="left"/>
              <w:rPr>
                <w:sz w:val="24"/>
              </w:rPr>
            </w:pPr>
            <w:r>
              <w:rPr>
                <w:rFonts w:ascii="Georgia"/>
                <w:b/>
                <w:spacing w:val="-2"/>
                <w:sz w:val="24"/>
              </w:rPr>
              <w:t>Dashboard</w:t>
            </w:r>
            <w:r>
              <w:rPr>
                <w:rFonts w:ascii="Georgia"/>
                <w:b/>
                <w:spacing w:val="-3"/>
                <w:sz w:val="24"/>
              </w:rPr>
              <w:t> </w:t>
            </w:r>
            <w:r>
              <w:rPr>
                <w:rFonts w:ascii="Georgia"/>
                <w:b/>
                <w:spacing w:val="-2"/>
                <w:sz w:val="24"/>
              </w:rPr>
              <w:t>Load Time</w:t>
            </w:r>
            <w:r>
              <w:rPr>
                <w:rFonts w:ascii="Georgia"/>
                <w:b/>
                <w:spacing w:val="-9"/>
                <w:sz w:val="24"/>
              </w:rPr>
              <w:t> </w:t>
            </w:r>
            <w:r>
              <w:rPr>
                <w:spacing w:val="-2"/>
                <w:sz w:val="24"/>
              </w:rPr>
              <w:t>:</w:t>
            </w:r>
            <w:r>
              <w:rPr>
                <w:spacing w:val="-9"/>
                <w:sz w:val="24"/>
              </w:rPr>
              <w:t> </w:t>
            </w:r>
            <w:r>
              <w:rPr>
                <w:spacing w:val="-2"/>
                <w:sz w:val="24"/>
              </w:rPr>
              <w:t>1</w:t>
            </w:r>
            <w:r>
              <w:rPr>
                <w:spacing w:val="-10"/>
                <w:sz w:val="24"/>
              </w:rPr>
              <w:t> </w:t>
            </w:r>
            <w:r>
              <w:rPr>
                <w:spacing w:val="-2"/>
                <w:sz w:val="24"/>
              </w:rPr>
              <w:t>seconde</w:t>
            </w:r>
          </w:p>
          <w:p>
            <w:pPr>
              <w:pStyle w:val="TableParagraph"/>
              <w:spacing w:line="240" w:lineRule="auto" w:before="26"/>
              <w:jc w:val="left"/>
              <w:rPr>
                <w:sz w:val="24"/>
              </w:rPr>
            </w:pPr>
            <w:r>
              <w:rPr>
                <w:rFonts w:ascii="Georgia"/>
                <w:b/>
                <w:spacing w:val="-6"/>
                <w:sz w:val="24"/>
              </w:rPr>
              <w:t>Concurrent</w:t>
            </w:r>
            <w:r>
              <w:rPr>
                <w:rFonts w:ascii="Georgia"/>
                <w:b/>
                <w:spacing w:val="7"/>
                <w:sz w:val="24"/>
              </w:rPr>
              <w:t> </w:t>
            </w:r>
            <w:r>
              <w:rPr>
                <w:rFonts w:ascii="Georgia"/>
                <w:b/>
                <w:spacing w:val="-6"/>
                <w:sz w:val="24"/>
              </w:rPr>
              <w:t>Users</w:t>
            </w:r>
            <w:r>
              <w:rPr>
                <w:rFonts w:ascii="Georgia"/>
                <w:b/>
                <w:sz w:val="24"/>
              </w:rPr>
              <w:t> </w:t>
            </w:r>
            <w:r>
              <w:rPr>
                <w:spacing w:val="-6"/>
                <w:sz w:val="24"/>
              </w:rPr>
              <w:t>:</w:t>
            </w:r>
            <w:r>
              <w:rPr>
                <w:spacing w:val="-1"/>
                <w:sz w:val="24"/>
              </w:rPr>
              <w:t> </w:t>
            </w:r>
            <w:r>
              <w:rPr>
                <w:spacing w:val="-6"/>
                <w:sz w:val="24"/>
              </w:rPr>
              <w:t>100</w:t>
            </w:r>
          </w:p>
          <w:p>
            <w:pPr>
              <w:pStyle w:val="TableParagraph"/>
              <w:spacing w:line="240" w:lineRule="auto" w:before="27"/>
              <w:jc w:val="left"/>
              <w:rPr>
                <w:sz w:val="24"/>
              </w:rPr>
            </w:pPr>
            <w:r>
              <w:rPr>
                <w:rFonts w:ascii="Georgia"/>
                <w:b/>
                <w:sz w:val="24"/>
              </w:rPr>
              <w:t>Data</w:t>
            </w:r>
            <w:r>
              <w:rPr>
                <w:rFonts w:ascii="Georgia"/>
                <w:b/>
                <w:spacing w:val="-3"/>
                <w:sz w:val="24"/>
              </w:rPr>
              <w:t> </w:t>
            </w:r>
            <w:r>
              <w:rPr>
                <w:rFonts w:ascii="Georgia"/>
                <w:b/>
                <w:sz w:val="24"/>
              </w:rPr>
              <w:t>Source</w:t>
            </w:r>
            <w:r>
              <w:rPr>
                <w:rFonts w:ascii="Georgia"/>
                <w:b/>
                <w:spacing w:val="-2"/>
                <w:sz w:val="24"/>
              </w:rPr>
              <w:t> </w:t>
            </w:r>
            <w:r>
              <w:rPr>
                <w:rFonts w:ascii="Georgia"/>
                <w:b/>
                <w:sz w:val="24"/>
              </w:rPr>
              <w:t>Query</w:t>
            </w:r>
            <w:r>
              <w:rPr>
                <w:rFonts w:ascii="Georgia"/>
                <w:b/>
                <w:spacing w:val="-3"/>
                <w:sz w:val="24"/>
              </w:rPr>
              <w:t> </w:t>
            </w:r>
            <w:r>
              <w:rPr>
                <w:rFonts w:ascii="Georgia"/>
                <w:b/>
                <w:sz w:val="24"/>
              </w:rPr>
              <w:t>Latency</w:t>
            </w:r>
            <w:r>
              <w:rPr>
                <w:rFonts w:ascii="Georgia"/>
                <w:b/>
                <w:spacing w:val="-10"/>
                <w:sz w:val="24"/>
              </w:rPr>
              <w:t> </w:t>
            </w:r>
            <w:r>
              <w:rPr>
                <w:sz w:val="24"/>
              </w:rPr>
              <w:t>:</w:t>
            </w:r>
            <w:r>
              <w:rPr>
                <w:spacing w:val="-9"/>
                <w:sz w:val="24"/>
              </w:rPr>
              <w:t> </w:t>
            </w:r>
            <w:r>
              <w:rPr>
                <w:sz w:val="24"/>
              </w:rPr>
              <w:t>200</w:t>
            </w:r>
            <w:r>
              <w:rPr>
                <w:spacing w:val="-9"/>
                <w:sz w:val="24"/>
              </w:rPr>
              <w:t> </w:t>
            </w:r>
            <w:r>
              <w:rPr>
                <w:spacing w:val="-5"/>
                <w:sz w:val="24"/>
              </w:rPr>
              <w:t>ms</w:t>
            </w:r>
          </w:p>
          <w:p>
            <w:pPr>
              <w:pStyle w:val="TableParagraph"/>
              <w:spacing w:line="240" w:lineRule="auto" w:before="27"/>
              <w:jc w:val="left"/>
              <w:rPr>
                <w:sz w:val="24"/>
              </w:rPr>
            </w:pPr>
            <w:r>
              <w:rPr>
                <w:rFonts w:ascii="Georgia"/>
                <w:b/>
                <w:sz w:val="24"/>
              </w:rPr>
              <w:t>CPU</w:t>
            </w:r>
            <w:r>
              <w:rPr>
                <w:rFonts w:ascii="Georgia"/>
                <w:b/>
                <w:spacing w:val="19"/>
                <w:sz w:val="24"/>
              </w:rPr>
              <w:t> </w:t>
            </w:r>
            <w:r>
              <w:rPr>
                <w:rFonts w:ascii="Georgia"/>
                <w:b/>
                <w:sz w:val="24"/>
              </w:rPr>
              <w:t>Utilization</w:t>
            </w:r>
            <w:r>
              <w:rPr>
                <w:rFonts w:ascii="Georgia"/>
                <w:b/>
                <w:spacing w:val="9"/>
                <w:sz w:val="24"/>
              </w:rPr>
              <w:t> </w:t>
            </w:r>
            <w:r>
              <w:rPr>
                <w:sz w:val="24"/>
              </w:rPr>
              <w:t>:</w:t>
            </w:r>
            <w:r>
              <w:rPr>
                <w:spacing w:val="9"/>
                <w:sz w:val="24"/>
              </w:rPr>
              <w:t> </w:t>
            </w:r>
            <w:r>
              <w:rPr>
                <w:spacing w:val="-5"/>
                <w:sz w:val="24"/>
              </w:rPr>
              <w:t>60%</w:t>
            </w:r>
          </w:p>
          <w:p>
            <w:pPr>
              <w:pStyle w:val="TableParagraph"/>
              <w:spacing w:line="240" w:lineRule="auto" w:before="26"/>
              <w:jc w:val="left"/>
              <w:rPr>
                <w:sz w:val="24"/>
              </w:rPr>
            </w:pPr>
            <w:r>
              <w:rPr>
                <w:rFonts w:ascii="Georgia"/>
                <w:b/>
                <w:spacing w:val="-2"/>
                <w:sz w:val="24"/>
              </w:rPr>
              <w:t>Memory</w:t>
            </w:r>
            <w:r>
              <w:rPr>
                <w:rFonts w:ascii="Georgia"/>
                <w:b/>
                <w:spacing w:val="-3"/>
                <w:sz w:val="24"/>
              </w:rPr>
              <w:t> </w:t>
            </w:r>
            <w:r>
              <w:rPr>
                <w:rFonts w:ascii="Georgia"/>
                <w:b/>
                <w:spacing w:val="-2"/>
                <w:sz w:val="24"/>
              </w:rPr>
              <w:t>Utilization</w:t>
            </w:r>
            <w:r>
              <w:rPr>
                <w:rFonts w:ascii="Georgia"/>
                <w:b/>
                <w:spacing w:val="-10"/>
                <w:sz w:val="24"/>
              </w:rPr>
              <w:t> </w:t>
            </w:r>
            <w:r>
              <w:rPr>
                <w:spacing w:val="-2"/>
                <w:sz w:val="24"/>
              </w:rPr>
              <w:t>:</w:t>
            </w:r>
            <w:r>
              <w:rPr>
                <w:spacing w:val="-9"/>
                <w:sz w:val="24"/>
              </w:rPr>
              <w:t> </w:t>
            </w:r>
            <w:r>
              <w:rPr>
                <w:spacing w:val="-5"/>
                <w:sz w:val="24"/>
              </w:rPr>
              <w:t>50%</w:t>
            </w:r>
          </w:p>
          <w:p>
            <w:pPr>
              <w:pStyle w:val="TableParagraph"/>
              <w:spacing w:line="304" w:lineRule="exact" w:before="8"/>
              <w:ind w:right="107"/>
              <w:jc w:val="both"/>
              <w:rPr>
                <w:sz w:val="24"/>
              </w:rPr>
            </w:pPr>
            <w:r>
              <w:rPr>
                <w:w w:val="105"/>
                <w:sz w:val="24"/>
              </w:rPr>
              <w:t>Temps moyen pour charger un tableau de bord avec des </w:t>
            </w:r>
            <w:r>
              <w:rPr>
                <w:w w:val="105"/>
                <w:sz w:val="24"/>
              </w:rPr>
              <w:t>don-nées</w:t>
            </w:r>
            <w:r>
              <w:rPr>
                <w:w w:val="105"/>
                <w:sz w:val="24"/>
              </w:rPr>
              <w:t> en</w:t>
            </w:r>
            <w:r>
              <w:rPr>
                <w:w w:val="105"/>
                <w:sz w:val="24"/>
              </w:rPr>
              <w:t> temps</w:t>
            </w:r>
            <w:r>
              <w:rPr>
                <w:w w:val="105"/>
                <w:sz w:val="24"/>
              </w:rPr>
              <w:t> réel.</w:t>
            </w:r>
            <w:r>
              <w:rPr>
                <w:w w:val="105"/>
                <w:sz w:val="24"/>
              </w:rPr>
              <w:t> Nombre</w:t>
            </w:r>
            <w:r>
              <w:rPr>
                <w:w w:val="105"/>
                <w:sz w:val="24"/>
              </w:rPr>
              <w:t> d’utilisateurs</w:t>
            </w:r>
            <w:r>
              <w:rPr>
                <w:w w:val="105"/>
                <w:sz w:val="24"/>
              </w:rPr>
              <w:t> accédant</w:t>
            </w:r>
            <w:r>
              <w:rPr>
                <w:w w:val="105"/>
                <w:sz w:val="24"/>
              </w:rPr>
              <w:t> simulta-nément</w:t>
            </w:r>
            <w:r>
              <w:rPr>
                <w:w w:val="105"/>
                <w:sz w:val="24"/>
              </w:rPr>
              <w:t> aux</w:t>
            </w:r>
            <w:r>
              <w:rPr>
                <w:w w:val="105"/>
                <w:sz w:val="24"/>
              </w:rPr>
              <w:t> tableaux</w:t>
            </w:r>
            <w:r>
              <w:rPr>
                <w:w w:val="105"/>
                <w:sz w:val="24"/>
              </w:rPr>
              <w:t> de</w:t>
            </w:r>
            <w:r>
              <w:rPr>
                <w:w w:val="105"/>
                <w:sz w:val="24"/>
              </w:rPr>
              <w:t> bord</w:t>
            </w:r>
            <w:r>
              <w:rPr>
                <w:w w:val="105"/>
                <w:sz w:val="24"/>
              </w:rPr>
              <w:t> sans</w:t>
            </w:r>
            <w:r>
              <w:rPr>
                <w:w w:val="105"/>
                <w:sz w:val="24"/>
              </w:rPr>
              <w:t> dégradation</w:t>
            </w:r>
            <w:r>
              <w:rPr>
                <w:w w:val="105"/>
                <w:sz w:val="24"/>
              </w:rPr>
              <w:t> des</w:t>
            </w:r>
            <w:r>
              <w:rPr>
                <w:w w:val="105"/>
                <w:sz w:val="24"/>
              </w:rPr>
              <w:t> perfor-mances. Temps moyen pour récupérer des données à partir de sources</w:t>
            </w:r>
            <w:r>
              <w:rPr>
                <w:w w:val="105"/>
                <w:sz w:val="24"/>
              </w:rPr>
              <w:t> intégrées</w:t>
            </w:r>
            <w:r>
              <w:rPr>
                <w:w w:val="105"/>
                <w:sz w:val="24"/>
              </w:rPr>
              <w:t> (par</w:t>
            </w:r>
            <w:r>
              <w:rPr>
                <w:w w:val="105"/>
                <w:sz w:val="24"/>
              </w:rPr>
              <w:t> ex.,</w:t>
            </w:r>
            <w:r>
              <w:rPr>
                <w:w w:val="105"/>
                <w:sz w:val="24"/>
              </w:rPr>
              <w:t> Prometheus,</w:t>
            </w:r>
            <w:r>
              <w:rPr>
                <w:w w:val="105"/>
                <w:sz w:val="24"/>
              </w:rPr>
              <w:t> Elasticsearch).</w:t>
            </w:r>
            <w:r>
              <w:rPr>
                <w:w w:val="105"/>
                <w:sz w:val="24"/>
              </w:rPr>
              <w:t> Utili-sation</w:t>
            </w:r>
            <w:r>
              <w:rPr>
                <w:spacing w:val="-7"/>
                <w:w w:val="105"/>
                <w:sz w:val="24"/>
              </w:rPr>
              <w:t> </w:t>
            </w:r>
            <w:r>
              <w:rPr>
                <w:w w:val="105"/>
                <w:sz w:val="24"/>
              </w:rPr>
              <w:t>moyenne</w:t>
            </w:r>
            <w:r>
              <w:rPr>
                <w:spacing w:val="-7"/>
                <w:w w:val="105"/>
                <w:sz w:val="24"/>
              </w:rPr>
              <w:t> </w:t>
            </w:r>
            <w:r>
              <w:rPr>
                <w:w w:val="105"/>
                <w:sz w:val="24"/>
              </w:rPr>
              <w:t>du</w:t>
            </w:r>
            <w:r>
              <w:rPr>
                <w:spacing w:val="-7"/>
                <w:w w:val="105"/>
                <w:sz w:val="24"/>
              </w:rPr>
              <w:t> </w:t>
            </w:r>
            <w:r>
              <w:rPr>
                <w:w w:val="105"/>
                <w:sz w:val="24"/>
              </w:rPr>
              <w:t>CPU</w:t>
            </w:r>
            <w:r>
              <w:rPr>
                <w:spacing w:val="-7"/>
                <w:w w:val="105"/>
                <w:sz w:val="24"/>
              </w:rPr>
              <w:t> </w:t>
            </w:r>
            <w:r>
              <w:rPr>
                <w:w w:val="105"/>
                <w:sz w:val="24"/>
              </w:rPr>
              <w:t>pendant</w:t>
            </w:r>
            <w:r>
              <w:rPr>
                <w:spacing w:val="-7"/>
                <w:w w:val="105"/>
                <w:sz w:val="24"/>
              </w:rPr>
              <w:t> </w:t>
            </w:r>
            <w:r>
              <w:rPr>
                <w:w w:val="105"/>
                <w:sz w:val="24"/>
              </w:rPr>
              <w:t>l’utilisation</w:t>
            </w:r>
            <w:r>
              <w:rPr>
                <w:spacing w:val="-7"/>
                <w:w w:val="105"/>
                <w:sz w:val="24"/>
              </w:rPr>
              <w:t> </w:t>
            </w:r>
            <w:r>
              <w:rPr>
                <w:w w:val="105"/>
                <w:sz w:val="24"/>
              </w:rPr>
              <w:t>maximale.</w:t>
            </w:r>
            <w:r>
              <w:rPr>
                <w:spacing w:val="-7"/>
                <w:w w:val="105"/>
                <w:sz w:val="24"/>
              </w:rPr>
              <w:t> </w:t>
            </w:r>
            <w:r>
              <w:rPr>
                <w:w w:val="105"/>
                <w:sz w:val="24"/>
              </w:rPr>
              <w:t>Utili-sation</w:t>
            </w:r>
            <w:r>
              <w:rPr>
                <w:spacing w:val="-9"/>
                <w:w w:val="105"/>
                <w:sz w:val="24"/>
              </w:rPr>
              <w:t> </w:t>
            </w:r>
            <w:r>
              <w:rPr>
                <w:w w:val="105"/>
                <w:sz w:val="24"/>
              </w:rPr>
              <w:t>moyenne</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mémoire</w:t>
            </w:r>
            <w:r>
              <w:rPr>
                <w:spacing w:val="-8"/>
                <w:w w:val="105"/>
                <w:sz w:val="24"/>
              </w:rPr>
              <w:t> </w:t>
            </w:r>
            <w:r>
              <w:rPr>
                <w:w w:val="105"/>
                <w:sz w:val="24"/>
              </w:rPr>
              <w:t>pendant</w:t>
            </w:r>
            <w:r>
              <w:rPr>
                <w:spacing w:val="-8"/>
                <w:w w:val="105"/>
                <w:sz w:val="24"/>
              </w:rPr>
              <w:t> </w:t>
            </w:r>
            <w:r>
              <w:rPr>
                <w:w w:val="105"/>
                <w:sz w:val="24"/>
              </w:rPr>
              <w:t>l’utilisation</w:t>
            </w:r>
            <w:r>
              <w:rPr>
                <w:spacing w:val="-9"/>
                <w:w w:val="105"/>
                <w:sz w:val="24"/>
              </w:rPr>
              <w:t> </w:t>
            </w:r>
            <w:r>
              <w:rPr>
                <w:spacing w:val="-2"/>
                <w:w w:val="105"/>
                <w:sz w:val="24"/>
              </w:rPr>
              <w:t>maximale.</w:t>
            </w:r>
          </w:p>
        </w:tc>
      </w:tr>
      <w:tr>
        <w:trPr>
          <w:trHeight w:val="2730" w:hRule="atLeast"/>
        </w:trPr>
        <w:tc>
          <w:tcPr>
            <w:tcW w:w="1960" w:type="dxa"/>
          </w:tcPr>
          <w:p>
            <w:pPr>
              <w:pStyle w:val="TableParagraph"/>
              <w:spacing w:line="265" w:lineRule="exact"/>
              <w:jc w:val="left"/>
              <w:rPr>
                <w:rFonts w:ascii="Georgia"/>
                <w:b/>
                <w:sz w:val="24"/>
              </w:rPr>
            </w:pPr>
            <w:r>
              <w:rPr>
                <w:rFonts w:ascii="Georgia"/>
                <w:b/>
                <w:spacing w:val="-2"/>
                <w:sz w:val="24"/>
              </w:rPr>
              <w:t>Prometheus</w:t>
            </w:r>
          </w:p>
        </w:tc>
        <w:tc>
          <w:tcPr>
            <w:tcW w:w="6524" w:type="dxa"/>
          </w:tcPr>
          <w:p>
            <w:pPr>
              <w:pStyle w:val="TableParagraph"/>
              <w:spacing w:line="265" w:lineRule="exact"/>
              <w:jc w:val="both"/>
              <w:rPr>
                <w:sz w:val="24"/>
              </w:rPr>
            </w:pPr>
            <w:r>
              <w:rPr>
                <w:rFonts w:ascii="Georgia" w:hAnsi="Georgia"/>
                <w:b/>
                <w:sz w:val="24"/>
              </w:rPr>
              <w:t>Metrics Ingestion</w:t>
            </w:r>
            <w:r>
              <w:rPr>
                <w:rFonts w:ascii="Georgia" w:hAnsi="Georgia"/>
                <w:b/>
                <w:spacing w:val="1"/>
                <w:sz w:val="24"/>
              </w:rPr>
              <w:t> </w:t>
            </w:r>
            <w:r>
              <w:rPr>
                <w:rFonts w:ascii="Georgia" w:hAnsi="Georgia"/>
                <w:b/>
                <w:sz w:val="24"/>
              </w:rPr>
              <w:t>Rate</w:t>
            </w:r>
            <w:r>
              <w:rPr>
                <w:rFonts w:ascii="Georgia" w:hAnsi="Georgia"/>
                <w:b/>
                <w:spacing w:val="-8"/>
                <w:sz w:val="24"/>
              </w:rPr>
              <w:t> </w:t>
            </w:r>
            <w:r>
              <w:rPr>
                <w:sz w:val="24"/>
              </w:rPr>
              <w:t>:</w:t>
            </w:r>
            <w:r>
              <w:rPr>
                <w:spacing w:val="-6"/>
                <w:sz w:val="24"/>
              </w:rPr>
              <w:t> </w:t>
            </w:r>
            <w:r>
              <w:rPr>
                <w:sz w:val="24"/>
              </w:rPr>
              <w:t>1</w:t>
            </w:r>
            <w:r>
              <w:rPr>
                <w:spacing w:val="-7"/>
                <w:sz w:val="24"/>
              </w:rPr>
              <w:t> </w:t>
            </w:r>
            <w:r>
              <w:rPr>
                <w:sz w:val="24"/>
              </w:rPr>
              <w:t>million</w:t>
            </w:r>
            <w:r>
              <w:rPr>
                <w:spacing w:val="-7"/>
                <w:sz w:val="24"/>
              </w:rPr>
              <w:t> </w:t>
            </w:r>
            <w:r>
              <w:rPr>
                <w:spacing w:val="-2"/>
                <w:sz w:val="24"/>
              </w:rPr>
              <w:t>métriques/seconde</w:t>
            </w:r>
          </w:p>
          <w:p>
            <w:pPr>
              <w:pStyle w:val="TableParagraph"/>
              <w:spacing w:line="264" w:lineRule="auto" w:before="26"/>
              <w:ind w:right="3086"/>
              <w:jc w:val="left"/>
              <w:rPr>
                <w:sz w:val="24"/>
              </w:rPr>
            </w:pPr>
            <w:r>
              <w:rPr>
                <w:rFonts w:ascii="Georgia"/>
                <w:b/>
                <w:sz w:val="24"/>
              </w:rPr>
              <w:t>Query Latency </w:t>
            </w:r>
            <w:r>
              <w:rPr>
                <w:sz w:val="24"/>
              </w:rPr>
              <w:t>: 50 ms </w:t>
            </w:r>
            <w:r>
              <w:rPr>
                <w:rFonts w:ascii="Georgia"/>
                <w:b/>
                <w:spacing w:val="-4"/>
                <w:sz w:val="24"/>
              </w:rPr>
              <w:t>Storage Utilization</w:t>
            </w:r>
            <w:r>
              <w:rPr>
                <w:rFonts w:ascii="Georgia"/>
                <w:b/>
                <w:spacing w:val="-10"/>
                <w:sz w:val="24"/>
              </w:rPr>
              <w:t> </w:t>
            </w:r>
            <w:r>
              <w:rPr>
                <w:spacing w:val="-4"/>
                <w:sz w:val="24"/>
              </w:rPr>
              <w:t>:</w:t>
            </w:r>
            <w:r>
              <w:rPr>
                <w:spacing w:val="-10"/>
                <w:sz w:val="24"/>
              </w:rPr>
              <w:t> </w:t>
            </w:r>
            <w:r>
              <w:rPr>
                <w:spacing w:val="-4"/>
                <w:sz w:val="24"/>
              </w:rPr>
              <w:t>70% </w:t>
            </w:r>
            <w:r>
              <w:rPr>
                <w:rFonts w:ascii="Georgia"/>
                <w:b/>
                <w:sz w:val="24"/>
              </w:rPr>
              <w:t>CPU Utilization </w:t>
            </w:r>
            <w:r>
              <w:rPr>
                <w:sz w:val="24"/>
              </w:rPr>
              <w:t>: 65%</w:t>
            </w:r>
          </w:p>
          <w:p>
            <w:pPr>
              <w:pStyle w:val="TableParagraph"/>
              <w:spacing w:line="264" w:lineRule="auto"/>
              <w:ind w:right="107"/>
              <w:jc w:val="both"/>
              <w:rPr>
                <w:sz w:val="24"/>
              </w:rPr>
            </w:pPr>
            <w:r>
              <w:rPr>
                <w:spacing w:val="-2"/>
                <w:w w:val="105"/>
                <w:sz w:val="24"/>
              </w:rPr>
              <w:t>Nombre</w:t>
            </w:r>
            <w:r>
              <w:rPr>
                <w:spacing w:val="-14"/>
                <w:w w:val="105"/>
                <w:sz w:val="24"/>
              </w:rPr>
              <w:t> </w:t>
            </w:r>
            <w:r>
              <w:rPr>
                <w:spacing w:val="-2"/>
                <w:w w:val="105"/>
                <w:sz w:val="24"/>
              </w:rPr>
              <w:t>de</w:t>
            </w:r>
            <w:r>
              <w:rPr>
                <w:spacing w:val="-13"/>
                <w:w w:val="105"/>
                <w:sz w:val="24"/>
              </w:rPr>
              <w:t> </w:t>
            </w:r>
            <w:r>
              <w:rPr>
                <w:spacing w:val="-2"/>
                <w:w w:val="105"/>
                <w:sz w:val="24"/>
              </w:rPr>
              <w:t>métriques</w:t>
            </w:r>
            <w:r>
              <w:rPr>
                <w:spacing w:val="-13"/>
                <w:w w:val="105"/>
                <w:sz w:val="24"/>
              </w:rPr>
              <w:t> </w:t>
            </w:r>
            <w:r>
              <w:rPr>
                <w:spacing w:val="-2"/>
                <w:w w:val="105"/>
                <w:sz w:val="24"/>
              </w:rPr>
              <w:t>ingérées</w:t>
            </w:r>
            <w:r>
              <w:rPr>
                <w:spacing w:val="-13"/>
                <w:w w:val="105"/>
                <w:sz w:val="24"/>
              </w:rPr>
              <w:t> </w:t>
            </w:r>
            <w:r>
              <w:rPr>
                <w:spacing w:val="-2"/>
                <w:w w:val="105"/>
                <w:sz w:val="24"/>
              </w:rPr>
              <w:t>par</w:t>
            </w:r>
            <w:r>
              <w:rPr>
                <w:spacing w:val="-13"/>
                <w:w w:val="105"/>
                <w:sz w:val="24"/>
              </w:rPr>
              <w:t> </w:t>
            </w:r>
            <w:r>
              <w:rPr>
                <w:spacing w:val="-2"/>
                <w:w w:val="105"/>
                <w:sz w:val="24"/>
              </w:rPr>
              <w:t>seconde.</w:t>
            </w:r>
            <w:r>
              <w:rPr>
                <w:spacing w:val="-13"/>
                <w:w w:val="105"/>
                <w:sz w:val="24"/>
              </w:rPr>
              <w:t> </w:t>
            </w:r>
            <w:r>
              <w:rPr>
                <w:spacing w:val="-2"/>
                <w:w w:val="105"/>
                <w:sz w:val="24"/>
              </w:rPr>
              <w:t>Temps</w:t>
            </w:r>
            <w:r>
              <w:rPr>
                <w:spacing w:val="-14"/>
                <w:w w:val="105"/>
                <w:sz w:val="24"/>
              </w:rPr>
              <w:t> </w:t>
            </w:r>
            <w:r>
              <w:rPr>
                <w:spacing w:val="-2"/>
                <w:w w:val="105"/>
                <w:sz w:val="24"/>
              </w:rPr>
              <w:t>moyen</w:t>
            </w:r>
            <w:r>
              <w:rPr>
                <w:spacing w:val="-14"/>
                <w:w w:val="105"/>
                <w:sz w:val="24"/>
              </w:rPr>
              <w:t> </w:t>
            </w:r>
            <w:r>
              <w:rPr>
                <w:spacing w:val="-2"/>
                <w:w w:val="105"/>
                <w:sz w:val="24"/>
              </w:rPr>
              <w:t>pour </w:t>
            </w:r>
            <w:r>
              <w:rPr>
                <w:w w:val="105"/>
                <w:sz w:val="24"/>
              </w:rPr>
              <w:t>retourner les résultats des requêtes PromQL. Pourcentage de stockage</w:t>
            </w:r>
            <w:r>
              <w:rPr>
                <w:w w:val="105"/>
                <w:sz w:val="24"/>
              </w:rPr>
              <w:t> utilisé</w:t>
            </w:r>
            <w:r>
              <w:rPr>
                <w:w w:val="105"/>
                <w:sz w:val="24"/>
              </w:rPr>
              <w:t> pour</w:t>
            </w:r>
            <w:r>
              <w:rPr>
                <w:w w:val="105"/>
                <w:sz w:val="24"/>
              </w:rPr>
              <w:t> les</w:t>
            </w:r>
            <w:r>
              <w:rPr>
                <w:w w:val="105"/>
                <w:sz w:val="24"/>
              </w:rPr>
              <w:t> données</w:t>
            </w:r>
            <w:r>
              <w:rPr>
                <w:w w:val="105"/>
                <w:sz w:val="24"/>
              </w:rPr>
              <w:t> de</w:t>
            </w:r>
            <w:r>
              <w:rPr>
                <w:w w:val="105"/>
                <w:sz w:val="24"/>
              </w:rPr>
              <w:t> métriques.</w:t>
            </w:r>
            <w:r>
              <w:rPr>
                <w:w w:val="105"/>
                <w:sz w:val="24"/>
              </w:rPr>
              <w:t> Utilisation moyenne</w:t>
            </w:r>
            <w:r>
              <w:rPr>
                <w:spacing w:val="12"/>
                <w:w w:val="105"/>
                <w:sz w:val="24"/>
              </w:rPr>
              <w:t> </w:t>
            </w:r>
            <w:r>
              <w:rPr>
                <w:w w:val="105"/>
                <w:sz w:val="24"/>
              </w:rPr>
              <w:t>du</w:t>
            </w:r>
            <w:r>
              <w:rPr>
                <w:spacing w:val="12"/>
                <w:w w:val="105"/>
                <w:sz w:val="24"/>
              </w:rPr>
              <w:t> </w:t>
            </w:r>
            <w:r>
              <w:rPr>
                <w:w w:val="105"/>
                <w:sz w:val="24"/>
              </w:rPr>
              <w:t>CPU</w:t>
            </w:r>
            <w:r>
              <w:rPr>
                <w:spacing w:val="13"/>
                <w:w w:val="105"/>
                <w:sz w:val="24"/>
              </w:rPr>
              <w:t> </w:t>
            </w:r>
            <w:r>
              <w:rPr>
                <w:w w:val="105"/>
                <w:sz w:val="24"/>
              </w:rPr>
              <w:t>pendant</w:t>
            </w:r>
            <w:r>
              <w:rPr>
                <w:spacing w:val="12"/>
                <w:w w:val="105"/>
                <w:sz w:val="24"/>
              </w:rPr>
              <w:t> </w:t>
            </w:r>
            <w:r>
              <w:rPr>
                <w:w w:val="105"/>
                <w:sz w:val="24"/>
              </w:rPr>
              <w:t>les</w:t>
            </w:r>
            <w:r>
              <w:rPr>
                <w:spacing w:val="12"/>
                <w:w w:val="105"/>
                <w:sz w:val="24"/>
              </w:rPr>
              <w:t> </w:t>
            </w:r>
            <w:r>
              <w:rPr>
                <w:w w:val="105"/>
                <w:sz w:val="24"/>
              </w:rPr>
              <w:t>charges</w:t>
            </w:r>
            <w:r>
              <w:rPr>
                <w:spacing w:val="13"/>
                <w:w w:val="105"/>
                <w:sz w:val="24"/>
              </w:rPr>
              <w:t> </w:t>
            </w:r>
            <w:r>
              <w:rPr>
                <w:w w:val="105"/>
                <w:sz w:val="24"/>
              </w:rPr>
              <w:t>maximales</w:t>
            </w:r>
            <w:r>
              <w:rPr>
                <w:spacing w:val="12"/>
                <w:w w:val="105"/>
                <w:sz w:val="24"/>
              </w:rPr>
              <w:t> </w:t>
            </w:r>
            <w:r>
              <w:rPr>
                <w:spacing w:val="-2"/>
                <w:w w:val="105"/>
                <w:sz w:val="24"/>
              </w:rPr>
              <w:t>d’ingestion</w:t>
            </w:r>
          </w:p>
          <w:p>
            <w:pPr>
              <w:pStyle w:val="TableParagraph"/>
              <w:spacing w:line="275" w:lineRule="exact"/>
              <w:jc w:val="both"/>
              <w:rPr>
                <w:sz w:val="24"/>
              </w:rPr>
            </w:pPr>
            <w:r>
              <w:rPr>
                <w:w w:val="105"/>
                <w:sz w:val="24"/>
              </w:rPr>
              <w:t>et</w:t>
            </w:r>
            <w:r>
              <w:rPr>
                <w:spacing w:val="17"/>
                <w:w w:val="105"/>
                <w:sz w:val="24"/>
              </w:rPr>
              <w:t> </w:t>
            </w:r>
            <w:r>
              <w:rPr>
                <w:w w:val="105"/>
                <w:sz w:val="24"/>
              </w:rPr>
              <w:t>de</w:t>
            </w:r>
            <w:r>
              <w:rPr>
                <w:spacing w:val="18"/>
                <w:w w:val="105"/>
                <w:sz w:val="24"/>
              </w:rPr>
              <w:t> </w:t>
            </w:r>
            <w:r>
              <w:rPr>
                <w:spacing w:val="-2"/>
                <w:w w:val="105"/>
                <w:sz w:val="24"/>
              </w:rPr>
              <w:t>requête.</w:t>
            </w:r>
          </w:p>
        </w:tc>
      </w:tr>
    </w:tbl>
    <w:p>
      <w:pPr>
        <w:pStyle w:val="BodyText"/>
        <w:spacing w:before="192"/>
        <w:ind w:left="172"/>
      </w:pPr>
      <w:r>
        <w:rPr>
          <w:rFonts w:ascii="Georgia" w:hAnsi="Georgia"/>
          <w:w w:val="105"/>
        </w:rPr>
        <w:t>T</w:t>
      </w:r>
      <w:r>
        <w:rPr>
          <w:rFonts w:ascii="Georgia" w:hAnsi="Georgia"/>
          <w:smallCaps/>
          <w:w w:val="105"/>
        </w:rPr>
        <w:t>ab</w:t>
      </w:r>
      <w:r>
        <w:rPr>
          <w:rFonts w:ascii="Georgia" w:hAnsi="Georgia"/>
          <w:smallCaps w:val="0"/>
          <w:w w:val="105"/>
        </w:rPr>
        <w:t>.</w:t>
      </w:r>
      <w:r>
        <w:rPr>
          <w:rFonts w:ascii="Georgia" w:hAnsi="Georgia"/>
          <w:smallCaps w:val="0"/>
          <w:spacing w:val="4"/>
          <w:w w:val="105"/>
        </w:rPr>
        <w:t> </w:t>
      </w:r>
      <w:r>
        <w:rPr>
          <w:smallCaps w:val="0"/>
          <w:w w:val="105"/>
        </w:rPr>
        <w:t>B.1</w:t>
      </w:r>
      <w:r>
        <w:rPr>
          <w:smallCaps w:val="0"/>
          <w:spacing w:val="2"/>
          <w:w w:val="105"/>
        </w:rPr>
        <w:t> </w:t>
      </w:r>
      <w:r>
        <w:rPr>
          <w:smallCaps w:val="0"/>
          <w:w w:val="105"/>
        </w:rPr>
        <w:t>:</w:t>
      </w:r>
      <w:r>
        <w:rPr>
          <w:smallCaps w:val="0"/>
          <w:spacing w:val="2"/>
          <w:w w:val="105"/>
        </w:rPr>
        <w:t> </w:t>
      </w:r>
      <w:r>
        <w:rPr>
          <w:smallCaps w:val="0"/>
          <w:w w:val="105"/>
        </w:rPr>
        <w:t>Performances</w:t>
      </w:r>
      <w:r>
        <w:rPr>
          <w:smallCaps w:val="0"/>
          <w:spacing w:val="2"/>
          <w:w w:val="105"/>
        </w:rPr>
        <w:t> </w:t>
      </w:r>
      <w:r>
        <w:rPr>
          <w:smallCaps w:val="0"/>
          <w:w w:val="105"/>
        </w:rPr>
        <w:t>de</w:t>
      </w:r>
      <w:r>
        <w:rPr>
          <w:smallCaps w:val="0"/>
          <w:spacing w:val="2"/>
          <w:w w:val="105"/>
        </w:rPr>
        <w:t> </w:t>
      </w:r>
      <w:r>
        <w:rPr>
          <w:smallCaps w:val="0"/>
          <w:w w:val="105"/>
        </w:rPr>
        <w:t>Référence</w:t>
      </w:r>
      <w:r>
        <w:rPr>
          <w:smallCaps w:val="0"/>
          <w:spacing w:val="3"/>
          <w:w w:val="105"/>
        </w:rPr>
        <w:t> </w:t>
      </w:r>
      <w:r>
        <w:rPr>
          <w:smallCaps w:val="0"/>
          <w:w w:val="105"/>
        </w:rPr>
        <w:t>des</w:t>
      </w:r>
      <w:r>
        <w:rPr>
          <w:smallCaps w:val="0"/>
          <w:spacing w:val="3"/>
          <w:w w:val="105"/>
        </w:rPr>
        <w:t> </w:t>
      </w:r>
      <w:r>
        <w:rPr>
          <w:smallCaps w:val="0"/>
          <w:w w:val="105"/>
        </w:rPr>
        <w:t>Composants</w:t>
      </w:r>
      <w:r>
        <w:rPr>
          <w:smallCaps w:val="0"/>
          <w:spacing w:val="2"/>
          <w:w w:val="105"/>
        </w:rPr>
        <w:t> </w:t>
      </w:r>
      <w:r>
        <w:rPr>
          <w:smallCaps w:val="0"/>
          <w:w w:val="105"/>
        </w:rPr>
        <w:t>de</w:t>
      </w:r>
      <w:r>
        <w:rPr>
          <w:smallCaps w:val="0"/>
          <w:spacing w:val="2"/>
          <w:w w:val="105"/>
        </w:rPr>
        <w:t> </w:t>
      </w:r>
      <w:r>
        <w:rPr>
          <w:smallCaps w:val="0"/>
          <w:w w:val="105"/>
        </w:rPr>
        <w:t>l’Écosystème</w:t>
      </w:r>
      <w:r>
        <w:rPr>
          <w:smallCaps w:val="0"/>
          <w:spacing w:val="2"/>
          <w:w w:val="105"/>
        </w:rPr>
        <w:t> </w:t>
      </w:r>
      <w:r>
        <w:rPr>
          <w:smallCaps w:val="0"/>
          <w:w w:val="105"/>
        </w:rPr>
        <w:t>Big</w:t>
      </w:r>
      <w:r>
        <w:rPr>
          <w:smallCaps w:val="0"/>
          <w:spacing w:val="2"/>
          <w:w w:val="105"/>
        </w:rPr>
        <w:t> </w:t>
      </w:r>
      <w:r>
        <w:rPr>
          <w:smallCaps w:val="0"/>
          <w:spacing w:val="-4"/>
          <w:w w:val="105"/>
        </w:rPr>
        <w:t>Data</w:t>
      </w:r>
    </w:p>
    <w:p>
      <w:pPr>
        <w:pStyle w:val="BodyText"/>
      </w:pPr>
    </w:p>
    <w:p>
      <w:pPr>
        <w:pStyle w:val="BodyText"/>
      </w:pPr>
    </w:p>
    <w:p>
      <w:pPr>
        <w:pStyle w:val="BodyText"/>
      </w:pPr>
    </w:p>
    <w:p>
      <w:pPr>
        <w:pStyle w:val="BodyText"/>
      </w:pPr>
    </w:p>
    <w:p>
      <w:pPr>
        <w:pStyle w:val="BodyText"/>
      </w:pPr>
    </w:p>
    <w:p>
      <w:pPr>
        <w:pStyle w:val="BodyText"/>
      </w:pPr>
    </w:p>
    <w:p>
      <w:pPr>
        <w:pStyle w:val="BodyText"/>
        <w:spacing w:before="254"/>
      </w:pPr>
    </w:p>
    <w:p>
      <w:pPr>
        <w:pStyle w:val="Heading3"/>
        <w:numPr>
          <w:ilvl w:val="1"/>
          <w:numId w:val="62"/>
        </w:numPr>
        <w:tabs>
          <w:tab w:pos="1130" w:val="left" w:leader="none"/>
        </w:tabs>
        <w:spacing w:line="240" w:lineRule="auto" w:before="0" w:after="0"/>
        <w:ind w:left="1130" w:right="0" w:hanging="989"/>
        <w:jc w:val="left"/>
      </w:pPr>
      <w:r>
        <w:rPr/>
        <w:t>Code</w:t>
      </w:r>
      <w:r>
        <w:rPr>
          <w:spacing w:val="10"/>
        </w:rPr>
        <w:t> </w:t>
      </w:r>
      <w:r>
        <w:rPr/>
        <w:t>et</w:t>
      </w:r>
      <w:r>
        <w:rPr>
          <w:spacing w:val="10"/>
        </w:rPr>
        <w:t> </w:t>
      </w:r>
      <w:r>
        <w:rPr/>
        <w:t>Scripts</w:t>
      </w:r>
      <w:r>
        <w:rPr>
          <w:spacing w:val="10"/>
        </w:rPr>
        <w:t> </w:t>
      </w:r>
      <w:r>
        <w:rPr/>
        <w:t>de</w:t>
      </w:r>
      <w:r>
        <w:rPr>
          <w:spacing w:val="11"/>
        </w:rPr>
        <w:t> </w:t>
      </w:r>
      <w:r>
        <w:rPr/>
        <w:t>l’Écosystème</w:t>
      </w:r>
      <w:r>
        <w:rPr>
          <w:spacing w:val="10"/>
        </w:rPr>
        <w:t> </w:t>
      </w:r>
      <w:r>
        <w:rPr/>
        <w:t>Big</w:t>
      </w:r>
      <w:r>
        <w:rPr>
          <w:spacing w:val="10"/>
        </w:rPr>
        <w:t> </w:t>
      </w:r>
      <w:r>
        <w:rPr>
          <w:spacing w:val="-4"/>
        </w:rPr>
        <w:t>Data</w:t>
      </w:r>
    </w:p>
    <w:p>
      <w:pPr>
        <w:pStyle w:val="BodyText"/>
        <w:spacing w:before="308"/>
        <w:rPr>
          <w:rFonts w:ascii="Georgia"/>
          <w:b/>
          <w:sz w:val="34"/>
        </w:rPr>
      </w:pPr>
    </w:p>
    <w:p>
      <w:pPr>
        <w:pStyle w:val="BodyText"/>
        <w:spacing w:line="264" w:lineRule="auto"/>
        <w:ind w:left="141" w:right="423" w:firstLine="358"/>
        <w:jc w:val="both"/>
      </w:pPr>
      <w:r>
        <w:rPr>
          <w:w w:val="105"/>
        </w:rPr>
        <w:t>L’intégralité</w:t>
      </w:r>
      <w:r>
        <w:rPr>
          <w:spacing w:val="-4"/>
          <w:w w:val="105"/>
        </w:rPr>
        <w:t> </w:t>
      </w:r>
      <w:r>
        <w:rPr>
          <w:w w:val="105"/>
        </w:rPr>
        <w:t>du</w:t>
      </w:r>
      <w:r>
        <w:rPr>
          <w:spacing w:val="-4"/>
          <w:w w:val="105"/>
        </w:rPr>
        <w:t> </w:t>
      </w:r>
      <w:r>
        <w:rPr>
          <w:w w:val="105"/>
        </w:rPr>
        <w:t>code</w:t>
      </w:r>
      <w:r>
        <w:rPr>
          <w:spacing w:val="-3"/>
          <w:w w:val="105"/>
        </w:rPr>
        <w:t> </w:t>
      </w:r>
      <w:r>
        <w:rPr>
          <w:w w:val="105"/>
        </w:rPr>
        <w:t>et</w:t>
      </w:r>
      <w:r>
        <w:rPr>
          <w:spacing w:val="-4"/>
          <w:w w:val="105"/>
        </w:rPr>
        <w:t> </w:t>
      </w:r>
      <w:r>
        <w:rPr>
          <w:w w:val="105"/>
        </w:rPr>
        <w:t>des</w:t>
      </w:r>
      <w:r>
        <w:rPr>
          <w:spacing w:val="-3"/>
          <w:w w:val="105"/>
        </w:rPr>
        <w:t> </w:t>
      </w:r>
      <w:r>
        <w:rPr>
          <w:w w:val="105"/>
        </w:rPr>
        <w:t>scripts</w:t>
      </w:r>
      <w:r>
        <w:rPr>
          <w:spacing w:val="-4"/>
          <w:w w:val="105"/>
        </w:rPr>
        <w:t> </w:t>
      </w:r>
      <w:r>
        <w:rPr>
          <w:w w:val="105"/>
        </w:rPr>
        <w:t>utilisés</w:t>
      </w:r>
      <w:r>
        <w:rPr>
          <w:spacing w:val="-3"/>
          <w:w w:val="105"/>
        </w:rPr>
        <w:t> </w:t>
      </w:r>
      <w:r>
        <w:rPr>
          <w:w w:val="105"/>
        </w:rPr>
        <w:t>pour</w:t>
      </w:r>
      <w:r>
        <w:rPr>
          <w:spacing w:val="-4"/>
          <w:w w:val="105"/>
        </w:rPr>
        <w:t> </w:t>
      </w:r>
      <w:r>
        <w:rPr>
          <w:w w:val="105"/>
        </w:rPr>
        <w:t>la</w:t>
      </w:r>
      <w:r>
        <w:rPr>
          <w:spacing w:val="-4"/>
          <w:w w:val="105"/>
        </w:rPr>
        <w:t> </w:t>
      </w:r>
      <w:r>
        <w:rPr>
          <w:w w:val="105"/>
        </w:rPr>
        <w:t>mise</w:t>
      </w:r>
      <w:r>
        <w:rPr>
          <w:spacing w:val="-3"/>
          <w:w w:val="105"/>
        </w:rPr>
        <w:t> </w:t>
      </w:r>
      <w:r>
        <w:rPr>
          <w:w w:val="105"/>
        </w:rPr>
        <w:t>en</w:t>
      </w:r>
      <w:r>
        <w:rPr>
          <w:spacing w:val="-4"/>
          <w:w w:val="105"/>
        </w:rPr>
        <w:t> </w:t>
      </w:r>
      <w:r>
        <w:rPr>
          <w:w w:val="105"/>
        </w:rPr>
        <w:t>place</w:t>
      </w:r>
      <w:r>
        <w:rPr>
          <w:spacing w:val="-3"/>
          <w:w w:val="105"/>
        </w:rPr>
        <w:t> </w:t>
      </w:r>
      <w:r>
        <w:rPr>
          <w:w w:val="105"/>
        </w:rPr>
        <w:t>de</w:t>
      </w:r>
      <w:r>
        <w:rPr>
          <w:spacing w:val="-4"/>
          <w:w w:val="105"/>
        </w:rPr>
        <w:t> </w:t>
      </w:r>
      <w:r>
        <w:rPr>
          <w:w w:val="105"/>
        </w:rPr>
        <w:t>notre</w:t>
      </w:r>
      <w:r>
        <w:rPr>
          <w:spacing w:val="-3"/>
          <w:w w:val="105"/>
        </w:rPr>
        <w:t> </w:t>
      </w:r>
      <w:r>
        <w:rPr>
          <w:w w:val="105"/>
        </w:rPr>
        <w:t>écosys-tème Big Data est disponible sur notre dépôt GitHub. Les différents composants de l’écosystème,</w:t>
      </w:r>
      <w:r>
        <w:rPr>
          <w:spacing w:val="-8"/>
          <w:w w:val="105"/>
        </w:rPr>
        <w:t> </w:t>
      </w:r>
      <w:r>
        <w:rPr>
          <w:w w:val="105"/>
        </w:rPr>
        <w:t>tels</w:t>
      </w:r>
      <w:r>
        <w:rPr>
          <w:spacing w:val="-8"/>
          <w:w w:val="105"/>
        </w:rPr>
        <w:t> </w:t>
      </w:r>
      <w:r>
        <w:rPr>
          <w:w w:val="105"/>
        </w:rPr>
        <w:t>que</w:t>
      </w:r>
      <w:r>
        <w:rPr>
          <w:spacing w:val="-8"/>
          <w:w w:val="105"/>
        </w:rPr>
        <w:t> </w:t>
      </w:r>
      <w:r>
        <w:rPr>
          <w:w w:val="105"/>
        </w:rPr>
        <w:t>Kafka,</w:t>
      </w:r>
      <w:r>
        <w:rPr>
          <w:spacing w:val="-8"/>
          <w:w w:val="105"/>
        </w:rPr>
        <w:t> </w:t>
      </w:r>
      <w:r>
        <w:rPr>
          <w:w w:val="105"/>
        </w:rPr>
        <w:t>Zookeeper,</w:t>
      </w:r>
      <w:r>
        <w:rPr>
          <w:spacing w:val="-8"/>
          <w:w w:val="105"/>
        </w:rPr>
        <w:t> </w:t>
      </w:r>
      <w:r>
        <w:rPr>
          <w:w w:val="105"/>
        </w:rPr>
        <w:t>ksqlDB,</w:t>
      </w:r>
      <w:r>
        <w:rPr>
          <w:spacing w:val="-8"/>
          <w:w w:val="105"/>
        </w:rPr>
        <w:t> </w:t>
      </w:r>
      <w:r>
        <w:rPr>
          <w:w w:val="105"/>
        </w:rPr>
        <w:t>Schema</w:t>
      </w:r>
      <w:r>
        <w:rPr>
          <w:spacing w:val="-9"/>
          <w:w w:val="105"/>
        </w:rPr>
        <w:t> </w:t>
      </w:r>
      <w:r>
        <w:rPr>
          <w:w w:val="105"/>
        </w:rPr>
        <w:t>Registry,</w:t>
      </w:r>
      <w:r>
        <w:rPr>
          <w:spacing w:val="-8"/>
          <w:w w:val="105"/>
        </w:rPr>
        <w:t> </w:t>
      </w:r>
      <w:r>
        <w:rPr>
          <w:w w:val="105"/>
        </w:rPr>
        <w:t>Kafka</w:t>
      </w:r>
      <w:r>
        <w:rPr>
          <w:spacing w:val="-8"/>
          <w:w w:val="105"/>
        </w:rPr>
        <w:t> </w:t>
      </w:r>
      <w:r>
        <w:rPr>
          <w:w w:val="105"/>
        </w:rPr>
        <w:t>Connect, MongoDB,</w:t>
      </w:r>
      <w:r>
        <w:rPr>
          <w:spacing w:val="-15"/>
          <w:w w:val="105"/>
        </w:rPr>
        <w:t> </w:t>
      </w:r>
      <w:r>
        <w:rPr>
          <w:w w:val="105"/>
        </w:rPr>
        <w:t>SQL</w:t>
      </w:r>
      <w:r>
        <w:rPr>
          <w:spacing w:val="-14"/>
          <w:w w:val="105"/>
        </w:rPr>
        <w:t> </w:t>
      </w:r>
      <w:r>
        <w:rPr>
          <w:w w:val="105"/>
        </w:rPr>
        <w:t>Client,</w:t>
      </w:r>
      <w:r>
        <w:rPr>
          <w:spacing w:val="-15"/>
          <w:w w:val="105"/>
        </w:rPr>
        <w:t> </w:t>
      </w:r>
      <w:r>
        <w:rPr>
          <w:w w:val="105"/>
        </w:rPr>
        <w:t>Flink,</w:t>
      </w:r>
      <w:r>
        <w:rPr>
          <w:spacing w:val="-14"/>
          <w:w w:val="105"/>
        </w:rPr>
        <w:t> </w:t>
      </w:r>
      <w:r>
        <w:rPr>
          <w:w w:val="105"/>
        </w:rPr>
        <w:t>Elasticsearch,</w:t>
      </w:r>
      <w:r>
        <w:rPr>
          <w:spacing w:val="-14"/>
          <w:w w:val="105"/>
        </w:rPr>
        <w:t> </w:t>
      </w:r>
      <w:r>
        <w:rPr>
          <w:w w:val="105"/>
        </w:rPr>
        <w:t>Kibana,</w:t>
      </w:r>
      <w:r>
        <w:rPr>
          <w:spacing w:val="-14"/>
          <w:w w:val="105"/>
        </w:rPr>
        <w:t> </w:t>
      </w:r>
      <w:r>
        <w:rPr>
          <w:w w:val="105"/>
        </w:rPr>
        <w:t>PostgreSQL,</w:t>
      </w:r>
      <w:r>
        <w:rPr>
          <w:spacing w:val="-15"/>
          <w:w w:val="105"/>
        </w:rPr>
        <w:t> </w:t>
      </w:r>
      <w:r>
        <w:rPr>
          <w:w w:val="105"/>
        </w:rPr>
        <w:t>cAdvisor,</w:t>
      </w:r>
      <w:r>
        <w:rPr>
          <w:spacing w:val="-15"/>
          <w:w w:val="105"/>
        </w:rPr>
        <w:t> </w:t>
      </w:r>
      <w:r>
        <w:rPr>
          <w:w w:val="105"/>
        </w:rPr>
        <w:t>et</w:t>
      </w:r>
      <w:r>
        <w:rPr>
          <w:spacing w:val="-14"/>
          <w:w w:val="105"/>
        </w:rPr>
        <w:t> </w:t>
      </w:r>
      <w:r>
        <w:rPr>
          <w:w w:val="105"/>
        </w:rPr>
        <w:t>Red-panda</w:t>
      </w:r>
      <w:r>
        <w:rPr>
          <w:w w:val="105"/>
        </w:rPr>
        <w:t> Console,</w:t>
      </w:r>
      <w:r>
        <w:rPr>
          <w:w w:val="105"/>
        </w:rPr>
        <w:t> HDFS,</w:t>
      </w:r>
      <w:r>
        <w:rPr>
          <w:w w:val="105"/>
        </w:rPr>
        <w:t> spark,</w:t>
      </w:r>
      <w:r>
        <w:rPr>
          <w:w w:val="105"/>
        </w:rPr>
        <w:t> Hive</w:t>
      </w:r>
      <w:r>
        <w:rPr>
          <w:w w:val="105"/>
        </w:rPr>
        <w:t> sont</w:t>
      </w:r>
      <w:r>
        <w:rPr>
          <w:w w:val="105"/>
        </w:rPr>
        <w:t> chacun</w:t>
      </w:r>
      <w:r>
        <w:rPr>
          <w:w w:val="105"/>
        </w:rPr>
        <w:t> configurés</w:t>
      </w:r>
      <w:r>
        <w:rPr>
          <w:w w:val="105"/>
        </w:rPr>
        <w:t> avec</w:t>
      </w:r>
      <w:r>
        <w:rPr>
          <w:w w:val="105"/>
        </w:rPr>
        <w:t> des</w:t>
      </w:r>
      <w:r>
        <w:rPr>
          <w:w w:val="105"/>
        </w:rPr>
        <w:t> Dockerfiles</w:t>
      </w:r>
      <w:r>
        <w:rPr>
          <w:w w:val="105"/>
        </w:rPr>
        <w:t> et des</w:t>
      </w:r>
      <w:r>
        <w:rPr>
          <w:spacing w:val="-11"/>
          <w:w w:val="105"/>
        </w:rPr>
        <w:t> </w:t>
      </w:r>
      <w:r>
        <w:rPr>
          <w:w w:val="105"/>
        </w:rPr>
        <w:t>scripts</w:t>
      </w:r>
      <w:r>
        <w:rPr>
          <w:spacing w:val="-11"/>
          <w:w w:val="105"/>
        </w:rPr>
        <w:t> </w:t>
      </w:r>
      <w:r>
        <w:rPr>
          <w:w w:val="105"/>
        </w:rPr>
        <w:t>d’entrypoint</w:t>
      </w:r>
      <w:r>
        <w:rPr>
          <w:spacing w:val="-11"/>
          <w:w w:val="105"/>
        </w:rPr>
        <w:t> </w:t>
      </w:r>
      <w:r>
        <w:rPr>
          <w:w w:val="105"/>
        </w:rPr>
        <w:t>spécifiques</w:t>
      </w:r>
      <w:r>
        <w:rPr>
          <w:spacing w:val="-11"/>
          <w:w w:val="105"/>
        </w:rPr>
        <w:t> </w:t>
      </w:r>
      <w:r>
        <w:rPr>
          <w:w w:val="105"/>
        </w:rPr>
        <w:t>pour</w:t>
      </w:r>
      <w:r>
        <w:rPr>
          <w:spacing w:val="-11"/>
          <w:w w:val="105"/>
        </w:rPr>
        <w:t> </w:t>
      </w:r>
      <w:r>
        <w:rPr>
          <w:w w:val="105"/>
        </w:rPr>
        <w:t>assurer</w:t>
      </w:r>
      <w:r>
        <w:rPr>
          <w:spacing w:val="-11"/>
          <w:w w:val="105"/>
        </w:rPr>
        <w:t> </w:t>
      </w:r>
      <w:r>
        <w:rPr>
          <w:w w:val="105"/>
        </w:rPr>
        <w:t>une</w:t>
      </w:r>
      <w:r>
        <w:rPr>
          <w:spacing w:val="-11"/>
          <w:w w:val="105"/>
        </w:rPr>
        <w:t> </w:t>
      </w:r>
      <w:r>
        <w:rPr>
          <w:w w:val="105"/>
        </w:rPr>
        <w:t>configuration</w:t>
      </w:r>
      <w:r>
        <w:rPr>
          <w:spacing w:val="-11"/>
          <w:w w:val="105"/>
        </w:rPr>
        <w:t> </w:t>
      </w:r>
      <w:r>
        <w:rPr>
          <w:w w:val="105"/>
        </w:rPr>
        <w:t>et</w:t>
      </w:r>
      <w:r>
        <w:rPr>
          <w:spacing w:val="-11"/>
          <w:w w:val="105"/>
        </w:rPr>
        <w:t> </w:t>
      </w:r>
      <w:r>
        <w:rPr>
          <w:w w:val="105"/>
        </w:rPr>
        <w:t>un</w:t>
      </w:r>
      <w:r>
        <w:rPr>
          <w:spacing w:val="-11"/>
          <w:w w:val="105"/>
        </w:rPr>
        <w:t> </w:t>
      </w:r>
      <w:r>
        <w:rPr>
          <w:w w:val="105"/>
        </w:rPr>
        <w:t>déploiement </w:t>
      </w:r>
      <w:r>
        <w:rPr>
          <w:spacing w:val="-2"/>
          <w:w w:val="105"/>
        </w:rPr>
        <w:t>homogènes.</w:t>
      </w:r>
    </w:p>
    <w:p>
      <w:pPr>
        <w:pStyle w:val="BodyText"/>
        <w:spacing w:before="94"/>
        <w:ind w:left="500"/>
        <w:jc w:val="both"/>
      </w:pPr>
      <w:r>
        <w:rPr>
          <w:w w:val="105"/>
        </w:rPr>
        <w:t>La</w:t>
      </w:r>
      <w:r>
        <w:rPr>
          <w:spacing w:val="22"/>
          <w:w w:val="105"/>
        </w:rPr>
        <w:t> </w:t>
      </w:r>
      <w:r>
        <w:rPr>
          <w:w w:val="105"/>
        </w:rPr>
        <w:t>structure</w:t>
      </w:r>
      <w:r>
        <w:rPr>
          <w:spacing w:val="23"/>
          <w:w w:val="105"/>
        </w:rPr>
        <w:t> </w:t>
      </w:r>
      <w:r>
        <w:rPr>
          <w:w w:val="105"/>
        </w:rPr>
        <w:t>du</w:t>
      </w:r>
      <w:r>
        <w:rPr>
          <w:spacing w:val="23"/>
          <w:w w:val="105"/>
        </w:rPr>
        <w:t> </w:t>
      </w:r>
      <w:r>
        <w:rPr>
          <w:w w:val="105"/>
        </w:rPr>
        <w:t>répertoire</w:t>
      </w:r>
      <w:r>
        <w:rPr>
          <w:spacing w:val="23"/>
          <w:w w:val="105"/>
        </w:rPr>
        <w:t> </w:t>
      </w:r>
      <w:r>
        <w:rPr>
          <w:rFonts w:ascii="Calibri" w:hAnsi="Calibri"/>
          <w:w w:val="105"/>
        </w:rPr>
        <w:t>docker/</w:t>
      </w:r>
      <w:r>
        <w:rPr>
          <w:rFonts w:ascii="Calibri" w:hAnsi="Calibri"/>
          <w:spacing w:val="29"/>
          <w:w w:val="105"/>
        </w:rPr>
        <w:t> </w:t>
      </w:r>
      <w:r>
        <w:rPr>
          <w:w w:val="105"/>
        </w:rPr>
        <w:t>est</w:t>
      </w:r>
      <w:r>
        <w:rPr>
          <w:spacing w:val="23"/>
          <w:w w:val="105"/>
        </w:rPr>
        <w:t> </w:t>
      </w:r>
      <w:r>
        <w:rPr>
          <w:w w:val="105"/>
        </w:rPr>
        <w:t>organisée</w:t>
      </w:r>
      <w:r>
        <w:rPr>
          <w:spacing w:val="23"/>
          <w:w w:val="105"/>
        </w:rPr>
        <w:t> </w:t>
      </w:r>
      <w:r>
        <w:rPr>
          <w:w w:val="105"/>
        </w:rPr>
        <w:t>comme</w:t>
      </w:r>
      <w:r>
        <w:rPr>
          <w:spacing w:val="23"/>
          <w:w w:val="105"/>
        </w:rPr>
        <w:t> </w:t>
      </w:r>
      <w:r>
        <w:rPr>
          <w:w w:val="105"/>
        </w:rPr>
        <w:t>suit</w:t>
      </w:r>
      <w:r>
        <w:rPr>
          <w:spacing w:val="23"/>
          <w:w w:val="105"/>
        </w:rPr>
        <w:t> </w:t>
      </w:r>
      <w:r>
        <w:rPr>
          <w:spacing w:val="-10"/>
          <w:w w:val="105"/>
        </w:rPr>
        <w:t>:</w:t>
      </w:r>
    </w:p>
    <w:p>
      <w:pPr>
        <w:pStyle w:val="BodyText"/>
        <w:spacing w:after="0"/>
        <w:jc w:val="both"/>
        <w:sectPr>
          <w:pgSz w:w="11910" w:h="16840"/>
          <w:pgMar w:header="1177" w:footer="1125" w:top="1540" w:bottom="1320" w:left="1559" w:right="1275"/>
        </w:sectPr>
      </w:pPr>
    </w:p>
    <w:p>
      <w:pPr>
        <w:pStyle w:val="BodyText"/>
        <w:rPr>
          <w:sz w:val="20"/>
        </w:rPr>
      </w:pPr>
    </w:p>
    <w:p>
      <w:pPr>
        <w:pStyle w:val="BodyText"/>
        <w:spacing w:before="18"/>
        <w:rPr>
          <w:sz w:val="20"/>
        </w:rPr>
      </w:pPr>
    </w:p>
    <w:p>
      <w:pPr>
        <w:spacing w:line="240" w:lineRule="auto"/>
        <w:ind w:left="3118" w:right="0" w:firstLine="0"/>
        <w:rPr>
          <w:sz w:val="20"/>
        </w:rPr>
      </w:pPr>
      <w:r>
        <w:rPr>
          <w:sz w:val="20"/>
        </w:rPr>
        <w:drawing>
          <wp:inline distT="0" distB="0" distL="0" distR="0">
            <wp:extent cx="1590484" cy="4399026"/>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44" cstate="print"/>
                    <a:stretch>
                      <a:fillRect/>
                    </a:stretch>
                  </pic:blipFill>
                  <pic:spPr>
                    <a:xfrm>
                      <a:off x="0" y="0"/>
                      <a:ext cx="1590484" cy="4399026"/>
                    </a:xfrm>
                    <a:prstGeom prst="rect">
                      <a:avLst/>
                    </a:prstGeom>
                  </pic:spPr>
                </pic:pic>
              </a:graphicData>
            </a:graphic>
          </wp:inline>
        </w:drawing>
      </w:r>
      <w:r>
        <w:rPr>
          <w:sz w:val="20"/>
        </w:rPr>
      </w:r>
    </w:p>
    <w:p>
      <w:pPr>
        <w:pStyle w:val="BodyText"/>
        <w:spacing w:before="39"/>
      </w:pPr>
    </w:p>
    <w:p>
      <w:pPr>
        <w:pStyle w:val="BodyText"/>
        <w:spacing w:line="264" w:lineRule="auto" w:before="1"/>
        <w:ind w:left="141" w:right="423"/>
      </w:pPr>
      <w:bookmarkStart w:name="_bookmark188" w:id="203"/>
      <w:bookmarkEnd w:id="203"/>
      <w:r>
        <w:rPr/>
      </w:r>
      <w:r>
        <w:rPr>
          <w:rFonts w:ascii="Georgia" w:hAnsi="Georgia"/>
          <w:w w:val="105"/>
        </w:rPr>
        <w:t>F</w:t>
      </w:r>
      <w:r>
        <w:rPr>
          <w:rFonts w:ascii="Georgia" w:hAnsi="Georgia"/>
          <w:smallCaps/>
          <w:w w:val="105"/>
        </w:rPr>
        <w:t>ig</w:t>
      </w:r>
      <w:r>
        <w:rPr>
          <w:rFonts w:ascii="Georgia" w:hAnsi="Georgia"/>
          <w:smallCaps w:val="0"/>
          <w:w w:val="105"/>
        </w:rPr>
        <w:t>. </w:t>
      </w:r>
      <w:r>
        <w:rPr>
          <w:smallCaps w:val="0"/>
          <w:w w:val="105"/>
        </w:rPr>
        <w:t>B.1 : Structure du répertoire contenant les Dockerfiles et les scripts de déploie-</w:t>
      </w:r>
      <w:r>
        <w:rPr>
          <w:smallCaps w:val="0"/>
          <w:spacing w:val="-4"/>
          <w:w w:val="105"/>
        </w:rPr>
        <w:t>ment</w:t>
      </w:r>
    </w:p>
    <w:p>
      <w:pPr>
        <w:pStyle w:val="BodyText"/>
        <w:rPr>
          <w:sz w:val="20"/>
        </w:rPr>
      </w:pPr>
    </w:p>
    <w:p>
      <w:pPr>
        <w:pStyle w:val="BodyText"/>
        <w:spacing w:before="68"/>
        <w:rPr>
          <w:sz w:val="20"/>
        </w:r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8"/>
        <w:gridCol w:w="2828"/>
        <w:gridCol w:w="2828"/>
      </w:tblGrid>
      <w:tr>
        <w:trPr>
          <w:trHeight w:val="303" w:hRule="atLeast"/>
        </w:trPr>
        <w:tc>
          <w:tcPr>
            <w:tcW w:w="2828" w:type="dxa"/>
          </w:tcPr>
          <w:p>
            <w:pPr>
              <w:pStyle w:val="TableParagraph"/>
              <w:spacing w:line="265" w:lineRule="exact"/>
              <w:jc w:val="left"/>
              <w:rPr>
                <w:rFonts w:ascii="Georgia"/>
                <w:b/>
                <w:sz w:val="24"/>
              </w:rPr>
            </w:pPr>
            <w:r>
              <w:rPr>
                <w:rFonts w:ascii="Georgia"/>
                <w:b/>
                <w:spacing w:val="-2"/>
                <w:sz w:val="24"/>
              </w:rPr>
              <w:t>Composant</w:t>
            </w:r>
          </w:p>
        </w:tc>
        <w:tc>
          <w:tcPr>
            <w:tcW w:w="2828" w:type="dxa"/>
          </w:tcPr>
          <w:p>
            <w:pPr>
              <w:pStyle w:val="TableParagraph"/>
              <w:spacing w:line="265" w:lineRule="exact"/>
              <w:jc w:val="left"/>
              <w:rPr>
                <w:rFonts w:ascii="Georgia"/>
                <w:b/>
                <w:sz w:val="24"/>
              </w:rPr>
            </w:pPr>
            <w:r>
              <w:rPr>
                <w:rFonts w:ascii="Georgia"/>
                <w:b/>
                <w:spacing w:val="-2"/>
                <w:sz w:val="24"/>
              </w:rPr>
              <w:t>Fichier</w:t>
            </w:r>
          </w:p>
        </w:tc>
        <w:tc>
          <w:tcPr>
            <w:tcW w:w="2828" w:type="dxa"/>
          </w:tcPr>
          <w:p>
            <w:pPr>
              <w:pStyle w:val="TableParagraph"/>
              <w:spacing w:line="265" w:lineRule="exact"/>
              <w:jc w:val="left"/>
              <w:rPr>
                <w:rFonts w:ascii="Georgia"/>
                <w:b/>
                <w:sz w:val="24"/>
              </w:rPr>
            </w:pPr>
            <w:r>
              <w:rPr>
                <w:rFonts w:ascii="Georgia"/>
                <w:b/>
                <w:spacing w:val="-2"/>
                <w:sz w:val="24"/>
              </w:rPr>
              <w:t>Description</w:t>
            </w:r>
          </w:p>
        </w:tc>
      </w:tr>
      <w:tr>
        <w:trPr>
          <w:trHeight w:val="910" w:hRule="atLeast"/>
        </w:trPr>
        <w:tc>
          <w:tcPr>
            <w:tcW w:w="2828" w:type="dxa"/>
          </w:tcPr>
          <w:p>
            <w:pPr>
              <w:pStyle w:val="TableParagraph"/>
              <w:jc w:val="left"/>
              <w:rPr>
                <w:sz w:val="24"/>
              </w:rPr>
            </w:pPr>
            <w:r>
              <w:rPr>
                <w:spacing w:val="-2"/>
                <w:w w:val="105"/>
                <w:sz w:val="24"/>
              </w:rPr>
              <w:t>kafka</w:t>
            </w:r>
          </w:p>
        </w:tc>
        <w:tc>
          <w:tcPr>
            <w:tcW w:w="2828" w:type="dxa"/>
          </w:tcPr>
          <w:p>
            <w:pPr>
              <w:pStyle w:val="TableParagraph"/>
              <w:spacing w:line="264" w:lineRule="auto"/>
              <w:ind w:right="107"/>
              <w:jc w:val="left"/>
              <w:rPr>
                <w:sz w:val="24"/>
              </w:rPr>
            </w:pPr>
            <w:r>
              <w:rPr>
                <w:sz w:val="24"/>
              </w:rPr>
              <w:t>docker-compose.yml, </w:t>
            </w:r>
            <w:r>
              <w:rPr>
                <w:sz w:val="24"/>
              </w:rPr>
              <w:t>Do-ckerfile, entrypoint.sh</w:t>
            </w:r>
          </w:p>
        </w:tc>
        <w:tc>
          <w:tcPr>
            <w:tcW w:w="2828" w:type="dxa"/>
          </w:tcPr>
          <w:p>
            <w:pPr>
              <w:pStyle w:val="TableParagraph"/>
              <w:spacing w:line="264" w:lineRule="auto"/>
              <w:ind w:right="107"/>
              <w:jc w:val="left"/>
              <w:rPr>
                <w:sz w:val="24"/>
              </w:rPr>
            </w:pPr>
            <w:r>
              <w:rPr>
                <w:w w:val="105"/>
                <w:sz w:val="24"/>
              </w:rPr>
              <w:t>Configuration</w:t>
            </w:r>
            <w:r>
              <w:rPr>
                <w:spacing w:val="40"/>
                <w:w w:val="105"/>
                <w:sz w:val="24"/>
              </w:rPr>
              <w:t> </w:t>
            </w:r>
            <w:r>
              <w:rPr>
                <w:w w:val="105"/>
                <w:sz w:val="24"/>
              </w:rPr>
              <w:t>et</w:t>
            </w:r>
            <w:r>
              <w:rPr>
                <w:spacing w:val="40"/>
                <w:w w:val="105"/>
                <w:sz w:val="24"/>
              </w:rPr>
              <w:t> </w:t>
            </w:r>
            <w:r>
              <w:rPr>
                <w:w w:val="105"/>
                <w:sz w:val="24"/>
              </w:rPr>
              <w:t>démar-rage</w:t>
            </w:r>
            <w:r>
              <w:rPr>
                <w:spacing w:val="30"/>
                <w:w w:val="105"/>
                <w:sz w:val="24"/>
              </w:rPr>
              <w:t> </w:t>
            </w:r>
            <w:r>
              <w:rPr>
                <w:w w:val="105"/>
                <w:sz w:val="24"/>
              </w:rPr>
              <w:t>de</w:t>
            </w:r>
            <w:r>
              <w:rPr>
                <w:spacing w:val="31"/>
                <w:w w:val="105"/>
                <w:sz w:val="24"/>
              </w:rPr>
              <w:t> </w:t>
            </w:r>
            <w:r>
              <w:rPr>
                <w:w w:val="105"/>
                <w:sz w:val="24"/>
              </w:rPr>
              <w:t>Kafka</w:t>
            </w:r>
            <w:r>
              <w:rPr>
                <w:spacing w:val="30"/>
                <w:w w:val="105"/>
                <w:sz w:val="24"/>
              </w:rPr>
              <w:t> </w:t>
            </w:r>
            <w:r>
              <w:rPr>
                <w:w w:val="105"/>
                <w:sz w:val="24"/>
              </w:rPr>
              <w:t>et</w:t>
            </w:r>
            <w:r>
              <w:rPr>
                <w:spacing w:val="31"/>
                <w:w w:val="105"/>
                <w:sz w:val="24"/>
              </w:rPr>
              <w:t> </w:t>
            </w:r>
            <w:r>
              <w:rPr>
                <w:w w:val="105"/>
                <w:sz w:val="24"/>
              </w:rPr>
              <w:t>ses</w:t>
            </w:r>
            <w:r>
              <w:rPr>
                <w:spacing w:val="30"/>
                <w:w w:val="105"/>
                <w:sz w:val="24"/>
              </w:rPr>
              <w:t> </w:t>
            </w:r>
            <w:r>
              <w:rPr>
                <w:spacing w:val="-5"/>
                <w:w w:val="105"/>
                <w:sz w:val="24"/>
              </w:rPr>
              <w:t>dé-</w:t>
            </w:r>
          </w:p>
          <w:p>
            <w:pPr>
              <w:pStyle w:val="TableParagraph"/>
              <w:spacing w:line="276" w:lineRule="exact"/>
              <w:jc w:val="left"/>
              <w:rPr>
                <w:sz w:val="24"/>
              </w:rPr>
            </w:pPr>
            <w:r>
              <w:rPr>
                <w:spacing w:val="-2"/>
                <w:w w:val="105"/>
                <w:sz w:val="24"/>
              </w:rPr>
              <w:t>pendances.</w:t>
            </w:r>
          </w:p>
        </w:tc>
      </w:tr>
      <w:tr>
        <w:trPr>
          <w:trHeight w:val="910" w:hRule="atLeast"/>
        </w:trPr>
        <w:tc>
          <w:tcPr>
            <w:tcW w:w="2828" w:type="dxa"/>
          </w:tcPr>
          <w:p>
            <w:pPr>
              <w:pStyle w:val="TableParagraph"/>
              <w:jc w:val="left"/>
              <w:rPr>
                <w:sz w:val="24"/>
              </w:rPr>
            </w:pPr>
            <w:r>
              <w:rPr>
                <w:spacing w:val="-2"/>
                <w:sz w:val="24"/>
              </w:rPr>
              <w:t>zookeeper</w:t>
            </w:r>
          </w:p>
        </w:tc>
        <w:tc>
          <w:tcPr>
            <w:tcW w:w="2828" w:type="dxa"/>
          </w:tcPr>
          <w:p>
            <w:pPr>
              <w:pStyle w:val="TableParagraph"/>
              <w:jc w:val="left"/>
              <w:rPr>
                <w:sz w:val="24"/>
              </w:rPr>
            </w:pPr>
            <w:r>
              <w:rPr>
                <w:sz w:val="24"/>
              </w:rPr>
              <w:t>Dockerfile,</w:t>
            </w:r>
            <w:r>
              <w:rPr>
                <w:spacing w:val="-2"/>
                <w:sz w:val="24"/>
              </w:rPr>
              <w:t> entrypoint.sh</w:t>
            </w:r>
          </w:p>
        </w:tc>
        <w:tc>
          <w:tcPr>
            <w:tcW w:w="2828" w:type="dxa"/>
          </w:tcPr>
          <w:p>
            <w:pPr>
              <w:pStyle w:val="TableParagraph"/>
              <w:spacing w:line="264" w:lineRule="auto"/>
              <w:ind w:right="107"/>
              <w:jc w:val="left"/>
              <w:rPr>
                <w:sz w:val="24"/>
              </w:rPr>
            </w:pPr>
            <w:r>
              <w:rPr>
                <w:spacing w:val="-2"/>
                <w:w w:val="105"/>
                <w:sz w:val="24"/>
              </w:rPr>
              <w:t>Configuration</w:t>
            </w:r>
            <w:r>
              <w:rPr>
                <w:spacing w:val="-14"/>
                <w:w w:val="105"/>
                <w:sz w:val="24"/>
              </w:rPr>
              <w:t> </w:t>
            </w:r>
            <w:r>
              <w:rPr>
                <w:spacing w:val="-2"/>
                <w:w w:val="105"/>
                <w:sz w:val="24"/>
              </w:rPr>
              <w:t>de</w:t>
            </w:r>
            <w:r>
              <w:rPr>
                <w:spacing w:val="-14"/>
                <w:w w:val="105"/>
                <w:sz w:val="24"/>
              </w:rPr>
              <w:t> </w:t>
            </w:r>
            <w:r>
              <w:rPr>
                <w:spacing w:val="-2"/>
                <w:w w:val="105"/>
                <w:sz w:val="24"/>
              </w:rPr>
              <w:t>Zookee-</w:t>
            </w:r>
            <w:r>
              <w:rPr>
                <w:w w:val="105"/>
                <w:sz w:val="24"/>
              </w:rPr>
              <w:t>per</w:t>
            </w:r>
            <w:r>
              <w:rPr>
                <w:spacing w:val="41"/>
                <w:w w:val="105"/>
                <w:sz w:val="24"/>
              </w:rPr>
              <w:t> </w:t>
            </w:r>
            <w:r>
              <w:rPr>
                <w:w w:val="105"/>
                <w:sz w:val="24"/>
              </w:rPr>
              <w:t>pour</w:t>
            </w:r>
            <w:r>
              <w:rPr>
                <w:spacing w:val="42"/>
                <w:w w:val="105"/>
                <w:sz w:val="24"/>
              </w:rPr>
              <w:t> </w:t>
            </w:r>
            <w:r>
              <w:rPr>
                <w:w w:val="105"/>
                <w:sz w:val="24"/>
              </w:rPr>
              <w:t>la</w:t>
            </w:r>
            <w:r>
              <w:rPr>
                <w:spacing w:val="42"/>
                <w:w w:val="105"/>
                <w:sz w:val="24"/>
              </w:rPr>
              <w:t> </w:t>
            </w:r>
            <w:r>
              <w:rPr>
                <w:spacing w:val="-2"/>
                <w:w w:val="105"/>
                <w:sz w:val="24"/>
              </w:rPr>
              <w:t>coordination</w:t>
            </w:r>
          </w:p>
          <w:p>
            <w:pPr>
              <w:pStyle w:val="TableParagraph"/>
              <w:spacing w:line="276" w:lineRule="exact"/>
              <w:jc w:val="left"/>
              <w:rPr>
                <w:sz w:val="24"/>
              </w:rPr>
            </w:pPr>
            <w:r>
              <w:rPr>
                <w:w w:val="105"/>
                <w:sz w:val="24"/>
              </w:rPr>
              <w:t>des</w:t>
            </w:r>
            <w:r>
              <w:rPr>
                <w:spacing w:val="12"/>
                <w:w w:val="105"/>
                <w:sz w:val="24"/>
              </w:rPr>
              <w:t> </w:t>
            </w:r>
            <w:r>
              <w:rPr>
                <w:w w:val="105"/>
                <w:sz w:val="24"/>
              </w:rPr>
              <w:t>nœuds</w:t>
            </w:r>
            <w:r>
              <w:rPr>
                <w:spacing w:val="12"/>
                <w:w w:val="105"/>
                <w:sz w:val="24"/>
              </w:rPr>
              <w:t> </w:t>
            </w:r>
            <w:r>
              <w:rPr>
                <w:spacing w:val="-2"/>
                <w:w w:val="105"/>
                <w:sz w:val="24"/>
              </w:rPr>
              <w:t>Kafka.</w:t>
            </w:r>
          </w:p>
        </w:tc>
      </w:tr>
      <w:tr>
        <w:trPr>
          <w:trHeight w:val="910" w:hRule="atLeast"/>
        </w:trPr>
        <w:tc>
          <w:tcPr>
            <w:tcW w:w="2828" w:type="dxa"/>
          </w:tcPr>
          <w:p>
            <w:pPr>
              <w:pStyle w:val="TableParagraph"/>
              <w:jc w:val="left"/>
              <w:rPr>
                <w:sz w:val="24"/>
              </w:rPr>
            </w:pPr>
            <w:r>
              <w:rPr>
                <w:spacing w:val="-2"/>
                <w:w w:val="105"/>
                <w:sz w:val="24"/>
              </w:rPr>
              <w:t>ksqldb</w:t>
            </w:r>
          </w:p>
        </w:tc>
        <w:tc>
          <w:tcPr>
            <w:tcW w:w="2828" w:type="dxa"/>
          </w:tcPr>
          <w:p>
            <w:pPr>
              <w:pStyle w:val="TableParagraph"/>
              <w:jc w:val="left"/>
              <w:rPr>
                <w:sz w:val="24"/>
              </w:rPr>
            </w:pPr>
            <w:r>
              <w:rPr>
                <w:sz w:val="24"/>
              </w:rPr>
              <w:t>Dockerfile,</w:t>
            </w:r>
            <w:r>
              <w:rPr>
                <w:spacing w:val="-2"/>
                <w:sz w:val="24"/>
              </w:rPr>
              <w:t> entrypoint.sh</w:t>
            </w:r>
          </w:p>
        </w:tc>
        <w:tc>
          <w:tcPr>
            <w:tcW w:w="2828" w:type="dxa"/>
          </w:tcPr>
          <w:p>
            <w:pPr>
              <w:pStyle w:val="TableParagraph"/>
              <w:spacing w:line="264" w:lineRule="auto"/>
              <w:ind w:right="102"/>
              <w:jc w:val="left"/>
              <w:rPr>
                <w:sz w:val="24"/>
              </w:rPr>
            </w:pPr>
            <w:r>
              <w:rPr>
                <w:w w:val="105"/>
                <w:sz w:val="24"/>
              </w:rPr>
              <w:t>Configuration</w:t>
            </w:r>
            <w:r>
              <w:rPr>
                <w:spacing w:val="-5"/>
                <w:w w:val="105"/>
                <w:sz w:val="24"/>
              </w:rPr>
              <w:t> </w:t>
            </w:r>
            <w:r>
              <w:rPr>
                <w:w w:val="105"/>
                <w:sz w:val="24"/>
              </w:rPr>
              <w:t>de</w:t>
            </w:r>
            <w:r>
              <w:rPr>
                <w:spacing w:val="-4"/>
                <w:w w:val="105"/>
                <w:sz w:val="24"/>
              </w:rPr>
              <w:t> </w:t>
            </w:r>
            <w:r>
              <w:rPr>
                <w:w w:val="105"/>
                <w:sz w:val="24"/>
              </w:rPr>
              <w:t>ksqlDB pour</w:t>
            </w:r>
            <w:r>
              <w:rPr>
                <w:spacing w:val="5"/>
                <w:w w:val="105"/>
                <w:sz w:val="24"/>
              </w:rPr>
              <w:t> </w:t>
            </w:r>
            <w:r>
              <w:rPr>
                <w:w w:val="105"/>
                <w:sz w:val="24"/>
              </w:rPr>
              <w:t>les</w:t>
            </w:r>
            <w:r>
              <w:rPr>
                <w:spacing w:val="5"/>
                <w:w w:val="105"/>
                <w:sz w:val="24"/>
              </w:rPr>
              <w:t> </w:t>
            </w:r>
            <w:r>
              <w:rPr>
                <w:w w:val="105"/>
                <w:sz w:val="24"/>
              </w:rPr>
              <w:t>requêtes</w:t>
            </w:r>
            <w:r>
              <w:rPr>
                <w:spacing w:val="4"/>
                <w:w w:val="105"/>
                <w:sz w:val="24"/>
              </w:rPr>
              <w:t> </w:t>
            </w:r>
            <w:r>
              <w:rPr>
                <w:w w:val="105"/>
                <w:sz w:val="24"/>
              </w:rPr>
              <w:t>SQL</w:t>
            </w:r>
            <w:r>
              <w:rPr>
                <w:spacing w:val="5"/>
                <w:w w:val="105"/>
                <w:sz w:val="24"/>
              </w:rPr>
              <w:t> </w:t>
            </w:r>
            <w:r>
              <w:rPr>
                <w:spacing w:val="-5"/>
                <w:w w:val="105"/>
                <w:sz w:val="24"/>
              </w:rPr>
              <w:t>en</w:t>
            </w:r>
          </w:p>
          <w:p>
            <w:pPr>
              <w:pStyle w:val="TableParagraph"/>
              <w:spacing w:line="276" w:lineRule="exact"/>
              <w:jc w:val="left"/>
              <w:rPr>
                <w:sz w:val="24"/>
              </w:rPr>
            </w:pPr>
            <w:r>
              <w:rPr>
                <w:w w:val="105"/>
                <w:sz w:val="24"/>
              </w:rPr>
              <w:t>temps</w:t>
            </w:r>
            <w:r>
              <w:rPr>
                <w:spacing w:val="12"/>
                <w:w w:val="105"/>
                <w:sz w:val="24"/>
              </w:rPr>
              <w:t> </w:t>
            </w:r>
            <w:r>
              <w:rPr>
                <w:w w:val="105"/>
                <w:sz w:val="24"/>
              </w:rPr>
              <w:t>réel</w:t>
            </w:r>
            <w:r>
              <w:rPr>
                <w:spacing w:val="12"/>
                <w:w w:val="105"/>
                <w:sz w:val="24"/>
              </w:rPr>
              <w:t> </w:t>
            </w:r>
            <w:r>
              <w:rPr>
                <w:w w:val="105"/>
                <w:sz w:val="24"/>
              </w:rPr>
              <w:t>sur</w:t>
            </w:r>
            <w:r>
              <w:rPr>
                <w:spacing w:val="12"/>
                <w:w w:val="105"/>
                <w:sz w:val="24"/>
              </w:rPr>
              <w:t> </w:t>
            </w:r>
            <w:r>
              <w:rPr>
                <w:spacing w:val="-2"/>
                <w:w w:val="105"/>
                <w:sz w:val="24"/>
              </w:rPr>
              <w:t>Kafka.</w:t>
            </w:r>
          </w:p>
        </w:tc>
      </w:tr>
      <w:tr>
        <w:trPr>
          <w:trHeight w:val="1213" w:hRule="atLeast"/>
        </w:trPr>
        <w:tc>
          <w:tcPr>
            <w:tcW w:w="2828" w:type="dxa"/>
          </w:tcPr>
          <w:p>
            <w:pPr>
              <w:pStyle w:val="TableParagraph"/>
              <w:jc w:val="left"/>
              <w:rPr>
                <w:sz w:val="24"/>
              </w:rPr>
            </w:pPr>
            <w:r>
              <w:rPr>
                <w:sz w:val="24"/>
              </w:rPr>
              <w:t>schema-</w:t>
            </w:r>
            <w:r>
              <w:rPr>
                <w:spacing w:val="-2"/>
                <w:sz w:val="24"/>
              </w:rPr>
              <w:t>registry</w:t>
            </w:r>
          </w:p>
        </w:tc>
        <w:tc>
          <w:tcPr>
            <w:tcW w:w="2828" w:type="dxa"/>
          </w:tcPr>
          <w:p>
            <w:pPr>
              <w:pStyle w:val="TableParagraph"/>
              <w:jc w:val="left"/>
              <w:rPr>
                <w:sz w:val="24"/>
              </w:rPr>
            </w:pPr>
            <w:r>
              <w:rPr>
                <w:sz w:val="24"/>
              </w:rPr>
              <w:t>Dockerfile,</w:t>
            </w:r>
            <w:r>
              <w:rPr>
                <w:spacing w:val="-2"/>
                <w:sz w:val="24"/>
              </w:rPr>
              <w:t> entrypoint.sh</w:t>
            </w:r>
          </w:p>
        </w:tc>
        <w:tc>
          <w:tcPr>
            <w:tcW w:w="2828" w:type="dxa"/>
          </w:tcPr>
          <w:p>
            <w:pPr>
              <w:pStyle w:val="TableParagraph"/>
              <w:spacing w:line="264" w:lineRule="auto"/>
              <w:ind w:right="107"/>
              <w:jc w:val="both"/>
              <w:rPr>
                <w:sz w:val="24"/>
              </w:rPr>
            </w:pPr>
            <w:r>
              <w:rPr>
                <w:w w:val="105"/>
                <w:sz w:val="24"/>
              </w:rPr>
              <w:t>Gestion</w:t>
            </w:r>
            <w:r>
              <w:rPr>
                <w:spacing w:val="-16"/>
                <w:w w:val="105"/>
                <w:sz w:val="24"/>
              </w:rPr>
              <w:t> </w:t>
            </w:r>
            <w:r>
              <w:rPr>
                <w:w w:val="105"/>
                <w:sz w:val="24"/>
              </w:rPr>
              <w:t>et</w:t>
            </w:r>
            <w:r>
              <w:rPr>
                <w:spacing w:val="-16"/>
                <w:w w:val="105"/>
                <w:sz w:val="24"/>
              </w:rPr>
              <w:t> </w:t>
            </w:r>
            <w:r>
              <w:rPr>
                <w:w w:val="105"/>
                <w:sz w:val="24"/>
              </w:rPr>
              <w:t>versionnement des</w:t>
            </w:r>
            <w:r>
              <w:rPr>
                <w:spacing w:val="-8"/>
                <w:w w:val="105"/>
                <w:sz w:val="24"/>
              </w:rPr>
              <w:t> </w:t>
            </w:r>
            <w:r>
              <w:rPr>
                <w:w w:val="105"/>
                <w:sz w:val="24"/>
              </w:rPr>
              <w:t>schémas</w:t>
            </w:r>
            <w:r>
              <w:rPr>
                <w:spacing w:val="-8"/>
                <w:w w:val="105"/>
                <w:sz w:val="24"/>
              </w:rPr>
              <w:t> </w:t>
            </w:r>
            <w:r>
              <w:rPr>
                <w:w w:val="105"/>
                <w:sz w:val="24"/>
              </w:rPr>
              <w:t>utilisés</w:t>
            </w:r>
            <w:r>
              <w:rPr>
                <w:spacing w:val="-8"/>
                <w:w w:val="105"/>
                <w:sz w:val="24"/>
              </w:rPr>
              <w:t> </w:t>
            </w:r>
            <w:r>
              <w:rPr>
                <w:w w:val="105"/>
                <w:sz w:val="24"/>
              </w:rPr>
              <w:t>dans les</w:t>
            </w:r>
            <w:r>
              <w:rPr>
                <w:spacing w:val="20"/>
                <w:w w:val="105"/>
                <w:sz w:val="24"/>
              </w:rPr>
              <w:t> </w:t>
            </w:r>
            <w:r>
              <w:rPr>
                <w:w w:val="105"/>
                <w:sz w:val="24"/>
              </w:rPr>
              <w:t>applications</w:t>
            </w:r>
            <w:r>
              <w:rPr>
                <w:spacing w:val="20"/>
                <w:w w:val="105"/>
                <w:sz w:val="24"/>
              </w:rPr>
              <w:t> </w:t>
            </w:r>
            <w:r>
              <w:rPr>
                <w:w w:val="105"/>
                <w:sz w:val="24"/>
              </w:rPr>
              <w:t>de</w:t>
            </w:r>
            <w:r>
              <w:rPr>
                <w:spacing w:val="21"/>
                <w:w w:val="105"/>
                <w:sz w:val="24"/>
              </w:rPr>
              <w:t> </w:t>
            </w:r>
            <w:r>
              <w:rPr>
                <w:spacing w:val="-2"/>
                <w:w w:val="105"/>
                <w:sz w:val="24"/>
              </w:rPr>
              <w:t>strea-</w:t>
            </w:r>
          </w:p>
          <w:p>
            <w:pPr>
              <w:pStyle w:val="TableParagraph"/>
              <w:spacing w:line="275" w:lineRule="exact"/>
              <w:jc w:val="left"/>
              <w:rPr>
                <w:sz w:val="24"/>
              </w:rPr>
            </w:pPr>
            <w:r>
              <w:rPr>
                <w:spacing w:val="-2"/>
                <w:w w:val="105"/>
                <w:sz w:val="24"/>
              </w:rPr>
              <w:t>ming.</w:t>
            </w:r>
          </w:p>
        </w:tc>
      </w:tr>
    </w:tbl>
    <w:p>
      <w:pPr>
        <w:pStyle w:val="TableParagraph"/>
        <w:spacing w:after="0" w:line="275" w:lineRule="exact"/>
        <w:jc w:val="left"/>
        <w:rPr>
          <w:sz w:val="24"/>
        </w:rPr>
        <w:sectPr>
          <w:pgSz w:w="11910" w:h="16840"/>
          <w:pgMar w:header="1177" w:footer="1125" w:top="1540" w:bottom="1320" w:left="1559" w:right="1275"/>
        </w:sectPr>
      </w:pPr>
    </w:p>
    <w:p>
      <w:pPr>
        <w:pStyle w:val="BodyText"/>
        <w:rPr>
          <w:sz w:val="20"/>
        </w:rPr>
      </w:pPr>
    </w:p>
    <w:p>
      <w:pPr>
        <w:pStyle w:val="BodyText"/>
        <w:rPr>
          <w:sz w:val="20"/>
        </w:rPr>
      </w:pPr>
    </w:p>
    <w:p>
      <w:pPr>
        <w:pStyle w:val="BodyText"/>
        <w:spacing w:before="7"/>
        <w:rPr>
          <w:sz w:val="20"/>
        </w:r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28"/>
        <w:gridCol w:w="2828"/>
        <w:gridCol w:w="2828"/>
      </w:tblGrid>
      <w:tr>
        <w:trPr>
          <w:trHeight w:val="910" w:hRule="atLeast"/>
        </w:trPr>
        <w:tc>
          <w:tcPr>
            <w:tcW w:w="2828" w:type="dxa"/>
          </w:tcPr>
          <w:p>
            <w:pPr>
              <w:pStyle w:val="TableParagraph"/>
              <w:jc w:val="left"/>
              <w:rPr>
                <w:sz w:val="24"/>
              </w:rPr>
            </w:pPr>
            <w:r>
              <w:rPr>
                <w:sz w:val="24"/>
              </w:rPr>
              <w:t>kafka-</w:t>
            </w:r>
            <w:r>
              <w:rPr>
                <w:spacing w:val="-2"/>
                <w:sz w:val="24"/>
              </w:rPr>
              <w:t>connect</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tabs>
                <w:tab w:pos="1557" w:val="left" w:leader="none"/>
                <w:tab w:pos="2086" w:val="left" w:leader="none"/>
              </w:tabs>
              <w:jc w:val="left"/>
              <w:rPr>
                <w:sz w:val="24"/>
              </w:rPr>
            </w:pPr>
            <w:r>
              <w:rPr>
                <w:spacing w:val="-2"/>
                <w:w w:val="105"/>
                <w:sz w:val="24"/>
              </w:rPr>
              <w:t>Intégration</w:t>
            </w:r>
            <w:r>
              <w:rPr>
                <w:sz w:val="24"/>
              </w:rPr>
              <w:tab/>
            </w:r>
            <w:r>
              <w:rPr>
                <w:spacing w:val="-5"/>
                <w:w w:val="105"/>
                <w:sz w:val="24"/>
              </w:rPr>
              <w:t>de</w:t>
            </w:r>
            <w:r>
              <w:rPr>
                <w:sz w:val="24"/>
              </w:rPr>
              <w:tab/>
            </w:r>
            <w:r>
              <w:rPr>
                <w:spacing w:val="-2"/>
                <w:w w:val="105"/>
                <w:sz w:val="24"/>
              </w:rPr>
              <w:t>Kafka</w:t>
            </w:r>
          </w:p>
          <w:p>
            <w:pPr>
              <w:pStyle w:val="TableParagraph"/>
              <w:tabs>
                <w:tab w:pos="774" w:val="left" w:leader="none"/>
                <w:tab w:pos="1803" w:val="left" w:leader="none"/>
              </w:tabs>
              <w:spacing w:line="300" w:lineRule="atLeast" w:before="3"/>
              <w:ind w:right="107"/>
              <w:jc w:val="left"/>
              <w:rPr>
                <w:sz w:val="24"/>
              </w:rPr>
            </w:pPr>
            <w:r>
              <w:rPr>
                <w:spacing w:val="-4"/>
                <w:w w:val="105"/>
                <w:sz w:val="24"/>
              </w:rPr>
              <w:t>avec</w:t>
            </w:r>
            <w:r>
              <w:rPr>
                <w:sz w:val="24"/>
              </w:rPr>
              <w:tab/>
            </w:r>
            <w:r>
              <w:rPr>
                <w:spacing w:val="-2"/>
                <w:w w:val="105"/>
                <w:sz w:val="24"/>
              </w:rPr>
              <w:t>d’autres</w:t>
            </w:r>
            <w:r>
              <w:rPr>
                <w:sz w:val="24"/>
              </w:rPr>
              <w:tab/>
            </w:r>
            <w:r>
              <w:rPr>
                <w:spacing w:val="-4"/>
                <w:w w:val="105"/>
                <w:sz w:val="24"/>
              </w:rPr>
              <w:t>systèmes </w:t>
            </w:r>
            <w:r>
              <w:rPr>
                <w:w w:val="105"/>
                <w:sz w:val="24"/>
              </w:rPr>
              <w:t>de données.</w:t>
            </w:r>
          </w:p>
        </w:tc>
      </w:tr>
      <w:tr>
        <w:trPr>
          <w:trHeight w:val="1213" w:hRule="atLeast"/>
        </w:trPr>
        <w:tc>
          <w:tcPr>
            <w:tcW w:w="2828" w:type="dxa"/>
          </w:tcPr>
          <w:p>
            <w:pPr>
              <w:pStyle w:val="TableParagraph"/>
              <w:jc w:val="left"/>
              <w:rPr>
                <w:sz w:val="24"/>
              </w:rPr>
            </w:pPr>
            <w:r>
              <w:rPr>
                <w:spacing w:val="-2"/>
                <w:w w:val="105"/>
                <w:sz w:val="24"/>
              </w:rPr>
              <w:t>mongodb</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spacing w:line="264" w:lineRule="auto"/>
              <w:ind w:right="107"/>
              <w:jc w:val="both"/>
              <w:rPr>
                <w:sz w:val="24"/>
              </w:rPr>
            </w:pPr>
            <w:r>
              <w:rPr>
                <w:sz w:val="24"/>
              </w:rPr>
              <w:t>Configuration de </w:t>
            </w:r>
            <w:r>
              <w:rPr>
                <w:sz w:val="24"/>
              </w:rPr>
              <w:t>Mon-goDB pour le stockage</w:t>
            </w:r>
            <w:r>
              <w:rPr>
                <w:spacing w:val="40"/>
                <w:sz w:val="24"/>
              </w:rPr>
              <w:t> </w:t>
            </w:r>
            <w:r>
              <w:rPr>
                <w:sz w:val="24"/>
              </w:rPr>
              <w:t>des</w:t>
            </w:r>
            <w:r>
              <w:rPr>
                <w:spacing w:val="63"/>
                <w:w w:val="150"/>
                <w:sz w:val="24"/>
              </w:rPr>
              <w:t>   </w:t>
            </w:r>
            <w:r>
              <w:rPr>
                <w:sz w:val="24"/>
              </w:rPr>
              <w:t>données</w:t>
            </w:r>
            <w:r>
              <w:rPr>
                <w:spacing w:val="64"/>
                <w:w w:val="150"/>
                <w:sz w:val="24"/>
              </w:rPr>
              <w:t>   </w:t>
            </w:r>
            <w:r>
              <w:rPr>
                <w:spacing w:val="-4"/>
                <w:sz w:val="24"/>
              </w:rPr>
              <w:t>semi-</w:t>
            </w:r>
          </w:p>
          <w:p>
            <w:pPr>
              <w:pStyle w:val="TableParagraph"/>
              <w:spacing w:line="275" w:lineRule="exact"/>
              <w:jc w:val="left"/>
              <w:rPr>
                <w:sz w:val="24"/>
              </w:rPr>
            </w:pPr>
            <w:r>
              <w:rPr>
                <w:spacing w:val="-2"/>
                <w:w w:val="105"/>
                <w:sz w:val="24"/>
              </w:rPr>
              <w:t>structurées.</w:t>
            </w:r>
          </w:p>
        </w:tc>
      </w:tr>
      <w:tr>
        <w:trPr>
          <w:trHeight w:val="910" w:hRule="atLeast"/>
        </w:trPr>
        <w:tc>
          <w:tcPr>
            <w:tcW w:w="2828" w:type="dxa"/>
          </w:tcPr>
          <w:p>
            <w:pPr>
              <w:pStyle w:val="TableParagraph"/>
              <w:jc w:val="left"/>
              <w:rPr>
                <w:sz w:val="24"/>
              </w:rPr>
            </w:pPr>
            <w:r>
              <w:rPr>
                <w:sz w:val="24"/>
              </w:rPr>
              <w:t>sql-</w:t>
            </w:r>
            <w:r>
              <w:rPr>
                <w:spacing w:val="-2"/>
                <w:sz w:val="24"/>
              </w:rPr>
              <w:t>client</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spacing w:line="264" w:lineRule="auto"/>
              <w:ind w:right="107"/>
              <w:jc w:val="left"/>
              <w:rPr>
                <w:sz w:val="24"/>
              </w:rPr>
            </w:pPr>
            <w:r>
              <w:rPr>
                <w:w w:val="105"/>
                <w:sz w:val="24"/>
              </w:rPr>
              <w:t>Client</w:t>
            </w:r>
            <w:r>
              <w:rPr>
                <w:spacing w:val="40"/>
                <w:w w:val="105"/>
                <w:sz w:val="24"/>
              </w:rPr>
              <w:t> </w:t>
            </w:r>
            <w:r>
              <w:rPr>
                <w:w w:val="105"/>
                <w:sz w:val="24"/>
              </w:rPr>
              <w:t>SQL</w:t>
            </w:r>
            <w:r>
              <w:rPr>
                <w:spacing w:val="40"/>
                <w:w w:val="105"/>
                <w:sz w:val="24"/>
              </w:rPr>
              <w:t> </w:t>
            </w:r>
            <w:r>
              <w:rPr>
                <w:w w:val="105"/>
                <w:sz w:val="24"/>
              </w:rPr>
              <w:t>pour</w:t>
            </w:r>
            <w:r>
              <w:rPr>
                <w:spacing w:val="40"/>
                <w:w w:val="105"/>
                <w:sz w:val="24"/>
              </w:rPr>
              <w:t> </w:t>
            </w:r>
            <w:r>
              <w:rPr>
                <w:w w:val="105"/>
                <w:sz w:val="24"/>
              </w:rPr>
              <w:t>inter-agir</w:t>
            </w:r>
            <w:r>
              <w:rPr>
                <w:spacing w:val="71"/>
                <w:w w:val="150"/>
                <w:sz w:val="24"/>
              </w:rPr>
              <w:t> </w:t>
            </w:r>
            <w:r>
              <w:rPr>
                <w:w w:val="105"/>
                <w:sz w:val="24"/>
              </w:rPr>
              <w:t>avec</w:t>
            </w:r>
            <w:r>
              <w:rPr>
                <w:spacing w:val="72"/>
                <w:w w:val="150"/>
                <w:sz w:val="24"/>
              </w:rPr>
              <w:t> </w:t>
            </w:r>
            <w:r>
              <w:rPr>
                <w:w w:val="105"/>
                <w:sz w:val="24"/>
              </w:rPr>
              <w:t>les</w:t>
            </w:r>
            <w:r>
              <w:rPr>
                <w:spacing w:val="71"/>
                <w:w w:val="150"/>
                <w:sz w:val="24"/>
              </w:rPr>
              <w:t> </w:t>
            </w:r>
            <w:r>
              <w:rPr>
                <w:w w:val="105"/>
                <w:sz w:val="24"/>
              </w:rPr>
              <w:t>bases</w:t>
            </w:r>
            <w:r>
              <w:rPr>
                <w:spacing w:val="72"/>
                <w:w w:val="150"/>
                <w:sz w:val="24"/>
              </w:rPr>
              <w:t> </w:t>
            </w:r>
            <w:r>
              <w:rPr>
                <w:spacing w:val="-5"/>
                <w:w w:val="105"/>
                <w:sz w:val="24"/>
              </w:rPr>
              <w:t>de</w:t>
            </w:r>
          </w:p>
          <w:p>
            <w:pPr>
              <w:pStyle w:val="TableParagraph"/>
              <w:spacing w:line="276" w:lineRule="exact"/>
              <w:jc w:val="left"/>
              <w:rPr>
                <w:sz w:val="24"/>
              </w:rPr>
            </w:pPr>
            <w:r>
              <w:rPr>
                <w:w w:val="105"/>
                <w:sz w:val="24"/>
              </w:rPr>
              <w:t>données</w:t>
            </w:r>
            <w:r>
              <w:rPr>
                <w:spacing w:val="5"/>
                <w:w w:val="105"/>
                <w:sz w:val="24"/>
              </w:rPr>
              <w:t> </w:t>
            </w:r>
            <w:r>
              <w:rPr>
                <w:w w:val="105"/>
                <w:sz w:val="24"/>
              </w:rPr>
              <w:t>du</w:t>
            </w:r>
            <w:r>
              <w:rPr>
                <w:spacing w:val="6"/>
                <w:w w:val="105"/>
                <w:sz w:val="24"/>
              </w:rPr>
              <w:t> </w:t>
            </w:r>
            <w:r>
              <w:rPr>
                <w:spacing w:val="-2"/>
                <w:w w:val="105"/>
                <w:sz w:val="24"/>
              </w:rPr>
              <w:t>système.</w:t>
            </w:r>
          </w:p>
        </w:tc>
      </w:tr>
      <w:tr>
        <w:trPr>
          <w:trHeight w:val="910" w:hRule="atLeast"/>
        </w:trPr>
        <w:tc>
          <w:tcPr>
            <w:tcW w:w="2828" w:type="dxa"/>
          </w:tcPr>
          <w:p>
            <w:pPr>
              <w:pStyle w:val="TableParagraph"/>
              <w:jc w:val="left"/>
              <w:rPr>
                <w:sz w:val="24"/>
              </w:rPr>
            </w:pPr>
            <w:r>
              <w:rPr>
                <w:spacing w:val="-2"/>
                <w:sz w:val="24"/>
              </w:rPr>
              <w:t>flink</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jc w:val="left"/>
              <w:rPr>
                <w:sz w:val="24"/>
              </w:rPr>
            </w:pPr>
            <w:r>
              <w:rPr>
                <w:w w:val="105"/>
                <w:sz w:val="24"/>
              </w:rPr>
              <w:t>Configuration</w:t>
            </w:r>
            <w:r>
              <w:rPr>
                <w:spacing w:val="30"/>
                <w:w w:val="105"/>
                <w:sz w:val="24"/>
              </w:rPr>
              <w:t>  </w:t>
            </w:r>
            <w:r>
              <w:rPr>
                <w:w w:val="105"/>
                <w:sz w:val="24"/>
              </w:rPr>
              <w:t>de</w:t>
            </w:r>
            <w:r>
              <w:rPr>
                <w:spacing w:val="31"/>
                <w:w w:val="105"/>
                <w:sz w:val="24"/>
              </w:rPr>
              <w:t>  </w:t>
            </w:r>
            <w:r>
              <w:rPr>
                <w:spacing w:val="-2"/>
                <w:w w:val="105"/>
                <w:sz w:val="24"/>
              </w:rPr>
              <w:t>Flink</w:t>
            </w:r>
          </w:p>
          <w:p>
            <w:pPr>
              <w:pStyle w:val="TableParagraph"/>
              <w:spacing w:line="300" w:lineRule="atLeast" w:before="3"/>
              <w:ind w:right="107"/>
              <w:jc w:val="left"/>
              <w:rPr>
                <w:sz w:val="24"/>
              </w:rPr>
            </w:pPr>
            <w:r>
              <w:rPr>
                <w:sz w:val="24"/>
              </w:rPr>
              <w:t>pour le traitement de </w:t>
            </w:r>
            <w:r>
              <w:rPr>
                <w:sz w:val="24"/>
              </w:rPr>
              <w:t>flux </w:t>
            </w:r>
            <w:r>
              <w:rPr>
                <w:w w:val="110"/>
                <w:sz w:val="24"/>
              </w:rPr>
              <w:t>en temps réel.</w:t>
            </w:r>
          </w:p>
        </w:tc>
      </w:tr>
      <w:tr>
        <w:trPr>
          <w:trHeight w:val="1213" w:hRule="atLeast"/>
        </w:trPr>
        <w:tc>
          <w:tcPr>
            <w:tcW w:w="2828" w:type="dxa"/>
          </w:tcPr>
          <w:p>
            <w:pPr>
              <w:pStyle w:val="TableParagraph"/>
              <w:jc w:val="left"/>
              <w:rPr>
                <w:sz w:val="24"/>
              </w:rPr>
            </w:pPr>
            <w:r>
              <w:rPr>
                <w:spacing w:val="-2"/>
                <w:w w:val="105"/>
                <w:sz w:val="24"/>
              </w:rPr>
              <w:t>elasticsearch</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spacing w:line="264" w:lineRule="auto"/>
              <w:ind w:right="107"/>
              <w:jc w:val="both"/>
              <w:rPr>
                <w:sz w:val="24"/>
              </w:rPr>
            </w:pPr>
            <w:r>
              <w:rPr>
                <w:w w:val="105"/>
                <w:sz w:val="24"/>
              </w:rPr>
              <w:t>Configuration</w:t>
            </w:r>
            <w:r>
              <w:rPr>
                <w:w w:val="105"/>
                <w:sz w:val="24"/>
              </w:rPr>
              <w:t> </w:t>
            </w:r>
            <w:r>
              <w:rPr>
                <w:w w:val="105"/>
                <w:sz w:val="24"/>
              </w:rPr>
              <w:t>d’Elastic-search</w:t>
            </w:r>
            <w:r>
              <w:rPr>
                <w:w w:val="105"/>
                <w:sz w:val="24"/>
              </w:rPr>
              <w:t> pour</w:t>
            </w:r>
            <w:r>
              <w:rPr>
                <w:w w:val="105"/>
                <w:sz w:val="24"/>
              </w:rPr>
              <w:t> l’indexation et</w:t>
            </w:r>
            <w:r>
              <w:rPr>
                <w:spacing w:val="68"/>
                <w:w w:val="105"/>
                <w:sz w:val="24"/>
              </w:rPr>
              <w:t> </w:t>
            </w:r>
            <w:r>
              <w:rPr>
                <w:w w:val="105"/>
                <w:sz w:val="24"/>
              </w:rPr>
              <w:t>la</w:t>
            </w:r>
            <w:r>
              <w:rPr>
                <w:spacing w:val="67"/>
                <w:w w:val="105"/>
                <w:sz w:val="24"/>
              </w:rPr>
              <w:t> </w:t>
            </w:r>
            <w:r>
              <w:rPr>
                <w:w w:val="105"/>
                <w:sz w:val="24"/>
              </w:rPr>
              <w:t>recherche</w:t>
            </w:r>
            <w:r>
              <w:rPr>
                <w:spacing w:val="68"/>
                <w:w w:val="105"/>
                <w:sz w:val="24"/>
              </w:rPr>
              <w:t> </w:t>
            </w:r>
            <w:r>
              <w:rPr>
                <w:w w:val="105"/>
                <w:sz w:val="24"/>
              </w:rPr>
              <w:t>de</w:t>
            </w:r>
            <w:r>
              <w:rPr>
                <w:spacing w:val="68"/>
                <w:w w:val="105"/>
                <w:sz w:val="24"/>
              </w:rPr>
              <w:t> </w:t>
            </w:r>
            <w:r>
              <w:rPr>
                <w:spacing w:val="-4"/>
                <w:w w:val="105"/>
                <w:sz w:val="24"/>
              </w:rPr>
              <w:t>don-</w:t>
            </w:r>
          </w:p>
          <w:p>
            <w:pPr>
              <w:pStyle w:val="TableParagraph"/>
              <w:spacing w:line="275" w:lineRule="exact"/>
              <w:jc w:val="left"/>
              <w:rPr>
                <w:sz w:val="24"/>
              </w:rPr>
            </w:pPr>
            <w:r>
              <w:rPr>
                <w:spacing w:val="-2"/>
                <w:sz w:val="24"/>
              </w:rPr>
              <w:t>nées.</w:t>
            </w:r>
          </w:p>
        </w:tc>
      </w:tr>
      <w:tr>
        <w:trPr>
          <w:trHeight w:val="1213" w:hRule="atLeast"/>
        </w:trPr>
        <w:tc>
          <w:tcPr>
            <w:tcW w:w="2828" w:type="dxa"/>
          </w:tcPr>
          <w:p>
            <w:pPr>
              <w:pStyle w:val="TableParagraph"/>
              <w:jc w:val="left"/>
              <w:rPr>
                <w:sz w:val="24"/>
              </w:rPr>
            </w:pPr>
            <w:r>
              <w:rPr>
                <w:spacing w:val="-2"/>
                <w:w w:val="105"/>
                <w:sz w:val="24"/>
              </w:rPr>
              <w:t>kibana</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spacing w:line="264" w:lineRule="auto"/>
              <w:ind w:right="107"/>
              <w:jc w:val="both"/>
              <w:rPr>
                <w:sz w:val="24"/>
              </w:rPr>
            </w:pPr>
            <w:r>
              <w:rPr>
                <w:w w:val="105"/>
                <w:sz w:val="24"/>
              </w:rPr>
              <w:t>Configuration</w:t>
            </w:r>
            <w:r>
              <w:rPr>
                <w:w w:val="105"/>
                <w:sz w:val="24"/>
              </w:rPr>
              <w:t> de</w:t>
            </w:r>
            <w:r>
              <w:rPr>
                <w:w w:val="105"/>
                <w:sz w:val="24"/>
              </w:rPr>
              <w:t> </w:t>
            </w:r>
            <w:r>
              <w:rPr>
                <w:w w:val="105"/>
                <w:sz w:val="24"/>
              </w:rPr>
              <w:t>Kibana pour</w:t>
            </w:r>
            <w:r>
              <w:rPr>
                <w:w w:val="105"/>
                <w:sz w:val="24"/>
              </w:rPr>
              <w:t> la</w:t>
            </w:r>
            <w:r>
              <w:rPr>
                <w:w w:val="105"/>
                <w:sz w:val="24"/>
              </w:rPr>
              <w:t> visualisation</w:t>
            </w:r>
            <w:r>
              <w:rPr>
                <w:w w:val="105"/>
                <w:sz w:val="24"/>
              </w:rPr>
              <w:t> des données</w:t>
            </w:r>
            <w:r>
              <w:rPr>
                <w:spacing w:val="32"/>
                <w:w w:val="105"/>
                <w:sz w:val="24"/>
              </w:rPr>
              <w:t>  </w:t>
            </w:r>
            <w:r>
              <w:rPr>
                <w:w w:val="105"/>
                <w:sz w:val="24"/>
              </w:rPr>
              <w:t>indexées</w:t>
            </w:r>
            <w:r>
              <w:rPr>
                <w:spacing w:val="32"/>
                <w:w w:val="105"/>
                <w:sz w:val="24"/>
              </w:rPr>
              <w:t>  </w:t>
            </w:r>
            <w:r>
              <w:rPr>
                <w:spacing w:val="-4"/>
                <w:w w:val="105"/>
                <w:sz w:val="24"/>
              </w:rPr>
              <w:t>dans</w:t>
            </w:r>
          </w:p>
          <w:p>
            <w:pPr>
              <w:pStyle w:val="TableParagraph"/>
              <w:spacing w:line="275" w:lineRule="exact"/>
              <w:jc w:val="left"/>
              <w:rPr>
                <w:sz w:val="24"/>
              </w:rPr>
            </w:pPr>
            <w:r>
              <w:rPr>
                <w:spacing w:val="-2"/>
                <w:w w:val="105"/>
                <w:sz w:val="24"/>
              </w:rPr>
              <w:t>Elasticsearch.</w:t>
            </w:r>
          </w:p>
        </w:tc>
      </w:tr>
      <w:tr>
        <w:trPr>
          <w:trHeight w:val="910" w:hRule="atLeast"/>
        </w:trPr>
        <w:tc>
          <w:tcPr>
            <w:tcW w:w="2828" w:type="dxa"/>
          </w:tcPr>
          <w:p>
            <w:pPr>
              <w:pStyle w:val="TableParagraph"/>
              <w:jc w:val="left"/>
              <w:rPr>
                <w:sz w:val="24"/>
              </w:rPr>
            </w:pPr>
            <w:r>
              <w:rPr>
                <w:spacing w:val="-2"/>
                <w:w w:val="105"/>
                <w:sz w:val="24"/>
              </w:rPr>
              <w:t>postgres</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spacing w:line="264" w:lineRule="auto"/>
              <w:ind w:right="107"/>
              <w:jc w:val="left"/>
              <w:rPr>
                <w:sz w:val="24"/>
              </w:rPr>
            </w:pPr>
            <w:r>
              <w:rPr>
                <w:w w:val="105"/>
                <w:sz w:val="24"/>
              </w:rPr>
              <w:t>Configuration</w:t>
            </w:r>
            <w:r>
              <w:rPr>
                <w:spacing w:val="80"/>
                <w:w w:val="105"/>
                <w:sz w:val="24"/>
              </w:rPr>
              <w:t> </w:t>
            </w:r>
            <w:r>
              <w:rPr>
                <w:w w:val="105"/>
                <w:sz w:val="24"/>
              </w:rPr>
              <w:t>de</w:t>
            </w:r>
            <w:r>
              <w:rPr>
                <w:spacing w:val="80"/>
                <w:w w:val="105"/>
                <w:sz w:val="24"/>
              </w:rPr>
              <w:t> </w:t>
            </w:r>
            <w:r>
              <w:rPr>
                <w:w w:val="105"/>
                <w:sz w:val="24"/>
              </w:rPr>
              <w:t>Post-greSQL</w:t>
            </w:r>
            <w:r>
              <w:rPr>
                <w:spacing w:val="20"/>
                <w:w w:val="105"/>
                <w:sz w:val="24"/>
              </w:rPr>
              <w:t> </w:t>
            </w:r>
            <w:r>
              <w:rPr>
                <w:w w:val="105"/>
                <w:sz w:val="24"/>
              </w:rPr>
              <w:t>pour</w:t>
            </w:r>
            <w:r>
              <w:rPr>
                <w:spacing w:val="21"/>
                <w:w w:val="105"/>
                <w:sz w:val="24"/>
              </w:rPr>
              <w:t> </w:t>
            </w:r>
            <w:r>
              <w:rPr>
                <w:w w:val="105"/>
                <w:sz w:val="24"/>
              </w:rPr>
              <w:t>le</w:t>
            </w:r>
            <w:r>
              <w:rPr>
                <w:spacing w:val="21"/>
                <w:w w:val="105"/>
                <w:sz w:val="24"/>
              </w:rPr>
              <w:t> </w:t>
            </w:r>
            <w:r>
              <w:rPr>
                <w:spacing w:val="-2"/>
                <w:w w:val="105"/>
                <w:sz w:val="24"/>
              </w:rPr>
              <w:t>stockage</w:t>
            </w:r>
          </w:p>
          <w:p>
            <w:pPr>
              <w:pStyle w:val="TableParagraph"/>
              <w:spacing w:line="276" w:lineRule="exact"/>
              <w:jc w:val="left"/>
              <w:rPr>
                <w:sz w:val="24"/>
              </w:rPr>
            </w:pPr>
            <w:r>
              <w:rPr>
                <w:w w:val="105"/>
                <w:sz w:val="24"/>
              </w:rPr>
              <w:t>des</w:t>
            </w:r>
            <w:r>
              <w:rPr>
                <w:spacing w:val="-3"/>
                <w:w w:val="105"/>
                <w:sz w:val="24"/>
              </w:rPr>
              <w:t> </w:t>
            </w:r>
            <w:r>
              <w:rPr>
                <w:w w:val="105"/>
                <w:sz w:val="24"/>
              </w:rPr>
              <w:t>données</w:t>
            </w:r>
            <w:r>
              <w:rPr>
                <w:spacing w:val="-3"/>
                <w:w w:val="105"/>
                <w:sz w:val="24"/>
              </w:rPr>
              <w:t> </w:t>
            </w:r>
            <w:r>
              <w:rPr>
                <w:spacing w:val="-2"/>
                <w:w w:val="105"/>
                <w:sz w:val="24"/>
              </w:rPr>
              <w:t>structurées.</w:t>
            </w:r>
          </w:p>
        </w:tc>
      </w:tr>
      <w:tr>
        <w:trPr>
          <w:trHeight w:val="910" w:hRule="atLeast"/>
        </w:trPr>
        <w:tc>
          <w:tcPr>
            <w:tcW w:w="2828" w:type="dxa"/>
          </w:tcPr>
          <w:p>
            <w:pPr>
              <w:pStyle w:val="TableParagraph"/>
              <w:jc w:val="left"/>
              <w:rPr>
                <w:sz w:val="24"/>
              </w:rPr>
            </w:pPr>
            <w:r>
              <w:rPr>
                <w:spacing w:val="-2"/>
                <w:w w:val="105"/>
                <w:sz w:val="24"/>
              </w:rPr>
              <w:t>cadvisor</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tabs>
                <w:tab w:pos="1078" w:val="left" w:leader="none"/>
                <w:tab w:pos="1610" w:val="left" w:leader="none"/>
              </w:tabs>
              <w:spacing w:line="264" w:lineRule="auto"/>
              <w:ind w:right="107"/>
              <w:jc w:val="left"/>
              <w:rPr>
                <w:sz w:val="24"/>
              </w:rPr>
            </w:pPr>
            <w:r>
              <w:rPr>
                <w:w w:val="105"/>
                <w:sz w:val="24"/>
              </w:rPr>
              <w:t>Surveillance</w:t>
            </w:r>
            <w:r>
              <w:rPr>
                <w:spacing w:val="55"/>
                <w:w w:val="105"/>
                <w:sz w:val="24"/>
              </w:rPr>
              <w:t> </w:t>
            </w:r>
            <w:r>
              <w:rPr>
                <w:w w:val="105"/>
                <w:sz w:val="24"/>
              </w:rPr>
              <w:t>des</w:t>
            </w:r>
            <w:r>
              <w:rPr>
                <w:spacing w:val="55"/>
                <w:w w:val="105"/>
                <w:sz w:val="24"/>
              </w:rPr>
              <w:t> </w:t>
            </w:r>
            <w:r>
              <w:rPr>
                <w:w w:val="105"/>
                <w:sz w:val="24"/>
              </w:rPr>
              <w:t>perfor-</w:t>
            </w:r>
            <w:r>
              <w:rPr>
                <w:spacing w:val="-2"/>
                <w:w w:val="105"/>
                <w:sz w:val="24"/>
              </w:rPr>
              <w:t>mances</w:t>
            </w:r>
            <w:r>
              <w:rPr>
                <w:sz w:val="24"/>
              </w:rPr>
              <w:tab/>
            </w:r>
            <w:r>
              <w:rPr>
                <w:spacing w:val="-5"/>
                <w:w w:val="105"/>
                <w:sz w:val="24"/>
              </w:rPr>
              <w:t>des</w:t>
            </w:r>
            <w:r>
              <w:rPr>
                <w:sz w:val="24"/>
              </w:rPr>
              <w:tab/>
            </w:r>
            <w:r>
              <w:rPr>
                <w:spacing w:val="-2"/>
                <w:w w:val="105"/>
                <w:sz w:val="24"/>
              </w:rPr>
              <w:t>conteneurs</w:t>
            </w:r>
          </w:p>
          <w:p>
            <w:pPr>
              <w:pStyle w:val="TableParagraph"/>
              <w:spacing w:line="276" w:lineRule="exact"/>
              <w:jc w:val="left"/>
              <w:rPr>
                <w:sz w:val="24"/>
              </w:rPr>
            </w:pPr>
            <w:r>
              <w:rPr>
                <w:spacing w:val="-2"/>
                <w:sz w:val="24"/>
              </w:rPr>
              <w:t>Docker.</w:t>
            </w:r>
          </w:p>
        </w:tc>
      </w:tr>
      <w:tr>
        <w:trPr>
          <w:trHeight w:val="910" w:hRule="atLeast"/>
        </w:trPr>
        <w:tc>
          <w:tcPr>
            <w:tcW w:w="2828" w:type="dxa"/>
          </w:tcPr>
          <w:p>
            <w:pPr>
              <w:pStyle w:val="TableParagraph"/>
              <w:jc w:val="left"/>
              <w:rPr>
                <w:sz w:val="24"/>
              </w:rPr>
            </w:pPr>
            <w:r>
              <w:rPr>
                <w:sz w:val="24"/>
              </w:rPr>
              <w:t>redpanda-</w:t>
            </w:r>
            <w:r>
              <w:rPr>
                <w:spacing w:val="-2"/>
                <w:sz w:val="24"/>
              </w:rPr>
              <w:t>console</w:t>
            </w:r>
          </w:p>
        </w:tc>
        <w:tc>
          <w:tcPr>
            <w:tcW w:w="2828" w:type="dxa"/>
          </w:tcPr>
          <w:p>
            <w:pPr>
              <w:pStyle w:val="TableParagraph"/>
              <w:ind w:left="0" w:right="38"/>
              <w:rPr>
                <w:sz w:val="24"/>
              </w:rPr>
            </w:pPr>
            <w:r>
              <w:rPr>
                <w:sz w:val="24"/>
              </w:rPr>
              <w:t>Dockerfile,</w:t>
            </w:r>
            <w:r>
              <w:rPr>
                <w:spacing w:val="-2"/>
                <w:sz w:val="24"/>
              </w:rPr>
              <w:t> entrypoint.sh</w:t>
            </w:r>
          </w:p>
        </w:tc>
        <w:tc>
          <w:tcPr>
            <w:tcW w:w="2828" w:type="dxa"/>
          </w:tcPr>
          <w:p>
            <w:pPr>
              <w:pStyle w:val="TableParagraph"/>
              <w:spacing w:line="264" w:lineRule="auto"/>
              <w:ind w:right="107"/>
              <w:jc w:val="left"/>
              <w:rPr>
                <w:sz w:val="24"/>
              </w:rPr>
            </w:pPr>
            <w:r>
              <w:rPr>
                <w:w w:val="105"/>
                <w:sz w:val="24"/>
              </w:rPr>
              <w:t>Interface</w:t>
            </w:r>
            <w:r>
              <w:rPr>
                <w:spacing w:val="80"/>
                <w:w w:val="105"/>
                <w:sz w:val="24"/>
              </w:rPr>
              <w:t> </w:t>
            </w:r>
            <w:r>
              <w:rPr>
                <w:w w:val="105"/>
                <w:sz w:val="24"/>
              </w:rPr>
              <w:t>de</w:t>
            </w:r>
            <w:r>
              <w:rPr>
                <w:spacing w:val="80"/>
                <w:w w:val="105"/>
                <w:sz w:val="24"/>
              </w:rPr>
              <w:t> </w:t>
            </w:r>
            <w:r>
              <w:rPr>
                <w:w w:val="105"/>
                <w:sz w:val="24"/>
              </w:rPr>
              <w:t>gestion</w:t>
            </w:r>
            <w:r>
              <w:rPr>
                <w:spacing w:val="80"/>
                <w:w w:val="105"/>
                <w:sz w:val="24"/>
              </w:rPr>
              <w:t> </w:t>
            </w:r>
            <w:r>
              <w:rPr>
                <w:w w:val="105"/>
                <w:sz w:val="24"/>
              </w:rPr>
              <w:t>et de</w:t>
            </w:r>
            <w:r>
              <w:rPr>
                <w:spacing w:val="-11"/>
                <w:w w:val="105"/>
                <w:sz w:val="24"/>
              </w:rPr>
              <w:t> </w:t>
            </w:r>
            <w:r>
              <w:rPr>
                <w:w w:val="105"/>
                <w:sz w:val="24"/>
              </w:rPr>
              <w:t>surveillance</w:t>
            </w:r>
            <w:r>
              <w:rPr>
                <w:spacing w:val="-11"/>
                <w:w w:val="105"/>
                <w:sz w:val="24"/>
              </w:rPr>
              <w:t> </w:t>
            </w:r>
            <w:r>
              <w:rPr>
                <w:w w:val="105"/>
                <w:sz w:val="24"/>
              </w:rPr>
              <w:t>pour</w:t>
            </w:r>
            <w:r>
              <w:rPr>
                <w:spacing w:val="-10"/>
                <w:w w:val="105"/>
                <w:sz w:val="24"/>
              </w:rPr>
              <w:t> </w:t>
            </w:r>
            <w:r>
              <w:rPr>
                <w:spacing w:val="-4"/>
                <w:w w:val="105"/>
                <w:sz w:val="24"/>
              </w:rPr>
              <w:t>Red-</w:t>
            </w:r>
          </w:p>
          <w:p>
            <w:pPr>
              <w:pStyle w:val="TableParagraph"/>
              <w:spacing w:line="276" w:lineRule="exact"/>
              <w:jc w:val="left"/>
              <w:rPr>
                <w:sz w:val="24"/>
              </w:rPr>
            </w:pPr>
            <w:r>
              <w:rPr>
                <w:spacing w:val="-2"/>
                <w:w w:val="110"/>
                <w:sz w:val="24"/>
              </w:rPr>
              <w:t>panda.</w:t>
            </w:r>
          </w:p>
        </w:tc>
      </w:tr>
      <w:tr>
        <w:trPr>
          <w:trHeight w:val="1213" w:hRule="atLeast"/>
        </w:trPr>
        <w:tc>
          <w:tcPr>
            <w:tcW w:w="2828" w:type="dxa"/>
          </w:tcPr>
          <w:p>
            <w:pPr>
              <w:pStyle w:val="TableParagraph"/>
              <w:jc w:val="left"/>
              <w:rPr>
                <w:sz w:val="24"/>
              </w:rPr>
            </w:pPr>
            <w:r>
              <w:rPr>
                <w:spacing w:val="-2"/>
                <w:w w:val="105"/>
                <w:sz w:val="24"/>
              </w:rPr>
              <w:t>networks</w:t>
            </w:r>
          </w:p>
        </w:tc>
        <w:tc>
          <w:tcPr>
            <w:tcW w:w="2828" w:type="dxa"/>
          </w:tcPr>
          <w:p>
            <w:pPr>
              <w:pStyle w:val="TableParagraph"/>
              <w:tabs>
                <w:tab w:pos="1942" w:val="left" w:leader="none"/>
              </w:tabs>
              <w:spacing w:line="264" w:lineRule="auto"/>
              <w:ind w:right="107"/>
              <w:jc w:val="left"/>
              <w:rPr>
                <w:sz w:val="24"/>
              </w:rPr>
            </w:pPr>
            <w:r>
              <w:rPr>
                <w:spacing w:val="-2"/>
                <w:w w:val="105"/>
                <w:sz w:val="24"/>
              </w:rPr>
              <w:t>clusternet.yml,</w:t>
            </w:r>
            <w:r>
              <w:rPr>
                <w:sz w:val="24"/>
              </w:rPr>
              <w:tab/>
            </w:r>
            <w:r>
              <w:rPr>
                <w:w w:val="105"/>
                <w:sz w:val="24"/>
              </w:rPr>
              <w:t>cluster-</w:t>
            </w:r>
            <w:r>
              <w:rPr>
                <w:spacing w:val="-2"/>
                <w:w w:val="105"/>
                <w:sz w:val="24"/>
              </w:rPr>
              <w:t>bridge.yml</w:t>
            </w:r>
          </w:p>
        </w:tc>
        <w:tc>
          <w:tcPr>
            <w:tcW w:w="2828" w:type="dxa"/>
          </w:tcPr>
          <w:p>
            <w:pPr>
              <w:pStyle w:val="TableParagraph"/>
              <w:spacing w:line="264" w:lineRule="auto"/>
              <w:ind w:right="107"/>
              <w:jc w:val="both"/>
              <w:rPr>
                <w:sz w:val="24"/>
              </w:rPr>
            </w:pPr>
            <w:r>
              <w:rPr>
                <w:w w:val="105"/>
                <w:sz w:val="24"/>
              </w:rPr>
              <w:t>Configuration</w:t>
            </w:r>
            <w:r>
              <w:rPr>
                <w:w w:val="105"/>
                <w:sz w:val="24"/>
              </w:rPr>
              <w:t> des</w:t>
            </w:r>
            <w:r>
              <w:rPr>
                <w:w w:val="105"/>
                <w:sz w:val="24"/>
              </w:rPr>
              <w:t> </w:t>
            </w:r>
            <w:r>
              <w:rPr>
                <w:w w:val="105"/>
                <w:sz w:val="24"/>
              </w:rPr>
              <w:t>ré-seaux</w:t>
            </w:r>
            <w:r>
              <w:rPr>
                <w:w w:val="105"/>
                <w:sz w:val="24"/>
              </w:rPr>
              <w:t> Docker</w:t>
            </w:r>
            <w:r>
              <w:rPr>
                <w:w w:val="105"/>
                <w:sz w:val="24"/>
              </w:rPr>
              <w:t> pour</w:t>
            </w:r>
            <w:r>
              <w:rPr>
                <w:w w:val="105"/>
                <w:sz w:val="24"/>
              </w:rPr>
              <w:t> la communication</w:t>
            </w:r>
            <w:r>
              <w:rPr>
                <w:spacing w:val="49"/>
                <w:w w:val="105"/>
                <w:sz w:val="24"/>
              </w:rPr>
              <w:t> </w:t>
            </w:r>
            <w:r>
              <w:rPr>
                <w:w w:val="105"/>
                <w:sz w:val="24"/>
              </w:rPr>
              <w:t>entre</w:t>
            </w:r>
            <w:r>
              <w:rPr>
                <w:spacing w:val="49"/>
                <w:w w:val="105"/>
                <w:sz w:val="24"/>
              </w:rPr>
              <w:t> </w:t>
            </w:r>
            <w:r>
              <w:rPr>
                <w:spacing w:val="-6"/>
                <w:w w:val="105"/>
                <w:sz w:val="24"/>
              </w:rPr>
              <w:t>les</w:t>
            </w:r>
          </w:p>
          <w:p>
            <w:pPr>
              <w:pStyle w:val="TableParagraph"/>
              <w:spacing w:line="275" w:lineRule="exact"/>
              <w:jc w:val="left"/>
              <w:rPr>
                <w:sz w:val="24"/>
              </w:rPr>
            </w:pPr>
            <w:r>
              <w:rPr>
                <w:spacing w:val="-2"/>
                <w:sz w:val="24"/>
              </w:rPr>
              <w:t>services.</w:t>
            </w:r>
          </w:p>
        </w:tc>
      </w:tr>
    </w:tbl>
    <w:p>
      <w:pPr>
        <w:pStyle w:val="BodyText"/>
      </w:pPr>
    </w:p>
    <w:p>
      <w:pPr>
        <w:pStyle w:val="BodyText"/>
      </w:pPr>
    </w:p>
    <w:p>
      <w:pPr>
        <w:pStyle w:val="BodyText"/>
      </w:pPr>
    </w:p>
    <w:p>
      <w:pPr>
        <w:pStyle w:val="BodyText"/>
      </w:pPr>
    </w:p>
    <w:p>
      <w:pPr>
        <w:pStyle w:val="BodyText"/>
        <w:spacing w:before="203"/>
      </w:pPr>
    </w:p>
    <w:p>
      <w:pPr>
        <w:pStyle w:val="BodyText"/>
        <w:spacing w:line="264" w:lineRule="auto"/>
        <w:ind w:left="141" w:firstLine="358"/>
      </w:pPr>
      <w:r>
        <w:rPr>
          <w:w w:val="105"/>
        </w:rPr>
        <w:t>Pour accéder au code et aux scripts, veuillez scanner le QR code ci-dessous </w:t>
      </w:r>
      <w:r>
        <w:rPr>
          <w:w w:val="105"/>
        </w:rPr>
        <w:t>ou cliquer sur le lien suivant :</w:t>
      </w:r>
    </w:p>
    <w:p>
      <w:pPr>
        <w:pStyle w:val="BodyText"/>
        <w:spacing w:after="0" w:line="264" w:lineRule="auto"/>
        <w:sectPr>
          <w:pgSz w:w="11910" w:h="16840"/>
          <w:pgMar w:header="1177" w:footer="1125" w:top="1540" w:bottom="1320" w:left="1559" w:right="1275"/>
        </w:sectPr>
      </w:pPr>
    </w:p>
    <w:p>
      <w:pPr>
        <w:pStyle w:val="BodyText"/>
        <w:rPr>
          <w:sz w:val="20"/>
        </w:rPr>
      </w:pPr>
    </w:p>
    <w:p>
      <w:pPr>
        <w:pStyle w:val="BodyText"/>
        <w:spacing w:before="111"/>
        <w:rPr>
          <w:sz w:val="20"/>
        </w:rPr>
      </w:pPr>
    </w:p>
    <w:p>
      <w:pPr>
        <w:spacing w:line="240" w:lineRule="auto"/>
        <w:ind w:left="3211" w:right="0" w:firstLine="0"/>
        <w:rPr>
          <w:sz w:val="20"/>
        </w:rPr>
      </w:pPr>
      <w:r>
        <w:rPr>
          <w:sz w:val="20"/>
        </w:rPr>
        <w:drawing>
          <wp:inline distT="0" distB="0" distL="0" distR="0">
            <wp:extent cx="1508950" cy="150895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45" cstate="print"/>
                    <a:stretch>
                      <a:fillRect/>
                    </a:stretch>
                  </pic:blipFill>
                  <pic:spPr>
                    <a:xfrm>
                      <a:off x="0" y="0"/>
                      <a:ext cx="1508950" cy="1508950"/>
                    </a:xfrm>
                    <a:prstGeom prst="rect">
                      <a:avLst/>
                    </a:prstGeom>
                  </pic:spPr>
                </pic:pic>
              </a:graphicData>
            </a:graphic>
          </wp:inline>
        </w:drawing>
      </w:r>
      <w:r>
        <w:rPr>
          <w:sz w:val="20"/>
        </w:rPr>
      </w:r>
    </w:p>
    <w:p>
      <w:pPr>
        <w:pStyle w:val="BodyText"/>
        <w:spacing w:before="268"/>
        <w:ind w:left="2234"/>
      </w:pPr>
      <w:bookmarkStart w:name="_bookmark189" w:id="204"/>
      <w:bookmarkEnd w:id="204"/>
      <w:r>
        <w:rPr/>
      </w:r>
      <w:r>
        <w:rPr>
          <w:rFonts w:ascii="Georgia" w:hAnsi="Georgia"/>
          <w:w w:val="105"/>
        </w:rPr>
        <w:t>F</w:t>
      </w:r>
      <w:r>
        <w:rPr>
          <w:rFonts w:ascii="Georgia" w:hAnsi="Georgia"/>
          <w:smallCaps/>
          <w:w w:val="105"/>
        </w:rPr>
        <w:t>ig</w:t>
      </w:r>
      <w:r>
        <w:rPr>
          <w:rFonts w:ascii="Georgia" w:hAnsi="Georgia"/>
          <w:smallCaps w:val="0"/>
          <w:w w:val="105"/>
        </w:rPr>
        <w:t>.</w:t>
      </w:r>
      <w:r>
        <w:rPr>
          <w:rFonts w:ascii="Georgia" w:hAnsi="Georgia"/>
          <w:smallCaps w:val="0"/>
          <w:spacing w:val="16"/>
          <w:w w:val="105"/>
        </w:rPr>
        <w:t> </w:t>
      </w:r>
      <w:r>
        <w:rPr>
          <w:smallCaps w:val="0"/>
          <w:w w:val="105"/>
        </w:rPr>
        <w:t>B.2</w:t>
      </w:r>
      <w:r>
        <w:rPr>
          <w:smallCaps w:val="0"/>
          <w:spacing w:val="13"/>
          <w:w w:val="105"/>
        </w:rPr>
        <w:t> </w:t>
      </w:r>
      <w:r>
        <w:rPr>
          <w:smallCaps w:val="0"/>
          <w:w w:val="105"/>
        </w:rPr>
        <w:t>:</w:t>
      </w:r>
      <w:r>
        <w:rPr>
          <w:smallCaps w:val="0"/>
          <w:spacing w:val="14"/>
          <w:w w:val="105"/>
        </w:rPr>
        <w:t> </w:t>
      </w:r>
      <w:r>
        <w:rPr>
          <w:smallCaps w:val="0"/>
          <w:w w:val="105"/>
        </w:rPr>
        <w:t>QR</w:t>
      </w:r>
      <w:r>
        <w:rPr>
          <w:smallCaps w:val="0"/>
          <w:spacing w:val="13"/>
          <w:w w:val="105"/>
        </w:rPr>
        <w:t> </w:t>
      </w:r>
      <w:r>
        <w:rPr>
          <w:smallCaps w:val="0"/>
          <w:w w:val="105"/>
        </w:rPr>
        <w:t>Code</w:t>
      </w:r>
      <w:r>
        <w:rPr>
          <w:smallCaps w:val="0"/>
          <w:spacing w:val="13"/>
          <w:w w:val="105"/>
        </w:rPr>
        <w:t> </w:t>
      </w:r>
      <w:r>
        <w:rPr>
          <w:smallCaps w:val="0"/>
          <w:w w:val="105"/>
        </w:rPr>
        <w:t>vers</w:t>
      </w:r>
      <w:r>
        <w:rPr>
          <w:smallCaps w:val="0"/>
          <w:spacing w:val="14"/>
          <w:w w:val="105"/>
        </w:rPr>
        <w:t> </w:t>
      </w:r>
      <w:r>
        <w:rPr>
          <w:smallCaps w:val="0"/>
          <w:w w:val="105"/>
        </w:rPr>
        <w:t>le</w:t>
      </w:r>
      <w:r>
        <w:rPr>
          <w:smallCaps w:val="0"/>
          <w:spacing w:val="13"/>
          <w:w w:val="105"/>
        </w:rPr>
        <w:t> </w:t>
      </w:r>
      <w:r>
        <w:rPr>
          <w:smallCaps w:val="0"/>
          <w:w w:val="105"/>
        </w:rPr>
        <w:t>dépôt</w:t>
      </w:r>
      <w:r>
        <w:rPr>
          <w:smallCaps w:val="0"/>
          <w:spacing w:val="14"/>
          <w:w w:val="105"/>
        </w:rPr>
        <w:t> </w:t>
      </w:r>
      <w:r>
        <w:rPr>
          <w:smallCaps w:val="0"/>
          <w:spacing w:val="-2"/>
          <w:w w:val="105"/>
        </w:rPr>
        <w:t>GitHub</w:t>
      </w:r>
    </w:p>
    <w:p>
      <w:pPr>
        <w:pStyle w:val="BodyText"/>
        <w:spacing w:before="216"/>
      </w:pPr>
    </w:p>
    <w:p>
      <w:pPr>
        <w:pStyle w:val="BodyText"/>
        <w:spacing w:line="249" w:lineRule="auto"/>
        <w:ind w:left="141" w:right="423"/>
        <w:rPr>
          <w:rFonts w:ascii="Calibri"/>
        </w:rPr>
      </w:pPr>
      <w:hyperlink r:id="rId146">
        <w:r>
          <w:rPr>
            <w:rFonts w:ascii="Calibri"/>
            <w:color w:val="0000FF"/>
            <w:spacing w:val="-2"/>
            <w:w w:val="115"/>
          </w:rPr>
          <w:t>https://github.com/Haitam-B/BigData_infrastructure_multi-</w:t>
        </w:r>
        <w:r>
          <w:rPr>
            <w:rFonts w:ascii="Calibri"/>
            <w:color w:val="0000FF"/>
            <w:spacing w:val="-2"/>
            <w:w w:val="115"/>
          </w:rPr>
          <w:t>usecase/tree/</w:t>
        </w:r>
      </w:hyperlink>
      <w:r>
        <w:rPr>
          <w:rFonts w:ascii="Calibri"/>
          <w:color w:val="0000FF"/>
          <w:spacing w:val="80"/>
          <w:w w:val="115"/>
        </w:rPr>
        <w:t>  </w:t>
      </w:r>
      <w:hyperlink r:id="rId146">
        <w:r>
          <w:rPr>
            <w:rFonts w:ascii="Calibri"/>
            <w:color w:val="0000FF"/>
            <w:spacing w:val="-4"/>
            <w:w w:val="115"/>
          </w:rPr>
          <w:t>main</w:t>
        </w:r>
      </w:hyperlink>
    </w:p>
    <w:p>
      <w:pPr>
        <w:pStyle w:val="BodyText"/>
        <w:spacing w:after="0" w:line="249" w:lineRule="auto"/>
        <w:rPr>
          <w:rFonts w:ascii="Calibri"/>
        </w:rPr>
        <w:sectPr>
          <w:pgSz w:w="11910" w:h="16840"/>
          <w:pgMar w:header="1177" w:footer="1125" w:top="1540" w:bottom="1320" w:left="1559" w:right="1275"/>
        </w:sectPr>
      </w:pPr>
    </w:p>
    <w:p>
      <w:pPr>
        <w:pStyle w:val="BodyText"/>
        <w:spacing w:before="4"/>
        <w:rPr>
          <w:rFonts w:ascii="Calibri"/>
          <w:sz w:val="16"/>
        </w:rPr>
      </w:pPr>
    </w:p>
    <w:sectPr>
      <w:headerReference w:type="default" r:id="rId147"/>
      <w:footerReference w:type="default" r:id="rId148"/>
      <w:pgSz w:w="11910" w:h="16840"/>
      <w:pgMar w:header="0" w:footer="0" w:top="1920" w:bottom="28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Calibri">
    <w:altName w:val="Calibri"/>
    <w:charset w:val="1"/>
    <w:family w:val="roman"/>
    <w:pitch w:val="variable"/>
  </w:font>
  <w:font w:name="Constantia">
    <w:altName w:val="Constantia"/>
    <w:charset w:val="1"/>
    <w:family w:val="roman"/>
    <w:pitch w:val="variable"/>
  </w:font>
  <w:font w:name="Verdana">
    <w:altName w:val="Verdana"/>
    <w:charset w:val="1"/>
    <w:family w:val="swiss"/>
    <w:pitch w:val="variable"/>
  </w:font>
  <w:font w:name="Arial MT">
    <w:altName w:val="Arial MT"/>
    <w:charset w:val="1"/>
    <w:family w:val="swiss"/>
    <w:pitch w:val="variable"/>
  </w:font>
  <w:font w:name="Arial">
    <w:altName w:val="Arial"/>
    <w:charset w:val="1"/>
    <w:family w:val="swiss"/>
    <w:pitch w:val="variable"/>
  </w:font>
  <w:font w:name="Palatino Linotype">
    <w:altName w:val="Palatino Linotype"/>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6256">
              <wp:simplePos x="0" y="0"/>
              <wp:positionH relativeFrom="page">
                <wp:posOffset>6267031</wp:posOffset>
              </wp:positionH>
              <wp:positionV relativeFrom="page">
                <wp:posOffset>9837876</wp:posOffset>
              </wp:positionV>
              <wp:extent cx="264160" cy="2419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64160" cy="241935"/>
                      </a:xfrm>
                      <a:prstGeom prst="rect">
                        <a:avLst/>
                      </a:prstGeom>
                    </wps:spPr>
                    <wps:txbx>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III</w:t>
                          </w:r>
                          <w:r>
                            <w:rPr>
                              <w:rFonts w:ascii="Georgia"/>
                              <w:b/>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46701pt;margin-top:774.635925pt;width:20.8pt;height:19.05pt;mso-position-horizontal-relative:page;mso-position-vertical-relative:page;z-index:-18420224" type="#_x0000_t202" id="docshape9" filled="false" stroked="false">
              <v:textbox inset="0,0,0,0">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III</w:t>
                    </w:r>
                    <w:r>
                      <w:rPr>
                        <w:rFonts w:ascii="Georgia"/>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8304">
              <wp:simplePos x="0" y="0"/>
              <wp:positionH relativeFrom="page">
                <wp:posOffset>6206299</wp:posOffset>
              </wp:positionH>
              <wp:positionV relativeFrom="page">
                <wp:posOffset>9837876</wp:posOffset>
              </wp:positionV>
              <wp:extent cx="325120" cy="2419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25120" cy="241935"/>
                      </a:xfrm>
                      <a:prstGeom prst="rect">
                        <a:avLst/>
                      </a:prstGeom>
                    </wps:spPr>
                    <wps:txbx>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XII</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88.684998pt;margin-top:774.635925pt;width:25.6pt;height:19.05pt;mso-position-horizontal-relative:page;mso-position-vertical-relative:page;z-index:-18418176" type="#_x0000_t202" id="docshape16" filled="false" stroked="false">
              <v:textbox inset="0,0,0,0">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XII</w:t>
                    </w:r>
                    <w:r>
                      <w:rPr>
                        <w:rFonts w:ascii="Georgia"/>
                        <w:b/>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8816">
              <wp:simplePos x="0" y="0"/>
              <wp:positionH relativeFrom="page">
                <wp:posOffset>6312839</wp:posOffset>
              </wp:positionH>
              <wp:positionV relativeFrom="page">
                <wp:posOffset>9837876</wp:posOffset>
              </wp:positionV>
              <wp:extent cx="218440" cy="2419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18440" cy="241935"/>
                      </a:xfrm>
                      <a:prstGeom prst="rect">
                        <a:avLst/>
                      </a:prstGeom>
                    </wps:spPr>
                    <wps:txbx>
                      <w:txbxContent>
                        <w:p>
                          <w:pPr>
                            <w:spacing w:before="71"/>
                            <w:ind w:left="60" w:right="0" w:firstLine="0"/>
                            <w:jc w:val="left"/>
                            <w:rPr>
                              <w:rFonts w:ascii="Georgia"/>
                              <w:b/>
                              <w:sz w:val="24"/>
                            </w:rPr>
                          </w:pPr>
                          <w:r>
                            <w:rPr>
                              <w:rFonts w:ascii="Georgia"/>
                              <w:b/>
                              <w:spacing w:val="-10"/>
                              <w:w w:val="105"/>
                              <w:sz w:val="24"/>
                            </w:rPr>
                            <w:fldChar w:fldCharType="begin"/>
                          </w:r>
                          <w:r>
                            <w:rPr>
                              <w:rFonts w:ascii="Georgia"/>
                              <w:b/>
                              <w:spacing w:val="-10"/>
                              <w:w w:val="105"/>
                              <w:sz w:val="24"/>
                            </w:rPr>
                            <w:instrText> PAGE  \* ROMAN </w:instrText>
                          </w:r>
                          <w:r>
                            <w:rPr>
                              <w:rFonts w:ascii="Georgia"/>
                              <w:b/>
                              <w:spacing w:val="-10"/>
                              <w:w w:val="105"/>
                              <w:sz w:val="24"/>
                            </w:rPr>
                            <w:fldChar w:fldCharType="separate"/>
                          </w:r>
                          <w:r>
                            <w:rPr>
                              <w:rFonts w:ascii="Georgia"/>
                              <w:b/>
                              <w:spacing w:val="-10"/>
                              <w:w w:val="105"/>
                              <w:sz w:val="24"/>
                            </w:rPr>
                            <w:t>X</w:t>
                          </w:r>
                          <w:r>
                            <w:rPr>
                              <w:rFonts w:ascii="Georgia"/>
                              <w:b/>
                              <w:spacing w:val="-10"/>
                              <w:w w:val="105"/>
                              <w:sz w:val="24"/>
                            </w:rPr>
                            <w:fldChar w:fldCharType="end"/>
                          </w:r>
                        </w:p>
                      </w:txbxContent>
                    </wps:txbx>
                    <wps:bodyPr wrap="square" lIns="0" tIns="0" rIns="0" bIns="0" rtlCol="0">
                      <a:noAutofit/>
                    </wps:bodyPr>
                  </wps:wsp>
                </a:graphicData>
              </a:graphic>
            </wp:anchor>
          </w:drawing>
        </mc:Choice>
        <mc:Fallback>
          <w:pict>
            <v:shape style="position:absolute;margin-left:497.074005pt;margin-top:774.635925pt;width:17.2pt;height:19.05pt;mso-position-horizontal-relative:page;mso-position-vertical-relative:page;z-index:-18417664" type="#_x0000_t202" id="docshape17" filled="false" stroked="false">
              <v:textbox inset="0,0,0,0">
                <w:txbxContent>
                  <w:p>
                    <w:pPr>
                      <w:spacing w:before="71"/>
                      <w:ind w:left="60" w:right="0" w:firstLine="0"/>
                      <w:jc w:val="left"/>
                      <w:rPr>
                        <w:rFonts w:ascii="Georgia"/>
                        <w:b/>
                        <w:sz w:val="24"/>
                      </w:rPr>
                    </w:pPr>
                    <w:r>
                      <w:rPr>
                        <w:rFonts w:ascii="Georgia"/>
                        <w:b/>
                        <w:spacing w:val="-10"/>
                        <w:w w:val="105"/>
                        <w:sz w:val="24"/>
                      </w:rPr>
                      <w:fldChar w:fldCharType="begin"/>
                    </w:r>
                    <w:r>
                      <w:rPr>
                        <w:rFonts w:ascii="Georgia"/>
                        <w:b/>
                        <w:spacing w:val="-10"/>
                        <w:w w:val="105"/>
                        <w:sz w:val="24"/>
                      </w:rPr>
                      <w:instrText> PAGE  \* ROMAN </w:instrText>
                    </w:r>
                    <w:r>
                      <w:rPr>
                        <w:rFonts w:ascii="Georgia"/>
                        <w:b/>
                        <w:spacing w:val="-10"/>
                        <w:w w:val="105"/>
                        <w:sz w:val="24"/>
                      </w:rPr>
                      <w:fldChar w:fldCharType="separate"/>
                    </w:r>
                    <w:r>
                      <w:rPr>
                        <w:rFonts w:ascii="Georgia"/>
                        <w:b/>
                        <w:spacing w:val="-10"/>
                        <w:w w:val="105"/>
                        <w:sz w:val="24"/>
                      </w:rPr>
                      <w:t>X</w:t>
                    </w:r>
                    <w:r>
                      <w:rPr>
                        <w:rFonts w:ascii="Georgia"/>
                        <w:b/>
                        <w:spacing w:val="-10"/>
                        <w:w w:val="10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9328">
              <wp:simplePos x="0" y="0"/>
              <wp:positionH relativeFrom="page">
                <wp:posOffset>6249225</wp:posOffset>
              </wp:positionH>
              <wp:positionV relativeFrom="page">
                <wp:posOffset>9837876</wp:posOffset>
              </wp:positionV>
              <wp:extent cx="281940" cy="2419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8194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XI</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2.065002pt;margin-top:774.635925pt;width:22.2pt;height:19.05pt;mso-position-horizontal-relative:page;mso-position-vertical-relative:page;z-index:-18417152" type="#_x0000_t202" id="docshape18"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XI</w:t>
                    </w:r>
                    <w:r>
                      <w:rPr>
                        <w:rFonts w:ascii="Georgia"/>
                        <w:b/>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899840">
              <wp:simplePos x="0" y="0"/>
              <wp:positionH relativeFrom="page">
                <wp:posOffset>6180899</wp:posOffset>
              </wp:positionH>
              <wp:positionV relativeFrom="page">
                <wp:posOffset>9837876</wp:posOffset>
              </wp:positionV>
              <wp:extent cx="350520" cy="2419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5052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XII</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86.684998pt;margin-top:774.635925pt;width:27.6pt;height:19.05pt;mso-position-horizontal-relative:page;mso-position-vertical-relative:page;z-index:-18416640" type="#_x0000_t202" id="docshape19"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 ROMAN </w:instrText>
                    </w:r>
                    <w:r>
                      <w:rPr>
                        <w:rFonts w:ascii="Georgia"/>
                        <w:b/>
                        <w:spacing w:val="-5"/>
                        <w:sz w:val="24"/>
                      </w:rPr>
                      <w:fldChar w:fldCharType="separate"/>
                    </w:r>
                    <w:r>
                      <w:rPr>
                        <w:rFonts w:ascii="Georgia"/>
                        <w:b/>
                        <w:spacing w:val="-5"/>
                        <w:sz w:val="24"/>
                      </w:rPr>
                      <w:t>XII</w:t>
                    </w:r>
                    <w:r>
                      <w:rPr>
                        <w:rFonts w:ascii="Georgia"/>
                        <w:b/>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0352">
              <wp:simplePos x="0" y="0"/>
              <wp:positionH relativeFrom="page">
                <wp:posOffset>6356413</wp:posOffset>
              </wp:positionH>
              <wp:positionV relativeFrom="page">
                <wp:posOffset>9837876</wp:posOffset>
              </wp:positionV>
              <wp:extent cx="174625" cy="2419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74625" cy="241935"/>
                      </a:xfrm>
                      <a:prstGeom prst="rect">
                        <a:avLst/>
                      </a:prstGeom>
                    </wps:spPr>
                    <wps:txbx>
                      <w:txbxContent>
                        <w:p>
                          <w:pPr>
                            <w:spacing w:before="71"/>
                            <w:ind w:left="60" w:right="0" w:firstLine="0"/>
                            <w:jc w:val="left"/>
                            <w:rPr>
                              <w:rFonts w:ascii="Georgia"/>
                              <w:b/>
                              <w:sz w:val="24"/>
                            </w:rPr>
                          </w:pPr>
                          <w:r>
                            <w:rPr>
                              <w:rFonts w:ascii="Georgia"/>
                              <w:b/>
                              <w:spacing w:val="-10"/>
                              <w:w w:val="115"/>
                              <w:sz w:val="24"/>
                            </w:rPr>
                            <w:fldChar w:fldCharType="begin"/>
                          </w:r>
                          <w:r>
                            <w:rPr>
                              <w:rFonts w:ascii="Georgia"/>
                              <w:b/>
                              <w:spacing w:val="-10"/>
                              <w:w w:val="115"/>
                              <w:sz w:val="24"/>
                            </w:rPr>
                            <w:instrText> PAGE </w:instrText>
                          </w:r>
                          <w:r>
                            <w:rPr>
                              <w:rFonts w:ascii="Georgia"/>
                              <w:b/>
                              <w:spacing w:val="-10"/>
                              <w:w w:val="115"/>
                              <w:sz w:val="24"/>
                            </w:rPr>
                            <w:fldChar w:fldCharType="separate"/>
                          </w:r>
                          <w:r>
                            <w:rPr>
                              <w:rFonts w:ascii="Georgia"/>
                              <w:b/>
                              <w:spacing w:val="-10"/>
                              <w:w w:val="115"/>
                              <w:sz w:val="24"/>
                            </w:rPr>
                            <w:t>1</w:t>
                          </w:r>
                          <w:r>
                            <w:rPr>
                              <w:rFonts w:ascii="Georgia"/>
                              <w:b/>
                              <w:spacing w:val="-10"/>
                              <w:w w:val="115"/>
                              <w:sz w:val="24"/>
                            </w:rPr>
                            <w:fldChar w:fldCharType="end"/>
                          </w:r>
                        </w:p>
                      </w:txbxContent>
                    </wps:txbx>
                    <wps:bodyPr wrap="square" lIns="0" tIns="0" rIns="0" bIns="0" rtlCol="0">
                      <a:noAutofit/>
                    </wps:bodyPr>
                  </wps:wsp>
                </a:graphicData>
              </a:graphic>
            </wp:anchor>
          </w:drawing>
        </mc:Choice>
        <mc:Fallback>
          <w:pict>
            <v:shape style="position:absolute;margin-left:500.505005pt;margin-top:774.635925pt;width:13.75pt;height:19.05pt;mso-position-horizontal-relative:page;mso-position-vertical-relative:page;z-index:-18416128" type="#_x0000_t202" id="docshape20" filled="false" stroked="false">
              <v:textbox inset="0,0,0,0">
                <w:txbxContent>
                  <w:p>
                    <w:pPr>
                      <w:spacing w:before="71"/>
                      <w:ind w:left="60" w:right="0" w:firstLine="0"/>
                      <w:jc w:val="left"/>
                      <w:rPr>
                        <w:rFonts w:ascii="Georgia"/>
                        <w:b/>
                        <w:sz w:val="24"/>
                      </w:rPr>
                    </w:pPr>
                    <w:r>
                      <w:rPr>
                        <w:rFonts w:ascii="Georgia"/>
                        <w:b/>
                        <w:spacing w:val="-10"/>
                        <w:w w:val="115"/>
                        <w:sz w:val="24"/>
                      </w:rPr>
                      <w:fldChar w:fldCharType="begin"/>
                    </w:r>
                    <w:r>
                      <w:rPr>
                        <w:rFonts w:ascii="Georgia"/>
                        <w:b/>
                        <w:spacing w:val="-10"/>
                        <w:w w:val="115"/>
                        <w:sz w:val="24"/>
                      </w:rPr>
                      <w:instrText> PAGE </w:instrText>
                    </w:r>
                    <w:r>
                      <w:rPr>
                        <w:rFonts w:ascii="Georgia"/>
                        <w:b/>
                        <w:spacing w:val="-10"/>
                        <w:w w:val="115"/>
                        <w:sz w:val="24"/>
                      </w:rPr>
                      <w:fldChar w:fldCharType="separate"/>
                    </w:r>
                    <w:r>
                      <w:rPr>
                        <w:rFonts w:ascii="Georgia"/>
                        <w:b/>
                        <w:spacing w:val="-10"/>
                        <w:w w:val="115"/>
                        <w:sz w:val="24"/>
                      </w:rPr>
                      <w:t>1</w:t>
                    </w:r>
                    <w:r>
                      <w:rPr>
                        <w:rFonts w:ascii="Georgia"/>
                        <w:b/>
                        <w:spacing w:val="-10"/>
                        <w:w w:val="11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0864">
              <wp:simplePos x="0" y="0"/>
              <wp:positionH relativeFrom="page">
                <wp:posOffset>6356413</wp:posOffset>
              </wp:positionH>
              <wp:positionV relativeFrom="page">
                <wp:posOffset>9837876</wp:posOffset>
              </wp:positionV>
              <wp:extent cx="174625" cy="2419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4625" cy="241935"/>
                      </a:xfrm>
                      <a:prstGeom prst="rect">
                        <a:avLst/>
                      </a:prstGeom>
                    </wps:spPr>
                    <wps:txbx>
                      <w:txbxContent>
                        <w:p>
                          <w:pPr>
                            <w:spacing w:before="71"/>
                            <w:ind w:left="60" w:right="0" w:firstLine="0"/>
                            <w:jc w:val="left"/>
                            <w:rPr>
                              <w:rFonts w:ascii="Georgia"/>
                              <w:b/>
                              <w:sz w:val="24"/>
                            </w:rPr>
                          </w:pPr>
                          <w:r>
                            <w:rPr>
                              <w:rFonts w:ascii="Georgia"/>
                              <w:b/>
                              <w:spacing w:val="-10"/>
                              <w:sz w:val="24"/>
                            </w:rPr>
                            <w:fldChar w:fldCharType="begin"/>
                          </w:r>
                          <w:r>
                            <w:rPr>
                              <w:rFonts w:ascii="Georgia"/>
                              <w:b/>
                              <w:spacing w:val="-10"/>
                              <w:sz w:val="24"/>
                            </w:rPr>
                            <w:instrText> PAGE </w:instrText>
                          </w:r>
                          <w:r>
                            <w:rPr>
                              <w:rFonts w:ascii="Georgia"/>
                              <w:b/>
                              <w:spacing w:val="-10"/>
                              <w:sz w:val="24"/>
                            </w:rPr>
                            <w:fldChar w:fldCharType="separate"/>
                          </w:r>
                          <w:r>
                            <w:rPr>
                              <w:rFonts w:ascii="Georgia"/>
                              <w:b/>
                              <w:spacing w:val="-10"/>
                              <w:sz w:val="24"/>
                            </w:rPr>
                            <w:t>2</w:t>
                          </w:r>
                          <w:r>
                            <w:rPr>
                              <w:rFonts w:ascii="Georgia"/>
                              <w:b/>
                              <w:spacing w:val="-10"/>
                              <w:sz w:val="24"/>
                            </w:rPr>
                            <w:fldChar w:fldCharType="end"/>
                          </w:r>
                        </w:p>
                      </w:txbxContent>
                    </wps:txbx>
                    <wps:bodyPr wrap="square" lIns="0" tIns="0" rIns="0" bIns="0" rtlCol="0">
                      <a:noAutofit/>
                    </wps:bodyPr>
                  </wps:wsp>
                </a:graphicData>
              </a:graphic>
            </wp:anchor>
          </w:drawing>
        </mc:Choice>
        <mc:Fallback>
          <w:pict>
            <v:shape style="position:absolute;margin-left:500.505005pt;margin-top:774.635925pt;width:13.75pt;height:19.05pt;mso-position-horizontal-relative:page;mso-position-vertical-relative:page;z-index:-18415616" type="#_x0000_t202" id="docshape22" filled="false" stroked="false">
              <v:textbox inset="0,0,0,0">
                <w:txbxContent>
                  <w:p>
                    <w:pPr>
                      <w:spacing w:before="71"/>
                      <w:ind w:left="60" w:right="0" w:firstLine="0"/>
                      <w:jc w:val="left"/>
                      <w:rPr>
                        <w:rFonts w:ascii="Georgia"/>
                        <w:b/>
                        <w:sz w:val="24"/>
                      </w:rPr>
                    </w:pPr>
                    <w:r>
                      <w:rPr>
                        <w:rFonts w:ascii="Georgia"/>
                        <w:b/>
                        <w:spacing w:val="-10"/>
                        <w:sz w:val="24"/>
                      </w:rPr>
                      <w:fldChar w:fldCharType="begin"/>
                    </w:r>
                    <w:r>
                      <w:rPr>
                        <w:rFonts w:ascii="Georgia"/>
                        <w:b/>
                        <w:spacing w:val="-10"/>
                        <w:sz w:val="24"/>
                      </w:rPr>
                      <w:instrText> PAGE </w:instrText>
                    </w:r>
                    <w:r>
                      <w:rPr>
                        <w:rFonts w:ascii="Georgia"/>
                        <w:b/>
                        <w:spacing w:val="-10"/>
                        <w:sz w:val="24"/>
                      </w:rPr>
                      <w:fldChar w:fldCharType="separate"/>
                    </w:r>
                    <w:r>
                      <w:rPr>
                        <w:rFonts w:ascii="Georgia"/>
                        <w:b/>
                        <w:spacing w:val="-10"/>
                        <w:sz w:val="24"/>
                      </w:rPr>
                      <w:t>2</w:t>
                    </w:r>
                    <w:r>
                      <w:rPr>
                        <w:rFonts w:ascii="Georgia"/>
                        <w:b/>
                        <w:spacing w:val="-10"/>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2400">
              <wp:simplePos x="0" y="0"/>
              <wp:positionH relativeFrom="page">
                <wp:posOffset>6296342</wp:posOffset>
              </wp:positionH>
              <wp:positionV relativeFrom="page">
                <wp:posOffset>9837876</wp:posOffset>
              </wp:positionV>
              <wp:extent cx="234950" cy="2419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34950" cy="241935"/>
                      </a:xfrm>
                      <a:prstGeom prst="rect">
                        <a:avLst/>
                      </a:prstGeom>
                    </wps:spPr>
                    <wps:txbx>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5.774994pt;margin-top:774.635925pt;width:18.5pt;height:19.05pt;mso-position-horizontal-relative:page;mso-position-vertical-relative:page;z-index:-18414080" type="#_x0000_t202" id="docshape25" filled="false" stroked="false">
              <v:textbox inset="0,0,0,0">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w:t>
                    </w:r>
                    <w:r>
                      <w:rPr>
                        <w:rFonts w:ascii="Georgia"/>
                        <w:b/>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2912">
              <wp:simplePos x="0" y="0"/>
              <wp:positionH relativeFrom="page">
                <wp:posOffset>6270942</wp:posOffset>
              </wp:positionH>
              <wp:positionV relativeFrom="page">
                <wp:posOffset>9837876</wp:posOffset>
              </wp:positionV>
              <wp:extent cx="260350" cy="2419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w w:val="105"/>
                              <w:sz w:val="24"/>
                            </w:rPr>
                            <w:fldChar w:fldCharType="begin"/>
                          </w:r>
                          <w:r>
                            <w:rPr>
                              <w:rFonts w:ascii="Georgia"/>
                              <w:b/>
                              <w:spacing w:val="-5"/>
                              <w:w w:val="105"/>
                              <w:sz w:val="24"/>
                            </w:rPr>
                            <w:instrText> PAGE </w:instrText>
                          </w:r>
                          <w:r>
                            <w:rPr>
                              <w:rFonts w:ascii="Georgia"/>
                              <w:b/>
                              <w:spacing w:val="-5"/>
                              <w:w w:val="105"/>
                              <w:sz w:val="24"/>
                            </w:rPr>
                            <w:fldChar w:fldCharType="separate"/>
                          </w:r>
                          <w:r>
                            <w:rPr>
                              <w:rFonts w:ascii="Georgia"/>
                              <w:b/>
                              <w:spacing w:val="-5"/>
                              <w:w w:val="105"/>
                              <w:sz w:val="24"/>
                            </w:rPr>
                            <w:t>17</w:t>
                          </w:r>
                          <w:r>
                            <w:rPr>
                              <w:rFonts w:ascii="Georgia"/>
                              <w:b/>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13568" type="#_x0000_t202" id="docshape26" filled="false" stroked="false">
              <v:textbox inset="0,0,0,0">
                <w:txbxContent>
                  <w:p>
                    <w:pPr>
                      <w:spacing w:before="71"/>
                      <w:ind w:left="60" w:right="0" w:firstLine="0"/>
                      <w:jc w:val="left"/>
                      <w:rPr>
                        <w:rFonts w:ascii="Georgia"/>
                        <w:b/>
                        <w:sz w:val="24"/>
                      </w:rPr>
                    </w:pPr>
                    <w:r>
                      <w:rPr>
                        <w:rFonts w:ascii="Georgia"/>
                        <w:b/>
                        <w:spacing w:val="-5"/>
                        <w:w w:val="105"/>
                        <w:sz w:val="24"/>
                      </w:rPr>
                      <w:fldChar w:fldCharType="begin"/>
                    </w:r>
                    <w:r>
                      <w:rPr>
                        <w:rFonts w:ascii="Georgia"/>
                        <w:b/>
                        <w:spacing w:val="-5"/>
                        <w:w w:val="105"/>
                        <w:sz w:val="24"/>
                      </w:rPr>
                      <w:instrText> PAGE </w:instrText>
                    </w:r>
                    <w:r>
                      <w:rPr>
                        <w:rFonts w:ascii="Georgia"/>
                        <w:b/>
                        <w:spacing w:val="-5"/>
                        <w:w w:val="105"/>
                        <w:sz w:val="24"/>
                      </w:rPr>
                      <w:fldChar w:fldCharType="separate"/>
                    </w:r>
                    <w:r>
                      <w:rPr>
                        <w:rFonts w:ascii="Georgia"/>
                        <w:b/>
                        <w:spacing w:val="-5"/>
                        <w:w w:val="105"/>
                        <w:sz w:val="24"/>
                      </w:rPr>
                      <w:t>17</w:t>
                    </w:r>
                    <w:r>
                      <w:rPr>
                        <w:rFonts w:ascii="Georgia"/>
                        <w:b/>
                        <w:spacing w:val="-5"/>
                        <w:w w:val="10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4448">
              <wp:simplePos x="0" y="0"/>
              <wp:positionH relativeFrom="page">
                <wp:posOffset>6270942</wp:posOffset>
              </wp:positionH>
              <wp:positionV relativeFrom="page">
                <wp:posOffset>9837876</wp:posOffset>
              </wp:positionV>
              <wp:extent cx="260350" cy="2419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18</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12032" type="#_x0000_t202" id="docshape29"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18</w:t>
                    </w:r>
                    <w:r>
                      <w:rPr>
                        <w:rFonts w:ascii="Georgia"/>
                        <w:b/>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4960">
              <wp:simplePos x="0" y="0"/>
              <wp:positionH relativeFrom="page">
                <wp:posOffset>6270942</wp:posOffset>
              </wp:positionH>
              <wp:positionV relativeFrom="page">
                <wp:posOffset>9837876</wp:posOffset>
              </wp:positionV>
              <wp:extent cx="260350" cy="2419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33</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11520" type="#_x0000_t202" id="docshape30"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33</w:t>
                    </w:r>
                    <w:r>
                      <w:rPr>
                        <w:rFonts w:ascii="Georgia"/>
                        <w:b/>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7008">
              <wp:simplePos x="0" y="0"/>
              <wp:positionH relativeFrom="page">
                <wp:posOffset>6270942</wp:posOffset>
              </wp:positionH>
              <wp:positionV relativeFrom="page">
                <wp:posOffset>9837876</wp:posOffset>
              </wp:positionV>
              <wp:extent cx="260350" cy="2419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34</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9472" type="#_x0000_t202" id="docshape34"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34</w:t>
                    </w:r>
                    <w:r>
                      <w:rPr>
                        <w:rFonts w:ascii="Georgia"/>
                        <w:b/>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9056">
              <wp:simplePos x="0" y="0"/>
              <wp:positionH relativeFrom="page">
                <wp:posOffset>6270942</wp:posOffset>
              </wp:positionH>
              <wp:positionV relativeFrom="page">
                <wp:posOffset>9837876</wp:posOffset>
              </wp:positionV>
              <wp:extent cx="260350" cy="24193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49</w:t>
                          </w:r>
                          <w:r>
                            <w:rPr>
                              <w:rFonts w:ascii="Georgi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7424" type="#_x0000_t202" id="docshape59" filled="false" stroked="false">
              <v:textbox inset="0,0,0,0">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49</w:t>
                    </w:r>
                    <w:r>
                      <w:rPr>
                        <w:rFonts w:ascii="Georgia"/>
                        <w:b/>
                        <w:spacing w:val="-5"/>
                        <w:w w:val="9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9568">
              <wp:simplePos x="0" y="0"/>
              <wp:positionH relativeFrom="page">
                <wp:posOffset>6270942</wp:posOffset>
              </wp:positionH>
              <wp:positionV relativeFrom="page">
                <wp:posOffset>9837876</wp:posOffset>
              </wp:positionV>
              <wp:extent cx="260350" cy="24193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58</w:t>
                          </w:r>
                          <w:r>
                            <w:rPr>
                              <w:rFonts w:ascii="Georgi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6912" type="#_x0000_t202" id="docshape60" filled="false" stroked="false">
              <v:textbox inset="0,0,0,0">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58</w:t>
                    </w:r>
                    <w:r>
                      <w:rPr>
                        <w:rFonts w:ascii="Georgia"/>
                        <w:b/>
                        <w:spacing w:val="-5"/>
                        <w:w w:val="9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1616">
              <wp:simplePos x="0" y="0"/>
              <wp:positionH relativeFrom="page">
                <wp:posOffset>6270942</wp:posOffset>
              </wp:positionH>
              <wp:positionV relativeFrom="page">
                <wp:posOffset>9837876</wp:posOffset>
              </wp:positionV>
              <wp:extent cx="260350" cy="24193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59</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4864" type="#_x0000_t202" id="docshape64"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59</w:t>
                    </w:r>
                    <w:r>
                      <w:rPr>
                        <w:rFonts w:ascii="Georgia"/>
                        <w:b/>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2128">
              <wp:simplePos x="0" y="0"/>
              <wp:positionH relativeFrom="page">
                <wp:posOffset>6270942</wp:posOffset>
              </wp:positionH>
              <wp:positionV relativeFrom="page">
                <wp:posOffset>9837876</wp:posOffset>
              </wp:positionV>
              <wp:extent cx="260350" cy="24193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72</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4352" type="#_x0000_t202" id="docshape65"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72</w:t>
                    </w:r>
                    <w:r>
                      <w:rPr>
                        <w:rFonts w:ascii="Georgia"/>
                        <w:b/>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3664">
              <wp:simplePos x="0" y="0"/>
              <wp:positionH relativeFrom="page">
                <wp:posOffset>6270942</wp:posOffset>
              </wp:positionH>
              <wp:positionV relativeFrom="page">
                <wp:posOffset>9837876</wp:posOffset>
              </wp:positionV>
              <wp:extent cx="260350" cy="24193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73</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2816" type="#_x0000_t202" id="docshape68"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73</w:t>
                    </w:r>
                    <w:r>
                      <w:rPr>
                        <w:rFonts w:ascii="Georgia"/>
                        <w:b/>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4176">
              <wp:simplePos x="0" y="0"/>
              <wp:positionH relativeFrom="page">
                <wp:posOffset>6270942</wp:posOffset>
              </wp:positionH>
              <wp:positionV relativeFrom="page">
                <wp:posOffset>9837876</wp:posOffset>
              </wp:positionV>
              <wp:extent cx="260350" cy="24193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90</w:t>
                          </w:r>
                          <w:r>
                            <w:rPr>
                              <w:rFonts w:ascii="Georgi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2304" type="#_x0000_t202" id="docshape69" filled="false" stroked="false">
              <v:textbox inset="0,0,0,0">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90</w:t>
                    </w:r>
                    <w:r>
                      <w:rPr>
                        <w:rFonts w:ascii="Georgia"/>
                        <w:b/>
                        <w:spacing w:val="-5"/>
                        <w:w w:val="9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4688">
              <wp:simplePos x="0" y="0"/>
              <wp:positionH relativeFrom="page">
                <wp:posOffset>6270942</wp:posOffset>
              </wp:positionH>
              <wp:positionV relativeFrom="page">
                <wp:posOffset>9837876</wp:posOffset>
              </wp:positionV>
              <wp:extent cx="260350" cy="2419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91</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1792" type="#_x0000_t202" id="docshape70"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91</w:t>
                    </w:r>
                    <w:r>
                      <w:rPr>
                        <w:rFonts w:ascii="Georgia"/>
                        <w:b/>
                        <w:spacing w:val="-5"/>
                        <w:sz w:val="24"/>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5200">
              <wp:simplePos x="0" y="0"/>
              <wp:positionH relativeFrom="page">
                <wp:posOffset>6270942</wp:posOffset>
              </wp:positionH>
              <wp:positionV relativeFrom="page">
                <wp:posOffset>9837876</wp:posOffset>
              </wp:positionV>
              <wp:extent cx="260350" cy="24193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92</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401280" type="#_x0000_t202" id="docshape72"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92</w:t>
                    </w:r>
                    <w:r>
                      <w:rPr>
                        <w:rFonts w:ascii="Georgia"/>
                        <w:b/>
                        <w:spacing w:val="-5"/>
                        <w:sz w:val="24"/>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6736">
              <wp:simplePos x="0" y="0"/>
              <wp:positionH relativeFrom="page">
                <wp:posOffset>6270942</wp:posOffset>
              </wp:positionH>
              <wp:positionV relativeFrom="page">
                <wp:posOffset>9837876</wp:posOffset>
              </wp:positionV>
              <wp:extent cx="260350" cy="24193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93</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399744" type="#_x0000_t202" id="docshape74"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93</w:t>
                    </w:r>
                    <w:r>
                      <w:rPr>
                        <w:rFonts w:ascii="Georgia"/>
                        <w:b/>
                        <w:spacing w:val="-5"/>
                        <w:sz w:val="24"/>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7248">
              <wp:simplePos x="0" y="0"/>
              <wp:positionH relativeFrom="page">
                <wp:posOffset>6270942</wp:posOffset>
              </wp:positionH>
              <wp:positionV relativeFrom="page">
                <wp:posOffset>9837876</wp:posOffset>
              </wp:positionV>
              <wp:extent cx="260350" cy="24193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95</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399232" type="#_x0000_t202" id="docshape75"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95</w:t>
                    </w:r>
                    <w:r>
                      <w:rPr>
                        <w:rFonts w:ascii="Georgia"/>
                        <w:b/>
                        <w:spacing w:val="-5"/>
                        <w:sz w:val="24"/>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7760">
              <wp:simplePos x="0" y="0"/>
              <wp:positionH relativeFrom="page">
                <wp:posOffset>6270942</wp:posOffset>
              </wp:positionH>
              <wp:positionV relativeFrom="page">
                <wp:posOffset>9837876</wp:posOffset>
              </wp:positionV>
              <wp:extent cx="260350" cy="24193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96</w:t>
                          </w:r>
                          <w:r>
                            <w:rPr>
                              <w:rFonts w:ascii="Georgia"/>
                              <w:b/>
                              <w:spacing w:val="-5"/>
                              <w:w w:val="9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398720" type="#_x0000_t202" id="docshape76" filled="false" stroked="false">
              <v:textbox inset="0,0,0,0">
                <w:txbxContent>
                  <w:p>
                    <w:pPr>
                      <w:spacing w:before="71"/>
                      <w:ind w:left="60" w:right="0" w:firstLine="0"/>
                      <w:jc w:val="left"/>
                      <w:rPr>
                        <w:rFonts w:ascii="Georgia"/>
                        <w:b/>
                        <w:sz w:val="24"/>
                      </w:rPr>
                    </w:pPr>
                    <w:r>
                      <w:rPr>
                        <w:rFonts w:ascii="Georgia"/>
                        <w:b/>
                        <w:spacing w:val="-5"/>
                        <w:w w:val="95"/>
                        <w:sz w:val="24"/>
                      </w:rPr>
                      <w:fldChar w:fldCharType="begin"/>
                    </w:r>
                    <w:r>
                      <w:rPr>
                        <w:rFonts w:ascii="Georgia"/>
                        <w:b/>
                        <w:spacing w:val="-5"/>
                        <w:w w:val="95"/>
                        <w:sz w:val="24"/>
                      </w:rPr>
                      <w:instrText> PAGE </w:instrText>
                    </w:r>
                    <w:r>
                      <w:rPr>
                        <w:rFonts w:ascii="Georgia"/>
                        <w:b/>
                        <w:spacing w:val="-5"/>
                        <w:w w:val="95"/>
                        <w:sz w:val="24"/>
                      </w:rPr>
                      <w:fldChar w:fldCharType="separate"/>
                    </w:r>
                    <w:r>
                      <w:rPr>
                        <w:rFonts w:ascii="Georgia"/>
                        <w:b/>
                        <w:spacing w:val="-5"/>
                        <w:w w:val="95"/>
                        <w:sz w:val="24"/>
                      </w:rPr>
                      <w:t>96</w:t>
                    </w:r>
                    <w:r>
                      <w:rPr>
                        <w:rFonts w:ascii="Georgia"/>
                        <w:b/>
                        <w:spacing w:val="-5"/>
                        <w:w w:val="95"/>
                        <w:sz w:val="24"/>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8272">
              <wp:simplePos x="0" y="0"/>
              <wp:positionH relativeFrom="page">
                <wp:posOffset>6270942</wp:posOffset>
              </wp:positionH>
              <wp:positionV relativeFrom="page">
                <wp:posOffset>9837876</wp:posOffset>
              </wp:positionV>
              <wp:extent cx="260350" cy="2419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6035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97</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93.774994pt;margin-top:774.635925pt;width:20.5pt;height:19.05pt;mso-position-horizontal-relative:page;mso-position-vertical-relative:page;z-index:-18398208" type="#_x0000_t202" id="docshape77"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97</w:t>
                    </w:r>
                    <w:r>
                      <w:rPr>
                        <w:rFonts w:ascii="Georgia"/>
                        <w:b/>
                        <w:spacing w:val="-5"/>
                        <w:sz w:val="24"/>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9808">
              <wp:simplePos x="0" y="0"/>
              <wp:positionH relativeFrom="page">
                <wp:posOffset>6210858</wp:posOffset>
              </wp:positionH>
              <wp:positionV relativeFrom="page">
                <wp:posOffset>9837876</wp:posOffset>
              </wp:positionV>
              <wp:extent cx="320040" cy="24193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20040" cy="241935"/>
                      </a:xfrm>
                      <a:prstGeom prst="rect">
                        <a:avLst/>
                      </a:prstGeom>
                    </wps:spPr>
                    <wps:txbx>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100</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89.044006pt;margin-top:774.635925pt;width:25.2pt;height:19.05pt;mso-position-horizontal-relative:page;mso-position-vertical-relative:page;z-index:-18396672" type="#_x0000_t202" id="docshape79" filled="false" stroked="false">
              <v:textbox inset="0,0,0,0">
                <w:txbxContent>
                  <w:p>
                    <w:pPr>
                      <w:spacing w:before="71"/>
                      <w:ind w:left="2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100</w:t>
                    </w:r>
                    <w:r>
                      <w:rPr>
                        <w:rFonts w:ascii="Georgia"/>
                        <w:b/>
                        <w:spacing w:val="-5"/>
                        <w:sz w:val="24"/>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0320">
              <wp:simplePos x="0" y="0"/>
              <wp:positionH relativeFrom="page">
                <wp:posOffset>6185458</wp:posOffset>
              </wp:positionH>
              <wp:positionV relativeFrom="page">
                <wp:posOffset>9837876</wp:posOffset>
              </wp:positionV>
              <wp:extent cx="345440" cy="24193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4544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101</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87.044006pt;margin-top:774.635925pt;width:27.2pt;height:19.05pt;mso-position-horizontal-relative:page;mso-position-vertical-relative:page;z-index:-18396160" type="#_x0000_t202" id="docshape80"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101</w:t>
                    </w:r>
                    <w:r>
                      <w:rPr>
                        <w:rFonts w:ascii="Georgia"/>
                        <w:b/>
                        <w:spacing w:val="-5"/>
                        <w:sz w:val="24"/>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1856">
              <wp:simplePos x="0" y="0"/>
              <wp:positionH relativeFrom="page">
                <wp:posOffset>6185458</wp:posOffset>
              </wp:positionH>
              <wp:positionV relativeFrom="page">
                <wp:posOffset>9837876</wp:posOffset>
              </wp:positionV>
              <wp:extent cx="345440" cy="24193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45440" cy="241935"/>
                      </a:xfrm>
                      <a:prstGeom prst="rect">
                        <a:avLst/>
                      </a:prstGeom>
                    </wps:spPr>
                    <wps:txbx>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102</w:t>
                          </w:r>
                          <w:r>
                            <w:rPr>
                              <w:rFonts w:ascii="Georgia"/>
                              <w:b/>
                              <w:spacing w:val="-5"/>
                              <w:sz w:val="24"/>
                            </w:rPr>
                            <w:fldChar w:fldCharType="end"/>
                          </w:r>
                        </w:p>
                      </w:txbxContent>
                    </wps:txbx>
                    <wps:bodyPr wrap="square" lIns="0" tIns="0" rIns="0" bIns="0" rtlCol="0">
                      <a:noAutofit/>
                    </wps:bodyPr>
                  </wps:wsp>
                </a:graphicData>
              </a:graphic>
            </wp:anchor>
          </w:drawing>
        </mc:Choice>
        <mc:Fallback>
          <w:pict>
            <v:shape style="position:absolute;margin-left:487.044006pt;margin-top:774.635925pt;width:27.2pt;height:19.05pt;mso-position-horizontal-relative:page;mso-position-vertical-relative:page;z-index:-18394624" type="#_x0000_t202" id="docshape82" filled="false" stroked="false">
              <v:textbox inset="0,0,0,0">
                <w:txbxContent>
                  <w:p>
                    <w:pPr>
                      <w:spacing w:before="71"/>
                      <w:ind w:left="60" w:right="0" w:firstLine="0"/>
                      <w:jc w:val="left"/>
                      <w:rPr>
                        <w:rFonts w:ascii="Georgia"/>
                        <w:b/>
                        <w:sz w:val="24"/>
                      </w:rPr>
                    </w:pPr>
                    <w:r>
                      <w:rPr>
                        <w:rFonts w:ascii="Georgia"/>
                        <w:b/>
                        <w:spacing w:val="-5"/>
                        <w:sz w:val="24"/>
                      </w:rPr>
                      <w:fldChar w:fldCharType="begin"/>
                    </w:r>
                    <w:r>
                      <w:rPr>
                        <w:rFonts w:ascii="Georgia"/>
                        <w:b/>
                        <w:spacing w:val="-5"/>
                        <w:sz w:val="24"/>
                      </w:rPr>
                      <w:instrText> PAGE </w:instrText>
                    </w:r>
                    <w:r>
                      <w:rPr>
                        <w:rFonts w:ascii="Georgia"/>
                        <w:b/>
                        <w:spacing w:val="-5"/>
                        <w:sz w:val="24"/>
                      </w:rPr>
                      <w:fldChar w:fldCharType="separate"/>
                    </w:r>
                    <w:r>
                      <w:rPr>
                        <w:rFonts w:ascii="Georgia"/>
                        <w:b/>
                        <w:spacing w:val="-5"/>
                        <w:sz w:val="24"/>
                      </w:rPr>
                      <w:t>102</w:t>
                    </w:r>
                    <w:r>
                      <w:rPr>
                        <w:rFonts w:ascii="Georgia"/>
                        <w:b/>
                        <w:spacing w:val="-5"/>
                        <w:sz w:val="24"/>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1376">
              <wp:simplePos x="0" y="0"/>
              <wp:positionH relativeFrom="page">
                <wp:posOffset>1079995</wp:posOffset>
              </wp:positionH>
              <wp:positionV relativeFrom="page">
                <wp:posOffset>981646</wp:posOffset>
              </wp:positionV>
              <wp:extent cx="540004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15104"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01888">
              <wp:simplePos x="0" y="0"/>
              <wp:positionH relativeFrom="page">
                <wp:posOffset>1067295</wp:posOffset>
              </wp:positionH>
              <wp:positionV relativeFrom="page">
                <wp:posOffset>734948</wp:posOffset>
              </wp:positionV>
              <wp:extent cx="3063240" cy="2419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063240"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Chapitre</w:t>
                          </w:r>
                          <w:r>
                            <w:rPr>
                              <w:rFonts w:ascii="Georgia" w:hAnsi="Georgia"/>
                              <w:b/>
                              <w:spacing w:val="-3"/>
                              <w:sz w:val="24"/>
                            </w:rPr>
                            <w:t> </w:t>
                          </w:r>
                          <w:r>
                            <w:rPr>
                              <w:rFonts w:ascii="Georgia" w:hAnsi="Georgia"/>
                              <w:b/>
                              <w:sz w:val="24"/>
                            </w:rPr>
                            <w:t>I.</w:t>
                          </w:r>
                          <w:r>
                            <w:rPr>
                              <w:rFonts w:ascii="Georgia" w:hAnsi="Georgia"/>
                              <w:b/>
                              <w:spacing w:val="56"/>
                              <w:sz w:val="24"/>
                            </w:rPr>
                            <w:t> </w:t>
                          </w:r>
                          <w:r>
                            <w:rPr>
                              <w:rFonts w:ascii="Georgia" w:hAnsi="Georgia"/>
                              <w:b/>
                              <w:sz w:val="24"/>
                            </w:rPr>
                            <w:t>Contexte</w:t>
                          </w:r>
                          <w:r>
                            <w:rPr>
                              <w:rFonts w:ascii="Georgia" w:hAnsi="Georgia"/>
                              <w:b/>
                              <w:spacing w:val="-3"/>
                              <w:sz w:val="24"/>
                            </w:rPr>
                            <w:t> </w:t>
                          </w:r>
                          <w:r>
                            <w:rPr>
                              <w:rFonts w:ascii="Georgia" w:hAnsi="Georgia"/>
                              <w:b/>
                              <w:sz w:val="24"/>
                            </w:rPr>
                            <w:t>Général</w:t>
                          </w:r>
                          <w:r>
                            <w:rPr>
                              <w:rFonts w:ascii="Georgia" w:hAnsi="Georgia"/>
                              <w:b/>
                              <w:spacing w:val="-3"/>
                              <w:sz w:val="24"/>
                            </w:rPr>
                            <w:t> </w:t>
                          </w:r>
                          <w:r>
                            <w:rPr>
                              <w:rFonts w:ascii="Georgia" w:hAnsi="Georgia"/>
                              <w:b/>
                              <w:sz w:val="24"/>
                            </w:rPr>
                            <w:t>du</w:t>
                          </w:r>
                          <w:r>
                            <w:rPr>
                              <w:rFonts w:ascii="Georgia" w:hAnsi="Georgia"/>
                              <w:b/>
                              <w:spacing w:val="-2"/>
                              <w:sz w:val="24"/>
                            </w:rPr>
                            <w:t> Projet</w:t>
                          </w:r>
                        </w:p>
                      </w:txbxContent>
                    </wps:txbx>
                    <wps:bodyPr wrap="square" lIns="0" tIns="0" rIns="0" bIns="0" rtlCol="0">
                      <a:noAutofit/>
                    </wps:bodyPr>
                  </wps:wsp>
                </a:graphicData>
              </a:graphic>
            </wp:anchor>
          </w:drawing>
        </mc:Choice>
        <mc:Fallback>
          <w:pict>
            <v:shape style="position:absolute;margin-left:84.039001pt;margin-top:57.869953pt;width:241.2pt;height:19.05pt;mso-position-horizontal-relative:page;mso-position-vertical-relative:page;z-index:-18414592" type="#_x0000_t202" id="docshape24" filled="false" stroked="false">
              <v:textbox inset="0,0,0,0">
                <w:txbxContent>
                  <w:p>
                    <w:pPr>
                      <w:spacing w:before="71"/>
                      <w:ind w:left="20" w:right="0" w:firstLine="0"/>
                      <w:jc w:val="left"/>
                      <w:rPr>
                        <w:rFonts w:ascii="Georgia" w:hAnsi="Georgia"/>
                        <w:b/>
                        <w:sz w:val="24"/>
                      </w:rPr>
                    </w:pPr>
                    <w:r>
                      <w:rPr>
                        <w:rFonts w:ascii="Georgia" w:hAnsi="Georgia"/>
                        <w:b/>
                        <w:sz w:val="24"/>
                      </w:rPr>
                      <w:t>Chapitre</w:t>
                    </w:r>
                    <w:r>
                      <w:rPr>
                        <w:rFonts w:ascii="Georgia" w:hAnsi="Georgia"/>
                        <w:b/>
                        <w:spacing w:val="-3"/>
                        <w:sz w:val="24"/>
                      </w:rPr>
                      <w:t> </w:t>
                    </w:r>
                    <w:r>
                      <w:rPr>
                        <w:rFonts w:ascii="Georgia" w:hAnsi="Georgia"/>
                        <w:b/>
                        <w:sz w:val="24"/>
                      </w:rPr>
                      <w:t>I.</w:t>
                    </w:r>
                    <w:r>
                      <w:rPr>
                        <w:rFonts w:ascii="Georgia" w:hAnsi="Georgia"/>
                        <w:b/>
                        <w:spacing w:val="56"/>
                        <w:sz w:val="24"/>
                      </w:rPr>
                      <w:t> </w:t>
                    </w:r>
                    <w:r>
                      <w:rPr>
                        <w:rFonts w:ascii="Georgia" w:hAnsi="Georgia"/>
                        <w:b/>
                        <w:sz w:val="24"/>
                      </w:rPr>
                      <w:t>Contexte</w:t>
                    </w:r>
                    <w:r>
                      <w:rPr>
                        <w:rFonts w:ascii="Georgia" w:hAnsi="Georgia"/>
                        <w:b/>
                        <w:spacing w:val="-3"/>
                        <w:sz w:val="24"/>
                      </w:rPr>
                      <w:t> </w:t>
                    </w:r>
                    <w:r>
                      <w:rPr>
                        <w:rFonts w:ascii="Georgia" w:hAnsi="Georgia"/>
                        <w:b/>
                        <w:sz w:val="24"/>
                      </w:rPr>
                      <w:t>Général</w:t>
                    </w:r>
                    <w:r>
                      <w:rPr>
                        <w:rFonts w:ascii="Georgia" w:hAnsi="Georgia"/>
                        <w:b/>
                        <w:spacing w:val="-3"/>
                        <w:sz w:val="24"/>
                      </w:rPr>
                      <w:t> </w:t>
                    </w:r>
                    <w:r>
                      <w:rPr>
                        <w:rFonts w:ascii="Georgia" w:hAnsi="Georgia"/>
                        <w:b/>
                        <w:sz w:val="24"/>
                      </w:rPr>
                      <w:t>du</w:t>
                    </w:r>
                    <w:r>
                      <w:rPr>
                        <w:rFonts w:ascii="Georgia" w:hAnsi="Georgia"/>
                        <w:b/>
                        <w:spacing w:val="-2"/>
                        <w:sz w:val="24"/>
                      </w:rPr>
                      <w:t> Projet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3424">
              <wp:simplePos x="0" y="0"/>
              <wp:positionH relativeFrom="page">
                <wp:posOffset>1079995</wp:posOffset>
              </wp:positionH>
              <wp:positionV relativeFrom="page">
                <wp:posOffset>981646</wp:posOffset>
              </wp:positionV>
              <wp:extent cx="540004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13056"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03936">
              <wp:simplePos x="0" y="0"/>
              <wp:positionH relativeFrom="page">
                <wp:posOffset>1067295</wp:posOffset>
              </wp:positionH>
              <wp:positionV relativeFrom="page">
                <wp:posOffset>734948</wp:posOffset>
              </wp:positionV>
              <wp:extent cx="1963420" cy="2419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963420"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Chapitre</w:t>
                          </w:r>
                          <w:r>
                            <w:rPr>
                              <w:rFonts w:ascii="Georgia" w:hAnsi="Georgia"/>
                              <w:b/>
                              <w:spacing w:val="12"/>
                              <w:sz w:val="24"/>
                            </w:rPr>
                            <w:t> </w:t>
                          </w:r>
                          <w:r>
                            <w:rPr>
                              <w:rFonts w:ascii="Georgia" w:hAnsi="Georgia"/>
                              <w:b/>
                              <w:sz w:val="24"/>
                            </w:rPr>
                            <w:t>II.</w:t>
                          </w:r>
                          <w:r>
                            <w:rPr>
                              <w:rFonts w:ascii="Georgia" w:hAnsi="Georgia"/>
                              <w:b/>
                              <w:spacing w:val="56"/>
                              <w:w w:val="150"/>
                              <w:sz w:val="24"/>
                            </w:rPr>
                            <w:t> </w:t>
                          </w:r>
                          <w:r>
                            <w:rPr>
                              <w:rFonts w:ascii="Georgia" w:hAnsi="Georgia"/>
                              <w:b/>
                              <w:sz w:val="24"/>
                            </w:rPr>
                            <w:t>Etat</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pacing w:val="-2"/>
                              <w:sz w:val="24"/>
                            </w:rPr>
                            <w:t>l’art</w:t>
                          </w:r>
                        </w:p>
                      </w:txbxContent>
                    </wps:txbx>
                    <wps:bodyPr wrap="square" lIns="0" tIns="0" rIns="0" bIns="0" rtlCol="0">
                      <a:noAutofit/>
                    </wps:bodyPr>
                  </wps:wsp>
                </a:graphicData>
              </a:graphic>
            </wp:anchor>
          </w:drawing>
        </mc:Choice>
        <mc:Fallback>
          <w:pict>
            <v:shape style="position:absolute;margin-left:84.039001pt;margin-top:57.869953pt;width:154.6pt;height:19.05pt;mso-position-horizontal-relative:page;mso-position-vertical-relative:page;z-index:-18412544" type="#_x0000_t202" id="docshape28" filled="false" stroked="false">
              <v:textbox inset="0,0,0,0">
                <w:txbxContent>
                  <w:p>
                    <w:pPr>
                      <w:spacing w:before="71"/>
                      <w:ind w:left="20" w:right="0" w:firstLine="0"/>
                      <w:jc w:val="left"/>
                      <w:rPr>
                        <w:rFonts w:ascii="Georgia" w:hAnsi="Georgia"/>
                        <w:b/>
                        <w:sz w:val="24"/>
                      </w:rPr>
                    </w:pPr>
                    <w:r>
                      <w:rPr>
                        <w:rFonts w:ascii="Georgia" w:hAnsi="Georgia"/>
                        <w:b/>
                        <w:sz w:val="24"/>
                      </w:rPr>
                      <w:t>Chapitre</w:t>
                    </w:r>
                    <w:r>
                      <w:rPr>
                        <w:rFonts w:ascii="Georgia" w:hAnsi="Georgia"/>
                        <w:b/>
                        <w:spacing w:val="12"/>
                        <w:sz w:val="24"/>
                      </w:rPr>
                      <w:t> </w:t>
                    </w:r>
                    <w:r>
                      <w:rPr>
                        <w:rFonts w:ascii="Georgia" w:hAnsi="Georgia"/>
                        <w:b/>
                        <w:sz w:val="24"/>
                      </w:rPr>
                      <w:t>II.</w:t>
                    </w:r>
                    <w:r>
                      <w:rPr>
                        <w:rFonts w:ascii="Georgia" w:hAnsi="Georgia"/>
                        <w:b/>
                        <w:spacing w:val="56"/>
                        <w:w w:val="150"/>
                        <w:sz w:val="24"/>
                      </w:rPr>
                      <w:t> </w:t>
                    </w:r>
                    <w:r>
                      <w:rPr>
                        <w:rFonts w:ascii="Georgia" w:hAnsi="Georgia"/>
                        <w:b/>
                        <w:sz w:val="24"/>
                      </w:rPr>
                      <w:t>Etat</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pacing w:val="-2"/>
                        <w:sz w:val="24"/>
                      </w:rPr>
                      <w:t>l’art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5472">
              <wp:simplePos x="0" y="0"/>
              <wp:positionH relativeFrom="page">
                <wp:posOffset>1079995</wp:posOffset>
              </wp:positionH>
              <wp:positionV relativeFrom="page">
                <wp:posOffset>981646</wp:posOffset>
              </wp:positionV>
              <wp:extent cx="540004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11008"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05984">
              <wp:simplePos x="0" y="0"/>
              <wp:positionH relativeFrom="page">
                <wp:posOffset>1067295</wp:posOffset>
              </wp:positionH>
              <wp:positionV relativeFrom="page">
                <wp:posOffset>734948</wp:posOffset>
              </wp:positionV>
              <wp:extent cx="988694" cy="24193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988694" cy="241935"/>
                      </a:xfrm>
                      <a:prstGeom prst="rect">
                        <a:avLst/>
                      </a:prstGeom>
                    </wps:spPr>
                    <wps:txbx>
                      <w:txbxContent>
                        <w:p>
                          <w:pPr>
                            <w:spacing w:before="71"/>
                            <w:ind w:left="20" w:right="0" w:firstLine="0"/>
                            <w:jc w:val="left"/>
                            <w:rPr>
                              <w:rFonts w:ascii="Georgia"/>
                              <w:b/>
                              <w:sz w:val="24"/>
                            </w:rPr>
                          </w:pPr>
                          <w:r>
                            <w:rPr>
                              <w:rFonts w:ascii="Georgia"/>
                              <w:b/>
                              <w:spacing w:val="-2"/>
                              <w:sz w:val="24"/>
                            </w:rPr>
                            <w:t>Chapitre</w:t>
                          </w:r>
                          <w:r>
                            <w:rPr>
                              <w:rFonts w:ascii="Georgia"/>
                              <w:b/>
                              <w:sz w:val="24"/>
                            </w:rPr>
                            <w:t> </w:t>
                          </w:r>
                          <w:r>
                            <w:rPr>
                              <w:rFonts w:ascii="Georgia"/>
                              <w:b/>
                              <w:spacing w:val="-4"/>
                              <w:sz w:val="24"/>
                            </w:rPr>
                            <w:t>III.</w:t>
                          </w:r>
                        </w:p>
                      </w:txbxContent>
                    </wps:txbx>
                    <wps:bodyPr wrap="square" lIns="0" tIns="0" rIns="0" bIns="0" rtlCol="0">
                      <a:noAutofit/>
                    </wps:bodyPr>
                  </wps:wsp>
                </a:graphicData>
              </a:graphic>
            </wp:anchor>
          </w:drawing>
        </mc:Choice>
        <mc:Fallback>
          <w:pict>
            <v:shape style="position:absolute;margin-left:84.039001pt;margin-top:57.869953pt;width:77.850pt;height:19.05pt;mso-position-horizontal-relative:page;mso-position-vertical-relative:page;z-index:-18410496" type="#_x0000_t202" id="docshape32" filled="false" stroked="false">
              <v:textbox inset="0,0,0,0">
                <w:txbxContent>
                  <w:p>
                    <w:pPr>
                      <w:spacing w:before="71"/>
                      <w:ind w:left="20" w:right="0" w:firstLine="0"/>
                      <w:jc w:val="left"/>
                      <w:rPr>
                        <w:rFonts w:ascii="Georgia"/>
                        <w:b/>
                        <w:sz w:val="24"/>
                      </w:rPr>
                    </w:pPr>
                    <w:r>
                      <w:rPr>
                        <w:rFonts w:ascii="Georgia"/>
                        <w:b/>
                        <w:spacing w:val="-2"/>
                        <w:sz w:val="24"/>
                      </w:rPr>
                      <w:t>Chapitre</w:t>
                    </w:r>
                    <w:r>
                      <w:rPr>
                        <w:rFonts w:ascii="Georgia"/>
                        <w:b/>
                        <w:sz w:val="24"/>
                      </w:rPr>
                      <w:t> </w:t>
                    </w:r>
                    <w:r>
                      <w:rPr>
                        <w:rFonts w:ascii="Georgia"/>
                        <w:b/>
                        <w:spacing w:val="-4"/>
                        <w:sz w:val="24"/>
                      </w:rPr>
                      <w:t>III.</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6496">
              <wp:simplePos x="0" y="0"/>
              <wp:positionH relativeFrom="page">
                <wp:posOffset>2200865</wp:posOffset>
              </wp:positionH>
              <wp:positionV relativeFrom="page">
                <wp:posOffset>734948</wp:posOffset>
              </wp:positionV>
              <wp:extent cx="1720850" cy="2419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720850" cy="241935"/>
                      </a:xfrm>
                      <a:prstGeom prst="rect">
                        <a:avLst/>
                      </a:prstGeom>
                    </wps:spPr>
                    <wps:txbx>
                      <w:txbxContent>
                        <w:p>
                          <w:pPr>
                            <w:spacing w:before="71"/>
                            <w:ind w:left="20" w:right="0" w:firstLine="0"/>
                            <w:jc w:val="left"/>
                            <w:rPr>
                              <w:rFonts w:ascii="Georgia"/>
                              <w:b/>
                              <w:sz w:val="24"/>
                            </w:rPr>
                          </w:pPr>
                          <w:r>
                            <w:rPr>
                              <w:rFonts w:ascii="Georgia"/>
                              <w:b/>
                              <w:sz w:val="24"/>
                            </w:rPr>
                            <w:t>Analyse et </w:t>
                          </w:r>
                          <w:r>
                            <w:rPr>
                              <w:rFonts w:ascii="Georgia"/>
                              <w:b/>
                              <w:spacing w:val="-7"/>
                              <w:sz w:val="24"/>
                            </w:rPr>
                            <w:t>Conception</w:t>
                          </w:r>
                        </w:p>
                      </w:txbxContent>
                    </wps:txbx>
                    <wps:bodyPr wrap="square" lIns="0" tIns="0" rIns="0" bIns="0" rtlCol="0">
                      <a:noAutofit/>
                    </wps:bodyPr>
                  </wps:wsp>
                </a:graphicData>
              </a:graphic>
            </wp:anchor>
          </w:drawing>
        </mc:Choice>
        <mc:Fallback>
          <w:pict>
            <v:shape style="position:absolute;margin-left:173.296524pt;margin-top:57.869953pt;width:135.5pt;height:19.05pt;mso-position-horizontal-relative:page;mso-position-vertical-relative:page;z-index:-18409984" type="#_x0000_t202" id="docshape33" filled="false" stroked="false">
              <v:textbox inset="0,0,0,0">
                <w:txbxContent>
                  <w:p>
                    <w:pPr>
                      <w:spacing w:before="71"/>
                      <w:ind w:left="20" w:right="0" w:firstLine="0"/>
                      <w:jc w:val="left"/>
                      <w:rPr>
                        <w:rFonts w:ascii="Georgia"/>
                        <w:b/>
                        <w:sz w:val="24"/>
                      </w:rPr>
                    </w:pPr>
                    <w:r>
                      <w:rPr>
                        <w:rFonts w:ascii="Georgia"/>
                        <w:b/>
                        <w:sz w:val="24"/>
                      </w:rPr>
                      <w:t>Analyse et </w:t>
                    </w:r>
                    <w:r>
                      <w:rPr>
                        <w:rFonts w:ascii="Georgia"/>
                        <w:b/>
                        <w:spacing w:val="-7"/>
                        <w:sz w:val="24"/>
                      </w:rPr>
                      <w:t>Conception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07520">
              <wp:simplePos x="0" y="0"/>
              <wp:positionH relativeFrom="page">
                <wp:posOffset>1079995</wp:posOffset>
              </wp:positionH>
              <wp:positionV relativeFrom="page">
                <wp:posOffset>981646</wp:posOffset>
              </wp:positionV>
              <wp:extent cx="540004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08960"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08032">
              <wp:simplePos x="0" y="0"/>
              <wp:positionH relativeFrom="page">
                <wp:posOffset>1067295</wp:posOffset>
              </wp:positionH>
              <wp:positionV relativeFrom="page">
                <wp:posOffset>734948</wp:posOffset>
              </wp:positionV>
              <wp:extent cx="988694" cy="2419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988694" cy="241935"/>
                      </a:xfrm>
                      <a:prstGeom prst="rect">
                        <a:avLst/>
                      </a:prstGeom>
                    </wps:spPr>
                    <wps:txbx>
                      <w:txbxContent>
                        <w:p>
                          <w:pPr>
                            <w:spacing w:before="71"/>
                            <w:ind w:left="20" w:right="0" w:firstLine="0"/>
                            <w:jc w:val="left"/>
                            <w:rPr>
                              <w:rFonts w:ascii="Georgia"/>
                              <w:b/>
                              <w:sz w:val="24"/>
                            </w:rPr>
                          </w:pPr>
                          <w:r>
                            <w:rPr>
                              <w:rFonts w:ascii="Georgia"/>
                              <w:b/>
                              <w:spacing w:val="-2"/>
                              <w:sz w:val="24"/>
                            </w:rPr>
                            <w:t>Chapitre</w:t>
                          </w:r>
                          <w:r>
                            <w:rPr>
                              <w:rFonts w:ascii="Georgia"/>
                              <w:b/>
                              <w:sz w:val="24"/>
                            </w:rPr>
                            <w:t> </w:t>
                          </w:r>
                          <w:r>
                            <w:rPr>
                              <w:rFonts w:ascii="Georgia"/>
                              <w:b/>
                              <w:spacing w:val="-4"/>
                              <w:sz w:val="24"/>
                            </w:rPr>
                            <w:t>III.</w:t>
                          </w:r>
                        </w:p>
                      </w:txbxContent>
                    </wps:txbx>
                    <wps:bodyPr wrap="square" lIns="0" tIns="0" rIns="0" bIns="0" rtlCol="0">
                      <a:noAutofit/>
                    </wps:bodyPr>
                  </wps:wsp>
                </a:graphicData>
              </a:graphic>
            </wp:anchor>
          </w:drawing>
        </mc:Choice>
        <mc:Fallback>
          <w:pict>
            <v:shape style="position:absolute;margin-left:84.039001pt;margin-top:57.869953pt;width:77.850pt;height:19.05pt;mso-position-horizontal-relative:page;mso-position-vertical-relative:page;z-index:-18408448" type="#_x0000_t202" id="docshape57" filled="false" stroked="false">
              <v:textbox inset="0,0,0,0">
                <w:txbxContent>
                  <w:p>
                    <w:pPr>
                      <w:spacing w:before="71"/>
                      <w:ind w:left="20" w:right="0" w:firstLine="0"/>
                      <w:jc w:val="left"/>
                      <w:rPr>
                        <w:rFonts w:ascii="Georgia"/>
                        <w:b/>
                        <w:sz w:val="24"/>
                      </w:rPr>
                    </w:pPr>
                    <w:r>
                      <w:rPr>
                        <w:rFonts w:ascii="Georgia"/>
                        <w:b/>
                        <w:spacing w:val="-2"/>
                        <w:sz w:val="24"/>
                      </w:rPr>
                      <w:t>Chapitre</w:t>
                    </w:r>
                    <w:r>
                      <w:rPr>
                        <w:rFonts w:ascii="Georgia"/>
                        <w:b/>
                        <w:sz w:val="24"/>
                      </w:rPr>
                      <w:t> </w:t>
                    </w:r>
                    <w:r>
                      <w:rPr>
                        <w:rFonts w:ascii="Georgia"/>
                        <w:b/>
                        <w:spacing w:val="-4"/>
                        <w:sz w:val="24"/>
                      </w:rPr>
                      <w:t>III.</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08544">
              <wp:simplePos x="0" y="0"/>
              <wp:positionH relativeFrom="page">
                <wp:posOffset>2200865</wp:posOffset>
              </wp:positionH>
              <wp:positionV relativeFrom="page">
                <wp:posOffset>734948</wp:posOffset>
              </wp:positionV>
              <wp:extent cx="1720850" cy="2419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720850" cy="241935"/>
                      </a:xfrm>
                      <a:prstGeom prst="rect">
                        <a:avLst/>
                      </a:prstGeom>
                    </wps:spPr>
                    <wps:txbx>
                      <w:txbxContent>
                        <w:p>
                          <w:pPr>
                            <w:spacing w:before="71"/>
                            <w:ind w:left="20" w:right="0" w:firstLine="0"/>
                            <w:jc w:val="left"/>
                            <w:rPr>
                              <w:rFonts w:ascii="Georgia"/>
                              <w:b/>
                              <w:sz w:val="24"/>
                            </w:rPr>
                          </w:pPr>
                          <w:r>
                            <w:rPr>
                              <w:rFonts w:ascii="Georgia"/>
                              <w:b/>
                              <w:sz w:val="24"/>
                            </w:rPr>
                            <w:t>Analyse et </w:t>
                          </w:r>
                          <w:r>
                            <w:rPr>
                              <w:rFonts w:ascii="Georgia"/>
                              <w:b/>
                              <w:spacing w:val="-7"/>
                              <w:sz w:val="24"/>
                            </w:rPr>
                            <w:t>Conception</w:t>
                          </w:r>
                        </w:p>
                      </w:txbxContent>
                    </wps:txbx>
                    <wps:bodyPr wrap="square" lIns="0" tIns="0" rIns="0" bIns="0" rtlCol="0">
                      <a:noAutofit/>
                    </wps:bodyPr>
                  </wps:wsp>
                </a:graphicData>
              </a:graphic>
            </wp:anchor>
          </w:drawing>
        </mc:Choice>
        <mc:Fallback>
          <w:pict>
            <v:shape style="position:absolute;margin-left:173.296524pt;margin-top:57.869953pt;width:135.5pt;height:19.05pt;mso-position-horizontal-relative:page;mso-position-vertical-relative:page;z-index:-18407936" type="#_x0000_t202" id="docshape58" filled="false" stroked="false">
              <v:textbox inset="0,0,0,0">
                <w:txbxContent>
                  <w:p>
                    <w:pPr>
                      <w:spacing w:before="71"/>
                      <w:ind w:left="20" w:right="0" w:firstLine="0"/>
                      <w:jc w:val="left"/>
                      <w:rPr>
                        <w:rFonts w:ascii="Georgia"/>
                        <w:b/>
                        <w:sz w:val="24"/>
                      </w:rPr>
                    </w:pPr>
                    <w:r>
                      <w:rPr>
                        <w:rFonts w:ascii="Georgia"/>
                        <w:b/>
                        <w:sz w:val="24"/>
                      </w:rPr>
                      <w:t>Analyse et </w:t>
                    </w:r>
                    <w:r>
                      <w:rPr>
                        <w:rFonts w:ascii="Georgia"/>
                        <w:b/>
                        <w:spacing w:val="-7"/>
                        <w:sz w:val="24"/>
                      </w:rPr>
                      <w:t>Conception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0080">
              <wp:simplePos x="0" y="0"/>
              <wp:positionH relativeFrom="page">
                <wp:posOffset>1079995</wp:posOffset>
              </wp:positionH>
              <wp:positionV relativeFrom="page">
                <wp:posOffset>981646</wp:posOffset>
              </wp:positionV>
              <wp:extent cx="540004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06400"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10592">
              <wp:simplePos x="0" y="0"/>
              <wp:positionH relativeFrom="page">
                <wp:posOffset>1067295</wp:posOffset>
              </wp:positionH>
              <wp:positionV relativeFrom="page">
                <wp:posOffset>734948</wp:posOffset>
              </wp:positionV>
              <wp:extent cx="981075" cy="24193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981075" cy="241935"/>
                      </a:xfrm>
                      <a:prstGeom prst="rect">
                        <a:avLst/>
                      </a:prstGeom>
                    </wps:spPr>
                    <wps:txbx>
                      <w:txbxContent>
                        <w:p>
                          <w:pPr>
                            <w:spacing w:before="71"/>
                            <w:ind w:left="20" w:right="0" w:firstLine="0"/>
                            <w:jc w:val="left"/>
                            <w:rPr>
                              <w:rFonts w:ascii="Georgia"/>
                              <w:b/>
                              <w:sz w:val="24"/>
                            </w:rPr>
                          </w:pPr>
                          <w:r>
                            <w:rPr>
                              <w:rFonts w:ascii="Georgia"/>
                              <w:b/>
                              <w:spacing w:val="-2"/>
                              <w:sz w:val="24"/>
                            </w:rPr>
                            <w:t>Chapitre</w:t>
                          </w:r>
                          <w:r>
                            <w:rPr>
                              <w:rFonts w:ascii="Georgia"/>
                              <w:b/>
                              <w:sz w:val="24"/>
                            </w:rPr>
                            <w:t> </w:t>
                          </w:r>
                          <w:r>
                            <w:rPr>
                              <w:rFonts w:ascii="Georgia"/>
                              <w:b/>
                              <w:spacing w:val="-5"/>
                              <w:sz w:val="24"/>
                            </w:rPr>
                            <w:t>IV.</w:t>
                          </w:r>
                        </w:p>
                      </w:txbxContent>
                    </wps:txbx>
                    <wps:bodyPr wrap="square" lIns="0" tIns="0" rIns="0" bIns="0" rtlCol="0">
                      <a:noAutofit/>
                    </wps:bodyPr>
                  </wps:wsp>
                </a:graphicData>
              </a:graphic>
            </wp:anchor>
          </w:drawing>
        </mc:Choice>
        <mc:Fallback>
          <w:pict>
            <v:shape style="position:absolute;margin-left:84.039001pt;margin-top:57.869953pt;width:77.25pt;height:19.05pt;mso-position-horizontal-relative:page;mso-position-vertical-relative:page;z-index:-18405888" type="#_x0000_t202" id="docshape62" filled="false" stroked="false">
              <v:textbox inset="0,0,0,0">
                <w:txbxContent>
                  <w:p>
                    <w:pPr>
                      <w:spacing w:before="71"/>
                      <w:ind w:left="20" w:right="0" w:firstLine="0"/>
                      <w:jc w:val="left"/>
                      <w:rPr>
                        <w:rFonts w:ascii="Georgia"/>
                        <w:b/>
                        <w:sz w:val="24"/>
                      </w:rPr>
                    </w:pPr>
                    <w:r>
                      <w:rPr>
                        <w:rFonts w:ascii="Georgia"/>
                        <w:b/>
                        <w:spacing w:val="-2"/>
                        <w:sz w:val="24"/>
                      </w:rPr>
                      <w:t>Chapitre</w:t>
                    </w:r>
                    <w:r>
                      <w:rPr>
                        <w:rFonts w:ascii="Georgia"/>
                        <w:b/>
                        <w:sz w:val="24"/>
                      </w:rPr>
                      <w:t> </w:t>
                    </w:r>
                    <w:r>
                      <w:rPr>
                        <w:rFonts w:ascii="Georgia"/>
                        <w:b/>
                        <w:spacing w:val="-5"/>
                        <w:sz w:val="24"/>
                      </w:rPr>
                      <w:t>IV.</w:t>
                    </w:r>
                  </w:p>
                </w:txbxContent>
              </v:textbox>
              <w10:wrap type="none"/>
            </v:shape>
          </w:pict>
        </mc:Fallback>
      </mc:AlternateContent>
    </w:r>
    <w:r>
      <w:rPr>
        <w:sz w:val="20"/>
      </w:rPr>
      <mc:AlternateContent>
        <mc:Choice Requires="wps">
          <w:drawing>
            <wp:anchor distT="0" distB="0" distL="0" distR="0" allowOverlap="1" layoutInCell="1" locked="0" behindDoc="1" simplePos="0" relativeHeight="484911104">
              <wp:simplePos x="0" y="0"/>
              <wp:positionH relativeFrom="page">
                <wp:posOffset>2193274</wp:posOffset>
              </wp:positionH>
              <wp:positionV relativeFrom="page">
                <wp:posOffset>734948</wp:posOffset>
              </wp:positionV>
              <wp:extent cx="1206500" cy="24193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206500" cy="241935"/>
                      </a:xfrm>
                      <a:prstGeom prst="rect">
                        <a:avLst/>
                      </a:prstGeom>
                    </wps:spPr>
                    <wps:txbx>
                      <w:txbxContent>
                        <w:p>
                          <w:pPr>
                            <w:spacing w:before="71"/>
                            <w:ind w:left="20" w:right="0" w:firstLine="0"/>
                            <w:jc w:val="left"/>
                            <w:rPr>
                              <w:rFonts w:ascii="Georgia"/>
                              <w:b/>
                              <w:sz w:val="24"/>
                            </w:rPr>
                          </w:pPr>
                          <w:r>
                            <w:rPr>
                              <w:rFonts w:ascii="Georgia"/>
                              <w:b/>
                              <w:spacing w:val="-2"/>
                              <w:w w:val="90"/>
                              <w:sz w:val="24"/>
                            </w:rPr>
                            <w:t>Implementation</w:t>
                          </w:r>
                        </w:p>
                      </w:txbxContent>
                    </wps:txbx>
                    <wps:bodyPr wrap="square" lIns="0" tIns="0" rIns="0" bIns="0" rtlCol="0">
                      <a:noAutofit/>
                    </wps:bodyPr>
                  </wps:wsp>
                </a:graphicData>
              </a:graphic>
            </wp:anchor>
          </w:drawing>
        </mc:Choice>
        <mc:Fallback>
          <w:pict>
            <v:shape style="position:absolute;margin-left:172.698761pt;margin-top:57.869953pt;width:95pt;height:19.05pt;mso-position-horizontal-relative:page;mso-position-vertical-relative:page;z-index:-18405376" type="#_x0000_t202" id="docshape63" filled="false" stroked="false">
              <v:textbox inset="0,0,0,0">
                <w:txbxContent>
                  <w:p>
                    <w:pPr>
                      <w:spacing w:before="71"/>
                      <w:ind w:left="20" w:right="0" w:firstLine="0"/>
                      <w:jc w:val="left"/>
                      <w:rPr>
                        <w:rFonts w:ascii="Georgia"/>
                        <w:b/>
                        <w:sz w:val="24"/>
                      </w:rPr>
                    </w:pPr>
                    <w:r>
                      <w:rPr>
                        <w:rFonts w:ascii="Georgia"/>
                        <w:b/>
                        <w:spacing w:val="-2"/>
                        <w:w w:val="90"/>
                        <w:sz w:val="24"/>
                      </w:rPr>
                      <w:t>Implementation</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2640">
              <wp:simplePos x="0" y="0"/>
              <wp:positionH relativeFrom="page">
                <wp:posOffset>1079995</wp:posOffset>
              </wp:positionH>
              <wp:positionV relativeFrom="page">
                <wp:posOffset>981646</wp:posOffset>
              </wp:positionV>
              <wp:extent cx="540004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03840"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13152">
              <wp:simplePos x="0" y="0"/>
              <wp:positionH relativeFrom="page">
                <wp:posOffset>1067295</wp:posOffset>
              </wp:positionH>
              <wp:positionV relativeFrom="page">
                <wp:posOffset>734948</wp:posOffset>
              </wp:positionV>
              <wp:extent cx="5005705" cy="2419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005705"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Chapitre</w:t>
                          </w:r>
                          <w:r>
                            <w:rPr>
                              <w:rFonts w:ascii="Georgia" w:hAnsi="Georgia"/>
                              <w:b/>
                              <w:spacing w:val="-1"/>
                              <w:sz w:val="24"/>
                            </w:rPr>
                            <w:t> </w:t>
                          </w:r>
                          <w:r>
                            <w:rPr>
                              <w:rFonts w:ascii="Georgia" w:hAnsi="Georgia"/>
                              <w:b/>
                              <w:spacing w:val="-2"/>
                              <w:sz w:val="24"/>
                            </w:rPr>
                            <w:t>V.</w:t>
                          </w:r>
                          <w:r>
                            <w:rPr>
                              <w:rFonts w:ascii="Georgia" w:hAnsi="Georgia"/>
                              <w:b/>
                              <w:spacing w:val="61"/>
                              <w:sz w:val="24"/>
                            </w:rPr>
                            <w:t> </w:t>
                          </w:r>
                          <w:r>
                            <w:rPr>
                              <w:rFonts w:ascii="Georgia" w:hAnsi="Georgia"/>
                              <w:b/>
                              <w:spacing w:val="-2"/>
                              <w:sz w:val="24"/>
                            </w:rPr>
                            <w:t>Etude</w:t>
                          </w:r>
                          <w:r>
                            <w:rPr>
                              <w:rFonts w:ascii="Georgia" w:hAnsi="Georgia"/>
                              <w:b/>
                              <w:sz w:val="24"/>
                            </w:rPr>
                            <w:t> </w:t>
                          </w:r>
                          <w:r>
                            <w:rPr>
                              <w:rFonts w:ascii="Georgia" w:hAnsi="Georgia"/>
                              <w:b/>
                              <w:spacing w:val="-2"/>
                              <w:sz w:val="24"/>
                            </w:rPr>
                            <w:t>de</w:t>
                          </w:r>
                          <w:r>
                            <w:rPr>
                              <w:rFonts w:ascii="Georgia" w:hAnsi="Georgia"/>
                              <w:b/>
                              <w:sz w:val="24"/>
                            </w:rPr>
                            <w:t> </w:t>
                          </w:r>
                          <w:r>
                            <w:rPr>
                              <w:rFonts w:ascii="Georgia" w:hAnsi="Georgia"/>
                              <w:b/>
                              <w:spacing w:val="-2"/>
                              <w:sz w:val="24"/>
                            </w:rPr>
                            <w:t>cas</w:t>
                          </w:r>
                          <w:r>
                            <w:rPr>
                              <w:rFonts w:ascii="Georgia" w:hAnsi="Georgia"/>
                              <w:b/>
                              <w:sz w:val="24"/>
                            </w:rPr>
                            <w:t> </w:t>
                          </w:r>
                          <w:r>
                            <w:rPr>
                              <w:rFonts w:ascii="Georgia" w:hAnsi="Georgia"/>
                              <w:b/>
                              <w:spacing w:val="-2"/>
                              <w:sz w:val="24"/>
                            </w:rPr>
                            <w:t>de</w:t>
                          </w:r>
                          <w:r>
                            <w:rPr>
                              <w:rFonts w:ascii="Georgia" w:hAnsi="Georgia"/>
                              <w:b/>
                              <w:sz w:val="24"/>
                            </w:rPr>
                            <w:t> </w:t>
                          </w:r>
                          <w:r>
                            <w:rPr>
                              <w:rFonts w:ascii="Georgia" w:hAnsi="Georgia"/>
                              <w:b/>
                              <w:spacing w:val="-2"/>
                              <w:sz w:val="24"/>
                            </w:rPr>
                            <w:t>la</w:t>
                          </w:r>
                          <w:r>
                            <w:rPr>
                              <w:rFonts w:ascii="Georgia" w:hAnsi="Georgia"/>
                              <w:b/>
                              <w:sz w:val="24"/>
                            </w:rPr>
                            <w:t> </w:t>
                          </w:r>
                          <w:r>
                            <w:rPr>
                              <w:rFonts w:ascii="Georgia" w:hAnsi="Georgia"/>
                              <w:b/>
                              <w:spacing w:val="-2"/>
                              <w:sz w:val="24"/>
                            </w:rPr>
                            <w:t>congestion</w:t>
                          </w:r>
                          <w:r>
                            <w:rPr>
                              <w:rFonts w:ascii="Georgia" w:hAnsi="Georgia"/>
                              <w:b/>
                              <w:sz w:val="24"/>
                            </w:rPr>
                            <w:t> </w:t>
                          </w:r>
                          <w:r>
                            <w:rPr>
                              <w:rFonts w:ascii="Georgia" w:hAnsi="Georgia"/>
                              <w:b/>
                              <w:spacing w:val="-2"/>
                              <w:sz w:val="24"/>
                            </w:rPr>
                            <w:t>du</w:t>
                          </w:r>
                          <w:r>
                            <w:rPr>
                              <w:rFonts w:ascii="Georgia" w:hAnsi="Georgia"/>
                              <w:b/>
                              <w:sz w:val="24"/>
                            </w:rPr>
                            <w:t> </w:t>
                          </w:r>
                          <w:r>
                            <w:rPr>
                              <w:rFonts w:ascii="Georgia" w:hAnsi="Georgia"/>
                              <w:b/>
                              <w:spacing w:val="-2"/>
                              <w:sz w:val="24"/>
                            </w:rPr>
                            <w:t>trafic</w:t>
                          </w:r>
                          <w:r>
                            <w:rPr>
                              <w:rFonts w:ascii="Georgia" w:hAnsi="Georgia"/>
                              <w:b/>
                              <w:sz w:val="24"/>
                            </w:rPr>
                            <w:t> </w:t>
                          </w:r>
                          <w:r>
                            <w:rPr>
                              <w:rFonts w:ascii="Georgia" w:hAnsi="Georgia"/>
                              <w:b/>
                              <w:spacing w:val="-2"/>
                              <w:sz w:val="24"/>
                            </w:rPr>
                            <w:t>en</w:t>
                          </w:r>
                          <w:r>
                            <w:rPr>
                              <w:rFonts w:ascii="Georgia" w:hAnsi="Georgia"/>
                              <w:b/>
                              <w:sz w:val="24"/>
                            </w:rPr>
                            <w:t> </w:t>
                          </w:r>
                          <w:r>
                            <w:rPr>
                              <w:rFonts w:ascii="Georgia" w:hAnsi="Georgia"/>
                              <w:b/>
                              <w:spacing w:val="-2"/>
                              <w:sz w:val="24"/>
                            </w:rPr>
                            <w:t>temps</w:t>
                          </w:r>
                          <w:r>
                            <w:rPr>
                              <w:rFonts w:ascii="Georgia" w:hAnsi="Georgia"/>
                              <w:b/>
                              <w:sz w:val="24"/>
                            </w:rPr>
                            <w:t> </w:t>
                          </w:r>
                          <w:r>
                            <w:rPr>
                              <w:rFonts w:ascii="Georgia" w:hAnsi="Georgia"/>
                              <w:b/>
                              <w:spacing w:val="-4"/>
                              <w:sz w:val="24"/>
                            </w:rPr>
                            <w:t>réel</w:t>
                          </w:r>
                        </w:p>
                      </w:txbxContent>
                    </wps:txbx>
                    <wps:bodyPr wrap="square" lIns="0" tIns="0" rIns="0" bIns="0" rtlCol="0">
                      <a:noAutofit/>
                    </wps:bodyPr>
                  </wps:wsp>
                </a:graphicData>
              </a:graphic>
            </wp:anchor>
          </w:drawing>
        </mc:Choice>
        <mc:Fallback>
          <w:pict>
            <v:shape style="position:absolute;margin-left:84.039001pt;margin-top:57.869953pt;width:394.15pt;height:19.05pt;mso-position-horizontal-relative:page;mso-position-vertical-relative:page;z-index:-18403328" type="#_x0000_t202" id="docshape67" filled="false" stroked="false">
              <v:textbox inset="0,0,0,0">
                <w:txbxContent>
                  <w:p>
                    <w:pPr>
                      <w:spacing w:before="71"/>
                      <w:ind w:left="20" w:right="0" w:firstLine="0"/>
                      <w:jc w:val="left"/>
                      <w:rPr>
                        <w:rFonts w:ascii="Georgia" w:hAnsi="Georgia"/>
                        <w:b/>
                        <w:sz w:val="24"/>
                      </w:rPr>
                    </w:pPr>
                    <w:r>
                      <w:rPr>
                        <w:rFonts w:ascii="Georgia" w:hAnsi="Georgia"/>
                        <w:b/>
                        <w:spacing w:val="-2"/>
                        <w:sz w:val="24"/>
                      </w:rPr>
                      <w:t>Chapitre</w:t>
                    </w:r>
                    <w:r>
                      <w:rPr>
                        <w:rFonts w:ascii="Georgia" w:hAnsi="Georgia"/>
                        <w:b/>
                        <w:spacing w:val="-1"/>
                        <w:sz w:val="24"/>
                      </w:rPr>
                      <w:t> </w:t>
                    </w:r>
                    <w:r>
                      <w:rPr>
                        <w:rFonts w:ascii="Georgia" w:hAnsi="Georgia"/>
                        <w:b/>
                        <w:spacing w:val="-2"/>
                        <w:sz w:val="24"/>
                      </w:rPr>
                      <w:t>V.</w:t>
                    </w:r>
                    <w:r>
                      <w:rPr>
                        <w:rFonts w:ascii="Georgia" w:hAnsi="Georgia"/>
                        <w:b/>
                        <w:spacing w:val="61"/>
                        <w:sz w:val="24"/>
                      </w:rPr>
                      <w:t> </w:t>
                    </w:r>
                    <w:r>
                      <w:rPr>
                        <w:rFonts w:ascii="Georgia" w:hAnsi="Georgia"/>
                        <w:b/>
                        <w:spacing w:val="-2"/>
                        <w:sz w:val="24"/>
                      </w:rPr>
                      <w:t>Etude</w:t>
                    </w:r>
                    <w:r>
                      <w:rPr>
                        <w:rFonts w:ascii="Georgia" w:hAnsi="Georgia"/>
                        <w:b/>
                        <w:sz w:val="24"/>
                      </w:rPr>
                      <w:t> </w:t>
                    </w:r>
                    <w:r>
                      <w:rPr>
                        <w:rFonts w:ascii="Georgia" w:hAnsi="Georgia"/>
                        <w:b/>
                        <w:spacing w:val="-2"/>
                        <w:sz w:val="24"/>
                      </w:rPr>
                      <w:t>de</w:t>
                    </w:r>
                    <w:r>
                      <w:rPr>
                        <w:rFonts w:ascii="Georgia" w:hAnsi="Georgia"/>
                        <w:b/>
                        <w:sz w:val="24"/>
                      </w:rPr>
                      <w:t> </w:t>
                    </w:r>
                    <w:r>
                      <w:rPr>
                        <w:rFonts w:ascii="Georgia" w:hAnsi="Georgia"/>
                        <w:b/>
                        <w:spacing w:val="-2"/>
                        <w:sz w:val="24"/>
                      </w:rPr>
                      <w:t>cas</w:t>
                    </w:r>
                    <w:r>
                      <w:rPr>
                        <w:rFonts w:ascii="Georgia" w:hAnsi="Georgia"/>
                        <w:b/>
                        <w:sz w:val="24"/>
                      </w:rPr>
                      <w:t> </w:t>
                    </w:r>
                    <w:r>
                      <w:rPr>
                        <w:rFonts w:ascii="Georgia" w:hAnsi="Georgia"/>
                        <w:b/>
                        <w:spacing w:val="-2"/>
                        <w:sz w:val="24"/>
                      </w:rPr>
                      <w:t>de</w:t>
                    </w:r>
                    <w:r>
                      <w:rPr>
                        <w:rFonts w:ascii="Georgia" w:hAnsi="Georgia"/>
                        <w:b/>
                        <w:sz w:val="24"/>
                      </w:rPr>
                      <w:t> </w:t>
                    </w:r>
                    <w:r>
                      <w:rPr>
                        <w:rFonts w:ascii="Georgia" w:hAnsi="Georgia"/>
                        <w:b/>
                        <w:spacing w:val="-2"/>
                        <w:sz w:val="24"/>
                      </w:rPr>
                      <w:t>la</w:t>
                    </w:r>
                    <w:r>
                      <w:rPr>
                        <w:rFonts w:ascii="Georgia" w:hAnsi="Georgia"/>
                        <w:b/>
                        <w:sz w:val="24"/>
                      </w:rPr>
                      <w:t> </w:t>
                    </w:r>
                    <w:r>
                      <w:rPr>
                        <w:rFonts w:ascii="Georgia" w:hAnsi="Georgia"/>
                        <w:b/>
                        <w:spacing w:val="-2"/>
                        <w:sz w:val="24"/>
                      </w:rPr>
                      <w:t>congestion</w:t>
                    </w:r>
                    <w:r>
                      <w:rPr>
                        <w:rFonts w:ascii="Georgia" w:hAnsi="Georgia"/>
                        <w:b/>
                        <w:sz w:val="24"/>
                      </w:rPr>
                      <w:t> </w:t>
                    </w:r>
                    <w:r>
                      <w:rPr>
                        <w:rFonts w:ascii="Georgia" w:hAnsi="Georgia"/>
                        <w:b/>
                        <w:spacing w:val="-2"/>
                        <w:sz w:val="24"/>
                      </w:rPr>
                      <w:t>du</w:t>
                    </w:r>
                    <w:r>
                      <w:rPr>
                        <w:rFonts w:ascii="Georgia" w:hAnsi="Georgia"/>
                        <w:b/>
                        <w:sz w:val="24"/>
                      </w:rPr>
                      <w:t> </w:t>
                    </w:r>
                    <w:r>
                      <w:rPr>
                        <w:rFonts w:ascii="Georgia" w:hAnsi="Georgia"/>
                        <w:b/>
                        <w:spacing w:val="-2"/>
                        <w:sz w:val="24"/>
                      </w:rPr>
                      <w:t>trafic</w:t>
                    </w:r>
                    <w:r>
                      <w:rPr>
                        <w:rFonts w:ascii="Georgia" w:hAnsi="Georgia"/>
                        <w:b/>
                        <w:sz w:val="24"/>
                      </w:rPr>
                      <w:t> </w:t>
                    </w:r>
                    <w:r>
                      <w:rPr>
                        <w:rFonts w:ascii="Georgia" w:hAnsi="Georgia"/>
                        <w:b/>
                        <w:spacing w:val="-2"/>
                        <w:sz w:val="24"/>
                      </w:rPr>
                      <w:t>en</w:t>
                    </w:r>
                    <w:r>
                      <w:rPr>
                        <w:rFonts w:ascii="Georgia" w:hAnsi="Georgia"/>
                        <w:b/>
                        <w:sz w:val="24"/>
                      </w:rPr>
                      <w:t> </w:t>
                    </w:r>
                    <w:r>
                      <w:rPr>
                        <w:rFonts w:ascii="Georgia" w:hAnsi="Georgia"/>
                        <w:b/>
                        <w:spacing w:val="-2"/>
                        <w:sz w:val="24"/>
                      </w:rPr>
                      <w:t>temps</w:t>
                    </w:r>
                    <w:r>
                      <w:rPr>
                        <w:rFonts w:ascii="Georgia" w:hAnsi="Georgia"/>
                        <w:b/>
                        <w:sz w:val="24"/>
                      </w:rPr>
                      <w:t> </w:t>
                    </w:r>
                    <w:r>
                      <w:rPr>
                        <w:rFonts w:ascii="Georgia" w:hAnsi="Georgia"/>
                        <w:b/>
                        <w:spacing w:val="-4"/>
                        <w:sz w:val="24"/>
                      </w:rPr>
                      <w:t>réel</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5712">
              <wp:simplePos x="0" y="0"/>
              <wp:positionH relativeFrom="page">
                <wp:posOffset>1079995</wp:posOffset>
              </wp:positionH>
              <wp:positionV relativeFrom="page">
                <wp:posOffset>981646</wp:posOffset>
              </wp:positionV>
              <wp:extent cx="540004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400768"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16224">
              <wp:simplePos x="0" y="0"/>
              <wp:positionH relativeFrom="page">
                <wp:posOffset>1067295</wp:posOffset>
              </wp:positionH>
              <wp:positionV relativeFrom="page">
                <wp:posOffset>734948</wp:posOffset>
              </wp:positionV>
              <wp:extent cx="1023619" cy="24193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023619" cy="241935"/>
                      </a:xfrm>
                      <a:prstGeom prst="rect">
                        <a:avLst/>
                      </a:prstGeom>
                    </wps:spPr>
                    <wps:txbx>
                      <w:txbxContent>
                        <w:p>
                          <w:pPr>
                            <w:spacing w:before="71"/>
                            <w:ind w:left="20" w:right="0" w:firstLine="0"/>
                            <w:jc w:val="left"/>
                            <w:rPr>
                              <w:rFonts w:ascii="Georgia"/>
                              <w:b/>
                              <w:sz w:val="24"/>
                            </w:rPr>
                          </w:pPr>
                          <w:r>
                            <w:rPr>
                              <w:rFonts w:ascii="Georgia"/>
                              <w:b/>
                              <w:spacing w:val="-2"/>
                              <w:w w:val="90"/>
                              <w:sz w:val="24"/>
                            </w:rPr>
                            <w:t>Bibliographie</w:t>
                          </w:r>
                        </w:p>
                      </w:txbxContent>
                    </wps:txbx>
                    <wps:bodyPr wrap="square" lIns="0" tIns="0" rIns="0" bIns="0" rtlCol="0">
                      <a:noAutofit/>
                    </wps:bodyPr>
                  </wps:wsp>
                </a:graphicData>
              </a:graphic>
            </wp:anchor>
          </w:drawing>
        </mc:Choice>
        <mc:Fallback>
          <w:pict>
            <v:shape style="position:absolute;margin-left:84.039001pt;margin-top:57.869953pt;width:80.6pt;height:19.05pt;mso-position-horizontal-relative:page;mso-position-vertical-relative:page;z-index:-18400256" type="#_x0000_t202" id="docshape73" filled="false" stroked="false">
              <v:textbox inset="0,0,0,0">
                <w:txbxContent>
                  <w:p>
                    <w:pPr>
                      <w:spacing w:before="71"/>
                      <w:ind w:left="20" w:right="0" w:firstLine="0"/>
                      <w:jc w:val="left"/>
                      <w:rPr>
                        <w:rFonts w:ascii="Georgia"/>
                        <w:b/>
                        <w:sz w:val="24"/>
                      </w:rPr>
                    </w:pPr>
                    <w:r>
                      <w:rPr>
                        <w:rFonts w:ascii="Georgia"/>
                        <w:b/>
                        <w:spacing w:val="-2"/>
                        <w:w w:val="90"/>
                        <w:sz w:val="24"/>
                      </w:rPr>
                      <w:t>Bibliographie</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18784">
              <wp:simplePos x="0" y="0"/>
              <wp:positionH relativeFrom="page">
                <wp:posOffset>1079995</wp:posOffset>
              </wp:positionH>
              <wp:positionV relativeFrom="page">
                <wp:posOffset>981646</wp:posOffset>
              </wp:positionV>
              <wp:extent cx="5400040" cy="127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97696"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19296">
              <wp:simplePos x="0" y="0"/>
              <wp:positionH relativeFrom="page">
                <wp:posOffset>1067295</wp:posOffset>
              </wp:positionH>
              <wp:positionV relativeFrom="page">
                <wp:posOffset>734948</wp:posOffset>
              </wp:positionV>
              <wp:extent cx="1745614" cy="24193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745614"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Annexe</w:t>
                          </w:r>
                          <w:r>
                            <w:rPr>
                              <w:rFonts w:ascii="Georgia" w:hAnsi="Georgia"/>
                              <w:b/>
                              <w:spacing w:val="17"/>
                              <w:sz w:val="24"/>
                            </w:rPr>
                            <w:t> </w:t>
                          </w:r>
                          <w:r>
                            <w:rPr>
                              <w:rFonts w:ascii="Georgia" w:hAnsi="Georgia"/>
                              <w:b/>
                              <w:sz w:val="24"/>
                            </w:rPr>
                            <w:t>A.</w:t>
                          </w:r>
                          <w:r>
                            <w:rPr>
                              <w:rFonts w:ascii="Georgia" w:hAnsi="Georgia"/>
                              <w:b/>
                              <w:spacing w:val="66"/>
                              <w:w w:val="150"/>
                              <w:sz w:val="24"/>
                            </w:rPr>
                            <w:t> </w:t>
                          </w:r>
                          <w:r>
                            <w:rPr>
                              <w:rFonts w:ascii="Georgia" w:hAnsi="Georgia"/>
                              <w:b/>
                              <w:spacing w:val="-2"/>
                              <w:w w:val="90"/>
                              <w:sz w:val="24"/>
                            </w:rPr>
                            <w:t>Définitions</w:t>
                          </w:r>
                        </w:p>
                      </w:txbxContent>
                    </wps:txbx>
                    <wps:bodyPr wrap="square" lIns="0" tIns="0" rIns="0" bIns="0" rtlCol="0">
                      <a:noAutofit/>
                    </wps:bodyPr>
                  </wps:wsp>
                </a:graphicData>
              </a:graphic>
            </wp:anchor>
          </w:drawing>
        </mc:Choice>
        <mc:Fallback>
          <w:pict>
            <v:shape style="position:absolute;margin-left:84.039001pt;margin-top:57.869953pt;width:137.450pt;height:19.05pt;mso-position-horizontal-relative:page;mso-position-vertical-relative:page;z-index:-18397184" type="#_x0000_t202" id="docshape78" filled="false" stroked="false">
              <v:textbox inset="0,0,0,0">
                <w:txbxContent>
                  <w:p>
                    <w:pPr>
                      <w:spacing w:before="71"/>
                      <w:ind w:left="20" w:right="0" w:firstLine="0"/>
                      <w:jc w:val="left"/>
                      <w:rPr>
                        <w:rFonts w:ascii="Georgia" w:hAnsi="Georgia"/>
                        <w:b/>
                        <w:sz w:val="24"/>
                      </w:rPr>
                    </w:pPr>
                    <w:r>
                      <w:rPr>
                        <w:rFonts w:ascii="Georgia" w:hAnsi="Georgia"/>
                        <w:b/>
                        <w:sz w:val="24"/>
                      </w:rPr>
                      <w:t>Annexe</w:t>
                    </w:r>
                    <w:r>
                      <w:rPr>
                        <w:rFonts w:ascii="Georgia" w:hAnsi="Georgia"/>
                        <w:b/>
                        <w:spacing w:val="17"/>
                        <w:sz w:val="24"/>
                      </w:rPr>
                      <w:t> </w:t>
                    </w:r>
                    <w:r>
                      <w:rPr>
                        <w:rFonts w:ascii="Georgia" w:hAnsi="Georgia"/>
                        <w:b/>
                        <w:sz w:val="24"/>
                      </w:rPr>
                      <w:t>A.</w:t>
                    </w:r>
                    <w:r>
                      <w:rPr>
                        <w:rFonts w:ascii="Georgia" w:hAnsi="Georgia"/>
                        <w:b/>
                        <w:spacing w:val="66"/>
                        <w:w w:val="150"/>
                        <w:sz w:val="24"/>
                      </w:rPr>
                      <w:t> </w:t>
                    </w:r>
                    <w:r>
                      <w:rPr>
                        <w:rFonts w:ascii="Georgia" w:hAnsi="Georgia"/>
                        <w:b/>
                        <w:spacing w:val="-2"/>
                        <w:w w:val="90"/>
                        <w:sz w:val="24"/>
                      </w:rPr>
                      <w:t>Définitions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920832">
              <wp:simplePos x="0" y="0"/>
              <wp:positionH relativeFrom="page">
                <wp:posOffset>1079995</wp:posOffset>
              </wp:positionH>
              <wp:positionV relativeFrom="page">
                <wp:posOffset>981646</wp:posOffset>
              </wp:positionV>
              <wp:extent cx="5400040"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5400040" cy="1270"/>
                      </a:xfrm>
                      <a:custGeom>
                        <a:avLst/>
                        <a:gdLst/>
                        <a:ahLst/>
                        <a:cxnLst/>
                        <a:rect l="l" t="t" r="r" b="b"/>
                        <a:pathLst>
                          <a:path w="5400040" h="0">
                            <a:moveTo>
                              <a:pt x="0" y="0"/>
                            </a:moveTo>
                            <a:lnTo>
                              <a:pt x="5400001"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95648" from="85.039001pt,77.295013pt" to="510.236001pt,77.295013pt" stroked="true" strokeweight=".996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4921344">
              <wp:simplePos x="0" y="0"/>
              <wp:positionH relativeFrom="page">
                <wp:posOffset>1067295</wp:posOffset>
              </wp:positionH>
              <wp:positionV relativeFrom="page">
                <wp:posOffset>734948</wp:posOffset>
              </wp:positionV>
              <wp:extent cx="2842260" cy="24193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2842260" cy="241935"/>
                      </a:xfrm>
                      <a:prstGeom prst="rect">
                        <a:avLst/>
                      </a:prstGeom>
                    </wps:spPr>
                    <wps:txbx>
                      <w:txbxContent>
                        <w:p>
                          <w:pPr>
                            <w:spacing w:before="71"/>
                            <w:ind w:left="20" w:right="0" w:firstLine="0"/>
                            <w:jc w:val="left"/>
                            <w:rPr>
                              <w:rFonts w:ascii="Georgia"/>
                              <w:b/>
                              <w:sz w:val="24"/>
                            </w:rPr>
                          </w:pPr>
                          <w:r>
                            <w:rPr>
                              <w:rFonts w:ascii="Georgia"/>
                              <w:b/>
                              <w:w w:val="95"/>
                              <w:sz w:val="24"/>
                            </w:rPr>
                            <w:t>Annexe</w:t>
                          </w:r>
                          <w:r>
                            <w:rPr>
                              <w:rFonts w:ascii="Georgia"/>
                              <w:b/>
                              <w:spacing w:val="18"/>
                              <w:sz w:val="24"/>
                            </w:rPr>
                            <w:t> </w:t>
                          </w:r>
                          <w:r>
                            <w:rPr>
                              <w:rFonts w:ascii="Georgia"/>
                              <w:b/>
                              <w:w w:val="95"/>
                              <w:sz w:val="24"/>
                            </w:rPr>
                            <w:t>B.</w:t>
                          </w:r>
                          <w:r>
                            <w:rPr>
                              <w:rFonts w:ascii="Georgia"/>
                              <w:b/>
                              <w:spacing w:val="67"/>
                              <w:w w:val="150"/>
                              <w:sz w:val="24"/>
                            </w:rPr>
                            <w:t> </w:t>
                          </w:r>
                          <w:r>
                            <w:rPr>
                              <w:rFonts w:ascii="Georgia"/>
                              <w:b/>
                              <w:w w:val="95"/>
                              <w:sz w:val="24"/>
                            </w:rPr>
                            <w:t>Performance</w:t>
                          </w:r>
                          <w:r>
                            <w:rPr>
                              <w:rFonts w:ascii="Georgia"/>
                              <w:b/>
                              <w:spacing w:val="18"/>
                              <w:sz w:val="24"/>
                            </w:rPr>
                            <w:t> </w:t>
                          </w:r>
                          <w:r>
                            <w:rPr>
                              <w:rFonts w:ascii="Georgia"/>
                              <w:b/>
                              <w:spacing w:val="-2"/>
                              <w:w w:val="90"/>
                              <w:sz w:val="24"/>
                            </w:rPr>
                            <w:t>Benchmarks</w:t>
                          </w:r>
                        </w:p>
                      </w:txbxContent>
                    </wps:txbx>
                    <wps:bodyPr wrap="square" lIns="0" tIns="0" rIns="0" bIns="0" rtlCol="0">
                      <a:noAutofit/>
                    </wps:bodyPr>
                  </wps:wsp>
                </a:graphicData>
              </a:graphic>
            </wp:anchor>
          </w:drawing>
        </mc:Choice>
        <mc:Fallback>
          <w:pict>
            <v:shape style="position:absolute;margin-left:84.039001pt;margin-top:57.869953pt;width:223.8pt;height:19.05pt;mso-position-horizontal-relative:page;mso-position-vertical-relative:page;z-index:-18395136" type="#_x0000_t202" id="docshape81" filled="false" stroked="false">
              <v:textbox inset="0,0,0,0">
                <w:txbxContent>
                  <w:p>
                    <w:pPr>
                      <w:spacing w:before="71"/>
                      <w:ind w:left="20" w:right="0" w:firstLine="0"/>
                      <w:jc w:val="left"/>
                      <w:rPr>
                        <w:rFonts w:ascii="Georgia"/>
                        <w:b/>
                        <w:sz w:val="24"/>
                      </w:rPr>
                    </w:pPr>
                    <w:r>
                      <w:rPr>
                        <w:rFonts w:ascii="Georgia"/>
                        <w:b/>
                        <w:w w:val="95"/>
                        <w:sz w:val="24"/>
                      </w:rPr>
                      <w:t>Annexe</w:t>
                    </w:r>
                    <w:r>
                      <w:rPr>
                        <w:rFonts w:ascii="Georgia"/>
                        <w:b/>
                        <w:spacing w:val="18"/>
                        <w:sz w:val="24"/>
                      </w:rPr>
                      <w:t> </w:t>
                    </w:r>
                    <w:r>
                      <w:rPr>
                        <w:rFonts w:ascii="Georgia"/>
                        <w:b/>
                        <w:w w:val="95"/>
                        <w:sz w:val="24"/>
                      </w:rPr>
                      <w:t>B.</w:t>
                    </w:r>
                    <w:r>
                      <w:rPr>
                        <w:rFonts w:ascii="Georgia"/>
                        <w:b/>
                        <w:spacing w:val="67"/>
                        <w:w w:val="150"/>
                        <w:sz w:val="24"/>
                      </w:rPr>
                      <w:t> </w:t>
                    </w:r>
                    <w:r>
                      <w:rPr>
                        <w:rFonts w:ascii="Georgia"/>
                        <w:b/>
                        <w:w w:val="95"/>
                        <w:sz w:val="24"/>
                      </w:rPr>
                      <w:t>Performance</w:t>
                    </w:r>
                    <w:r>
                      <w:rPr>
                        <w:rFonts w:ascii="Georgia"/>
                        <w:b/>
                        <w:spacing w:val="18"/>
                        <w:sz w:val="24"/>
                      </w:rPr>
                      <w:t> </w:t>
                    </w:r>
                    <w:r>
                      <w:rPr>
                        <w:rFonts w:ascii="Georgia"/>
                        <w:b/>
                        <w:spacing w:val="-2"/>
                        <w:w w:val="90"/>
                        <w:sz w:val="24"/>
                      </w:rPr>
                      <w:t>Benchmarks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1">
    <w:multiLevelType w:val="hybridMultilevel"/>
    <w:lvl w:ilvl="0">
      <w:start w:val="1"/>
      <w:numFmt w:val="upperLetter"/>
      <w:lvlText w:val="%1"/>
      <w:lvlJc w:val="left"/>
      <w:pPr>
        <w:ind w:left="1457" w:hanging="1316"/>
        <w:jc w:val="left"/>
      </w:pPr>
      <w:rPr>
        <w:rFonts w:hint="default" w:ascii="Georgia" w:hAnsi="Georgia" w:eastAsia="Georgia" w:cs="Georgia"/>
        <w:b/>
        <w:bCs/>
        <w:i w:val="0"/>
        <w:iCs w:val="0"/>
        <w:spacing w:val="0"/>
        <w:w w:val="113"/>
        <w:sz w:val="49"/>
        <w:szCs w:val="49"/>
        <w:lang w:val="fr-FR" w:eastAsia="en-US" w:bidi="ar-SA"/>
      </w:rPr>
    </w:lvl>
    <w:lvl w:ilvl="1">
      <w:start w:val="1"/>
      <w:numFmt w:val="decimal"/>
      <w:lvlText w:val="%1.%2"/>
      <w:lvlJc w:val="left"/>
      <w:pPr>
        <w:ind w:left="1147" w:hanging="1006"/>
        <w:jc w:val="left"/>
      </w:pPr>
      <w:rPr>
        <w:rFonts w:hint="default" w:ascii="Georgia" w:hAnsi="Georgia" w:eastAsia="Georgia" w:cs="Georgia"/>
        <w:b/>
        <w:bCs/>
        <w:i w:val="0"/>
        <w:iCs w:val="0"/>
        <w:spacing w:val="0"/>
        <w:w w:val="110"/>
        <w:sz w:val="34"/>
        <w:szCs w:val="34"/>
        <w:lang w:val="fr-FR" w:eastAsia="en-US" w:bidi="ar-SA"/>
      </w:rPr>
    </w:lvl>
    <w:lvl w:ilvl="2">
      <w:start w:val="1"/>
      <w:numFmt w:val="decimal"/>
      <w:lvlText w:val="%1.%2.%3"/>
      <w:lvlJc w:val="left"/>
      <w:pPr>
        <w:ind w:left="1270" w:hanging="1130"/>
        <w:jc w:val="left"/>
      </w:pPr>
      <w:rPr>
        <w:rFonts w:hint="default" w:ascii="Georgia" w:hAnsi="Georgia" w:eastAsia="Georgia" w:cs="Georgia"/>
        <w:b/>
        <w:bCs/>
        <w:i w:val="0"/>
        <w:iCs w:val="0"/>
        <w:spacing w:val="0"/>
        <w:w w:val="111"/>
        <w:sz w:val="28"/>
        <w:szCs w:val="28"/>
        <w:lang w:val="fr-FR" w:eastAsia="en-US" w:bidi="ar-SA"/>
      </w:rPr>
    </w:lvl>
    <w:lvl w:ilvl="3">
      <w:start w:val="0"/>
      <w:numFmt w:val="bullet"/>
      <w:lvlText w:val="•"/>
      <w:lvlJc w:val="left"/>
      <w:pPr>
        <w:ind w:left="2411" w:hanging="1130"/>
      </w:pPr>
      <w:rPr>
        <w:rFonts w:hint="default"/>
        <w:lang w:val="fr-FR" w:eastAsia="en-US" w:bidi="ar-SA"/>
      </w:rPr>
    </w:lvl>
    <w:lvl w:ilvl="4">
      <w:start w:val="0"/>
      <w:numFmt w:val="bullet"/>
      <w:lvlText w:val="•"/>
      <w:lvlJc w:val="left"/>
      <w:pPr>
        <w:ind w:left="3362" w:hanging="1130"/>
      </w:pPr>
      <w:rPr>
        <w:rFonts w:hint="default"/>
        <w:lang w:val="fr-FR" w:eastAsia="en-US" w:bidi="ar-SA"/>
      </w:rPr>
    </w:lvl>
    <w:lvl w:ilvl="5">
      <w:start w:val="0"/>
      <w:numFmt w:val="bullet"/>
      <w:lvlText w:val="•"/>
      <w:lvlJc w:val="left"/>
      <w:pPr>
        <w:ind w:left="4314" w:hanging="1130"/>
      </w:pPr>
      <w:rPr>
        <w:rFonts w:hint="default"/>
        <w:lang w:val="fr-FR" w:eastAsia="en-US" w:bidi="ar-SA"/>
      </w:rPr>
    </w:lvl>
    <w:lvl w:ilvl="6">
      <w:start w:val="0"/>
      <w:numFmt w:val="bullet"/>
      <w:lvlText w:val="•"/>
      <w:lvlJc w:val="left"/>
      <w:pPr>
        <w:ind w:left="5265" w:hanging="1130"/>
      </w:pPr>
      <w:rPr>
        <w:rFonts w:hint="default"/>
        <w:lang w:val="fr-FR" w:eastAsia="en-US" w:bidi="ar-SA"/>
      </w:rPr>
    </w:lvl>
    <w:lvl w:ilvl="7">
      <w:start w:val="0"/>
      <w:numFmt w:val="bullet"/>
      <w:lvlText w:val="•"/>
      <w:lvlJc w:val="left"/>
      <w:pPr>
        <w:ind w:left="6217" w:hanging="1130"/>
      </w:pPr>
      <w:rPr>
        <w:rFonts w:hint="default"/>
        <w:lang w:val="fr-FR" w:eastAsia="en-US" w:bidi="ar-SA"/>
      </w:rPr>
    </w:lvl>
    <w:lvl w:ilvl="8">
      <w:start w:val="0"/>
      <w:numFmt w:val="bullet"/>
      <w:lvlText w:val="•"/>
      <w:lvlJc w:val="left"/>
      <w:pPr>
        <w:ind w:left="7168" w:hanging="1130"/>
      </w:pPr>
      <w:rPr>
        <w:rFonts w:hint="default"/>
        <w:lang w:val="fr-FR" w:eastAsia="en-US" w:bidi="ar-SA"/>
      </w:rPr>
    </w:lvl>
  </w:abstractNum>
  <w:abstractNum w:abstractNumId="60">
    <w:multiLevelType w:val="hybridMultilevel"/>
    <w:lvl w:ilvl="0">
      <w:start w:val="43"/>
      <w:numFmt w:val="decimal"/>
      <w:lvlText w:val="[%1]"/>
      <w:lvlJc w:val="left"/>
      <w:pPr>
        <w:ind w:left="745" w:hanging="604"/>
        <w:jc w:val="left"/>
      </w:pPr>
      <w:rPr>
        <w:rFonts w:hint="default" w:ascii="Times New Roman" w:hAnsi="Times New Roman" w:eastAsia="Times New Roman" w:cs="Times New Roman"/>
        <w:b w:val="0"/>
        <w:bCs w:val="0"/>
        <w:i w:val="0"/>
        <w:iCs w:val="0"/>
        <w:spacing w:val="0"/>
        <w:w w:val="91"/>
        <w:sz w:val="24"/>
        <w:szCs w:val="24"/>
        <w:lang w:val="fr-FR" w:eastAsia="en-US" w:bidi="ar-SA"/>
      </w:rPr>
    </w:lvl>
    <w:lvl w:ilvl="1">
      <w:start w:val="0"/>
      <w:numFmt w:val="bullet"/>
      <w:lvlText w:val="•"/>
      <w:lvlJc w:val="left"/>
      <w:pPr>
        <w:ind w:left="1573" w:hanging="604"/>
      </w:pPr>
      <w:rPr>
        <w:rFonts w:hint="default"/>
        <w:lang w:val="fr-FR" w:eastAsia="en-US" w:bidi="ar-SA"/>
      </w:rPr>
    </w:lvl>
    <w:lvl w:ilvl="2">
      <w:start w:val="0"/>
      <w:numFmt w:val="bullet"/>
      <w:lvlText w:val="•"/>
      <w:lvlJc w:val="left"/>
      <w:pPr>
        <w:ind w:left="2406" w:hanging="604"/>
      </w:pPr>
      <w:rPr>
        <w:rFonts w:hint="default"/>
        <w:lang w:val="fr-FR" w:eastAsia="en-US" w:bidi="ar-SA"/>
      </w:rPr>
    </w:lvl>
    <w:lvl w:ilvl="3">
      <w:start w:val="0"/>
      <w:numFmt w:val="bullet"/>
      <w:lvlText w:val="•"/>
      <w:lvlJc w:val="left"/>
      <w:pPr>
        <w:ind w:left="3239" w:hanging="604"/>
      </w:pPr>
      <w:rPr>
        <w:rFonts w:hint="default"/>
        <w:lang w:val="fr-FR" w:eastAsia="en-US" w:bidi="ar-SA"/>
      </w:rPr>
    </w:lvl>
    <w:lvl w:ilvl="4">
      <w:start w:val="0"/>
      <w:numFmt w:val="bullet"/>
      <w:lvlText w:val="•"/>
      <w:lvlJc w:val="left"/>
      <w:pPr>
        <w:ind w:left="4072" w:hanging="604"/>
      </w:pPr>
      <w:rPr>
        <w:rFonts w:hint="default"/>
        <w:lang w:val="fr-FR" w:eastAsia="en-US" w:bidi="ar-SA"/>
      </w:rPr>
    </w:lvl>
    <w:lvl w:ilvl="5">
      <w:start w:val="0"/>
      <w:numFmt w:val="bullet"/>
      <w:lvlText w:val="•"/>
      <w:lvlJc w:val="left"/>
      <w:pPr>
        <w:ind w:left="4905" w:hanging="604"/>
      </w:pPr>
      <w:rPr>
        <w:rFonts w:hint="default"/>
        <w:lang w:val="fr-FR" w:eastAsia="en-US" w:bidi="ar-SA"/>
      </w:rPr>
    </w:lvl>
    <w:lvl w:ilvl="6">
      <w:start w:val="0"/>
      <w:numFmt w:val="bullet"/>
      <w:lvlText w:val="•"/>
      <w:lvlJc w:val="left"/>
      <w:pPr>
        <w:ind w:left="5738" w:hanging="604"/>
      </w:pPr>
      <w:rPr>
        <w:rFonts w:hint="default"/>
        <w:lang w:val="fr-FR" w:eastAsia="en-US" w:bidi="ar-SA"/>
      </w:rPr>
    </w:lvl>
    <w:lvl w:ilvl="7">
      <w:start w:val="0"/>
      <w:numFmt w:val="bullet"/>
      <w:lvlText w:val="•"/>
      <w:lvlJc w:val="left"/>
      <w:pPr>
        <w:ind w:left="6572" w:hanging="604"/>
      </w:pPr>
      <w:rPr>
        <w:rFonts w:hint="default"/>
        <w:lang w:val="fr-FR" w:eastAsia="en-US" w:bidi="ar-SA"/>
      </w:rPr>
    </w:lvl>
    <w:lvl w:ilvl="8">
      <w:start w:val="0"/>
      <w:numFmt w:val="bullet"/>
      <w:lvlText w:val="•"/>
      <w:lvlJc w:val="left"/>
      <w:pPr>
        <w:ind w:left="7405" w:hanging="604"/>
      </w:pPr>
      <w:rPr>
        <w:rFonts w:hint="default"/>
        <w:lang w:val="fr-FR" w:eastAsia="en-US" w:bidi="ar-SA"/>
      </w:rPr>
    </w:lvl>
  </w:abstractNum>
  <w:abstractNum w:abstractNumId="59">
    <w:multiLevelType w:val="hybridMultilevel"/>
    <w:lvl w:ilvl="0">
      <w:start w:val="38"/>
      <w:numFmt w:val="decimal"/>
      <w:lvlText w:val="[%1]"/>
      <w:lvlJc w:val="left"/>
      <w:pPr>
        <w:ind w:left="745" w:hanging="604"/>
        <w:jc w:val="left"/>
      </w:pPr>
      <w:rPr>
        <w:rFonts w:hint="default" w:ascii="Times New Roman" w:hAnsi="Times New Roman" w:eastAsia="Times New Roman" w:cs="Times New Roman"/>
        <w:b w:val="0"/>
        <w:bCs w:val="0"/>
        <w:i w:val="0"/>
        <w:iCs w:val="0"/>
        <w:spacing w:val="0"/>
        <w:w w:val="91"/>
        <w:sz w:val="24"/>
        <w:szCs w:val="24"/>
        <w:lang w:val="fr-FR" w:eastAsia="en-US" w:bidi="ar-SA"/>
      </w:rPr>
    </w:lvl>
    <w:lvl w:ilvl="1">
      <w:start w:val="0"/>
      <w:numFmt w:val="bullet"/>
      <w:lvlText w:val="•"/>
      <w:lvlJc w:val="left"/>
      <w:pPr>
        <w:ind w:left="1573" w:hanging="604"/>
      </w:pPr>
      <w:rPr>
        <w:rFonts w:hint="default"/>
        <w:lang w:val="fr-FR" w:eastAsia="en-US" w:bidi="ar-SA"/>
      </w:rPr>
    </w:lvl>
    <w:lvl w:ilvl="2">
      <w:start w:val="0"/>
      <w:numFmt w:val="bullet"/>
      <w:lvlText w:val="•"/>
      <w:lvlJc w:val="left"/>
      <w:pPr>
        <w:ind w:left="2406" w:hanging="604"/>
      </w:pPr>
      <w:rPr>
        <w:rFonts w:hint="default"/>
        <w:lang w:val="fr-FR" w:eastAsia="en-US" w:bidi="ar-SA"/>
      </w:rPr>
    </w:lvl>
    <w:lvl w:ilvl="3">
      <w:start w:val="0"/>
      <w:numFmt w:val="bullet"/>
      <w:lvlText w:val="•"/>
      <w:lvlJc w:val="left"/>
      <w:pPr>
        <w:ind w:left="3239" w:hanging="604"/>
      </w:pPr>
      <w:rPr>
        <w:rFonts w:hint="default"/>
        <w:lang w:val="fr-FR" w:eastAsia="en-US" w:bidi="ar-SA"/>
      </w:rPr>
    </w:lvl>
    <w:lvl w:ilvl="4">
      <w:start w:val="0"/>
      <w:numFmt w:val="bullet"/>
      <w:lvlText w:val="•"/>
      <w:lvlJc w:val="left"/>
      <w:pPr>
        <w:ind w:left="4072" w:hanging="604"/>
      </w:pPr>
      <w:rPr>
        <w:rFonts w:hint="default"/>
        <w:lang w:val="fr-FR" w:eastAsia="en-US" w:bidi="ar-SA"/>
      </w:rPr>
    </w:lvl>
    <w:lvl w:ilvl="5">
      <w:start w:val="0"/>
      <w:numFmt w:val="bullet"/>
      <w:lvlText w:val="•"/>
      <w:lvlJc w:val="left"/>
      <w:pPr>
        <w:ind w:left="4905" w:hanging="604"/>
      </w:pPr>
      <w:rPr>
        <w:rFonts w:hint="default"/>
        <w:lang w:val="fr-FR" w:eastAsia="en-US" w:bidi="ar-SA"/>
      </w:rPr>
    </w:lvl>
    <w:lvl w:ilvl="6">
      <w:start w:val="0"/>
      <w:numFmt w:val="bullet"/>
      <w:lvlText w:val="•"/>
      <w:lvlJc w:val="left"/>
      <w:pPr>
        <w:ind w:left="5738" w:hanging="604"/>
      </w:pPr>
      <w:rPr>
        <w:rFonts w:hint="default"/>
        <w:lang w:val="fr-FR" w:eastAsia="en-US" w:bidi="ar-SA"/>
      </w:rPr>
    </w:lvl>
    <w:lvl w:ilvl="7">
      <w:start w:val="0"/>
      <w:numFmt w:val="bullet"/>
      <w:lvlText w:val="•"/>
      <w:lvlJc w:val="left"/>
      <w:pPr>
        <w:ind w:left="6572" w:hanging="604"/>
      </w:pPr>
      <w:rPr>
        <w:rFonts w:hint="default"/>
        <w:lang w:val="fr-FR" w:eastAsia="en-US" w:bidi="ar-SA"/>
      </w:rPr>
    </w:lvl>
    <w:lvl w:ilvl="8">
      <w:start w:val="0"/>
      <w:numFmt w:val="bullet"/>
      <w:lvlText w:val="•"/>
      <w:lvlJc w:val="left"/>
      <w:pPr>
        <w:ind w:left="7405" w:hanging="604"/>
      </w:pPr>
      <w:rPr>
        <w:rFonts w:hint="default"/>
        <w:lang w:val="fr-FR" w:eastAsia="en-US" w:bidi="ar-SA"/>
      </w:rPr>
    </w:lvl>
  </w:abstractNum>
  <w:abstractNum w:abstractNumId="58">
    <w:multiLevelType w:val="hybridMultilevel"/>
    <w:lvl w:ilvl="0">
      <w:start w:val="33"/>
      <w:numFmt w:val="decimal"/>
      <w:lvlText w:val="[%1]"/>
      <w:lvlJc w:val="left"/>
      <w:pPr>
        <w:ind w:left="745" w:hanging="604"/>
        <w:jc w:val="left"/>
      </w:pPr>
      <w:rPr>
        <w:rFonts w:hint="default" w:ascii="Times New Roman" w:hAnsi="Times New Roman" w:eastAsia="Times New Roman" w:cs="Times New Roman"/>
        <w:b w:val="0"/>
        <w:bCs w:val="0"/>
        <w:i w:val="0"/>
        <w:iCs w:val="0"/>
        <w:spacing w:val="0"/>
        <w:w w:val="91"/>
        <w:sz w:val="24"/>
        <w:szCs w:val="24"/>
        <w:lang w:val="fr-FR" w:eastAsia="en-US" w:bidi="ar-SA"/>
      </w:rPr>
    </w:lvl>
    <w:lvl w:ilvl="1">
      <w:start w:val="0"/>
      <w:numFmt w:val="bullet"/>
      <w:lvlText w:val="•"/>
      <w:lvlJc w:val="left"/>
      <w:pPr>
        <w:ind w:left="1573" w:hanging="604"/>
      </w:pPr>
      <w:rPr>
        <w:rFonts w:hint="default"/>
        <w:lang w:val="fr-FR" w:eastAsia="en-US" w:bidi="ar-SA"/>
      </w:rPr>
    </w:lvl>
    <w:lvl w:ilvl="2">
      <w:start w:val="0"/>
      <w:numFmt w:val="bullet"/>
      <w:lvlText w:val="•"/>
      <w:lvlJc w:val="left"/>
      <w:pPr>
        <w:ind w:left="2406" w:hanging="604"/>
      </w:pPr>
      <w:rPr>
        <w:rFonts w:hint="default"/>
        <w:lang w:val="fr-FR" w:eastAsia="en-US" w:bidi="ar-SA"/>
      </w:rPr>
    </w:lvl>
    <w:lvl w:ilvl="3">
      <w:start w:val="0"/>
      <w:numFmt w:val="bullet"/>
      <w:lvlText w:val="•"/>
      <w:lvlJc w:val="left"/>
      <w:pPr>
        <w:ind w:left="3239" w:hanging="604"/>
      </w:pPr>
      <w:rPr>
        <w:rFonts w:hint="default"/>
        <w:lang w:val="fr-FR" w:eastAsia="en-US" w:bidi="ar-SA"/>
      </w:rPr>
    </w:lvl>
    <w:lvl w:ilvl="4">
      <w:start w:val="0"/>
      <w:numFmt w:val="bullet"/>
      <w:lvlText w:val="•"/>
      <w:lvlJc w:val="left"/>
      <w:pPr>
        <w:ind w:left="4072" w:hanging="604"/>
      </w:pPr>
      <w:rPr>
        <w:rFonts w:hint="default"/>
        <w:lang w:val="fr-FR" w:eastAsia="en-US" w:bidi="ar-SA"/>
      </w:rPr>
    </w:lvl>
    <w:lvl w:ilvl="5">
      <w:start w:val="0"/>
      <w:numFmt w:val="bullet"/>
      <w:lvlText w:val="•"/>
      <w:lvlJc w:val="left"/>
      <w:pPr>
        <w:ind w:left="4905" w:hanging="604"/>
      </w:pPr>
      <w:rPr>
        <w:rFonts w:hint="default"/>
        <w:lang w:val="fr-FR" w:eastAsia="en-US" w:bidi="ar-SA"/>
      </w:rPr>
    </w:lvl>
    <w:lvl w:ilvl="6">
      <w:start w:val="0"/>
      <w:numFmt w:val="bullet"/>
      <w:lvlText w:val="•"/>
      <w:lvlJc w:val="left"/>
      <w:pPr>
        <w:ind w:left="5738" w:hanging="604"/>
      </w:pPr>
      <w:rPr>
        <w:rFonts w:hint="default"/>
        <w:lang w:val="fr-FR" w:eastAsia="en-US" w:bidi="ar-SA"/>
      </w:rPr>
    </w:lvl>
    <w:lvl w:ilvl="7">
      <w:start w:val="0"/>
      <w:numFmt w:val="bullet"/>
      <w:lvlText w:val="•"/>
      <w:lvlJc w:val="left"/>
      <w:pPr>
        <w:ind w:left="6572" w:hanging="604"/>
      </w:pPr>
      <w:rPr>
        <w:rFonts w:hint="default"/>
        <w:lang w:val="fr-FR" w:eastAsia="en-US" w:bidi="ar-SA"/>
      </w:rPr>
    </w:lvl>
    <w:lvl w:ilvl="8">
      <w:start w:val="0"/>
      <w:numFmt w:val="bullet"/>
      <w:lvlText w:val="•"/>
      <w:lvlJc w:val="left"/>
      <w:pPr>
        <w:ind w:left="7405" w:hanging="604"/>
      </w:pPr>
      <w:rPr>
        <w:rFonts w:hint="default"/>
        <w:lang w:val="fr-FR" w:eastAsia="en-US" w:bidi="ar-SA"/>
      </w:rPr>
    </w:lvl>
  </w:abstractNum>
  <w:abstractNum w:abstractNumId="57">
    <w:multiLevelType w:val="hybridMultilevel"/>
    <w:lvl w:ilvl="0">
      <w:start w:val="12"/>
      <w:numFmt w:val="decimal"/>
      <w:lvlText w:val="[%1]"/>
      <w:lvlJc w:val="left"/>
      <w:pPr>
        <w:ind w:left="745" w:hanging="604"/>
        <w:jc w:val="left"/>
      </w:pPr>
      <w:rPr>
        <w:rFonts w:hint="default" w:ascii="Times New Roman" w:hAnsi="Times New Roman" w:eastAsia="Times New Roman" w:cs="Times New Roman"/>
        <w:b w:val="0"/>
        <w:bCs w:val="0"/>
        <w:i w:val="0"/>
        <w:iCs w:val="0"/>
        <w:spacing w:val="0"/>
        <w:w w:val="91"/>
        <w:sz w:val="24"/>
        <w:szCs w:val="24"/>
        <w:lang w:val="fr-FR" w:eastAsia="en-US" w:bidi="ar-SA"/>
      </w:rPr>
    </w:lvl>
    <w:lvl w:ilvl="1">
      <w:start w:val="0"/>
      <w:numFmt w:val="bullet"/>
      <w:lvlText w:val="•"/>
      <w:lvlJc w:val="left"/>
      <w:pPr>
        <w:ind w:left="1573" w:hanging="604"/>
      </w:pPr>
      <w:rPr>
        <w:rFonts w:hint="default"/>
        <w:lang w:val="fr-FR" w:eastAsia="en-US" w:bidi="ar-SA"/>
      </w:rPr>
    </w:lvl>
    <w:lvl w:ilvl="2">
      <w:start w:val="0"/>
      <w:numFmt w:val="bullet"/>
      <w:lvlText w:val="•"/>
      <w:lvlJc w:val="left"/>
      <w:pPr>
        <w:ind w:left="2406" w:hanging="604"/>
      </w:pPr>
      <w:rPr>
        <w:rFonts w:hint="default"/>
        <w:lang w:val="fr-FR" w:eastAsia="en-US" w:bidi="ar-SA"/>
      </w:rPr>
    </w:lvl>
    <w:lvl w:ilvl="3">
      <w:start w:val="0"/>
      <w:numFmt w:val="bullet"/>
      <w:lvlText w:val="•"/>
      <w:lvlJc w:val="left"/>
      <w:pPr>
        <w:ind w:left="3239" w:hanging="604"/>
      </w:pPr>
      <w:rPr>
        <w:rFonts w:hint="default"/>
        <w:lang w:val="fr-FR" w:eastAsia="en-US" w:bidi="ar-SA"/>
      </w:rPr>
    </w:lvl>
    <w:lvl w:ilvl="4">
      <w:start w:val="0"/>
      <w:numFmt w:val="bullet"/>
      <w:lvlText w:val="•"/>
      <w:lvlJc w:val="left"/>
      <w:pPr>
        <w:ind w:left="4072" w:hanging="604"/>
      </w:pPr>
      <w:rPr>
        <w:rFonts w:hint="default"/>
        <w:lang w:val="fr-FR" w:eastAsia="en-US" w:bidi="ar-SA"/>
      </w:rPr>
    </w:lvl>
    <w:lvl w:ilvl="5">
      <w:start w:val="0"/>
      <w:numFmt w:val="bullet"/>
      <w:lvlText w:val="•"/>
      <w:lvlJc w:val="left"/>
      <w:pPr>
        <w:ind w:left="4905" w:hanging="604"/>
      </w:pPr>
      <w:rPr>
        <w:rFonts w:hint="default"/>
        <w:lang w:val="fr-FR" w:eastAsia="en-US" w:bidi="ar-SA"/>
      </w:rPr>
    </w:lvl>
    <w:lvl w:ilvl="6">
      <w:start w:val="0"/>
      <w:numFmt w:val="bullet"/>
      <w:lvlText w:val="•"/>
      <w:lvlJc w:val="left"/>
      <w:pPr>
        <w:ind w:left="5738" w:hanging="604"/>
      </w:pPr>
      <w:rPr>
        <w:rFonts w:hint="default"/>
        <w:lang w:val="fr-FR" w:eastAsia="en-US" w:bidi="ar-SA"/>
      </w:rPr>
    </w:lvl>
    <w:lvl w:ilvl="7">
      <w:start w:val="0"/>
      <w:numFmt w:val="bullet"/>
      <w:lvlText w:val="•"/>
      <w:lvlJc w:val="left"/>
      <w:pPr>
        <w:ind w:left="6572" w:hanging="604"/>
      </w:pPr>
      <w:rPr>
        <w:rFonts w:hint="default"/>
        <w:lang w:val="fr-FR" w:eastAsia="en-US" w:bidi="ar-SA"/>
      </w:rPr>
    </w:lvl>
    <w:lvl w:ilvl="8">
      <w:start w:val="0"/>
      <w:numFmt w:val="bullet"/>
      <w:lvlText w:val="•"/>
      <w:lvlJc w:val="left"/>
      <w:pPr>
        <w:ind w:left="7405" w:hanging="604"/>
      </w:pPr>
      <w:rPr>
        <w:rFonts w:hint="default"/>
        <w:lang w:val="fr-FR" w:eastAsia="en-US" w:bidi="ar-SA"/>
      </w:rPr>
    </w:lvl>
  </w:abstractNum>
  <w:abstractNum w:abstractNumId="56">
    <w:multiLevelType w:val="hybridMultilevel"/>
    <w:lvl w:ilvl="0">
      <w:start w:val="1"/>
      <w:numFmt w:val="decimal"/>
      <w:lvlText w:val="[%1]"/>
      <w:lvlJc w:val="left"/>
      <w:pPr>
        <w:ind w:left="745" w:hanging="487"/>
        <w:jc w:val="right"/>
      </w:pPr>
      <w:rPr>
        <w:rFonts w:hint="default" w:ascii="Times New Roman" w:hAnsi="Times New Roman" w:eastAsia="Times New Roman" w:cs="Times New Roman"/>
        <w:b w:val="0"/>
        <w:bCs w:val="0"/>
        <w:i w:val="0"/>
        <w:iCs w:val="0"/>
        <w:spacing w:val="0"/>
        <w:w w:val="88"/>
        <w:sz w:val="24"/>
        <w:szCs w:val="24"/>
        <w:lang w:val="fr-FR" w:eastAsia="en-US" w:bidi="ar-SA"/>
      </w:rPr>
    </w:lvl>
    <w:lvl w:ilvl="1">
      <w:start w:val="0"/>
      <w:numFmt w:val="bullet"/>
      <w:lvlText w:val="•"/>
      <w:lvlJc w:val="left"/>
      <w:pPr>
        <w:ind w:left="1573" w:hanging="487"/>
      </w:pPr>
      <w:rPr>
        <w:rFonts w:hint="default"/>
        <w:lang w:val="fr-FR" w:eastAsia="en-US" w:bidi="ar-SA"/>
      </w:rPr>
    </w:lvl>
    <w:lvl w:ilvl="2">
      <w:start w:val="0"/>
      <w:numFmt w:val="bullet"/>
      <w:lvlText w:val="•"/>
      <w:lvlJc w:val="left"/>
      <w:pPr>
        <w:ind w:left="2406" w:hanging="487"/>
      </w:pPr>
      <w:rPr>
        <w:rFonts w:hint="default"/>
        <w:lang w:val="fr-FR" w:eastAsia="en-US" w:bidi="ar-SA"/>
      </w:rPr>
    </w:lvl>
    <w:lvl w:ilvl="3">
      <w:start w:val="0"/>
      <w:numFmt w:val="bullet"/>
      <w:lvlText w:val="•"/>
      <w:lvlJc w:val="left"/>
      <w:pPr>
        <w:ind w:left="3239" w:hanging="487"/>
      </w:pPr>
      <w:rPr>
        <w:rFonts w:hint="default"/>
        <w:lang w:val="fr-FR" w:eastAsia="en-US" w:bidi="ar-SA"/>
      </w:rPr>
    </w:lvl>
    <w:lvl w:ilvl="4">
      <w:start w:val="0"/>
      <w:numFmt w:val="bullet"/>
      <w:lvlText w:val="•"/>
      <w:lvlJc w:val="left"/>
      <w:pPr>
        <w:ind w:left="4072" w:hanging="487"/>
      </w:pPr>
      <w:rPr>
        <w:rFonts w:hint="default"/>
        <w:lang w:val="fr-FR" w:eastAsia="en-US" w:bidi="ar-SA"/>
      </w:rPr>
    </w:lvl>
    <w:lvl w:ilvl="5">
      <w:start w:val="0"/>
      <w:numFmt w:val="bullet"/>
      <w:lvlText w:val="•"/>
      <w:lvlJc w:val="left"/>
      <w:pPr>
        <w:ind w:left="4905" w:hanging="487"/>
      </w:pPr>
      <w:rPr>
        <w:rFonts w:hint="default"/>
        <w:lang w:val="fr-FR" w:eastAsia="en-US" w:bidi="ar-SA"/>
      </w:rPr>
    </w:lvl>
    <w:lvl w:ilvl="6">
      <w:start w:val="0"/>
      <w:numFmt w:val="bullet"/>
      <w:lvlText w:val="•"/>
      <w:lvlJc w:val="left"/>
      <w:pPr>
        <w:ind w:left="5738" w:hanging="487"/>
      </w:pPr>
      <w:rPr>
        <w:rFonts w:hint="default"/>
        <w:lang w:val="fr-FR" w:eastAsia="en-US" w:bidi="ar-SA"/>
      </w:rPr>
    </w:lvl>
    <w:lvl w:ilvl="7">
      <w:start w:val="0"/>
      <w:numFmt w:val="bullet"/>
      <w:lvlText w:val="•"/>
      <w:lvlJc w:val="left"/>
      <w:pPr>
        <w:ind w:left="6572" w:hanging="487"/>
      </w:pPr>
      <w:rPr>
        <w:rFonts w:hint="default"/>
        <w:lang w:val="fr-FR" w:eastAsia="en-US" w:bidi="ar-SA"/>
      </w:rPr>
    </w:lvl>
    <w:lvl w:ilvl="8">
      <w:start w:val="0"/>
      <w:numFmt w:val="bullet"/>
      <w:lvlText w:val="•"/>
      <w:lvlJc w:val="left"/>
      <w:pPr>
        <w:ind w:left="7405" w:hanging="487"/>
      </w:pPr>
      <w:rPr>
        <w:rFonts w:hint="default"/>
        <w:lang w:val="fr-FR" w:eastAsia="en-US" w:bidi="ar-SA"/>
      </w:rPr>
    </w:lvl>
  </w:abstractNum>
  <w:abstractNum w:abstractNumId="55">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54">
    <w:multiLevelType w:val="hybridMultilevel"/>
    <w:lvl w:ilvl="0">
      <w:start w:val="5"/>
      <w:numFmt w:val="upperRoman"/>
      <w:lvlText w:val="%1"/>
      <w:lvlJc w:val="left"/>
      <w:pPr>
        <w:ind w:left="1748" w:hanging="718"/>
        <w:jc w:val="left"/>
      </w:pPr>
      <w:rPr>
        <w:rFonts w:hint="default"/>
        <w:lang w:val="fr-FR" w:eastAsia="en-US" w:bidi="ar-SA"/>
      </w:rPr>
    </w:lvl>
    <w:lvl w:ilvl="1">
      <w:start w:val="4"/>
      <w:numFmt w:val="decimal"/>
      <w:lvlText w:val="%1.%2"/>
      <w:lvlJc w:val="left"/>
      <w:pPr>
        <w:ind w:left="1748" w:hanging="718"/>
        <w:jc w:val="left"/>
      </w:pPr>
      <w:rPr>
        <w:rFonts w:hint="default"/>
        <w:lang w:val="fr-FR" w:eastAsia="en-US" w:bidi="ar-SA"/>
      </w:rPr>
    </w:lvl>
    <w:lvl w:ilvl="2">
      <w:start w:val="1"/>
      <w:numFmt w:val="decimal"/>
      <w:lvlText w:val="%1.%2.%3"/>
      <w:lvlJc w:val="left"/>
      <w:pPr>
        <w:ind w:left="1748" w:hanging="718"/>
        <w:jc w:val="left"/>
      </w:pPr>
      <w:rPr>
        <w:rFonts w:hint="default" w:ascii="Times New Roman" w:hAnsi="Times New Roman" w:eastAsia="Times New Roman" w:cs="Times New Roman"/>
        <w:b w:val="0"/>
        <w:bCs w:val="0"/>
        <w:i w:val="0"/>
        <w:iCs w:val="0"/>
        <w:spacing w:val="0"/>
        <w:w w:val="102"/>
        <w:sz w:val="22"/>
        <w:szCs w:val="22"/>
        <w:lang w:val="fr-FR" w:eastAsia="en-US" w:bidi="ar-SA"/>
      </w:rPr>
    </w:lvl>
    <w:lvl w:ilvl="3">
      <w:start w:val="0"/>
      <w:numFmt w:val="bullet"/>
      <w:lvlText w:val="•"/>
      <w:lvlJc w:val="left"/>
      <w:pPr>
        <w:ind w:left="3939" w:hanging="718"/>
      </w:pPr>
      <w:rPr>
        <w:rFonts w:hint="default"/>
        <w:lang w:val="fr-FR" w:eastAsia="en-US" w:bidi="ar-SA"/>
      </w:rPr>
    </w:lvl>
    <w:lvl w:ilvl="4">
      <w:start w:val="0"/>
      <w:numFmt w:val="bullet"/>
      <w:lvlText w:val="•"/>
      <w:lvlJc w:val="left"/>
      <w:pPr>
        <w:ind w:left="4672" w:hanging="718"/>
      </w:pPr>
      <w:rPr>
        <w:rFonts w:hint="default"/>
        <w:lang w:val="fr-FR" w:eastAsia="en-US" w:bidi="ar-SA"/>
      </w:rPr>
    </w:lvl>
    <w:lvl w:ilvl="5">
      <w:start w:val="0"/>
      <w:numFmt w:val="bullet"/>
      <w:lvlText w:val="•"/>
      <w:lvlJc w:val="left"/>
      <w:pPr>
        <w:ind w:left="5405" w:hanging="718"/>
      </w:pPr>
      <w:rPr>
        <w:rFonts w:hint="default"/>
        <w:lang w:val="fr-FR" w:eastAsia="en-US" w:bidi="ar-SA"/>
      </w:rPr>
    </w:lvl>
    <w:lvl w:ilvl="6">
      <w:start w:val="0"/>
      <w:numFmt w:val="bullet"/>
      <w:lvlText w:val="•"/>
      <w:lvlJc w:val="left"/>
      <w:pPr>
        <w:ind w:left="6138" w:hanging="718"/>
      </w:pPr>
      <w:rPr>
        <w:rFonts w:hint="default"/>
        <w:lang w:val="fr-FR" w:eastAsia="en-US" w:bidi="ar-SA"/>
      </w:rPr>
    </w:lvl>
    <w:lvl w:ilvl="7">
      <w:start w:val="0"/>
      <w:numFmt w:val="bullet"/>
      <w:lvlText w:val="•"/>
      <w:lvlJc w:val="left"/>
      <w:pPr>
        <w:ind w:left="6872" w:hanging="718"/>
      </w:pPr>
      <w:rPr>
        <w:rFonts w:hint="default"/>
        <w:lang w:val="fr-FR" w:eastAsia="en-US" w:bidi="ar-SA"/>
      </w:rPr>
    </w:lvl>
    <w:lvl w:ilvl="8">
      <w:start w:val="0"/>
      <w:numFmt w:val="bullet"/>
      <w:lvlText w:val="•"/>
      <w:lvlJc w:val="left"/>
      <w:pPr>
        <w:ind w:left="7605" w:hanging="718"/>
      </w:pPr>
      <w:rPr>
        <w:rFonts w:hint="default"/>
        <w:lang w:val="fr-FR" w:eastAsia="en-US" w:bidi="ar-SA"/>
      </w:rPr>
    </w:lvl>
  </w:abstractNum>
  <w:abstractNum w:abstractNumId="53">
    <w:multiLevelType w:val="hybridMultilevel"/>
    <w:lvl w:ilvl="0">
      <w:start w:val="5"/>
      <w:numFmt w:val="upperRoman"/>
      <w:lvlText w:val="%1"/>
      <w:lvlJc w:val="left"/>
      <w:pPr>
        <w:ind w:left="1748" w:hanging="718"/>
        <w:jc w:val="left"/>
      </w:pPr>
      <w:rPr>
        <w:rFonts w:hint="default"/>
        <w:lang w:val="fr-FR" w:eastAsia="en-US" w:bidi="ar-SA"/>
      </w:rPr>
    </w:lvl>
    <w:lvl w:ilvl="1">
      <w:start w:val="3"/>
      <w:numFmt w:val="decimal"/>
      <w:lvlText w:val="%1.%2"/>
      <w:lvlJc w:val="left"/>
      <w:pPr>
        <w:ind w:left="1748" w:hanging="718"/>
        <w:jc w:val="left"/>
      </w:pPr>
      <w:rPr>
        <w:rFonts w:hint="default"/>
        <w:lang w:val="fr-FR" w:eastAsia="en-US" w:bidi="ar-SA"/>
      </w:rPr>
    </w:lvl>
    <w:lvl w:ilvl="2">
      <w:start w:val="1"/>
      <w:numFmt w:val="decimal"/>
      <w:lvlText w:val="%1.%2.%3"/>
      <w:lvlJc w:val="left"/>
      <w:pPr>
        <w:ind w:left="1748" w:hanging="718"/>
        <w:jc w:val="left"/>
      </w:pPr>
      <w:rPr>
        <w:rFonts w:hint="default" w:ascii="Times New Roman" w:hAnsi="Times New Roman" w:eastAsia="Times New Roman" w:cs="Times New Roman"/>
        <w:b w:val="0"/>
        <w:bCs w:val="0"/>
        <w:i w:val="0"/>
        <w:iCs w:val="0"/>
        <w:spacing w:val="0"/>
        <w:w w:val="102"/>
        <w:sz w:val="22"/>
        <w:szCs w:val="22"/>
        <w:lang w:val="fr-FR" w:eastAsia="en-US" w:bidi="ar-SA"/>
      </w:rPr>
    </w:lvl>
    <w:lvl w:ilvl="3">
      <w:start w:val="0"/>
      <w:numFmt w:val="bullet"/>
      <w:lvlText w:val="•"/>
      <w:lvlJc w:val="left"/>
      <w:pPr>
        <w:ind w:left="3939" w:hanging="718"/>
      </w:pPr>
      <w:rPr>
        <w:rFonts w:hint="default"/>
        <w:lang w:val="fr-FR" w:eastAsia="en-US" w:bidi="ar-SA"/>
      </w:rPr>
    </w:lvl>
    <w:lvl w:ilvl="4">
      <w:start w:val="0"/>
      <w:numFmt w:val="bullet"/>
      <w:lvlText w:val="•"/>
      <w:lvlJc w:val="left"/>
      <w:pPr>
        <w:ind w:left="4672" w:hanging="718"/>
      </w:pPr>
      <w:rPr>
        <w:rFonts w:hint="default"/>
        <w:lang w:val="fr-FR" w:eastAsia="en-US" w:bidi="ar-SA"/>
      </w:rPr>
    </w:lvl>
    <w:lvl w:ilvl="5">
      <w:start w:val="0"/>
      <w:numFmt w:val="bullet"/>
      <w:lvlText w:val="•"/>
      <w:lvlJc w:val="left"/>
      <w:pPr>
        <w:ind w:left="5405" w:hanging="718"/>
      </w:pPr>
      <w:rPr>
        <w:rFonts w:hint="default"/>
        <w:lang w:val="fr-FR" w:eastAsia="en-US" w:bidi="ar-SA"/>
      </w:rPr>
    </w:lvl>
    <w:lvl w:ilvl="6">
      <w:start w:val="0"/>
      <w:numFmt w:val="bullet"/>
      <w:lvlText w:val="•"/>
      <w:lvlJc w:val="left"/>
      <w:pPr>
        <w:ind w:left="6138" w:hanging="718"/>
      </w:pPr>
      <w:rPr>
        <w:rFonts w:hint="default"/>
        <w:lang w:val="fr-FR" w:eastAsia="en-US" w:bidi="ar-SA"/>
      </w:rPr>
    </w:lvl>
    <w:lvl w:ilvl="7">
      <w:start w:val="0"/>
      <w:numFmt w:val="bullet"/>
      <w:lvlText w:val="•"/>
      <w:lvlJc w:val="left"/>
      <w:pPr>
        <w:ind w:left="6872" w:hanging="718"/>
      </w:pPr>
      <w:rPr>
        <w:rFonts w:hint="default"/>
        <w:lang w:val="fr-FR" w:eastAsia="en-US" w:bidi="ar-SA"/>
      </w:rPr>
    </w:lvl>
    <w:lvl w:ilvl="8">
      <w:start w:val="0"/>
      <w:numFmt w:val="bullet"/>
      <w:lvlText w:val="•"/>
      <w:lvlJc w:val="left"/>
      <w:pPr>
        <w:ind w:left="7605" w:hanging="718"/>
      </w:pPr>
      <w:rPr>
        <w:rFonts w:hint="default"/>
        <w:lang w:val="fr-FR" w:eastAsia="en-US" w:bidi="ar-SA"/>
      </w:rPr>
    </w:lvl>
  </w:abstractNum>
  <w:abstractNum w:abstractNumId="52">
    <w:multiLevelType w:val="hybridMultilevel"/>
    <w:lvl w:ilvl="0">
      <w:start w:val="5"/>
      <w:numFmt w:val="upperRoman"/>
      <w:lvlText w:val="%1"/>
      <w:lvlJc w:val="left"/>
      <w:pPr>
        <w:ind w:left="1748" w:hanging="718"/>
        <w:jc w:val="left"/>
      </w:pPr>
      <w:rPr>
        <w:rFonts w:hint="default"/>
        <w:lang w:val="fr-FR" w:eastAsia="en-US" w:bidi="ar-SA"/>
      </w:rPr>
    </w:lvl>
    <w:lvl w:ilvl="1">
      <w:start w:val="1"/>
      <w:numFmt w:val="decimal"/>
      <w:lvlText w:val="%1.%2"/>
      <w:lvlJc w:val="left"/>
      <w:pPr>
        <w:ind w:left="1748" w:hanging="718"/>
        <w:jc w:val="left"/>
      </w:pPr>
      <w:rPr>
        <w:rFonts w:hint="default"/>
        <w:lang w:val="fr-FR" w:eastAsia="en-US" w:bidi="ar-SA"/>
      </w:rPr>
    </w:lvl>
    <w:lvl w:ilvl="2">
      <w:start w:val="1"/>
      <w:numFmt w:val="decimal"/>
      <w:lvlText w:val="%1.%2.%3"/>
      <w:lvlJc w:val="left"/>
      <w:pPr>
        <w:ind w:left="1748" w:hanging="718"/>
        <w:jc w:val="left"/>
      </w:pPr>
      <w:rPr>
        <w:rFonts w:hint="default" w:ascii="Times New Roman" w:hAnsi="Times New Roman" w:eastAsia="Times New Roman" w:cs="Times New Roman"/>
        <w:b w:val="0"/>
        <w:bCs w:val="0"/>
        <w:i w:val="0"/>
        <w:iCs w:val="0"/>
        <w:spacing w:val="0"/>
        <w:w w:val="102"/>
        <w:sz w:val="22"/>
        <w:szCs w:val="22"/>
        <w:lang w:val="fr-FR" w:eastAsia="en-US" w:bidi="ar-SA"/>
      </w:rPr>
    </w:lvl>
    <w:lvl w:ilvl="3">
      <w:start w:val="0"/>
      <w:numFmt w:val="bullet"/>
      <w:lvlText w:val="•"/>
      <w:lvlJc w:val="left"/>
      <w:pPr>
        <w:ind w:left="3939" w:hanging="718"/>
      </w:pPr>
      <w:rPr>
        <w:rFonts w:hint="default"/>
        <w:lang w:val="fr-FR" w:eastAsia="en-US" w:bidi="ar-SA"/>
      </w:rPr>
    </w:lvl>
    <w:lvl w:ilvl="4">
      <w:start w:val="0"/>
      <w:numFmt w:val="bullet"/>
      <w:lvlText w:val="•"/>
      <w:lvlJc w:val="left"/>
      <w:pPr>
        <w:ind w:left="4672" w:hanging="718"/>
      </w:pPr>
      <w:rPr>
        <w:rFonts w:hint="default"/>
        <w:lang w:val="fr-FR" w:eastAsia="en-US" w:bidi="ar-SA"/>
      </w:rPr>
    </w:lvl>
    <w:lvl w:ilvl="5">
      <w:start w:val="0"/>
      <w:numFmt w:val="bullet"/>
      <w:lvlText w:val="•"/>
      <w:lvlJc w:val="left"/>
      <w:pPr>
        <w:ind w:left="5405" w:hanging="718"/>
      </w:pPr>
      <w:rPr>
        <w:rFonts w:hint="default"/>
        <w:lang w:val="fr-FR" w:eastAsia="en-US" w:bidi="ar-SA"/>
      </w:rPr>
    </w:lvl>
    <w:lvl w:ilvl="6">
      <w:start w:val="0"/>
      <w:numFmt w:val="bullet"/>
      <w:lvlText w:val="•"/>
      <w:lvlJc w:val="left"/>
      <w:pPr>
        <w:ind w:left="6138" w:hanging="718"/>
      </w:pPr>
      <w:rPr>
        <w:rFonts w:hint="default"/>
        <w:lang w:val="fr-FR" w:eastAsia="en-US" w:bidi="ar-SA"/>
      </w:rPr>
    </w:lvl>
    <w:lvl w:ilvl="7">
      <w:start w:val="0"/>
      <w:numFmt w:val="bullet"/>
      <w:lvlText w:val="•"/>
      <w:lvlJc w:val="left"/>
      <w:pPr>
        <w:ind w:left="6872" w:hanging="718"/>
      </w:pPr>
      <w:rPr>
        <w:rFonts w:hint="default"/>
        <w:lang w:val="fr-FR" w:eastAsia="en-US" w:bidi="ar-SA"/>
      </w:rPr>
    </w:lvl>
    <w:lvl w:ilvl="8">
      <w:start w:val="0"/>
      <w:numFmt w:val="bullet"/>
      <w:lvlText w:val="•"/>
      <w:lvlJc w:val="left"/>
      <w:pPr>
        <w:ind w:left="7605" w:hanging="718"/>
      </w:pPr>
      <w:rPr>
        <w:rFonts w:hint="default"/>
        <w:lang w:val="fr-FR" w:eastAsia="en-US" w:bidi="ar-SA"/>
      </w:rPr>
    </w:lvl>
  </w:abstractNum>
  <w:abstractNum w:abstractNumId="51">
    <w:multiLevelType w:val="hybridMultilevel"/>
    <w:lvl w:ilvl="0">
      <w:start w:val="5"/>
      <w:numFmt w:val="lowerRoman"/>
      <w:lvlText w:val="%1"/>
      <w:lvlJc w:val="left"/>
      <w:pPr>
        <w:ind w:left="1210" w:hanging="718"/>
        <w:jc w:val="left"/>
      </w:pPr>
      <w:rPr>
        <w:rFonts w:hint="default"/>
        <w:lang w:val="fr-FR" w:eastAsia="en-US" w:bidi="ar-SA"/>
      </w:rPr>
    </w:lvl>
    <w:lvl w:ilvl="1">
      <w:start w:val="1"/>
      <w:numFmt w:val="decimal"/>
      <w:lvlText w:val="%1.%2"/>
      <w:lvlJc w:val="left"/>
      <w:pPr>
        <w:ind w:left="1210" w:hanging="718"/>
        <w:jc w:val="left"/>
      </w:pPr>
      <w:rPr>
        <w:rFonts w:hint="default" w:ascii="Georgia" w:hAnsi="Georgia" w:eastAsia="Georgia" w:cs="Georgia"/>
        <w:b w:val="0"/>
        <w:bCs w:val="0"/>
        <w:i w:val="0"/>
        <w:iCs w:val="0"/>
        <w:spacing w:val="0"/>
        <w:w w:val="124"/>
        <w:sz w:val="24"/>
        <w:szCs w:val="24"/>
        <w:lang w:val="fr-FR" w:eastAsia="en-US" w:bidi="ar-SA"/>
      </w:rPr>
    </w:lvl>
    <w:lvl w:ilvl="2">
      <w:start w:val="0"/>
      <w:numFmt w:val="bullet"/>
      <w:lvlText w:val="•"/>
      <w:lvlJc w:val="left"/>
      <w:pPr>
        <w:ind w:left="2790" w:hanging="718"/>
      </w:pPr>
      <w:rPr>
        <w:rFonts w:hint="default"/>
        <w:lang w:val="fr-FR" w:eastAsia="en-US" w:bidi="ar-SA"/>
      </w:rPr>
    </w:lvl>
    <w:lvl w:ilvl="3">
      <w:start w:val="0"/>
      <w:numFmt w:val="bullet"/>
      <w:lvlText w:val="•"/>
      <w:lvlJc w:val="left"/>
      <w:pPr>
        <w:ind w:left="3575" w:hanging="718"/>
      </w:pPr>
      <w:rPr>
        <w:rFonts w:hint="default"/>
        <w:lang w:val="fr-FR" w:eastAsia="en-US" w:bidi="ar-SA"/>
      </w:rPr>
    </w:lvl>
    <w:lvl w:ilvl="4">
      <w:start w:val="0"/>
      <w:numFmt w:val="bullet"/>
      <w:lvlText w:val="•"/>
      <w:lvlJc w:val="left"/>
      <w:pPr>
        <w:ind w:left="4360" w:hanging="718"/>
      </w:pPr>
      <w:rPr>
        <w:rFonts w:hint="default"/>
        <w:lang w:val="fr-FR" w:eastAsia="en-US" w:bidi="ar-SA"/>
      </w:rPr>
    </w:lvl>
    <w:lvl w:ilvl="5">
      <w:start w:val="0"/>
      <w:numFmt w:val="bullet"/>
      <w:lvlText w:val="•"/>
      <w:lvlJc w:val="left"/>
      <w:pPr>
        <w:ind w:left="5145" w:hanging="718"/>
      </w:pPr>
      <w:rPr>
        <w:rFonts w:hint="default"/>
        <w:lang w:val="fr-FR" w:eastAsia="en-US" w:bidi="ar-SA"/>
      </w:rPr>
    </w:lvl>
    <w:lvl w:ilvl="6">
      <w:start w:val="0"/>
      <w:numFmt w:val="bullet"/>
      <w:lvlText w:val="•"/>
      <w:lvlJc w:val="left"/>
      <w:pPr>
        <w:ind w:left="5930" w:hanging="718"/>
      </w:pPr>
      <w:rPr>
        <w:rFonts w:hint="default"/>
        <w:lang w:val="fr-FR" w:eastAsia="en-US" w:bidi="ar-SA"/>
      </w:rPr>
    </w:lvl>
    <w:lvl w:ilvl="7">
      <w:start w:val="0"/>
      <w:numFmt w:val="bullet"/>
      <w:lvlText w:val="•"/>
      <w:lvlJc w:val="left"/>
      <w:pPr>
        <w:ind w:left="6716" w:hanging="718"/>
      </w:pPr>
      <w:rPr>
        <w:rFonts w:hint="default"/>
        <w:lang w:val="fr-FR" w:eastAsia="en-US" w:bidi="ar-SA"/>
      </w:rPr>
    </w:lvl>
    <w:lvl w:ilvl="8">
      <w:start w:val="0"/>
      <w:numFmt w:val="bullet"/>
      <w:lvlText w:val="•"/>
      <w:lvlJc w:val="left"/>
      <w:pPr>
        <w:ind w:left="7501" w:hanging="718"/>
      </w:pPr>
      <w:rPr>
        <w:rFonts w:hint="default"/>
        <w:lang w:val="fr-FR" w:eastAsia="en-US" w:bidi="ar-SA"/>
      </w:rPr>
    </w:lvl>
  </w:abstractNum>
  <w:abstractNum w:abstractNumId="50">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9">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8">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7">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2">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265" w:hanging="255"/>
      </w:pPr>
      <w:rPr>
        <w:rFonts w:hint="default" w:ascii="Georgia" w:hAnsi="Georgia" w:eastAsia="Georgia" w:cs="Georgia"/>
        <w:b/>
        <w:bCs/>
        <w:i w:val="0"/>
        <w:iCs w:val="0"/>
        <w:spacing w:val="0"/>
        <w:w w:val="79"/>
        <w:sz w:val="24"/>
        <w:szCs w:val="24"/>
        <w:lang w:val="fr-FR" w:eastAsia="en-US" w:bidi="ar-SA"/>
      </w:rPr>
    </w:lvl>
    <w:lvl w:ilvl="2">
      <w:start w:val="0"/>
      <w:numFmt w:val="bullet"/>
      <w:lvlText w:val="•"/>
      <w:lvlJc w:val="left"/>
      <w:pPr>
        <w:ind w:left="2127" w:hanging="255"/>
      </w:pPr>
      <w:rPr>
        <w:rFonts w:hint="default"/>
        <w:lang w:val="fr-FR" w:eastAsia="en-US" w:bidi="ar-SA"/>
      </w:rPr>
    </w:lvl>
    <w:lvl w:ilvl="3">
      <w:start w:val="0"/>
      <w:numFmt w:val="bullet"/>
      <w:lvlText w:val="•"/>
      <w:lvlJc w:val="left"/>
      <w:pPr>
        <w:ind w:left="2995" w:hanging="255"/>
      </w:pPr>
      <w:rPr>
        <w:rFonts w:hint="default"/>
        <w:lang w:val="fr-FR" w:eastAsia="en-US" w:bidi="ar-SA"/>
      </w:rPr>
    </w:lvl>
    <w:lvl w:ilvl="4">
      <w:start w:val="0"/>
      <w:numFmt w:val="bullet"/>
      <w:lvlText w:val="•"/>
      <w:lvlJc w:val="left"/>
      <w:pPr>
        <w:ind w:left="3863" w:hanging="255"/>
      </w:pPr>
      <w:rPr>
        <w:rFonts w:hint="default"/>
        <w:lang w:val="fr-FR" w:eastAsia="en-US" w:bidi="ar-SA"/>
      </w:rPr>
    </w:lvl>
    <w:lvl w:ilvl="5">
      <w:start w:val="0"/>
      <w:numFmt w:val="bullet"/>
      <w:lvlText w:val="•"/>
      <w:lvlJc w:val="left"/>
      <w:pPr>
        <w:ind w:left="4731" w:hanging="255"/>
      </w:pPr>
      <w:rPr>
        <w:rFonts w:hint="default"/>
        <w:lang w:val="fr-FR" w:eastAsia="en-US" w:bidi="ar-SA"/>
      </w:rPr>
    </w:lvl>
    <w:lvl w:ilvl="6">
      <w:start w:val="0"/>
      <w:numFmt w:val="bullet"/>
      <w:lvlText w:val="•"/>
      <w:lvlJc w:val="left"/>
      <w:pPr>
        <w:ind w:left="5599" w:hanging="255"/>
      </w:pPr>
      <w:rPr>
        <w:rFonts w:hint="default"/>
        <w:lang w:val="fr-FR" w:eastAsia="en-US" w:bidi="ar-SA"/>
      </w:rPr>
    </w:lvl>
    <w:lvl w:ilvl="7">
      <w:start w:val="0"/>
      <w:numFmt w:val="bullet"/>
      <w:lvlText w:val="•"/>
      <w:lvlJc w:val="left"/>
      <w:pPr>
        <w:ind w:left="6467" w:hanging="255"/>
      </w:pPr>
      <w:rPr>
        <w:rFonts w:hint="default"/>
        <w:lang w:val="fr-FR" w:eastAsia="en-US" w:bidi="ar-SA"/>
      </w:rPr>
    </w:lvl>
    <w:lvl w:ilvl="8">
      <w:start w:val="0"/>
      <w:numFmt w:val="bullet"/>
      <w:lvlText w:val="•"/>
      <w:lvlJc w:val="left"/>
      <w:pPr>
        <w:ind w:left="7335" w:hanging="255"/>
      </w:pPr>
      <w:rPr>
        <w:rFonts w:hint="default"/>
        <w:lang w:val="fr-FR" w:eastAsia="en-US" w:bidi="ar-SA"/>
      </w:rPr>
    </w:lvl>
  </w:abstractNum>
  <w:abstractNum w:abstractNumId="44">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5">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6">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3">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265" w:hanging="255"/>
      </w:pPr>
      <w:rPr>
        <w:rFonts w:hint="default" w:ascii="Georgia" w:hAnsi="Georgia" w:eastAsia="Georgia" w:cs="Georgia"/>
        <w:b/>
        <w:bCs/>
        <w:i w:val="0"/>
        <w:iCs w:val="0"/>
        <w:spacing w:val="0"/>
        <w:w w:val="79"/>
        <w:sz w:val="24"/>
        <w:szCs w:val="24"/>
        <w:lang w:val="fr-FR" w:eastAsia="en-US" w:bidi="ar-SA"/>
      </w:rPr>
    </w:lvl>
    <w:lvl w:ilvl="2">
      <w:start w:val="0"/>
      <w:numFmt w:val="bullet"/>
      <w:lvlText w:val="•"/>
      <w:lvlJc w:val="left"/>
      <w:pPr>
        <w:ind w:left="2127" w:hanging="255"/>
      </w:pPr>
      <w:rPr>
        <w:rFonts w:hint="default"/>
        <w:lang w:val="fr-FR" w:eastAsia="en-US" w:bidi="ar-SA"/>
      </w:rPr>
    </w:lvl>
    <w:lvl w:ilvl="3">
      <w:start w:val="0"/>
      <w:numFmt w:val="bullet"/>
      <w:lvlText w:val="•"/>
      <w:lvlJc w:val="left"/>
      <w:pPr>
        <w:ind w:left="2995" w:hanging="255"/>
      </w:pPr>
      <w:rPr>
        <w:rFonts w:hint="default"/>
        <w:lang w:val="fr-FR" w:eastAsia="en-US" w:bidi="ar-SA"/>
      </w:rPr>
    </w:lvl>
    <w:lvl w:ilvl="4">
      <w:start w:val="0"/>
      <w:numFmt w:val="bullet"/>
      <w:lvlText w:val="•"/>
      <w:lvlJc w:val="left"/>
      <w:pPr>
        <w:ind w:left="3863" w:hanging="255"/>
      </w:pPr>
      <w:rPr>
        <w:rFonts w:hint="default"/>
        <w:lang w:val="fr-FR" w:eastAsia="en-US" w:bidi="ar-SA"/>
      </w:rPr>
    </w:lvl>
    <w:lvl w:ilvl="5">
      <w:start w:val="0"/>
      <w:numFmt w:val="bullet"/>
      <w:lvlText w:val="•"/>
      <w:lvlJc w:val="left"/>
      <w:pPr>
        <w:ind w:left="4731" w:hanging="255"/>
      </w:pPr>
      <w:rPr>
        <w:rFonts w:hint="default"/>
        <w:lang w:val="fr-FR" w:eastAsia="en-US" w:bidi="ar-SA"/>
      </w:rPr>
    </w:lvl>
    <w:lvl w:ilvl="6">
      <w:start w:val="0"/>
      <w:numFmt w:val="bullet"/>
      <w:lvlText w:val="•"/>
      <w:lvlJc w:val="left"/>
      <w:pPr>
        <w:ind w:left="5599" w:hanging="255"/>
      </w:pPr>
      <w:rPr>
        <w:rFonts w:hint="default"/>
        <w:lang w:val="fr-FR" w:eastAsia="en-US" w:bidi="ar-SA"/>
      </w:rPr>
    </w:lvl>
    <w:lvl w:ilvl="7">
      <w:start w:val="0"/>
      <w:numFmt w:val="bullet"/>
      <w:lvlText w:val="•"/>
      <w:lvlJc w:val="left"/>
      <w:pPr>
        <w:ind w:left="6467" w:hanging="255"/>
      </w:pPr>
      <w:rPr>
        <w:rFonts w:hint="default"/>
        <w:lang w:val="fr-FR" w:eastAsia="en-US" w:bidi="ar-SA"/>
      </w:rPr>
    </w:lvl>
    <w:lvl w:ilvl="8">
      <w:start w:val="0"/>
      <w:numFmt w:val="bullet"/>
      <w:lvlText w:val="•"/>
      <w:lvlJc w:val="left"/>
      <w:pPr>
        <w:ind w:left="7335" w:hanging="255"/>
      </w:pPr>
      <w:rPr>
        <w:rFonts w:hint="default"/>
        <w:lang w:val="fr-FR" w:eastAsia="en-US" w:bidi="ar-SA"/>
      </w:rPr>
    </w:lvl>
  </w:abstractNum>
  <w:abstractNum w:abstractNumId="41">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40">
    <w:multiLevelType w:val="hybridMultilevel"/>
    <w:lvl w:ilvl="0">
      <w:start w:val="4"/>
      <w:numFmt w:val="upperRoman"/>
      <w:lvlText w:val="%1"/>
      <w:lvlJc w:val="left"/>
      <w:pPr>
        <w:ind w:left="1748" w:hanging="718"/>
        <w:jc w:val="left"/>
      </w:pPr>
      <w:rPr>
        <w:rFonts w:hint="default"/>
        <w:lang w:val="fr-FR" w:eastAsia="en-US" w:bidi="ar-SA"/>
      </w:rPr>
    </w:lvl>
    <w:lvl w:ilvl="1">
      <w:start w:val="8"/>
      <w:numFmt w:val="decimal"/>
      <w:lvlText w:val="%1.%2"/>
      <w:lvlJc w:val="left"/>
      <w:pPr>
        <w:ind w:left="1748" w:hanging="718"/>
        <w:jc w:val="left"/>
      </w:pPr>
      <w:rPr>
        <w:rFonts w:hint="default"/>
        <w:lang w:val="fr-FR" w:eastAsia="en-US" w:bidi="ar-SA"/>
      </w:rPr>
    </w:lvl>
    <w:lvl w:ilvl="2">
      <w:start w:val="1"/>
      <w:numFmt w:val="decimal"/>
      <w:lvlText w:val="%1.%2.%3"/>
      <w:lvlJc w:val="left"/>
      <w:pPr>
        <w:ind w:left="1748"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3939" w:hanging="718"/>
      </w:pPr>
      <w:rPr>
        <w:rFonts w:hint="default"/>
        <w:lang w:val="fr-FR" w:eastAsia="en-US" w:bidi="ar-SA"/>
      </w:rPr>
    </w:lvl>
    <w:lvl w:ilvl="4">
      <w:start w:val="0"/>
      <w:numFmt w:val="bullet"/>
      <w:lvlText w:val="•"/>
      <w:lvlJc w:val="left"/>
      <w:pPr>
        <w:ind w:left="4672" w:hanging="718"/>
      </w:pPr>
      <w:rPr>
        <w:rFonts w:hint="default"/>
        <w:lang w:val="fr-FR" w:eastAsia="en-US" w:bidi="ar-SA"/>
      </w:rPr>
    </w:lvl>
    <w:lvl w:ilvl="5">
      <w:start w:val="0"/>
      <w:numFmt w:val="bullet"/>
      <w:lvlText w:val="•"/>
      <w:lvlJc w:val="left"/>
      <w:pPr>
        <w:ind w:left="5405" w:hanging="718"/>
      </w:pPr>
      <w:rPr>
        <w:rFonts w:hint="default"/>
        <w:lang w:val="fr-FR" w:eastAsia="en-US" w:bidi="ar-SA"/>
      </w:rPr>
    </w:lvl>
    <w:lvl w:ilvl="6">
      <w:start w:val="0"/>
      <w:numFmt w:val="bullet"/>
      <w:lvlText w:val="•"/>
      <w:lvlJc w:val="left"/>
      <w:pPr>
        <w:ind w:left="6138" w:hanging="718"/>
      </w:pPr>
      <w:rPr>
        <w:rFonts w:hint="default"/>
        <w:lang w:val="fr-FR" w:eastAsia="en-US" w:bidi="ar-SA"/>
      </w:rPr>
    </w:lvl>
    <w:lvl w:ilvl="7">
      <w:start w:val="0"/>
      <w:numFmt w:val="bullet"/>
      <w:lvlText w:val="•"/>
      <w:lvlJc w:val="left"/>
      <w:pPr>
        <w:ind w:left="6872" w:hanging="718"/>
      </w:pPr>
      <w:rPr>
        <w:rFonts w:hint="default"/>
        <w:lang w:val="fr-FR" w:eastAsia="en-US" w:bidi="ar-SA"/>
      </w:rPr>
    </w:lvl>
    <w:lvl w:ilvl="8">
      <w:start w:val="0"/>
      <w:numFmt w:val="bullet"/>
      <w:lvlText w:val="•"/>
      <w:lvlJc w:val="left"/>
      <w:pPr>
        <w:ind w:left="7605" w:hanging="718"/>
      </w:pPr>
      <w:rPr>
        <w:rFonts w:hint="default"/>
        <w:lang w:val="fr-FR" w:eastAsia="en-US" w:bidi="ar-SA"/>
      </w:rPr>
    </w:lvl>
  </w:abstractNum>
  <w:abstractNum w:abstractNumId="39">
    <w:multiLevelType w:val="hybridMultilevel"/>
    <w:lvl w:ilvl="0">
      <w:start w:val="4"/>
      <w:numFmt w:val="upperRoman"/>
      <w:lvlText w:val="%1"/>
      <w:lvlJc w:val="left"/>
      <w:pPr>
        <w:ind w:left="1748" w:hanging="718"/>
        <w:jc w:val="left"/>
      </w:pPr>
      <w:rPr>
        <w:rFonts w:hint="default"/>
        <w:lang w:val="fr-FR" w:eastAsia="en-US" w:bidi="ar-SA"/>
      </w:rPr>
    </w:lvl>
    <w:lvl w:ilvl="1">
      <w:start w:val="4"/>
      <w:numFmt w:val="decimal"/>
      <w:lvlText w:val="%1.%2"/>
      <w:lvlJc w:val="left"/>
      <w:pPr>
        <w:ind w:left="1748" w:hanging="718"/>
        <w:jc w:val="left"/>
      </w:pPr>
      <w:rPr>
        <w:rFonts w:hint="default"/>
        <w:lang w:val="fr-FR" w:eastAsia="en-US" w:bidi="ar-SA"/>
      </w:rPr>
    </w:lvl>
    <w:lvl w:ilvl="2">
      <w:start w:val="1"/>
      <w:numFmt w:val="decimal"/>
      <w:lvlText w:val="%1.%2.%3"/>
      <w:lvlJc w:val="left"/>
      <w:pPr>
        <w:ind w:left="1748"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3939" w:hanging="718"/>
      </w:pPr>
      <w:rPr>
        <w:rFonts w:hint="default"/>
        <w:lang w:val="fr-FR" w:eastAsia="en-US" w:bidi="ar-SA"/>
      </w:rPr>
    </w:lvl>
    <w:lvl w:ilvl="4">
      <w:start w:val="0"/>
      <w:numFmt w:val="bullet"/>
      <w:lvlText w:val="•"/>
      <w:lvlJc w:val="left"/>
      <w:pPr>
        <w:ind w:left="4672" w:hanging="718"/>
      </w:pPr>
      <w:rPr>
        <w:rFonts w:hint="default"/>
        <w:lang w:val="fr-FR" w:eastAsia="en-US" w:bidi="ar-SA"/>
      </w:rPr>
    </w:lvl>
    <w:lvl w:ilvl="5">
      <w:start w:val="0"/>
      <w:numFmt w:val="bullet"/>
      <w:lvlText w:val="•"/>
      <w:lvlJc w:val="left"/>
      <w:pPr>
        <w:ind w:left="5405" w:hanging="718"/>
      </w:pPr>
      <w:rPr>
        <w:rFonts w:hint="default"/>
        <w:lang w:val="fr-FR" w:eastAsia="en-US" w:bidi="ar-SA"/>
      </w:rPr>
    </w:lvl>
    <w:lvl w:ilvl="6">
      <w:start w:val="0"/>
      <w:numFmt w:val="bullet"/>
      <w:lvlText w:val="•"/>
      <w:lvlJc w:val="left"/>
      <w:pPr>
        <w:ind w:left="6138" w:hanging="718"/>
      </w:pPr>
      <w:rPr>
        <w:rFonts w:hint="default"/>
        <w:lang w:val="fr-FR" w:eastAsia="en-US" w:bidi="ar-SA"/>
      </w:rPr>
    </w:lvl>
    <w:lvl w:ilvl="7">
      <w:start w:val="0"/>
      <w:numFmt w:val="bullet"/>
      <w:lvlText w:val="•"/>
      <w:lvlJc w:val="left"/>
      <w:pPr>
        <w:ind w:left="6872" w:hanging="718"/>
      </w:pPr>
      <w:rPr>
        <w:rFonts w:hint="default"/>
        <w:lang w:val="fr-FR" w:eastAsia="en-US" w:bidi="ar-SA"/>
      </w:rPr>
    </w:lvl>
    <w:lvl w:ilvl="8">
      <w:start w:val="0"/>
      <w:numFmt w:val="bullet"/>
      <w:lvlText w:val="•"/>
      <w:lvlJc w:val="left"/>
      <w:pPr>
        <w:ind w:left="7605" w:hanging="718"/>
      </w:pPr>
      <w:rPr>
        <w:rFonts w:hint="default"/>
        <w:lang w:val="fr-FR" w:eastAsia="en-US" w:bidi="ar-SA"/>
      </w:rPr>
    </w:lvl>
  </w:abstractNum>
  <w:abstractNum w:abstractNumId="38">
    <w:multiLevelType w:val="hybridMultilevel"/>
    <w:lvl w:ilvl="0">
      <w:start w:val="4"/>
      <w:numFmt w:val="upperRoman"/>
      <w:lvlText w:val="%1"/>
      <w:lvlJc w:val="left"/>
      <w:pPr>
        <w:ind w:left="1748" w:hanging="718"/>
        <w:jc w:val="left"/>
      </w:pPr>
      <w:rPr>
        <w:rFonts w:hint="default"/>
        <w:lang w:val="fr-FR" w:eastAsia="en-US" w:bidi="ar-SA"/>
      </w:rPr>
    </w:lvl>
    <w:lvl w:ilvl="1">
      <w:start w:val="2"/>
      <w:numFmt w:val="decimal"/>
      <w:lvlText w:val="%1.%2"/>
      <w:lvlJc w:val="left"/>
      <w:pPr>
        <w:ind w:left="1748" w:hanging="718"/>
        <w:jc w:val="left"/>
      </w:pPr>
      <w:rPr>
        <w:rFonts w:hint="default"/>
        <w:lang w:val="fr-FR" w:eastAsia="en-US" w:bidi="ar-SA"/>
      </w:rPr>
    </w:lvl>
    <w:lvl w:ilvl="2">
      <w:start w:val="1"/>
      <w:numFmt w:val="decimal"/>
      <w:lvlText w:val="%1.%2.%3"/>
      <w:lvlJc w:val="left"/>
      <w:pPr>
        <w:ind w:left="1748"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3939" w:hanging="718"/>
      </w:pPr>
      <w:rPr>
        <w:rFonts w:hint="default"/>
        <w:lang w:val="fr-FR" w:eastAsia="en-US" w:bidi="ar-SA"/>
      </w:rPr>
    </w:lvl>
    <w:lvl w:ilvl="4">
      <w:start w:val="0"/>
      <w:numFmt w:val="bullet"/>
      <w:lvlText w:val="•"/>
      <w:lvlJc w:val="left"/>
      <w:pPr>
        <w:ind w:left="4672" w:hanging="718"/>
      </w:pPr>
      <w:rPr>
        <w:rFonts w:hint="default"/>
        <w:lang w:val="fr-FR" w:eastAsia="en-US" w:bidi="ar-SA"/>
      </w:rPr>
    </w:lvl>
    <w:lvl w:ilvl="5">
      <w:start w:val="0"/>
      <w:numFmt w:val="bullet"/>
      <w:lvlText w:val="•"/>
      <w:lvlJc w:val="left"/>
      <w:pPr>
        <w:ind w:left="5405" w:hanging="718"/>
      </w:pPr>
      <w:rPr>
        <w:rFonts w:hint="default"/>
        <w:lang w:val="fr-FR" w:eastAsia="en-US" w:bidi="ar-SA"/>
      </w:rPr>
    </w:lvl>
    <w:lvl w:ilvl="6">
      <w:start w:val="0"/>
      <w:numFmt w:val="bullet"/>
      <w:lvlText w:val="•"/>
      <w:lvlJc w:val="left"/>
      <w:pPr>
        <w:ind w:left="6138" w:hanging="718"/>
      </w:pPr>
      <w:rPr>
        <w:rFonts w:hint="default"/>
        <w:lang w:val="fr-FR" w:eastAsia="en-US" w:bidi="ar-SA"/>
      </w:rPr>
    </w:lvl>
    <w:lvl w:ilvl="7">
      <w:start w:val="0"/>
      <w:numFmt w:val="bullet"/>
      <w:lvlText w:val="•"/>
      <w:lvlJc w:val="left"/>
      <w:pPr>
        <w:ind w:left="6872" w:hanging="718"/>
      </w:pPr>
      <w:rPr>
        <w:rFonts w:hint="default"/>
        <w:lang w:val="fr-FR" w:eastAsia="en-US" w:bidi="ar-SA"/>
      </w:rPr>
    </w:lvl>
    <w:lvl w:ilvl="8">
      <w:start w:val="0"/>
      <w:numFmt w:val="bullet"/>
      <w:lvlText w:val="•"/>
      <w:lvlJc w:val="left"/>
      <w:pPr>
        <w:ind w:left="7605" w:hanging="718"/>
      </w:pPr>
      <w:rPr>
        <w:rFonts w:hint="default"/>
        <w:lang w:val="fr-FR" w:eastAsia="en-US" w:bidi="ar-SA"/>
      </w:rPr>
    </w:lvl>
  </w:abstractNum>
  <w:abstractNum w:abstractNumId="37">
    <w:multiLevelType w:val="hybridMultilevel"/>
    <w:lvl w:ilvl="0">
      <w:start w:val="4"/>
      <w:numFmt w:val="upperRoman"/>
      <w:lvlText w:val="%1"/>
      <w:lvlJc w:val="left"/>
      <w:pPr>
        <w:ind w:left="1851" w:hanging="1710"/>
        <w:jc w:val="left"/>
      </w:pPr>
      <w:rPr>
        <w:rFonts w:hint="default" w:ascii="Georgia" w:hAnsi="Georgia" w:eastAsia="Georgia" w:cs="Georgia"/>
        <w:b/>
        <w:bCs/>
        <w:i w:val="0"/>
        <w:iCs w:val="0"/>
        <w:spacing w:val="0"/>
        <w:w w:val="106"/>
        <w:sz w:val="49"/>
        <w:szCs w:val="49"/>
        <w:lang w:val="fr-FR" w:eastAsia="en-US" w:bidi="ar-SA"/>
      </w:rPr>
    </w:lvl>
    <w:lvl w:ilvl="1">
      <w:start w:val="1"/>
      <w:numFmt w:val="decimal"/>
      <w:lvlText w:val="%1.%2"/>
      <w:lvlJc w:val="left"/>
      <w:pPr>
        <w:ind w:left="1291" w:hanging="1150"/>
        <w:jc w:val="left"/>
      </w:pPr>
      <w:rPr>
        <w:rFonts w:hint="default" w:ascii="Georgia" w:hAnsi="Georgia" w:eastAsia="Georgia" w:cs="Georgia"/>
        <w:b/>
        <w:bCs/>
        <w:i w:val="0"/>
        <w:iCs w:val="0"/>
        <w:spacing w:val="0"/>
        <w:w w:val="107"/>
        <w:sz w:val="34"/>
        <w:szCs w:val="34"/>
        <w:lang w:val="fr-FR" w:eastAsia="en-US" w:bidi="ar-SA"/>
      </w:rPr>
    </w:lvl>
    <w:lvl w:ilvl="2">
      <w:start w:val="1"/>
      <w:numFmt w:val="decimal"/>
      <w:lvlText w:val="%1.%2.%3"/>
      <w:lvlJc w:val="left"/>
      <w:pPr>
        <w:ind w:left="1391" w:hanging="1250"/>
        <w:jc w:val="left"/>
      </w:pPr>
      <w:rPr>
        <w:rFonts w:hint="default" w:ascii="Georgia" w:hAnsi="Georgia" w:eastAsia="Georgia" w:cs="Georgia"/>
        <w:b/>
        <w:bCs/>
        <w:i w:val="0"/>
        <w:iCs w:val="0"/>
        <w:spacing w:val="0"/>
        <w:w w:val="103"/>
        <w:sz w:val="28"/>
        <w:szCs w:val="28"/>
        <w:lang w:val="fr-FR" w:eastAsia="en-US" w:bidi="ar-SA"/>
      </w:rPr>
    </w:lvl>
    <w:lvl w:ilvl="3">
      <w:start w:val="1"/>
      <w:numFmt w:val="decimal"/>
      <w:lvlText w:val="%1.%2.%3.%4"/>
      <w:lvlJc w:val="left"/>
      <w:pPr>
        <w:ind w:left="1432" w:hanging="1291"/>
        <w:jc w:val="left"/>
      </w:pPr>
      <w:rPr>
        <w:rFonts w:hint="default" w:ascii="Georgia" w:hAnsi="Georgia" w:eastAsia="Georgia" w:cs="Georgia"/>
        <w:b/>
        <w:bCs/>
        <w:i w:val="0"/>
        <w:iCs w:val="0"/>
        <w:spacing w:val="0"/>
        <w:w w:val="97"/>
        <w:sz w:val="24"/>
        <w:szCs w:val="24"/>
        <w:lang w:val="fr-FR" w:eastAsia="en-US" w:bidi="ar-SA"/>
      </w:rPr>
    </w:lvl>
    <w:lvl w:ilvl="4">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5">
      <w:start w:val="0"/>
      <w:numFmt w:val="bullet"/>
      <w:lvlText w:val="•"/>
      <w:lvlJc w:val="left"/>
      <w:pPr>
        <w:ind w:left="1400" w:hanging="240"/>
      </w:pPr>
      <w:rPr>
        <w:rFonts w:hint="default"/>
        <w:lang w:val="fr-FR" w:eastAsia="en-US" w:bidi="ar-SA"/>
      </w:rPr>
    </w:lvl>
    <w:lvl w:ilvl="6">
      <w:start w:val="0"/>
      <w:numFmt w:val="bullet"/>
      <w:lvlText w:val="•"/>
      <w:lvlJc w:val="left"/>
      <w:pPr>
        <w:ind w:left="1440" w:hanging="240"/>
      </w:pPr>
      <w:rPr>
        <w:rFonts w:hint="default"/>
        <w:lang w:val="fr-FR" w:eastAsia="en-US" w:bidi="ar-SA"/>
      </w:rPr>
    </w:lvl>
    <w:lvl w:ilvl="7">
      <w:start w:val="0"/>
      <w:numFmt w:val="bullet"/>
      <w:lvlText w:val="•"/>
      <w:lvlJc w:val="left"/>
      <w:pPr>
        <w:ind w:left="1860" w:hanging="240"/>
      </w:pPr>
      <w:rPr>
        <w:rFonts w:hint="default"/>
        <w:lang w:val="fr-FR" w:eastAsia="en-US" w:bidi="ar-SA"/>
      </w:rPr>
    </w:lvl>
    <w:lvl w:ilvl="8">
      <w:start w:val="0"/>
      <w:numFmt w:val="bullet"/>
      <w:lvlText w:val="•"/>
      <w:lvlJc w:val="left"/>
      <w:pPr>
        <w:ind w:left="4263" w:hanging="240"/>
      </w:pPr>
      <w:rPr>
        <w:rFonts w:hint="default"/>
        <w:lang w:val="fr-FR" w:eastAsia="en-US" w:bidi="ar-SA"/>
      </w:rPr>
    </w:lvl>
  </w:abstractNum>
  <w:abstractNum w:abstractNumId="34">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36">
    <w:multiLevelType w:val="hybridMultilevel"/>
    <w:lvl w:ilvl="0">
      <w:start w:val="1"/>
      <w:numFmt w:val="decimal"/>
      <w:lvlText w:val="%1."/>
      <w:lvlJc w:val="left"/>
      <w:pPr>
        <w:ind w:left="739"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265" w:hanging="240"/>
      </w:pPr>
      <w:rPr>
        <w:rFonts w:hint="default" w:ascii="Times New Roman" w:hAnsi="Times New Roman" w:eastAsia="Times New Roman" w:cs="Times New Roman"/>
        <w:b w:val="0"/>
        <w:bCs w:val="0"/>
        <w:i/>
        <w:iCs/>
        <w:spacing w:val="0"/>
        <w:w w:val="142"/>
        <w:sz w:val="24"/>
        <w:szCs w:val="24"/>
        <w:lang w:val="fr-FR" w:eastAsia="en-US" w:bidi="ar-SA"/>
      </w:rPr>
    </w:lvl>
    <w:lvl w:ilvl="2">
      <w:start w:val="0"/>
      <w:numFmt w:val="bullet"/>
      <w:lvlText w:val="•"/>
      <w:lvlJc w:val="left"/>
      <w:pPr>
        <w:ind w:left="2127" w:hanging="240"/>
      </w:pPr>
      <w:rPr>
        <w:rFonts w:hint="default"/>
        <w:lang w:val="fr-FR" w:eastAsia="en-US" w:bidi="ar-SA"/>
      </w:rPr>
    </w:lvl>
    <w:lvl w:ilvl="3">
      <w:start w:val="0"/>
      <w:numFmt w:val="bullet"/>
      <w:lvlText w:val="•"/>
      <w:lvlJc w:val="left"/>
      <w:pPr>
        <w:ind w:left="2995" w:hanging="240"/>
      </w:pPr>
      <w:rPr>
        <w:rFonts w:hint="default"/>
        <w:lang w:val="fr-FR" w:eastAsia="en-US" w:bidi="ar-SA"/>
      </w:rPr>
    </w:lvl>
    <w:lvl w:ilvl="4">
      <w:start w:val="0"/>
      <w:numFmt w:val="bullet"/>
      <w:lvlText w:val="•"/>
      <w:lvlJc w:val="left"/>
      <w:pPr>
        <w:ind w:left="3863" w:hanging="240"/>
      </w:pPr>
      <w:rPr>
        <w:rFonts w:hint="default"/>
        <w:lang w:val="fr-FR" w:eastAsia="en-US" w:bidi="ar-SA"/>
      </w:rPr>
    </w:lvl>
    <w:lvl w:ilvl="5">
      <w:start w:val="0"/>
      <w:numFmt w:val="bullet"/>
      <w:lvlText w:val="•"/>
      <w:lvlJc w:val="left"/>
      <w:pPr>
        <w:ind w:left="4731" w:hanging="240"/>
      </w:pPr>
      <w:rPr>
        <w:rFonts w:hint="default"/>
        <w:lang w:val="fr-FR" w:eastAsia="en-US" w:bidi="ar-SA"/>
      </w:rPr>
    </w:lvl>
    <w:lvl w:ilvl="6">
      <w:start w:val="0"/>
      <w:numFmt w:val="bullet"/>
      <w:lvlText w:val="•"/>
      <w:lvlJc w:val="left"/>
      <w:pPr>
        <w:ind w:left="5599" w:hanging="240"/>
      </w:pPr>
      <w:rPr>
        <w:rFonts w:hint="default"/>
        <w:lang w:val="fr-FR" w:eastAsia="en-US" w:bidi="ar-SA"/>
      </w:rPr>
    </w:lvl>
    <w:lvl w:ilvl="7">
      <w:start w:val="0"/>
      <w:numFmt w:val="bullet"/>
      <w:lvlText w:val="•"/>
      <w:lvlJc w:val="left"/>
      <w:pPr>
        <w:ind w:left="6467" w:hanging="240"/>
      </w:pPr>
      <w:rPr>
        <w:rFonts w:hint="default"/>
        <w:lang w:val="fr-FR" w:eastAsia="en-US" w:bidi="ar-SA"/>
      </w:rPr>
    </w:lvl>
    <w:lvl w:ilvl="8">
      <w:start w:val="0"/>
      <w:numFmt w:val="bullet"/>
      <w:lvlText w:val="•"/>
      <w:lvlJc w:val="left"/>
      <w:pPr>
        <w:ind w:left="7335" w:hanging="240"/>
      </w:pPr>
      <w:rPr>
        <w:rFonts w:hint="default"/>
        <w:lang w:val="fr-FR" w:eastAsia="en-US" w:bidi="ar-SA"/>
      </w:rPr>
    </w:lvl>
  </w:abstractNum>
  <w:abstractNum w:abstractNumId="35">
    <w:multiLevelType w:val="hybridMultilevel"/>
    <w:lvl w:ilvl="0">
      <w:start w:val="1"/>
      <w:numFmt w:val="decimal"/>
      <w:lvlText w:val="%1."/>
      <w:lvlJc w:val="left"/>
      <w:pPr>
        <w:ind w:left="739"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265" w:hanging="240"/>
      </w:pPr>
      <w:rPr>
        <w:rFonts w:hint="default" w:ascii="Times New Roman" w:hAnsi="Times New Roman" w:eastAsia="Times New Roman" w:cs="Times New Roman"/>
        <w:b w:val="0"/>
        <w:bCs w:val="0"/>
        <w:i/>
        <w:iCs/>
        <w:spacing w:val="0"/>
        <w:w w:val="142"/>
        <w:sz w:val="24"/>
        <w:szCs w:val="24"/>
        <w:lang w:val="fr-FR" w:eastAsia="en-US" w:bidi="ar-SA"/>
      </w:rPr>
    </w:lvl>
    <w:lvl w:ilvl="2">
      <w:start w:val="0"/>
      <w:numFmt w:val="bullet"/>
      <w:lvlText w:val="•"/>
      <w:lvlJc w:val="left"/>
      <w:pPr>
        <w:ind w:left="2127" w:hanging="240"/>
      </w:pPr>
      <w:rPr>
        <w:rFonts w:hint="default"/>
        <w:lang w:val="fr-FR" w:eastAsia="en-US" w:bidi="ar-SA"/>
      </w:rPr>
    </w:lvl>
    <w:lvl w:ilvl="3">
      <w:start w:val="0"/>
      <w:numFmt w:val="bullet"/>
      <w:lvlText w:val="•"/>
      <w:lvlJc w:val="left"/>
      <w:pPr>
        <w:ind w:left="2995" w:hanging="240"/>
      </w:pPr>
      <w:rPr>
        <w:rFonts w:hint="default"/>
        <w:lang w:val="fr-FR" w:eastAsia="en-US" w:bidi="ar-SA"/>
      </w:rPr>
    </w:lvl>
    <w:lvl w:ilvl="4">
      <w:start w:val="0"/>
      <w:numFmt w:val="bullet"/>
      <w:lvlText w:val="•"/>
      <w:lvlJc w:val="left"/>
      <w:pPr>
        <w:ind w:left="3863" w:hanging="240"/>
      </w:pPr>
      <w:rPr>
        <w:rFonts w:hint="default"/>
        <w:lang w:val="fr-FR" w:eastAsia="en-US" w:bidi="ar-SA"/>
      </w:rPr>
    </w:lvl>
    <w:lvl w:ilvl="5">
      <w:start w:val="0"/>
      <w:numFmt w:val="bullet"/>
      <w:lvlText w:val="•"/>
      <w:lvlJc w:val="left"/>
      <w:pPr>
        <w:ind w:left="4731" w:hanging="240"/>
      </w:pPr>
      <w:rPr>
        <w:rFonts w:hint="default"/>
        <w:lang w:val="fr-FR" w:eastAsia="en-US" w:bidi="ar-SA"/>
      </w:rPr>
    </w:lvl>
    <w:lvl w:ilvl="6">
      <w:start w:val="0"/>
      <w:numFmt w:val="bullet"/>
      <w:lvlText w:val="•"/>
      <w:lvlJc w:val="left"/>
      <w:pPr>
        <w:ind w:left="5599" w:hanging="240"/>
      </w:pPr>
      <w:rPr>
        <w:rFonts w:hint="default"/>
        <w:lang w:val="fr-FR" w:eastAsia="en-US" w:bidi="ar-SA"/>
      </w:rPr>
    </w:lvl>
    <w:lvl w:ilvl="7">
      <w:start w:val="0"/>
      <w:numFmt w:val="bullet"/>
      <w:lvlText w:val="•"/>
      <w:lvlJc w:val="left"/>
      <w:pPr>
        <w:ind w:left="6467" w:hanging="240"/>
      </w:pPr>
      <w:rPr>
        <w:rFonts w:hint="default"/>
        <w:lang w:val="fr-FR" w:eastAsia="en-US" w:bidi="ar-SA"/>
      </w:rPr>
    </w:lvl>
    <w:lvl w:ilvl="8">
      <w:start w:val="0"/>
      <w:numFmt w:val="bullet"/>
      <w:lvlText w:val="•"/>
      <w:lvlJc w:val="left"/>
      <w:pPr>
        <w:ind w:left="7335" w:hanging="240"/>
      </w:pPr>
      <w:rPr>
        <w:rFonts w:hint="default"/>
        <w:lang w:val="fr-FR" w:eastAsia="en-US" w:bidi="ar-SA"/>
      </w:rPr>
    </w:lvl>
  </w:abstractNum>
  <w:abstractNum w:abstractNumId="33">
    <w:multiLevelType w:val="hybridMultilevel"/>
    <w:lvl w:ilvl="0">
      <w:start w:val="3"/>
      <w:numFmt w:val="upperRoman"/>
      <w:lvlText w:val="%1"/>
      <w:lvlJc w:val="left"/>
      <w:pPr>
        <w:ind w:left="1405" w:hanging="1264"/>
        <w:jc w:val="left"/>
      </w:pPr>
      <w:rPr>
        <w:rFonts w:hint="default"/>
        <w:lang w:val="fr-FR" w:eastAsia="en-US" w:bidi="ar-SA"/>
      </w:rPr>
    </w:lvl>
    <w:lvl w:ilvl="1">
      <w:start w:val="3"/>
      <w:numFmt w:val="decimal"/>
      <w:lvlText w:val="%1.%2"/>
      <w:lvlJc w:val="left"/>
      <w:pPr>
        <w:ind w:left="1405" w:hanging="1264"/>
        <w:jc w:val="left"/>
      </w:pPr>
      <w:rPr>
        <w:rFonts w:hint="default"/>
        <w:lang w:val="fr-FR" w:eastAsia="en-US" w:bidi="ar-SA"/>
      </w:rPr>
    </w:lvl>
    <w:lvl w:ilvl="2">
      <w:start w:val="1"/>
      <w:numFmt w:val="decimal"/>
      <w:lvlText w:val="%1.%2.%3"/>
      <w:lvlJc w:val="left"/>
      <w:pPr>
        <w:ind w:left="1405" w:hanging="1264"/>
        <w:jc w:val="left"/>
      </w:pPr>
      <w:rPr>
        <w:rFonts w:hint="default" w:ascii="Georgia" w:hAnsi="Georgia" w:eastAsia="Georgia" w:cs="Georgia"/>
        <w:b/>
        <w:bCs/>
        <w:i w:val="0"/>
        <w:iCs w:val="0"/>
        <w:spacing w:val="0"/>
        <w:w w:val="96"/>
        <w:sz w:val="28"/>
        <w:szCs w:val="28"/>
        <w:lang w:val="fr-FR" w:eastAsia="en-US" w:bidi="ar-SA"/>
      </w:rPr>
    </w:lvl>
    <w:lvl w:ilvl="3">
      <w:start w:val="1"/>
      <w:numFmt w:val="decimal"/>
      <w:lvlText w:val="%1.%2.%3.%4"/>
      <w:lvlJc w:val="left"/>
      <w:pPr>
        <w:ind w:left="1444" w:hanging="1303"/>
        <w:jc w:val="left"/>
      </w:pPr>
      <w:rPr>
        <w:rFonts w:hint="default" w:ascii="Georgia" w:hAnsi="Georgia" w:eastAsia="Georgia" w:cs="Georgia"/>
        <w:b/>
        <w:bCs/>
        <w:i w:val="0"/>
        <w:iCs w:val="0"/>
        <w:spacing w:val="0"/>
        <w:w w:val="93"/>
        <w:sz w:val="24"/>
        <w:szCs w:val="24"/>
        <w:lang w:val="fr-FR" w:eastAsia="en-US" w:bidi="ar-SA"/>
      </w:rPr>
    </w:lvl>
    <w:lvl w:ilvl="4">
      <w:start w:val="0"/>
      <w:numFmt w:val="bullet"/>
      <w:lvlText w:val="•"/>
      <w:lvlJc w:val="left"/>
      <w:pPr>
        <w:ind w:left="3983" w:hanging="1303"/>
      </w:pPr>
      <w:rPr>
        <w:rFonts w:hint="default"/>
        <w:lang w:val="fr-FR" w:eastAsia="en-US" w:bidi="ar-SA"/>
      </w:rPr>
    </w:lvl>
    <w:lvl w:ilvl="5">
      <w:start w:val="0"/>
      <w:numFmt w:val="bullet"/>
      <w:lvlText w:val="•"/>
      <w:lvlJc w:val="left"/>
      <w:pPr>
        <w:ind w:left="4831" w:hanging="1303"/>
      </w:pPr>
      <w:rPr>
        <w:rFonts w:hint="default"/>
        <w:lang w:val="fr-FR" w:eastAsia="en-US" w:bidi="ar-SA"/>
      </w:rPr>
    </w:lvl>
    <w:lvl w:ilvl="6">
      <w:start w:val="0"/>
      <w:numFmt w:val="bullet"/>
      <w:lvlText w:val="•"/>
      <w:lvlJc w:val="left"/>
      <w:pPr>
        <w:ind w:left="5679" w:hanging="1303"/>
      </w:pPr>
      <w:rPr>
        <w:rFonts w:hint="default"/>
        <w:lang w:val="fr-FR" w:eastAsia="en-US" w:bidi="ar-SA"/>
      </w:rPr>
    </w:lvl>
    <w:lvl w:ilvl="7">
      <w:start w:val="0"/>
      <w:numFmt w:val="bullet"/>
      <w:lvlText w:val="•"/>
      <w:lvlJc w:val="left"/>
      <w:pPr>
        <w:ind w:left="6527" w:hanging="1303"/>
      </w:pPr>
      <w:rPr>
        <w:rFonts w:hint="default"/>
        <w:lang w:val="fr-FR" w:eastAsia="en-US" w:bidi="ar-SA"/>
      </w:rPr>
    </w:lvl>
    <w:lvl w:ilvl="8">
      <w:start w:val="0"/>
      <w:numFmt w:val="bullet"/>
      <w:lvlText w:val="•"/>
      <w:lvlJc w:val="left"/>
      <w:pPr>
        <w:ind w:left="7375" w:hanging="1303"/>
      </w:pPr>
      <w:rPr>
        <w:rFonts w:hint="default"/>
        <w:lang w:val="fr-FR" w:eastAsia="en-US" w:bidi="ar-SA"/>
      </w:rPr>
    </w:lvl>
  </w:abstractNum>
  <w:abstractNum w:abstractNumId="32">
    <w:multiLevelType w:val="hybridMultilevel"/>
    <w:lvl w:ilvl="0">
      <w:start w:val="0"/>
      <w:numFmt w:val="bullet"/>
      <w:lvlText w:val="•"/>
      <w:lvlJc w:val="left"/>
      <w:pPr>
        <w:ind w:left="739"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1573" w:hanging="240"/>
      </w:pPr>
      <w:rPr>
        <w:rFonts w:hint="default"/>
        <w:lang w:val="fr-FR" w:eastAsia="en-US" w:bidi="ar-SA"/>
      </w:rPr>
    </w:lvl>
    <w:lvl w:ilvl="2">
      <w:start w:val="0"/>
      <w:numFmt w:val="bullet"/>
      <w:lvlText w:val="•"/>
      <w:lvlJc w:val="left"/>
      <w:pPr>
        <w:ind w:left="2406" w:hanging="240"/>
      </w:pPr>
      <w:rPr>
        <w:rFonts w:hint="default"/>
        <w:lang w:val="fr-FR" w:eastAsia="en-US" w:bidi="ar-SA"/>
      </w:rPr>
    </w:lvl>
    <w:lvl w:ilvl="3">
      <w:start w:val="0"/>
      <w:numFmt w:val="bullet"/>
      <w:lvlText w:val="•"/>
      <w:lvlJc w:val="left"/>
      <w:pPr>
        <w:ind w:left="3239" w:hanging="240"/>
      </w:pPr>
      <w:rPr>
        <w:rFonts w:hint="default"/>
        <w:lang w:val="fr-FR" w:eastAsia="en-US" w:bidi="ar-SA"/>
      </w:rPr>
    </w:lvl>
    <w:lvl w:ilvl="4">
      <w:start w:val="0"/>
      <w:numFmt w:val="bullet"/>
      <w:lvlText w:val="•"/>
      <w:lvlJc w:val="left"/>
      <w:pPr>
        <w:ind w:left="4072" w:hanging="240"/>
      </w:pPr>
      <w:rPr>
        <w:rFonts w:hint="default"/>
        <w:lang w:val="fr-FR" w:eastAsia="en-US" w:bidi="ar-SA"/>
      </w:rPr>
    </w:lvl>
    <w:lvl w:ilvl="5">
      <w:start w:val="0"/>
      <w:numFmt w:val="bullet"/>
      <w:lvlText w:val="•"/>
      <w:lvlJc w:val="left"/>
      <w:pPr>
        <w:ind w:left="4905" w:hanging="240"/>
      </w:pPr>
      <w:rPr>
        <w:rFonts w:hint="default"/>
        <w:lang w:val="fr-FR" w:eastAsia="en-US" w:bidi="ar-SA"/>
      </w:rPr>
    </w:lvl>
    <w:lvl w:ilvl="6">
      <w:start w:val="0"/>
      <w:numFmt w:val="bullet"/>
      <w:lvlText w:val="•"/>
      <w:lvlJc w:val="left"/>
      <w:pPr>
        <w:ind w:left="5738" w:hanging="240"/>
      </w:pPr>
      <w:rPr>
        <w:rFonts w:hint="default"/>
        <w:lang w:val="fr-FR" w:eastAsia="en-US" w:bidi="ar-SA"/>
      </w:rPr>
    </w:lvl>
    <w:lvl w:ilvl="7">
      <w:start w:val="0"/>
      <w:numFmt w:val="bullet"/>
      <w:lvlText w:val="•"/>
      <w:lvlJc w:val="left"/>
      <w:pPr>
        <w:ind w:left="6572" w:hanging="240"/>
      </w:pPr>
      <w:rPr>
        <w:rFonts w:hint="default"/>
        <w:lang w:val="fr-FR" w:eastAsia="en-US" w:bidi="ar-SA"/>
      </w:rPr>
    </w:lvl>
    <w:lvl w:ilvl="8">
      <w:start w:val="0"/>
      <w:numFmt w:val="bullet"/>
      <w:lvlText w:val="•"/>
      <w:lvlJc w:val="left"/>
      <w:pPr>
        <w:ind w:left="7405" w:hanging="240"/>
      </w:pPr>
      <w:rPr>
        <w:rFonts w:hint="default"/>
        <w:lang w:val="fr-FR" w:eastAsia="en-US" w:bidi="ar-SA"/>
      </w:rPr>
    </w:lvl>
  </w:abstractNum>
  <w:abstractNum w:abstractNumId="31">
    <w:multiLevelType w:val="hybridMultilevel"/>
    <w:lvl w:ilvl="0">
      <w:start w:val="0"/>
      <w:numFmt w:val="bullet"/>
      <w:lvlText w:val="-"/>
      <w:lvlJc w:val="left"/>
      <w:pPr>
        <w:ind w:left="172" w:hanging="77"/>
      </w:pPr>
      <w:rPr>
        <w:rFonts w:hint="default" w:ascii="Tahoma" w:hAnsi="Tahoma" w:eastAsia="Tahoma" w:cs="Tahoma"/>
        <w:b/>
        <w:bCs/>
        <w:i w:val="0"/>
        <w:iCs w:val="0"/>
        <w:spacing w:val="0"/>
        <w:w w:val="96"/>
        <w:sz w:val="11"/>
        <w:szCs w:val="11"/>
        <w:lang w:val="fr-FR" w:eastAsia="en-US" w:bidi="ar-SA"/>
      </w:rPr>
    </w:lvl>
    <w:lvl w:ilvl="1">
      <w:start w:val="0"/>
      <w:numFmt w:val="bullet"/>
      <w:lvlText w:val="•"/>
      <w:lvlJc w:val="left"/>
      <w:pPr>
        <w:ind w:left="304" w:hanging="77"/>
      </w:pPr>
      <w:rPr>
        <w:rFonts w:hint="default"/>
        <w:lang w:val="fr-FR" w:eastAsia="en-US" w:bidi="ar-SA"/>
      </w:rPr>
    </w:lvl>
    <w:lvl w:ilvl="2">
      <w:start w:val="0"/>
      <w:numFmt w:val="bullet"/>
      <w:lvlText w:val="•"/>
      <w:lvlJc w:val="left"/>
      <w:pPr>
        <w:ind w:left="429" w:hanging="77"/>
      </w:pPr>
      <w:rPr>
        <w:rFonts w:hint="default"/>
        <w:lang w:val="fr-FR" w:eastAsia="en-US" w:bidi="ar-SA"/>
      </w:rPr>
    </w:lvl>
    <w:lvl w:ilvl="3">
      <w:start w:val="0"/>
      <w:numFmt w:val="bullet"/>
      <w:lvlText w:val="•"/>
      <w:lvlJc w:val="left"/>
      <w:pPr>
        <w:ind w:left="553" w:hanging="77"/>
      </w:pPr>
      <w:rPr>
        <w:rFonts w:hint="default"/>
        <w:lang w:val="fr-FR" w:eastAsia="en-US" w:bidi="ar-SA"/>
      </w:rPr>
    </w:lvl>
    <w:lvl w:ilvl="4">
      <w:start w:val="0"/>
      <w:numFmt w:val="bullet"/>
      <w:lvlText w:val="•"/>
      <w:lvlJc w:val="left"/>
      <w:pPr>
        <w:ind w:left="678" w:hanging="77"/>
      </w:pPr>
      <w:rPr>
        <w:rFonts w:hint="default"/>
        <w:lang w:val="fr-FR" w:eastAsia="en-US" w:bidi="ar-SA"/>
      </w:rPr>
    </w:lvl>
    <w:lvl w:ilvl="5">
      <w:start w:val="0"/>
      <w:numFmt w:val="bullet"/>
      <w:lvlText w:val="•"/>
      <w:lvlJc w:val="left"/>
      <w:pPr>
        <w:ind w:left="803" w:hanging="77"/>
      </w:pPr>
      <w:rPr>
        <w:rFonts w:hint="default"/>
        <w:lang w:val="fr-FR" w:eastAsia="en-US" w:bidi="ar-SA"/>
      </w:rPr>
    </w:lvl>
    <w:lvl w:ilvl="6">
      <w:start w:val="0"/>
      <w:numFmt w:val="bullet"/>
      <w:lvlText w:val="•"/>
      <w:lvlJc w:val="left"/>
      <w:pPr>
        <w:ind w:left="927" w:hanging="77"/>
      </w:pPr>
      <w:rPr>
        <w:rFonts w:hint="default"/>
        <w:lang w:val="fr-FR" w:eastAsia="en-US" w:bidi="ar-SA"/>
      </w:rPr>
    </w:lvl>
    <w:lvl w:ilvl="7">
      <w:start w:val="0"/>
      <w:numFmt w:val="bullet"/>
      <w:lvlText w:val="•"/>
      <w:lvlJc w:val="left"/>
      <w:pPr>
        <w:ind w:left="1052" w:hanging="77"/>
      </w:pPr>
      <w:rPr>
        <w:rFonts w:hint="default"/>
        <w:lang w:val="fr-FR" w:eastAsia="en-US" w:bidi="ar-SA"/>
      </w:rPr>
    </w:lvl>
    <w:lvl w:ilvl="8">
      <w:start w:val="0"/>
      <w:numFmt w:val="bullet"/>
      <w:lvlText w:val="•"/>
      <w:lvlJc w:val="left"/>
      <w:pPr>
        <w:ind w:left="1177" w:hanging="77"/>
      </w:pPr>
      <w:rPr>
        <w:rFonts w:hint="default"/>
        <w:lang w:val="fr-FR" w:eastAsia="en-US" w:bidi="ar-SA"/>
      </w:rPr>
    </w:lvl>
  </w:abstractNum>
  <w:abstractNum w:abstractNumId="30">
    <w:multiLevelType w:val="hybridMultilevel"/>
    <w:lvl w:ilvl="0">
      <w:start w:val="0"/>
      <w:numFmt w:val="bullet"/>
      <w:lvlText w:val="•"/>
      <w:lvlJc w:val="left"/>
      <w:pPr>
        <w:ind w:left="1873"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2755" w:hanging="240"/>
      </w:pPr>
      <w:rPr>
        <w:rFonts w:hint="default"/>
        <w:lang w:val="fr-FR" w:eastAsia="en-US" w:bidi="ar-SA"/>
      </w:rPr>
    </w:lvl>
    <w:lvl w:ilvl="2">
      <w:start w:val="0"/>
      <w:numFmt w:val="bullet"/>
      <w:lvlText w:val="•"/>
      <w:lvlJc w:val="left"/>
      <w:pPr>
        <w:ind w:left="3630" w:hanging="240"/>
      </w:pPr>
      <w:rPr>
        <w:rFonts w:hint="default"/>
        <w:lang w:val="fr-FR" w:eastAsia="en-US" w:bidi="ar-SA"/>
      </w:rPr>
    </w:lvl>
    <w:lvl w:ilvl="3">
      <w:start w:val="0"/>
      <w:numFmt w:val="bullet"/>
      <w:lvlText w:val="•"/>
      <w:lvlJc w:val="left"/>
      <w:pPr>
        <w:ind w:left="4505" w:hanging="240"/>
      </w:pPr>
      <w:rPr>
        <w:rFonts w:hint="default"/>
        <w:lang w:val="fr-FR" w:eastAsia="en-US" w:bidi="ar-SA"/>
      </w:rPr>
    </w:lvl>
    <w:lvl w:ilvl="4">
      <w:start w:val="0"/>
      <w:numFmt w:val="bullet"/>
      <w:lvlText w:val="•"/>
      <w:lvlJc w:val="left"/>
      <w:pPr>
        <w:ind w:left="5380" w:hanging="240"/>
      </w:pPr>
      <w:rPr>
        <w:rFonts w:hint="default"/>
        <w:lang w:val="fr-FR" w:eastAsia="en-US" w:bidi="ar-SA"/>
      </w:rPr>
    </w:lvl>
    <w:lvl w:ilvl="5">
      <w:start w:val="0"/>
      <w:numFmt w:val="bullet"/>
      <w:lvlText w:val="•"/>
      <w:lvlJc w:val="left"/>
      <w:pPr>
        <w:ind w:left="6255" w:hanging="240"/>
      </w:pPr>
      <w:rPr>
        <w:rFonts w:hint="default"/>
        <w:lang w:val="fr-FR" w:eastAsia="en-US" w:bidi="ar-SA"/>
      </w:rPr>
    </w:lvl>
    <w:lvl w:ilvl="6">
      <w:start w:val="0"/>
      <w:numFmt w:val="bullet"/>
      <w:lvlText w:val="•"/>
      <w:lvlJc w:val="left"/>
      <w:pPr>
        <w:ind w:left="7130" w:hanging="240"/>
      </w:pPr>
      <w:rPr>
        <w:rFonts w:hint="default"/>
        <w:lang w:val="fr-FR" w:eastAsia="en-US" w:bidi="ar-SA"/>
      </w:rPr>
    </w:lvl>
    <w:lvl w:ilvl="7">
      <w:start w:val="0"/>
      <w:numFmt w:val="bullet"/>
      <w:lvlText w:val="•"/>
      <w:lvlJc w:val="left"/>
      <w:pPr>
        <w:ind w:left="8005" w:hanging="240"/>
      </w:pPr>
      <w:rPr>
        <w:rFonts w:hint="default"/>
        <w:lang w:val="fr-FR" w:eastAsia="en-US" w:bidi="ar-SA"/>
      </w:rPr>
    </w:lvl>
    <w:lvl w:ilvl="8">
      <w:start w:val="0"/>
      <w:numFmt w:val="bullet"/>
      <w:lvlText w:val="•"/>
      <w:lvlJc w:val="left"/>
      <w:pPr>
        <w:ind w:left="8880" w:hanging="240"/>
      </w:pPr>
      <w:rPr>
        <w:rFonts w:hint="default"/>
        <w:lang w:val="fr-FR" w:eastAsia="en-US" w:bidi="ar-SA"/>
      </w:rPr>
    </w:lvl>
  </w:abstractNum>
  <w:abstractNum w:abstractNumId="29">
    <w:multiLevelType w:val="hybridMultilevel"/>
    <w:lvl w:ilvl="0">
      <w:start w:val="0"/>
      <w:numFmt w:val="bullet"/>
      <w:lvlText w:val="•"/>
      <w:lvlJc w:val="left"/>
      <w:pPr>
        <w:ind w:left="1873"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2755" w:hanging="240"/>
      </w:pPr>
      <w:rPr>
        <w:rFonts w:hint="default"/>
        <w:lang w:val="fr-FR" w:eastAsia="en-US" w:bidi="ar-SA"/>
      </w:rPr>
    </w:lvl>
    <w:lvl w:ilvl="2">
      <w:start w:val="0"/>
      <w:numFmt w:val="bullet"/>
      <w:lvlText w:val="•"/>
      <w:lvlJc w:val="left"/>
      <w:pPr>
        <w:ind w:left="3630" w:hanging="240"/>
      </w:pPr>
      <w:rPr>
        <w:rFonts w:hint="default"/>
        <w:lang w:val="fr-FR" w:eastAsia="en-US" w:bidi="ar-SA"/>
      </w:rPr>
    </w:lvl>
    <w:lvl w:ilvl="3">
      <w:start w:val="0"/>
      <w:numFmt w:val="bullet"/>
      <w:lvlText w:val="•"/>
      <w:lvlJc w:val="left"/>
      <w:pPr>
        <w:ind w:left="4505" w:hanging="240"/>
      </w:pPr>
      <w:rPr>
        <w:rFonts w:hint="default"/>
        <w:lang w:val="fr-FR" w:eastAsia="en-US" w:bidi="ar-SA"/>
      </w:rPr>
    </w:lvl>
    <w:lvl w:ilvl="4">
      <w:start w:val="0"/>
      <w:numFmt w:val="bullet"/>
      <w:lvlText w:val="•"/>
      <w:lvlJc w:val="left"/>
      <w:pPr>
        <w:ind w:left="5380" w:hanging="240"/>
      </w:pPr>
      <w:rPr>
        <w:rFonts w:hint="default"/>
        <w:lang w:val="fr-FR" w:eastAsia="en-US" w:bidi="ar-SA"/>
      </w:rPr>
    </w:lvl>
    <w:lvl w:ilvl="5">
      <w:start w:val="0"/>
      <w:numFmt w:val="bullet"/>
      <w:lvlText w:val="•"/>
      <w:lvlJc w:val="left"/>
      <w:pPr>
        <w:ind w:left="6255" w:hanging="240"/>
      </w:pPr>
      <w:rPr>
        <w:rFonts w:hint="default"/>
        <w:lang w:val="fr-FR" w:eastAsia="en-US" w:bidi="ar-SA"/>
      </w:rPr>
    </w:lvl>
    <w:lvl w:ilvl="6">
      <w:start w:val="0"/>
      <w:numFmt w:val="bullet"/>
      <w:lvlText w:val="•"/>
      <w:lvlJc w:val="left"/>
      <w:pPr>
        <w:ind w:left="7130" w:hanging="240"/>
      </w:pPr>
      <w:rPr>
        <w:rFonts w:hint="default"/>
        <w:lang w:val="fr-FR" w:eastAsia="en-US" w:bidi="ar-SA"/>
      </w:rPr>
    </w:lvl>
    <w:lvl w:ilvl="7">
      <w:start w:val="0"/>
      <w:numFmt w:val="bullet"/>
      <w:lvlText w:val="•"/>
      <w:lvlJc w:val="left"/>
      <w:pPr>
        <w:ind w:left="8005" w:hanging="240"/>
      </w:pPr>
      <w:rPr>
        <w:rFonts w:hint="default"/>
        <w:lang w:val="fr-FR" w:eastAsia="en-US" w:bidi="ar-SA"/>
      </w:rPr>
    </w:lvl>
    <w:lvl w:ilvl="8">
      <w:start w:val="0"/>
      <w:numFmt w:val="bullet"/>
      <w:lvlText w:val="•"/>
      <w:lvlJc w:val="left"/>
      <w:pPr>
        <w:ind w:left="8880" w:hanging="240"/>
      </w:pPr>
      <w:rPr>
        <w:rFonts w:hint="default"/>
        <w:lang w:val="fr-FR" w:eastAsia="en-US" w:bidi="ar-SA"/>
      </w:rPr>
    </w:lvl>
  </w:abstractNum>
  <w:abstractNum w:abstractNumId="28">
    <w:multiLevelType w:val="hybridMultilevel"/>
    <w:lvl w:ilvl="0">
      <w:start w:val="3"/>
      <w:numFmt w:val="upperRoman"/>
      <w:lvlText w:val="%1"/>
      <w:lvlJc w:val="left"/>
      <w:pPr>
        <w:ind w:left="2442" w:hanging="1168"/>
        <w:jc w:val="left"/>
      </w:pPr>
      <w:rPr>
        <w:rFonts w:hint="default"/>
        <w:lang w:val="fr-FR" w:eastAsia="en-US" w:bidi="ar-SA"/>
      </w:rPr>
    </w:lvl>
    <w:lvl w:ilvl="1">
      <w:start w:val="1"/>
      <w:numFmt w:val="decimal"/>
      <w:lvlText w:val="%1.%2"/>
      <w:lvlJc w:val="left"/>
      <w:pPr>
        <w:ind w:left="2442" w:hanging="1168"/>
        <w:jc w:val="left"/>
      </w:pPr>
      <w:rPr>
        <w:rFonts w:hint="default" w:ascii="Georgia" w:hAnsi="Georgia" w:eastAsia="Georgia" w:cs="Georgia"/>
        <w:b/>
        <w:bCs/>
        <w:i w:val="0"/>
        <w:iCs w:val="0"/>
        <w:spacing w:val="0"/>
        <w:w w:val="95"/>
        <w:sz w:val="34"/>
        <w:szCs w:val="34"/>
        <w:lang w:val="fr-FR" w:eastAsia="en-US" w:bidi="ar-SA"/>
      </w:rPr>
    </w:lvl>
    <w:lvl w:ilvl="2">
      <w:start w:val="1"/>
      <w:numFmt w:val="decimal"/>
      <w:lvlText w:val="%1.%2.%3"/>
      <w:lvlJc w:val="left"/>
      <w:pPr>
        <w:ind w:left="2539" w:hanging="1264"/>
        <w:jc w:val="left"/>
      </w:pPr>
      <w:rPr>
        <w:rFonts w:hint="default" w:ascii="Georgia" w:hAnsi="Georgia" w:eastAsia="Georgia" w:cs="Georgia"/>
        <w:b/>
        <w:bCs/>
        <w:i w:val="0"/>
        <w:iCs w:val="0"/>
        <w:spacing w:val="0"/>
        <w:w w:val="96"/>
        <w:sz w:val="28"/>
        <w:szCs w:val="28"/>
        <w:lang w:val="fr-FR" w:eastAsia="en-US" w:bidi="ar-SA"/>
      </w:rPr>
    </w:lvl>
    <w:lvl w:ilvl="3">
      <w:start w:val="1"/>
      <w:numFmt w:val="decimal"/>
      <w:lvlText w:val="%1.%2.%3.%4"/>
      <w:lvlJc w:val="left"/>
      <w:pPr>
        <w:ind w:left="2578" w:hanging="1303"/>
        <w:jc w:val="left"/>
      </w:pPr>
      <w:rPr>
        <w:rFonts w:hint="default" w:ascii="Georgia" w:hAnsi="Georgia" w:eastAsia="Georgia" w:cs="Georgia"/>
        <w:b/>
        <w:bCs/>
        <w:i w:val="0"/>
        <w:iCs w:val="0"/>
        <w:spacing w:val="0"/>
        <w:w w:val="93"/>
        <w:sz w:val="24"/>
        <w:szCs w:val="24"/>
        <w:lang w:val="fr-FR" w:eastAsia="en-US" w:bidi="ar-SA"/>
      </w:rPr>
    </w:lvl>
    <w:lvl w:ilvl="4">
      <w:start w:val="0"/>
      <w:numFmt w:val="bullet"/>
      <w:lvlText w:val="•"/>
      <w:lvlJc w:val="left"/>
      <w:pPr>
        <w:ind w:left="4592" w:hanging="1303"/>
      </w:pPr>
      <w:rPr>
        <w:rFonts w:hint="default"/>
        <w:lang w:val="fr-FR" w:eastAsia="en-US" w:bidi="ar-SA"/>
      </w:rPr>
    </w:lvl>
    <w:lvl w:ilvl="5">
      <w:start w:val="0"/>
      <w:numFmt w:val="bullet"/>
      <w:lvlText w:val="•"/>
      <w:lvlJc w:val="left"/>
      <w:pPr>
        <w:ind w:left="5598" w:hanging="1303"/>
      </w:pPr>
      <w:rPr>
        <w:rFonts w:hint="default"/>
        <w:lang w:val="fr-FR" w:eastAsia="en-US" w:bidi="ar-SA"/>
      </w:rPr>
    </w:lvl>
    <w:lvl w:ilvl="6">
      <w:start w:val="0"/>
      <w:numFmt w:val="bullet"/>
      <w:lvlText w:val="•"/>
      <w:lvlJc w:val="left"/>
      <w:pPr>
        <w:ind w:left="6605" w:hanging="1303"/>
      </w:pPr>
      <w:rPr>
        <w:rFonts w:hint="default"/>
        <w:lang w:val="fr-FR" w:eastAsia="en-US" w:bidi="ar-SA"/>
      </w:rPr>
    </w:lvl>
    <w:lvl w:ilvl="7">
      <w:start w:val="0"/>
      <w:numFmt w:val="bullet"/>
      <w:lvlText w:val="•"/>
      <w:lvlJc w:val="left"/>
      <w:pPr>
        <w:ind w:left="7611" w:hanging="1303"/>
      </w:pPr>
      <w:rPr>
        <w:rFonts w:hint="default"/>
        <w:lang w:val="fr-FR" w:eastAsia="en-US" w:bidi="ar-SA"/>
      </w:rPr>
    </w:lvl>
    <w:lvl w:ilvl="8">
      <w:start w:val="0"/>
      <w:numFmt w:val="bullet"/>
      <w:lvlText w:val="•"/>
      <w:lvlJc w:val="left"/>
      <w:pPr>
        <w:ind w:left="8617" w:hanging="1303"/>
      </w:pPr>
      <w:rPr>
        <w:rFonts w:hint="default"/>
        <w:lang w:val="fr-FR" w:eastAsia="en-US" w:bidi="ar-SA"/>
      </w:rPr>
    </w:lvl>
  </w:abstractNum>
  <w:abstractNum w:abstractNumId="27">
    <w:multiLevelType w:val="hybridMultilevel"/>
    <w:lvl w:ilvl="0">
      <w:start w:val="2"/>
      <w:numFmt w:val="upperRoman"/>
      <w:lvlText w:val="%1"/>
      <w:lvlJc w:val="left"/>
      <w:pPr>
        <w:ind w:left="2287" w:hanging="1013"/>
        <w:jc w:val="left"/>
      </w:pPr>
      <w:rPr>
        <w:rFonts w:hint="default"/>
        <w:lang w:val="fr-FR" w:eastAsia="en-US" w:bidi="ar-SA"/>
      </w:rPr>
    </w:lvl>
    <w:lvl w:ilvl="1">
      <w:start w:val="1"/>
      <w:numFmt w:val="decimal"/>
      <w:lvlText w:val="%1.%2"/>
      <w:lvlJc w:val="left"/>
      <w:pPr>
        <w:ind w:left="2287" w:hanging="1013"/>
        <w:jc w:val="left"/>
      </w:pPr>
      <w:rPr>
        <w:rFonts w:hint="default" w:ascii="Georgia" w:hAnsi="Georgia" w:eastAsia="Georgia" w:cs="Georgia"/>
        <w:b/>
        <w:bCs/>
        <w:i w:val="0"/>
        <w:iCs w:val="0"/>
        <w:spacing w:val="0"/>
        <w:w w:val="95"/>
        <w:sz w:val="34"/>
        <w:szCs w:val="34"/>
        <w:lang w:val="fr-FR" w:eastAsia="en-US" w:bidi="ar-SA"/>
      </w:rPr>
    </w:lvl>
    <w:lvl w:ilvl="2">
      <w:start w:val="1"/>
      <w:numFmt w:val="decimal"/>
      <w:lvlText w:val="%1.%2.%3"/>
      <w:lvlJc w:val="left"/>
      <w:pPr>
        <w:ind w:left="2410" w:hanging="1135"/>
        <w:jc w:val="left"/>
      </w:pPr>
      <w:rPr>
        <w:rFonts w:hint="default" w:ascii="Georgia" w:hAnsi="Georgia" w:eastAsia="Georgia" w:cs="Georgia"/>
        <w:b/>
        <w:bCs/>
        <w:i w:val="0"/>
        <w:iCs w:val="0"/>
        <w:spacing w:val="0"/>
        <w:w w:val="96"/>
        <w:sz w:val="28"/>
        <w:szCs w:val="28"/>
        <w:lang w:val="fr-FR" w:eastAsia="en-US" w:bidi="ar-SA"/>
      </w:rPr>
    </w:lvl>
    <w:lvl w:ilvl="3">
      <w:start w:val="1"/>
      <w:numFmt w:val="decimal"/>
      <w:lvlText w:val="%1.%2.%3.%4"/>
      <w:lvlJc w:val="left"/>
      <w:pPr>
        <w:ind w:left="2470" w:hanging="1195"/>
        <w:jc w:val="left"/>
      </w:pPr>
      <w:rPr>
        <w:rFonts w:hint="default" w:ascii="Georgia" w:hAnsi="Georgia" w:eastAsia="Georgia" w:cs="Georgia"/>
        <w:b/>
        <w:bCs/>
        <w:i w:val="0"/>
        <w:iCs w:val="0"/>
        <w:spacing w:val="0"/>
        <w:w w:val="93"/>
        <w:sz w:val="24"/>
        <w:szCs w:val="24"/>
        <w:lang w:val="fr-FR" w:eastAsia="en-US" w:bidi="ar-SA"/>
      </w:rPr>
    </w:lvl>
    <w:lvl w:ilvl="4">
      <w:start w:val="0"/>
      <w:numFmt w:val="bullet"/>
      <w:lvlText w:val="•"/>
      <w:lvlJc w:val="left"/>
      <w:pPr>
        <w:ind w:left="4517" w:hanging="1195"/>
      </w:pPr>
      <w:rPr>
        <w:rFonts w:hint="default"/>
        <w:lang w:val="fr-FR" w:eastAsia="en-US" w:bidi="ar-SA"/>
      </w:rPr>
    </w:lvl>
    <w:lvl w:ilvl="5">
      <w:start w:val="0"/>
      <w:numFmt w:val="bullet"/>
      <w:lvlText w:val="•"/>
      <w:lvlJc w:val="left"/>
      <w:pPr>
        <w:ind w:left="5536" w:hanging="1195"/>
      </w:pPr>
      <w:rPr>
        <w:rFonts w:hint="default"/>
        <w:lang w:val="fr-FR" w:eastAsia="en-US" w:bidi="ar-SA"/>
      </w:rPr>
    </w:lvl>
    <w:lvl w:ilvl="6">
      <w:start w:val="0"/>
      <w:numFmt w:val="bullet"/>
      <w:lvlText w:val="•"/>
      <w:lvlJc w:val="left"/>
      <w:pPr>
        <w:ind w:left="6555" w:hanging="1195"/>
      </w:pPr>
      <w:rPr>
        <w:rFonts w:hint="default"/>
        <w:lang w:val="fr-FR" w:eastAsia="en-US" w:bidi="ar-SA"/>
      </w:rPr>
    </w:lvl>
    <w:lvl w:ilvl="7">
      <w:start w:val="0"/>
      <w:numFmt w:val="bullet"/>
      <w:lvlText w:val="•"/>
      <w:lvlJc w:val="left"/>
      <w:pPr>
        <w:ind w:left="7574" w:hanging="1195"/>
      </w:pPr>
      <w:rPr>
        <w:rFonts w:hint="default"/>
        <w:lang w:val="fr-FR" w:eastAsia="en-US" w:bidi="ar-SA"/>
      </w:rPr>
    </w:lvl>
    <w:lvl w:ilvl="8">
      <w:start w:val="0"/>
      <w:numFmt w:val="bullet"/>
      <w:lvlText w:val="•"/>
      <w:lvlJc w:val="left"/>
      <w:pPr>
        <w:ind w:left="8592" w:hanging="1195"/>
      </w:pPr>
      <w:rPr>
        <w:rFonts w:hint="default"/>
        <w:lang w:val="fr-FR" w:eastAsia="en-US" w:bidi="ar-SA"/>
      </w:rPr>
    </w:lvl>
  </w:abstractNum>
  <w:abstractNum w:abstractNumId="26">
    <w:multiLevelType w:val="hybridMultilevel"/>
    <w:lvl w:ilvl="0">
      <w:start w:val="1"/>
      <w:numFmt w:val="decimal"/>
      <w:lvlText w:val="%1."/>
      <w:lvlJc w:val="left"/>
      <w:pPr>
        <w:ind w:left="1873"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2755" w:hanging="302"/>
      </w:pPr>
      <w:rPr>
        <w:rFonts w:hint="default"/>
        <w:lang w:val="fr-FR" w:eastAsia="en-US" w:bidi="ar-SA"/>
      </w:rPr>
    </w:lvl>
    <w:lvl w:ilvl="2">
      <w:start w:val="0"/>
      <w:numFmt w:val="bullet"/>
      <w:lvlText w:val="•"/>
      <w:lvlJc w:val="left"/>
      <w:pPr>
        <w:ind w:left="3630" w:hanging="302"/>
      </w:pPr>
      <w:rPr>
        <w:rFonts w:hint="default"/>
        <w:lang w:val="fr-FR" w:eastAsia="en-US" w:bidi="ar-SA"/>
      </w:rPr>
    </w:lvl>
    <w:lvl w:ilvl="3">
      <w:start w:val="0"/>
      <w:numFmt w:val="bullet"/>
      <w:lvlText w:val="•"/>
      <w:lvlJc w:val="left"/>
      <w:pPr>
        <w:ind w:left="4505" w:hanging="302"/>
      </w:pPr>
      <w:rPr>
        <w:rFonts w:hint="default"/>
        <w:lang w:val="fr-FR" w:eastAsia="en-US" w:bidi="ar-SA"/>
      </w:rPr>
    </w:lvl>
    <w:lvl w:ilvl="4">
      <w:start w:val="0"/>
      <w:numFmt w:val="bullet"/>
      <w:lvlText w:val="•"/>
      <w:lvlJc w:val="left"/>
      <w:pPr>
        <w:ind w:left="5380" w:hanging="302"/>
      </w:pPr>
      <w:rPr>
        <w:rFonts w:hint="default"/>
        <w:lang w:val="fr-FR" w:eastAsia="en-US" w:bidi="ar-SA"/>
      </w:rPr>
    </w:lvl>
    <w:lvl w:ilvl="5">
      <w:start w:val="0"/>
      <w:numFmt w:val="bullet"/>
      <w:lvlText w:val="•"/>
      <w:lvlJc w:val="left"/>
      <w:pPr>
        <w:ind w:left="6255" w:hanging="302"/>
      </w:pPr>
      <w:rPr>
        <w:rFonts w:hint="default"/>
        <w:lang w:val="fr-FR" w:eastAsia="en-US" w:bidi="ar-SA"/>
      </w:rPr>
    </w:lvl>
    <w:lvl w:ilvl="6">
      <w:start w:val="0"/>
      <w:numFmt w:val="bullet"/>
      <w:lvlText w:val="•"/>
      <w:lvlJc w:val="left"/>
      <w:pPr>
        <w:ind w:left="7130" w:hanging="302"/>
      </w:pPr>
      <w:rPr>
        <w:rFonts w:hint="default"/>
        <w:lang w:val="fr-FR" w:eastAsia="en-US" w:bidi="ar-SA"/>
      </w:rPr>
    </w:lvl>
    <w:lvl w:ilvl="7">
      <w:start w:val="0"/>
      <w:numFmt w:val="bullet"/>
      <w:lvlText w:val="•"/>
      <w:lvlJc w:val="left"/>
      <w:pPr>
        <w:ind w:left="8005" w:hanging="302"/>
      </w:pPr>
      <w:rPr>
        <w:rFonts w:hint="default"/>
        <w:lang w:val="fr-FR" w:eastAsia="en-US" w:bidi="ar-SA"/>
      </w:rPr>
    </w:lvl>
    <w:lvl w:ilvl="8">
      <w:start w:val="0"/>
      <w:numFmt w:val="bullet"/>
      <w:lvlText w:val="•"/>
      <w:lvlJc w:val="left"/>
      <w:pPr>
        <w:ind w:left="8880" w:hanging="302"/>
      </w:pPr>
      <w:rPr>
        <w:rFonts w:hint="default"/>
        <w:lang w:val="fr-FR" w:eastAsia="en-US" w:bidi="ar-SA"/>
      </w:rPr>
    </w:lvl>
  </w:abstractNum>
  <w:abstractNum w:abstractNumId="20">
    <w:multiLevelType w:val="hybridMultilevel"/>
    <w:lvl w:ilvl="0">
      <w:start w:val="0"/>
      <w:numFmt w:val="bullet"/>
      <w:lvlText w:val="•"/>
      <w:lvlJc w:val="left"/>
      <w:pPr>
        <w:ind w:left="1873"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2755" w:hanging="240"/>
      </w:pPr>
      <w:rPr>
        <w:rFonts w:hint="default"/>
        <w:lang w:val="fr-FR" w:eastAsia="en-US" w:bidi="ar-SA"/>
      </w:rPr>
    </w:lvl>
    <w:lvl w:ilvl="2">
      <w:start w:val="0"/>
      <w:numFmt w:val="bullet"/>
      <w:lvlText w:val="•"/>
      <w:lvlJc w:val="left"/>
      <w:pPr>
        <w:ind w:left="3630" w:hanging="240"/>
      </w:pPr>
      <w:rPr>
        <w:rFonts w:hint="default"/>
        <w:lang w:val="fr-FR" w:eastAsia="en-US" w:bidi="ar-SA"/>
      </w:rPr>
    </w:lvl>
    <w:lvl w:ilvl="3">
      <w:start w:val="0"/>
      <w:numFmt w:val="bullet"/>
      <w:lvlText w:val="•"/>
      <w:lvlJc w:val="left"/>
      <w:pPr>
        <w:ind w:left="4505" w:hanging="240"/>
      </w:pPr>
      <w:rPr>
        <w:rFonts w:hint="default"/>
        <w:lang w:val="fr-FR" w:eastAsia="en-US" w:bidi="ar-SA"/>
      </w:rPr>
    </w:lvl>
    <w:lvl w:ilvl="4">
      <w:start w:val="0"/>
      <w:numFmt w:val="bullet"/>
      <w:lvlText w:val="•"/>
      <w:lvlJc w:val="left"/>
      <w:pPr>
        <w:ind w:left="5380" w:hanging="240"/>
      </w:pPr>
      <w:rPr>
        <w:rFonts w:hint="default"/>
        <w:lang w:val="fr-FR" w:eastAsia="en-US" w:bidi="ar-SA"/>
      </w:rPr>
    </w:lvl>
    <w:lvl w:ilvl="5">
      <w:start w:val="0"/>
      <w:numFmt w:val="bullet"/>
      <w:lvlText w:val="•"/>
      <w:lvlJc w:val="left"/>
      <w:pPr>
        <w:ind w:left="6255" w:hanging="240"/>
      </w:pPr>
      <w:rPr>
        <w:rFonts w:hint="default"/>
        <w:lang w:val="fr-FR" w:eastAsia="en-US" w:bidi="ar-SA"/>
      </w:rPr>
    </w:lvl>
    <w:lvl w:ilvl="6">
      <w:start w:val="0"/>
      <w:numFmt w:val="bullet"/>
      <w:lvlText w:val="•"/>
      <w:lvlJc w:val="left"/>
      <w:pPr>
        <w:ind w:left="7130" w:hanging="240"/>
      </w:pPr>
      <w:rPr>
        <w:rFonts w:hint="default"/>
        <w:lang w:val="fr-FR" w:eastAsia="en-US" w:bidi="ar-SA"/>
      </w:rPr>
    </w:lvl>
    <w:lvl w:ilvl="7">
      <w:start w:val="0"/>
      <w:numFmt w:val="bullet"/>
      <w:lvlText w:val="•"/>
      <w:lvlJc w:val="left"/>
      <w:pPr>
        <w:ind w:left="8005" w:hanging="240"/>
      </w:pPr>
      <w:rPr>
        <w:rFonts w:hint="default"/>
        <w:lang w:val="fr-FR" w:eastAsia="en-US" w:bidi="ar-SA"/>
      </w:rPr>
    </w:lvl>
    <w:lvl w:ilvl="8">
      <w:start w:val="0"/>
      <w:numFmt w:val="bullet"/>
      <w:lvlText w:val="•"/>
      <w:lvlJc w:val="left"/>
      <w:pPr>
        <w:ind w:left="8880" w:hanging="240"/>
      </w:pPr>
      <w:rPr>
        <w:rFonts w:hint="default"/>
        <w:lang w:val="fr-FR" w:eastAsia="en-US" w:bidi="ar-SA"/>
      </w:rPr>
    </w:lvl>
  </w:abstractNum>
  <w:abstractNum w:abstractNumId="19">
    <w:multiLevelType w:val="hybridMultilevel"/>
    <w:lvl w:ilvl="0">
      <w:start w:val="0"/>
      <w:numFmt w:val="bullet"/>
      <w:lvlText w:val="•"/>
      <w:lvlJc w:val="left"/>
      <w:pPr>
        <w:ind w:left="1873" w:hanging="240"/>
      </w:pPr>
      <w:rPr>
        <w:rFonts w:hint="default" w:ascii="Times New Roman" w:hAnsi="Times New Roman" w:eastAsia="Times New Roman" w:cs="Times New Roman"/>
        <w:b w:val="0"/>
        <w:bCs w:val="0"/>
        <w:i/>
        <w:iCs/>
        <w:spacing w:val="0"/>
        <w:w w:val="142"/>
        <w:sz w:val="24"/>
        <w:szCs w:val="24"/>
        <w:lang w:val="fr-FR" w:eastAsia="en-US" w:bidi="ar-SA"/>
      </w:rPr>
    </w:lvl>
    <w:lvl w:ilvl="1">
      <w:start w:val="0"/>
      <w:numFmt w:val="bullet"/>
      <w:lvlText w:val="•"/>
      <w:lvlJc w:val="left"/>
      <w:pPr>
        <w:ind w:left="2755" w:hanging="240"/>
      </w:pPr>
      <w:rPr>
        <w:rFonts w:hint="default"/>
        <w:lang w:val="fr-FR" w:eastAsia="en-US" w:bidi="ar-SA"/>
      </w:rPr>
    </w:lvl>
    <w:lvl w:ilvl="2">
      <w:start w:val="0"/>
      <w:numFmt w:val="bullet"/>
      <w:lvlText w:val="•"/>
      <w:lvlJc w:val="left"/>
      <w:pPr>
        <w:ind w:left="3630" w:hanging="240"/>
      </w:pPr>
      <w:rPr>
        <w:rFonts w:hint="default"/>
        <w:lang w:val="fr-FR" w:eastAsia="en-US" w:bidi="ar-SA"/>
      </w:rPr>
    </w:lvl>
    <w:lvl w:ilvl="3">
      <w:start w:val="0"/>
      <w:numFmt w:val="bullet"/>
      <w:lvlText w:val="•"/>
      <w:lvlJc w:val="left"/>
      <w:pPr>
        <w:ind w:left="4505" w:hanging="240"/>
      </w:pPr>
      <w:rPr>
        <w:rFonts w:hint="default"/>
        <w:lang w:val="fr-FR" w:eastAsia="en-US" w:bidi="ar-SA"/>
      </w:rPr>
    </w:lvl>
    <w:lvl w:ilvl="4">
      <w:start w:val="0"/>
      <w:numFmt w:val="bullet"/>
      <w:lvlText w:val="•"/>
      <w:lvlJc w:val="left"/>
      <w:pPr>
        <w:ind w:left="5380" w:hanging="240"/>
      </w:pPr>
      <w:rPr>
        <w:rFonts w:hint="default"/>
        <w:lang w:val="fr-FR" w:eastAsia="en-US" w:bidi="ar-SA"/>
      </w:rPr>
    </w:lvl>
    <w:lvl w:ilvl="5">
      <w:start w:val="0"/>
      <w:numFmt w:val="bullet"/>
      <w:lvlText w:val="•"/>
      <w:lvlJc w:val="left"/>
      <w:pPr>
        <w:ind w:left="6255" w:hanging="240"/>
      </w:pPr>
      <w:rPr>
        <w:rFonts w:hint="default"/>
        <w:lang w:val="fr-FR" w:eastAsia="en-US" w:bidi="ar-SA"/>
      </w:rPr>
    </w:lvl>
    <w:lvl w:ilvl="6">
      <w:start w:val="0"/>
      <w:numFmt w:val="bullet"/>
      <w:lvlText w:val="•"/>
      <w:lvlJc w:val="left"/>
      <w:pPr>
        <w:ind w:left="7130" w:hanging="240"/>
      </w:pPr>
      <w:rPr>
        <w:rFonts w:hint="default"/>
        <w:lang w:val="fr-FR" w:eastAsia="en-US" w:bidi="ar-SA"/>
      </w:rPr>
    </w:lvl>
    <w:lvl w:ilvl="7">
      <w:start w:val="0"/>
      <w:numFmt w:val="bullet"/>
      <w:lvlText w:val="•"/>
      <w:lvlJc w:val="left"/>
      <w:pPr>
        <w:ind w:left="8005" w:hanging="240"/>
      </w:pPr>
      <w:rPr>
        <w:rFonts w:hint="default"/>
        <w:lang w:val="fr-FR" w:eastAsia="en-US" w:bidi="ar-SA"/>
      </w:rPr>
    </w:lvl>
    <w:lvl w:ilvl="8">
      <w:start w:val="0"/>
      <w:numFmt w:val="bullet"/>
      <w:lvlText w:val="•"/>
      <w:lvlJc w:val="left"/>
      <w:pPr>
        <w:ind w:left="8880" w:hanging="240"/>
      </w:pPr>
      <w:rPr>
        <w:rFonts w:hint="default"/>
        <w:lang w:val="fr-FR" w:eastAsia="en-US" w:bidi="ar-SA"/>
      </w:rPr>
    </w:lvl>
  </w:abstractNum>
  <w:abstractNum w:abstractNumId="25">
    <w:multiLevelType w:val="hybridMultilevel"/>
    <w:lvl w:ilvl="0">
      <w:start w:val="1"/>
      <w:numFmt w:val="decimal"/>
      <w:lvlText w:val="%1."/>
      <w:lvlJc w:val="left"/>
      <w:pPr>
        <w:ind w:left="1873"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2755" w:hanging="302"/>
      </w:pPr>
      <w:rPr>
        <w:rFonts w:hint="default"/>
        <w:lang w:val="fr-FR" w:eastAsia="en-US" w:bidi="ar-SA"/>
      </w:rPr>
    </w:lvl>
    <w:lvl w:ilvl="2">
      <w:start w:val="0"/>
      <w:numFmt w:val="bullet"/>
      <w:lvlText w:val="•"/>
      <w:lvlJc w:val="left"/>
      <w:pPr>
        <w:ind w:left="3630" w:hanging="302"/>
      </w:pPr>
      <w:rPr>
        <w:rFonts w:hint="default"/>
        <w:lang w:val="fr-FR" w:eastAsia="en-US" w:bidi="ar-SA"/>
      </w:rPr>
    </w:lvl>
    <w:lvl w:ilvl="3">
      <w:start w:val="0"/>
      <w:numFmt w:val="bullet"/>
      <w:lvlText w:val="•"/>
      <w:lvlJc w:val="left"/>
      <w:pPr>
        <w:ind w:left="4505" w:hanging="302"/>
      </w:pPr>
      <w:rPr>
        <w:rFonts w:hint="default"/>
        <w:lang w:val="fr-FR" w:eastAsia="en-US" w:bidi="ar-SA"/>
      </w:rPr>
    </w:lvl>
    <w:lvl w:ilvl="4">
      <w:start w:val="0"/>
      <w:numFmt w:val="bullet"/>
      <w:lvlText w:val="•"/>
      <w:lvlJc w:val="left"/>
      <w:pPr>
        <w:ind w:left="5380" w:hanging="302"/>
      </w:pPr>
      <w:rPr>
        <w:rFonts w:hint="default"/>
        <w:lang w:val="fr-FR" w:eastAsia="en-US" w:bidi="ar-SA"/>
      </w:rPr>
    </w:lvl>
    <w:lvl w:ilvl="5">
      <w:start w:val="0"/>
      <w:numFmt w:val="bullet"/>
      <w:lvlText w:val="•"/>
      <w:lvlJc w:val="left"/>
      <w:pPr>
        <w:ind w:left="6255" w:hanging="302"/>
      </w:pPr>
      <w:rPr>
        <w:rFonts w:hint="default"/>
        <w:lang w:val="fr-FR" w:eastAsia="en-US" w:bidi="ar-SA"/>
      </w:rPr>
    </w:lvl>
    <w:lvl w:ilvl="6">
      <w:start w:val="0"/>
      <w:numFmt w:val="bullet"/>
      <w:lvlText w:val="•"/>
      <w:lvlJc w:val="left"/>
      <w:pPr>
        <w:ind w:left="7130" w:hanging="302"/>
      </w:pPr>
      <w:rPr>
        <w:rFonts w:hint="default"/>
        <w:lang w:val="fr-FR" w:eastAsia="en-US" w:bidi="ar-SA"/>
      </w:rPr>
    </w:lvl>
    <w:lvl w:ilvl="7">
      <w:start w:val="0"/>
      <w:numFmt w:val="bullet"/>
      <w:lvlText w:val="•"/>
      <w:lvlJc w:val="left"/>
      <w:pPr>
        <w:ind w:left="8005" w:hanging="302"/>
      </w:pPr>
      <w:rPr>
        <w:rFonts w:hint="default"/>
        <w:lang w:val="fr-FR" w:eastAsia="en-US" w:bidi="ar-SA"/>
      </w:rPr>
    </w:lvl>
    <w:lvl w:ilvl="8">
      <w:start w:val="0"/>
      <w:numFmt w:val="bullet"/>
      <w:lvlText w:val="•"/>
      <w:lvlJc w:val="left"/>
      <w:pPr>
        <w:ind w:left="8880" w:hanging="302"/>
      </w:pPr>
      <w:rPr>
        <w:rFonts w:hint="default"/>
        <w:lang w:val="fr-FR" w:eastAsia="en-US" w:bidi="ar-SA"/>
      </w:rPr>
    </w:lvl>
  </w:abstractNum>
  <w:abstractNum w:abstractNumId="24">
    <w:multiLevelType w:val="hybridMultilevel"/>
    <w:lvl w:ilvl="0">
      <w:start w:val="1"/>
      <w:numFmt w:val="decimal"/>
      <w:lvlText w:val="%1."/>
      <w:lvlJc w:val="left"/>
      <w:pPr>
        <w:ind w:left="1873"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2755" w:hanging="302"/>
      </w:pPr>
      <w:rPr>
        <w:rFonts w:hint="default"/>
        <w:lang w:val="fr-FR" w:eastAsia="en-US" w:bidi="ar-SA"/>
      </w:rPr>
    </w:lvl>
    <w:lvl w:ilvl="2">
      <w:start w:val="0"/>
      <w:numFmt w:val="bullet"/>
      <w:lvlText w:val="•"/>
      <w:lvlJc w:val="left"/>
      <w:pPr>
        <w:ind w:left="3630" w:hanging="302"/>
      </w:pPr>
      <w:rPr>
        <w:rFonts w:hint="default"/>
        <w:lang w:val="fr-FR" w:eastAsia="en-US" w:bidi="ar-SA"/>
      </w:rPr>
    </w:lvl>
    <w:lvl w:ilvl="3">
      <w:start w:val="0"/>
      <w:numFmt w:val="bullet"/>
      <w:lvlText w:val="•"/>
      <w:lvlJc w:val="left"/>
      <w:pPr>
        <w:ind w:left="4505" w:hanging="302"/>
      </w:pPr>
      <w:rPr>
        <w:rFonts w:hint="default"/>
        <w:lang w:val="fr-FR" w:eastAsia="en-US" w:bidi="ar-SA"/>
      </w:rPr>
    </w:lvl>
    <w:lvl w:ilvl="4">
      <w:start w:val="0"/>
      <w:numFmt w:val="bullet"/>
      <w:lvlText w:val="•"/>
      <w:lvlJc w:val="left"/>
      <w:pPr>
        <w:ind w:left="5380" w:hanging="302"/>
      </w:pPr>
      <w:rPr>
        <w:rFonts w:hint="default"/>
        <w:lang w:val="fr-FR" w:eastAsia="en-US" w:bidi="ar-SA"/>
      </w:rPr>
    </w:lvl>
    <w:lvl w:ilvl="5">
      <w:start w:val="0"/>
      <w:numFmt w:val="bullet"/>
      <w:lvlText w:val="•"/>
      <w:lvlJc w:val="left"/>
      <w:pPr>
        <w:ind w:left="6255" w:hanging="302"/>
      </w:pPr>
      <w:rPr>
        <w:rFonts w:hint="default"/>
        <w:lang w:val="fr-FR" w:eastAsia="en-US" w:bidi="ar-SA"/>
      </w:rPr>
    </w:lvl>
    <w:lvl w:ilvl="6">
      <w:start w:val="0"/>
      <w:numFmt w:val="bullet"/>
      <w:lvlText w:val="•"/>
      <w:lvlJc w:val="left"/>
      <w:pPr>
        <w:ind w:left="7130" w:hanging="302"/>
      </w:pPr>
      <w:rPr>
        <w:rFonts w:hint="default"/>
        <w:lang w:val="fr-FR" w:eastAsia="en-US" w:bidi="ar-SA"/>
      </w:rPr>
    </w:lvl>
    <w:lvl w:ilvl="7">
      <w:start w:val="0"/>
      <w:numFmt w:val="bullet"/>
      <w:lvlText w:val="•"/>
      <w:lvlJc w:val="left"/>
      <w:pPr>
        <w:ind w:left="8005" w:hanging="302"/>
      </w:pPr>
      <w:rPr>
        <w:rFonts w:hint="default"/>
        <w:lang w:val="fr-FR" w:eastAsia="en-US" w:bidi="ar-SA"/>
      </w:rPr>
    </w:lvl>
    <w:lvl w:ilvl="8">
      <w:start w:val="0"/>
      <w:numFmt w:val="bullet"/>
      <w:lvlText w:val="•"/>
      <w:lvlJc w:val="left"/>
      <w:pPr>
        <w:ind w:left="8880" w:hanging="302"/>
      </w:pPr>
      <w:rPr>
        <w:rFonts w:hint="default"/>
        <w:lang w:val="fr-FR" w:eastAsia="en-US" w:bidi="ar-SA"/>
      </w:rPr>
    </w:lvl>
  </w:abstractNum>
  <w:abstractNum w:abstractNumId="23">
    <w:multiLevelType w:val="hybridMultilevel"/>
    <w:lvl w:ilvl="0">
      <w:start w:val="1"/>
      <w:numFmt w:val="decimal"/>
      <w:lvlText w:val="%1."/>
      <w:lvlJc w:val="left"/>
      <w:pPr>
        <w:ind w:left="1873"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2755" w:hanging="302"/>
      </w:pPr>
      <w:rPr>
        <w:rFonts w:hint="default"/>
        <w:lang w:val="fr-FR" w:eastAsia="en-US" w:bidi="ar-SA"/>
      </w:rPr>
    </w:lvl>
    <w:lvl w:ilvl="2">
      <w:start w:val="0"/>
      <w:numFmt w:val="bullet"/>
      <w:lvlText w:val="•"/>
      <w:lvlJc w:val="left"/>
      <w:pPr>
        <w:ind w:left="3630" w:hanging="302"/>
      </w:pPr>
      <w:rPr>
        <w:rFonts w:hint="default"/>
        <w:lang w:val="fr-FR" w:eastAsia="en-US" w:bidi="ar-SA"/>
      </w:rPr>
    </w:lvl>
    <w:lvl w:ilvl="3">
      <w:start w:val="0"/>
      <w:numFmt w:val="bullet"/>
      <w:lvlText w:val="•"/>
      <w:lvlJc w:val="left"/>
      <w:pPr>
        <w:ind w:left="4505" w:hanging="302"/>
      </w:pPr>
      <w:rPr>
        <w:rFonts w:hint="default"/>
        <w:lang w:val="fr-FR" w:eastAsia="en-US" w:bidi="ar-SA"/>
      </w:rPr>
    </w:lvl>
    <w:lvl w:ilvl="4">
      <w:start w:val="0"/>
      <w:numFmt w:val="bullet"/>
      <w:lvlText w:val="•"/>
      <w:lvlJc w:val="left"/>
      <w:pPr>
        <w:ind w:left="5380" w:hanging="302"/>
      </w:pPr>
      <w:rPr>
        <w:rFonts w:hint="default"/>
        <w:lang w:val="fr-FR" w:eastAsia="en-US" w:bidi="ar-SA"/>
      </w:rPr>
    </w:lvl>
    <w:lvl w:ilvl="5">
      <w:start w:val="0"/>
      <w:numFmt w:val="bullet"/>
      <w:lvlText w:val="•"/>
      <w:lvlJc w:val="left"/>
      <w:pPr>
        <w:ind w:left="6255" w:hanging="302"/>
      </w:pPr>
      <w:rPr>
        <w:rFonts w:hint="default"/>
        <w:lang w:val="fr-FR" w:eastAsia="en-US" w:bidi="ar-SA"/>
      </w:rPr>
    </w:lvl>
    <w:lvl w:ilvl="6">
      <w:start w:val="0"/>
      <w:numFmt w:val="bullet"/>
      <w:lvlText w:val="•"/>
      <w:lvlJc w:val="left"/>
      <w:pPr>
        <w:ind w:left="7130" w:hanging="302"/>
      </w:pPr>
      <w:rPr>
        <w:rFonts w:hint="default"/>
        <w:lang w:val="fr-FR" w:eastAsia="en-US" w:bidi="ar-SA"/>
      </w:rPr>
    </w:lvl>
    <w:lvl w:ilvl="7">
      <w:start w:val="0"/>
      <w:numFmt w:val="bullet"/>
      <w:lvlText w:val="•"/>
      <w:lvlJc w:val="left"/>
      <w:pPr>
        <w:ind w:left="8005" w:hanging="302"/>
      </w:pPr>
      <w:rPr>
        <w:rFonts w:hint="default"/>
        <w:lang w:val="fr-FR" w:eastAsia="en-US" w:bidi="ar-SA"/>
      </w:rPr>
    </w:lvl>
    <w:lvl w:ilvl="8">
      <w:start w:val="0"/>
      <w:numFmt w:val="bullet"/>
      <w:lvlText w:val="•"/>
      <w:lvlJc w:val="left"/>
      <w:pPr>
        <w:ind w:left="8880" w:hanging="302"/>
      </w:pPr>
      <w:rPr>
        <w:rFonts w:hint="default"/>
        <w:lang w:val="fr-FR" w:eastAsia="en-US" w:bidi="ar-SA"/>
      </w:rPr>
    </w:lvl>
  </w:abstractNum>
  <w:abstractNum w:abstractNumId="22">
    <w:multiLevelType w:val="hybridMultilevel"/>
    <w:lvl w:ilvl="0">
      <w:start w:val="1"/>
      <w:numFmt w:val="decimal"/>
      <w:lvlText w:val="%1."/>
      <w:lvlJc w:val="left"/>
      <w:pPr>
        <w:ind w:left="1873"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2755" w:hanging="302"/>
      </w:pPr>
      <w:rPr>
        <w:rFonts w:hint="default"/>
        <w:lang w:val="fr-FR" w:eastAsia="en-US" w:bidi="ar-SA"/>
      </w:rPr>
    </w:lvl>
    <w:lvl w:ilvl="2">
      <w:start w:val="0"/>
      <w:numFmt w:val="bullet"/>
      <w:lvlText w:val="•"/>
      <w:lvlJc w:val="left"/>
      <w:pPr>
        <w:ind w:left="3630" w:hanging="302"/>
      </w:pPr>
      <w:rPr>
        <w:rFonts w:hint="default"/>
        <w:lang w:val="fr-FR" w:eastAsia="en-US" w:bidi="ar-SA"/>
      </w:rPr>
    </w:lvl>
    <w:lvl w:ilvl="3">
      <w:start w:val="0"/>
      <w:numFmt w:val="bullet"/>
      <w:lvlText w:val="•"/>
      <w:lvlJc w:val="left"/>
      <w:pPr>
        <w:ind w:left="4505" w:hanging="302"/>
      </w:pPr>
      <w:rPr>
        <w:rFonts w:hint="default"/>
        <w:lang w:val="fr-FR" w:eastAsia="en-US" w:bidi="ar-SA"/>
      </w:rPr>
    </w:lvl>
    <w:lvl w:ilvl="4">
      <w:start w:val="0"/>
      <w:numFmt w:val="bullet"/>
      <w:lvlText w:val="•"/>
      <w:lvlJc w:val="left"/>
      <w:pPr>
        <w:ind w:left="5380" w:hanging="302"/>
      </w:pPr>
      <w:rPr>
        <w:rFonts w:hint="default"/>
        <w:lang w:val="fr-FR" w:eastAsia="en-US" w:bidi="ar-SA"/>
      </w:rPr>
    </w:lvl>
    <w:lvl w:ilvl="5">
      <w:start w:val="0"/>
      <w:numFmt w:val="bullet"/>
      <w:lvlText w:val="•"/>
      <w:lvlJc w:val="left"/>
      <w:pPr>
        <w:ind w:left="6255" w:hanging="302"/>
      </w:pPr>
      <w:rPr>
        <w:rFonts w:hint="default"/>
        <w:lang w:val="fr-FR" w:eastAsia="en-US" w:bidi="ar-SA"/>
      </w:rPr>
    </w:lvl>
    <w:lvl w:ilvl="6">
      <w:start w:val="0"/>
      <w:numFmt w:val="bullet"/>
      <w:lvlText w:val="•"/>
      <w:lvlJc w:val="left"/>
      <w:pPr>
        <w:ind w:left="7130" w:hanging="302"/>
      </w:pPr>
      <w:rPr>
        <w:rFonts w:hint="default"/>
        <w:lang w:val="fr-FR" w:eastAsia="en-US" w:bidi="ar-SA"/>
      </w:rPr>
    </w:lvl>
    <w:lvl w:ilvl="7">
      <w:start w:val="0"/>
      <w:numFmt w:val="bullet"/>
      <w:lvlText w:val="•"/>
      <w:lvlJc w:val="left"/>
      <w:pPr>
        <w:ind w:left="8005" w:hanging="302"/>
      </w:pPr>
      <w:rPr>
        <w:rFonts w:hint="default"/>
        <w:lang w:val="fr-FR" w:eastAsia="en-US" w:bidi="ar-SA"/>
      </w:rPr>
    </w:lvl>
    <w:lvl w:ilvl="8">
      <w:start w:val="0"/>
      <w:numFmt w:val="bullet"/>
      <w:lvlText w:val="•"/>
      <w:lvlJc w:val="left"/>
      <w:pPr>
        <w:ind w:left="8880" w:hanging="302"/>
      </w:pPr>
      <w:rPr>
        <w:rFonts w:hint="default"/>
        <w:lang w:val="fr-FR" w:eastAsia="en-US" w:bidi="ar-SA"/>
      </w:rPr>
    </w:lvl>
  </w:abstractNum>
  <w:abstractNum w:abstractNumId="21">
    <w:multiLevelType w:val="hybridMultilevel"/>
    <w:lvl w:ilvl="0">
      <w:start w:val="0"/>
      <w:numFmt w:val="bullet"/>
      <w:lvlText w:val="—"/>
      <w:lvlJc w:val="left"/>
      <w:pPr>
        <w:ind w:left="1873" w:hanging="390"/>
      </w:pPr>
      <w:rPr>
        <w:rFonts w:hint="default" w:ascii="Georgia" w:hAnsi="Georgia" w:eastAsia="Georgia" w:cs="Georgia"/>
        <w:spacing w:val="0"/>
        <w:w w:val="117"/>
        <w:lang w:val="fr-FR" w:eastAsia="en-US" w:bidi="ar-SA"/>
      </w:rPr>
    </w:lvl>
    <w:lvl w:ilvl="1">
      <w:start w:val="0"/>
      <w:numFmt w:val="bullet"/>
      <w:lvlText w:val="•"/>
      <w:lvlJc w:val="left"/>
      <w:pPr>
        <w:ind w:left="2755" w:hanging="390"/>
      </w:pPr>
      <w:rPr>
        <w:rFonts w:hint="default"/>
        <w:lang w:val="fr-FR" w:eastAsia="en-US" w:bidi="ar-SA"/>
      </w:rPr>
    </w:lvl>
    <w:lvl w:ilvl="2">
      <w:start w:val="0"/>
      <w:numFmt w:val="bullet"/>
      <w:lvlText w:val="•"/>
      <w:lvlJc w:val="left"/>
      <w:pPr>
        <w:ind w:left="3630" w:hanging="390"/>
      </w:pPr>
      <w:rPr>
        <w:rFonts w:hint="default"/>
        <w:lang w:val="fr-FR" w:eastAsia="en-US" w:bidi="ar-SA"/>
      </w:rPr>
    </w:lvl>
    <w:lvl w:ilvl="3">
      <w:start w:val="0"/>
      <w:numFmt w:val="bullet"/>
      <w:lvlText w:val="•"/>
      <w:lvlJc w:val="left"/>
      <w:pPr>
        <w:ind w:left="4505" w:hanging="390"/>
      </w:pPr>
      <w:rPr>
        <w:rFonts w:hint="default"/>
        <w:lang w:val="fr-FR" w:eastAsia="en-US" w:bidi="ar-SA"/>
      </w:rPr>
    </w:lvl>
    <w:lvl w:ilvl="4">
      <w:start w:val="0"/>
      <w:numFmt w:val="bullet"/>
      <w:lvlText w:val="•"/>
      <w:lvlJc w:val="left"/>
      <w:pPr>
        <w:ind w:left="5380" w:hanging="390"/>
      </w:pPr>
      <w:rPr>
        <w:rFonts w:hint="default"/>
        <w:lang w:val="fr-FR" w:eastAsia="en-US" w:bidi="ar-SA"/>
      </w:rPr>
    </w:lvl>
    <w:lvl w:ilvl="5">
      <w:start w:val="0"/>
      <w:numFmt w:val="bullet"/>
      <w:lvlText w:val="•"/>
      <w:lvlJc w:val="left"/>
      <w:pPr>
        <w:ind w:left="6255" w:hanging="390"/>
      </w:pPr>
      <w:rPr>
        <w:rFonts w:hint="default"/>
        <w:lang w:val="fr-FR" w:eastAsia="en-US" w:bidi="ar-SA"/>
      </w:rPr>
    </w:lvl>
    <w:lvl w:ilvl="6">
      <w:start w:val="0"/>
      <w:numFmt w:val="bullet"/>
      <w:lvlText w:val="•"/>
      <w:lvlJc w:val="left"/>
      <w:pPr>
        <w:ind w:left="7130" w:hanging="390"/>
      </w:pPr>
      <w:rPr>
        <w:rFonts w:hint="default"/>
        <w:lang w:val="fr-FR" w:eastAsia="en-US" w:bidi="ar-SA"/>
      </w:rPr>
    </w:lvl>
    <w:lvl w:ilvl="7">
      <w:start w:val="0"/>
      <w:numFmt w:val="bullet"/>
      <w:lvlText w:val="•"/>
      <w:lvlJc w:val="left"/>
      <w:pPr>
        <w:ind w:left="8005" w:hanging="390"/>
      </w:pPr>
      <w:rPr>
        <w:rFonts w:hint="default"/>
        <w:lang w:val="fr-FR" w:eastAsia="en-US" w:bidi="ar-SA"/>
      </w:rPr>
    </w:lvl>
    <w:lvl w:ilvl="8">
      <w:start w:val="0"/>
      <w:numFmt w:val="bullet"/>
      <w:lvlText w:val="•"/>
      <w:lvlJc w:val="left"/>
      <w:pPr>
        <w:ind w:left="8880" w:hanging="390"/>
      </w:pPr>
      <w:rPr>
        <w:rFonts w:hint="default"/>
        <w:lang w:val="fr-FR" w:eastAsia="en-US" w:bidi="ar-SA"/>
      </w:rPr>
    </w:lvl>
  </w:abstractNum>
  <w:abstractNum w:abstractNumId="18">
    <w:multiLevelType w:val="hybridMultilevel"/>
    <w:lvl w:ilvl="0">
      <w:start w:val="1"/>
      <w:numFmt w:val="upperRoman"/>
      <w:lvlText w:val="%1"/>
      <w:lvlJc w:val="left"/>
      <w:pPr>
        <w:ind w:left="2132" w:hanging="858"/>
        <w:jc w:val="left"/>
      </w:pPr>
      <w:rPr>
        <w:rFonts w:hint="default"/>
        <w:lang w:val="fr-FR" w:eastAsia="en-US" w:bidi="ar-SA"/>
      </w:rPr>
    </w:lvl>
    <w:lvl w:ilvl="1">
      <w:start w:val="1"/>
      <w:numFmt w:val="decimal"/>
      <w:lvlText w:val="%1.%2"/>
      <w:lvlJc w:val="left"/>
      <w:pPr>
        <w:ind w:left="2132" w:hanging="858"/>
        <w:jc w:val="left"/>
      </w:pPr>
      <w:rPr>
        <w:rFonts w:hint="default" w:ascii="Georgia" w:hAnsi="Georgia" w:eastAsia="Georgia" w:cs="Georgia"/>
        <w:b/>
        <w:bCs/>
        <w:i w:val="0"/>
        <w:iCs w:val="0"/>
        <w:spacing w:val="0"/>
        <w:w w:val="103"/>
        <w:sz w:val="34"/>
        <w:szCs w:val="34"/>
        <w:lang w:val="fr-FR" w:eastAsia="en-US" w:bidi="ar-SA"/>
      </w:rPr>
    </w:lvl>
    <w:lvl w:ilvl="2">
      <w:start w:val="1"/>
      <w:numFmt w:val="decimal"/>
      <w:lvlText w:val="%1.%2.%3"/>
      <w:lvlJc w:val="left"/>
      <w:pPr>
        <w:ind w:left="2281" w:hanging="1006"/>
        <w:jc w:val="left"/>
      </w:pPr>
      <w:rPr>
        <w:rFonts w:hint="default" w:ascii="Georgia" w:hAnsi="Georgia" w:eastAsia="Georgia" w:cs="Georgia"/>
        <w:b/>
        <w:bCs/>
        <w:i w:val="0"/>
        <w:iCs w:val="0"/>
        <w:spacing w:val="0"/>
        <w:w w:val="100"/>
        <w:sz w:val="28"/>
        <w:szCs w:val="28"/>
        <w:lang w:val="fr-FR" w:eastAsia="en-US" w:bidi="ar-SA"/>
      </w:rPr>
    </w:lvl>
    <w:lvl w:ilvl="3">
      <w:start w:val="1"/>
      <w:numFmt w:val="decimal"/>
      <w:lvlText w:val="%1.%2.%3.%4"/>
      <w:lvlJc w:val="left"/>
      <w:pPr>
        <w:ind w:left="2363" w:hanging="1088"/>
        <w:jc w:val="left"/>
      </w:pPr>
      <w:rPr>
        <w:rFonts w:hint="default" w:ascii="Georgia" w:hAnsi="Georgia" w:eastAsia="Georgia" w:cs="Georgia"/>
        <w:b/>
        <w:bCs/>
        <w:i w:val="0"/>
        <w:iCs w:val="0"/>
        <w:spacing w:val="0"/>
        <w:w w:val="95"/>
        <w:sz w:val="24"/>
        <w:szCs w:val="24"/>
        <w:lang w:val="fr-FR" w:eastAsia="en-US" w:bidi="ar-SA"/>
      </w:rPr>
    </w:lvl>
    <w:lvl w:ilvl="4">
      <w:start w:val="0"/>
      <w:numFmt w:val="bullet"/>
      <w:lvlText w:val="•"/>
      <w:lvlJc w:val="left"/>
      <w:pPr>
        <w:ind w:left="1873" w:hanging="240"/>
      </w:pPr>
      <w:rPr>
        <w:rFonts w:hint="default" w:ascii="Times New Roman" w:hAnsi="Times New Roman" w:eastAsia="Times New Roman" w:cs="Times New Roman"/>
        <w:b w:val="0"/>
        <w:bCs w:val="0"/>
        <w:i/>
        <w:iCs/>
        <w:spacing w:val="0"/>
        <w:w w:val="142"/>
        <w:sz w:val="24"/>
        <w:szCs w:val="24"/>
        <w:lang w:val="fr-FR" w:eastAsia="en-US" w:bidi="ar-SA"/>
      </w:rPr>
    </w:lvl>
    <w:lvl w:ilvl="5">
      <w:start w:val="0"/>
      <w:numFmt w:val="bullet"/>
      <w:lvlText w:val="•"/>
      <w:lvlJc w:val="left"/>
      <w:pPr>
        <w:ind w:left="4723" w:hanging="240"/>
      </w:pPr>
      <w:rPr>
        <w:rFonts w:hint="default"/>
        <w:lang w:val="fr-FR" w:eastAsia="en-US" w:bidi="ar-SA"/>
      </w:rPr>
    </w:lvl>
    <w:lvl w:ilvl="6">
      <w:start w:val="0"/>
      <w:numFmt w:val="bullet"/>
      <w:lvlText w:val="•"/>
      <w:lvlJc w:val="left"/>
      <w:pPr>
        <w:ind w:left="5904" w:hanging="240"/>
      </w:pPr>
      <w:rPr>
        <w:rFonts w:hint="default"/>
        <w:lang w:val="fr-FR" w:eastAsia="en-US" w:bidi="ar-SA"/>
      </w:rPr>
    </w:lvl>
    <w:lvl w:ilvl="7">
      <w:start w:val="0"/>
      <w:numFmt w:val="bullet"/>
      <w:lvlText w:val="•"/>
      <w:lvlJc w:val="left"/>
      <w:pPr>
        <w:ind w:left="7086" w:hanging="240"/>
      </w:pPr>
      <w:rPr>
        <w:rFonts w:hint="default"/>
        <w:lang w:val="fr-FR" w:eastAsia="en-US" w:bidi="ar-SA"/>
      </w:rPr>
    </w:lvl>
    <w:lvl w:ilvl="8">
      <w:start w:val="0"/>
      <w:numFmt w:val="bullet"/>
      <w:lvlText w:val="•"/>
      <w:lvlJc w:val="left"/>
      <w:pPr>
        <w:ind w:left="8267" w:hanging="240"/>
      </w:pPr>
      <w:rPr>
        <w:rFonts w:hint="default"/>
        <w:lang w:val="fr-FR" w:eastAsia="en-US" w:bidi="ar-SA"/>
      </w:rPr>
    </w:lvl>
  </w:abstractNum>
  <w:abstractNum w:abstractNumId="17">
    <w:multiLevelType w:val="hybridMultilevel"/>
    <w:lvl w:ilvl="0">
      <w:start w:val="1"/>
      <w:numFmt w:val="upperRoman"/>
      <w:lvlText w:val="%1"/>
      <w:lvlJc w:val="left"/>
      <w:pPr>
        <w:ind w:left="2377" w:hanging="1102"/>
        <w:jc w:val="left"/>
      </w:pPr>
      <w:rPr>
        <w:rFonts w:hint="default" w:ascii="Georgia" w:hAnsi="Georgia" w:eastAsia="Georgia" w:cs="Georgia"/>
        <w:b/>
        <w:bCs/>
        <w:i w:val="0"/>
        <w:iCs w:val="0"/>
        <w:spacing w:val="0"/>
        <w:w w:val="95"/>
        <w:sz w:val="49"/>
        <w:szCs w:val="49"/>
        <w:lang w:val="fr-FR" w:eastAsia="en-US" w:bidi="ar-SA"/>
      </w:rPr>
    </w:lvl>
    <w:lvl w:ilvl="1">
      <w:start w:val="1"/>
      <w:numFmt w:val="decimal"/>
      <w:lvlText w:val="%1.%2"/>
      <w:lvlJc w:val="left"/>
      <w:pPr>
        <w:ind w:left="2344" w:hanging="718"/>
        <w:jc w:val="left"/>
      </w:pPr>
      <w:rPr>
        <w:rFonts w:hint="default" w:ascii="Georgia" w:hAnsi="Georgia" w:eastAsia="Georgia" w:cs="Georgia"/>
        <w:b w:val="0"/>
        <w:bCs w:val="0"/>
        <w:i w:val="0"/>
        <w:iCs w:val="0"/>
        <w:spacing w:val="0"/>
        <w:w w:val="116"/>
        <w:sz w:val="24"/>
        <w:szCs w:val="24"/>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3848" w:hanging="718"/>
      </w:pPr>
      <w:rPr>
        <w:rFonts w:hint="default"/>
        <w:lang w:val="fr-FR" w:eastAsia="en-US" w:bidi="ar-SA"/>
      </w:rPr>
    </w:lvl>
    <w:lvl w:ilvl="4">
      <w:start w:val="0"/>
      <w:numFmt w:val="bullet"/>
      <w:lvlText w:val="•"/>
      <w:lvlJc w:val="left"/>
      <w:pPr>
        <w:ind w:left="4817" w:hanging="718"/>
      </w:pPr>
      <w:rPr>
        <w:rFonts w:hint="default"/>
        <w:lang w:val="fr-FR" w:eastAsia="en-US" w:bidi="ar-SA"/>
      </w:rPr>
    </w:lvl>
    <w:lvl w:ilvl="5">
      <w:start w:val="0"/>
      <w:numFmt w:val="bullet"/>
      <w:lvlText w:val="•"/>
      <w:lvlJc w:val="left"/>
      <w:pPr>
        <w:ind w:left="5786" w:hanging="718"/>
      </w:pPr>
      <w:rPr>
        <w:rFonts w:hint="default"/>
        <w:lang w:val="fr-FR" w:eastAsia="en-US" w:bidi="ar-SA"/>
      </w:rPr>
    </w:lvl>
    <w:lvl w:ilvl="6">
      <w:start w:val="0"/>
      <w:numFmt w:val="bullet"/>
      <w:lvlText w:val="•"/>
      <w:lvlJc w:val="left"/>
      <w:pPr>
        <w:ind w:left="6755" w:hanging="718"/>
      </w:pPr>
      <w:rPr>
        <w:rFonts w:hint="default"/>
        <w:lang w:val="fr-FR" w:eastAsia="en-US" w:bidi="ar-SA"/>
      </w:rPr>
    </w:lvl>
    <w:lvl w:ilvl="7">
      <w:start w:val="0"/>
      <w:numFmt w:val="bullet"/>
      <w:lvlText w:val="•"/>
      <w:lvlJc w:val="left"/>
      <w:pPr>
        <w:ind w:left="7724" w:hanging="718"/>
      </w:pPr>
      <w:rPr>
        <w:rFonts w:hint="default"/>
        <w:lang w:val="fr-FR" w:eastAsia="en-US" w:bidi="ar-SA"/>
      </w:rPr>
    </w:lvl>
    <w:lvl w:ilvl="8">
      <w:start w:val="0"/>
      <w:numFmt w:val="bullet"/>
      <w:lvlText w:val="•"/>
      <w:lvlJc w:val="left"/>
      <w:pPr>
        <w:ind w:left="8692" w:hanging="718"/>
      </w:pPr>
      <w:rPr>
        <w:rFonts w:hint="default"/>
        <w:lang w:val="fr-FR" w:eastAsia="en-US" w:bidi="ar-SA"/>
      </w:rPr>
    </w:lvl>
  </w:abstractNum>
  <w:abstractNum w:abstractNumId="16">
    <w:multiLevelType w:val="hybridMultilevel"/>
    <w:lvl w:ilvl="0">
      <w:start w:val="2"/>
      <w:numFmt w:val="upperLetter"/>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15">
    <w:multiLevelType w:val="hybridMultilevel"/>
    <w:lvl w:ilvl="0">
      <w:start w:val="5"/>
      <w:numFmt w:val="upperRoman"/>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14">
    <w:multiLevelType w:val="hybridMultilevel"/>
    <w:lvl w:ilvl="0">
      <w:start w:val="2"/>
      <w:numFmt w:val="upperRoman"/>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13">
    <w:multiLevelType w:val="hybridMultilevel"/>
    <w:lvl w:ilvl="0">
      <w:start w:val="5"/>
      <w:numFmt w:val="upperRoman"/>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12">
    <w:multiLevelType w:val="hybridMultilevel"/>
    <w:lvl w:ilvl="0">
      <w:start w:val="4"/>
      <w:numFmt w:val="upperRoman"/>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11">
    <w:multiLevelType w:val="hybridMultilevel"/>
    <w:lvl w:ilvl="0">
      <w:start w:val="3"/>
      <w:numFmt w:val="upperRoman"/>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10">
    <w:multiLevelType w:val="hybridMultilevel"/>
    <w:lvl w:ilvl="0">
      <w:start w:val="2"/>
      <w:numFmt w:val="upperRoman"/>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9">
    <w:multiLevelType w:val="hybridMultilevel"/>
    <w:lvl w:ilvl="0">
      <w:start w:val="1"/>
      <w:numFmt w:val="upperRoman"/>
      <w:lvlText w:val="%1"/>
      <w:lvlJc w:val="left"/>
      <w:pPr>
        <w:ind w:left="2165" w:hanging="539"/>
        <w:jc w:val="left"/>
      </w:pPr>
      <w:rPr>
        <w:rFonts w:hint="default"/>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3854" w:hanging="539"/>
      </w:pPr>
      <w:rPr>
        <w:rFonts w:hint="default"/>
        <w:lang w:val="fr-FR" w:eastAsia="en-US" w:bidi="ar-SA"/>
      </w:rPr>
    </w:lvl>
    <w:lvl w:ilvl="3">
      <w:start w:val="0"/>
      <w:numFmt w:val="bullet"/>
      <w:lvlText w:val="•"/>
      <w:lvlJc w:val="left"/>
      <w:pPr>
        <w:ind w:left="4701" w:hanging="539"/>
      </w:pPr>
      <w:rPr>
        <w:rFonts w:hint="default"/>
        <w:lang w:val="fr-FR" w:eastAsia="en-US" w:bidi="ar-SA"/>
      </w:rPr>
    </w:lvl>
    <w:lvl w:ilvl="4">
      <w:start w:val="0"/>
      <w:numFmt w:val="bullet"/>
      <w:lvlText w:val="•"/>
      <w:lvlJc w:val="left"/>
      <w:pPr>
        <w:ind w:left="5548" w:hanging="539"/>
      </w:pPr>
      <w:rPr>
        <w:rFonts w:hint="default"/>
        <w:lang w:val="fr-FR" w:eastAsia="en-US" w:bidi="ar-SA"/>
      </w:rPr>
    </w:lvl>
    <w:lvl w:ilvl="5">
      <w:start w:val="0"/>
      <w:numFmt w:val="bullet"/>
      <w:lvlText w:val="•"/>
      <w:lvlJc w:val="left"/>
      <w:pPr>
        <w:ind w:left="6395" w:hanging="539"/>
      </w:pPr>
      <w:rPr>
        <w:rFonts w:hint="default"/>
        <w:lang w:val="fr-FR" w:eastAsia="en-US" w:bidi="ar-SA"/>
      </w:rPr>
    </w:lvl>
    <w:lvl w:ilvl="6">
      <w:start w:val="0"/>
      <w:numFmt w:val="bullet"/>
      <w:lvlText w:val="•"/>
      <w:lvlJc w:val="left"/>
      <w:pPr>
        <w:ind w:left="7242" w:hanging="539"/>
      </w:pPr>
      <w:rPr>
        <w:rFonts w:hint="default"/>
        <w:lang w:val="fr-FR" w:eastAsia="en-US" w:bidi="ar-SA"/>
      </w:rPr>
    </w:lvl>
    <w:lvl w:ilvl="7">
      <w:start w:val="0"/>
      <w:numFmt w:val="bullet"/>
      <w:lvlText w:val="•"/>
      <w:lvlJc w:val="left"/>
      <w:pPr>
        <w:ind w:left="8089" w:hanging="539"/>
      </w:pPr>
      <w:rPr>
        <w:rFonts w:hint="default"/>
        <w:lang w:val="fr-FR" w:eastAsia="en-US" w:bidi="ar-SA"/>
      </w:rPr>
    </w:lvl>
    <w:lvl w:ilvl="8">
      <w:start w:val="0"/>
      <w:numFmt w:val="bullet"/>
      <w:lvlText w:val="•"/>
      <w:lvlJc w:val="left"/>
      <w:pPr>
        <w:ind w:left="8936" w:hanging="539"/>
      </w:pPr>
      <w:rPr>
        <w:rFonts w:hint="default"/>
        <w:lang w:val="fr-FR" w:eastAsia="en-US" w:bidi="ar-SA"/>
      </w:rPr>
    </w:lvl>
  </w:abstractNum>
  <w:abstractNum w:abstractNumId="8">
    <w:multiLevelType w:val="hybridMultilevel"/>
    <w:lvl w:ilvl="0">
      <w:start w:val="1"/>
      <w:numFmt w:val="upperLetter"/>
      <w:lvlText w:val="%1"/>
      <w:lvlJc w:val="left"/>
      <w:pPr>
        <w:ind w:left="1753" w:hanging="479"/>
        <w:jc w:val="left"/>
      </w:pPr>
      <w:rPr>
        <w:rFonts w:hint="default" w:ascii="Georgia" w:hAnsi="Georgia" w:eastAsia="Georgia" w:cs="Georgia"/>
        <w:b w:val="0"/>
        <w:bCs w:val="0"/>
        <w:i w:val="0"/>
        <w:iCs w:val="0"/>
        <w:spacing w:val="0"/>
        <w:w w:val="124"/>
        <w:sz w:val="28"/>
        <w:szCs w:val="28"/>
        <w:lang w:val="fr-FR" w:eastAsia="en-US" w:bidi="ar-SA"/>
      </w:rPr>
    </w:lvl>
    <w:lvl w:ilvl="1">
      <w:start w:val="1"/>
      <w:numFmt w:val="decimal"/>
      <w:lvlText w:val="%1.%2"/>
      <w:lvlJc w:val="left"/>
      <w:pPr>
        <w:ind w:left="2165" w:hanging="539"/>
        <w:jc w:val="left"/>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3101" w:hanging="539"/>
      </w:pPr>
      <w:rPr>
        <w:rFonts w:hint="default"/>
        <w:lang w:val="fr-FR" w:eastAsia="en-US" w:bidi="ar-SA"/>
      </w:rPr>
    </w:lvl>
    <w:lvl w:ilvl="3">
      <w:start w:val="0"/>
      <w:numFmt w:val="bullet"/>
      <w:lvlText w:val="•"/>
      <w:lvlJc w:val="left"/>
      <w:pPr>
        <w:ind w:left="4042" w:hanging="539"/>
      </w:pPr>
      <w:rPr>
        <w:rFonts w:hint="default"/>
        <w:lang w:val="fr-FR" w:eastAsia="en-US" w:bidi="ar-SA"/>
      </w:rPr>
    </w:lvl>
    <w:lvl w:ilvl="4">
      <w:start w:val="0"/>
      <w:numFmt w:val="bullet"/>
      <w:lvlText w:val="•"/>
      <w:lvlJc w:val="left"/>
      <w:pPr>
        <w:ind w:left="4983" w:hanging="539"/>
      </w:pPr>
      <w:rPr>
        <w:rFonts w:hint="default"/>
        <w:lang w:val="fr-FR" w:eastAsia="en-US" w:bidi="ar-SA"/>
      </w:rPr>
    </w:lvl>
    <w:lvl w:ilvl="5">
      <w:start w:val="0"/>
      <w:numFmt w:val="bullet"/>
      <w:lvlText w:val="•"/>
      <w:lvlJc w:val="left"/>
      <w:pPr>
        <w:ind w:left="5924" w:hanging="539"/>
      </w:pPr>
      <w:rPr>
        <w:rFonts w:hint="default"/>
        <w:lang w:val="fr-FR" w:eastAsia="en-US" w:bidi="ar-SA"/>
      </w:rPr>
    </w:lvl>
    <w:lvl w:ilvl="6">
      <w:start w:val="0"/>
      <w:numFmt w:val="bullet"/>
      <w:lvlText w:val="•"/>
      <w:lvlJc w:val="left"/>
      <w:pPr>
        <w:ind w:left="6865" w:hanging="539"/>
      </w:pPr>
      <w:rPr>
        <w:rFonts w:hint="default"/>
        <w:lang w:val="fr-FR" w:eastAsia="en-US" w:bidi="ar-SA"/>
      </w:rPr>
    </w:lvl>
    <w:lvl w:ilvl="7">
      <w:start w:val="0"/>
      <w:numFmt w:val="bullet"/>
      <w:lvlText w:val="•"/>
      <w:lvlJc w:val="left"/>
      <w:pPr>
        <w:ind w:left="7807" w:hanging="539"/>
      </w:pPr>
      <w:rPr>
        <w:rFonts w:hint="default"/>
        <w:lang w:val="fr-FR" w:eastAsia="en-US" w:bidi="ar-SA"/>
      </w:rPr>
    </w:lvl>
    <w:lvl w:ilvl="8">
      <w:start w:val="0"/>
      <w:numFmt w:val="bullet"/>
      <w:lvlText w:val="•"/>
      <w:lvlJc w:val="left"/>
      <w:pPr>
        <w:ind w:left="8748" w:hanging="539"/>
      </w:pPr>
      <w:rPr>
        <w:rFonts w:hint="default"/>
        <w:lang w:val="fr-FR" w:eastAsia="en-US" w:bidi="ar-SA"/>
      </w:rPr>
    </w:lvl>
  </w:abstractNum>
  <w:abstractNum w:abstractNumId="7">
    <w:multiLevelType w:val="hybridMultilevel"/>
    <w:lvl w:ilvl="0">
      <w:start w:val="5"/>
      <w:numFmt w:val="upperRoman"/>
      <w:lvlText w:val="%1"/>
      <w:lvlJc w:val="left"/>
      <w:pPr>
        <w:ind w:left="2882" w:hanging="718"/>
        <w:jc w:val="left"/>
      </w:pPr>
      <w:rPr>
        <w:rFonts w:hint="default"/>
        <w:lang w:val="fr-FR" w:eastAsia="en-US" w:bidi="ar-SA"/>
      </w:rPr>
    </w:lvl>
    <w:lvl w:ilvl="1">
      <w:start w:val="4"/>
      <w:numFmt w:val="decimal"/>
      <w:lvlText w:val="%1.%2"/>
      <w:lvlJc w:val="left"/>
      <w:pPr>
        <w:ind w:left="2882" w:hanging="718"/>
        <w:jc w:val="left"/>
      </w:pPr>
      <w:rPr>
        <w:rFonts w:hint="default"/>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2"/>
        <w:sz w:val="22"/>
        <w:szCs w:val="22"/>
        <w:lang w:val="fr-FR" w:eastAsia="en-US" w:bidi="ar-SA"/>
      </w:rPr>
    </w:lvl>
    <w:lvl w:ilvl="3">
      <w:start w:val="0"/>
      <w:numFmt w:val="bullet"/>
      <w:lvlText w:val="•"/>
      <w:lvlJc w:val="left"/>
      <w:pPr>
        <w:ind w:left="5205" w:hanging="718"/>
      </w:pPr>
      <w:rPr>
        <w:rFonts w:hint="default"/>
        <w:lang w:val="fr-FR" w:eastAsia="en-US" w:bidi="ar-SA"/>
      </w:rPr>
    </w:lvl>
    <w:lvl w:ilvl="4">
      <w:start w:val="0"/>
      <w:numFmt w:val="bullet"/>
      <w:lvlText w:val="•"/>
      <w:lvlJc w:val="left"/>
      <w:pPr>
        <w:ind w:left="5980" w:hanging="718"/>
      </w:pPr>
      <w:rPr>
        <w:rFonts w:hint="default"/>
        <w:lang w:val="fr-FR" w:eastAsia="en-US" w:bidi="ar-SA"/>
      </w:rPr>
    </w:lvl>
    <w:lvl w:ilvl="5">
      <w:start w:val="0"/>
      <w:numFmt w:val="bullet"/>
      <w:lvlText w:val="•"/>
      <w:lvlJc w:val="left"/>
      <w:pPr>
        <w:ind w:left="6755" w:hanging="718"/>
      </w:pPr>
      <w:rPr>
        <w:rFonts w:hint="default"/>
        <w:lang w:val="fr-FR" w:eastAsia="en-US" w:bidi="ar-SA"/>
      </w:rPr>
    </w:lvl>
    <w:lvl w:ilvl="6">
      <w:start w:val="0"/>
      <w:numFmt w:val="bullet"/>
      <w:lvlText w:val="•"/>
      <w:lvlJc w:val="left"/>
      <w:pPr>
        <w:ind w:left="7530" w:hanging="718"/>
      </w:pPr>
      <w:rPr>
        <w:rFonts w:hint="default"/>
        <w:lang w:val="fr-FR" w:eastAsia="en-US" w:bidi="ar-SA"/>
      </w:rPr>
    </w:lvl>
    <w:lvl w:ilvl="7">
      <w:start w:val="0"/>
      <w:numFmt w:val="bullet"/>
      <w:lvlText w:val="•"/>
      <w:lvlJc w:val="left"/>
      <w:pPr>
        <w:ind w:left="8305" w:hanging="718"/>
      </w:pPr>
      <w:rPr>
        <w:rFonts w:hint="default"/>
        <w:lang w:val="fr-FR" w:eastAsia="en-US" w:bidi="ar-SA"/>
      </w:rPr>
    </w:lvl>
    <w:lvl w:ilvl="8">
      <w:start w:val="0"/>
      <w:numFmt w:val="bullet"/>
      <w:lvlText w:val="•"/>
      <w:lvlJc w:val="left"/>
      <w:pPr>
        <w:ind w:left="9080" w:hanging="718"/>
      </w:pPr>
      <w:rPr>
        <w:rFonts w:hint="default"/>
        <w:lang w:val="fr-FR" w:eastAsia="en-US" w:bidi="ar-SA"/>
      </w:rPr>
    </w:lvl>
  </w:abstractNum>
  <w:abstractNum w:abstractNumId="6">
    <w:multiLevelType w:val="hybridMultilevel"/>
    <w:lvl w:ilvl="0">
      <w:start w:val="5"/>
      <w:numFmt w:val="upperRoman"/>
      <w:lvlText w:val="%1"/>
      <w:lvlJc w:val="left"/>
      <w:pPr>
        <w:ind w:left="2882" w:hanging="718"/>
        <w:jc w:val="left"/>
      </w:pPr>
      <w:rPr>
        <w:rFonts w:hint="default"/>
        <w:lang w:val="fr-FR" w:eastAsia="en-US" w:bidi="ar-SA"/>
      </w:rPr>
    </w:lvl>
    <w:lvl w:ilvl="1">
      <w:start w:val="3"/>
      <w:numFmt w:val="decimal"/>
      <w:lvlText w:val="%1.%2"/>
      <w:lvlJc w:val="left"/>
      <w:pPr>
        <w:ind w:left="2882" w:hanging="718"/>
        <w:jc w:val="left"/>
      </w:pPr>
      <w:rPr>
        <w:rFonts w:hint="default"/>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2"/>
        <w:sz w:val="22"/>
        <w:szCs w:val="22"/>
        <w:lang w:val="fr-FR" w:eastAsia="en-US" w:bidi="ar-SA"/>
      </w:rPr>
    </w:lvl>
    <w:lvl w:ilvl="3">
      <w:start w:val="0"/>
      <w:numFmt w:val="bullet"/>
      <w:lvlText w:val="•"/>
      <w:lvlJc w:val="left"/>
      <w:pPr>
        <w:ind w:left="5205" w:hanging="718"/>
      </w:pPr>
      <w:rPr>
        <w:rFonts w:hint="default"/>
        <w:lang w:val="fr-FR" w:eastAsia="en-US" w:bidi="ar-SA"/>
      </w:rPr>
    </w:lvl>
    <w:lvl w:ilvl="4">
      <w:start w:val="0"/>
      <w:numFmt w:val="bullet"/>
      <w:lvlText w:val="•"/>
      <w:lvlJc w:val="left"/>
      <w:pPr>
        <w:ind w:left="5980" w:hanging="718"/>
      </w:pPr>
      <w:rPr>
        <w:rFonts w:hint="default"/>
        <w:lang w:val="fr-FR" w:eastAsia="en-US" w:bidi="ar-SA"/>
      </w:rPr>
    </w:lvl>
    <w:lvl w:ilvl="5">
      <w:start w:val="0"/>
      <w:numFmt w:val="bullet"/>
      <w:lvlText w:val="•"/>
      <w:lvlJc w:val="left"/>
      <w:pPr>
        <w:ind w:left="6755" w:hanging="718"/>
      </w:pPr>
      <w:rPr>
        <w:rFonts w:hint="default"/>
        <w:lang w:val="fr-FR" w:eastAsia="en-US" w:bidi="ar-SA"/>
      </w:rPr>
    </w:lvl>
    <w:lvl w:ilvl="6">
      <w:start w:val="0"/>
      <w:numFmt w:val="bullet"/>
      <w:lvlText w:val="•"/>
      <w:lvlJc w:val="left"/>
      <w:pPr>
        <w:ind w:left="7530" w:hanging="718"/>
      </w:pPr>
      <w:rPr>
        <w:rFonts w:hint="default"/>
        <w:lang w:val="fr-FR" w:eastAsia="en-US" w:bidi="ar-SA"/>
      </w:rPr>
    </w:lvl>
    <w:lvl w:ilvl="7">
      <w:start w:val="0"/>
      <w:numFmt w:val="bullet"/>
      <w:lvlText w:val="•"/>
      <w:lvlJc w:val="left"/>
      <w:pPr>
        <w:ind w:left="8305" w:hanging="718"/>
      </w:pPr>
      <w:rPr>
        <w:rFonts w:hint="default"/>
        <w:lang w:val="fr-FR" w:eastAsia="en-US" w:bidi="ar-SA"/>
      </w:rPr>
    </w:lvl>
    <w:lvl w:ilvl="8">
      <w:start w:val="0"/>
      <w:numFmt w:val="bullet"/>
      <w:lvlText w:val="•"/>
      <w:lvlJc w:val="left"/>
      <w:pPr>
        <w:ind w:left="9080" w:hanging="718"/>
      </w:pPr>
      <w:rPr>
        <w:rFonts w:hint="default"/>
        <w:lang w:val="fr-FR" w:eastAsia="en-US" w:bidi="ar-SA"/>
      </w:rPr>
    </w:lvl>
  </w:abstractNum>
  <w:abstractNum w:abstractNumId="5">
    <w:multiLevelType w:val="hybridMultilevel"/>
    <w:lvl w:ilvl="0">
      <w:start w:val="5"/>
      <w:numFmt w:val="upperRoman"/>
      <w:lvlText w:val="%1"/>
      <w:lvlJc w:val="left"/>
      <w:pPr>
        <w:ind w:left="2882" w:hanging="718"/>
        <w:jc w:val="left"/>
      </w:pPr>
      <w:rPr>
        <w:rFonts w:hint="default"/>
        <w:lang w:val="fr-FR" w:eastAsia="en-US" w:bidi="ar-SA"/>
      </w:rPr>
    </w:lvl>
    <w:lvl w:ilvl="1">
      <w:start w:val="1"/>
      <w:numFmt w:val="decimal"/>
      <w:lvlText w:val="%1.%2"/>
      <w:lvlJc w:val="left"/>
      <w:pPr>
        <w:ind w:left="2882" w:hanging="718"/>
        <w:jc w:val="left"/>
      </w:pPr>
      <w:rPr>
        <w:rFonts w:hint="default"/>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2"/>
        <w:sz w:val="22"/>
        <w:szCs w:val="22"/>
        <w:lang w:val="fr-FR" w:eastAsia="en-US" w:bidi="ar-SA"/>
      </w:rPr>
    </w:lvl>
    <w:lvl w:ilvl="3">
      <w:start w:val="0"/>
      <w:numFmt w:val="bullet"/>
      <w:lvlText w:val="•"/>
      <w:lvlJc w:val="left"/>
      <w:pPr>
        <w:ind w:left="5205" w:hanging="718"/>
      </w:pPr>
      <w:rPr>
        <w:rFonts w:hint="default"/>
        <w:lang w:val="fr-FR" w:eastAsia="en-US" w:bidi="ar-SA"/>
      </w:rPr>
    </w:lvl>
    <w:lvl w:ilvl="4">
      <w:start w:val="0"/>
      <w:numFmt w:val="bullet"/>
      <w:lvlText w:val="•"/>
      <w:lvlJc w:val="left"/>
      <w:pPr>
        <w:ind w:left="5980" w:hanging="718"/>
      </w:pPr>
      <w:rPr>
        <w:rFonts w:hint="default"/>
        <w:lang w:val="fr-FR" w:eastAsia="en-US" w:bidi="ar-SA"/>
      </w:rPr>
    </w:lvl>
    <w:lvl w:ilvl="5">
      <w:start w:val="0"/>
      <w:numFmt w:val="bullet"/>
      <w:lvlText w:val="•"/>
      <w:lvlJc w:val="left"/>
      <w:pPr>
        <w:ind w:left="6755" w:hanging="718"/>
      </w:pPr>
      <w:rPr>
        <w:rFonts w:hint="default"/>
        <w:lang w:val="fr-FR" w:eastAsia="en-US" w:bidi="ar-SA"/>
      </w:rPr>
    </w:lvl>
    <w:lvl w:ilvl="6">
      <w:start w:val="0"/>
      <w:numFmt w:val="bullet"/>
      <w:lvlText w:val="•"/>
      <w:lvlJc w:val="left"/>
      <w:pPr>
        <w:ind w:left="7530" w:hanging="718"/>
      </w:pPr>
      <w:rPr>
        <w:rFonts w:hint="default"/>
        <w:lang w:val="fr-FR" w:eastAsia="en-US" w:bidi="ar-SA"/>
      </w:rPr>
    </w:lvl>
    <w:lvl w:ilvl="7">
      <w:start w:val="0"/>
      <w:numFmt w:val="bullet"/>
      <w:lvlText w:val="•"/>
      <w:lvlJc w:val="left"/>
      <w:pPr>
        <w:ind w:left="8305" w:hanging="718"/>
      </w:pPr>
      <w:rPr>
        <w:rFonts w:hint="default"/>
        <w:lang w:val="fr-FR" w:eastAsia="en-US" w:bidi="ar-SA"/>
      </w:rPr>
    </w:lvl>
    <w:lvl w:ilvl="8">
      <w:start w:val="0"/>
      <w:numFmt w:val="bullet"/>
      <w:lvlText w:val="•"/>
      <w:lvlJc w:val="left"/>
      <w:pPr>
        <w:ind w:left="9080" w:hanging="718"/>
      </w:pPr>
      <w:rPr>
        <w:rFonts w:hint="default"/>
        <w:lang w:val="fr-FR" w:eastAsia="en-US" w:bidi="ar-SA"/>
      </w:rPr>
    </w:lvl>
  </w:abstractNum>
  <w:abstractNum w:abstractNumId="4">
    <w:multiLevelType w:val="hybridMultilevel"/>
    <w:lvl w:ilvl="0">
      <w:start w:val="5"/>
      <w:numFmt w:val="lowerRoman"/>
      <w:lvlText w:val="%1"/>
      <w:lvlJc w:val="left"/>
      <w:pPr>
        <w:ind w:left="1754" w:hanging="479"/>
        <w:jc w:val="left"/>
      </w:pPr>
      <w:rPr>
        <w:rFonts w:hint="default" w:ascii="Georgia" w:hAnsi="Georgia" w:eastAsia="Georgia" w:cs="Georgia"/>
        <w:b w:val="0"/>
        <w:bCs w:val="0"/>
        <w:i w:val="0"/>
        <w:iCs w:val="0"/>
        <w:spacing w:val="0"/>
        <w:w w:val="159"/>
        <w:sz w:val="28"/>
        <w:szCs w:val="28"/>
        <w:lang w:val="fr-FR" w:eastAsia="en-US" w:bidi="ar-SA"/>
      </w:rPr>
    </w:lvl>
    <w:lvl w:ilvl="1">
      <w:start w:val="1"/>
      <w:numFmt w:val="decimal"/>
      <w:lvlText w:val="%1.%2"/>
      <w:lvlJc w:val="left"/>
      <w:pPr>
        <w:ind w:left="2344" w:hanging="718"/>
        <w:jc w:val="left"/>
      </w:pPr>
      <w:rPr>
        <w:rFonts w:hint="default" w:ascii="Georgia" w:hAnsi="Georgia" w:eastAsia="Georgia" w:cs="Georgia"/>
        <w:b w:val="0"/>
        <w:bCs w:val="0"/>
        <w:i w:val="0"/>
        <w:iCs w:val="0"/>
        <w:spacing w:val="0"/>
        <w:w w:val="124"/>
        <w:sz w:val="24"/>
        <w:szCs w:val="24"/>
        <w:lang w:val="fr-FR" w:eastAsia="en-US" w:bidi="ar-SA"/>
      </w:rPr>
    </w:lvl>
    <w:lvl w:ilvl="2">
      <w:start w:val="0"/>
      <w:numFmt w:val="bullet"/>
      <w:lvlText w:val="•"/>
      <w:lvlJc w:val="left"/>
      <w:pPr>
        <w:ind w:left="3261" w:hanging="718"/>
      </w:pPr>
      <w:rPr>
        <w:rFonts w:hint="default"/>
        <w:lang w:val="fr-FR" w:eastAsia="en-US" w:bidi="ar-SA"/>
      </w:rPr>
    </w:lvl>
    <w:lvl w:ilvl="3">
      <w:start w:val="0"/>
      <w:numFmt w:val="bullet"/>
      <w:lvlText w:val="•"/>
      <w:lvlJc w:val="left"/>
      <w:pPr>
        <w:ind w:left="4182" w:hanging="718"/>
      </w:pPr>
      <w:rPr>
        <w:rFonts w:hint="default"/>
        <w:lang w:val="fr-FR" w:eastAsia="en-US" w:bidi="ar-SA"/>
      </w:rPr>
    </w:lvl>
    <w:lvl w:ilvl="4">
      <w:start w:val="0"/>
      <w:numFmt w:val="bullet"/>
      <w:lvlText w:val="•"/>
      <w:lvlJc w:val="left"/>
      <w:pPr>
        <w:ind w:left="5103" w:hanging="718"/>
      </w:pPr>
      <w:rPr>
        <w:rFonts w:hint="default"/>
        <w:lang w:val="fr-FR" w:eastAsia="en-US" w:bidi="ar-SA"/>
      </w:rPr>
    </w:lvl>
    <w:lvl w:ilvl="5">
      <w:start w:val="0"/>
      <w:numFmt w:val="bullet"/>
      <w:lvlText w:val="•"/>
      <w:lvlJc w:val="left"/>
      <w:pPr>
        <w:ind w:left="6024" w:hanging="718"/>
      </w:pPr>
      <w:rPr>
        <w:rFonts w:hint="default"/>
        <w:lang w:val="fr-FR" w:eastAsia="en-US" w:bidi="ar-SA"/>
      </w:rPr>
    </w:lvl>
    <w:lvl w:ilvl="6">
      <w:start w:val="0"/>
      <w:numFmt w:val="bullet"/>
      <w:lvlText w:val="•"/>
      <w:lvlJc w:val="left"/>
      <w:pPr>
        <w:ind w:left="6945" w:hanging="718"/>
      </w:pPr>
      <w:rPr>
        <w:rFonts w:hint="default"/>
        <w:lang w:val="fr-FR" w:eastAsia="en-US" w:bidi="ar-SA"/>
      </w:rPr>
    </w:lvl>
    <w:lvl w:ilvl="7">
      <w:start w:val="0"/>
      <w:numFmt w:val="bullet"/>
      <w:lvlText w:val="•"/>
      <w:lvlJc w:val="left"/>
      <w:pPr>
        <w:ind w:left="7867" w:hanging="718"/>
      </w:pPr>
      <w:rPr>
        <w:rFonts w:hint="default"/>
        <w:lang w:val="fr-FR" w:eastAsia="en-US" w:bidi="ar-SA"/>
      </w:rPr>
    </w:lvl>
    <w:lvl w:ilvl="8">
      <w:start w:val="0"/>
      <w:numFmt w:val="bullet"/>
      <w:lvlText w:val="•"/>
      <w:lvlJc w:val="left"/>
      <w:pPr>
        <w:ind w:left="8788" w:hanging="718"/>
      </w:pPr>
      <w:rPr>
        <w:rFonts w:hint="default"/>
        <w:lang w:val="fr-FR" w:eastAsia="en-US" w:bidi="ar-SA"/>
      </w:rPr>
    </w:lvl>
  </w:abstractNum>
  <w:abstractNum w:abstractNumId="3">
    <w:multiLevelType w:val="hybridMultilevel"/>
    <w:lvl w:ilvl="0">
      <w:start w:val="4"/>
      <w:numFmt w:val="upperRoman"/>
      <w:lvlText w:val="%1"/>
      <w:lvlJc w:val="left"/>
      <w:pPr>
        <w:ind w:left="2882" w:hanging="718"/>
        <w:jc w:val="left"/>
      </w:pPr>
      <w:rPr>
        <w:rFonts w:hint="default"/>
        <w:lang w:val="fr-FR" w:eastAsia="en-US" w:bidi="ar-SA"/>
      </w:rPr>
    </w:lvl>
    <w:lvl w:ilvl="1">
      <w:start w:val="8"/>
      <w:numFmt w:val="decimal"/>
      <w:lvlText w:val="%1.%2"/>
      <w:lvlJc w:val="left"/>
      <w:pPr>
        <w:ind w:left="2882" w:hanging="718"/>
        <w:jc w:val="left"/>
      </w:pPr>
      <w:rPr>
        <w:rFonts w:hint="default"/>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5205" w:hanging="718"/>
      </w:pPr>
      <w:rPr>
        <w:rFonts w:hint="default"/>
        <w:lang w:val="fr-FR" w:eastAsia="en-US" w:bidi="ar-SA"/>
      </w:rPr>
    </w:lvl>
    <w:lvl w:ilvl="4">
      <w:start w:val="0"/>
      <w:numFmt w:val="bullet"/>
      <w:lvlText w:val="•"/>
      <w:lvlJc w:val="left"/>
      <w:pPr>
        <w:ind w:left="5980" w:hanging="718"/>
      </w:pPr>
      <w:rPr>
        <w:rFonts w:hint="default"/>
        <w:lang w:val="fr-FR" w:eastAsia="en-US" w:bidi="ar-SA"/>
      </w:rPr>
    </w:lvl>
    <w:lvl w:ilvl="5">
      <w:start w:val="0"/>
      <w:numFmt w:val="bullet"/>
      <w:lvlText w:val="•"/>
      <w:lvlJc w:val="left"/>
      <w:pPr>
        <w:ind w:left="6755" w:hanging="718"/>
      </w:pPr>
      <w:rPr>
        <w:rFonts w:hint="default"/>
        <w:lang w:val="fr-FR" w:eastAsia="en-US" w:bidi="ar-SA"/>
      </w:rPr>
    </w:lvl>
    <w:lvl w:ilvl="6">
      <w:start w:val="0"/>
      <w:numFmt w:val="bullet"/>
      <w:lvlText w:val="•"/>
      <w:lvlJc w:val="left"/>
      <w:pPr>
        <w:ind w:left="7530" w:hanging="718"/>
      </w:pPr>
      <w:rPr>
        <w:rFonts w:hint="default"/>
        <w:lang w:val="fr-FR" w:eastAsia="en-US" w:bidi="ar-SA"/>
      </w:rPr>
    </w:lvl>
    <w:lvl w:ilvl="7">
      <w:start w:val="0"/>
      <w:numFmt w:val="bullet"/>
      <w:lvlText w:val="•"/>
      <w:lvlJc w:val="left"/>
      <w:pPr>
        <w:ind w:left="8305" w:hanging="718"/>
      </w:pPr>
      <w:rPr>
        <w:rFonts w:hint="default"/>
        <w:lang w:val="fr-FR" w:eastAsia="en-US" w:bidi="ar-SA"/>
      </w:rPr>
    </w:lvl>
    <w:lvl w:ilvl="8">
      <w:start w:val="0"/>
      <w:numFmt w:val="bullet"/>
      <w:lvlText w:val="•"/>
      <w:lvlJc w:val="left"/>
      <w:pPr>
        <w:ind w:left="9080" w:hanging="718"/>
      </w:pPr>
      <w:rPr>
        <w:rFonts w:hint="default"/>
        <w:lang w:val="fr-FR" w:eastAsia="en-US" w:bidi="ar-SA"/>
      </w:rPr>
    </w:lvl>
  </w:abstractNum>
  <w:abstractNum w:abstractNumId="2">
    <w:multiLevelType w:val="hybridMultilevel"/>
    <w:lvl w:ilvl="0">
      <w:start w:val="4"/>
      <w:numFmt w:val="upperRoman"/>
      <w:lvlText w:val="%1"/>
      <w:lvlJc w:val="left"/>
      <w:pPr>
        <w:ind w:left="2882" w:hanging="718"/>
        <w:jc w:val="left"/>
      </w:pPr>
      <w:rPr>
        <w:rFonts w:hint="default"/>
        <w:lang w:val="fr-FR" w:eastAsia="en-US" w:bidi="ar-SA"/>
      </w:rPr>
    </w:lvl>
    <w:lvl w:ilvl="1">
      <w:start w:val="4"/>
      <w:numFmt w:val="decimal"/>
      <w:lvlText w:val="%1.%2"/>
      <w:lvlJc w:val="left"/>
      <w:pPr>
        <w:ind w:left="2882" w:hanging="718"/>
        <w:jc w:val="left"/>
      </w:pPr>
      <w:rPr>
        <w:rFonts w:hint="default"/>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5205" w:hanging="718"/>
      </w:pPr>
      <w:rPr>
        <w:rFonts w:hint="default"/>
        <w:lang w:val="fr-FR" w:eastAsia="en-US" w:bidi="ar-SA"/>
      </w:rPr>
    </w:lvl>
    <w:lvl w:ilvl="4">
      <w:start w:val="0"/>
      <w:numFmt w:val="bullet"/>
      <w:lvlText w:val="•"/>
      <w:lvlJc w:val="left"/>
      <w:pPr>
        <w:ind w:left="5980" w:hanging="718"/>
      </w:pPr>
      <w:rPr>
        <w:rFonts w:hint="default"/>
        <w:lang w:val="fr-FR" w:eastAsia="en-US" w:bidi="ar-SA"/>
      </w:rPr>
    </w:lvl>
    <w:lvl w:ilvl="5">
      <w:start w:val="0"/>
      <w:numFmt w:val="bullet"/>
      <w:lvlText w:val="•"/>
      <w:lvlJc w:val="left"/>
      <w:pPr>
        <w:ind w:left="6755" w:hanging="718"/>
      </w:pPr>
      <w:rPr>
        <w:rFonts w:hint="default"/>
        <w:lang w:val="fr-FR" w:eastAsia="en-US" w:bidi="ar-SA"/>
      </w:rPr>
    </w:lvl>
    <w:lvl w:ilvl="6">
      <w:start w:val="0"/>
      <w:numFmt w:val="bullet"/>
      <w:lvlText w:val="•"/>
      <w:lvlJc w:val="left"/>
      <w:pPr>
        <w:ind w:left="7530" w:hanging="718"/>
      </w:pPr>
      <w:rPr>
        <w:rFonts w:hint="default"/>
        <w:lang w:val="fr-FR" w:eastAsia="en-US" w:bidi="ar-SA"/>
      </w:rPr>
    </w:lvl>
    <w:lvl w:ilvl="7">
      <w:start w:val="0"/>
      <w:numFmt w:val="bullet"/>
      <w:lvlText w:val="•"/>
      <w:lvlJc w:val="left"/>
      <w:pPr>
        <w:ind w:left="8305" w:hanging="718"/>
      </w:pPr>
      <w:rPr>
        <w:rFonts w:hint="default"/>
        <w:lang w:val="fr-FR" w:eastAsia="en-US" w:bidi="ar-SA"/>
      </w:rPr>
    </w:lvl>
    <w:lvl w:ilvl="8">
      <w:start w:val="0"/>
      <w:numFmt w:val="bullet"/>
      <w:lvlText w:val="•"/>
      <w:lvlJc w:val="left"/>
      <w:pPr>
        <w:ind w:left="9080" w:hanging="718"/>
      </w:pPr>
      <w:rPr>
        <w:rFonts w:hint="default"/>
        <w:lang w:val="fr-FR" w:eastAsia="en-US" w:bidi="ar-SA"/>
      </w:rPr>
    </w:lvl>
  </w:abstractNum>
  <w:abstractNum w:abstractNumId="1">
    <w:multiLevelType w:val="hybridMultilevel"/>
    <w:lvl w:ilvl="0">
      <w:start w:val="4"/>
      <w:numFmt w:val="upperRoman"/>
      <w:lvlText w:val="%1"/>
      <w:lvlJc w:val="left"/>
      <w:pPr>
        <w:ind w:left="2882" w:hanging="718"/>
        <w:jc w:val="left"/>
      </w:pPr>
      <w:rPr>
        <w:rFonts w:hint="default"/>
        <w:lang w:val="fr-FR" w:eastAsia="en-US" w:bidi="ar-SA"/>
      </w:rPr>
    </w:lvl>
    <w:lvl w:ilvl="1">
      <w:start w:val="2"/>
      <w:numFmt w:val="decimal"/>
      <w:lvlText w:val="%1.%2"/>
      <w:lvlJc w:val="left"/>
      <w:pPr>
        <w:ind w:left="2882" w:hanging="718"/>
        <w:jc w:val="left"/>
      </w:pPr>
      <w:rPr>
        <w:rFonts w:hint="default"/>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5205" w:hanging="718"/>
      </w:pPr>
      <w:rPr>
        <w:rFonts w:hint="default"/>
        <w:lang w:val="fr-FR" w:eastAsia="en-US" w:bidi="ar-SA"/>
      </w:rPr>
    </w:lvl>
    <w:lvl w:ilvl="4">
      <w:start w:val="0"/>
      <w:numFmt w:val="bullet"/>
      <w:lvlText w:val="•"/>
      <w:lvlJc w:val="left"/>
      <w:pPr>
        <w:ind w:left="5980" w:hanging="718"/>
      </w:pPr>
      <w:rPr>
        <w:rFonts w:hint="default"/>
        <w:lang w:val="fr-FR" w:eastAsia="en-US" w:bidi="ar-SA"/>
      </w:rPr>
    </w:lvl>
    <w:lvl w:ilvl="5">
      <w:start w:val="0"/>
      <w:numFmt w:val="bullet"/>
      <w:lvlText w:val="•"/>
      <w:lvlJc w:val="left"/>
      <w:pPr>
        <w:ind w:left="6755" w:hanging="718"/>
      </w:pPr>
      <w:rPr>
        <w:rFonts w:hint="default"/>
        <w:lang w:val="fr-FR" w:eastAsia="en-US" w:bidi="ar-SA"/>
      </w:rPr>
    </w:lvl>
    <w:lvl w:ilvl="6">
      <w:start w:val="0"/>
      <w:numFmt w:val="bullet"/>
      <w:lvlText w:val="•"/>
      <w:lvlJc w:val="left"/>
      <w:pPr>
        <w:ind w:left="7530" w:hanging="718"/>
      </w:pPr>
      <w:rPr>
        <w:rFonts w:hint="default"/>
        <w:lang w:val="fr-FR" w:eastAsia="en-US" w:bidi="ar-SA"/>
      </w:rPr>
    </w:lvl>
    <w:lvl w:ilvl="7">
      <w:start w:val="0"/>
      <w:numFmt w:val="bullet"/>
      <w:lvlText w:val="•"/>
      <w:lvlJc w:val="left"/>
      <w:pPr>
        <w:ind w:left="8305" w:hanging="718"/>
      </w:pPr>
      <w:rPr>
        <w:rFonts w:hint="default"/>
        <w:lang w:val="fr-FR" w:eastAsia="en-US" w:bidi="ar-SA"/>
      </w:rPr>
    </w:lvl>
    <w:lvl w:ilvl="8">
      <w:start w:val="0"/>
      <w:numFmt w:val="bullet"/>
      <w:lvlText w:val="•"/>
      <w:lvlJc w:val="left"/>
      <w:pPr>
        <w:ind w:left="9080" w:hanging="718"/>
      </w:pPr>
      <w:rPr>
        <w:rFonts w:hint="default"/>
        <w:lang w:val="fr-FR" w:eastAsia="en-US" w:bidi="ar-SA"/>
      </w:rPr>
    </w:lvl>
  </w:abstractNum>
  <w:abstractNum w:abstractNumId="0">
    <w:multiLevelType w:val="hybridMultilevel"/>
    <w:lvl w:ilvl="0">
      <w:start w:val="1"/>
      <w:numFmt w:val="upperRoman"/>
      <w:lvlText w:val="%1"/>
      <w:lvlJc w:val="left"/>
      <w:pPr>
        <w:ind w:left="1753" w:hanging="479"/>
        <w:jc w:val="left"/>
      </w:pPr>
      <w:rPr>
        <w:rFonts w:hint="default" w:ascii="Georgia" w:hAnsi="Georgia" w:eastAsia="Georgia" w:cs="Georgia"/>
        <w:b w:val="0"/>
        <w:bCs w:val="0"/>
        <w:i w:val="0"/>
        <w:iCs w:val="0"/>
        <w:spacing w:val="0"/>
        <w:w w:val="106"/>
        <w:sz w:val="28"/>
        <w:szCs w:val="28"/>
        <w:lang w:val="fr-FR" w:eastAsia="en-US" w:bidi="ar-SA"/>
      </w:rPr>
    </w:lvl>
    <w:lvl w:ilvl="1">
      <w:start w:val="1"/>
      <w:numFmt w:val="decimal"/>
      <w:lvlText w:val="%1.%2"/>
      <w:lvlJc w:val="left"/>
      <w:pPr>
        <w:ind w:left="2344" w:hanging="718"/>
        <w:jc w:val="left"/>
      </w:pPr>
      <w:rPr>
        <w:rFonts w:hint="default" w:ascii="Georgia" w:hAnsi="Georgia" w:eastAsia="Georgia" w:cs="Georgia"/>
        <w:b w:val="0"/>
        <w:bCs w:val="0"/>
        <w:i w:val="0"/>
        <w:iCs w:val="0"/>
        <w:spacing w:val="0"/>
        <w:w w:val="116"/>
        <w:sz w:val="24"/>
        <w:szCs w:val="24"/>
        <w:lang w:val="fr-FR" w:eastAsia="en-US" w:bidi="ar-SA"/>
      </w:rPr>
    </w:lvl>
    <w:lvl w:ilvl="2">
      <w:start w:val="1"/>
      <w:numFmt w:val="decimal"/>
      <w:lvlText w:val="%1.%2.%3"/>
      <w:lvlJc w:val="left"/>
      <w:pPr>
        <w:ind w:left="2882" w:hanging="718"/>
        <w:jc w:val="left"/>
      </w:pPr>
      <w:rPr>
        <w:rFonts w:hint="default" w:ascii="Times New Roman" w:hAnsi="Times New Roman" w:eastAsia="Times New Roman" w:cs="Times New Roman"/>
        <w:b w:val="0"/>
        <w:bCs w:val="0"/>
        <w:i w:val="0"/>
        <w:iCs w:val="0"/>
        <w:spacing w:val="0"/>
        <w:w w:val="103"/>
        <w:sz w:val="22"/>
        <w:szCs w:val="22"/>
        <w:lang w:val="fr-FR" w:eastAsia="en-US" w:bidi="ar-SA"/>
      </w:rPr>
    </w:lvl>
    <w:lvl w:ilvl="3">
      <w:start w:val="0"/>
      <w:numFmt w:val="bullet"/>
      <w:lvlText w:val="•"/>
      <w:lvlJc w:val="left"/>
      <w:pPr>
        <w:ind w:left="3848" w:hanging="718"/>
      </w:pPr>
      <w:rPr>
        <w:rFonts w:hint="default"/>
        <w:lang w:val="fr-FR" w:eastAsia="en-US" w:bidi="ar-SA"/>
      </w:rPr>
    </w:lvl>
    <w:lvl w:ilvl="4">
      <w:start w:val="0"/>
      <w:numFmt w:val="bullet"/>
      <w:lvlText w:val="•"/>
      <w:lvlJc w:val="left"/>
      <w:pPr>
        <w:ind w:left="4817" w:hanging="718"/>
      </w:pPr>
      <w:rPr>
        <w:rFonts w:hint="default"/>
        <w:lang w:val="fr-FR" w:eastAsia="en-US" w:bidi="ar-SA"/>
      </w:rPr>
    </w:lvl>
    <w:lvl w:ilvl="5">
      <w:start w:val="0"/>
      <w:numFmt w:val="bullet"/>
      <w:lvlText w:val="•"/>
      <w:lvlJc w:val="left"/>
      <w:pPr>
        <w:ind w:left="5786" w:hanging="718"/>
      </w:pPr>
      <w:rPr>
        <w:rFonts w:hint="default"/>
        <w:lang w:val="fr-FR" w:eastAsia="en-US" w:bidi="ar-SA"/>
      </w:rPr>
    </w:lvl>
    <w:lvl w:ilvl="6">
      <w:start w:val="0"/>
      <w:numFmt w:val="bullet"/>
      <w:lvlText w:val="•"/>
      <w:lvlJc w:val="left"/>
      <w:pPr>
        <w:ind w:left="6755" w:hanging="718"/>
      </w:pPr>
      <w:rPr>
        <w:rFonts w:hint="default"/>
        <w:lang w:val="fr-FR" w:eastAsia="en-US" w:bidi="ar-SA"/>
      </w:rPr>
    </w:lvl>
    <w:lvl w:ilvl="7">
      <w:start w:val="0"/>
      <w:numFmt w:val="bullet"/>
      <w:lvlText w:val="•"/>
      <w:lvlJc w:val="left"/>
      <w:pPr>
        <w:ind w:left="7724" w:hanging="718"/>
      </w:pPr>
      <w:rPr>
        <w:rFonts w:hint="default"/>
        <w:lang w:val="fr-FR" w:eastAsia="en-US" w:bidi="ar-SA"/>
      </w:rPr>
    </w:lvl>
    <w:lvl w:ilvl="8">
      <w:start w:val="0"/>
      <w:numFmt w:val="bullet"/>
      <w:lvlText w:val="•"/>
      <w:lvlJc w:val="left"/>
      <w:pPr>
        <w:ind w:left="8692" w:hanging="718"/>
      </w:pPr>
      <w:rPr>
        <w:rFonts w:hint="default"/>
        <w:lang w:val="fr-FR" w:eastAsia="en-US" w:bidi="ar-SA"/>
      </w:r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3">
    <w:abstractNumId w:val="42"/>
  </w:num>
  <w:num w:numId="45">
    <w:abstractNumId w:val="44"/>
  </w:num>
  <w:num w:numId="46">
    <w:abstractNumId w:val="45"/>
  </w:num>
  <w:num w:numId="47">
    <w:abstractNumId w:val="46"/>
  </w:num>
  <w:num w:numId="44">
    <w:abstractNumId w:val="43"/>
  </w:num>
  <w:num w:numId="42">
    <w:abstractNumId w:val="41"/>
  </w:num>
  <w:num w:numId="41">
    <w:abstractNumId w:val="40"/>
  </w:num>
  <w:num w:numId="40">
    <w:abstractNumId w:val="39"/>
  </w:num>
  <w:num w:numId="39">
    <w:abstractNumId w:val="38"/>
  </w:num>
  <w:num w:numId="38">
    <w:abstractNumId w:val="37"/>
  </w:num>
  <w:num w:numId="35">
    <w:abstractNumId w:val="34"/>
  </w:num>
  <w:num w:numId="37">
    <w:abstractNumId w:val="36"/>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1">
    <w:abstractNumId w:val="20"/>
  </w:num>
  <w:num w:numId="20">
    <w:abstractNumId w:val="19"/>
  </w:num>
  <w:num w:numId="26">
    <w:abstractNumId w:val="25"/>
  </w:num>
  <w:num w:numId="25">
    <w:abstractNumId w:val="24"/>
  </w:num>
  <w:num w:numId="24">
    <w:abstractNumId w:val="23"/>
  </w:num>
  <w:num w:numId="23">
    <w:abstractNumId w:val="22"/>
  </w:num>
  <w:num w:numId="22">
    <w:abstractNumId w:val="21"/>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32"/>
      <w:ind w:right="942"/>
      <w:jc w:val="right"/>
    </w:pPr>
    <w:rPr>
      <w:rFonts w:ascii="Calibri" w:hAnsi="Calibri" w:eastAsia="Calibri" w:cs="Calibri"/>
      <w:sz w:val="31"/>
      <w:szCs w:val="31"/>
      <w:lang w:val="fr-FR" w:eastAsia="en-US" w:bidi="ar-SA"/>
    </w:rPr>
  </w:style>
  <w:style w:styleId="TOC2" w:type="paragraph">
    <w:name w:val="TOC 2"/>
    <w:basedOn w:val="Normal"/>
    <w:uiPriority w:val="1"/>
    <w:qFormat/>
    <w:pPr>
      <w:spacing w:before="219"/>
      <w:ind w:left="1275"/>
    </w:pPr>
    <w:rPr>
      <w:rFonts w:ascii="Georgia" w:hAnsi="Georgia" w:eastAsia="Georgia" w:cs="Georgia"/>
      <w:sz w:val="28"/>
      <w:szCs w:val="28"/>
      <w:lang w:val="fr-FR" w:eastAsia="en-US" w:bidi="ar-SA"/>
    </w:rPr>
  </w:style>
  <w:style w:styleId="TOC3" w:type="paragraph">
    <w:name w:val="TOC 3"/>
    <w:basedOn w:val="Normal"/>
    <w:uiPriority w:val="1"/>
    <w:qFormat/>
    <w:pPr>
      <w:spacing w:before="228"/>
      <w:ind w:left="1275"/>
    </w:pPr>
    <w:rPr>
      <w:rFonts w:ascii="Georgia" w:hAnsi="Georgia" w:eastAsia="Georgia" w:cs="Georgia"/>
      <w:b/>
      <w:bCs/>
      <w:i/>
      <w:iCs/>
      <w:lang w:val="fr-FR" w:eastAsia="en-US" w:bidi="ar-SA"/>
    </w:rPr>
  </w:style>
  <w:style w:styleId="TOC4" w:type="paragraph">
    <w:name w:val="TOC 4"/>
    <w:basedOn w:val="Normal"/>
    <w:uiPriority w:val="1"/>
    <w:qFormat/>
    <w:pPr>
      <w:spacing w:before="28"/>
      <w:ind w:left="2344" w:hanging="718"/>
    </w:pPr>
    <w:rPr>
      <w:rFonts w:ascii="Georgia" w:hAnsi="Georgia" w:eastAsia="Georgia" w:cs="Georgia"/>
      <w:sz w:val="24"/>
      <w:szCs w:val="24"/>
      <w:lang w:val="fr-FR" w:eastAsia="en-US" w:bidi="ar-SA"/>
    </w:rPr>
  </w:style>
  <w:style w:styleId="TOC5" w:type="paragraph">
    <w:name w:val="TOC 5"/>
    <w:basedOn w:val="Normal"/>
    <w:uiPriority w:val="1"/>
    <w:qFormat/>
    <w:pPr>
      <w:spacing w:before="29"/>
      <w:ind w:left="2882" w:hanging="717"/>
    </w:pPr>
    <w:rPr>
      <w:rFonts w:ascii="Times New Roman" w:hAnsi="Times New Roman" w:eastAsia="Times New Roman" w:cs="Times New Roman"/>
      <w:sz w:val="22"/>
      <w:szCs w:val="22"/>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1457" w:hanging="1316"/>
      <w:outlineLvl w:val="1"/>
    </w:pPr>
    <w:rPr>
      <w:rFonts w:ascii="Georgia" w:hAnsi="Georgia" w:eastAsia="Georgia" w:cs="Georgia"/>
      <w:b/>
      <w:bCs/>
      <w:sz w:val="49"/>
      <w:szCs w:val="49"/>
      <w:lang w:val="fr-FR" w:eastAsia="en-US" w:bidi="ar-SA"/>
    </w:rPr>
  </w:style>
  <w:style w:styleId="Heading2" w:type="paragraph">
    <w:name w:val="Heading 2"/>
    <w:basedOn w:val="Normal"/>
    <w:uiPriority w:val="1"/>
    <w:qFormat/>
    <w:pPr>
      <w:spacing w:before="185"/>
      <w:ind w:left="1275"/>
      <w:outlineLvl w:val="2"/>
    </w:pPr>
    <w:rPr>
      <w:rFonts w:ascii="Georgia" w:hAnsi="Georgia" w:eastAsia="Georgia" w:cs="Georgia"/>
      <w:sz w:val="49"/>
      <w:szCs w:val="49"/>
      <w:lang w:val="fr-FR" w:eastAsia="en-US" w:bidi="ar-SA"/>
    </w:rPr>
  </w:style>
  <w:style w:styleId="Heading3" w:type="paragraph">
    <w:name w:val="Heading 3"/>
    <w:basedOn w:val="Normal"/>
    <w:uiPriority w:val="1"/>
    <w:qFormat/>
    <w:pPr>
      <w:ind w:left="1291" w:hanging="1150"/>
      <w:outlineLvl w:val="3"/>
    </w:pPr>
    <w:rPr>
      <w:rFonts w:ascii="Georgia" w:hAnsi="Georgia" w:eastAsia="Georgia" w:cs="Georgia"/>
      <w:b/>
      <w:bCs/>
      <w:sz w:val="34"/>
      <w:szCs w:val="34"/>
      <w:lang w:val="fr-FR" w:eastAsia="en-US" w:bidi="ar-SA"/>
    </w:rPr>
  </w:style>
  <w:style w:styleId="Heading4" w:type="paragraph">
    <w:name w:val="Heading 4"/>
    <w:basedOn w:val="Normal"/>
    <w:uiPriority w:val="1"/>
    <w:qFormat/>
    <w:pPr>
      <w:ind w:left="1270" w:hanging="1129"/>
      <w:outlineLvl w:val="4"/>
    </w:pPr>
    <w:rPr>
      <w:rFonts w:ascii="Georgia" w:hAnsi="Georgia" w:eastAsia="Georgia" w:cs="Georgia"/>
      <w:b/>
      <w:bCs/>
      <w:sz w:val="28"/>
      <w:szCs w:val="28"/>
      <w:lang w:val="fr-FR" w:eastAsia="en-US" w:bidi="ar-SA"/>
    </w:rPr>
  </w:style>
  <w:style w:styleId="Heading5" w:type="paragraph">
    <w:name w:val="Heading 5"/>
    <w:basedOn w:val="Normal"/>
    <w:uiPriority w:val="1"/>
    <w:qFormat/>
    <w:pPr>
      <w:ind w:left="1275"/>
      <w:outlineLvl w:val="5"/>
    </w:pPr>
    <w:rPr>
      <w:rFonts w:ascii="Georgia" w:hAnsi="Georgia" w:eastAsia="Georgia" w:cs="Georgia"/>
      <w:sz w:val="28"/>
      <w:szCs w:val="28"/>
      <w:lang w:val="fr-FR" w:eastAsia="en-US" w:bidi="ar-SA"/>
    </w:rPr>
  </w:style>
  <w:style w:styleId="Heading6" w:type="paragraph">
    <w:name w:val="Heading 6"/>
    <w:basedOn w:val="Normal"/>
    <w:uiPriority w:val="1"/>
    <w:qFormat/>
    <w:pPr>
      <w:ind w:left="60"/>
      <w:outlineLvl w:val="6"/>
    </w:pPr>
    <w:rPr>
      <w:rFonts w:ascii="Georgia" w:hAnsi="Georgia" w:eastAsia="Georgia" w:cs="Georgia"/>
      <w:b/>
      <w:bCs/>
      <w:sz w:val="24"/>
      <w:szCs w:val="24"/>
      <w:lang w:val="fr-FR" w:eastAsia="en-US" w:bidi="ar-SA"/>
    </w:rPr>
  </w:style>
  <w:style w:styleId="Heading7" w:type="paragraph">
    <w:name w:val="Heading 7"/>
    <w:basedOn w:val="Normal"/>
    <w:uiPriority w:val="1"/>
    <w:qFormat/>
    <w:pPr>
      <w:ind w:right="1441"/>
      <w:jc w:val="right"/>
      <w:outlineLvl w:val="7"/>
    </w:pPr>
    <w:rPr>
      <w:rFonts w:ascii="Georgia" w:hAnsi="Georgia" w:eastAsia="Georgia" w:cs="Georgia"/>
      <w:b/>
      <w:bCs/>
      <w:i/>
      <w:iCs/>
      <w:sz w:val="24"/>
      <w:szCs w:val="24"/>
      <w:lang w:val="fr-FR" w:eastAsia="en-US" w:bidi="ar-SA"/>
    </w:rPr>
  </w:style>
  <w:style w:styleId="Title" w:type="paragraph">
    <w:name w:val="Title"/>
    <w:basedOn w:val="Normal"/>
    <w:uiPriority w:val="1"/>
    <w:qFormat/>
    <w:pPr>
      <w:spacing w:line="731" w:lineRule="exact"/>
      <w:ind w:right="2861"/>
      <w:jc w:val="right"/>
    </w:pPr>
    <w:rPr>
      <w:rFonts w:ascii="Calibri" w:hAnsi="Calibri" w:eastAsia="Calibri" w:cs="Calibri"/>
      <w:sz w:val="64"/>
      <w:szCs w:val="64"/>
      <w:lang w:val="fr-FR" w:eastAsia="en-US" w:bidi="ar-SA"/>
    </w:rPr>
  </w:style>
  <w:style w:styleId="ListParagraph" w:type="paragraph">
    <w:name w:val="List Paragraph"/>
    <w:basedOn w:val="Normal"/>
    <w:uiPriority w:val="1"/>
    <w:qFormat/>
    <w:pPr>
      <w:ind w:left="739" w:hanging="24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line="264" w:lineRule="exact"/>
      <w:ind w:left="129"/>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footer" Target="footer1.xml"/><Relationship Id="rId30" Type="http://schemas.openxmlformats.org/officeDocument/2006/relationships/header" Target="header1.xml"/><Relationship Id="rId31" Type="http://schemas.openxmlformats.org/officeDocument/2006/relationships/footer" Target="footer2.xml"/><Relationship Id="rId32" Type="http://schemas.openxmlformats.org/officeDocument/2006/relationships/header" Target="header2.xml"/><Relationship Id="rId33" Type="http://schemas.openxmlformats.org/officeDocument/2006/relationships/footer" Target="footer3.xml"/><Relationship Id="rId34" Type="http://schemas.openxmlformats.org/officeDocument/2006/relationships/header" Target="header3.xml"/><Relationship Id="rId35" Type="http://schemas.openxmlformats.org/officeDocument/2006/relationships/footer" Target="footer4.xml"/><Relationship Id="rId36" Type="http://schemas.openxmlformats.org/officeDocument/2006/relationships/header" Target="header4.xml"/><Relationship Id="rId37" Type="http://schemas.openxmlformats.org/officeDocument/2006/relationships/footer" Target="footer5.xml"/><Relationship Id="rId38" Type="http://schemas.openxmlformats.org/officeDocument/2006/relationships/header" Target="header5.xml"/><Relationship Id="rId39" Type="http://schemas.openxmlformats.org/officeDocument/2006/relationships/footer" Target="footer6.xml"/><Relationship Id="rId40" Type="http://schemas.openxmlformats.org/officeDocument/2006/relationships/header" Target="header6.xml"/><Relationship Id="rId41" Type="http://schemas.openxmlformats.org/officeDocument/2006/relationships/footer" Target="footer7.xml"/><Relationship Id="rId42" Type="http://schemas.openxmlformats.org/officeDocument/2006/relationships/header" Target="header7.xml"/><Relationship Id="rId43" Type="http://schemas.openxmlformats.org/officeDocument/2006/relationships/footer" Target="footer8.xml"/><Relationship Id="rId44" Type="http://schemas.openxmlformats.org/officeDocument/2006/relationships/image" Target="media/image25.png"/><Relationship Id="rId45" Type="http://schemas.openxmlformats.org/officeDocument/2006/relationships/image" Target="media/image26.jpeg"/><Relationship Id="rId46" Type="http://schemas.openxmlformats.org/officeDocument/2006/relationships/image" Target="media/image27.jpeg"/><Relationship Id="rId47" Type="http://schemas.openxmlformats.org/officeDocument/2006/relationships/image" Target="media/image28.jpeg"/><Relationship Id="rId48" Type="http://schemas.openxmlformats.org/officeDocument/2006/relationships/image" Target="media/image29.jpeg"/><Relationship Id="rId49" Type="http://schemas.openxmlformats.org/officeDocument/2006/relationships/header" Target="header8.xml"/><Relationship Id="rId50" Type="http://schemas.openxmlformats.org/officeDocument/2006/relationships/footer" Target="footer9.xml"/><Relationship Id="rId51" Type="http://schemas.openxmlformats.org/officeDocument/2006/relationships/header" Target="header9.xml"/><Relationship Id="rId52" Type="http://schemas.openxmlformats.org/officeDocument/2006/relationships/footer" Target="footer10.xml"/><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jpeg"/><Relationship Id="rId58" Type="http://schemas.openxmlformats.org/officeDocument/2006/relationships/image" Target="media/image35.jpeg"/><Relationship Id="rId59" Type="http://schemas.openxmlformats.org/officeDocument/2006/relationships/header" Target="header10.xml"/><Relationship Id="rId60" Type="http://schemas.openxmlformats.org/officeDocument/2006/relationships/footer" Target="footer11.xml"/><Relationship Id="rId61" Type="http://schemas.openxmlformats.org/officeDocument/2006/relationships/header" Target="header11.xml"/><Relationship Id="rId62" Type="http://schemas.openxmlformats.org/officeDocument/2006/relationships/footer" Target="footer12.xml"/><Relationship Id="rId63" Type="http://schemas.openxmlformats.org/officeDocument/2006/relationships/image" Target="media/image36.png"/><Relationship Id="rId64" Type="http://schemas.openxmlformats.org/officeDocument/2006/relationships/image" Target="media/image37.jpeg"/><Relationship Id="rId65" Type="http://schemas.openxmlformats.org/officeDocument/2006/relationships/image" Target="media/image38.jpeg"/><Relationship Id="rId66" Type="http://schemas.openxmlformats.org/officeDocument/2006/relationships/image" Target="media/image39.jpeg"/><Relationship Id="rId67" Type="http://schemas.openxmlformats.org/officeDocument/2006/relationships/image" Target="media/image40.jpeg"/><Relationship Id="rId68" Type="http://schemas.openxmlformats.org/officeDocument/2006/relationships/image" Target="media/image41.jpeg"/><Relationship Id="rId69" Type="http://schemas.openxmlformats.org/officeDocument/2006/relationships/image" Target="media/image42.jpeg"/><Relationship Id="rId70" Type="http://schemas.openxmlformats.org/officeDocument/2006/relationships/image" Target="media/image43.jpeg"/><Relationship Id="rId71" Type="http://schemas.openxmlformats.org/officeDocument/2006/relationships/header" Target="header12.xml"/><Relationship Id="rId72" Type="http://schemas.openxmlformats.org/officeDocument/2006/relationships/footer" Target="footer13.xml"/><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header" Target="header13.xml"/><Relationship Id="rId76" Type="http://schemas.openxmlformats.org/officeDocument/2006/relationships/footer" Target="footer14.xml"/><Relationship Id="rId77" Type="http://schemas.openxmlformats.org/officeDocument/2006/relationships/image" Target="media/image46.png"/><Relationship Id="rId78" Type="http://schemas.openxmlformats.org/officeDocument/2006/relationships/header" Target="header14.xml"/><Relationship Id="rId79" Type="http://schemas.openxmlformats.org/officeDocument/2006/relationships/footer" Target="footer15.xml"/><Relationship Id="rId80" Type="http://schemas.openxmlformats.org/officeDocument/2006/relationships/header" Target="header15.xml"/><Relationship Id="rId81" Type="http://schemas.openxmlformats.org/officeDocument/2006/relationships/footer" Target="footer16.xml"/><Relationship Id="rId82" Type="http://schemas.openxmlformats.org/officeDocument/2006/relationships/image" Target="media/image47.png"/><Relationship Id="rId83" Type="http://schemas.openxmlformats.org/officeDocument/2006/relationships/image" Target="media/image48.jpeg"/><Relationship Id="rId84" Type="http://schemas.openxmlformats.org/officeDocument/2006/relationships/image" Target="media/image49.png"/><Relationship Id="rId85" Type="http://schemas.openxmlformats.org/officeDocument/2006/relationships/image" Target="media/image50.png"/><Relationship Id="rId86" Type="http://schemas.openxmlformats.org/officeDocument/2006/relationships/image" Target="media/image51.jpeg"/><Relationship Id="rId87" Type="http://schemas.openxmlformats.org/officeDocument/2006/relationships/image" Target="media/image52.png"/><Relationship Id="rId88" Type="http://schemas.openxmlformats.org/officeDocument/2006/relationships/image" Target="media/image53.jpeg"/><Relationship Id="rId89" Type="http://schemas.openxmlformats.org/officeDocument/2006/relationships/image" Target="media/image54.jpeg"/><Relationship Id="rId90" Type="http://schemas.openxmlformats.org/officeDocument/2006/relationships/image" Target="media/image55.jpeg"/><Relationship Id="rId91" Type="http://schemas.openxmlformats.org/officeDocument/2006/relationships/header" Target="header16.xml"/><Relationship Id="rId92" Type="http://schemas.openxmlformats.org/officeDocument/2006/relationships/footer" Target="footer17.xml"/><Relationship Id="rId93" Type="http://schemas.openxmlformats.org/officeDocument/2006/relationships/header" Target="header17.xml"/><Relationship Id="rId94" Type="http://schemas.openxmlformats.org/officeDocument/2006/relationships/footer" Target="footer18.xml"/><Relationship Id="rId95" Type="http://schemas.openxmlformats.org/officeDocument/2006/relationships/image" Target="media/image56.jpeg"/><Relationship Id="rId96" Type="http://schemas.openxmlformats.org/officeDocument/2006/relationships/image" Target="media/image57.jpeg"/><Relationship Id="rId97" Type="http://schemas.openxmlformats.org/officeDocument/2006/relationships/image" Target="media/image58.png"/><Relationship Id="rId98" Type="http://schemas.openxmlformats.org/officeDocument/2006/relationships/image" Target="media/image59.jpeg"/><Relationship Id="rId99" Type="http://schemas.openxmlformats.org/officeDocument/2006/relationships/image" Target="media/image60.png"/><Relationship Id="rId100" Type="http://schemas.openxmlformats.org/officeDocument/2006/relationships/image" Target="media/image61.png"/><Relationship Id="rId101" Type="http://schemas.openxmlformats.org/officeDocument/2006/relationships/image" Target="media/image62.jpeg"/><Relationship Id="rId102" Type="http://schemas.openxmlformats.org/officeDocument/2006/relationships/image" Target="media/image63.png"/><Relationship Id="rId103" Type="http://schemas.openxmlformats.org/officeDocument/2006/relationships/image" Target="media/image64.png"/><Relationship Id="rId104" Type="http://schemas.openxmlformats.org/officeDocument/2006/relationships/image" Target="media/image65.png"/><Relationship Id="rId105" Type="http://schemas.openxmlformats.org/officeDocument/2006/relationships/image" Target="media/image66.jpeg"/><Relationship Id="rId106" Type="http://schemas.openxmlformats.org/officeDocument/2006/relationships/image" Target="media/image67.jpeg"/><Relationship Id="rId107" Type="http://schemas.openxmlformats.org/officeDocument/2006/relationships/image" Target="media/image68.png"/><Relationship Id="rId108" Type="http://schemas.openxmlformats.org/officeDocument/2006/relationships/header" Target="header18.xml"/><Relationship Id="rId109" Type="http://schemas.openxmlformats.org/officeDocument/2006/relationships/footer" Target="footer19.xml"/><Relationship Id="rId110" Type="http://schemas.openxmlformats.org/officeDocument/2006/relationships/header" Target="header19.xml"/><Relationship Id="rId111" Type="http://schemas.openxmlformats.org/officeDocument/2006/relationships/footer" Target="footer20.xml"/><Relationship Id="rId112" Type="http://schemas.openxmlformats.org/officeDocument/2006/relationships/header" Target="header20.xml"/><Relationship Id="rId113" Type="http://schemas.openxmlformats.org/officeDocument/2006/relationships/footer" Target="footer21.xml"/><Relationship Id="rId114" Type="http://schemas.openxmlformats.org/officeDocument/2006/relationships/header" Target="header21.xml"/><Relationship Id="rId115" Type="http://schemas.openxmlformats.org/officeDocument/2006/relationships/footer" Target="footer22.xml"/><Relationship Id="rId116" Type="http://schemas.openxmlformats.org/officeDocument/2006/relationships/header" Target="header22.xml"/><Relationship Id="rId117" Type="http://schemas.openxmlformats.org/officeDocument/2006/relationships/footer" Target="footer23.xml"/><Relationship Id="rId118" Type="http://schemas.openxmlformats.org/officeDocument/2006/relationships/hyperlink" Target="https://cloudsecurityalliance.org/artifacts/expanded-top-ten-big-data-security-and-privacy-challenges/" TargetMode="External"/><Relationship Id="rId119" Type="http://schemas.openxmlformats.org/officeDocument/2006/relationships/hyperlink" Target="https://docs.confluent.io/platform/current/connect/index.html" TargetMode="External"/><Relationship Id="rId120" Type="http://schemas.openxmlformats.org/officeDocument/2006/relationships/hyperlink" Target="https://kafka.apache.org/documentation/" TargetMode="External"/><Relationship Id="rId121" Type="http://schemas.openxmlformats.org/officeDocument/2006/relationships/hyperlink" Target="https://flink.apache.org/docs/" TargetMode="External"/><Relationship Id="rId122" Type="http://schemas.openxmlformats.org/officeDocument/2006/relationships/hyperlink" Target="https://www.elastic.co/guide/en/elasticsearch/reference/current/index.html" TargetMode="External"/><Relationship Id="rId123" Type="http://schemas.openxmlformats.org/officeDocument/2006/relationships/hyperlink" Target="https://www.elastic.co/guide/en/kibana/current/index.html" TargetMode="External"/><Relationship Id="rId124" Type="http://schemas.openxmlformats.org/officeDocument/2006/relationships/hyperlink" Target="https://grafana.com/docs/" TargetMode="External"/><Relationship Id="rId125" Type="http://schemas.openxmlformats.org/officeDocument/2006/relationships/hyperlink" Target="https://docs.mongodb.com/" TargetMode="External"/><Relationship Id="rId126" Type="http://schemas.openxmlformats.org/officeDocument/2006/relationships/hyperlink" Target="https://www.postgresql.org/docs/current/" TargetMode="External"/><Relationship Id="rId127" Type="http://schemas.openxmlformats.org/officeDocument/2006/relationships/hyperlink" Target="https://hadoop.apache.org/docs/r3.3.1/hadoop-project-dist/hadoop-hdfs/HdfsUserGuide.html" TargetMode="External"/><Relationship Id="rId128" Type="http://schemas.openxmlformats.org/officeDocument/2006/relationships/hyperlink" Target="https://hive.apache.org/documentation/" TargetMode="External"/><Relationship Id="rId129" Type="http://schemas.openxmlformats.org/officeDocument/2006/relationships/hyperlink" Target="https://prometheus.io/docs/" TargetMode="External"/><Relationship Id="rId130" Type="http://schemas.openxmlformats.org/officeDocument/2006/relationships/hyperlink" Target="https://docs.ksqldb.io/en/latest/" TargetMode="External"/><Relationship Id="rId131" Type="http://schemas.openxmlformats.org/officeDocument/2006/relationships/hyperlink" Target="https://redpanda.com/" TargetMode="External"/><Relationship Id="rId132" Type="http://schemas.openxmlformats.org/officeDocument/2006/relationships/hyperlink" Target="https://docs.confluent.io/platform/current/schema-registry/index.html" TargetMode="External"/><Relationship Id="rId133" Type="http://schemas.openxmlformats.org/officeDocument/2006/relationships/hyperlink" Target="https://grafana.com/" TargetMode="External"/><Relationship Id="rId134" Type="http://schemas.openxmlformats.org/officeDocument/2006/relationships/header" Target="header23.xml"/><Relationship Id="rId135" Type="http://schemas.openxmlformats.org/officeDocument/2006/relationships/footer" Target="footer24.xml"/><Relationship Id="rId136" Type="http://schemas.openxmlformats.org/officeDocument/2006/relationships/header" Target="header24.xml"/><Relationship Id="rId137" Type="http://schemas.openxmlformats.org/officeDocument/2006/relationships/footer" Target="footer25.xml"/><Relationship Id="rId138" Type="http://schemas.openxmlformats.org/officeDocument/2006/relationships/header" Target="header25.xml"/><Relationship Id="rId139" Type="http://schemas.openxmlformats.org/officeDocument/2006/relationships/footer" Target="footer26.xml"/><Relationship Id="rId140" Type="http://schemas.openxmlformats.org/officeDocument/2006/relationships/header" Target="header26.xml"/><Relationship Id="rId141" Type="http://schemas.openxmlformats.org/officeDocument/2006/relationships/footer" Target="footer27.xml"/><Relationship Id="rId142" Type="http://schemas.openxmlformats.org/officeDocument/2006/relationships/header" Target="header27.xml"/><Relationship Id="rId143" Type="http://schemas.openxmlformats.org/officeDocument/2006/relationships/footer" Target="footer28.xml"/><Relationship Id="rId144" Type="http://schemas.openxmlformats.org/officeDocument/2006/relationships/image" Target="media/image69.jpeg"/><Relationship Id="rId145" Type="http://schemas.openxmlformats.org/officeDocument/2006/relationships/image" Target="media/image70.png"/><Relationship Id="rId146" Type="http://schemas.openxmlformats.org/officeDocument/2006/relationships/hyperlink" Target="https://github.com/Haitam-B/BigData_infrastructure_multi-usecase/tree/main" TargetMode="External"/><Relationship Id="rId147" Type="http://schemas.openxmlformats.org/officeDocument/2006/relationships/header" Target="header28.xml"/><Relationship Id="rId148" Type="http://schemas.openxmlformats.org/officeDocument/2006/relationships/footer" Target="footer29.xml"/><Relationship Id="rId14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2026-07-19T14:30:37Z</dcterms:created>
  <dcterms:modified xsi:type="dcterms:W3CDTF">2026-07-19T14:30:37Z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DI.Fullbanner">
    <vt:lpwstr>This is the bidi package, Version 39.7 (Release Serge Lang), Released January 18, 2023. </vt:lpwstr>
  </property>
  <property fmtid="{D5CDD505-2E9C-101B-9397-08002B2CF9AE}" pid="3" name="Converter">
    <vt:lpwstr>SolidFramework v10.0.19910.1</vt:lpwstr>
  </property>
  <property fmtid="{D5CDD505-2E9C-101B-9397-08002B2CF9AE}" pid="4" name="Created">
    <vt:filetime>2024-06-29T00:00:00Z</vt:filetime>
  </property>
  <property fmtid="{D5CDD505-2E9C-101B-9397-08002B2CF9AE}" pid="5" name="Creator">
    <vt:lpwstr>LaTeX with hyperref</vt:lpwstr>
  </property>
  <property fmtid="{D5CDD505-2E9C-101B-9397-08002B2CF9AE}" pid="6" name="Producer">
    <vt:lpwstr>xdvipdfmx (20220710)</vt:lpwstr>
  </property>
  <property fmtid="{D5CDD505-2E9C-101B-9397-08002B2CF9AE}" pid="7" name="LastSaved">
    <vt:filetime>2024-06-29T00:00:00Z</vt:filetime>
  </property>
</Properties>
</file>