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2F8C9">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392FEF48">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24CAD8C1">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089690CA">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511E226E">
      <w:pPr>
        <w:keepNext w:val="0"/>
        <w:keepLines w:val="0"/>
        <w:widowControl/>
        <w:suppressLineNumbers w:val="0"/>
        <w:jc w:val="center"/>
        <w:rPr>
          <w:rFonts w:hint="default" w:ascii="Times New Roman" w:hAnsi="Times New Roman" w:eastAsia="TimesNewRomanPS-BoldMT" w:cs="Times New Roman"/>
          <w:b/>
          <w:bCs/>
          <w:color w:val="000000"/>
          <w:kern w:val="0"/>
          <w:sz w:val="32"/>
          <w:szCs w:val="32"/>
          <w:lang w:val="en-US" w:eastAsia="zh-CN" w:bidi="ar"/>
        </w:rPr>
      </w:pPr>
    </w:p>
    <w:p w14:paraId="443748B0">
      <w:pPr>
        <w:keepNext w:val="0"/>
        <w:keepLines w:val="0"/>
        <w:widowControl/>
        <w:suppressLineNumbers w:val="0"/>
        <w:jc w:val="center"/>
        <w:rPr>
          <w:rFonts w:hint="default" w:ascii="Times New Roman" w:hAnsi="Times New Roman" w:cs="Times New Roman"/>
          <w:sz w:val="16"/>
          <w:szCs w:val="16"/>
        </w:rPr>
      </w:pPr>
      <w:r>
        <w:rPr>
          <w:rFonts w:hint="default" w:ascii="Times New Roman" w:hAnsi="Times New Roman" w:eastAsia="TimesNewRomanPS-BoldMT" w:cs="Times New Roman"/>
          <w:b/>
          <w:bCs/>
          <w:color w:val="000000"/>
          <w:kern w:val="0"/>
          <w:sz w:val="32"/>
          <w:szCs w:val="32"/>
          <w:lang w:val="en-US" w:eastAsia="zh-CN" w:bidi="ar"/>
        </w:rPr>
        <w:t>American International University-Bangladesh (AIUB)</w:t>
      </w:r>
    </w:p>
    <w:p w14:paraId="06C07B2F">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Department of computer science</w:t>
      </w:r>
    </w:p>
    <w:p w14:paraId="6359ADCE">
      <w:pPr>
        <w:keepNext w:val="0"/>
        <w:keepLines w:val="0"/>
        <w:widowControl/>
        <w:suppressLineNumbers w:val="0"/>
        <w:jc w:val="center"/>
        <w:rPr>
          <w:rFonts w:hint="default" w:ascii="Times New Roman" w:hAnsi="Times New Roman" w:eastAsia="TimesNewRomanPS-BoldMT" w:cs="Times New Roman"/>
          <w:b/>
          <w:bCs/>
          <w:color w:val="000000"/>
          <w:kern w:val="0"/>
          <w:sz w:val="31"/>
          <w:szCs w:val="31"/>
          <w:lang w:val="en-US" w:eastAsia="zh-CN" w:bidi="ar"/>
        </w:rPr>
      </w:pPr>
      <w:r>
        <w:rPr>
          <w:rFonts w:hint="default" w:ascii="Times New Roman" w:hAnsi="Times New Roman" w:eastAsia="TimesNewRomanPS-BoldMT" w:cs="Times New Roman"/>
          <w:b/>
          <w:bCs/>
          <w:color w:val="000000"/>
          <w:kern w:val="0"/>
          <w:sz w:val="31"/>
          <w:szCs w:val="31"/>
          <w:lang w:val="en-US" w:eastAsia="zh-CN" w:bidi="ar"/>
        </w:rPr>
        <w:t>Faculty of Science &amp; Technology (FST)</w:t>
      </w:r>
    </w:p>
    <w:p w14:paraId="60B79FD0">
      <w:pPr>
        <w:keepNext w:val="0"/>
        <w:keepLines w:val="0"/>
        <w:widowControl/>
        <w:suppressLineNumbers w:val="0"/>
        <w:jc w:val="center"/>
        <w:rPr>
          <w:rFonts w:hint="default" w:ascii="Times New Roman" w:hAnsi="Times New Roman" w:eastAsia="TimesNewRomanPS-BoldMT" w:cs="Times New Roman"/>
          <w:b/>
          <w:bCs/>
          <w:color w:val="000000"/>
          <w:kern w:val="0"/>
          <w:sz w:val="31"/>
          <w:szCs w:val="31"/>
          <w:lang w:val="en-US" w:eastAsia="zh-CN" w:bidi="ar"/>
        </w:rPr>
      </w:pPr>
    </w:p>
    <w:p w14:paraId="63379E2A">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 xml:space="preserve">Semester: </w:t>
      </w:r>
      <w:r>
        <w:rPr>
          <w:rFonts w:hint="default" w:ascii="Times New Roman" w:hAnsi="Times New Roman" w:eastAsia="SimSun" w:cs="Times New Roman"/>
          <w:color w:val="000000"/>
          <w:kern w:val="0"/>
          <w:sz w:val="31"/>
          <w:szCs w:val="31"/>
          <w:lang w:val="en-US" w:eastAsia="zh-CN" w:bidi="ar"/>
        </w:rPr>
        <w:t>FALL 2025-26</w:t>
      </w:r>
    </w:p>
    <w:p w14:paraId="132C7564">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 xml:space="preserve">Course: </w:t>
      </w:r>
      <w:r>
        <w:rPr>
          <w:rFonts w:hint="default" w:ascii="Times New Roman" w:hAnsi="Times New Roman" w:eastAsia="TimesNewRomanPS-BoldMT" w:cs="Times New Roman"/>
          <w:b w:val="0"/>
          <w:bCs w:val="0"/>
          <w:color w:val="000000"/>
          <w:kern w:val="0"/>
          <w:sz w:val="31"/>
          <w:szCs w:val="31"/>
          <w:lang w:val="en-US" w:eastAsia="zh-CN" w:bidi="ar"/>
        </w:rPr>
        <w:t xml:space="preserve">Introduction to </w:t>
      </w:r>
      <w:r>
        <w:rPr>
          <w:rFonts w:hint="default" w:ascii="Times New Roman" w:hAnsi="Times New Roman" w:eastAsia="SimSun" w:cs="Times New Roman"/>
          <w:color w:val="000000"/>
          <w:kern w:val="0"/>
          <w:sz w:val="31"/>
          <w:szCs w:val="31"/>
          <w:lang w:val="en-US" w:eastAsia="zh-CN" w:bidi="ar"/>
        </w:rPr>
        <w:t>Data Science</w:t>
      </w:r>
    </w:p>
    <w:p w14:paraId="3D31CCF1">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 xml:space="preserve">Section : </w:t>
      </w:r>
      <w:r>
        <w:rPr>
          <w:rFonts w:hint="default" w:ascii="Times New Roman" w:hAnsi="Times New Roman" w:eastAsia="SimSun" w:cs="Times New Roman"/>
          <w:color w:val="000000"/>
          <w:kern w:val="0"/>
          <w:sz w:val="31"/>
          <w:szCs w:val="31"/>
          <w:lang w:val="en-US" w:eastAsia="zh-CN" w:bidi="ar"/>
        </w:rPr>
        <w:t>J</w:t>
      </w:r>
    </w:p>
    <w:p w14:paraId="225F3D84">
      <w:pPr>
        <w:keepNext w:val="0"/>
        <w:keepLines w:val="0"/>
        <w:widowControl/>
        <w:suppressLineNumbers w:val="0"/>
        <w:jc w:val="center"/>
        <w:rPr>
          <w:rFonts w:hint="default" w:ascii="Times New Roman" w:hAnsi="Times New Roman" w:eastAsia="SimSun" w:cs="Times New Roman"/>
          <w:color w:val="000000"/>
          <w:kern w:val="0"/>
          <w:sz w:val="31"/>
          <w:szCs w:val="31"/>
          <w:lang w:val="en-US" w:eastAsia="zh-CN" w:bidi="ar"/>
        </w:rPr>
      </w:pPr>
      <w:r>
        <w:rPr>
          <w:rFonts w:hint="default" w:ascii="Times New Roman" w:hAnsi="Times New Roman" w:eastAsia="SimSun" w:cs="Times New Roman"/>
          <w:color w:val="000000"/>
          <w:kern w:val="0"/>
          <w:sz w:val="31"/>
          <w:szCs w:val="31"/>
          <w:lang w:val="en-US" w:eastAsia="zh-CN" w:bidi="ar"/>
        </w:rPr>
        <w:t>Group: 7</w:t>
      </w:r>
    </w:p>
    <w:p w14:paraId="06B5F417">
      <w:pPr>
        <w:keepNext w:val="0"/>
        <w:keepLines w:val="0"/>
        <w:widowControl/>
        <w:suppressLineNumbers w:val="0"/>
        <w:jc w:val="both"/>
        <w:rPr>
          <w:rFonts w:hint="default" w:ascii="Times New Roman" w:hAnsi="Times New Roman" w:eastAsia="SimSun" w:cs="Times New Roman"/>
          <w:color w:val="000000"/>
          <w:kern w:val="0"/>
          <w:sz w:val="31"/>
          <w:szCs w:val="31"/>
          <w:lang w:val="en-US" w:eastAsia="zh-CN" w:bidi="ar"/>
        </w:rPr>
      </w:pPr>
    </w:p>
    <w:p w14:paraId="248E0B37">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Project Title:</w:t>
      </w:r>
    </w:p>
    <w:p w14:paraId="2AD07416">
      <w:pPr>
        <w:keepNext w:val="0"/>
        <w:keepLines w:val="0"/>
        <w:widowControl/>
        <w:suppressLineNumbers w:val="0"/>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Video Game Sales Data Cleaning and Exploratory Data Analysis</w:t>
      </w:r>
    </w:p>
    <w:p w14:paraId="66D3EC59">
      <w:pPr>
        <w:keepNext w:val="0"/>
        <w:keepLines w:val="0"/>
        <w:widowControl/>
        <w:suppressLineNumbers w:val="0"/>
        <w:jc w:val="center"/>
        <w:rPr>
          <w:rFonts w:hint="default" w:ascii="Times New Roman" w:hAnsi="Times New Roman" w:eastAsia="TimesNewRomanPS-BoldMT" w:cs="Times New Roman"/>
          <w:b/>
          <w:bCs/>
          <w:color w:val="000000"/>
          <w:kern w:val="0"/>
          <w:sz w:val="31"/>
          <w:szCs w:val="31"/>
          <w:lang w:val="en-US" w:eastAsia="zh-CN" w:bidi="ar"/>
        </w:rPr>
      </w:pPr>
    </w:p>
    <w:p w14:paraId="78F4C453">
      <w:pPr>
        <w:keepNext w:val="0"/>
        <w:keepLines w:val="0"/>
        <w:widowControl/>
        <w:suppressLineNumbers w:val="0"/>
        <w:jc w:val="center"/>
        <w:rPr>
          <w:rFonts w:hint="default" w:ascii="Times New Roman" w:hAnsi="Times New Roman" w:eastAsia="SimSun" w:cs="Times New Roman"/>
          <w:color w:val="000000"/>
          <w:kern w:val="0"/>
          <w:sz w:val="31"/>
          <w:szCs w:val="31"/>
          <w:lang w:val="en-US" w:eastAsia="zh-CN" w:bidi="ar"/>
        </w:rPr>
      </w:pPr>
      <w:r>
        <w:rPr>
          <w:rFonts w:hint="default" w:ascii="Times New Roman" w:hAnsi="Times New Roman" w:eastAsia="TimesNewRomanPS-BoldMT" w:cs="Times New Roman"/>
          <w:b/>
          <w:bCs/>
          <w:color w:val="000000"/>
          <w:kern w:val="0"/>
          <w:sz w:val="31"/>
          <w:szCs w:val="31"/>
          <w:lang w:val="en-US" w:eastAsia="zh-CN" w:bidi="ar"/>
        </w:rPr>
        <w:t xml:space="preserve">Dataset Title: </w:t>
      </w:r>
      <w:r>
        <w:rPr>
          <w:rFonts w:hint="default" w:ascii="Times New Roman" w:hAnsi="Times New Roman" w:eastAsia="SimSun" w:cs="Times New Roman"/>
          <w:color w:val="000000"/>
          <w:kern w:val="0"/>
          <w:sz w:val="31"/>
          <w:szCs w:val="31"/>
          <w:lang w:val="en-US" w:eastAsia="zh-CN"/>
        </w:rPr>
        <w:t>Video Games Sales</w:t>
      </w:r>
    </w:p>
    <w:p w14:paraId="0563F8F4">
      <w:pPr>
        <w:keepNext w:val="0"/>
        <w:keepLines w:val="0"/>
        <w:widowControl/>
        <w:suppressLineNumbers w:val="0"/>
        <w:jc w:val="center"/>
        <w:rPr>
          <w:rFonts w:hint="default" w:ascii="Times New Roman" w:hAnsi="Times New Roman" w:eastAsia="SimSun" w:cs="Times New Roman"/>
          <w:color w:val="000000"/>
          <w:kern w:val="0"/>
          <w:sz w:val="31"/>
          <w:szCs w:val="31"/>
          <w:lang w:val="en-US" w:eastAsia="zh-CN" w:bidi="ar"/>
        </w:rPr>
      </w:pPr>
    </w:p>
    <w:p w14:paraId="6D0D7854">
      <w:pPr>
        <w:keepNext w:val="0"/>
        <w:keepLines w:val="0"/>
        <w:widowControl/>
        <w:suppressLineNumbers w:val="0"/>
        <w:jc w:val="center"/>
        <w:rPr>
          <w:rFonts w:hint="default" w:ascii="Times New Roman" w:hAnsi="Times New Roman" w:eastAsia="SimSun" w:cs="Times New Roman"/>
          <w:color w:val="000000"/>
          <w:kern w:val="0"/>
          <w:sz w:val="31"/>
          <w:szCs w:val="31"/>
          <w:lang w:val="en-US" w:eastAsia="zh-CN" w:bidi="ar"/>
        </w:rPr>
      </w:pPr>
    </w:p>
    <w:p w14:paraId="00090500">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Supervised By:</w:t>
      </w:r>
    </w:p>
    <w:p w14:paraId="02AA2E57">
      <w:pPr>
        <w:keepNext w:val="0"/>
        <w:keepLines w:val="0"/>
        <w:widowControl/>
        <w:suppressLineNumbers w:val="0"/>
        <w:jc w:val="center"/>
        <w:rPr>
          <w:rFonts w:hint="default" w:ascii="Times New Roman" w:hAnsi="Times New Roman" w:eastAsia="SimSun" w:cs="Times New Roman"/>
          <w:color w:val="000000"/>
          <w:kern w:val="0"/>
          <w:sz w:val="31"/>
          <w:szCs w:val="31"/>
          <w:lang w:val="en-US" w:eastAsia="zh-CN" w:bidi="ar"/>
        </w:rPr>
      </w:pPr>
      <w:r>
        <w:rPr>
          <w:rFonts w:hint="default" w:ascii="Times New Roman" w:hAnsi="Times New Roman" w:eastAsia="SimSun" w:cs="Times New Roman"/>
          <w:color w:val="000000"/>
          <w:kern w:val="0"/>
          <w:sz w:val="31"/>
          <w:szCs w:val="31"/>
          <w:lang w:val="en-US" w:eastAsia="zh-CN" w:bidi="ar"/>
        </w:rPr>
        <w:t>Kamrun Naher Koli</w:t>
      </w:r>
    </w:p>
    <w:p w14:paraId="64A17DB7">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Lecturer,</w:t>
      </w:r>
    </w:p>
    <w:p w14:paraId="2C246BD2">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Department of Computer Science</w:t>
      </w:r>
    </w:p>
    <w:p w14:paraId="0599E19A">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Faculty of Science and Technology</w:t>
      </w:r>
    </w:p>
    <w:p w14:paraId="07947B81">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American International University-Bangladesh</w:t>
      </w:r>
    </w:p>
    <w:p w14:paraId="480CC1A0">
      <w:pPr>
        <w:keepNext w:val="0"/>
        <w:keepLines w:val="0"/>
        <w:widowControl/>
        <w:suppressLineNumbers w:val="0"/>
        <w:jc w:val="center"/>
        <w:rPr>
          <w:rFonts w:hint="default" w:ascii="Times New Roman" w:hAnsi="Times New Roman" w:eastAsia="SimSun" w:cs="Times New Roman"/>
          <w:color w:val="000000"/>
          <w:kern w:val="0"/>
          <w:sz w:val="31"/>
          <w:szCs w:val="31"/>
          <w:lang w:val="en-US" w:eastAsia="zh-CN" w:bidi="ar"/>
        </w:rPr>
      </w:pPr>
    </w:p>
    <w:p w14:paraId="18668F7F">
      <w:pPr>
        <w:keepNext w:val="0"/>
        <w:keepLines w:val="0"/>
        <w:widowControl/>
        <w:suppressLineNumbers w:val="0"/>
        <w:jc w:val="center"/>
        <w:rPr>
          <w:rFonts w:hint="default" w:ascii="Times New Roman" w:hAnsi="Times New Roman" w:eastAsia="SimSun" w:cs="Times New Roman"/>
          <w:color w:val="000000"/>
          <w:kern w:val="0"/>
          <w:sz w:val="31"/>
          <w:szCs w:val="31"/>
          <w:lang w:val="en-US" w:eastAsia="zh-CN" w:bidi="ar"/>
        </w:rPr>
      </w:pPr>
    </w:p>
    <w:p w14:paraId="710264FE">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Submitted By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D83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5C8110">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bidi="ar"/>
              </w:rPr>
              <w:t>Name</w:t>
            </w:r>
          </w:p>
        </w:tc>
        <w:tc>
          <w:tcPr>
            <w:tcW w:w="4261" w:type="dxa"/>
          </w:tcPr>
          <w:p w14:paraId="6687D803">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bidi="ar"/>
              </w:rPr>
              <w:t>ID</w:t>
            </w:r>
          </w:p>
        </w:tc>
      </w:tr>
      <w:tr w14:paraId="72FC8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EE5FED">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rPr>
              <w:t>APURBO, NAFIUN</w:t>
            </w:r>
          </w:p>
        </w:tc>
        <w:tc>
          <w:tcPr>
            <w:tcW w:w="4261" w:type="dxa"/>
          </w:tcPr>
          <w:p w14:paraId="74B54AD0">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rPr>
              <w:t>23-50064-1</w:t>
            </w:r>
          </w:p>
        </w:tc>
      </w:tr>
      <w:tr w14:paraId="14BF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32408BE">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rPr>
              <w:t>RAKIN, RAIYEN ZAYED</w:t>
            </w:r>
          </w:p>
        </w:tc>
        <w:tc>
          <w:tcPr>
            <w:tcW w:w="4261" w:type="dxa"/>
          </w:tcPr>
          <w:p w14:paraId="007E96E7">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rPr>
              <w:t>23-50071-1</w:t>
            </w:r>
          </w:p>
        </w:tc>
      </w:tr>
      <w:tr w14:paraId="53AB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AF7FE4">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rPr>
              <w:t>SHEHORY, SABA MORIUM</w:t>
            </w:r>
          </w:p>
        </w:tc>
        <w:tc>
          <w:tcPr>
            <w:tcW w:w="4261" w:type="dxa"/>
          </w:tcPr>
          <w:p w14:paraId="4C541EBF">
            <w:pPr>
              <w:keepNext w:val="0"/>
              <w:keepLines w:val="0"/>
              <w:widowControl/>
              <w:suppressLineNumbers w:val="0"/>
              <w:jc w:val="center"/>
              <w:rPr>
                <w:rFonts w:hint="default" w:ascii="Times New Roman" w:hAnsi="Times New Roman" w:eastAsia="TimesNewRomanPS-BoldMT" w:cs="Times New Roman"/>
                <w:b/>
                <w:bCs/>
                <w:color w:val="000000"/>
                <w:kern w:val="0"/>
                <w:sz w:val="24"/>
                <w:szCs w:val="24"/>
                <w:vertAlign w:val="baseline"/>
                <w:lang w:val="en-US" w:eastAsia="zh-CN" w:bidi="ar"/>
              </w:rPr>
            </w:pPr>
            <w:r>
              <w:rPr>
                <w:rFonts w:hint="default" w:ascii="Times New Roman" w:hAnsi="Times New Roman" w:eastAsia="TimesNewRomanPS-BoldMT" w:cs="Times New Roman"/>
                <w:b/>
                <w:bCs/>
                <w:color w:val="000000"/>
                <w:kern w:val="0"/>
                <w:sz w:val="24"/>
                <w:szCs w:val="24"/>
                <w:vertAlign w:val="baseline"/>
                <w:lang w:val="en-US" w:eastAsia="zh-CN"/>
              </w:rPr>
              <w:t>23-50827-1</w:t>
            </w:r>
          </w:p>
        </w:tc>
      </w:tr>
    </w:tbl>
    <w:p w14:paraId="54606D02">
      <w:pPr>
        <w:keepNext w:val="0"/>
        <w:keepLines w:val="0"/>
        <w:widowControl/>
        <w:suppressLineNumbers w:val="0"/>
        <w:jc w:val="center"/>
        <w:rPr>
          <w:rFonts w:hint="default" w:ascii="Times New Roman" w:hAnsi="Times New Roman" w:eastAsia="TimesNewRomanPS-BoldMT" w:cs="Times New Roman"/>
          <w:b/>
          <w:bCs/>
          <w:color w:val="000000"/>
          <w:kern w:val="0"/>
          <w:sz w:val="24"/>
          <w:szCs w:val="24"/>
          <w:lang w:val="en-US" w:eastAsia="zh-CN" w:bidi="ar"/>
        </w:rPr>
      </w:pPr>
    </w:p>
    <w:p w14:paraId="6AE426D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Submission Date : 06-04-2026</w:t>
      </w:r>
    </w:p>
    <w:p w14:paraId="41FC0EE0">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9CAB6E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15CE77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3F2A76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BA784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530110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1DD07B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CF4B7D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49CEB6F">
      <w:pPr>
        <w:keepNext w:val="0"/>
        <w:keepLines w:val="0"/>
        <w:widowControl/>
        <w:numPr>
          <w:ilvl w:val="0"/>
          <w:numId w:val="1"/>
        </w:numPr>
        <w:suppressLineNumbers w:val="0"/>
        <w:jc w:val="both"/>
        <w:rPr>
          <w:rFonts w:hint="default" w:ascii="Arial" w:hAnsi="Arial" w:eastAsia="SimSun" w:cs="Arial"/>
          <w:b/>
          <w:bCs/>
          <w:sz w:val="32"/>
          <w:szCs w:val="32"/>
          <w:lang w:val="en-US" w:eastAsia="zh-CN"/>
        </w:rPr>
      </w:pPr>
      <w:r>
        <w:rPr>
          <w:rFonts w:hint="default" w:ascii="Arial" w:hAnsi="Arial" w:eastAsia="SimSun" w:cs="Arial"/>
          <w:b/>
          <w:bCs/>
          <w:sz w:val="32"/>
          <w:szCs w:val="32"/>
        </w:rPr>
        <w:t>Introduction</w:t>
      </w:r>
    </w:p>
    <w:p w14:paraId="33DDE63C">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project focuses on data preprocessing, cleaning, and exploratory data analysis using the R programming language. The dataset used in this project contains video game sales data, including information such as platform, genre, publisher, critic scores, user scores, and global sales.</w:t>
      </w:r>
    </w:p>
    <w:p w14:paraId="2A2082BE">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main objective of this project is to:</w:t>
      </w:r>
    </w:p>
    <w:p w14:paraId="426D3AA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Identify and handle missing values</w:t>
      </w:r>
    </w:p>
    <w:p w14:paraId="06BA72F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Detect and remove outliers</w:t>
      </w:r>
    </w:p>
    <w:p w14:paraId="3BE02E7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Normalize data</w:t>
      </w:r>
    </w:p>
    <w:p w14:paraId="53DDE6E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Remove duplicate records</w:t>
      </w:r>
    </w:p>
    <w:p w14:paraId="5F2D379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Balance the dataset</w:t>
      </w:r>
    </w:p>
    <w:p w14:paraId="2BBDE39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Perform descriptive statistical analysis</w:t>
      </w:r>
    </w:p>
    <w:p w14:paraId="57DBE1E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follows a structured pipeline to ensure the dataset is properly prepared for analysis.</w:t>
      </w:r>
    </w:p>
    <w:p w14:paraId="6CE0B07F">
      <w:pPr>
        <w:pStyle w:val="2"/>
        <w:keepNext w:val="0"/>
        <w:keepLines w:val="0"/>
        <w:widowControl/>
        <w:numPr>
          <w:ilvl w:val="0"/>
          <w:numId w:val="1"/>
        </w:numPr>
        <w:suppressLineNumbers w:val="0"/>
        <w:ind w:left="0" w:leftChars="0" w:firstLine="0" w:firstLineChars="0"/>
        <w:rPr>
          <w:rFonts w:hint="default" w:ascii="Arial" w:hAnsi="Arial" w:cs="Arial"/>
          <w:sz w:val="32"/>
          <w:szCs w:val="32"/>
        </w:rPr>
      </w:pPr>
      <w:r>
        <w:rPr>
          <w:rStyle w:val="10"/>
          <w:rFonts w:hint="default" w:ascii="Arial" w:hAnsi="Arial" w:cs="Arial"/>
          <w:b/>
          <w:bCs/>
          <w:sz w:val="32"/>
          <w:szCs w:val="32"/>
        </w:rPr>
        <w:t>Dataset Description</w:t>
      </w:r>
    </w:p>
    <w:p w14:paraId="34EF29E6">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dataset used in this project is titled </w:t>
      </w:r>
      <w:r>
        <w:rPr>
          <w:rStyle w:val="10"/>
          <w:rFonts w:hint="default" w:ascii="Times New Roman" w:hAnsi="Times New Roman" w:cs="Times New Roman"/>
        </w:rPr>
        <w:t>"Video Games Sales (as at 22 Dec 2016)"</w:t>
      </w:r>
      <w:r>
        <w:rPr>
          <w:rFonts w:hint="default" w:ascii="Times New Roman" w:hAnsi="Times New Roman" w:cs="Times New Roman"/>
        </w:rPr>
        <w:t>, which contains comprehensive information about video game performance across different regions and platforms. It consists of multiple records, where each row represents a unique video game along with its associated attributes. The dataset includes a mix of numerical and categorical variables, allowing for a detailed analysis of sales trends, user engagement, and game characteristics.</w:t>
      </w:r>
    </w:p>
    <w:p w14:paraId="4A99127C">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Key Attributes</w:t>
      </w:r>
    </w:p>
    <w:p w14:paraId="43FBE62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Name – Game title</w:t>
      </w:r>
    </w:p>
    <w:p w14:paraId="608D901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Platform – Gaming platform</w:t>
      </w:r>
    </w:p>
    <w:p w14:paraId="5B7C9D2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Year – Release year</w:t>
      </w:r>
    </w:p>
    <w:p w14:paraId="425A284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Genre – Type of game</w:t>
      </w:r>
    </w:p>
    <w:p w14:paraId="79C9B27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Publisher – Publishing company</w:t>
      </w:r>
    </w:p>
    <w:p w14:paraId="683C3FB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NA_Sales, EU_Sales, JP_Sales – Regional sales</w:t>
      </w:r>
    </w:p>
    <w:p w14:paraId="576F6B5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Global_Sales – Total worldwide sales</w:t>
      </w:r>
    </w:p>
    <w:p w14:paraId="4FAD9E5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Critic_Score – Score given by critics</w:t>
      </w:r>
    </w:p>
    <w:p w14:paraId="5FDABF6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User_Score – Score given by users</w:t>
      </w:r>
    </w:p>
    <w:p w14:paraId="777DF47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Developer – Game developer</w:t>
      </w:r>
    </w:p>
    <w:p w14:paraId="63559DD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Rating – Age rating</w:t>
      </w:r>
    </w:p>
    <w:p w14:paraId="49B72F44">
      <w:pPr>
        <w:pStyle w:val="4"/>
        <w:keepNext w:val="0"/>
        <w:keepLines w:val="0"/>
        <w:widowControl/>
        <w:suppressLineNumbers w:val="0"/>
        <w:jc w:val="both"/>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rPr>
        <w:t xml:space="preserve">The dataset contains both </w:t>
      </w:r>
      <w:r>
        <w:rPr>
          <w:rStyle w:val="10"/>
          <w:rFonts w:hint="default" w:ascii="Times New Roman" w:hAnsi="Times New Roman" w:cs="Times New Roman"/>
          <w:b w:val="0"/>
          <w:bCs w:val="0"/>
          <w:sz w:val="24"/>
          <w:szCs w:val="24"/>
        </w:rPr>
        <w:t>numerical and categorical variables</w:t>
      </w:r>
      <w:r>
        <w:rPr>
          <w:rFonts w:hint="default" w:ascii="Times New Roman" w:hAnsi="Times New Roman" w:cs="Times New Roman"/>
          <w:b w:val="0"/>
          <w:bCs w:val="0"/>
          <w:sz w:val="24"/>
          <w:szCs w:val="24"/>
        </w:rPr>
        <w:t>, making it suitable for preprocessing and analysis.</w:t>
      </w:r>
      <w:r>
        <w:rPr>
          <w:rFonts w:hint="default" w:ascii="Times New Roman" w:hAnsi="Times New Roman" w:cs="Times New Roman"/>
          <w:sz w:val="24"/>
          <w:szCs w:val="24"/>
          <w:lang w:val="en-US"/>
        </w:rPr>
        <w:t xml:space="preserve"> </w:t>
      </w:r>
      <w:r>
        <w:rPr>
          <w:rFonts w:hint="default" w:ascii="Times New Roman" w:hAnsi="Times New Roman" w:eastAsia="SimSun" w:cs="Times New Roman"/>
          <w:b w:val="0"/>
          <w:bCs w:val="0"/>
          <w:sz w:val="24"/>
          <w:szCs w:val="24"/>
        </w:rPr>
        <w:t>Overall, this dataset provides a well-rounded view of video game performance and is appropriate for applying various data science techniques such as missing value handling, outlier detection, normalization, and statistical analysis.</w:t>
      </w:r>
    </w:p>
    <w:p w14:paraId="719D2F07">
      <w:pPr>
        <w:rPr>
          <w:rFonts w:hint="default" w:ascii="Times New Roman" w:hAnsi="Times New Roman" w:eastAsia="SimSun" w:cs="Times New Roman"/>
          <w:b w:val="0"/>
          <w:bCs w:val="0"/>
          <w:sz w:val="24"/>
          <w:szCs w:val="24"/>
        </w:rPr>
      </w:pPr>
    </w:p>
    <w:p w14:paraId="7C587975">
      <w:pPr>
        <w:rPr>
          <w:rFonts w:hint="default" w:ascii="Times New Roman" w:hAnsi="Times New Roman" w:eastAsia="SimSun" w:cs="Times New Roman"/>
          <w:b w:val="0"/>
          <w:bCs w:val="0"/>
          <w:sz w:val="24"/>
          <w:szCs w:val="24"/>
        </w:rPr>
      </w:pPr>
    </w:p>
    <w:p w14:paraId="5B975E09">
      <w:pPr>
        <w:pStyle w:val="9"/>
        <w:keepNext w:val="0"/>
        <w:keepLines w:val="0"/>
        <w:widowControl/>
        <w:numPr>
          <w:ilvl w:val="0"/>
          <w:numId w:val="1"/>
        </w:numPr>
        <w:suppressLineNumbers w:val="0"/>
        <w:ind w:left="0" w:leftChars="0" w:right="0" w:rightChars="0" w:firstLine="0" w:firstLineChars="0"/>
        <w:rPr>
          <w:rFonts w:hint="default" w:ascii="Arial" w:hAnsi="Arial" w:eastAsia="SimSun" w:cs="Arial"/>
          <w:b/>
          <w:bCs/>
          <w:sz w:val="32"/>
          <w:szCs w:val="32"/>
        </w:rPr>
      </w:pPr>
      <w:r>
        <w:rPr>
          <w:rFonts w:hint="default" w:ascii="Arial" w:hAnsi="Arial" w:eastAsia="SimSun" w:cs="Arial"/>
          <w:b/>
          <w:bCs/>
          <w:sz w:val="32"/>
          <w:szCs w:val="32"/>
        </w:rPr>
        <w:t>Project Implementation</w:t>
      </w:r>
    </w:p>
    <w:p w14:paraId="469E783A">
      <w:pPr>
        <w:pStyle w:val="3"/>
        <w:keepNext w:val="0"/>
        <w:keepLines w:val="0"/>
        <w:widowControl/>
        <w:suppressLineNumbers w:val="0"/>
        <w:rPr>
          <w:rFonts w:hint="default" w:ascii="Arial" w:hAnsi="Arial" w:cs="Arial"/>
          <w:sz w:val="24"/>
          <w:szCs w:val="24"/>
          <w:u w:val="single"/>
        </w:rPr>
      </w:pPr>
      <w:r>
        <w:rPr>
          <w:rStyle w:val="10"/>
          <w:rFonts w:hint="default" w:ascii="Arial" w:hAnsi="Arial" w:cs="Arial"/>
          <w:b/>
          <w:bCs/>
          <w:sz w:val="24"/>
          <w:szCs w:val="24"/>
          <w:u w:val="single"/>
        </w:rPr>
        <w:t>Task 1: Setup Libraries</w:t>
      </w:r>
    </w:p>
    <w:p w14:paraId="449EBF2C">
      <w:pPr>
        <w:pStyle w:val="4"/>
        <w:keepNext w:val="0"/>
        <w:keepLines w:val="0"/>
        <w:pageBreakBefore w:val="0"/>
        <w:widowControl/>
        <w:suppressLineNumbers w:val="0"/>
        <w:kinsoku/>
        <w:wordWrap/>
        <w:overflowPunct/>
        <w:topLinePunct w:val="0"/>
        <w:autoSpaceDE/>
        <w:autoSpaceDN/>
        <w:bidi w:val="0"/>
        <w:adjustRightInd/>
        <w:snapToGrid/>
        <w:spacing w:beforeAutospacing="0"/>
        <w:textAlignment w:val="auto"/>
        <w:rPr>
          <w:rStyle w:val="7"/>
          <w:rFonts w:hint="default" w:ascii="Times New Roman" w:hAnsi="Times New Roman"/>
          <w:lang w:val="en-US"/>
        </w:rPr>
      </w:pPr>
      <w:r>
        <w:rPr>
          <w:rStyle w:val="10"/>
          <w:rFonts w:hint="default" w:ascii="Arial" w:hAnsi="Arial" w:cs="Arial"/>
          <w:b/>
          <w:bCs/>
          <w:sz w:val="24"/>
          <w:szCs w:val="24"/>
        </w:rPr>
        <w:t>Code</w:t>
      </w:r>
    </w:p>
    <w:p w14:paraId="6D60B4C4">
      <w:pPr>
        <w:pStyle w:val="4"/>
        <w:keepNext w:val="0"/>
        <w:keepLines w:val="0"/>
        <w:widowControl/>
        <w:suppressLineNumbers w:val="0"/>
        <w:pBdr>
          <w:bottom w:val="double" w:color="auto" w:sz="4" w:space="0"/>
        </w:pBdr>
        <w:rPr>
          <w:rFonts w:hint="default"/>
          <w:lang w:val="en-US"/>
        </w:rPr>
      </w:pPr>
      <w:r>
        <w:drawing>
          <wp:inline distT="0" distB="0" distL="114300" distR="114300">
            <wp:extent cx="5267325" cy="758190"/>
            <wp:effectExtent l="0" t="0" r="5715" b="3810"/>
            <wp:docPr id="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9"/>
                    <pic:cNvPicPr>
                      <a:picLocks noChangeAspect="1"/>
                    </pic:cNvPicPr>
                  </pic:nvPicPr>
                  <pic:blipFill>
                    <a:blip r:embed="rId4"/>
                    <a:stretch>
                      <a:fillRect/>
                    </a:stretch>
                  </pic:blipFill>
                  <pic:spPr>
                    <a:xfrm>
                      <a:off x="0" y="0"/>
                      <a:ext cx="5267325" cy="758190"/>
                    </a:xfrm>
                    <a:prstGeom prst="rect">
                      <a:avLst/>
                    </a:prstGeom>
                    <a:noFill/>
                    <a:ln>
                      <a:noFill/>
                    </a:ln>
                  </pic:spPr>
                </pic:pic>
              </a:graphicData>
            </a:graphic>
          </wp:inline>
        </w:drawing>
      </w:r>
    </w:p>
    <w:p w14:paraId="3BEB1CDC">
      <w:pPr>
        <w:pStyle w:val="4"/>
        <w:keepNext w:val="0"/>
        <w:keepLines w:val="0"/>
        <w:widowControl/>
        <w:suppressLineNumbers w:val="0"/>
        <w:rPr>
          <w:rStyle w:val="10"/>
          <w:rFonts w:hint="default" w:ascii="Times New Roman" w:hAnsi="Times New Roman" w:cs="Times New Roman"/>
          <w:b/>
          <w:bCs/>
          <w:lang w:val="en-US"/>
        </w:rPr>
      </w:pPr>
      <w:r>
        <w:rPr>
          <w:rStyle w:val="10"/>
          <w:rFonts w:hint="default" w:ascii="Arial" w:hAnsi="Arial" w:cs="Arial"/>
          <w:b/>
          <w:bCs/>
          <w:sz w:val="22"/>
          <w:szCs w:val="22"/>
          <w:lang w:val="en-US"/>
        </w:rPr>
        <w:t>Output</w:t>
      </w:r>
    </w:p>
    <w:p w14:paraId="41899DB1">
      <w:pPr>
        <w:pStyle w:val="4"/>
        <w:keepNext w:val="0"/>
        <w:keepLines w:val="0"/>
        <w:widowControl/>
        <w:suppressLineNumbers w:val="0"/>
        <w:pBdr>
          <w:bottom w:val="double" w:color="auto" w:sz="4" w:space="0"/>
        </w:pBdr>
        <w:rPr>
          <w:rFonts w:hint="default"/>
          <w:lang w:val="en-US"/>
        </w:rPr>
      </w:pPr>
      <w:r>
        <w:drawing>
          <wp:inline distT="0" distB="0" distL="114300" distR="114300">
            <wp:extent cx="5269865" cy="314960"/>
            <wp:effectExtent l="0" t="0" r="3175" b="5080"/>
            <wp:docPr id="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pic:cNvPicPr>
                      <a:picLocks noChangeAspect="1"/>
                    </pic:cNvPicPr>
                  </pic:nvPicPr>
                  <pic:blipFill>
                    <a:blip r:embed="rId5"/>
                    <a:stretch>
                      <a:fillRect/>
                    </a:stretch>
                  </pic:blipFill>
                  <pic:spPr>
                    <a:xfrm>
                      <a:off x="0" y="0"/>
                      <a:ext cx="5269865" cy="314960"/>
                    </a:xfrm>
                    <a:prstGeom prst="rect">
                      <a:avLst/>
                    </a:prstGeom>
                    <a:noFill/>
                    <a:ln>
                      <a:noFill/>
                    </a:ln>
                  </pic:spPr>
                </pic:pic>
              </a:graphicData>
            </a:graphic>
          </wp:inline>
        </w:drawing>
      </w:r>
    </w:p>
    <w:p w14:paraId="4EB232E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0"/>
          <w:rFonts w:hint="default" w:ascii="Times New Roman" w:hAnsi="Times New Roman" w:cs="Times New Roman"/>
          <w:b/>
          <w:bCs/>
        </w:rPr>
      </w:pPr>
      <w:r>
        <w:rPr>
          <w:rStyle w:val="10"/>
          <w:rFonts w:hint="default" w:ascii="Times New Roman" w:hAnsi="Times New Roman" w:cs="Times New Roman"/>
          <w:b/>
          <w:bCs/>
        </w:rPr>
        <w:t>Interpretation</w:t>
      </w:r>
    </w:p>
    <w:p w14:paraId="7208B86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b w:val="0"/>
          <w:bCs w:val="0"/>
          <w:sz w:val="22"/>
          <w:szCs w:val="22"/>
        </w:rPr>
      </w:pPr>
      <w:r>
        <w:rPr>
          <w:rFonts w:hint="default" w:ascii="Times New Roman" w:hAnsi="Times New Roman"/>
          <w:b w:val="0"/>
          <w:bCs w:val="0"/>
          <w:sz w:val="22"/>
          <w:szCs w:val="22"/>
        </w:rPr>
        <w:t>These libraries are used for data manipulation, reading datasets, handling missing values, and visualization.</w:t>
      </w:r>
    </w:p>
    <w:p w14:paraId="136D766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imes New Roman" w:hAnsi="Times New Roman"/>
          <w:b w:val="0"/>
          <w:bCs w:val="0"/>
          <w:sz w:val="22"/>
          <w:szCs w:val="22"/>
        </w:rPr>
      </w:pPr>
      <w:r>
        <w:rPr>
          <w:rFonts w:hint="default" w:ascii="Times New Roman" w:hAnsi="Times New Roman"/>
          <w:b/>
          <w:bCs/>
          <w:sz w:val="22"/>
          <w:szCs w:val="22"/>
        </w:rPr>
        <w:t>Data Import (readr)</w:t>
      </w:r>
      <w:r>
        <w:rPr>
          <w:rFonts w:hint="default" w:ascii="Times New Roman" w:hAnsi="Times New Roman"/>
          <w:b w:val="0"/>
          <w:bCs w:val="0"/>
          <w:sz w:val="22"/>
          <w:szCs w:val="22"/>
        </w:rPr>
        <w:t xml:space="preserve">: This library is utilized to load the Midterm.csv dataset into the R environment. It ensures that the raw survey data is imported correctly and efficiently. </w:t>
      </w:r>
    </w:p>
    <w:p w14:paraId="4509B9F9">
      <w:pPr>
        <w:pStyle w:val="3"/>
        <w:keepNext w:val="0"/>
        <w:keepLines w:val="0"/>
        <w:pageBreakBefore w:val="0"/>
        <w:widowControl/>
        <w:suppressLineNumbers w:val="0"/>
        <w:pBdr>
          <w:bottom w:val="double" w:color="auto" w:sz="4" w:space="0"/>
        </w:pBdr>
        <w:kinsoku/>
        <w:wordWrap/>
        <w:overflowPunct/>
        <w:topLinePunct w:val="0"/>
        <w:autoSpaceDE/>
        <w:autoSpaceDN/>
        <w:bidi w:val="0"/>
        <w:adjustRightInd/>
        <w:snapToGrid/>
        <w:spacing w:beforeAutospacing="0" w:afterAutospacing="0"/>
        <w:jc w:val="both"/>
        <w:textAlignment w:val="auto"/>
        <w:rPr>
          <w:rFonts w:hint="default" w:ascii="Times New Roman" w:hAnsi="Times New Roman"/>
          <w:b w:val="0"/>
          <w:bCs w:val="0"/>
          <w:sz w:val="22"/>
          <w:szCs w:val="22"/>
        </w:rPr>
      </w:pPr>
      <w:r>
        <w:rPr>
          <w:rFonts w:hint="default" w:ascii="Times New Roman" w:hAnsi="Times New Roman"/>
          <w:b/>
          <w:bCs/>
          <w:sz w:val="22"/>
          <w:szCs w:val="22"/>
        </w:rPr>
        <w:t>Data Preparation (dplyr &amp; tidyr):</w:t>
      </w:r>
      <w:r>
        <w:rPr>
          <w:rFonts w:hint="default" w:ascii="Times New Roman" w:hAnsi="Times New Roman"/>
          <w:b w:val="0"/>
          <w:bCs w:val="0"/>
          <w:sz w:val="22"/>
          <w:szCs w:val="22"/>
        </w:rPr>
        <w:t xml:space="preserve"> These packages are essential for organizing the data. dplyr is used to filter, select, and summarize specific rows, while tidyr handles the imputation of missing values to ensure the dataset is complete before analysis.</w:t>
      </w:r>
    </w:p>
    <w:p w14:paraId="519116E8">
      <w:pPr>
        <w:rPr>
          <w:rFonts w:hint="default" w:ascii="Times New Roman" w:hAnsi="Times New Roman"/>
          <w:b w:val="0"/>
          <w:bCs w:val="0"/>
          <w:sz w:val="22"/>
          <w:szCs w:val="22"/>
          <w:lang w:val="en-US"/>
        </w:rPr>
      </w:pPr>
    </w:p>
    <w:p w14:paraId="6892EDD7">
      <w:pPr>
        <w:pStyle w:val="3"/>
        <w:keepNext w:val="0"/>
        <w:keepLines w:val="0"/>
        <w:widowControl/>
        <w:suppressLineNumbers w:val="0"/>
        <w:rPr>
          <w:rFonts w:hint="default" w:ascii="Arial" w:hAnsi="Arial" w:cs="Arial"/>
          <w:sz w:val="24"/>
          <w:szCs w:val="24"/>
          <w:u w:val="single"/>
        </w:rPr>
      </w:pPr>
      <w:r>
        <w:rPr>
          <w:rStyle w:val="10"/>
          <w:rFonts w:hint="default" w:ascii="Arial" w:hAnsi="Arial" w:cs="Arial"/>
          <w:b/>
          <w:bCs/>
          <w:sz w:val="24"/>
          <w:szCs w:val="24"/>
          <w:u w:val="single"/>
        </w:rPr>
        <w:t>Task 2: Load and Inspect Data</w:t>
      </w:r>
    </w:p>
    <w:p w14:paraId="16E8EAC9">
      <w:pPr>
        <w:pStyle w:val="4"/>
        <w:keepNext w:val="0"/>
        <w:keepLines w:val="0"/>
        <w:widowControl/>
        <w:suppressLineNumbers w:val="0"/>
        <w:rPr>
          <w:rFonts w:hint="default" w:ascii="Times New Roman" w:hAnsi="Times New Roman" w:cs="Times New Roman"/>
        </w:rPr>
      </w:pPr>
      <w:r>
        <w:rPr>
          <w:rStyle w:val="10"/>
          <w:rFonts w:hint="default" w:ascii="Arial" w:hAnsi="Arial" w:cs="Arial"/>
          <w:b/>
          <w:bCs/>
          <w:sz w:val="24"/>
          <w:szCs w:val="24"/>
        </w:rPr>
        <w:t>Code</w:t>
      </w:r>
    </w:p>
    <w:p w14:paraId="40063468">
      <w:pPr>
        <w:pStyle w:val="4"/>
        <w:keepNext w:val="0"/>
        <w:keepLines w:val="0"/>
        <w:widowControl/>
        <w:suppressLineNumbers w:val="0"/>
        <w:pBdr>
          <w:bottom w:val="double" w:color="auto" w:sz="4" w:space="0"/>
        </w:pBdr>
        <w:jc w:val="center"/>
      </w:pPr>
      <w:r>
        <w:drawing>
          <wp:inline distT="0" distB="0" distL="114300" distR="114300">
            <wp:extent cx="5269865" cy="1186180"/>
            <wp:effectExtent l="0" t="0" r="3175" b="254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6"/>
                    <a:stretch>
                      <a:fillRect/>
                    </a:stretch>
                  </pic:blipFill>
                  <pic:spPr>
                    <a:xfrm>
                      <a:off x="0" y="0"/>
                      <a:ext cx="5269865" cy="1186180"/>
                    </a:xfrm>
                    <a:prstGeom prst="rect">
                      <a:avLst/>
                    </a:prstGeom>
                    <a:noFill/>
                    <a:ln>
                      <a:noFill/>
                    </a:ln>
                  </pic:spPr>
                </pic:pic>
              </a:graphicData>
            </a:graphic>
          </wp:inline>
        </w:drawing>
      </w:r>
    </w:p>
    <w:p w14:paraId="1E504C29">
      <w:pPr>
        <w:rPr>
          <w:rFonts w:hint="default"/>
          <w:lang w:val="en-US"/>
        </w:rPr>
      </w:pPr>
    </w:p>
    <w:p w14:paraId="655502BC">
      <w:pPr>
        <w:rPr>
          <w:rFonts w:hint="default"/>
          <w:lang w:val="en-US"/>
        </w:rPr>
      </w:pPr>
    </w:p>
    <w:p w14:paraId="02A03891">
      <w:pPr>
        <w:rPr>
          <w:rFonts w:hint="default"/>
          <w:lang w:val="en-US"/>
        </w:rPr>
      </w:pPr>
    </w:p>
    <w:p w14:paraId="6E788A6A">
      <w:pPr>
        <w:rPr>
          <w:rFonts w:hint="default"/>
          <w:lang w:val="en-US"/>
        </w:rPr>
      </w:pPr>
    </w:p>
    <w:p w14:paraId="170B7D6E">
      <w:pPr>
        <w:rPr>
          <w:rFonts w:hint="default"/>
          <w:lang w:val="en-US"/>
        </w:rPr>
      </w:pPr>
    </w:p>
    <w:p w14:paraId="5A352B42">
      <w:pPr>
        <w:rPr>
          <w:rFonts w:hint="default"/>
          <w:lang w:val="en-US"/>
        </w:rPr>
      </w:pPr>
    </w:p>
    <w:p w14:paraId="0243F9BB">
      <w:pPr>
        <w:rPr>
          <w:rFonts w:hint="default"/>
          <w:lang w:val="en-US"/>
        </w:rPr>
      </w:pPr>
    </w:p>
    <w:p w14:paraId="1C9A382A">
      <w:pPr>
        <w:rPr>
          <w:rFonts w:hint="default"/>
          <w:lang w:val="en-US"/>
        </w:rPr>
      </w:pPr>
    </w:p>
    <w:p w14:paraId="23B2F7CD">
      <w:pPr>
        <w:rPr>
          <w:rFonts w:hint="default"/>
          <w:lang w:val="en-US"/>
        </w:rPr>
      </w:pPr>
    </w:p>
    <w:p w14:paraId="51BAB910">
      <w:pPr>
        <w:rPr>
          <w:rFonts w:hint="default"/>
          <w:lang w:val="en-US"/>
        </w:rPr>
      </w:pPr>
    </w:p>
    <w:p w14:paraId="5D5DC070">
      <w:pPr>
        <w:rPr>
          <w:rFonts w:hint="default"/>
          <w:lang w:val="en-US"/>
        </w:rPr>
      </w:pPr>
    </w:p>
    <w:p w14:paraId="48D95036">
      <w:pPr>
        <w:rPr>
          <w:rFonts w:hint="default"/>
          <w:lang w:val="en-US"/>
        </w:rPr>
      </w:pPr>
    </w:p>
    <w:p w14:paraId="1687C9B6">
      <w:pPr>
        <w:rPr>
          <w:rFonts w:hint="default"/>
          <w:lang w:val="en-US"/>
        </w:rPr>
      </w:pPr>
    </w:p>
    <w:p w14:paraId="1B36A7A1">
      <w:pPr>
        <w:rPr>
          <w:rFonts w:hint="default" w:ascii="Arial" w:hAnsi="Arial" w:cs="Arial"/>
          <w:b/>
          <w:bCs/>
          <w:sz w:val="24"/>
          <w:szCs w:val="24"/>
          <w:lang w:val="en-US"/>
        </w:rPr>
      </w:pPr>
      <w:r>
        <w:rPr>
          <w:rFonts w:hint="default" w:ascii="Arial" w:hAnsi="Arial" w:cs="Arial"/>
          <w:b/>
          <w:bCs/>
          <w:sz w:val="24"/>
          <w:szCs w:val="24"/>
          <w:lang w:val="en-US"/>
        </w:rPr>
        <w:t>Output</w:t>
      </w:r>
    </w:p>
    <w:p w14:paraId="7D192B38">
      <w:pPr>
        <w:rPr>
          <w:rFonts w:hint="default" w:ascii="Times New Roman" w:hAnsi="Times New Roman" w:cs="Times New Roman"/>
          <w:b/>
          <w:bCs/>
          <w:sz w:val="22"/>
          <w:szCs w:val="22"/>
          <w:lang w:val="en-US"/>
        </w:rPr>
      </w:pPr>
      <w:r>
        <w:drawing>
          <wp:inline distT="0" distB="0" distL="114300" distR="114300">
            <wp:extent cx="5262880" cy="2342515"/>
            <wp:effectExtent l="0" t="0" r="10160" b="4445"/>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7"/>
                    <a:stretch>
                      <a:fillRect/>
                    </a:stretch>
                  </pic:blipFill>
                  <pic:spPr>
                    <a:xfrm>
                      <a:off x="0" y="0"/>
                      <a:ext cx="5262880" cy="2342515"/>
                    </a:xfrm>
                    <a:prstGeom prst="rect">
                      <a:avLst/>
                    </a:prstGeom>
                    <a:noFill/>
                    <a:ln>
                      <a:noFill/>
                    </a:ln>
                  </pic:spPr>
                </pic:pic>
              </a:graphicData>
            </a:graphic>
          </wp:inline>
        </w:drawing>
      </w:r>
    </w:p>
    <w:p w14:paraId="299099BB">
      <w:pPr>
        <w:pStyle w:val="4"/>
        <w:keepNext w:val="0"/>
        <w:keepLines w:val="0"/>
        <w:widowControl/>
        <w:suppressLineNumbers w:val="0"/>
        <w:pBdr>
          <w:bottom w:val="double" w:color="auto" w:sz="4" w:space="0"/>
        </w:pBdr>
        <w:rPr>
          <w:rFonts w:hint="default"/>
          <w:lang w:val="en-US"/>
        </w:rPr>
      </w:pPr>
      <w:r>
        <w:drawing>
          <wp:inline distT="0" distB="0" distL="114300" distR="114300">
            <wp:extent cx="5264150" cy="3225800"/>
            <wp:effectExtent l="0" t="0" r="8890" b="508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8"/>
                    <a:stretch>
                      <a:fillRect/>
                    </a:stretch>
                  </pic:blipFill>
                  <pic:spPr>
                    <a:xfrm>
                      <a:off x="0" y="0"/>
                      <a:ext cx="5264150" cy="3225800"/>
                    </a:xfrm>
                    <a:prstGeom prst="rect">
                      <a:avLst/>
                    </a:prstGeom>
                    <a:noFill/>
                    <a:ln>
                      <a:noFill/>
                    </a:ln>
                  </pic:spPr>
                </pic:pic>
              </a:graphicData>
            </a:graphic>
          </wp:inline>
        </w:drawing>
      </w:r>
    </w:p>
    <w:p w14:paraId="72BDC286">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Interpretation</w:t>
      </w:r>
    </w:p>
    <w:p w14:paraId="785B797E">
      <w:pPr>
        <w:pStyle w:val="9"/>
        <w:keepNext w:val="0"/>
        <w:keepLines w:val="0"/>
        <w:widowControl/>
        <w:suppressLineNumbers w:val="0"/>
        <w:pBdr>
          <w:bottom w:val="double" w:color="auto" w:sz="4" w:space="0"/>
        </w:pBdr>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dataset is loaded and inspected to understand its structure, dimensions, and summary statistics.</w:t>
      </w:r>
    </w:p>
    <w:p w14:paraId="49A60C30">
      <w:pPr>
        <w:pStyle w:val="9"/>
        <w:keepNext w:val="0"/>
        <w:keepLines w:val="0"/>
        <w:widowControl/>
        <w:suppressLineNumbers w:val="0"/>
        <w:spacing w:before="0" w:beforeAutospacing="1" w:after="0" w:afterAutospacing="1"/>
        <w:ind w:left="0" w:right="0"/>
        <w:rPr>
          <w:rFonts w:hint="default" w:ascii="Times New Roman" w:hAnsi="Times New Roman" w:cs="Times New Roman"/>
          <w:lang w:val="en-US"/>
        </w:rPr>
      </w:pPr>
    </w:p>
    <w:p w14:paraId="0911E0EF">
      <w:pPr>
        <w:keepNext w:val="0"/>
        <w:keepLines w:val="0"/>
        <w:widowControl/>
        <w:suppressLineNumbers w:val="0"/>
        <w:rPr>
          <w:rFonts w:hint="default" w:ascii="Times New Roman" w:hAnsi="Times New Roman" w:cs="Times New Roman"/>
        </w:rPr>
      </w:pPr>
    </w:p>
    <w:p w14:paraId="2E8975F2">
      <w:pPr>
        <w:keepNext w:val="0"/>
        <w:keepLines w:val="0"/>
        <w:widowControl/>
        <w:suppressLineNumbers w:val="0"/>
        <w:rPr>
          <w:rFonts w:hint="default" w:ascii="Times New Roman" w:hAnsi="Times New Roman" w:cs="Times New Roman"/>
        </w:rPr>
      </w:pPr>
    </w:p>
    <w:p w14:paraId="7EC046A3">
      <w:pPr>
        <w:keepNext w:val="0"/>
        <w:keepLines w:val="0"/>
        <w:widowControl/>
        <w:suppressLineNumbers w:val="0"/>
        <w:rPr>
          <w:rFonts w:hint="default" w:ascii="Times New Roman" w:hAnsi="Times New Roman" w:cs="Times New Roman"/>
        </w:rPr>
      </w:pPr>
    </w:p>
    <w:p w14:paraId="1C8F2785">
      <w:pPr>
        <w:keepNext w:val="0"/>
        <w:keepLines w:val="0"/>
        <w:widowControl/>
        <w:suppressLineNumbers w:val="0"/>
        <w:rPr>
          <w:rFonts w:hint="default" w:ascii="Times New Roman" w:hAnsi="Times New Roman" w:cs="Times New Roman"/>
        </w:rPr>
      </w:pPr>
    </w:p>
    <w:p w14:paraId="22777E4A">
      <w:pPr>
        <w:keepNext w:val="0"/>
        <w:keepLines w:val="0"/>
        <w:widowControl/>
        <w:suppressLineNumbers w:val="0"/>
        <w:rPr>
          <w:rFonts w:hint="default" w:ascii="Times New Roman" w:hAnsi="Times New Roman" w:cs="Times New Roman"/>
        </w:rPr>
      </w:pPr>
    </w:p>
    <w:p w14:paraId="44F49C2B">
      <w:pPr>
        <w:keepNext w:val="0"/>
        <w:keepLines w:val="0"/>
        <w:widowControl/>
        <w:suppressLineNumbers w:val="0"/>
        <w:rPr>
          <w:rFonts w:hint="default" w:ascii="Times New Roman" w:hAnsi="Times New Roman" w:cs="Times New Roman"/>
        </w:rPr>
      </w:pPr>
    </w:p>
    <w:p w14:paraId="4E84A5E6">
      <w:pPr>
        <w:keepNext w:val="0"/>
        <w:keepLines w:val="0"/>
        <w:widowControl/>
        <w:suppressLineNumbers w:val="0"/>
        <w:rPr>
          <w:rFonts w:hint="default" w:ascii="Times New Roman" w:hAnsi="Times New Roman" w:cs="Times New Roman"/>
        </w:rPr>
      </w:pPr>
    </w:p>
    <w:p w14:paraId="35CD3AFB">
      <w:pPr>
        <w:keepNext w:val="0"/>
        <w:keepLines w:val="0"/>
        <w:widowControl/>
        <w:suppressLineNumbers w:val="0"/>
        <w:rPr>
          <w:rFonts w:hint="default" w:ascii="Times New Roman" w:hAnsi="Times New Roman" w:cs="Times New Roman"/>
        </w:rPr>
      </w:pPr>
    </w:p>
    <w:p w14:paraId="5A1297A0">
      <w:pPr>
        <w:pStyle w:val="3"/>
        <w:keepNext w:val="0"/>
        <w:keepLines w:val="0"/>
        <w:widowControl/>
        <w:suppressLineNumbers w:val="0"/>
        <w:rPr>
          <w:rFonts w:hint="default" w:ascii="Arial" w:hAnsi="Arial" w:cs="Arial"/>
          <w:sz w:val="24"/>
          <w:szCs w:val="24"/>
          <w:u w:val="single"/>
        </w:rPr>
      </w:pPr>
      <w:r>
        <w:rPr>
          <w:rStyle w:val="10"/>
          <w:rFonts w:hint="default" w:ascii="Arial" w:hAnsi="Arial" w:cs="Arial"/>
          <w:b/>
          <w:bCs/>
          <w:sz w:val="24"/>
          <w:szCs w:val="24"/>
          <w:u w:val="single"/>
        </w:rPr>
        <w:t xml:space="preserve">Task 3: </w:t>
      </w:r>
      <w:r>
        <w:rPr>
          <w:rStyle w:val="10"/>
          <w:rFonts w:hint="default" w:ascii="Arial" w:hAnsi="Arial" w:cs="Arial"/>
          <w:b/>
          <w:bCs/>
          <w:sz w:val="24"/>
          <w:szCs w:val="24"/>
          <w:u w:val="single"/>
          <w:lang w:val="en-US"/>
        </w:rPr>
        <w:t xml:space="preserve">Identify </w:t>
      </w:r>
      <w:r>
        <w:rPr>
          <w:rStyle w:val="10"/>
          <w:rFonts w:hint="default" w:ascii="Arial" w:hAnsi="Arial" w:cs="Arial"/>
          <w:b/>
          <w:bCs/>
          <w:sz w:val="24"/>
          <w:szCs w:val="24"/>
          <w:u w:val="single"/>
        </w:rPr>
        <w:t>Missing Value</w:t>
      </w:r>
    </w:p>
    <w:p w14:paraId="69C0734D">
      <w:pPr>
        <w:pStyle w:val="4"/>
        <w:keepNext w:val="0"/>
        <w:keepLines w:val="0"/>
        <w:widowControl/>
        <w:suppressLineNumbers w:val="0"/>
        <w:rPr>
          <w:rFonts w:hint="default" w:ascii="Arial" w:hAnsi="Arial" w:cs="Arial"/>
          <w:sz w:val="24"/>
          <w:szCs w:val="24"/>
        </w:rPr>
      </w:pPr>
      <w:r>
        <w:rPr>
          <w:rStyle w:val="10"/>
          <w:rFonts w:hint="default" w:ascii="Arial" w:hAnsi="Arial" w:cs="Arial"/>
          <w:b/>
          <w:bCs/>
          <w:sz w:val="24"/>
          <w:szCs w:val="24"/>
        </w:rPr>
        <w:t>Code</w:t>
      </w:r>
    </w:p>
    <w:p w14:paraId="46F28EC7">
      <w:pPr>
        <w:pStyle w:val="4"/>
        <w:keepNext w:val="0"/>
        <w:keepLines w:val="0"/>
        <w:widowControl/>
        <w:suppressLineNumbers w:val="0"/>
        <w:pBdr>
          <w:bottom w:val="double" w:color="auto" w:sz="4" w:space="0"/>
        </w:pBdr>
        <w:rPr>
          <w:rFonts w:hint="default"/>
          <w:lang w:val="en-US"/>
        </w:rPr>
      </w:pPr>
      <w:r>
        <w:drawing>
          <wp:inline distT="0" distB="0" distL="114300" distR="114300">
            <wp:extent cx="5270500" cy="1689100"/>
            <wp:effectExtent l="0" t="0" r="2540" b="2540"/>
            <wp:docPr id="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1"/>
                    <pic:cNvPicPr>
                      <a:picLocks noChangeAspect="1"/>
                    </pic:cNvPicPr>
                  </pic:nvPicPr>
                  <pic:blipFill>
                    <a:blip r:embed="rId9"/>
                    <a:stretch>
                      <a:fillRect/>
                    </a:stretch>
                  </pic:blipFill>
                  <pic:spPr>
                    <a:xfrm>
                      <a:off x="0" y="0"/>
                      <a:ext cx="5270500" cy="1689100"/>
                    </a:xfrm>
                    <a:prstGeom prst="rect">
                      <a:avLst/>
                    </a:prstGeom>
                    <a:noFill/>
                    <a:ln>
                      <a:noFill/>
                    </a:ln>
                  </pic:spPr>
                </pic:pic>
              </a:graphicData>
            </a:graphic>
          </wp:inline>
        </w:drawing>
      </w:r>
    </w:p>
    <w:p w14:paraId="27B6D48C">
      <w:pPr>
        <w:rPr>
          <w:rFonts w:hint="default" w:ascii="Times New Roman" w:hAnsi="Times New Roman" w:cs="Times New Roman"/>
          <w:b/>
          <w:bCs/>
          <w:sz w:val="24"/>
          <w:szCs w:val="24"/>
          <w:lang w:val="en-US"/>
        </w:rPr>
      </w:pPr>
      <w:r>
        <w:rPr>
          <w:rFonts w:hint="default" w:ascii="Arial" w:hAnsi="Arial" w:cs="Arial"/>
          <w:b/>
          <w:bCs/>
          <w:sz w:val="24"/>
          <w:szCs w:val="24"/>
          <w:lang w:val="en-US"/>
        </w:rPr>
        <w:t>Output</w:t>
      </w:r>
    </w:p>
    <w:p w14:paraId="50CCC96E">
      <w:pPr>
        <w:pBdr>
          <w:bottom w:val="double" w:color="auto" w:sz="4" w:space="0"/>
        </w:pBdr>
      </w:pPr>
      <w:r>
        <w:drawing>
          <wp:inline distT="0" distB="0" distL="114300" distR="114300">
            <wp:extent cx="5273675" cy="1683385"/>
            <wp:effectExtent l="0" t="0" r="14605" b="8255"/>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0"/>
                    <a:stretch>
                      <a:fillRect/>
                    </a:stretch>
                  </pic:blipFill>
                  <pic:spPr>
                    <a:xfrm>
                      <a:off x="0" y="0"/>
                      <a:ext cx="5273675" cy="1683385"/>
                    </a:xfrm>
                    <a:prstGeom prst="rect">
                      <a:avLst/>
                    </a:prstGeom>
                    <a:noFill/>
                    <a:ln>
                      <a:noFill/>
                    </a:ln>
                  </pic:spPr>
                </pic:pic>
              </a:graphicData>
            </a:graphic>
          </wp:inline>
        </w:drawing>
      </w:r>
    </w:p>
    <w:p w14:paraId="534FEC02">
      <w:pPr>
        <w:rPr>
          <w:rFonts w:hint="default"/>
          <w:lang w:val="en-US"/>
        </w:rPr>
      </w:pPr>
    </w:p>
    <w:p w14:paraId="705874ED">
      <w:pPr>
        <w:rPr>
          <w:rFonts w:hint="default"/>
          <w:lang w:val="en-US"/>
        </w:rPr>
      </w:pPr>
    </w:p>
    <w:p w14:paraId="027BB028">
      <w:pPr>
        <w:rPr>
          <w:rFonts w:hint="default" w:ascii="Times New Roman" w:hAnsi="Times New Roman" w:cs="Times New Roman"/>
          <w:sz w:val="24"/>
          <w:szCs w:val="24"/>
          <w:lang w:val="en-US"/>
        </w:rPr>
      </w:pPr>
      <w:r>
        <w:rPr>
          <w:rFonts w:hint="default" w:ascii="Arial" w:hAnsi="Arial" w:cs="Arial"/>
          <w:b/>
          <w:bCs/>
          <w:sz w:val="24"/>
          <w:szCs w:val="24"/>
          <w:lang w:val="en-US"/>
        </w:rPr>
        <w:t>Barplot</w:t>
      </w:r>
    </w:p>
    <w:p w14:paraId="0AAAB547">
      <w:pPr>
        <w:pStyle w:val="4"/>
        <w:keepNext w:val="0"/>
        <w:keepLines w:val="0"/>
        <w:widowControl/>
        <w:suppressLineNumbers w:val="0"/>
        <w:pBdr>
          <w:bottom w:val="double" w:color="auto" w:sz="4" w:space="0"/>
        </w:pBdr>
        <w:rPr>
          <w:rFonts w:hint="default"/>
          <w:lang w:val="en-US"/>
        </w:rPr>
      </w:pPr>
      <w:r>
        <w:drawing>
          <wp:inline distT="0" distB="0" distL="114300" distR="114300">
            <wp:extent cx="5271135" cy="2677795"/>
            <wp:effectExtent l="0" t="0" r="1905" b="4445"/>
            <wp:docPr id="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2"/>
                    <pic:cNvPicPr>
                      <a:picLocks noChangeAspect="1"/>
                    </pic:cNvPicPr>
                  </pic:nvPicPr>
                  <pic:blipFill>
                    <a:blip r:embed="rId11"/>
                    <a:stretch>
                      <a:fillRect/>
                    </a:stretch>
                  </pic:blipFill>
                  <pic:spPr>
                    <a:xfrm>
                      <a:off x="0" y="0"/>
                      <a:ext cx="5271135" cy="2677795"/>
                    </a:xfrm>
                    <a:prstGeom prst="rect">
                      <a:avLst/>
                    </a:prstGeom>
                    <a:noFill/>
                    <a:ln>
                      <a:noFill/>
                    </a:ln>
                  </pic:spPr>
                </pic:pic>
              </a:graphicData>
            </a:graphic>
          </wp:inline>
        </w:drawing>
      </w:r>
    </w:p>
    <w:p w14:paraId="2E2D497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Interpretation</w:t>
      </w:r>
    </w:p>
    <w:p w14:paraId="7A27A430">
      <w:pPr>
        <w:pStyle w:val="9"/>
        <w:keepNext w:val="0"/>
        <w:keepLines w:val="0"/>
        <w:widowControl/>
        <w:suppressLineNumbers w:val="0"/>
        <w:pBdr>
          <w:bottom w:val="double" w:color="auto" w:sz="4" w:space="0"/>
        </w:pBdr>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Missing values are identified across all columns. This helps determine which attributes require cleaning.</w:t>
      </w:r>
    </w:p>
    <w:p w14:paraId="06397D30">
      <w:pPr>
        <w:pStyle w:val="3"/>
        <w:keepNext w:val="0"/>
        <w:keepLines w:val="0"/>
        <w:widowControl/>
        <w:suppressLineNumbers w:val="0"/>
        <w:rPr>
          <w:rFonts w:hint="default" w:ascii="Arial" w:hAnsi="Arial" w:cs="Arial"/>
          <w:sz w:val="24"/>
          <w:szCs w:val="24"/>
          <w:u w:val="single"/>
        </w:rPr>
      </w:pPr>
      <w:r>
        <w:rPr>
          <w:rStyle w:val="10"/>
          <w:rFonts w:hint="default" w:ascii="Arial" w:hAnsi="Arial" w:cs="Arial"/>
          <w:b/>
          <w:bCs/>
          <w:sz w:val="24"/>
          <w:szCs w:val="24"/>
          <w:u w:val="single"/>
        </w:rPr>
        <w:t>Task 4: Handling Missing Values</w:t>
      </w:r>
    </w:p>
    <w:p w14:paraId="314F4AD0">
      <w:pPr>
        <w:pStyle w:val="4"/>
        <w:keepNext w:val="0"/>
        <w:keepLines w:val="0"/>
        <w:widowControl/>
        <w:suppressLineNumbers w:val="0"/>
        <w:rPr>
          <w:rFonts w:hint="default" w:ascii="Times New Roman" w:hAnsi="Times New Roman" w:cs="Times New Roman"/>
        </w:rPr>
      </w:pPr>
      <w:r>
        <w:rPr>
          <w:rStyle w:val="10"/>
          <w:rFonts w:hint="default" w:ascii="Arial" w:hAnsi="Arial" w:cs="Arial"/>
          <w:b/>
          <w:bCs/>
          <w:sz w:val="24"/>
          <w:szCs w:val="24"/>
        </w:rPr>
        <w:t>Code</w:t>
      </w:r>
    </w:p>
    <w:p w14:paraId="4316280D">
      <w:pPr>
        <w:pStyle w:val="4"/>
        <w:keepNext w:val="0"/>
        <w:keepLines w:val="0"/>
        <w:widowControl/>
        <w:suppressLineNumbers w:val="0"/>
        <w:pBdr>
          <w:bottom w:val="double" w:color="auto" w:sz="4" w:space="0"/>
        </w:pBdr>
      </w:pPr>
      <w:r>
        <w:drawing>
          <wp:inline distT="0" distB="0" distL="114300" distR="114300">
            <wp:extent cx="5272405" cy="4513580"/>
            <wp:effectExtent l="0" t="0" r="635" b="1270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2"/>
                    <a:stretch>
                      <a:fillRect/>
                    </a:stretch>
                  </pic:blipFill>
                  <pic:spPr>
                    <a:xfrm>
                      <a:off x="0" y="0"/>
                      <a:ext cx="5272405" cy="4513580"/>
                    </a:xfrm>
                    <a:prstGeom prst="rect">
                      <a:avLst/>
                    </a:prstGeom>
                    <a:noFill/>
                    <a:ln>
                      <a:noFill/>
                    </a:ln>
                  </pic:spPr>
                </pic:pic>
              </a:graphicData>
            </a:graphic>
          </wp:inline>
        </w:drawing>
      </w:r>
    </w:p>
    <w:p w14:paraId="41CE62C5">
      <w:pPr>
        <w:rPr>
          <w:rFonts w:hint="default"/>
          <w:lang w:val="en-US"/>
        </w:rPr>
      </w:pPr>
      <w:r>
        <w:rPr>
          <w:rFonts w:hint="default"/>
          <w:lang w:val="en-US"/>
        </w:rPr>
        <w:br w:type="textWrapping"/>
      </w:r>
    </w:p>
    <w:p w14:paraId="14F31E63">
      <w:pPr>
        <w:rPr>
          <w:rFonts w:hint="default"/>
          <w:lang w:val="en-US"/>
        </w:rPr>
      </w:pPr>
    </w:p>
    <w:p w14:paraId="2A0C6C2C">
      <w:pPr>
        <w:rPr>
          <w:rFonts w:hint="default"/>
          <w:lang w:val="en-US"/>
        </w:rPr>
      </w:pPr>
    </w:p>
    <w:p w14:paraId="1225C619">
      <w:pPr>
        <w:rPr>
          <w:rFonts w:hint="default"/>
          <w:lang w:val="en-US"/>
        </w:rPr>
      </w:pPr>
    </w:p>
    <w:p w14:paraId="2E8BF160">
      <w:pPr>
        <w:rPr>
          <w:rFonts w:hint="default"/>
          <w:lang w:val="en-US"/>
        </w:rPr>
      </w:pPr>
    </w:p>
    <w:p w14:paraId="5F9B5D45">
      <w:pPr>
        <w:rPr>
          <w:rFonts w:hint="default"/>
          <w:lang w:val="en-US"/>
        </w:rPr>
      </w:pPr>
    </w:p>
    <w:p w14:paraId="3BE59F34">
      <w:pPr>
        <w:rPr>
          <w:rFonts w:hint="default"/>
          <w:lang w:val="en-US"/>
        </w:rPr>
      </w:pPr>
    </w:p>
    <w:p w14:paraId="3845803A">
      <w:pPr>
        <w:rPr>
          <w:rFonts w:hint="default"/>
          <w:lang w:val="en-US"/>
        </w:rPr>
      </w:pPr>
    </w:p>
    <w:p w14:paraId="15FFC99A">
      <w:pPr>
        <w:rPr>
          <w:rFonts w:hint="default"/>
          <w:lang w:val="en-US"/>
        </w:rPr>
      </w:pPr>
    </w:p>
    <w:p w14:paraId="478C87B3">
      <w:pPr>
        <w:rPr>
          <w:rFonts w:hint="default"/>
          <w:lang w:val="en-US"/>
        </w:rPr>
      </w:pPr>
    </w:p>
    <w:p w14:paraId="7A80E9BC">
      <w:pPr>
        <w:rPr>
          <w:rFonts w:hint="default"/>
          <w:lang w:val="en-US"/>
        </w:rPr>
      </w:pPr>
    </w:p>
    <w:p w14:paraId="57972701">
      <w:pPr>
        <w:rPr>
          <w:rFonts w:hint="default"/>
          <w:lang w:val="en-US"/>
        </w:rPr>
      </w:pPr>
    </w:p>
    <w:p w14:paraId="2C954C02">
      <w:pPr>
        <w:rPr>
          <w:rFonts w:hint="default"/>
          <w:lang w:val="en-US"/>
        </w:rPr>
      </w:pPr>
    </w:p>
    <w:p w14:paraId="7F4DF009">
      <w:pPr>
        <w:rPr>
          <w:rFonts w:hint="default"/>
          <w:lang w:val="en-US"/>
        </w:rPr>
      </w:pPr>
    </w:p>
    <w:p w14:paraId="1BD2A6E3">
      <w:pPr>
        <w:rPr>
          <w:rFonts w:hint="default"/>
          <w:lang w:val="en-US"/>
        </w:rPr>
      </w:pPr>
    </w:p>
    <w:p w14:paraId="37F86D0C">
      <w:pPr>
        <w:rPr>
          <w:rFonts w:hint="default"/>
          <w:lang w:val="en-US"/>
        </w:rPr>
      </w:pPr>
    </w:p>
    <w:p w14:paraId="17B9BA2C">
      <w:pPr>
        <w:rPr>
          <w:rFonts w:hint="default"/>
          <w:lang w:val="en-US"/>
        </w:rPr>
      </w:pPr>
    </w:p>
    <w:p w14:paraId="5A356DB9">
      <w:pPr>
        <w:rPr>
          <w:rFonts w:hint="default"/>
          <w:lang w:val="en-US"/>
        </w:rPr>
      </w:pPr>
    </w:p>
    <w:p w14:paraId="558CF837">
      <w:pPr>
        <w:rPr>
          <w:rFonts w:hint="default"/>
          <w:lang w:val="en-US"/>
        </w:rPr>
      </w:pPr>
    </w:p>
    <w:p w14:paraId="2C4E98C2">
      <w:pPr>
        <w:rPr>
          <w:rFonts w:hint="default"/>
          <w:lang w:val="en-US"/>
        </w:rPr>
      </w:pPr>
    </w:p>
    <w:p w14:paraId="5A007322">
      <w:pPr>
        <w:rPr>
          <w:rFonts w:hint="default"/>
          <w:lang w:val="en-US"/>
        </w:rPr>
      </w:pPr>
    </w:p>
    <w:p w14:paraId="4C6F90EA">
      <w:pPr>
        <w:rPr>
          <w:rFonts w:hint="default" w:ascii="Times New Roman" w:hAnsi="Times New Roman" w:cs="Times New Roman"/>
          <w:b/>
          <w:bCs/>
          <w:sz w:val="24"/>
          <w:szCs w:val="24"/>
          <w:lang w:val="en-US"/>
        </w:rPr>
      </w:pPr>
      <w:r>
        <w:rPr>
          <w:rFonts w:hint="default" w:ascii="Arial" w:hAnsi="Arial" w:cs="Arial"/>
          <w:b/>
          <w:bCs/>
          <w:sz w:val="24"/>
          <w:szCs w:val="24"/>
          <w:lang w:val="en-US"/>
        </w:rPr>
        <w:t>Output</w:t>
      </w:r>
    </w:p>
    <w:p w14:paraId="0FE1D75E">
      <w:pPr>
        <w:pBdr>
          <w:bottom w:val="double" w:color="auto" w:sz="4" w:space="0"/>
        </w:pBdr>
      </w:pPr>
      <w:r>
        <w:drawing>
          <wp:inline distT="0" distB="0" distL="114300" distR="114300">
            <wp:extent cx="5266690" cy="4483735"/>
            <wp:effectExtent l="0" t="0" r="6350" b="12065"/>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pic:cNvPicPr>
                  </pic:nvPicPr>
                  <pic:blipFill>
                    <a:blip r:embed="rId13"/>
                    <a:stretch>
                      <a:fillRect/>
                    </a:stretch>
                  </pic:blipFill>
                  <pic:spPr>
                    <a:xfrm>
                      <a:off x="0" y="0"/>
                      <a:ext cx="5266690" cy="4483735"/>
                    </a:xfrm>
                    <a:prstGeom prst="rect">
                      <a:avLst/>
                    </a:prstGeom>
                    <a:noFill/>
                    <a:ln>
                      <a:noFill/>
                    </a:ln>
                  </pic:spPr>
                </pic:pic>
              </a:graphicData>
            </a:graphic>
          </wp:inline>
        </w:drawing>
      </w:r>
    </w:p>
    <w:p w14:paraId="487753A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Interpretation</w:t>
      </w:r>
    </w:p>
    <w:p w14:paraId="0FF60504">
      <w:pPr>
        <w:pStyle w:val="9"/>
        <w:keepNext w:val="0"/>
        <w:keepLines w:val="0"/>
        <w:widowControl/>
        <w:suppressLineNumbers w:val="0"/>
        <w:pBdr>
          <w:bottom w:val="double" w:color="auto" w:sz="4" w:space="0"/>
        </w:pBdr>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ensures that missing values are replaced with statistically appropriate values, preserving data integrity.</w:t>
      </w:r>
    </w:p>
    <w:p w14:paraId="1971DB17">
      <w:pPr>
        <w:pStyle w:val="3"/>
        <w:keepNext w:val="0"/>
        <w:keepLines w:val="0"/>
        <w:widowControl/>
        <w:suppressLineNumbers w:val="0"/>
        <w:rPr>
          <w:rFonts w:hint="default" w:ascii="Arial" w:hAnsi="Arial" w:cs="Arial"/>
          <w:sz w:val="24"/>
          <w:szCs w:val="24"/>
          <w:u w:val="single"/>
        </w:rPr>
      </w:pPr>
      <w:r>
        <w:rPr>
          <w:rStyle w:val="10"/>
          <w:rFonts w:hint="default" w:ascii="Arial" w:hAnsi="Arial" w:cs="Arial"/>
          <w:b/>
          <w:bCs/>
          <w:sz w:val="24"/>
          <w:szCs w:val="24"/>
          <w:u w:val="single"/>
        </w:rPr>
        <w:t>Task 5: Outlier Detection and Removal</w:t>
      </w:r>
    </w:p>
    <w:p w14:paraId="28AA26A3">
      <w:pPr>
        <w:pStyle w:val="4"/>
        <w:keepNext w:val="0"/>
        <w:keepLines w:val="0"/>
        <w:widowControl/>
        <w:suppressLineNumbers w:val="0"/>
        <w:rPr>
          <w:rFonts w:hint="default" w:ascii="Times New Roman" w:hAnsi="Times New Roman" w:cs="Times New Roman"/>
        </w:rPr>
      </w:pPr>
      <w:r>
        <w:rPr>
          <w:rStyle w:val="10"/>
          <w:rFonts w:hint="default" w:ascii="Arial" w:hAnsi="Arial" w:cs="Arial"/>
          <w:b/>
          <w:bCs/>
          <w:sz w:val="24"/>
          <w:szCs w:val="24"/>
        </w:rPr>
        <w:t>Code</w:t>
      </w:r>
    </w:p>
    <w:p w14:paraId="50215A03">
      <w:pPr>
        <w:pStyle w:val="4"/>
        <w:keepNext w:val="0"/>
        <w:keepLines w:val="0"/>
        <w:widowControl/>
        <w:suppressLineNumbers w:val="0"/>
        <w:pBdr>
          <w:bottom w:val="double" w:color="auto" w:sz="4" w:space="0"/>
        </w:pBdr>
      </w:pPr>
      <w:r>
        <w:drawing>
          <wp:inline distT="0" distB="0" distL="114300" distR="114300">
            <wp:extent cx="5273040" cy="1127125"/>
            <wp:effectExtent l="0" t="0" r="0" b="635"/>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14"/>
                    <a:stretch>
                      <a:fillRect/>
                    </a:stretch>
                  </pic:blipFill>
                  <pic:spPr>
                    <a:xfrm>
                      <a:off x="0" y="0"/>
                      <a:ext cx="5273040" cy="1127125"/>
                    </a:xfrm>
                    <a:prstGeom prst="rect">
                      <a:avLst/>
                    </a:prstGeom>
                    <a:noFill/>
                    <a:ln>
                      <a:noFill/>
                    </a:ln>
                  </pic:spPr>
                </pic:pic>
              </a:graphicData>
            </a:graphic>
          </wp:inline>
        </w:drawing>
      </w:r>
    </w:p>
    <w:p w14:paraId="071E3FB4"/>
    <w:p w14:paraId="465807A1"/>
    <w:p w14:paraId="401833A2"/>
    <w:p w14:paraId="52E8FFA9"/>
    <w:p w14:paraId="6F61C68A"/>
    <w:p w14:paraId="64BAA033">
      <w:pPr>
        <w:rPr>
          <w:rFonts w:hint="default"/>
          <w:lang w:val="en-US"/>
        </w:rPr>
      </w:pPr>
      <w:bookmarkStart w:id="0" w:name="_GoBack"/>
      <w:bookmarkEnd w:id="0"/>
    </w:p>
    <w:p w14:paraId="0D552BE5">
      <w:pPr>
        <w:rPr>
          <w:rFonts w:hint="default" w:ascii="Times New Roman" w:hAnsi="Times New Roman" w:cs="Times New Roman"/>
          <w:b/>
          <w:bCs/>
          <w:sz w:val="24"/>
          <w:szCs w:val="24"/>
          <w:lang w:val="en-US"/>
        </w:rPr>
      </w:pPr>
      <w:r>
        <w:rPr>
          <w:rFonts w:hint="default" w:ascii="Arial" w:hAnsi="Arial" w:cs="Arial"/>
          <w:b/>
          <w:bCs/>
          <w:sz w:val="24"/>
          <w:szCs w:val="24"/>
          <w:lang w:val="en-US"/>
        </w:rPr>
        <w:t>Output</w:t>
      </w:r>
    </w:p>
    <w:p w14:paraId="4FB2D4A9">
      <w:pPr>
        <w:pBdr>
          <w:bottom w:val="double" w:color="auto" w:sz="4" w:space="0"/>
        </w:pBdr>
        <w:rPr>
          <w:rFonts w:hint="default"/>
          <w:lang w:val="en-US"/>
        </w:rPr>
      </w:pPr>
      <w:r>
        <w:drawing>
          <wp:inline distT="0" distB="0" distL="114300" distR="114300">
            <wp:extent cx="5271770" cy="992505"/>
            <wp:effectExtent l="0" t="0" r="1270" b="13335"/>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pic:cNvPicPr>
                      <a:picLocks noChangeAspect="1"/>
                    </pic:cNvPicPr>
                  </pic:nvPicPr>
                  <pic:blipFill>
                    <a:blip r:embed="rId15"/>
                    <a:stretch>
                      <a:fillRect/>
                    </a:stretch>
                  </pic:blipFill>
                  <pic:spPr>
                    <a:xfrm>
                      <a:off x="0" y="0"/>
                      <a:ext cx="5271770" cy="992505"/>
                    </a:xfrm>
                    <a:prstGeom prst="rect">
                      <a:avLst/>
                    </a:prstGeom>
                    <a:noFill/>
                    <a:ln>
                      <a:noFill/>
                    </a:ln>
                  </pic:spPr>
                </pic:pic>
              </a:graphicData>
            </a:graphic>
          </wp:inline>
        </w:drawing>
      </w:r>
    </w:p>
    <w:p w14:paraId="04ECE720">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Interpretation</w:t>
      </w:r>
    </w:p>
    <w:p w14:paraId="265B21F8">
      <w:pPr>
        <w:pStyle w:val="9"/>
        <w:keepNext w:val="0"/>
        <w:keepLines w:val="0"/>
        <w:widowControl/>
        <w:suppressLineNumbers w:val="0"/>
        <w:pBdr>
          <w:bottom w:val="double" w:color="auto" w:sz="4" w:space="0"/>
        </w:pBdr>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IQR method is used to remove extreme values from the dataset, improving accuracy and consistency.</w:t>
      </w:r>
    </w:p>
    <w:p w14:paraId="3F436819">
      <w:pPr>
        <w:pStyle w:val="3"/>
        <w:keepNext w:val="0"/>
        <w:keepLines w:val="0"/>
        <w:widowControl/>
        <w:suppressLineNumbers w:val="0"/>
        <w:rPr>
          <w:rFonts w:hint="default" w:ascii="Arial" w:hAnsi="Arial" w:cs="Arial"/>
          <w:sz w:val="24"/>
          <w:szCs w:val="24"/>
          <w:u w:val="single"/>
        </w:rPr>
      </w:pPr>
      <w:r>
        <w:rPr>
          <w:rStyle w:val="10"/>
          <w:rFonts w:hint="default" w:ascii="Arial" w:hAnsi="Arial" w:cs="Arial"/>
          <w:b/>
          <w:bCs/>
          <w:sz w:val="24"/>
          <w:szCs w:val="24"/>
          <w:u w:val="single"/>
        </w:rPr>
        <w:t>Task 6: Remove Duplicates and Normalize</w:t>
      </w:r>
    </w:p>
    <w:p w14:paraId="23416D8E">
      <w:pPr>
        <w:pStyle w:val="4"/>
        <w:keepNext w:val="0"/>
        <w:keepLines w:val="0"/>
        <w:widowControl/>
        <w:suppressLineNumbers w:val="0"/>
        <w:rPr>
          <w:rFonts w:hint="default" w:ascii="Times New Roman" w:hAnsi="Times New Roman" w:cs="Times New Roman"/>
        </w:rPr>
      </w:pPr>
      <w:r>
        <w:rPr>
          <w:rStyle w:val="10"/>
          <w:rFonts w:hint="default" w:ascii="Arial" w:hAnsi="Arial" w:cs="Arial"/>
          <w:b/>
          <w:bCs/>
          <w:sz w:val="24"/>
          <w:szCs w:val="24"/>
        </w:rPr>
        <w:t>Code</w:t>
      </w:r>
    </w:p>
    <w:p w14:paraId="2E417B91">
      <w:pPr>
        <w:pStyle w:val="4"/>
        <w:keepNext w:val="0"/>
        <w:keepLines w:val="0"/>
        <w:widowControl/>
        <w:suppressLineNumbers w:val="0"/>
        <w:pBdr>
          <w:bottom w:val="double" w:color="auto" w:sz="4" w:space="0"/>
        </w:pBdr>
        <w:rPr>
          <w:rFonts w:hint="default"/>
          <w:lang w:val="en-US"/>
        </w:rPr>
      </w:pPr>
      <w:r>
        <w:drawing>
          <wp:inline distT="0" distB="0" distL="114300" distR="114300">
            <wp:extent cx="5269865" cy="1414145"/>
            <wp:effectExtent l="0" t="0" r="3175" b="3175"/>
            <wp:docPr id="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
                    <pic:cNvPicPr>
                      <a:picLocks noChangeAspect="1"/>
                    </pic:cNvPicPr>
                  </pic:nvPicPr>
                  <pic:blipFill>
                    <a:blip r:embed="rId16"/>
                    <a:stretch>
                      <a:fillRect/>
                    </a:stretch>
                  </pic:blipFill>
                  <pic:spPr>
                    <a:xfrm>
                      <a:off x="0" y="0"/>
                      <a:ext cx="5269865" cy="1414145"/>
                    </a:xfrm>
                    <a:prstGeom prst="rect">
                      <a:avLst/>
                    </a:prstGeom>
                    <a:noFill/>
                    <a:ln>
                      <a:noFill/>
                    </a:ln>
                  </pic:spPr>
                </pic:pic>
              </a:graphicData>
            </a:graphic>
          </wp:inline>
        </w:drawing>
      </w:r>
    </w:p>
    <w:p w14:paraId="20655BC0">
      <w:pPr>
        <w:pStyle w:val="4"/>
        <w:keepNext w:val="0"/>
        <w:keepLines w:val="0"/>
        <w:widowControl/>
        <w:suppressLineNumbers w:val="0"/>
        <w:rPr>
          <w:rFonts w:hint="default" w:ascii="Times New Roman" w:hAnsi="Times New Roman" w:cs="Times New Roman"/>
          <w:lang w:val="en-US"/>
        </w:rPr>
      </w:pPr>
      <w:r>
        <w:rPr>
          <w:rFonts w:hint="default" w:ascii="Arial" w:hAnsi="Arial" w:cs="Arial"/>
          <w:sz w:val="24"/>
          <w:szCs w:val="24"/>
          <w:lang w:val="en-US"/>
        </w:rPr>
        <w:t>Output</w:t>
      </w:r>
    </w:p>
    <w:p w14:paraId="43081BFD">
      <w:pPr>
        <w:pBdr>
          <w:bottom w:val="double" w:color="auto" w:sz="4" w:space="0"/>
        </w:pBdr>
      </w:pPr>
      <w:r>
        <w:drawing>
          <wp:inline distT="0" distB="0" distL="114300" distR="114300">
            <wp:extent cx="5274310" cy="1748790"/>
            <wp:effectExtent l="0" t="0" r="13970" b="3810"/>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pic:cNvPicPr>
                      <a:picLocks noChangeAspect="1"/>
                    </pic:cNvPicPr>
                  </pic:nvPicPr>
                  <pic:blipFill>
                    <a:blip r:embed="rId17"/>
                    <a:stretch>
                      <a:fillRect/>
                    </a:stretch>
                  </pic:blipFill>
                  <pic:spPr>
                    <a:xfrm>
                      <a:off x="0" y="0"/>
                      <a:ext cx="5274310" cy="1748790"/>
                    </a:xfrm>
                    <a:prstGeom prst="rect">
                      <a:avLst/>
                    </a:prstGeom>
                    <a:noFill/>
                    <a:ln>
                      <a:noFill/>
                    </a:ln>
                  </pic:spPr>
                </pic:pic>
              </a:graphicData>
            </a:graphic>
          </wp:inline>
        </w:drawing>
      </w:r>
    </w:p>
    <w:p w14:paraId="0777FA5F">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Interpretation</w:t>
      </w:r>
    </w:p>
    <w:p w14:paraId="7C560D20">
      <w:pPr>
        <w:pStyle w:val="9"/>
        <w:keepNext w:val="0"/>
        <w:keepLines w:val="0"/>
        <w:widowControl/>
        <w:suppressLineNumbers w:val="0"/>
        <w:pBdr>
          <w:bottom w:val="double" w:color="auto" w:sz="4" w:space="0"/>
        </w:pBdr>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Duplicate rows are removed, and normalization is applied to scale numerical values between 0 and 1.</w:t>
      </w:r>
    </w:p>
    <w:p w14:paraId="592B049D">
      <w:pPr>
        <w:pStyle w:val="3"/>
        <w:keepNext w:val="0"/>
        <w:keepLines w:val="0"/>
        <w:widowControl/>
        <w:suppressLineNumbers w:val="0"/>
        <w:rPr>
          <w:rFonts w:hint="default" w:ascii="Arial" w:hAnsi="Arial" w:cs="Arial"/>
          <w:sz w:val="24"/>
          <w:szCs w:val="24"/>
          <w:u w:val="single"/>
        </w:rPr>
      </w:pPr>
      <w:r>
        <w:rPr>
          <w:rStyle w:val="10"/>
          <w:rFonts w:hint="default" w:ascii="Arial" w:hAnsi="Arial" w:cs="Arial"/>
          <w:b/>
          <w:bCs/>
          <w:sz w:val="24"/>
          <w:szCs w:val="24"/>
          <w:u w:val="single"/>
        </w:rPr>
        <w:t>Task 7: Data Balancing and Splitting</w:t>
      </w:r>
    </w:p>
    <w:p w14:paraId="0266F351">
      <w:pPr>
        <w:pStyle w:val="4"/>
        <w:keepNext w:val="0"/>
        <w:keepLines w:val="0"/>
        <w:widowControl/>
        <w:suppressLineNumbers w:val="0"/>
        <w:rPr>
          <w:rFonts w:hint="default" w:ascii="Times New Roman" w:hAnsi="Times New Roman" w:cs="Times New Roman"/>
        </w:rPr>
      </w:pPr>
      <w:r>
        <w:rPr>
          <w:rStyle w:val="10"/>
          <w:rFonts w:hint="default" w:ascii="Arial" w:hAnsi="Arial" w:cs="Arial"/>
          <w:b/>
          <w:bCs/>
          <w:sz w:val="24"/>
          <w:szCs w:val="24"/>
        </w:rPr>
        <w:t>Code</w:t>
      </w:r>
    </w:p>
    <w:p w14:paraId="1ED985F6">
      <w:pPr>
        <w:pStyle w:val="4"/>
        <w:keepNext w:val="0"/>
        <w:keepLines w:val="0"/>
        <w:widowControl/>
        <w:suppressLineNumbers w:val="0"/>
        <w:pBdr>
          <w:bottom w:val="double" w:color="auto" w:sz="4" w:space="0"/>
        </w:pBdr>
        <w:rPr>
          <w:rFonts w:hint="default"/>
          <w:lang w:val="en-US"/>
        </w:rPr>
      </w:pPr>
      <w:r>
        <w:drawing>
          <wp:inline distT="0" distB="0" distL="114300" distR="114300">
            <wp:extent cx="5269865" cy="2155825"/>
            <wp:effectExtent l="0" t="0" r="3175" b="8255"/>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
                    <pic:cNvPicPr>
                      <a:picLocks noChangeAspect="1"/>
                    </pic:cNvPicPr>
                  </pic:nvPicPr>
                  <pic:blipFill>
                    <a:blip r:embed="rId18"/>
                    <a:stretch>
                      <a:fillRect/>
                    </a:stretch>
                  </pic:blipFill>
                  <pic:spPr>
                    <a:xfrm>
                      <a:off x="0" y="0"/>
                      <a:ext cx="5269865" cy="2155825"/>
                    </a:xfrm>
                    <a:prstGeom prst="rect">
                      <a:avLst/>
                    </a:prstGeom>
                    <a:noFill/>
                    <a:ln>
                      <a:noFill/>
                    </a:ln>
                  </pic:spPr>
                </pic:pic>
              </a:graphicData>
            </a:graphic>
          </wp:inline>
        </w:drawing>
      </w:r>
    </w:p>
    <w:p w14:paraId="7824B46C">
      <w:pPr>
        <w:pStyle w:val="4"/>
        <w:keepNext w:val="0"/>
        <w:keepLines w:val="0"/>
        <w:widowControl/>
        <w:suppressLineNumbers w:val="0"/>
        <w:rPr>
          <w:rStyle w:val="10"/>
          <w:rFonts w:hint="default" w:ascii="Times New Roman" w:hAnsi="Times New Roman" w:cs="Times New Roman"/>
          <w:b/>
          <w:bCs/>
          <w:lang w:val="en-US"/>
        </w:rPr>
      </w:pPr>
      <w:r>
        <w:rPr>
          <w:rStyle w:val="10"/>
          <w:rFonts w:hint="default" w:ascii="Arial" w:hAnsi="Arial" w:cs="Arial"/>
          <w:b/>
          <w:bCs/>
          <w:sz w:val="24"/>
          <w:szCs w:val="24"/>
          <w:lang w:val="en-US"/>
        </w:rPr>
        <w:t>Output</w:t>
      </w:r>
    </w:p>
    <w:p w14:paraId="2DB85A80">
      <w:pPr>
        <w:pBdr>
          <w:bottom w:val="double" w:color="auto" w:sz="4" w:space="0"/>
        </w:pBdr>
      </w:pPr>
      <w:r>
        <w:drawing>
          <wp:inline distT="0" distB="0" distL="114300" distR="114300">
            <wp:extent cx="5268595" cy="2341245"/>
            <wp:effectExtent l="0" t="0" r="4445" b="5715"/>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pic:cNvPicPr>
                      <a:picLocks noChangeAspect="1"/>
                    </pic:cNvPicPr>
                  </pic:nvPicPr>
                  <pic:blipFill>
                    <a:blip r:embed="rId19"/>
                    <a:stretch>
                      <a:fillRect/>
                    </a:stretch>
                  </pic:blipFill>
                  <pic:spPr>
                    <a:xfrm>
                      <a:off x="0" y="0"/>
                      <a:ext cx="5268595" cy="2341245"/>
                    </a:xfrm>
                    <a:prstGeom prst="rect">
                      <a:avLst/>
                    </a:prstGeom>
                    <a:noFill/>
                    <a:ln>
                      <a:noFill/>
                    </a:ln>
                  </pic:spPr>
                </pic:pic>
              </a:graphicData>
            </a:graphic>
          </wp:inline>
        </w:drawing>
      </w:r>
    </w:p>
    <w:p w14:paraId="492A5834">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Interpretation</w:t>
      </w:r>
    </w:p>
    <w:p w14:paraId="56418C5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dataset is balanced using sampling and split into training (80%) and testing (20%) sets.</w:t>
      </w:r>
    </w:p>
    <w:p w14:paraId="710312C6">
      <w:pPr>
        <w:pStyle w:val="3"/>
        <w:keepNext w:val="0"/>
        <w:keepLines w:val="0"/>
        <w:widowControl/>
        <w:suppressLineNumbers w:val="0"/>
        <w:rPr>
          <w:rStyle w:val="10"/>
          <w:rFonts w:hint="default" w:ascii="Arial" w:hAnsi="Arial" w:cs="Arial"/>
          <w:b/>
          <w:bCs/>
          <w:sz w:val="24"/>
          <w:szCs w:val="24"/>
          <w:u w:val="single"/>
          <w:lang w:val="en-US"/>
        </w:rPr>
      </w:pPr>
      <w:r>
        <w:rPr>
          <w:rStyle w:val="10"/>
          <w:rFonts w:hint="default" w:ascii="Arial" w:hAnsi="Arial" w:cs="Arial"/>
          <w:b/>
          <w:bCs/>
          <w:sz w:val="24"/>
          <w:szCs w:val="24"/>
          <w:u w:val="single"/>
        </w:rPr>
        <w:t xml:space="preserve">Task </w:t>
      </w:r>
      <w:r>
        <w:rPr>
          <w:rStyle w:val="10"/>
          <w:rFonts w:hint="default" w:ascii="Arial" w:hAnsi="Arial" w:cs="Arial"/>
          <w:b/>
          <w:bCs/>
          <w:sz w:val="24"/>
          <w:szCs w:val="24"/>
          <w:u w:val="single"/>
          <w:lang w:val="en-US"/>
        </w:rPr>
        <w:t>8</w:t>
      </w:r>
      <w:r>
        <w:rPr>
          <w:rStyle w:val="10"/>
          <w:rFonts w:hint="default" w:ascii="Arial" w:hAnsi="Arial" w:cs="Arial"/>
          <w:b/>
          <w:bCs/>
          <w:sz w:val="24"/>
          <w:szCs w:val="24"/>
          <w:u w:val="single"/>
        </w:rPr>
        <w:t xml:space="preserve">: </w:t>
      </w:r>
      <w:r>
        <w:rPr>
          <w:rStyle w:val="10"/>
          <w:rFonts w:hint="default" w:ascii="Arial" w:hAnsi="Arial" w:cs="Arial"/>
          <w:b/>
          <w:bCs/>
          <w:sz w:val="24"/>
          <w:szCs w:val="24"/>
          <w:u w:val="single"/>
          <w:lang w:val="en-US"/>
        </w:rPr>
        <w:t xml:space="preserve">Processed data checking </w:t>
      </w:r>
      <w:r>
        <w:rPr>
          <w:rStyle w:val="10"/>
          <w:rFonts w:hint="default" w:ascii="Arial" w:hAnsi="Arial" w:cs="Arial"/>
          <w:b/>
          <w:bCs/>
          <w:sz w:val="24"/>
          <w:szCs w:val="24"/>
          <w:u w:val="single"/>
        </w:rPr>
        <w:t xml:space="preserve">and </w:t>
      </w:r>
      <w:r>
        <w:rPr>
          <w:rStyle w:val="10"/>
          <w:rFonts w:hint="default" w:ascii="Arial" w:hAnsi="Arial" w:cs="Arial"/>
          <w:b/>
          <w:bCs/>
          <w:sz w:val="24"/>
          <w:szCs w:val="24"/>
          <w:u w:val="single"/>
          <w:lang w:val="en-US"/>
        </w:rPr>
        <w:t>saving</w:t>
      </w:r>
    </w:p>
    <w:p w14:paraId="230EC557">
      <w:pPr>
        <w:rPr>
          <w:rFonts w:hint="default"/>
          <w:b/>
          <w:bCs/>
          <w:sz w:val="24"/>
          <w:szCs w:val="24"/>
          <w:lang w:val="en-US"/>
        </w:rPr>
      </w:pPr>
      <w:r>
        <w:rPr>
          <w:rStyle w:val="10"/>
          <w:rFonts w:hint="default" w:ascii="Arial" w:hAnsi="Arial" w:cs="Arial"/>
          <w:b/>
          <w:bCs/>
          <w:sz w:val="24"/>
          <w:szCs w:val="24"/>
        </w:rPr>
        <w:t>Code</w:t>
      </w:r>
    </w:p>
    <w:p w14:paraId="79A11808">
      <w:pPr>
        <w:keepNext w:val="0"/>
        <w:keepLines w:val="0"/>
        <w:widowControl/>
        <w:suppressLineNumbers w:val="0"/>
        <w:rPr>
          <w:rFonts w:hint="default" w:ascii="Times New Roman" w:hAnsi="Times New Roman" w:cs="Times New Roman"/>
        </w:rPr>
      </w:pPr>
    </w:p>
    <w:p w14:paraId="522D59E5">
      <w:pPr>
        <w:pBdr>
          <w:bottom w:val="double" w:color="auto" w:sz="4" w:space="0"/>
        </w:pBdr>
        <w:rPr>
          <w:rFonts w:hint="default"/>
          <w:lang w:val="en-US"/>
        </w:rPr>
      </w:pPr>
      <w:r>
        <w:drawing>
          <wp:inline distT="0" distB="0" distL="114300" distR="114300">
            <wp:extent cx="5267960" cy="466725"/>
            <wp:effectExtent l="0" t="0" r="5080" b="5715"/>
            <wp:docPr id="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7"/>
                    <pic:cNvPicPr>
                      <a:picLocks noChangeAspect="1"/>
                    </pic:cNvPicPr>
                  </pic:nvPicPr>
                  <pic:blipFill>
                    <a:blip r:embed="rId20"/>
                    <a:stretch>
                      <a:fillRect/>
                    </a:stretch>
                  </pic:blipFill>
                  <pic:spPr>
                    <a:xfrm>
                      <a:off x="0" y="0"/>
                      <a:ext cx="5267960" cy="466725"/>
                    </a:xfrm>
                    <a:prstGeom prst="rect">
                      <a:avLst/>
                    </a:prstGeom>
                    <a:noFill/>
                    <a:ln>
                      <a:noFill/>
                    </a:ln>
                  </pic:spPr>
                </pic:pic>
              </a:graphicData>
            </a:graphic>
          </wp:inline>
        </w:drawing>
      </w:r>
    </w:p>
    <w:p w14:paraId="354D7F05">
      <w:pPr>
        <w:rPr>
          <w:rStyle w:val="10"/>
          <w:rFonts w:hint="default" w:ascii="Times New Roman" w:hAnsi="Times New Roman" w:cs="Times New Roman"/>
          <w:b/>
          <w:bCs/>
          <w:lang w:val="en-US"/>
        </w:rPr>
      </w:pPr>
    </w:p>
    <w:p w14:paraId="3AA37F43">
      <w:pPr>
        <w:rPr>
          <w:rStyle w:val="10"/>
          <w:rFonts w:hint="default" w:ascii="Times New Roman" w:hAnsi="Times New Roman" w:cs="Times New Roman"/>
          <w:b/>
          <w:bCs/>
          <w:lang w:val="en-US"/>
        </w:rPr>
      </w:pPr>
      <w:r>
        <w:rPr>
          <w:rStyle w:val="10"/>
          <w:rFonts w:hint="default" w:ascii="Arial" w:hAnsi="Arial" w:cs="Arial"/>
          <w:b/>
          <w:bCs/>
          <w:lang w:val="en-US"/>
        </w:rPr>
        <w:t>Output</w:t>
      </w:r>
    </w:p>
    <w:p w14:paraId="7D8724C4">
      <w:pPr>
        <w:pBdr>
          <w:bottom w:val="double" w:color="auto" w:sz="4" w:space="0"/>
        </w:pBdr>
      </w:pPr>
      <w:r>
        <w:drawing>
          <wp:inline distT="0" distB="0" distL="114300" distR="114300">
            <wp:extent cx="5274310" cy="909320"/>
            <wp:effectExtent l="0" t="0" r="13970" b="5080"/>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8"/>
                    <pic:cNvPicPr>
                      <a:picLocks noChangeAspect="1"/>
                    </pic:cNvPicPr>
                  </pic:nvPicPr>
                  <pic:blipFill>
                    <a:blip r:embed="rId21"/>
                    <a:stretch>
                      <a:fillRect/>
                    </a:stretch>
                  </pic:blipFill>
                  <pic:spPr>
                    <a:xfrm>
                      <a:off x="0" y="0"/>
                      <a:ext cx="5274310" cy="909320"/>
                    </a:xfrm>
                    <a:prstGeom prst="rect">
                      <a:avLst/>
                    </a:prstGeom>
                    <a:noFill/>
                    <a:ln>
                      <a:noFill/>
                    </a:ln>
                  </pic:spPr>
                </pic:pic>
              </a:graphicData>
            </a:graphic>
          </wp:inline>
        </w:drawing>
      </w:r>
    </w:p>
    <w:p w14:paraId="5252BC83">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58753"/>
    <w:multiLevelType w:val="singleLevel"/>
    <w:tmpl w:val="A0058753"/>
    <w:lvl w:ilvl="0" w:tentative="0">
      <w:start w:val="1"/>
      <w:numFmt w:val="decimal"/>
      <w:suff w:val="space"/>
      <w:lvlText w:val="%1."/>
      <w:lvlJc w:val="left"/>
    </w:lvl>
  </w:abstractNum>
  <w:abstractNum w:abstractNumId="1">
    <w:nsid w:val="4FEE5435"/>
    <w:multiLevelType w:val="multilevel"/>
    <w:tmpl w:val="4FEE54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15B902F"/>
    <w:multiLevelType w:val="multilevel"/>
    <w:tmpl w:val="615B90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AA660B"/>
    <w:rsid w:val="6D862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2026-03-27T15:39:00Z</dcterms:created>
  <dc:creator>ASUS</dc:creator>
  <cp:lastModifiedBy>ASUS</cp:lastModifiedBy>
  <dcterms:modified xsi:type="dcterms:W3CDTF">2026-04-04T08:39:08Z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75689F9A7ADD4597BF9E4D204D3ED04D_12</vt:lpwstr>
  </property>
</Properties>
</file>