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321" w:rsidRDefault="003D0321" w:rsidP="003D032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实验五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软件测试</w:t>
      </w:r>
      <w:r w:rsidRPr="004840BC">
        <w:rPr>
          <w:rFonts w:hint="eastAsia"/>
          <w:b/>
          <w:sz w:val="32"/>
          <w:szCs w:val="32"/>
        </w:rPr>
        <w:t>、系统模块整合</w:t>
      </w:r>
    </w:p>
    <w:p w:rsidR="003D0321" w:rsidRDefault="003D0321" w:rsidP="003D0321">
      <w:pPr>
        <w:tabs>
          <w:tab w:val="num" w:pos="480"/>
        </w:tabs>
        <w:ind w:left="480" w:hanging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  <w:r>
        <w:rPr>
          <w:b/>
          <w:sz w:val="28"/>
          <w:szCs w:val="28"/>
        </w:rPr>
        <w:t xml:space="preserve"> </w:t>
      </w:r>
    </w:p>
    <w:p w:rsidR="003D0321" w:rsidRDefault="003D0321" w:rsidP="003D0321">
      <w:pPr>
        <w:ind w:firstLineChars="100" w:firstLine="28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、在实验四的基础上，完成对系统的组装和测试。</w:t>
      </w:r>
    </w:p>
    <w:p w:rsidR="003D0321" w:rsidRDefault="003D0321" w:rsidP="003D0321">
      <w:pPr>
        <w:ind w:firstLineChars="100" w:firstLine="280"/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、正确运用软件测试技术和方法，完成系统的单元测试、综合测试、确认测试、系统测试的方法，掌握测试用例的设计方法，并给出测试报告。</w:t>
      </w:r>
    </w:p>
    <w:p w:rsidR="003D0321" w:rsidRDefault="003D0321" w:rsidP="003D0321">
      <w:pPr>
        <w:tabs>
          <w:tab w:val="num" w:pos="480"/>
        </w:tabs>
        <w:ind w:left="480" w:hanging="48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二、实验内容</w:t>
      </w:r>
    </w:p>
    <w:p w:rsidR="003D0321" w:rsidRPr="00E25CE2" w:rsidRDefault="003D0321" w:rsidP="003D0321">
      <w:pPr>
        <w:pStyle w:val="a3"/>
        <w:snapToGrid w:val="0"/>
        <w:spacing w:before="0" w:beforeAutospacing="0" w:after="0" w:afterAutospacing="0"/>
        <w:ind w:leftChars="134" w:left="575" w:hangingChars="100" w:hanging="280"/>
        <w:jc w:val="both"/>
        <w:rPr>
          <w:rFonts w:ascii="Tahoma" w:eastAsia="微软雅黑" w:hAnsi="Tahoma" w:cstheme="minorBidi"/>
          <w:sz w:val="28"/>
          <w:szCs w:val="22"/>
        </w:rPr>
      </w:pPr>
      <w:r w:rsidRPr="00E25CE2">
        <w:rPr>
          <w:rFonts w:ascii="Tahoma" w:eastAsia="微软雅黑" w:hAnsi="Tahoma" w:cstheme="minorBidi" w:hint="eastAsia"/>
          <w:sz w:val="28"/>
          <w:szCs w:val="22"/>
        </w:rPr>
        <w:t>1</w:t>
      </w:r>
      <w:r w:rsidRPr="00E25CE2">
        <w:rPr>
          <w:rFonts w:ascii="Tahoma" w:eastAsia="微软雅黑" w:hAnsi="Tahoma" w:cstheme="minorBidi" w:hint="eastAsia"/>
          <w:sz w:val="28"/>
          <w:szCs w:val="22"/>
        </w:rPr>
        <w:t>、能够正确运用软件测试的过程与方法，结合一个模拟课题，复习、巩固、软件工程中系统测试知识，提高软件测试的实践能力。</w:t>
      </w:r>
    </w:p>
    <w:p w:rsidR="003D0321" w:rsidRPr="00E25CE2" w:rsidRDefault="003D0321" w:rsidP="003D0321">
      <w:pPr>
        <w:pStyle w:val="a3"/>
        <w:snapToGrid w:val="0"/>
        <w:spacing w:before="0" w:beforeAutospacing="0" w:after="0" w:afterAutospacing="0"/>
        <w:ind w:leftChars="134" w:left="715" w:hangingChars="150" w:hanging="420"/>
        <w:jc w:val="both"/>
        <w:rPr>
          <w:rFonts w:ascii="Tahoma" w:eastAsia="微软雅黑" w:hAnsi="Tahoma" w:cstheme="minorBidi"/>
          <w:sz w:val="28"/>
          <w:szCs w:val="22"/>
        </w:rPr>
      </w:pPr>
    </w:p>
    <w:p w:rsidR="003D0321" w:rsidRPr="00E25CE2" w:rsidRDefault="003D0321" w:rsidP="003D0321">
      <w:pPr>
        <w:pStyle w:val="a3"/>
        <w:snapToGrid w:val="0"/>
        <w:spacing w:before="0" w:beforeAutospacing="0" w:after="0" w:afterAutospacing="0"/>
        <w:ind w:leftChars="134" w:left="715" w:hangingChars="150" w:hanging="420"/>
        <w:jc w:val="both"/>
        <w:rPr>
          <w:rFonts w:ascii="Tahoma" w:eastAsia="微软雅黑" w:hAnsi="Tahoma" w:cstheme="minorBidi"/>
          <w:sz w:val="28"/>
          <w:szCs w:val="22"/>
        </w:rPr>
      </w:pPr>
      <w:r w:rsidRPr="00E25CE2">
        <w:rPr>
          <w:rFonts w:ascii="Tahoma" w:eastAsia="微软雅黑" w:hAnsi="Tahoma" w:cstheme="minorBidi" w:hint="eastAsia"/>
          <w:sz w:val="28"/>
          <w:szCs w:val="22"/>
        </w:rPr>
        <w:t>2</w:t>
      </w:r>
      <w:r w:rsidRPr="00E25CE2">
        <w:rPr>
          <w:rFonts w:ascii="Tahoma" w:eastAsia="微软雅黑" w:hAnsi="Tahoma" w:cstheme="minorBidi" w:hint="eastAsia"/>
          <w:sz w:val="28"/>
          <w:szCs w:val="22"/>
        </w:rPr>
        <w:t>、熟悉单元测试、综合测试、确认测试、系统测试的方法，掌握测试用例的设计方法。</w:t>
      </w:r>
    </w:p>
    <w:p w:rsidR="003D0321" w:rsidRDefault="003D0321" w:rsidP="003D0321">
      <w:pPr>
        <w:tabs>
          <w:tab w:val="num" w:pos="1080"/>
        </w:tabs>
        <w:ind w:leftChars="134" w:left="715" w:hangingChars="150" w:hanging="420"/>
        <w:rPr>
          <w:sz w:val="28"/>
        </w:rPr>
      </w:pPr>
    </w:p>
    <w:p w:rsidR="003D0321" w:rsidRDefault="003D0321" w:rsidP="003D0321">
      <w:pPr>
        <w:tabs>
          <w:tab w:val="num" w:pos="1080"/>
        </w:tabs>
        <w:ind w:leftChars="134" w:left="715" w:hangingChars="150" w:hanging="420"/>
        <w:rPr>
          <w:spacing w:val="20"/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、树立正确的软件测试思想，培养分析问题、解决问题的能力，提高查询资料和撰写书面文件的能力。</w:t>
      </w:r>
    </w:p>
    <w:p w:rsidR="003D0321" w:rsidRDefault="003D0321" w:rsidP="003D0321">
      <w:pPr>
        <w:tabs>
          <w:tab w:val="num" w:pos="1080"/>
        </w:tabs>
        <w:ind w:firstLineChars="100" w:firstLine="280"/>
        <w:rPr>
          <w:sz w:val="28"/>
        </w:rPr>
      </w:pPr>
    </w:p>
    <w:p w:rsidR="003D0321" w:rsidRDefault="003D0321" w:rsidP="003D0321">
      <w:pPr>
        <w:tabs>
          <w:tab w:val="num" w:pos="1080"/>
        </w:tabs>
        <w:ind w:firstLineChars="100" w:firstLine="280"/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、准备参考资料和阅读相关的国家有关软件开发的标准文档。</w:t>
      </w:r>
    </w:p>
    <w:p w:rsidR="003D0321" w:rsidRDefault="003D0321" w:rsidP="003D0321">
      <w:pPr>
        <w:tabs>
          <w:tab w:val="num" w:pos="480"/>
        </w:tabs>
        <w:ind w:left="480" w:hanging="48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三、实验步骤</w:t>
      </w:r>
    </w:p>
    <w:p w:rsidR="003D0321" w:rsidRDefault="003D0321" w:rsidP="000735D6">
      <w:pPr>
        <w:pStyle w:val="a3"/>
        <w:snapToGrid w:val="0"/>
        <w:spacing w:before="0" w:beforeAutospacing="0" w:after="0" w:afterAutospacing="0"/>
        <w:ind w:leftChars="134" w:left="575" w:hangingChars="100" w:hanging="280"/>
        <w:rPr>
          <w:sz w:val="28"/>
        </w:rPr>
      </w:pPr>
      <w:r>
        <w:rPr>
          <w:rFonts w:hint="eastAsia"/>
          <w:sz w:val="28"/>
        </w:rPr>
        <w:t xml:space="preserve"> </w:t>
      </w:r>
      <w:r w:rsidRPr="002444F6">
        <w:rPr>
          <w:sz w:val="28"/>
        </w:rPr>
        <w:t>1</w:t>
      </w:r>
      <w:r>
        <w:rPr>
          <w:rFonts w:hint="eastAsia"/>
          <w:sz w:val="28"/>
        </w:rPr>
        <w:t>、</w:t>
      </w:r>
      <w:r w:rsidRPr="002444F6">
        <w:rPr>
          <w:sz w:val="28"/>
        </w:rPr>
        <w:t>单元测试</w:t>
      </w:r>
      <w:r w:rsidRPr="002444F6">
        <w:rPr>
          <w:sz w:val="28"/>
        </w:rPr>
        <w:br/>
      </w:r>
      <w:r>
        <w:rPr>
          <w:rFonts w:hint="eastAsia"/>
          <w:sz w:val="28"/>
        </w:rPr>
        <w:t xml:space="preserve">   </w:t>
      </w:r>
      <w:r w:rsidRPr="002444F6">
        <w:rPr>
          <w:sz w:val="28"/>
        </w:rPr>
        <w:t>单元测试是对软件中的基本组成单位进行的测试，如一个模块、一个过程等等。它是软件动态测试的最基本的部分，也是最重要的部分之一，其目的是检验软件基本组成单位的正确性。因为单元测试需要知道内部程序设计和编码的细节知识，一般应由程序员而非测试员来完成，往往需要开发测试驱动模块和桩模块来辅助完成单元测试。因此应用系统有一个设计很好的体系结构就显得尤为重要。</w:t>
      </w:r>
    </w:p>
    <w:p w:rsidR="003D0321" w:rsidRPr="002444F6" w:rsidRDefault="003D0321" w:rsidP="003D0321">
      <w:pPr>
        <w:pStyle w:val="a3"/>
        <w:snapToGrid w:val="0"/>
        <w:spacing w:before="0" w:beforeAutospacing="0" w:after="0" w:afterAutospacing="0"/>
        <w:ind w:leftChars="134" w:left="575" w:hangingChars="100" w:hanging="280"/>
        <w:jc w:val="both"/>
        <w:rPr>
          <w:sz w:val="28"/>
        </w:rPr>
      </w:pPr>
      <w:r>
        <w:rPr>
          <w:rFonts w:hint="eastAsia"/>
          <w:sz w:val="28"/>
        </w:rPr>
        <w:lastRenderedPageBreak/>
        <w:t xml:space="preserve">      </w:t>
      </w:r>
      <w:r w:rsidRPr="002444F6">
        <w:rPr>
          <w:rFonts w:hint="eastAsia"/>
          <w:sz w:val="28"/>
        </w:rPr>
        <w:t>一个软件单元的正确性是相对于该单元的规约而言的。因此，单元测试以被测试单位的规约为基准。单元测试的主要方法有控制流测试、数据流测试、排错测试、分域测试等等。</w:t>
      </w:r>
    </w:p>
    <w:p w:rsidR="003D0321" w:rsidRPr="002444F6" w:rsidRDefault="003D0321" w:rsidP="003D0321">
      <w:pPr>
        <w:pStyle w:val="a3"/>
        <w:snapToGrid w:val="0"/>
        <w:spacing w:before="0" w:beforeAutospacing="0" w:after="0" w:afterAutospacing="0"/>
        <w:ind w:leftChars="134" w:left="575" w:hangingChars="100" w:hanging="280"/>
        <w:jc w:val="both"/>
        <w:rPr>
          <w:sz w:val="28"/>
        </w:rPr>
      </w:pPr>
      <w:r>
        <w:rPr>
          <w:rFonts w:hint="eastAsia"/>
          <w:sz w:val="28"/>
        </w:rPr>
        <w:t xml:space="preserve"> </w:t>
      </w:r>
      <w:r w:rsidRPr="002444F6"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Pr="002444F6">
        <w:rPr>
          <w:rFonts w:hint="eastAsia"/>
          <w:sz w:val="28"/>
        </w:rPr>
        <w:t>集成测试</w:t>
      </w:r>
    </w:p>
    <w:p w:rsidR="003D0321" w:rsidRPr="002444F6" w:rsidRDefault="003D0321" w:rsidP="003D0321">
      <w:pPr>
        <w:pStyle w:val="a3"/>
        <w:snapToGrid w:val="0"/>
        <w:spacing w:before="0" w:beforeAutospacing="0" w:after="0" w:afterAutospacing="0"/>
        <w:ind w:leftChars="134" w:left="575" w:hangingChars="100" w:hanging="280"/>
        <w:jc w:val="both"/>
        <w:rPr>
          <w:sz w:val="28"/>
        </w:rPr>
      </w:pPr>
      <w:r>
        <w:rPr>
          <w:rFonts w:hint="eastAsia"/>
          <w:sz w:val="28"/>
        </w:rPr>
        <w:t xml:space="preserve">      </w:t>
      </w:r>
      <w:r w:rsidRPr="002444F6">
        <w:rPr>
          <w:rFonts w:hint="eastAsia"/>
          <w:sz w:val="28"/>
        </w:rPr>
        <w:t>集成测试是在软件系统集成过程中所进行的测试，其主要目的是检查软件单位之间的接口是否正确。它根据集成测试计划，一边将模块或其他软件单位组合成越来越大的系统，一边运行该系统，以分析所组成的系统是否正确，各组成部分是否合拍。集成测试的策略主要有自顶向下和自底向上两种。</w:t>
      </w:r>
    </w:p>
    <w:p w:rsidR="003D0321" w:rsidRPr="002444F6" w:rsidRDefault="003D0321" w:rsidP="003D0321">
      <w:pPr>
        <w:pStyle w:val="a3"/>
        <w:snapToGrid w:val="0"/>
        <w:spacing w:before="0" w:beforeAutospacing="0" w:after="0" w:afterAutospacing="0"/>
        <w:ind w:leftChars="134" w:left="575" w:hangingChars="100" w:hanging="280"/>
        <w:jc w:val="both"/>
        <w:rPr>
          <w:sz w:val="28"/>
        </w:rPr>
      </w:pPr>
      <w:r>
        <w:rPr>
          <w:rFonts w:hint="eastAsia"/>
          <w:sz w:val="28"/>
        </w:rPr>
        <w:t xml:space="preserve"> </w:t>
      </w:r>
      <w:r w:rsidRPr="002444F6"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Pr="002444F6">
        <w:rPr>
          <w:rFonts w:hint="eastAsia"/>
          <w:sz w:val="28"/>
        </w:rPr>
        <w:t>系统测试</w:t>
      </w:r>
    </w:p>
    <w:p w:rsidR="003D0321" w:rsidRPr="002444F6" w:rsidRDefault="003D0321" w:rsidP="003D0321">
      <w:pPr>
        <w:pStyle w:val="a3"/>
        <w:snapToGrid w:val="0"/>
        <w:spacing w:before="0" w:beforeAutospacing="0" w:after="0" w:afterAutospacing="0"/>
        <w:ind w:leftChars="134" w:left="575" w:hangingChars="100" w:hanging="280"/>
        <w:jc w:val="both"/>
        <w:rPr>
          <w:sz w:val="28"/>
        </w:rPr>
      </w:pPr>
      <w:r>
        <w:rPr>
          <w:rFonts w:hint="eastAsia"/>
          <w:sz w:val="28"/>
        </w:rPr>
        <w:t xml:space="preserve">      </w:t>
      </w:r>
      <w:r w:rsidRPr="002444F6">
        <w:rPr>
          <w:rFonts w:hint="eastAsia"/>
          <w:sz w:val="28"/>
        </w:rPr>
        <w:t>系统测试是对已经集成好的软件系统进行彻底的测试，以验证软件系统的正确性和性能等满足其规约所指定的要求，检查软件的行为和输出是否正确并非一项简单的任务，它被称为测试的“先知者问题”。因此，系统测试应该按照测试计划进行，其输入、输出和其他动态运行行为应该与软件规约进行对比。软件系统测试方法很多，主要有功能测试、性能测试、随机测试等等。</w:t>
      </w:r>
    </w:p>
    <w:p w:rsidR="003D0321" w:rsidRPr="002444F6" w:rsidRDefault="003D0321" w:rsidP="003D0321">
      <w:pPr>
        <w:pStyle w:val="a3"/>
        <w:snapToGrid w:val="0"/>
        <w:spacing w:before="0" w:beforeAutospacing="0" w:after="0" w:afterAutospacing="0"/>
        <w:ind w:leftChars="134" w:left="575" w:hangingChars="100" w:hanging="280"/>
        <w:jc w:val="both"/>
        <w:rPr>
          <w:sz w:val="28"/>
        </w:rPr>
      </w:pPr>
      <w:r>
        <w:rPr>
          <w:rFonts w:hint="eastAsia"/>
          <w:sz w:val="28"/>
        </w:rPr>
        <w:t xml:space="preserve"> </w:t>
      </w:r>
      <w:r w:rsidRPr="002444F6"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Pr="002444F6">
        <w:rPr>
          <w:rFonts w:hint="eastAsia"/>
          <w:sz w:val="28"/>
        </w:rPr>
        <w:t>验收测试</w:t>
      </w:r>
    </w:p>
    <w:p w:rsidR="003D0321" w:rsidRDefault="003D0321" w:rsidP="003D0321">
      <w:pPr>
        <w:pStyle w:val="a3"/>
        <w:snapToGrid w:val="0"/>
        <w:spacing w:before="0" w:beforeAutospacing="0" w:after="0" w:afterAutospacing="0"/>
        <w:ind w:leftChars="134" w:left="575" w:hangingChars="100" w:hanging="280"/>
        <w:jc w:val="both"/>
        <w:rPr>
          <w:sz w:val="28"/>
        </w:rPr>
      </w:pPr>
      <w:r>
        <w:rPr>
          <w:rFonts w:hint="eastAsia"/>
          <w:sz w:val="28"/>
        </w:rPr>
        <w:t xml:space="preserve">      </w:t>
      </w:r>
      <w:r w:rsidRPr="002444F6">
        <w:rPr>
          <w:rFonts w:hint="eastAsia"/>
          <w:sz w:val="28"/>
        </w:rPr>
        <w:t>验收测试旨在向软件的购买者展示该软件系统满足其用户的需求。它的测试数据通常是系统测试的测试数据的子集。所不同的是，验收测试常常有软件系统的购买者代表在现场，甚至是在软件安装使用的现场。这是软件在投入使用之前的最后测试。</w:t>
      </w:r>
    </w:p>
    <w:p w:rsidR="003D0321" w:rsidRDefault="003D0321" w:rsidP="003D0321">
      <w:pPr>
        <w:pStyle w:val="a3"/>
        <w:snapToGrid w:val="0"/>
        <w:spacing w:before="0" w:beforeAutospacing="0" w:after="0" w:afterAutospacing="0"/>
        <w:ind w:leftChars="134" w:left="575" w:hangingChars="100" w:hanging="280"/>
        <w:jc w:val="both"/>
        <w:rPr>
          <w:sz w:val="28"/>
        </w:rPr>
      </w:pPr>
    </w:p>
    <w:p w:rsidR="003D0321" w:rsidRDefault="003D0321" w:rsidP="003D0321">
      <w:pPr>
        <w:pStyle w:val="a3"/>
        <w:snapToGrid w:val="0"/>
        <w:spacing w:before="0" w:beforeAutospacing="0" w:after="0" w:afterAutospacing="0"/>
        <w:ind w:leftChars="200" w:left="580" w:hangingChars="50" w:hanging="140"/>
        <w:jc w:val="both"/>
        <w:rPr>
          <w:sz w:val="28"/>
        </w:rPr>
      </w:pPr>
      <w:r>
        <w:rPr>
          <w:rFonts w:hint="eastAsia"/>
          <w:sz w:val="28"/>
        </w:rPr>
        <w:t>5、软件测试内容</w:t>
      </w:r>
    </w:p>
    <w:p w:rsidR="003D0321" w:rsidRDefault="003D0321" w:rsidP="003D0321">
      <w:pPr>
        <w:pStyle w:val="a3"/>
        <w:snapToGrid w:val="0"/>
        <w:spacing w:before="0" w:beforeAutospacing="0" w:after="0" w:afterAutospacing="0"/>
        <w:ind w:leftChars="267" w:left="587"/>
        <w:jc w:val="both"/>
        <w:rPr>
          <w:rFonts w:hint="eastAsia"/>
          <w:sz w:val="28"/>
        </w:rPr>
      </w:pPr>
      <w:r w:rsidRPr="00393DEE">
        <w:rPr>
          <w:rFonts w:hint="eastAsia"/>
          <w:sz w:val="28"/>
        </w:rPr>
        <w:t>单元和集成测试部分的测试用例设计及测试执行情况</w:t>
      </w:r>
      <w:r>
        <w:rPr>
          <w:rFonts w:hint="eastAsia"/>
          <w:sz w:val="28"/>
        </w:rPr>
        <w:t>。</w:t>
      </w:r>
    </w:p>
    <w:p w:rsidR="00626A75" w:rsidRPr="00626A75" w:rsidRDefault="00626A75" w:rsidP="003D0321">
      <w:pPr>
        <w:pStyle w:val="a3"/>
        <w:snapToGrid w:val="0"/>
        <w:spacing w:before="0" w:beforeAutospacing="0" w:after="0" w:afterAutospacing="0"/>
        <w:ind w:leftChars="267" w:left="587"/>
        <w:jc w:val="both"/>
        <w:rPr>
          <w:sz w:val="28"/>
        </w:rPr>
      </w:pPr>
    </w:p>
    <w:p w:rsidR="003D0321" w:rsidRPr="0078086E" w:rsidRDefault="003D0321" w:rsidP="003D0321">
      <w:pPr>
        <w:spacing w:line="300" w:lineRule="auto"/>
        <w:ind w:firstLineChars="150" w:firstLine="420"/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</w:t>
      </w:r>
      <w:r w:rsidRPr="0078086E">
        <w:rPr>
          <w:rFonts w:hint="eastAsia"/>
          <w:sz w:val="28"/>
        </w:rPr>
        <w:t>系统整合内容</w:t>
      </w:r>
    </w:p>
    <w:p w:rsidR="003D0321" w:rsidRPr="0078086E" w:rsidRDefault="003D0321" w:rsidP="00CC6626">
      <w:pPr>
        <w:spacing w:line="360" w:lineRule="auto"/>
        <w:rPr>
          <w:sz w:val="28"/>
        </w:rPr>
      </w:pPr>
      <w:r w:rsidRPr="0078086E">
        <w:rPr>
          <w:rFonts w:hint="eastAsia"/>
          <w:sz w:val="28"/>
        </w:rPr>
        <w:t>6.1</w:t>
      </w:r>
      <w:r w:rsidRPr="0078086E">
        <w:rPr>
          <w:rFonts w:hint="eastAsia"/>
          <w:sz w:val="28"/>
        </w:rPr>
        <w:t>模块陈述</w:t>
      </w:r>
    </w:p>
    <w:p w:rsidR="003D0321" w:rsidRPr="0078086E" w:rsidRDefault="003D0321" w:rsidP="003D0321">
      <w:pPr>
        <w:spacing w:line="360" w:lineRule="auto"/>
        <w:ind w:firstLineChars="150" w:firstLine="420"/>
        <w:rPr>
          <w:sz w:val="28"/>
        </w:rPr>
      </w:pPr>
      <w:r w:rsidRPr="0078086E">
        <w:rPr>
          <w:rFonts w:hint="eastAsia"/>
          <w:sz w:val="28"/>
        </w:rPr>
        <w:t>将系统所有模块陈述清楚，可以用如下列表来展示。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559"/>
        <w:gridCol w:w="2835"/>
        <w:gridCol w:w="2953"/>
      </w:tblGrid>
      <w:tr w:rsidR="003D0321" w:rsidRPr="00A335D2" w:rsidTr="00626A75">
        <w:tc>
          <w:tcPr>
            <w:tcW w:w="98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 w:rsidRPr="00A335D2">
              <w:rPr>
                <w:rFonts w:hint="eastAsia"/>
                <w:sz w:val="24"/>
              </w:rPr>
              <w:t>序号</w:t>
            </w:r>
          </w:p>
        </w:tc>
        <w:tc>
          <w:tcPr>
            <w:tcW w:w="1559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 w:rsidRPr="00A335D2">
              <w:rPr>
                <w:rFonts w:hint="eastAsia"/>
                <w:sz w:val="24"/>
              </w:rPr>
              <w:t>模块编号</w:t>
            </w:r>
          </w:p>
        </w:tc>
        <w:tc>
          <w:tcPr>
            <w:tcW w:w="2835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 w:rsidRPr="00A335D2">
              <w:rPr>
                <w:rFonts w:hint="eastAsia"/>
                <w:sz w:val="24"/>
              </w:rPr>
              <w:t>模块名称</w:t>
            </w:r>
          </w:p>
        </w:tc>
        <w:tc>
          <w:tcPr>
            <w:tcW w:w="295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 w:rsidRPr="00A335D2">
              <w:rPr>
                <w:rFonts w:hint="eastAsia"/>
                <w:sz w:val="24"/>
              </w:rPr>
              <w:t>相关模块</w:t>
            </w:r>
          </w:p>
        </w:tc>
      </w:tr>
      <w:tr w:rsidR="003D0321" w:rsidRPr="00A335D2" w:rsidTr="00626A75">
        <w:tc>
          <w:tcPr>
            <w:tcW w:w="98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295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</w:tr>
      <w:tr w:rsidR="003D0321" w:rsidRPr="00A335D2" w:rsidTr="00626A75">
        <w:tc>
          <w:tcPr>
            <w:tcW w:w="98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295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</w:tr>
    </w:tbl>
    <w:p w:rsidR="003D0321" w:rsidRPr="00734274" w:rsidRDefault="003D0321" w:rsidP="003D0321">
      <w:pPr>
        <w:spacing w:line="360" w:lineRule="auto"/>
        <w:rPr>
          <w:sz w:val="24"/>
        </w:rPr>
      </w:pPr>
    </w:p>
    <w:p w:rsidR="003D0321" w:rsidRPr="0078086E" w:rsidRDefault="003D0321" w:rsidP="003D0321">
      <w:pPr>
        <w:spacing w:line="300" w:lineRule="auto"/>
        <w:rPr>
          <w:sz w:val="28"/>
        </w:rPr>
      </w:pPr>
      <w:r w:rsidRPr="0078086E">
        <w:rPr>
          <w:rFonts w:hint="eastAsia"/>
          <w:sz w:val="28"/>
        </w:rPr>
        <w:t>6.2</w:t>
      </w:r>
      <w:r w:rsidRPr="0078086E">
        <w:rPr>
          <w:rFonts w:hint="eastAsia"/>
          <w:sz w:val="28"/>
        </w:rPr>
        <w:t>模块调用关系</w:t>
      </w:r>
    </w:p>
    <w:p w:rsidR="003D0321" w:rsidRPr="0078086E" w:rsidRDefault="003D0321" w:rsidP="003D0321">
      <w:pPr>
        <w:spacing w:line="300" w:lineRule="auto"/>
        <w:rPr>
          <w:sz w:val="28"/>
        </w:rPr>
      </w:pPr>
      <w:r w:rsidRPr="0078086E">
        <w:rPr>
          <w:rFonts w:hint="eastAsia"/>
          <w:sz w:val="28"/>
        </w:rPr>
        <w:t>设置各模块之间的调用关系。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559"/>
        <w:gridCol w:w="2835"/>
        <w:gridCol w:w="2953"/>
      </w:tblGrid>
      <w:tr w:rsidR="003D0321" w:rsidRPr="00A335D2" w:rsidTr="00626A75">
        <w:tc>
          <w:tcPr>
            <w:tcW w:w="98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 w:rsidRPr="00A335D2">
              <w:rPr>
                <w:rFonts w:hint="eastAsia"/>
                <w:sz w:val="24"/>
              </w:rPr>
              <w:t>序号</w:t>
            </w:r>
          </w:p>
        </w:tc>
        <w:tc>
          <w:tcPr>
            <w:tcW w:w="1559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 w:rsidRPr="00A335D2">
              <w:rPr>
                <w:rFonts w:hint="eastAsia"/>
                <w:sz w:val="24"/>
              </w:rPr>
              <w:t>模块编号</w:t>
            </w:r>
          </w:p>
        </w:tc>
        <w:tc>
          <w:tcPr>
            <w:tcW w:w="2835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 w:rsidRPr="00A335D2">
              <w:rPr>
                <w:rFonts w:hint="eastAsia"/>
                <w:sz w:val="24"/>
              </w:rPr>
              <w:t>该模块调用哪些模块</w:t>
            </w:r>
          </w:p>
        </w:tc>
        <w:tc>
          <w:tcPr>
            <w:tcW w:w="295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 w:rsidRPr="00A335D2">
              <w:rPr>
                <w:rFonts w:hint="eastAsia"/>
                <w:sz w:val="24"/>
              </w:rPr>
              <w:t>该模块被哪些模块调用</w:t>
            </w:r>
          </w:p>
        </w:tc>
      </w:tr>
      <w:tr w:rsidR="003D0321" w:rsidRPr="00A335D2" w:rsidTr="00626A75">
        <w:tc>
          <w:tcPr>
            <w:tcW w:w="98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D0321" w:rsidRDefault="003D0321" w:rsidP="0000027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LOGIN</w:t>
            </w:r>
          </w:p>
        </w:tc>
        <w:tc>
          <w:tcPr>
            <w:tcW w:w="2835" w:type="dxa"/>
            <w:shd w:val="clear" w:color="auto" w:fill="auto"/>
          </w:tcPr>
          <w:p w:rsidR="003D0321" w:rsidRDefault="003D0321" w:rsidP="0000027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MAIN, ERROR/LOGIN</w:t>
            </w:r>
          </w:p>
        </w:tc>
        <w:tc>
          <w:tcPr>
            <w:tcW w:w="295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</w:tr>
      <w:tr w:rsidR="003D0321" w:rsidRPr="00A335D2" w:rsidTr="00626A75">
        <w:tc>
          <w:tcPr>
            <w:tcW w:w="98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D0321" w:rsidRDefault="003D0321" w:rsidP="0000027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REGIST</w:t>
            </w:r>
          </w:p>
        </w:tc>
        <w:tc>
          <w:tcPr>
            <w:tcW w:w="2835" w:type="dxa"/>
            <w:shd w:val="clear" w:color="auto" w:fill="auto"/>
          </w:tcPr>
          <w:p w:rsidR="003D0321" w:rsidRDefault="003D0321" w:rsidP="0000027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LOGIN</w:t>
            </w:r>
          </w:p>
        </w:tc>
        <w:tc>
          <w:tcPr>
            <w:tcW w:w="295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</w:tr>
      <w:tr w:rsidR="003D0321" w:rsidRPr="00A335D2" w:rsidTr="00626A75">
        <w:tc>
          <w:tcPr>
            <w:tcW w:w="98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ain</w:t>
            </w:r>
          </w:p>
        </w:tc>
        <w:tc>
          <w:tcPr>
            <w:tcW w:w="2835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bookM,</w:t>
            </w:r>
            <w:r>
              <w:rPr>
                <w:sz w:val="24"/>
              </w:rPr>
              <w:t>lender</w:t>
            </w:r>
            <w:r>
              <w:rPr>
                <w:rFonts w:hint="eastAsia"/>
                <w:sz w:val="24"/>
              </w:rPr>
              <w:t>, LR</w:t>
            </w:r>
          </w:p>
        </w:tc>
        <w:tc>
          <w:tcPr>
            <w:tcW w:w="295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</w:tr>
      <w:tr w:rsidR="003D0321" w:rsidRPr="00A335D2" w:rsidTr="00626A75">
        <w:tc>
          <w:tcPr>
            <w:tcW w:w="98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bookM</w:t>
            </w:r>
          </w:p>
        </w:tc>
        <w:tc>
          <w:tcPr>
            <w:tcW w:w="2835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bookAdd, bookModify,</w:t>
            </w:r>
            <w:r>
              <w:rPr>
                <w:rFonts w:hint="eastAsia"/>
                <w:sz w:val="24"/>
              </w:rPr>
              <w:t>……</w:t>
            </w:r>
          </w:p>
        </w:tc>
        <w:tc>
          <w:tcPr>
            <w:tcW w:w="295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</w:tr>
      <w:tr w:rsidR="003D0321" w:rsidRPr="00A335D2" w:rsidTr="00626A75">
        <w:tc>
          <w:tcPr>
            <w:tcW w:w="98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bookAdd</w:t>
            </w:r>
          </w:p>
        </w:tc>
        <w:tc>
          <w:tcPr>
            <w:tcW w:w="2835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  <w:tc>
          <w:tcPr>
            <w:tcW w:w="2953" w:type="dxa"/>
            <w:shd w:val="clear" w:color="auto" w:fill="auto"/>
          </w:tcPr>
          <w:p w:rsidR="003D0321" w:rsidRPr="00A335D2" w:rsidRDefault="003D0321" w:rsidP="0000027D">
            <w:pPr>
              <w:spacing w:line="360" w:lineRule="auto"/>
              <w:rPr>
                <w:sz w:val="24"/>
              </w:rPr>
            </w:pPr>
          </w:p>
        </w:tc>
      </w:tr>
    </w:tbl>
    <w:p w:rsidR="003D0321" w:rsidRPr="00A335D2" w:rsidRDefault="003D0321" w:rsidP="003D0321">
      <w:pPr>
        <w:spacing w:line="360" w:lineRule="auto"/>
        <w:rPr>
          <w:color w:val="000000"/>
          <w:sz w:val="24"/>
        </w:rPr>
      </w:pPr>
    </w:p>
    <w:p w:rsidR="003D0321" w:rsidRPr="0078086E" w:rsidRDefault="003D0321" w:rsidP="003D0321">
      <w:pPr>
        <w:spacing w:line="360" w:lineRule="auto"/>
        <w:rPr>
          <w:sz w:val="28"/>
        </w:rPr>
      </w:pPr>
      <w:r w:rsidRPr="0078086E">
        <w:rPr>
          <w:rFonts w:hint="eastAsia"/>
          <w:sz w:val="28"/>
        </w:rPr>
        <w:t>6.3</w:t>
      </w:r>
      <w:r w:rsidRPr="0078086E">
        <w:rPr>
          <w:rFonts w:hint="eastAsia"/>
          <w:sz w:val="28"/>
        </w:rPr>
        <w:t>模块集成</w:t>
      </w:r>
    </w:p>
    <w:p w:rsidR="003D0321" w:rsidRPr="0078086E" w:rsidRDefault="003D0321" w:rsidP="003D0321">
      <w:pPr>
        <w:spacing w:line="360" w:lineRule="auto"/>
        <w:rPr>
          <w:sz w:val="28"/>
        </w:rPr>
      </w:pPr>
      <w:r w:rsidRPr="0078086E">
        <w:rPr>
          <w:rFonts w:hint="eastAsia"/>
          <w:sz w:val="28"/>
        </w:rPr>
        <w:t>6.</w:t>
      </w:r>
      <w:r w:rsidR="00626A75">
        <w:rPr>
          <w:rFonts w:hint="eastAsia"/>
          <w:sz w:val="28"/>
        </w:rPr>
        <w:t>4</w:t>
      </w:r>
      <w:r w:rsidRPr="0078086E">
        <w:rPr>
          <w:rFonts w:hint="eastAsia"/>
          <w:sz w:val="28"/>
        </w:rPr>
        <w:t>集成测试（系统测试）</w:t>
      </w:r>
      <w:r w:rsidRPr="0078086E">
        <w:rPr>
          <w:rFonts w:hint="eastAsia"/>
          <w:sz w:val="28"/>
        </w:rPr>
        <w:t>-</w:t>
      </w:r>
      <w:r w:rsidRPr="0078086E">
        <w:rPr>
          <w:sz w:val="28"/>
        </w:rPr>
        <w:sym w:font="Wingdings" w:char="F0E0"/>
      </w:r>
      <w:r w:rsidRPr="0078086E">
        <w:rPr>
          <w:rFonts w:hint="eastAsia"/>
          <w:sz w:val="28"/>
        </w:rPr>
        <w:t>确认测试</w:t>
      </w:r>
    </w:p>
    <w:p w:rsidR="003D0321" w:rsidRPr="001D16F9" w:rsidRDefault="003D0321" w:rsidP="003D0321">
      <w:pPr>
        <w:rPr>
          <w:b/>
          <w:sz w:val="24"/>
        </w:rPr>
      </w:pPr>
      <w:r>
        <w:rPr>
          <w:rFonts w:hint="eastAsia"/>
          <w:b/>
          <w:sz w:val="24"/>
        </w:rPr>
        <w:t>系统</w:t>
      </w:r>
      <w:r w:rsidRPr="001D16F9">
        <w:rPr>
          <w:rFonts w:hint="eastAsia"/>
          <w:b/>
          <w:sz w:val="24"/>
        </w:rPr>
        <w:t>测试</w:t>
      </w:r>
      <w:r>
        <w:rPr>
          <w:rFonts w:hint="eastAsia"/>
          <w:b/>
          <w:sz w:val="24"/>
        </w:rPr>
        <w:t>、确认测试</w:t>
      </w:r>
      <w:r w:rsidRPr="001D16F9">
        <w:rPr>
          <w:rFonts w:hint="eastAsia"/>
          <w:b/>
          <w:sz w:val="24"/>
        </w:rPr>
        <w:t>用例编号：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C</w:t>
      </w:r>
      <w:r w:rsidRPr="001D16F9">
        <w:rPr>
          <w:rFonts w:hint="eastAsia"/>
          <w:b/>
          <w:sz w:val="24"/>
        </w:rPr>
        <w:t>-001</w:t>
      </w:r>
      <w:r w:rsidRPr="001D16F9">
        <w:rPr>
          <w:rFonts w:hint="eastAsia"/>
          <w:b/>
          <w:sz w:val="24"/>
        </w:rPr>
        <w:t>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221"/>
        <w:gridCol w:w="3240"/>
        <w:gridCol w:w="1800"/>
        <w:gridCol w:w="1884"/>
      </w:tblGrid>
      <w:tr w:rsidR="003D0321" w:rsidRPr="006C441A" w:rsidTr="00626A75">
        <w:trPr>
          <w:trHeight w:val="764"/>
        </w:trPr>
        <w:tc>
          <w:tcPr>
            <w:tcW w:w="1327" w:type="dxa"/>
            <w:shd w:val="clear" w:color="auto" w:fill="auto"/>
          </w:tcPr>
          <w:p w:rsidR="003D0321" w:rsidRDefault="003D0321" w:rsidP="000002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确认点</w:t>
            </w:r>
          </w:p>
          <w:p w:rsidR="003D0321" w:rsidRPr="006C441A" w:rsidRDefault="003D0321" w:rsidP="0000027D">
            <w:pPr>
              <w:jc w:val="center"/>
              <w:rPr>
                <w:b/>
                <w:sz w:val="24"/>
              </w:rPr>
            </w:pPr>
            <w:r w:rsidRPr="006C441A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7145" w:type="dxa"/>
            <w:gridSpan w:val="4"/>
            <w:shd w:val="clear" w:color="auto" w:fill="auto"/>
          </w:tcPr>
          <w:p w:rsidR="003D0321" w:rsidRPr="006C441A" w:rsidRDefault="003D0321" w:rsidP="0000027D">
            <w:pPr>
              <w:rPr>
                <w:b/>
                <w:sz w:val="24"/>
              </w:rPr>
            </w:pPr>
          </w:p>
        </w:tc>
      </w:tr>
      <w:tr w:rsidR="003D0321" w:rsidRPr="006C441A" w:rsidTr="00626A75">
        <w:trPr>
          <w:trHeight w:val="758"/>
        </w:trPr>
        <w:tc>
          <w:tcPr>
            <w:tcW w:w="1327" w:type="dxa"/>
            <w:shd w:val="clear" w:color="auto" w:fill="auto"/>
          </w:tcPr>
          <w:p w:rsidR="003D0321" w:rsidRPr="006C441A" w:rsidRDefault="003D0321" w:rsidP="0000027D">
            <w:pPr>
              <w:jc w:val="center"/>
              <w:rPr>
                <w:b/>
                <w:sz w:val="24"/>
              </w:rPr>
            </w:pPr>
            <w:r w:rsidRPr="006C441A">
              <w:rPr>
                <w:rFonts w:hint="eastAsia"/>
                <w:b/>
                <w:sz w:val="24"/>
              </w:rPr>
              <w:t>功能描述</w:t>
            </w:r>
          </w:p>
        </w:tc>
        <w:tc>
          <w:tcPr>
            <w:tcW w:w="7145" w:type="dxa"/>
            <w:gridSpan w:val="4"/>
            <w:shd w:val="clear" w:color="auto" w:fill="auto"/>
          </w:tcPr>
          <w:p w:rsidR="003D0321" w:rsidRPr="006C441A" w:rsidRDefault="003D0321" w:rsidP="0000027D">
            <w:pPr>
              <w:rPr>
                <w:b/>
                <w:sz w:val="24"/>
              </w:rPr>
            </w:pPr>
          </w:p>
        </w:tc>
      </w:tr>
      <w:tr w:rsidR="003D0321" w:rsidRPr="006C441A" w:rsidTr="00626A75">
        <w:trPr>
          <w:trHeight w:val="921"/>
        </w:trPr>
        <w:tc>
          <w:tcPr>
            <w:tcW w:w="1327" w:type="dxa"/>
            <w:shd w:val="clear" w:color="auto" w:fill="auto"/>
          </w:tcPr>
          <w:p w:rsidR="003D0321" w:rsidRPr="006C441A" w:rsidRDefault="003D0321" w:rsidP="0000027D">
            <w:pPr>
              <w:jc w:val="center"/>
              <w:rPr>
                <w:b/>
                <w:sz w:val="24"/>
              </w:rPr>
            </w:pPr>
            <w:r w:rsidRPr="006C441A">
              <w:rPr>
                <w:rFonts w:hint="eastAsia"/>
                <w:b/>
                <w:sz w:val="24"/>
              </w:rPr>
              <w:t>测试</w:t>
            </w:r>
            <w:r w:rsidR="00626A75">
              <w:rPr>
                <w:rFonts w:hint="eastAsia"/>
                <w:b/>
                <w:sz w:val="24"/>
              </w:rPr>
              <w:t>方法</w:t>
            </w:r>
          </w:p>
        </w:tc>
        <w:tc>
          <w:tcPr>
            <w:tcW w:w="7145" w:type="dxa"/>
            <w:gridSpan w:val="4"/>
            <w:shd w:val="clear" w:color="auto" w:fill="auto"/>
          </w:tcPr>
          <w:p w:rsidR="003D0321" w:rsidRPr="006C441A" w:rsidRDefault="00626A75" w:rsidP="0000027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举例：等价类划分</w:t>
            </w:r>
          </w:p>
        </w:tc>
      </w:tr>
      <w:tr w:rsidR="00626A75" w:rsidRPr="006C441A" w:rsidTr="00626A75">
        <w:trPr>
          <w:trHeight w:val="921"/>
        </w:trPr>
        <w:tc>
          <w:tcPr>
            <w:tcW w:w="1327" w:type="dxa"/>
            <w:vMerge w:val="restart"/>
            <w:shd w:val="clear" w:color="auto" w:fill="auto"/>
          </w:tcPr>
          <w:p w:rsidR="00626A75" w:rsidRPr="006C441A" w:rsidRDefault="00626A75" w:rsidP="0000027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测试过程</w:t>
            </w:r>
          </w:p>
        </w:tc>
        <w:tc>
          <w:tcPr>
            <w:tcW w:w="7145" w:type="dxa"/>
            <w:gridSpan w:val="4"/>
            <w:shd w:val="clear" w:color="auto" w:fill="auto"/>
          </w:tcPr>
          <w:p w:rsidR="00626A75" w:rsidRDefault="00626A75" w:rsidP="0000027D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等价类表及编号：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4"/>
              <w:gridCol w:w="2305"/>
              <w:gridCol w:w="2305"/>
            </w:tblGrid>
            <w:tr w:rsidR="00626A75" w:rsidTr="00626A75">
              <w:tc>
                <w:tcPr>
                  <w:tcW w:w="2304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条件</w:t>
                  </w:r>
                </w:p>
              </w:tc>
              <w:tc>
                <w:tcPr>
                  <w:tcW w:w="2305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有效等价类</w:t>
                  </w:r>
                </w:p>
              </w:tc>
              <w:tc>
                <w:tcPr>
                  <w:tcW w:w="2305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无效等价类</w:t>
                  </w:r>
                </w:p>
              </w:tc>
            </w:tr>
            <w:tr w:rsidR="00626A75" w:rsidTr="00626A75">
              <w:tc>
                <w:tcPr>
                  <w:tcW w:w="2304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2305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2305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</w:tr>
            <w:tr w:rsidR="00626A75" w:rsidTr="00626A75">
              <w:tc>
                <w:tcPr>
                  <w:tcW w:w="2304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2305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2305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</w:tr>
          </w:tbl>
          <w:p w:rsidR="00626A75" w:rsidRPr="006C441A" w:rsidRDefault="00626A75" w:rsidP="0000027D">
            <w:pPr>
              <w:rPr>
                <w:b/>
                <w:sz w:val="24"/>
              </w:rPr>
            </w:pPr>
          </w:p>
        </w:tc>
      </w:tr>
      <w:tr w:rsidR="00626A75" w:rsidRPr="006C441A" w:rsidTr="00626A75">
        <w:trPr>
          <w:trHeight w:val="1058"/>
        </w:trPr>
        <w:tc>
          <w:tcPr>
            <w:tcW w:w="1327" w:type="dxa"/>
            <w:vMerge/>
            <w:shd w:val="clear" w:color="auto" w:fill="auto"/>
          </w:tcPr>
          <w:p w:rsidR="00626A75" w:rsidRPr="006C441A" w:rsidRDefault="00626A75" w:rsidP="0000027D">
            <w:pPr>
              <w:jc w:val="center"/>
              <w:rPr>
                <w:b/>
                <w:sz w:val="24"/>
              </w:rPr>
            </w:pPr>
          </w:p>
        </w:tc>
        <w:tc>
          <w:tcPr>
            <w:tcW w:w="7145" w:type="dxa"/>
            <w:gridSpan w:val="4"/>
            <w:shd w:val="clear" w:color="auto" w:fill="auto"/>
          </w:tcPr>
          <w:p w:rsidR="00626A75" w:rsidRDefault="00626A75" w:rsidP="0000027D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有效等价类测试用例设计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</w:tblGrid>
            <w:tr w:rsidR="00626A75" w:rsidTr="00626A75">
              <w:tc>
                <w:tcPr>
                  <w:tcW w:w="1728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测试数据</w:t>
                  </w:r>
                </w:p>
              </w:tc>
              <w:tc>
                <w:tcPr>
                  <w:tcW w:w="1728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期望结果</w:t>
                  </w:r>
                </w:p>
              </w:tc>
              <w:tc>
                <w:tcPr>
                  <w:tcW w:w="1729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覆盖范围</w:t>
                  </w:r>
                </w:p>
              </w:tc>
            </w:tr>
            <w:tr w:rsidR="00626A75" w:rsidTr="00626A75">
              <w:tc>
                <w:tcPr>
                  <w:tcW w:w="1728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1728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1729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</w:tr>
            <w:tr w:rsidR="00626A75" w:rsidTr="00626A75">
              <w:tc>
                <w:tcPr>
                  <w:tcW w:w="1728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1728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1729" w:type="dxa"/>
                </w:tcPr>
                <w:p w:rsidR="00626A75" w:rsidRDefault="00626A75" w:rsidP="0000027D">
                  <w:pPr>
                    <w:rPr>
                      <w:b/>
                      <w:sz w:val="24"/>
                    </w:rPr>
                  </w:pPr>
                </w:p>
              </w:tc>
            </w:tr>
          </w:tbl>
          <w:p w:rsidR="00626A75" w:rsidRPr="006C441A" w:rsidRDefault="00626A75" w:rsidP="0000027D">
            <w:pPr>
              <w:rPr>
                <w:b/>
                <w:sz w:val="24"/>
              </w:rPr>
            </w:pPr>
          </w:p>
        </w:tc>
      </w:tr>
      <w:tr w:rsidR="00626A75" w:rsidRPr="006C441A" w:rsidTr="00626A75">
        <w:trPr>
          <w:trHeight w:val="1221"/>
        </w:trPr>
        <w:tc>
          <w:tcPr>
            <w:tcW w:w="1327" w:type="dxa"/>
            <w:vMerge/>
            <w:shd w:val="clear" w:color="auto" w:fill="auto"/>
          </w:tcPr>
          <w:p w:rsidR="00626A75" w:rsidRPr="006C441A" w:rsidRDefault="00626A75" w:rsidP="0000027D">
            <w:pPr>
              <w:jc w:val="center"/>
              <w:rPr>
                <w:b/>
                <w:sz w:val="24"/>
              </w:rPr>
            </w:pPr>
          </w:p>
        </w:tc>
        <w:tc>
          <w:tcPr>
            <w:tcW w:w="7145" w:type="dxa"/>
            <w:gridSpan w:val="4"/>
            <w:shd w:val="clear" w:color="auto" w:fill="auto"/>
          </w:tcPr>
          <w:p w:rsidR="00626A75" w:rsidRDefault="00626A75" w:rsidP="00626A7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  <w:r>
              <w:rPr>
                <w:rFonts w:hint="eastAsia"/>
                <w:b/>
                <w:sz w:val="24"/>
              </w:rPr>
              <w:t>效等价类测试用例设计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</w:tblGrid>
            <w:tr w:rsidR="00626A75" w:rsidTr="0037536F">
              <w:tc>
                <w:tcPr>
                  <w:tcW w:w="1728" w:type="dxa"/>
                </w:tcPr>
                <w:p w:rsidR="00626A75" w:rsidRDefault="00626A75" w:rsidP="0037536F"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测试数据</w:t>
                  </w:r>
                </w:p>
              </w:tc>
              <w:tc>
                <w:tcPr>
                  <w:tcW w:w="1728" w:type="dxa"/>
                </w:tcPr>
                <w:p w:rsidR="00626A75" w:rsidRDefault="00626A75" w:rsidP="0037536F"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期望结果</w:t>
                  </w:r>
                </w:p>
              </w:tc>
              <w:tc>
                <w:tcPr>
                  <w:tcW w:w="1729" w:type="dxa"/>
                </w:tcPr>
                <w:p w:rsidR="00626A75" w:rsidRDefault="00626A75" w:rsidP="0037536F"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覆盖范围</w:t>
                  </w:r>
                </w:p>
              </w:tc>
            </w:tr>
            <w:tr w:rsidR="00626A75" w:rsidTr="0037536F">
              <w:tc>
                <w:tcPr>
                  <w:tcW w:w="1728" w:type="dxa"/>
                </w:tcPr>
                <w:p w:rsidR="00626A75" w:rsidRDefault="00626A75" w:rsidP="0037536F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1728" w:type="dxa"/>
                </w:tcPr>
                <w:p w:rsidR="00626A75" w:rsidRDefault="00626A75" w:rsidP="0037536F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1729" w:type="dxa"/>
                </w:tcPr>
                <w:p w:rsidR="00626A75" w:rsidRDefault="00626A75" w:rsidP="0037536F">
                  <w:pPr>
                    <w:rPr>
                      <w:b/>
                      <w:sz w:val="24"/>
                    </w:rPr>
                  </w:pPr>
                </w:p>
              </w:tc>
            </w:tr>
            <w:tr w:rsidR="00626A75" w:rsidTr="0037536F">
              <w:tc>
                <w:tcPr>
                  <w:tcW w:w="1728" w:type="dxa"/>
                </w:tcPr>
                <w:p w:rsidR="00626A75" w:rsidRDefault="00626A75" w:rsidP="0037536F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1728" w:type="dxa"/>
                </w:tcPr>
                <w:p w:rsidR="00626A75" w:rsidRDefault="00626A75" w:rsidP="0037536F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1729" w:type="dxa"/>
                </w:tcPr>
                <w:p w:rsidR="00626A75" w:rsidRDefault="00626A75" w:rsidP="0037536F">
                  <w:pPr>
                    <w:rPr>
                      <w:b/>
                      <w:sz w:val="24"/>
                    </w:rPr>
                  </w:pPr>
                </w:p>
              </w:tc>
            </w:tr>
          </w:tbl>
          <w:p w:rsidR="00626A75" w:rsidRPr="00B95D22" w:rsidRDefault="00626A75" w:rsidP="0000027D">
            <w:pPr>
              <w:rPr>
                <w:b/>
                <w:color w:val="FF0000"/>
                <w:sz w:val="24"/>
              </w:rPr>
            </w:pPr>
          </w:p>
        </w:tc>
      </w:tr>
      <w:tr w:rsidR="003D0321" w:rsidRPr="006C441A" w:rsidTr="00626A75">
        <w:trPr>
          <w:trHeight w:val="1549"/>
        </w:trPr>
        <w:tc>
          <w:tcPr>
            <w:tcW w:w="1327" w:type="dxa"/>
            <w:shd w:val="clear" w:color="auto" w:fill="auto"/>
          </w:tcPr>
          <w:p w:rsidR="003D0321" w:rsidRPr="006C441A" w:rsidRDefault="00626A75" w:rsidP="000002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测试报告</w:t>
            </w:r>
          </w:p>
        </w:tc>
        <w:tc>
          <w:tcPr>
            <w:tcW w:w="7145" w:type="dxa"/>
            <w:gridSpan w:val="4"/>
            <w:shd w:val="clear" w:color="auto" w:fill="auto"/>
          </w:tcPr>
          <w:p w:rsidR="003D0321" w:rsidRPr="006C441A" w:rsidRDefault="00626A75" w:rsidP="0000027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针对上述测试用例的真实结果的反</w:t>
            </w:r>
            <w:bookmarkStart w:id="0" w:name="_GoBack"/>
            <w:bookmarkEnd w:id="0"/>
            <w:r>
              <w:rPr>
                <w:rFonts w:hint="eastAsia"/>
                <w:b/>
                <w:sz w:val="24"/>
              </w:rPr>
              <w:t>馈。</w:t>
            </w:r>
          </w:p>
        </w:tc>
      </w:tr>
      <w:tr w:rsidR="003D0321" w:rsidRPr="006C441A" w:rsidTr="00626A75">
        <w:trPr>
          <w:trHeight w:val="623"/>
        </w:trPr>
        <w:tc>
          <w:tcPr>
            <w:tcW w:w="1548" w:type="dxa"/>
            <w:gridSpan w:val="2"/>
            <w:shd w:val="clear" w:color="auto" w:fill="auto"/>
          </w:tcPr>
          <w:p w:rsidR="003D0321" w:rsidRPr="006C441A" w:rsidRDefault="003D0321" w:rsidP="0000027D">
            <w:pPr>
              <w:rPr>
                <w:b/>
                <w:sz w:val="24"/>
              </w:rPr>
            </w:pPr>
            <w:r w:rsidRPr="006C441A">
              <w:rPr>
                <w:rFonts w:hint="eastAsia"/>
                <w:b/>
                <w:sz w:val="24"/>
              </w:rPr>
              <w:t>测试人：</w:t>
            </w:r>
          </w:p>
        </w:tc>
        <w:tc>
          <w:tcPr>
            <w:tcW w:w="3240" w:type="dxa"/>
            <w:shd w:val="clear" w:color="auto" w:fill="auto"/>
          </w:tcPr>
          <w:p w:rsidR="003D0321" w:rsidRPr="006C441A" w:rsidRDefault="003D0321" w:rsidP="0000027D">
            <w:pPr>
              <w:rPr>
                <w:b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3D0321" w:rsidRPr="006C441A" w:rsidRDefault="003D0321" w:rsidP="0000027D">
            <w:pPr>
              <w:rPr>
                <w:b/>
                <w:sz w:val="24"/>
              </w:rPr>
            </w:pPr>
            <w:r w:rsidRPr="006C441A">
              <w:rPr>
                <w:rFonts w:hint="eastAsia"/>
                <w:b/>
                <w:sz w:val="24"/>
              </w:rPr>
              <w:t>测试日期：</w:t>
            </w:r>
          </w:p>
        </w:tc>
        <w:tc>
          <w:tcPr>
            <w:tcW w:w="1884" w:type="dxa"/>
            <w:shd w:val="clear" w:color="auto" w:fill="auto"/>
          </w:tcPr>
          <w:p w:rsidR="003D0321" w:rsidRPr="006C441A" w:rsidRDefault="003D0321" w:rsidP="0000027D">
            <w:pPr>
              <w:rPr>
                <w:b/>
                <w:sz w:val="24"/>
              </w:rPr>
            </w:pPr>
          </w:p>
        </w:tc>
      </w:tr>
    </w:tbl>
    <w:p w:rsidR="003D0321" w:rsidRPr="003D50A2" w:rsidRDefault="003D0321" w:rsidP="003D0321">
      <w:pPr>
        <w:rPr>
          <w:sz w:val="28"/>
        </w:rPr>
      </w:pPr>
    </w:p>
    <w:p w:rsidR="003D0321" w:rsidRDefault="003D0321" w:rsidP="003D0321">
      <w:pPr>
        <w:tabs>
          <w:tab w:val="num" w:pos="480"/>
        </w:tabs>
        <w:ind w:left="480" w:hanging="48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四、思考题</w:t>
      </w:r>
    </w:p>
    <w:p w:rsidR="003D0321" w:rsidRDefault="003D0321" w:rsidP="003D0321">
      <w:pPr>
        <w:ind w:left="450"/>
        <w:rPr>
          <w:spacing w:val="20"/>
          <w:sz w:val="28"/>
        </w:rPr>
      </w:pPr>
      <w:r>
        <w:rPr>
          <w:spacing w:val="20"/>
          <w:sz w:val="28"/>
        </w:rPr>
        <w:t>1</w:t>
      </w:r>
      <w:r>
        <w:rPr>
          <w:rFonts w:hint="eastAsia"/>
          <w:sz w:val="28"/>
        </w:rPr>
        <w:t>．怎样看待测试的重要性。</w:t>
      </w:r>
    </w:p>
    <w:p w:rsidR="003D0321" w:rsidRDefault="003D0321" w:rsidP="003D0321">
      <w:pPr>
        <w:ind w:left="450"/>
        <w:rPr>
          <w:spacing w:val="20"/>
          <w:sz w:val="28"/>
        </w:rPr>
      </w:pPr>
      <w:r>
        <w:rPr>
          <w:spacing w:val="20"/>
          <w:sz w:val="28"/>
        </w:rPr>
        <w:t>2</w:t>
      </w:r>
      <w:r>
        <w:rPr>
          <w:rFonts w:hint="eastAsia"/>
          <w:sz w:val="28"/>
        </w:rPr>
        <w:t>．怎样选择测试的技术和方案。</w:t>
      </w:r>
    </w:p>
    <w:p w:rsidR="003D0321" w:rsidRDefault="003D0321" w:rsidP="003D0321">
      <w:pPr>
        <w:ind w:left="450"/>
        <w:rPr>
          <w:spacing w:val="20"/>
          <w:sz w:val="28"/>
        </w:rPr>
      </w:pPr>
      <w:r>
        <w:rPr>
          <w:spacing w:val="20"/>
          <w:sz w:val="28"/>
        </w:rPr>
        <w:t>3</w:t>
      </w:r>
      <w:r>
        <w:rPr>
          <w:rFonts w:hint="eastAsia"/>
          <w:sz w:val="28"/>
        </w:rPr>
        <w:t>．比较逻辑测试和基本路径测试的不同和联系。</w:t>
      </w:r>
    </w:p>
    <w:p w:rsidR="003D0321" w:rsidRDefault="003D0321" w:rsidP="003D0321">
      <w:pPr>
        <w:ind w:left="450"/>
        <w:rPr>
          <w:sz w:val="28"/>
        </w:rPr>
      </w:pPr>
      <w:r>
        <w:rPr>
          <w:spacing w:val="20"/>
          <w:sz w:val="28"/>
        </w:rPr>
        <w:t>4</w:t>
      </w:r>
      <w:r>
        <w:rPr>
          <w:rFonts w:hint="eastAsia"/>
          <w:sz w:val="28"/>
        </w:rPr>
        <w:t>．怎样组织对测试阶段工作的评审？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35D6"/>
    <w:rsid w:val="00323B43"/>
    <w:rsid w:val="003D0321"/>
    <w:rsid w:val="003D37D8"/>
    <w:rsid w:val="00426133"/>
    <w:rsid w:val="004358AB"/>
    <w:rsid w:val="00626A75"/>
    <w:rsid w:val="008B7726"/>
    <w:rsid w:val="009C4F2F"/>
    <w:rsid w:val="00CC6626"/>
    <w:rsid w:val="00D31D50"/>
    <w:rsid w:val="00E2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3D0321"/>
    <w:pPr>
      <w:adjustRightInd/>
      <w:snapToGrid/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table" w:styleId="a4">
    <w:name w:val="Table Grid"/>
    <w:basedOn w:val="a1"/>
    <w:uiPriority w:val="59"/>
    <w:rsid w:val="00626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js</cp:lastModifiedBy>
  <cp:revision>6</cp:revision>
  <dcterms:created xsi:type="dcterms:W3CDTF">2008-09-11T17:20:00Z</dcterms:created>
  <dcterms:modified xsi:type="dcterms:W3CDTF">2021-04-12T06:15:00Z</dcterms:modified>
</cp:coreProperties>
</file>