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7799E" w14:textId="3332512F" w:rsidR="00407DA5" w:rsidRPr="003B3F6F" w:rsidRDefault="00664E9E" w:rsidP="003B3F6F">
      <w:pPr>
        <w:ind w:firstLineChars="200" w:firstLine="880"/>
        <w:jc w:val="center"/>
        <w:rPr>
          <w:rFonts w:ascii="楷体" w:eastAsia="楷体" w:hAnsi="楷体" w:hint="eastAsia"/>
          <w:sz w:val="44"/>
          <w:szCs w:val="44"/>
        </w:rPr>
      </w:pPr>
      <w:r>
        <w:rPr>
          <w:rFonts w:ascii="楷体" w:eastAsia="楷体" w:hAnsi="楷体" w:hint="eastAsia"/>
          <w:sz w:val="44"/>
          <w:szCs w:val="44"/>
        </w:rPr>
        <w:t>亚马</w:t>
      </w:r>
      <w:proofErr w:type="gramStart"/>
      <w:r>
        <w:rPr>
          <w:rFonts w:ascii="楷体" w:eastAsia="楷体" w:hAnsi="楷体" w:hint="eastAsia"/>
          <w:sz w:val="44"/>
          <w:szCs w:val="44"/>
        </w:rPr>
        <w:t>逊棋设计</w:t>
      </w:r>
      <w:proofErr w:type="gramEnd"/>
      <w:r w:rsidRPr="00664E9E">
        <w:rPr>
          <w:rFonts w:ascii="楷体" w:eastAsia="楷体" w:hAnsi="楷体" w:hint="eastAsia"/>
          <w:sz w:val="44"/>
          <w:szCs w:val="44"/>
        </w:rPr>
        <w:t>实验报告</w:t>
      </w:r>
      <w:bookmarkStart w:id="0" w:name="_GoBack"/>
      <w:bookmarkEnd w:id="0"/>
    </w:p>
    <w:p w14:paraId="41018EF8" w14:textId="77777777" w:rsidR="00664E9E" w:rsidRDefault="00664E9E" w:rsidP="00407DA5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设计思路：程序包括两大部分组成——</w:t>
      </w:r>
      <w:r w:rsidR="00CA186F">
        <w:rPr>
          <w:rFonts w:ascii="楷体" w:eastAsia="楷体" w:hAnsi="楷体" w:hint="eastAsia"/>
          <w:sz w:val="28"/>
          <w:szCs w:val="28"/>
        </w:rPr>
        <w:t>AI</w:t>
      </w:r>
      <w:r>
        <w:rPr>
          <w:rFonts w:ascii="楷体" w:eastAsia="楷体" w:hAnsi="楷体" w:hint="eastAsia"/>
          <w:sz w:val="28"/>
          <w:szCs w:val="28"/>
        </w:rPr>
        <w:t>部分和UI设计。</w:t>
      </w:r>
    </w:p>
    <w:p w14:paraId="73D6A17F" w14:textId="77777777" w:rsidR="00664E9E" w:rsidRDefault="00CA186F" w:rsidP="00407DA5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AI</w:t>
      </w:r>
      <w:r w:rsidR="00664E9E">
        <w:rPr>
          <w:rFonts w:ascii="楷体" w:eastAsia="楷体" w:hAnsi="楷体" w:hint="eastAsia"/>
          <w:sz w:val="28"/>
          <w:szCs w:val="28"/>
        </w:rPr>
        <w:t>部分</w:t>
      </w:r>
      <w:r>
        <w:rPr>
          <w:rFonts w:ascii="楷体" w:eastAsia="楷体" w:hAnsi="楷体" w:hint="eastAsia"/>
          <w:sz w:val="28"/>
          <w:szCs w:val="28"/>
        </w:rPr>
        <w:t>：</w:t>
      </w:r>
      <w:r w:rsidR="00664E9E">
        <w:rPr>
          <w:rFonts w:ascii="楷体" w:eastAsia="楷体" w:hAnsi="楷体" w:hint="eastAsia"/>
          <w:sz w:val="28"/>
          <w:szCs w:val="28"/>
        </w:rPr>
        <w:t>本程序的</w:t>
      </w:r>
      <w:r>
        <w:rPr>
          <w:rFonts w:ascii="楷体" w:eastAsia="楷体" w:hAnsi="楷体" w:hint="eastAsia"/>
          <w:sz w:val="28"/>
          <w:szCs w:val="28"/>
        </w:rPr>
        <w:t>核心实现为α-β剪枝搜索算法</w:t>
      </w:r>
      <w:proofErr w:type="gramStart"/>
      <w:r>
        <w:rPr>
          <w:rFonts w:ascii="楷体" w:eastAsia="楷体" w:hAnsi="楷体" w:hint="eastAsia"/>
          <w:sz w:val="28"/>
          <w:szCs w:val="28"/>
        </w:rPr>
        <w:t>配合极</w:t>
      </w:r>
      <w:proofErr w:type="gramEnd"/>
      <w:r>
        <w:rPr>
          <w:rFonts w:ascii="楷体" w:eastAsia="楷体" w:hAnsi="楷体" w:hint="eastAsia"/>
          <w:sz w:val="28"/>
          <w:szCs w:val="28"/>
        </w:rPr>
        <w:t>大极小搜索算法，其中独特之处在于引入随机因子对待搜索走法进行排序，提高了搜索的效率与质量。对于局面评估部分，本程序通过结构体形式进行双方king和queen走法的存储，并实现类似队列的搜索与存储过程。而对局面优势进行分划时，本程序通过依据回合数对评估参数进行调整，提高算法能力。</w:t>
      </w:r>
      <w:r w:rsidR="007915FB">
        <w:rPr>
          <w:rFonts w:ascii="楷体" w:eastAsia="楷体" w:hAnsi="楷体" w:hint="eastAsia"/>
          <w:sz w:val="28"/>
          <w:szCs w:val="28"/>
        </w:rPr>
        <w:t>对于游戏是否结束的判定采用了独立函数实现，避免计算territory的繁杂，实现高效简洁。</w:t>
      </w:r>
    </w:p>
    <w:p w14:paraId="09EAC0C6" w14:textId="77777777" w:rsidR="00E44239" w:rsidRDefault="00CA186F" w:rsidP="00407DA5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UI部分：</w:t>
      </w:r>
      <w:r w:rsidR="001E3E2B">
        <w:rPr>
          <w:rFonts w:ascii="楷体" w:eastAsia="楷体" w:hAnsi="楷体" w:hint="eastAsia"/>
          <w:sz w:val="28"/>
          <w:szCs w:val="28"/>
        </w:rPr>
        <w:t>整体分为三部分组成——欢迎页、先后手方选择、游戏界面。其中欢迎</w:t>
      </w:r>
      <w:proofErr w:type="gramStart"/>
      <w:r w:rsidR="001E3E2B">
        <w:rPr>
          <w:rFonts w:ascii="楷体" w:eastAsia="楷体" w:hAnsi="楷体" w:hint="eastAsia"/>
          <w:sz w:val="28"/>
          <w:szCs w:val="28"/>
        </w:rPr>
        <w:t>页具有</w:t>
      </w:r>
      <w:proofErr w:type="gramEnd"/>
      <w:r w:rsidR="001E3E2B">
        <w:rPr>
          <w:rFonts w:ascii="楷体" w:eastAsia="楷体" w:hAnsi="楷体" w:hint="eastAsia"/>
          <w:sz w:val="28"/>
          <w:szCs w:val="28"/>
        </w:rPr>
        <w:t>开始游戏、存读档、退出及规则了解的选项；先后手选择提供玩家先手和后手的选项；游戏界面包含棋盘及提示信息，支持玩家进行棋子操纵。</w:t>
      </w:r>
    </w:p>
    <w:p w14:paraId="0BFE8A70" w14:textId="07D2E19C" w:rsidR="00CA186F" w:rsidRDefault="001E3E2B" w:rsidP="00407DA5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本</w:t>
      </w:r>
      <w:r w:rsidR="00407DA5">
        <w:rPr>
          <w:rFonts w:ascii="楷体" w:eastAsia="楷体" w:hAnsi="楷体" w:hint="eastAsia"/>
          <w:sz w:val="28"/>
          <w:szCs w:val="28"/>
        </w:rPr>
        <w:t>部分</w:t>
      </w:r>
      <w:r>
        <w:rPr>
          <w:rFonts w:ascii="楷体" w:eastAsia="楷体" w:hAnsi="楷体" w:hint="eastAsia"/>
          <w:sz w:val="28"/>
          <w:szCs w:val="28"/>
        </w:rPr>
        <w:t>的特点在于使用</w:t>
      </w:r>
      <w:proofErr w:type="spellStart"/>
      <w:r>
        <w:rPr>
          <w:rFonts w:ascii="楷体" w:eastAsia="楷体" w:hAnsi="楷体" w:hint="eastAsia"/>
          <w:sz w:val="28"/>
          <w:szCs w:val="28"/>
        </w:rPr>
        <w:t>easyX</w:t>
      </w:r>
      <w:proofErr w:type="spellEnd"/>
      <w:r>
        <w:rPr>
          <w:rFonts w:ascii="楷体" w:eastAsia="楷体" w:hAnsi="楷体" w:hint="eastAsia"/>
          <w:sz w:val="28"/>
          <w:szCs w:val="28"/>
        </w:rPr>
        <w:t>图形化实现，以上三部分均以</w:t>
      </w:r>
      <w:r w:rsidR="007915FB">
        <w:rPr>
          <w:rFonts w:ascii="楷体" w:eastAsia="楷体" w:hAnsi="楷体" w:hint="eastAsia"/>
          <w:sz w:val="28"/>
          <w:szCs w:val="28"/>
        </w:rPr>
        <w:t>具体形象呈现，其中棋子通过鼠标左键的点击完成移动及障碍落放，在游戏界面时可通过鼠标右键跳回欢迎界面进行</w:t>
      </w:r>
      <w:proofErr w:type="gramStart"/>
      <w:r w:rsidR="007915FB">
        <w:rPr>
          <w:rFonts w:ascii="楷体" w:eastAsia="楷体" w:hAnsi="楷体" w:hint="eastAsia"/>
          <w:sz w:val="28"/>
          <w:szCs w:val="28"/>
        </w:rPr>
        <w:t>存读档及</w:t>
      </w:r>
      <w:proofErr w:type="gramEnd"/>
      <w:r w:rsidR="007915FB">
        <w:rPr>
          <w:rFonts w:ascii="楷体" w:eastAsia="楷体" w:hAnsi="楷体" w:hint="eastAsia"/>
          <w:sz w:val="28"/>
          <w:szCs w:val="28"/>
        </w:rPr>
        <w:t>退出操作，每轮游戏分出胜负后，主动跳回欢迎页，等待用户下一步操作。其中，本程序对exe的图标进行了更改，</w:t>
      </w:r>
      <w:r w:rsidR="000323B9">
        <w:rPr>
          <w:rFonts w:ascii="楷体" w:eastAsia="楷体" w:hAnsi="楷体" w:hint="eastAsia"/>
          <w:sz w:val="28"/>
          <w:szCs w:val="28"/>
        </w:rPr>
        <w:t>能对</w:t>
      </w:r>
      <w:proofErr w:type="gramStart"/>
      <w:r w:rsidR="000323B9">
        <w:rPr>
          <w:rFonts w:ascii="楷体" w:eastAsia="楷体" w:hAnsi="楷体" w:hint="eastAsia"/>
          <w:sz w:val="28"/>
          <w:szCs w:val="28"/>
        </w:rPr>
        <w:t>读档信息</w:t>
      </w:r>
      <w:proofErr w:type="gramEnd"/>
      <w:r w:rsidR="000323B9">
        <w:rPr>
          <w:rFonts w:ascii="楷体" w:eastAsia="楷体" w:hAnsi="楷体" w:hint="eastAsia"/>
          <w:sz w:val="28"/>
          <w:szCs w:val="28"/>
        </w:rPr>
        <w:t>进行</w:t>
      </w:r>
      <w:r w:rsidR="00434C59">
        <w:rPr>
          <w:rFonts w:ascii="楷体" w:eastAsia="楷体" w:hAnsi="楷体" w:hint="eastAsia"/>
          <w:sz w:val="28"/>
          <w:szCs w:val="28"/>
        </w:rPr>
        <w:t>判断，</w:t>
      </w:r>
      <w:r w:rsidR="004825FD">
        <w:rPr>
          <w:rFonts w:ascii="楷体" w:eastAsia="楷体" w:hAnsi="楷体" w:hint="eastAsia"/>
          <w:sz w:val="28"/>
          <w:szCs w:val="28"/>
        </w:rPr>
        <w:t>防止</w:t>
      </w:r>
      <w:r w:rsidR="00434C59">
        <w:rPr>
          <w:rFonts w:ascii="楷体" w:eastAsia="楷体" w:hAnsi="楷体" w:hint="eastAsia"/>
          <w:sz w:val="28"/>
          <w:szCs w:val="28"/>
        </w:rPr>
        <w:t>错误</w:t>
      </w:r>
      <w:r w:rsidR="004825FD">
        <w:rPr>
          <w:rFonts w:ascii="楷体" w:eastAsia="楷体" w:hAnsi="楷体" w:hint="eastAsia"/>
          <w:sz w:val="28"/>
          <w:szCs w:val="28"/>
        </w:rPr>
        <w:t>读入</w:t>
      </w:r>
      <w:r w:rsidR="00434C59">
        <w:rPr>
          <w:rFonts w:ascii="楷体" w:eastAsia="楷体" w:hAnsi="楷体" w:hint="eastAsia"/>
          <w:sz w:val="28"/>
          <w:szCs w:val="28"/>
        </w:rPr>
        <w:t>及读入局面胜负判定</w:t>
      </w:r>
      <w:r w:rsidR="000323B9">
        <w:rPr>
          <w:rFonts w:ascii="楷体" w:eastAsia="楷体" w:hAnsi="楷体" w:hint="eastAsia"/>
          <w:sz w:val="28"/>
          <w:szCs w:val="28"/>
        </w:rPr>
        <w:t>，</w:t>
      </w:r>
      <w:r w:rsidR="007039EC">
        <w:rPr>
          <w:rFonts w:ascii="楷体" w:eastAsia="楷体" w:hAnsi="楷体" w:hint="eastAsia"/>
          <w:sz w:val="28"/>
          <w:szCs w:val="28"/>
        </w:rPr>
        <w:t>配有背景音乐，</w:t>
      </w:r>
      <w:r w:rsidR="00407DA5">
        <w:rPr>
          <w:rFonts w:ascii="楷体" w:eastAsia="楷体" w:hAnsi="楷体" w:hint="eastAsia"/>
          <w:sz w:val="28"/>
          <w:szCs w:val="28"/>
        </w:rPr>
        <w:t>游戏界面精美，</w:t>
      </w:r>
      <w:r w:rsidR="007915FB">
        <w:rPr>
          <w:rFonts w:ascii="楷体" w:eastAsia="楷体" w:hAnsi="楷体" w:hint="eastAsia"/>
          <w:sz w:val="28"/>
          <w:szCs w:val="28"/>
        </w:rPr>
        <w:t>增加游戏可玩性。</w:t>
      </w:r>
    </w:p>
    <w:p w14:paraId="3F11A38F" w14:textId="55AB10CD" w:rsidR="007915FB" w:rsidRPr="00664E9E" w:rsidRDefault="007915FB" w:rsidP="00407DA5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程序功能：支持人机对战</w:t>
      </w:r>
      <w:r w:rsidR="00407DA5">
        <w:rPr>
          <w:rFonts w:ascii="楷体" w:eastAsia="楷体" w:hAnsi="楷体" w:hint="eastAsia"/>
          <w:sz w:val="28"/>
          <w:szCs w:val="28"/>
        </w:rPr>
        <w:t>、交换执棋方、</w:t>
      </w:r>
      <w:r w:rsidR="00434C59">
        <w:rPr>
          <w:rFonts w:ascii="楷体" w:eastAsia="楷体" w:hAnsi="楷体" w:hint="eastAsia"/>
          <w:sz w:val="28"/>
          <w:szCs w:val="28"/>
        </w:rPr>
        <w:t>悔棋、</w:t>
      </w:r>
      <w:proofErr w:type="gramStart"/>
      <w:r w:rsidR="00407DA5">
        <w:rPr>
          <w:rFonts w:ascii="楷体" w:eastAsia="楷体" w:hAnsi="楷体" w:hint="eastAsia"/>
          <w:sz w:val="28"/>
          <w:szCs w:val="28"/>
        </w:rPr>
        <w:t>存读档及</w:t>
      </w:r>
      <w:proofErr w:type="gramEnd"/>
      <w:r w:rsidR="00407DA5">
        <w:rPr>
          <w:rFonts w:ascii="楷体" w:eastAsia="楷体" w:hAnsi="楷体" w:hint="eastAsia"/>
          <w:sz w:val="28"/>
          <w:szCs w:val="28"/>
        </w:rPr>
        <w:t>退出功能，具有纠错提示，玩法介绍。</w:t>
      </w:r>
    </w:p>
    <w:sectPr w:rsidR="007915FB" w:rsidRPr="00664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9E"/>
    <w:rsid w:val="000323B9"/>
    <w:rsid w:val="001E3E2B"/>
    <w:rsid w:val="003B3F6F"/>
    <w:rsid w:val="00407DA5"/>
    <w:rsid w:val="00434C59"/>
    <w:rsid w:val="004825FD"/>
    <w:rsid w:val="00664E9E"/>
    <w:rsid w:val="007039EC"/>
    <w:rsid w:val="007915FB"/>
    <w:rsid w:val="00CA186F"/>
    <w:rsid w:val="00D26E32"/>
    <w:rsid w:val="00E4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285FB"/>
  <w15:chartTrackingRefBased/>
  <w15:docId w15:val="{0CDC0A61-ACCD-4E40-8BBD-5A30994E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艾 煜森</dc:creator>
  <cp:keywords/>
  <dc:description/>
  <cp:lastModifiedBy>Administrator</cp:lastModifiedBy>
  <cp:revision>6</cp:revision>
  <dcterms:created xsi:type="dcterms:W3CDTF">2020-01-08T06:46:00Z</dcterms:created>
  <dcterms:modified xsi:type="dcterms:W3CDTF">2020-05-20T05:45:00Z</dcterms:modified>
</cp:coreProperties>
</file>