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516D" w14:textId="1EBCB49B" w:rsidR="00502C04" w:rsidRDefault="00E3349E" w:rsidP="00E3349E">
      <w:pPr>
        <w:pStyle w:val="KeinLeerraum"/>
      </w:pPr>
      <w:r>
        <w:t>Unterseite Plattform</w:t>
      </w:r>
    </w:p>
    <w:p w14:paraId="4177DDA7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Unterseite</w:t>
      </w:r>
    </w:p>
    <w:p w14:paraId="2E7F2B4F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Plattform im Überblick</w:t>
      </w:r>
    </w:p>
    <w:p w14:paraId="5FAD2EC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Ziel der Seite</w:t>
      </w:r>
    </w:p>
    <w:p w14:paraId="11E90B5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beantwortet drei Fragen:</w:t>
      </w:r>
    </w:p>
    <w:p w14:paraId="34642002" w14:textId="77777777" w:rsidR="00E3349E" w:rsidRPr="00E3349E" w:rsidRDefault="00E3349E" w:rsidP="00E3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Was ist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</w:p>
    <w:p w14:paraId="002CB0B1" w14:textId="77777777" w:rsidR="00E3349E" w:rsidRPr="00E3349E" w:rsidRDefault="00E3349E" w:rsidP="00E3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Bereiche verbindet die Plattform?</w:t>
      </w:r>
    </w:p>
    <w:p w14:paraId="4D83201C" w14:textId="77777777" w:rsidR="00E3349E" w:rsidRPr="00E3349E" w:rsidRDefault="00E3349E" w:rsidP="00E3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unterscheidet sie sich von einer Website, einer Agentur oder einer Clubverwaltungssoftware?</w:t>
      </w:r>
    </w:p>
    <w:p w14:paraId="3A73B9A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bleibt visuell, klar und kompakt. Die Details führen auf die Journey-, Modul-, Technologie- und Demo-Seiten.</w:t>
      </w:r>
    </w:p>
    <w:p w14:paraId="04A5F79D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790EAF3">
          <v:rect id="_x0000_i1025" style="width:0;height:1.5pt" o:hralign="center" o:hrstd="t" o:hr="t" fillcolor="#a0a0a0" stroked="f"/>
        </w:pict>
      </w:r>
    </w:p>
    <w:p w14:paraId="6E19017F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1</w:t>
      </w:r>
    </w:p>
    <w:p w14:paraId="505B5F9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Hero</w:t>
      </w:r>
    </w:p>
    <w:p w14:paraId="5C6E366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0B293F5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Plattform</w:t>
      </w:r>
    </w:p>
    <w:p w14:paraId="486FE27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74FE4B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digitalen Einzelteilen wird eine aktive Clubzentrale.</w:t>
      </w:r>
    </w:p>
    <w:p w14:paraId="1F06397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4CD857A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verbindet Website, Marketing, Kontakte, Kommunikation und ausgewählte Clubprozesse in einer Plattform. Damit Ihr Club nicht nur digital informiert, sondern Menschen gezielt weiterführt und Abläufe einfacher organisiert.</w:t>
      </w:r>
    </w:p>
    <w:p w14:paraId="22A7D3C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1B74238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selbst ansehen</w:t>
      </w:r>
    </w:p>
    <w:p w14:paraId="5184C325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6D3F43F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2F207A8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0C08A43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30 Minuten persönlich per Zoom oder Teams</w:t>
      </w:r>
    </w:p>
    <w:p w14:paraId="4290CDC3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48328E6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 Zentrum steht die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-Plattform. Um sie herum erscheinen verbundene Oberflächen:</w:t>
      </w:r>
    </w:p>
    <w:p w14:paraId="568CDF3A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</w:t>
      </w:r>
    </w:p>
    <w:p w14:paraId="755C928D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</w:t>
      </w:r>
    </w:p>
    <w:p w14:paraId="7B6F2D4B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7329A309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Lifecycle-Nachricht</w:t>
      </w:r>
    </w:p>
    <w:p w14:paraId="1F6075CD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Concierge</w:t>
      </w:r>
    </w:p>
    <w:p w14:paraId="5293F1BE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Platzstatus</w:t>
      </w:r>
    </w:p>
    <w:p w14:paraId="10ADEFAD" w14:textId="77777777" w:rsidR="00E3349E" w:rsidRPr="00E3349E" w:rsidRDefault="00E3349E" w:rsidP="00E3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 News</w:t>
      </w:r>
    </w:p>
    <w:p w14:paraId="7BD077A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Darstellung soll nicht wie ein technisches Schaubild wirken. Gezeigt werden reale oder realitätsnahe Produktoberflächen.</w:t>
      </w:r>
    </w:p>
    <w:p w14:paraId="078BC154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17845DB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Zunächst erscheinen die Oberflächen einzeln und unverbunden. Anschließend entsteht zwischen ihnen die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-Verbindungslinie. Informationen beginnen sichtbar durch das System zu fließen.</w:t>
      </w:r>
    </w:p>
    <w:p w14:paraId="4C0B7FF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kann ein Button eingebunden werden:</w:t>
      </w:r>
    </w:p>
    <w:p w14:paraId="7039A5D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in 90 Sekunden</w:t>
      </w:r>
    </w:p>
    <w:p w14:paraId="6E9CD56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Dieser öffnet später ein kurzes Erklärvideo.</w:t>
      </w:r>
    </w:p>
    <w:p w14:paraId="11B44450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D924703">
          <v:rect id="_x0000_i1026" style="width:0;height:1.5pt" o:hralign="center" o:hrstd="t" o:hr="t" fillcolor="#a0a0a0" stroked="f"/>
        </w:pict>
      </w:r>
    </w:p>
    <w:p w14:paraId="4BAD6DD4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2</w:t>
      </w:r>
    </w:p>
    <w:p w14:paraId="575B43C4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Das Problem</w:t>
      </w:r>
    </w:p>
    <w:p w14:paraId="6343A9A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35D0DB7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Warum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</w:p>
    <w:p w14:paraId="287F3B1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340BC92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Golfclubs fehlen selten digitale Werkzeuge. Meist fehlt die Verbindung.</w:t>
      </w:r>
    </w:p>
    <w:p w14:paraId="43310CE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4BC7C531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Website, Kampagnen, Kontaktdaten, Newsletter und Clubprozesse arbeiten häufig nebeneinander. Informationen werden mehrfach gepflegt, Anfragen bleiben liegen und nach dem ersten Klick endet die digitale Begleitung.</w:t>
      </w:r>
    </w:p>
    <w:p w14:paraId="49E4BE25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verbindet die entscheidenden Schritte zu einem gemeinsamen System.</w:t>
      </w:r>
    </w:p>
    <w:p w14:paraId="675F670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51FFA23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Links erscheinen mehrere voneinander getrennte digitale Inseln:</w:t>
      </w:r>
    </w:p>
    <w:p w14:paraId="56FE5CA3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</w:t>
      </w:r>
    </w:p>
    <w:p w14:paraId="7734B872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Social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Media</w:t>
      </w:r>
    </w:p>
    <w:p w14:paraId="3C94E872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Excel-Liste</w:t>
      </w:r>
    </w:p>
    <w:p w14:paraId="37A64125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E-Mail-Postfach</w:t>
      </w:r>
    </w:p>
    <w:p w14:paraId="001DF938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Newsletter</w:t>
      </w:r>
    </w:p>
    <w:p w14:paraId="18EE857B" w14:textId="77777777" w:rsidR="00E3349E" w:rsidRPr="00E3349E" w:rsidRDefault="00E3349E" w:rsidP="00E3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Clubinformationen</w:t>
      </w:r>
    </w:p>
    <w:p w14:paraId="118372A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Rechts entsteht daraus eine verbundene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-Plattform.</w:t>
      </w:r>
    </w:p>
    <w:p w14:paraId="7AD1ACD6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58E0870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einzelnen Inseln senden zunächst Daten in unterschiedliche Richtungen. Beim Scrollen ordnen sie sich neu und werden durch eine zentrale Verbindungslinie zusammengeführt.</w:t>
      </w:r>
    </w:p>
    <w:p w14:paraId="38A9228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Kurzes Schlussstatement</w:t>
      </w:r>
    </w:p>
    <w:p w14:paraId="4B9EB96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Weniger Insellösungen. Mehr gemeinsames Arbeiten.</w:t>
      </w:r>
    </w:p>
    <w:p w14:paraId="233CC519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FBB3D04">
          <v:rect id="_x0000_i1027" style="width:0;height:1.5pt" o:hralign="center" o:hrstd="t" o:hr="t" fillcolor="#a0a0a0" stroked="f"/>
        </w:pict>
      </w:r>
    </w:p>
    <w:p w14:paraId="6D620787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3</w:t>
      </w:r>
    </w:p>
    <w:p w14:paraId="64C7AFC4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Plattformarchitektur</w:t>
      </w:r>
    </w:p>
    <w:p w14:paraId="5BAED76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5D8B800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Plattform mit zwei Wirkungsrichtungen</w:t>
      </w:r>
    </w:p>
    <w:p w14:paraId="4BBABFE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56606EA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nach außen. Entlastung nach innen.</w:t>
      </w:r>
    </w:p>
    <w:p w14:paraId="4C8130C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1338A8F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verbindet die Gewinnung und Entwicklung neuer Kontakte mit digitalen Abläufen für den Cluballtag.</w:t>
      </w:r>
    </w:p>
    <w:p w14:paraId="7FB6FCC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Wachstum nach außen</w:t>
      </w:r>
    </w:p>
    <w:p w14:paraId="2A0CFB9F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Reach</w:t>
      </w:r>
      <w:proofErr w:type="spellEnd"/>
    </w:p>
    <w:p w14:paraId="4F1DD09D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Menschen über zielgerichtete Kampagnen erreichen.</w:t>
      </w:r>
    </w:p>
    <w:p w14:paraId="45D8E64F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Search</w:t>
      </w:r>
    </w:p>
    <w:p w14:paraId="2D08454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richtigen Moment bei konkreter Nachfrage sichtbar sein.</w:t>
      </w:r>
    </w:p>
    <w:p w14:paraId="3156BA2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Landingpages</w:t>
      </w:r>
    </w:p>
    <w:p w14:paraId="6730C36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Angebote klar vermitteln und zum nächsten Schritt führen.</w:t>
      </w:r>
    </w:p>
    <w:p w14:paraId="54C4768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Marketing-CRM</w:t>
      </w:r>
    </w:p>
    <w:p w14:paraId="10049A9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Kontakte strukturiert erfassen und weiterbearbeiten.</w:t>
      </w:r>
    </w:p>
    <w:p w14:paraId="1BAAB858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Lifecycle</w:t>
      </w:r>
    </w:p>
    <w:p w14:paraId="7F6ED19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Interessenten und Mitglieder über den ersten Kontakt hinaus begleiten.</w:t>
      </w:r>
    </w:p>
    <w:p w14:paraId="596CAFCE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Content</w:t>
      </w:r>
    </w:p>
    <w:p w14:paraId="39A1532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Sichtbarkeit, Orientierung und Vertrauen aufbauen.</w:t>
      </w:r>
    </w:p>
    <w:p w14:paraId="7D007095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14EC0DC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und Vertrieb ansehen</w:t>
      </w:r>
    </w:p>
    <w:p w14:paraId="3ED93255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Entlastung nach innen</w:t>
      </w:r>
    </w:p>
    <w:p w14:paraId="2D6CB2B5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KI-Chatbot Concierge</w:t>
      </w:r>
    </w:p>
    <w:p w14:paraId="3E109CB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Wiederkehrende Fragen rund um die Uhr beantworten.</w:t>
      </w:r>
    </w:p>
    <w:p w14:paraId="1E585BCA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Platzstatus</w:t>
      </w:r>
    </w:p>
    <w:p w14:paraId="3EC62947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Aktuelle Platzinformationen direkt veröffentlichen.</w:t>
      </w:r>
    </w:p>
    <w:p w14:paraId="532A5AEA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Gastfee</w:t>
      </w:r>
      <w:proofErr w:type="spellEnd"/>
    </w:p>
    <w:p w14:paraId="1AEE9FD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Greenfee-Buchung und Bezahlung digital verbinden.</w:t>
      </w:r>
    </w:p>
    <w:p w14:paraId="4F76FD55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Firmen-Events</w:t>
      </w:r>
    </w:p>
    <w:p w14:paraId="22E173E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Anfragen strukturiert erfassen und weiterbearbeiten.</w:t>
      </w:r>
    </w:p>
    <w:p w14:paraId="3E275BF3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Club News</w:t>
      </w:r>
    </w:p>
    <w:p w14:paraId="06FF519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Vorhandene Informationen schneller in aktuelle Meldungen verwandeln.</w:t>
      </w:r>
    </w:p>
    <w:p w14:paraId="0BEAFA29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Captains App</w:t>
      </w:r>
    </w:p>
    <w:p w14:paraId="508BAF9D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Mannschaftsinformationen einfacher organisieren und bereitstellen.</w:t>
      </w:r>
    </w:p>
    <w:p w14:paraId="19DD072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CTA</w:t>
      </w:r>
    </w:p>
    <w:p w14:paraId="4F6768C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Clubprozesse ansehen</w:t>
      </w:r>
    </w:p>
    <w:p w14:paraId="4D2CB5A6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4741831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Plattform steht in der Mitte. Links befinden sich die Wachstumsmodule, rechts die Clubprozesse.</w:t>
      </w:r>
    </w:p>
    <w:p w14:paraId="374EBE6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beiden Seiten werden nicht als getrennte Produktwelten dargestellt. Eine durchgehende Verbindungslinie macht sichtbar, dass beide auf derselben Plattform arbeiten.</w:t>
      </w:r>
    </w:p>
    <w:p w14:paraId="62EB6655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7BC1C0D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Berühren eines Moduls wird seine Verbindung zur Plattform hervorgehoben. Gleichzeitig leuchten die anderen Module auf, mit denen es zusammenspielt.</w:t>
      </w:r>
    </w:p>
    <w:p w14:paraId="530EE80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7DE7D66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Wird „Landingpages“ ausgewählt, werden auch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Reach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Marketing-CRM und Lifecycle sichtbar verbunden.</w:t>
      </w:r>
    </w:p>
    <w:p w14:paraId="42198F1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Weiterführender CTA</w:t>
      </w:r>
    </w:p>
    <w:p w14:paraId="6993B62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Module im Überblick</w:t>
      </w:r>
    </w:p>
    <w:p w14:paraId="62C0E577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D20B743">
          <v:rect id="_x0000_i1028" style="width:0;height:1.5pt" o:hralign="center" o:hrstd="t" o:hr="t" fillcolor="#a0a0a0" stroked="f"/>
        </w:pict>
      </w:r>
    </w:p>
    <w:p w14:paraId="1D2FEF8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4</w:t>
      </w:r>
    </w:p>
    <w:p w14:paraId="5304099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Das Zusammenspiel</w:t>
      </w:r>
    </w:p>
    <w:p w14:paraId="5CEFFA7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7D6935B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Verbindung wirkt</w:t>
      </w:r>
    </w:p>
    <w:p w14:paraId="483EC96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BC1747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Klick ist erst der Anfang.</w:t>
      </w:r>
    </w:p>
    <w:p w14:paraId="379E09B1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44E6ACE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begleitet Interessenten nicht nur bis zur Website. Die Plattform führt sie vom ersten Kontakt bis zur Buchung und darüber hinaus.</w:t>
      </w:r>
    </w:p>
    <w:p w14:paraId="60851A4C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Beispiel Schnuppergolf</w:t>
      </w:r>
    </w:p>
    <w:p w14:paraId="6D4ECEC4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Aufmerksamkeit</w:t>
      </w:r>
    </w:p>
    <w:p w14:paraId="035F2A65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Eine Kampagne erreicht Menschen aus der Region.</w:t>
      </w:r>
    </w:p>
    <w:p w14:paraId="74EA1B76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Orientierung</w:t>
      </w:r>
    </w:p>
    <w:p w14:paraId="542C759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Landingpage erklärt das Angebot und den nächsten Schritt.</w:t>
      </w:r>
    </w:p>
    <w:p w14:paraId="48A878F9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Anfrage</w:t>
      </w:r>
    </w:p>
    <w:p w14:paraId="0235D51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Anmeldung wird im Marketing-CRM erfasst.</w:t>
      </w:r>
    </w:p>
    <w:p w14:paraId="663D2ED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Begleitung</w:t>
      </w:r>
    </w:p>
    <w:p w14:paraId="543A091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Nachrichten liefern Informationen und erinnern an den Termin.</w:t>
      </w:r>
    </w:p>
    <w:p w14:paraId="517C20F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Buchung</w:t>
      </w:r>
    </w:p>
    <w:p w14:paraId="220A24A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Interesse wird eine konkrete Teilnahme.</w:t>
      </w:r>
    </w:p>
    <w:p w14:paraId="7A2D3B50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Entwicklung</w:t>
      </w:r>
    </w:p>
    <w:p w14:paraId="344956B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dem Termin beginnt die nächste Strecke Richtung Platzreife oder Mitgliedschaft.</w:t>
      </w:r>
    </w:p>
    <w:p w14:paraId="7C8F63B1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23F081A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 arbeitet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</w:p>
    <w:p w14:paraId="5CA9A89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73B4D3E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Eine vollständige Schnuppergolf-Strecke wird mit echten Oberflächen gezeigt. Sie soll deutlich machen, dass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nicht beim Lead endet.</w:t>
      </w:r>
    </w:p>
    <w:p w14:paraId="7B31860D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35F091C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beispielhafte Person bewegt sich durch die einzelnen Schritte. Bei jeder Station verändert sich ihr Status:</w:t>
      </w:r>
    </w:p>
    <w:p w14:paraId="6915CFF7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Interessent → Anfrage → Teilnehmer → Platzreife-Interessent</w:t>
      </w:r>
    </w:p>
    <w:p w14:paraId="04D831EB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B238C6F">
          <v:rect id="_x0000_i1029" style="width:0;height:1.5pt" o:hralign="center" o:hrstd="t" o:hr="t" fillcolor="#a0a0a0" stroked="f"/>
        </w:pict>
      </w:r>
    </w:p>
    <w:p w14:paraId="74FFA928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5</w:t>
      </w:r>
    </w:p>
    <w:p w14:paraId="0F096AD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klare Abgrenzung</w:t>
      </w:r>
    </w:p>
    <w:p w14:paraId="775508D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1440B2D7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Was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und was nicht</w:t>
      </w:r>
    </w:p>
    <w:p w14:paraId="1119A57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Headline</w:t>
      </w:r>
    </w:p>
    <w:p w14:paraId="1FEDAB6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als eine Website. Anders als eine Clubverwaltung.</w:t>
      </w:r>
    </w:p>
    <w:p w14:paraId="7BD4B0AE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Eine klassische Website</w:t>
      </w:r>
    </w:p>
    <w:p w14:paraId="298AFA8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Informiert über den Club und seine Angebote.</w:t>
      </w:r>
    </w:p>
    <w:p w14:paraId="53B8BA92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Eine Clubverwaltung</w:t>
      </w:r>
    </w:p>
    <w:p w14:paraId="70DA441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Organisiert Mitglieder, Turniere, Startzeiten und administrative Stammdaten.</w:t>
      </w:r>
    </w:p>
    <w:p w14:paraId="0073D48C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</w:p>
    <w:p w14:paraId="76ADA16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Gewinnt neue Kontakte, führt sie weiter und verbindet Kommunikation mit ausgewählten digitalen Clubprozessen.</w:t>
      </w:r>
    </w:p>
    <w:p w14:paraId="7E15BC2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Ergänzender Text</w:t>
      </w:r>
    </w:p>
    <w:p w14:paraId="22DFA0A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 bestehende Clubverwaltungssoftware nicht ersetzen. Die Plattform schließt die Lücke zwischen digitalem Marketing, Interessentenführung, Kommunikation und dem täglichen Clubbetrieb.</w:t>
      </w:r>
    </w:p>
    <w:p w14:paraId="7822C59C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6903F28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klassische Vergleichstabelle mit Häkchen und Kreuzen.</w:t>
      </w:r>
    </w:p>
    <w:p w14:paraId="577CCEE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Drei klar voneinander getrennte Systembereiche werden dargestellt.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liegt sichtbar zwischen öffentlicher Website und interner Clubverwaltung und verbindet sich mit beiden Seiten.</w:t>
      </w:r>
    </w:p>
    <w:p w14:paraId="6A198EC3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7186C6C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Eine Anfrage startet auf der öffentlichen Website, wird durch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weitergeführt und übergibt die relevanten Informationen an den passenden Prozess oder das bestehende System.</w:t>
      </w:r>
    </w:p>
    <w:p w14:paraId="5A8578E4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DCF6B58">
          <v:rect id="_x0000_i1030" style="width:0;height:1.5pt" o:hralign="center" o:hrstd="t" o:hr="t" fillcolor="#a0a0a0" stroked="f"/>
        </w:pict>
      </w:r>
    </w:p>
    <w:p w14:paraId="4D7BBB89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6</w:t>
      </w:r>
    </w:p>
    <w:p w14:paraId="1ED66883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Technologie</w:t>
      </w:r>
    </w:p>
    <w:p w14:paraId="22743917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5FBEF67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Hintergrund modern. Im Alltag einfach.</w:t>
      </w:r>
    </w:p>
    <w:p w14:paraId="3C029F5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4BA740C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Technologie, die sich dem Club anpasst.</w:t>
      </w:r>
    </w:p>
    <w:p w14:paraId="6A6C849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602718C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basiert auf einer modernen, flexiblen Systemarchitektur. Inhalte, Funktionen und Oberflächen können unabhängig voneinander weiterentwickelt und an die Anforderungen des Clubs angepasst werden.</w:t>
      </w:r>
    </w:p>
    <w:p w14:paraId="56ED68A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Datenschutz, Zugriffsrechte und mögliche Schnittstellen werden von Beginn an mitgedacht.</w:t>
      </w:r>
    </w:p>
    <w:p w14:paraId="6CD5700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53381C81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Technologie, Datenschutz und Schnittstellen</w:t>
      </w:r>
    </w:p>
    <w:p w14:paraId="2AAA57DB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63F941F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große Darstellung von Programmiersprachen oder technischen Logos.</w:t>
      </w:r>
    </w:p>
    <w:p w14:paraId="6C64F05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Gezeigt wird eine vereinfachte Architektur:</w:t>
      </w:r>
    </w:p>
    <w:p w14:paraId="7765B968" w14:textId="77777777" w:rsidR="00E3349E" w:rsidRPr="00E3349E" w:rsidRDefault="00E3349E" w:rsidP="00E3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zentrale Content- und Datenbasis</w:t>
      </w:r>
    </w:p>
    <w:p w14:paraId="1486CFC8" w14:textId="77777777" w:rsidR="00E3349E" w:rsidRPr="00E3349E" w:rsidRDefault="00E3349E" w:rsidP="00E3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schnelle Website</w:t>
      </w:r>
    </w:p>
    <w:p w14:paraId="12DDEF05" w14:textId="77777777" w:rsidR="00E3349E" w:rsidRPr="00E3349E" w:rsidRDefault="00E3349E" w:rsidP="00E3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verbundene Module</w:t>
      </w:r>
    </w:p>
    <w:p w14:paraId="6727519B" w14:textId="77777777" w:rsidR="00E3349E" w:rsidRPr="00E3349E" w:rsidRDefault="00E3349E" w:rsidP="00E3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Schnittstellen zu bestehenden Systemen</w:t>
      </w:r>
    </w:p>
    <w:p w14:paraId="6A728963" w14:textId="77777777" w:rsidR="00E3349E" w:rsidRPr="00E3349E" w:rsidRDefault="00E3349E" w:rsidP="00E3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unterschiedliche Zugänge für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Clubteam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Mitglieder und Gäste</w:t>
      </w:r>
    </w:p>
    <w:p w14:paraId="470D9240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6EB081A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ein Inhalt in der zentralen Basis verändert, aktualisiert er sich sichtbar an mehreren verbundenen Stellen.</w:t>
      </w:r>
    </w:p>
    <w:p w14:paraId="046BE7A7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955F3E6">
          <v:rect id="_x0000_i1031" style="width:0;height:1.5pt" o:hralign="center" o:hrstd="t" o:hr="t" fillcolor="#a0a0a0" stroked="f"/>
        </w:pict>
      </w:r>
    </w:p>
    <w:p w14:paraId="3AA29376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7</w:t>
      </w:r>
    </w:p>
    <w:p w14:paraId="09FFECA3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Abschluss</w:t>
      </w:r>
    </w:p>
    <w:p w14:paraId="3A25E9B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5B846D7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kennenlernen</w:t>
      </w:r>
    </w:p>
    <w:p w14:paraId="026879D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7D16565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Teile der Plattform passen zu Ihrem Club?</w:t>
      </w:r>
    </w:p>
    <w:p w14:paraId="5CFB146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274AD19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Nicht jeder Club benötigt sofort die vollständige Ausbaustufe. In einem persönlichen Online-Erstgespräch klären wir, welche Ziele Sie verfolgen und wo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den größten sinnvollen Beitrag leisten kann.</w:t>
      </w:r>
    </w:p>
    <w:p w14:paraId="7C5778B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42BE6BFB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1E4146E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49494FFA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1C8DF7AC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0D6350C3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Live-Demo ansehen</w:t>
      </w:r>
    </w:p>
    <w:p w14:paraId="361E030F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3868357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Abschluss zeigt die Plattform noch einmal als Gesamtbild. Die Module, die zuvor einzeln vorgestellt wurden, sind nun vollständig miteinander verbunden.</w:t>
      </w:r>
    </w:p>
    <w:p w14:paraId="10D7AFA2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Danach folgt direkt die dunkle Footer-Systemkarte.</w:t>
      </w:r>
    </w:p>
    <w:p w14:paraId="3D79A36E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17A8BBB">
          <v:rect id="_x0000_i1032" style="width:0;height:1.5pt" o:hralign="center" o:hrstd="t" o:hr="t" fillcolor="#a0a0a0" stroked="f"/>
        </w:pict>
      </w:r>
    </w:p>
    <w:p w14:paraId="7E7F9B08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Animation</w:t>
      </w:r>
    </w:p>
    <w:p w14:paraId="006B8D94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-Verbindungslinie ist auch auf dieser Seite das wiederkehrende Motiv.</w:t>
      </w:r>
    </w:p>
    <w:p w14:paraId="39230A0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entwickelt sich über die Seite hinweg:</w:t>
      </w:r>
    </w:p>
    <w:p w14:paraId="1045AA22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Hero verbindet sie einzelne Oberflächen.</w:t>
      </w:r>
    </w:p>
    <w:p w14:paraId="5B9CA0A2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Problemabschnitt löst sie digitale Inseln auf.</w:t>
      </w:r>
    </w:p>
    <w:p w14:paraId="22CB4F3B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der Plattformarchitektur verbindet sie die Module.</w:t>
      </w:r>
    </w:p>
    <w:p w14:paraId="6CAB3EE2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Praxisbeispiel führt sie einen Kontakt durch die Journey.</w:t>
      </w:r>
    </w:p>
    <w:p w14:paraId="009843A4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der Abgrenzung überbrückt sie Website,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Clubverwaltung.</w:t>
      </w:r>
    </w:p>
    <w:p w14:paraId="6C678E77" w14:textId="77777777" w:rsidR="00E3349E" w:rsidRPr="00E3349E" w:rsidRDefault="00E3349E" w:rsidP="00E3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Abschluss zeigt sie die vollständige Plattform.</w:t>
      </w:r>
    </w:p>
    <w:p w14:paraId="5BD16BA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Linie soll dezent eingesetzt werden und nicht als dauerhafte </w:t>
      </w: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Scrollanimation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den Nutzer kontrollieren.</w:t>
      </w:r>
    </w:p>
    <w:p w14:paraId="0C1BFE27" w14:textId="77777777" w:rsidR="00E3349E" w:rsidRPr="00E3349E" w:rsidRDefault="00E3349E" w:rsidP="00E334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54F6238">
          <v:rect id="_x0000_i1033" style="width:0;height:1.5pt" o:hralign="center" o:hrstd="t" o:hr="t" fillcolor="#a0a0a0" stroked="f"/>
        </w:pict>
      </w:r>
    </w:p>
    <w:p w14:paraId="28F1C3C9" w14:textId="77777777" w:rsidR="00E3349E" w:rsidRPr="00E3349E" w:rsidRDefault="00E3349E" w:rsidP="00E3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Technische Seitenangaben</w:t>
      </w:r>
    </w:p>
    <w:p w14:paraId="5DF0B089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URL</w:t>
      </w:r>
    </w:p>
    <w:p w14:paraId="75B172A6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E3349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plattform</w:t>
      </w:r>
      <w:proofErr w:type="spellEnd"/>
    </w:p>
    <w:p w14:paraId="33884650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SEO-Titel</w:t>
      </w:r>
    </w:p>
    <w:p w14:paraId="0DFE3638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Plattform für Wachstum und digitale Clubprozesse</w:t>
      </w:r>
    </w:p>
    <w:p w14:paraId="6C72BCEF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3349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Meta-Beschreibung</w:t>
      </w:r>
    </w:p>
    <w:p w14:paraId="08C71EAE" w14:textId="77777777" w:rsidR="00E3349E" w:rsidRPr="00E3349E" w:rsidRDefault="00E3349E" w:rsidP="00E3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E3349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verbindet Website, Marketing, Kontakte und ausgewählte Clubprozesse zu einer aktiven digitalen Clubzentrale für Golfclubs.</w:t>
      </w:r>
    </w:p>
    <w:p w14:paraId="0DE8E15F" w14:textId="77777777" w:rsidR="00E3349E" w:rsidRDefault="00E3349E" w:rsidP="00E3349E">
      <w:pPr>
        <w:pStyle w:val="KeinLeerraum"/>
      </w:pPr>
    </w:p>
    <w:p w14:paraId="2F1478EF" w14:textId="77777777" w:rsidR="00E3349E" w:rsidRDefault="00E3349E" w:rsidP="00E3349E">
      <w:pPr>
        <w:pStyle w:val="KeinLeerraum"/>
      </w:pPr>
    </w:p>
    <w:sectPr w:rsidR="00E334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65"/>
    <w:multiLevelType w:val="multilevel"/>
    <w:tmpl w:val="209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0FAB"/>
    <w:multiLevelType w:val="multilevel"/>
    <w:tmpl w:val="97E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00E4"/>
    <w:multiLevelType w:val="multilevel"/>
    <w:tmpl w:val="9752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76256"/>
    <w:multiLevelType w:val="multilevel"/>
    <w:tmpl w:val="B08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963A6"/>
    <w:multiLevelType w:val="multilevel"/>
    <w:tmpl w:val="6C5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957644">
    <w:abstractNumId w:val="1"/>
  </w:num>
  <w:num w:numId="2" w16cid:durableId="250897132">
    <w:abstractNumId w:val="0"/>
  </w:num>
  <w:num w:numId="3" w16cid:durableId="290211673">
    <w:abstractNumId w:val="3"/>
  </w:num>
  <w:num w:numId="4" w16cid:durableId="1232040187">
    <w:abstractNumId w:val="4"/>
  </w:num>
  <w:num w:numId="5" w16cid:durableId="1627541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9E"/>
    <w:rsid w:val="000242DF"/>
    <w:rsid w:val="003047ED"/>
    <w:rsid w:val="00343CAE"/>
    <w:rsid w:val="00502C04"/>
    <w:rsid w:val="006B5EFF"/>
    <w:rsid w:val="00943907"/>
    <w:rsid w:val="00A23D31"/>
    <w:rsid w:val="00D164A1"/>
    <w:rsid w:val="00E3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31A1"/>
  <w15:chartTrackingRefBased/>
  <w15:docId w15:val="{E6BCEE6D-AE11-404F-AAEA-DC669683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34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34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34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34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34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34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34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23D3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3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34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34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34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34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34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34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34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34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34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34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34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34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34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1203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Hoffmann</dc:creator>
  <cp:keywords/>
  <dc:description/>
  <cp:lastModifiedBy>Fred Hoffmann</cp:lastModifiedBy>
  <cp:revision>2</cp:revision>
  <dcterms:created xsi:type="dcterms:W3CDTF">2026-09-01T10:43:00Z</dcterms:created>
  <dcterms:modified xsi:type="dcterms:W3CDTF">2026-09-01T10:52:00Z</dcterms:modified>
</cp:coreProperties>
</file>