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2487" w14:textId="71DA8A32" w:rsidR="00192438" w:rsidRDefault="00192438" w:rsidP="00B158AC">
      <w:pPr>
        <w:contextualSpacing/>
        <w:jc w:val="center"/>
      </w:pPr>
      <w:r w:rsidRPr="00E9696A">
        <w:rPr>
          <w:b/>
          <w:bCs/>
          <w:sz w:val="32"/>
          <w:szCs w:val="32"/>
        </w:rPr>
        <w:t>MediaPipe Pipeline for Fall Detection</w:t>
      </w:r>
    </w:p>
    <w:p w14:paraId="3DF613F5" w14:textId="77777777" w:rsidR="003F1F8C" w:rsidRDefault="003F1F8C">
      <w:pPr>
        <w:contextualSpacing/>
      </w:pPr>
    </w:p>
    <w:p w14:paraId="5343D3C0" w14:textId="56030663" w:rsidR="003F1F8C" w:rsidRPr="009D2FBE" w:rsidRDefault="009D2FBE" w:rsidP="009D2FBE">
      <w:pPr>
        <w:rPr>
          <w:b/>
          <w:bCs/>
          <w:sz w:val="28"/>
          <w:szCs w:val="28"/>
        </w:rPr>
      </w:pPr>
      <w:r w:rsidRPr="009D2FBE">
        <w:rPr>
          <w:b/>
          <w:bCs/>
          <w:sz w:val="28"/>
          <w:szCs w:val="28"/>
        </w:rPr>
        <w:t>1.</w:t>
      </w:r>
      <w:r>
        <w:rPr>
          <w:b/>
          <w:bCs/>
          <w:sz w:val="28"/>
          <w:szCs w:val="28"/>
        </w:rPr>
        <w:t xml:space="preserve"> </w:t>
      </w:r>
      <w:r w:rsidR="003F1F8C" w:rsidRPr="009D2FBE">
        <w:rPr>
          <w:b/>
          <w:bCs/>
          <w:sz w:val="28"/>
          <w:szCs w:val="28"/>
        </w:rPr>
        <w:t>Introduction</w:t>
      </w:r>
    </w:p>
    <w:p w14:paraId="31C4D1AE" w14:textId="77777777" w:rsidR="003F1F8C" w:rsidRDefault="003F1F8C">
      <w:pPr>
        <w:contextualSpacing/>
        <w:rPr>
          <w:b/>
          <w:bCs/>
        </w:rPr>
      </w:pPr>
    </w:p>
    <w:p w14:paraId="0E8C898A" w14:textId="14807D9B" w:rsidR="003F1F8C" w:rsidRDefault="009F232A">
      <w:pPr>
        <w:contextualSpacing/>
      </w:pPr>
      <w:r>
        <w:t>T</w:t>
      </w:r>
      <w:r w:rsidR="003F1F8C">
        <w:t xml:space="preserve">here are multiple approaches to human fall detection, of those the most popular ones are sensor based </w:t>
      </w:r>
      <w:r w:rsidR="00B8720A">
        <w:t xml:space="preserve">(for example, using smart watches with accelerometers) </w:t>
      </w:r>
      <w:r w:rsidR="003F1F8C">
        <w:t>and visual based</w:t>
      </w:r>
      <w:r w:rsidR="00B8720A">
        <w:t xml:space="preserve"> (for example, using video cameras</w:t>
      </w:r>
      <w:r w:rsidR="00C56BE9">
        <w:t>)</w:t>
      </w:r>
      <w:r w:rsidR="003F1F8C">
        <w:t xml:space="preserve">. This pipeline looks towards a visual based approach to detecting falls in humans by utilising </w:t>
      </w:r>
      <w:r w:rsidR="007F6699">
        <w:t>M</w:t>
      </w:r>
      <w:r w:rsidR="003F1F8C">
        <w:t xml:space="preserve">ediaPipe to calculate </w:t>
      </w:r>
      <w:r w:rsidR="0095266B">
        <w:t>speeds that body key</w:t>
      </w:r>
      <w:r w:rsidR="00804CDB">
        <w:t xml:space="preserve"> </w:t>
      </w:r>
      <w:r w:rsidR="0095266B">
        <w:t>points move at that could indicate a fall event</w:t>
      </w:r>
      <w:r w:rsidR="00B158AC">
        <w:t xml:space="preserve"> and body poses in a fall</w:t>
      </w:r>
      <w:r w:rsidR="0095266B">
        <w:t>.</w:t>
      </w:r>
    </w:p>
    <w:p w14:paraId="41794E3D" w14:textId="77777777" w:rsidR="0095266B" w:rsidRDefault="0095266B">
      <w:pPr>
        <w:contextualSpacing/>
      </w:pPr>
    </w:p>
    <w:p w14:paraId="5C1CD1FE" w14:textId="63CDEC6F" w:rsidR="0095266B" w:rsidRPr="002C6477" w:rsidRDefault="009D2FBE">
      <w:pPr>
        <w:contextualSpacing/>
        <w:rPr>
          <w:sz w:val="28"/>
          <w:szCs w:val="28"/>
        </w:rPr>
      </w:pPr>
      <w:r>
        <w:rPr>
          <w:b/>
          <w:bCs/>
          <w:sz w:val="28"/>
          <w:szCs w:val="28"/>
        </w:rPr>
        <w:t xml:space="preserve">2. </w:t>
      </w:r>
      <w:r w:rsidR="0095266B" w:rsidRPr="002C6477">
        <w:rPr>
          <w:b/>
          <w:bCs/>
          <w:sz w:val="28"/>
          <w:szCs w:val="28"/>
        </w:rPr>
        <w:t>Related Work</w:t>
      </w:r>
      <w:r w:rsidR="00895976" w:rsidRPr="002C6477">
        <w:rPr>
          <w:b/>
          <w:bCs/>
          <w:sz w:val="28"/>
          <w:szCs w:val="28"/>
        </w:rPr>
        <w:t>s</w:t>
      </w:r>
    </w:p>
    <w:p w14:paraId="796A3583" w14:textId="77777777" w:rsidR="0095266B" w:rsidRDefault="0095266B">
      <w:pPr>
        <w:contextualSpacing/>
      </w:pPr>
    </w:p>
    <w:p w14:paraId="0B8C46D4" w14:textId="1B68FE46" w:rsidR="00F10C0C" w:rsidRDefault="0095266B">
      <w:pPr>
        <w:contextualSpacing/>
      </w:pPr>
      <w:r>
        <w:t xml:space="preserve">This </w:t>
      </w:r>
      <w:r w:rsidR="00B158AC">
        <w:t xml:space="preserve">speed aspect of this </w:t>
      </w:r>
      <w:r>
        <w:t>pipeline is based on “</w:t>
      </w:r>
      <w:r w:rsidRPr="0095266B">
        <w:rPr>
          <w:i/>
          <w:iCs/>
        </w:rPr>
        <w:t>Vision-based Fall Detection System: Novel Methodology and Comprehensive Experiments</w:t>
      </w:r>
      <w:r>
        <w:t xml:space="preserve">” by </w:t>
      </w:r>
      <w:r w:rsidRPr="0095266B">
        <w:t>Chi-Tam Nguyen</w:t>
      </w:r>
      <w:r>
        <w:t xml:space="preserve"> et al [1]. It propos</w:t>
      </w:r>
      <w:r w:rsidR="00F10C0C">
        <w:t>ed</w:t>
      </w:r>
      <w:r>
        <w:t xml:space="preserve"> a better method at detecting falls than the optical flow method</w:t>
      </w:r>
      <w:r w:rsidR="00895976">
        <w:t xml:space="preserve"> proposed in “</w:t>
      </w:r>
      <w:r w:rsidR="00895976" w:rsidRPr="00895976">
        <w:rPr>
          <w:i/>
          <w:iCs/>
        </w:rPr>
        <w:t>Deep learning for vision-based fall detection system: Enhanced optical dynamic flow</w:t>
      </w:r>
      <w:r w:rsidR="00895976">
        <w:t xml:space="preserve">” by </w:t>
      </w:r>
      <w:r w:rsidR="00895976" w:rsidRPr="00895976">
        <w:t>Sagar Chhetri</w:t>
      </w:r>
      <w:r w:rsidR="00895976">
        <w:t xml:space="preserve"> et al [2]. </w:t>
      </w:r>
    </w:p>
    <w:p w14:paraId="46BFFC95" w14:textId="358C2478" w:rsidR="00013A06" w:rsidRDefault="007F6699">
      <w:pPr>
        <w:contextualSpacing/>
      </w:pPr>
      <w:r>
        <w:t>In order to do this</w:t>
      </w:r>
      <w:r w:rsidR="00F10C0C">
        <w:t>,</w:t>
      </w:r>
      <w:r>
        <w:t xml:space="preserve"> they used MediaPipe pose estimation which can detect one person at a time and extract a skeleton of key points of their body. </w:t>
      </w:r>
      <w:r w:rsidR="003F0449">
        <w:t xml:space="preserve">In videos with multiple people the problem of not detecting a fall may arise since only one person at a time is focused on. </w:t>
      </w:r>
      <w:r>
        <w:t>To solve the problem of not detecting multiple people, they combined MediaPipe with YOLOv4 (which can detect multiple people) and gave each person detected by YOLOv4 a unique I.D. which MediaPipe the</w:t>
      </w:r>
      <w:r w:rsidR="00804CDB">
        <w:t>n</w:t>
      </w:r>
      <w:r>
        <w:t xml:space="preserve"> would </w:t>
      </w:r>
      <w:r w:rsidR="001B3B83">
        <w:t>now be able to extract key points from as it now sees each person individually.</w:t>
      </w:r>
    </w:p>
    <w:p w14:paraId="743F7C80" w14:textId="5DF19BD6" w:rsidR="0024565A" w:rsidRPr="00A66FBB" w:rsidRDefault="00C216C4">
      <w:pPr>
        <w:contextualSpacing/>
      </w:pPr>
      <w:r>
        <w:t xml:space="preserve">The paper then focuses on </w:t>
      </w:r>
      <w:r w:rsidR="006C4B60">
        <w:t>4</w:t>
      </w:r>
      <w:r>
        <w:t xml:space="preserve"> key points from the human skeleton extracted</w:t>
      </w:r>
      <w:r w:rsidR="00680FA8">
        <w:t xml:space="preserve"> were</w:t>
      </w:r>
      <w:r w:rsidR="006C4B60">
        <w:t xml:space="preserve"> </w:t>
      </w:r>
      <w:r w:rsidR="006C4B60" w:rsidRPr="006C4B60">
        <w:t>four essential key points in the body,</w:t>
      </w:r>
      <w:r w:rsidR="006C4B60">
        <w:t xml:space="preserve"> i</w:t>
      </w:r>
      <w:r w:rsidR="006C4B60" w:rsidRPr="006C4B60">
        <w:t>ncluding the head, abdomen</w:t>
      </w:r>
      <w:r w:rsidR="006C4B60">
        <w:t xml:space="preserve"> (mid-point of the hip)</w:t>
      </w:r>
      <w:r w:rsidR="006C4B60" w:rsidRPr="006C4B60">
        <w:t>, left knee, and right kne</w:t>
      </w:r>
      <w:r w:rsidR="006C4B60">
        <w:t>e</w:t>
      </w:r>
      <w:r w:rsidR="00E2545A">
        <w:t xml:space="preserve">. It chose these key points </w:t>
      </w:r>
      <w:r w:rsidR="00A66FBB">
        <w:t xml:space="preserve">as a result of the research undertaken by </w:t>
      </w:r>
      <w:r w:rsidR="00A66FBB" w:rsidRPr="00DE08E5">
        <w:t>Bourke</w:t>
      </w:r>
      <w:r w:rsidR="00A66FBB">
        <w:t xml:space="preserve"> et al [3] which </w:t>
      </w:r>
      <w:r w:rsidR="00604800">
        <w:t>investigated the relationship between a fall and body posture and positioning</w:t>
      </w:r>
      <w:r w:rsidR="00F1103B">
        <w:t xml:space="preserve">. The findings of Bourke et al </w:t>
      </w:r>
      <w:r w:rsidR="000A6EBA">
        <w:t>had</w:t>
      </w:r>
      <w:r w:rsidR="00F1103B">
        <w:t xml:space="preserve"> 100% specifi</w:t>
      </w:r>
      <w:r w:rsidR="002F6DAA">
        <w:t xml:space="preserve">city for non-falls </w:t>
      </w:r>
      <w:r w:rsidR="003C243C">
        <w:t xml:space="preserve">(e.g., </w:t>
      </w:r>
      <w:r w:rsidR="000A6EBA">
        <w:t xml:space="preserve">videos of someone </w:t>
      </w:r>
      <w:r w:rsidR="003C243C">
        <w:t xml:space="preserve">sitting on a chair) </w:t>
      </w:r>
      <w:r w:rsidR="00306D14">
        <w:t>even if the exact activity was not always correctly guessed it was never a false fall alarm</w:t>
      </w:r>
      <w:r w:rsidR="00966481">
        <w:t xml:space="preserve"> (e.g., a video of someone sitting on a toilet confused for sitting on a stool)</w:t>
      </w:r>
      <w:r w:rsidR="00CF22D6">
        <w:t xml:space="preserve">. This suggests that a fall has a unique body pose </w:t>
      </w:r>
      <w:r w:rsidR="003D7D69">
        <w:t xml:space="preserve">that cannot be </w:t>
      </w:r>
      <w:r w:rsidR="00FC4B4C">
        <w:t>mistaken for other activities.</w:t>
      </w:r>
    </w:p>
    <w:p w14:paraId="79B073E2" w14:textId="77777777" w:rsidR="001F4009" w:rsidRDefault="001F4009">
      <w:pPr>
        <w:contextualSpacing/>
      </w:pPr>
    </w:p>
    <w:p w14:paraId="0B56CC2D" w14:textId="77777777" w:rsidR="001F4009" w:rsidRDefault="001F4009">
      <w:pPr>
        <w:contextualSpacing/>
      </w:pPr>
    </w:p>
    <w:p w14:paraId="78BDF7FF" w14:textId="4D8C8253" w:rsidR="005855B0" w:rsidRDefault="005855B0">
      <w:pPr>
        <w:contextualSpacing/>
      </w:pPr>
      <w:r>
        <w:t xml:space="preserve">The optical flow method proposed in [2] used a </w:t>
      </w:r>
      <w:r w:rsidRPr="005855B0">
        <w:t>technique that encodes the temporal data of optical flow videos by the method of rank pooling, which thereby improves the processing time of fall detection and improves the classification accuracy in dynamic lighting condition</w:t>
      </w:r>
      <w:r>
        <w:t>. It resulted in highly accurate detections however in lower lit conditions the accuracy was seen to fall by as much as 8%.</w:t>
      </w:r>
    </w:p>
    <w:p w14:paraId="3C085E4B" w14:textId="77777777" w:rsidR="002C6477" w:rsidRDefault="005855B0">
      <w:pPr>
        <w:contextualSpacing/>
      </w:pPr>
      <w:r>
        <w:t xml:space="preserve">Nyugen et al’s model </w:t>
      </w:r>
      <w:r w:rsidR="002C6477">
        <w:t>looked at combining three speed calculations in order to accurately determine falls.</w:t>
      </w:r>
    </w:p>
    <w:p w14:paraId="53956126" w14:textId="5D457CC0" w:rsidR="005855B0" w:rsidRDefault="002C6477">
      <w:pPr>
        <w:contextualSpacing/>
      </w:pPr>
      <w:r>
        <w:t xml:space="preserve">The three calculations used were velocity and </w:t>
      </w:r>
      <w:r w:rsidRPr="002C6477">
        <w:t>two different types of acceleration</w:t>
      </w:r>
      <w:r>
        <w:t>;</w:t>
      </w:r>
      <w:r w:rsidRPr="002C6477">
        <w:t xml:space="preserve"> average acceleration which is the mean acceleration of the fall event from start to end. The other acceleration is instantaneous acceleration which is the rate of acceleration from one frame to the next. Each</w:t>
      </w:r>
      <w:r>
        <w:t xml:space="preserve"> speed</w:t>
      </w:r>
      <w:r w:rsidRPr="002C6477">
        <w:t xml:space="preserve"> </w:t>
      </w:r>
      <w:r>
        <w:t>calculation</w:t>
      </w:r>
      <w:r w:rsidRPr="002C6477">
        <w:t xml:space="preserve"> is given a threshold which they did not mention</w:t>
      </w:r>
      <w:r>
        <w:t xml:space="preserve"> in their paper.</w:t>
      </w:r>
    </w:p>
    <w:p w14:paraId="32413BE5" w14:textId="77777777" w:rsidR="002C6477" w:rsidRDefault="002C6477">
      <w:pPr>
        <w:contextualSpacing/>
      </w:pPr>
    </w:p>
    <w:p w14:paraId="38781F58" w14:textId="11F2F424" w:rsidR="002C6477" w:rsidRDefault="002C6477" w:rsidP="002C6477">
      <w:pPr>
        <w:contextualSpacing/>
      </w:pPr>
      <w:r>
        <w:t>Velocity is calculated by the squared difference of the x and y positions at different times. In this research they used the following formulas where:</w:t>
      </w:r>
    </w:p>
    <w:p w14:paraId="6CE69625" w14:textId="77777777" w:rsidR="002C6477" w:rsidRDefault="002C6477">
      <w:pPr>
        <w:contextualSpacing/>
      </w:pPr>
      <w:r w:rsidRPr="002C6477">
        <w:rPr>
          <w:i/>
          <w:iCs/>
        </w:rPr>
        <w:t>V= velocity; s = speed; T = time; x = x co-ordinate; y = y co-ordinate</w:t>
      </w:r>
    </w:p>
    <w:p w14:paraId="7311F5DF" w14:textId="77777777" w:rsidR="00EE4445" w:rsidRDefault="00EE4445">
      <w:pPr>
        <w:contextualSpacing/>
      </w:pPr>
    </w:p>
    <w:p w14:paraId="2885844E" w14:textId="77777777" w:rsidR="00213C91" w:rsidRPr="00EE4445" w:rsidRDefault="00213C91">
      <w:pPr>
        <w:contextualSpacing/>
      </w:pPr>
    </w:p>
    <w:p w14:paraId="235277F0" w14:textId="2BFCF744" w:rsidR="002C6477" w:rsidRPr="00EE4445" w:rsidRDefault="002C6477">
      <w:pPr>
        <w:contextualSpacing/>
        <w:rPr>
          <w:iCs/>
        </w:rPr>
      </w:pPr>
      <m:oMathPara>
        <m:oMathParaPr>
          <m:jc m:val="center"/>
        </m:oMathParaPr>
        <m:oMath>
          <m:r>
            <w:rPr>
              <w:rFonts w:ascii="Cambria Math" w:hAnsi="Cambria Math" w:cs="Cambria Math"/>
              <w:sz w:val="28"/>
              <w:szCs w:val="28"/>
            </w:rPr>
            <m:t>V</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s</m:t>
              </m:r>
            </m:num>
            <m:den>
              <m:r>
                <m:rPr>
                  <m:sty m:val="p"/>
                </m:rPr>
                <w:rPr>
                  <w:rFonts w:ascii="Cambria Math" w:hAnsi="Cambria Math" w:cs="Cambria Math"/>
                  <w:sz w:val="28"/>
                  <w:szCs w:val="28"/>
                </w:rPr>
                <m:t>T</m:t>
              </m:r>
            </m:den>
          </m:f>
          <m:r>
            <w:rPr>
              <w:rFonts w:ascii="Cambria Math" w:hAnsi="Cambria Math"/>
              <w:sz w:val="28"/>
              <w:szCs w:val="28"/>
            </w:rPr>
            <m:t>=</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t-1</m:t>
                              </m:r>
                            </m:e>
                          </m:d>
                        </m:e>
                      </m:d>
                    </m:e>
                    <m:sup>
                      <m:r>
                        <w:rPr>
                          <w:rFonts w:ascii="Cambria Math" w:hAnsi="Cambria Math"/>
                          <w:sz w:val="28"/>
                          <w:szCs w:val="28"/>
                        </w:rPr>
                        <m:t>2</m:t>
                      </m:r>
                    </m:sup>
                  </m:sSup>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)²</m:t>
                  </m:r>
                </m:e>
              </m:rad>
            </m:num>
            <m:den>
              <m:r>
                <w:rPr>
                  <w:rFonts w:ascii="Cambria Math" w:hAnsi="Cambria Math"/>
                  <w:sz w:val="28"/>
                  <w:szCs w:val="28"/>
                </w:rPr>
                <m:t>T</m:t>
              </m:r>
            </m:den>
          </m:f>
        </m:oMath>
      </m:oMathPara>
    </w:p>
    <w:p w14:paraId="6C3977AE" w14:textId="77777777" w:rsidR="005855B0" w:rsidRDefault="005855B0">
      <w:pPr>
        <w:contextualSpacing/>
      </w:pPr>
    </w:p>
    <w:p w14:paraId="729BBB87" w14:textId="6033FF53" w:rsidR="005855B0" w:rsidRDefault="005855B0">
      <w:pPr>
        <w:contextualSpacing/>
      </w:pPr>
    </w:p>
    <w:p w14:paraId="72FC8178" w14:textId="77777777" w:rsidR="00213C91" w:rsidRDefault="00213C91">
      <w:pPr>
        <w:contextualSpacing/>
      </w:pPr>
    </w:p>
    <w:p w14:paraId="7C351783" w14:textId="77777777" w:rsidR="00213C91" w:rsidRDefault="00213C91">
      <w:pPr>
        <w:contextualSpacing/>
      </w:pPr>
    </w:p>
    <w:p w14:paraId="58C04789" w14:textId="3A4BAC4D" w:rsidR="005855B0" w:rsidRDefault="00213C91">
      <w:pPr>
        <w:contextualSpacing/>
      </w:pPr>
      <w:r>
        <w:t>Instantaneous acceleration is formulated using the following formula where using the Velocity result the rate of change in speed from frame to frame is obtained:</w:t>
      </w:r>
    </w:p>
    <w:p w14:paraId="0F2D6C74" w14:textId="041DCFA2" w:rsidR="00213C91" w:rsidRDefault="00213C91">
      <w:pPr>
        <w:contextualSpacing/>
      </w:pPr>
      <w:r w:rsidRPr="009F01EC">
        <w:rPr>
          <w:noProof/>
        </w:rPr>
        <w:drawing>
          <wp:anchor distT="0" distB="0" distL="114300" distR="114300" simplePos="0" relativeHeight="251658240" behindDoc="0" locked="0" layoutInCell="1" allowOverlap="1" wp14:anchorId="7606B89E" wp14:editId="268717A6">
            <wp:simplePos x="0" y="0"/>
            <wp:positionH relativeFrom="column">
              <wp:posOffset>1190625</wp:posOffset>
            </wp:positionH>
            <wp:positionV relativeFrom="paragraph">
              <wp:posOffset>317500</wp:posOffset>
            </wp:positionV>
            <wp:extent cx="2898140" cy="676275"/>
            <wp:effectExtent l="0" t="0" r="0" b="0"/>
            <wp:wrapTopAndBottom/>
            <wp:docPr id="1019616531" name="Picture 1" descr="A math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6531" name="Picture 1" descr="A math equation with a number of letter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898140" cy="676275"/>
                    </a:xfrm>
                    <a:prstGeom prst="rect">
                      <a:avLst/>
                    </a:prstGeom>
                  </pic:spPr>
                </pic:pic>
              </a:graphicData>
            </a:graphic>
          </wp:anchor>
        </w:drawing>
      </w:r>
    </w:p>
    <w:p w14:paraId="34295F42" w14:textId="0CAD1269" w:rsidR="00213C91" w:rsidRDefault="00213C91">
      <w:pPr>
        <w:contextualSpacing/>
      </w:pPr>
    </w:p>
    <w:p w14:paraId="39577B1A" w14:textId="77777777" w:rsidR="00213C91" w:rsidRDefault="00213C91">
      <w:pPr>
        <w:contextualSpacing/>
      </w:pPr>
    </w:p>
    <w:p w14:paraId="62BFD8CF" w14:textId="71739412" w:rsidR="00213C91" w:rsidRDefault="00213C91">
      <w:pPr>
        <w:contextualSpacing/>
      </w:pPr>
      <w:r w:rsidRPr="00B02C91">
        <w:rPr>
          <w:noProof/>
        </w:rPr>
        <w:drawing>
          <wp:anchor distT="0" distB="0" distL="114300" distR="114300" simplePos="0" relativeHeight="251659264" behindDoc="0" locked="0" layoutInCell="1" allowOverlap="1" wp14:anchorId="251D9C36" wp14:editId="4C6F64DC">
            <wp:simplePos x="0" y="0"/>
            <wp:positionH relativeFrom="column">
              <wp:posOffset>771525</wp:posOffset>
            </wp:positionH>
            <wp:positionV relativeFrom="paragraph">
              <wp:posOffset>504825</wp:posOffset>
            </wp:positionV>
            <wp:extent cx="3729355" cy="685800"/>
            <wp:effectExtent l="0" t="0" r="4445" b="0"/>
            <wp:wrapTopAndBottom/>
            <wp:docPr id="534573647"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73647" name="Picture 1" descr="A math equation with black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729355" cy="685800"/>
                    </a:xfrm>
                    <a:prstGeom prst="rect">
                      <a:avLst/>
                    </a:prstGeom>
                  </pic:spPr>
                </pic:pic>
              </a:graphicData>
            </a:graphic>
          </wp:anchor>
        </w:drawing>
      </w:r>
      <w:r>
        <w:t>Average acceleration is a measure of the average rate of change of speed of the key points being tracked from when the fall event is first detected to when it has ended:</w:t>
      </w:r>
    </w:p>
    <w:p w14:paraId="138DF803" w14:textId="2E333E25" w:rsidR="00213C91" w:rsidRDefault="00213C91">
      <w:pPr>
        <w:contextualSpacing/>
      </w:pPr>
    </w:p>
    <w:p w14:paraId="20D8B169" w14:textId="189A45C7" w:rsidR="00213C91" w:rsidRDefault="00213C91">
      <w:pPr>
        <w:contextualSpacing/>
      </w:pPr>
    </w:p>
    <w:p w14:paraId="05211F21" w14:textId="1A514AE6" w:rsidR="00213C91" w:rsidRDefault="00213C91">
      <w:pPr>
        <w:contextualSpacing/>
      </w:pPr>
    </w:p>
    <w:p w14:paraId="045D7110" w14:textId="77777777" w:rsidR="00213C91" w:rsidRDefault="00213C91">
      <w:pPr>
        <w:contextualSpacing/>
      </w:pPr>
    </w:p>
    <w:p w14:paraId="1BF74B65" w14:textId="3CE36EA4" w:rsidR="00213C91" w:rsidRDefault="006C0D7A">
      <w:pPr>
        <w:contextualSpacing/>
      </w:pPr>
      <w:r>
        <w:t xml:space="preserve">The </w:t>
      </w:r>
      <w:r w:rsidR="007F6699">
        <w:t>conclusion of this research found that their vision based method performed better than the optical flow research they compared to and the accuracy results below show that even in low lit conditions it performed better:</w:t>
      </w:r>
    </w:p>
    <w:p w14:paraId="501AC0FD" w14:textId="3B4A1F2C" w:rsidR="007F6699" w:rsidRDefault="007F6699">
      <w:pPr>
        <w:contextualSpacing/>
      </w:pPr>
      <w:r w:rsidRPr="00BE3E6F">
        <w:rPr>
          <w:noProof/>
        </w:rPr>
        <w:drawing>
          <wp:anchor distT="0" distB="0" distL="114300" distR="114300" simplePos="0" relativeHeight="251661312" behindDoc="0" locked="0" layoutInCell="1" allowOverlap="1" wp14:anchorId="2066A792" wp14:editId="34B3FCEA">
            <wp:simplePos x="0" y="0"/>
            <wp:positionH relativeFrom="column">
              <wp:posOffset>981075</wp:posOffset>
            </wp:positionH>
            <wp:positionV relativeFrom="paragraph">
              <wp:posOffset>248920</wp:posOffset>
            </wp:positionV>
            <wp:extent cx="3357245" cy="2490470"/>
            <wp:effectExtent l="0" t="0" r="0" b="5080"/>
            <wp:wrapTopAndBottom/>
            <wp:docPr id="38036148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1489" name="Picture 1" descr="A table with numbers and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57245" cy="2490470"/>
                    </a:xfrm>
                    <a:prstGeom prst="rect">
                      <a:avLst/>
                    </a:prstGeom>
                  </pic:spPr>
                </pic:pic>
              </a:graphicData>
            </a:graphic>
            <wp14:sizeRelH relativeFrom="margin">
              <wp14:pctWidth>0</wp14:pctWidth>
            </wp14:sizeRelH>
            <wp14:sizeRelV relativeFrom="margin">
              <wp14:pctHeight>0</wp14:pctHeight>
            </wp14:sizeRelV>
          </wp:anchor>
        </w:drawing>
      </w:r>
    </w:p>
    <w:p w14:paraId="6BB19E62" w14:textId="5359E8F0" w:rsidR="007F6699" w:rsidRDefault="007F6699">
      <w:pPr>
        <w:contextualSpacing/>
      </w:pPr>
    </w:p>
    <w:p w14:paraId="65D2FB1A" w14:textId="77777777" w:rsidR="00C4073F" w:rsidRDefault="00C4073F">
      <w:pPr>
        <w:contextualSpacing/>
        <w:rPr>
          <w:b/>
          <w:bCs/>
          <w:sz w:val="28"/>
          <w:szCs w:val="28"/>
        </w:rPr>
      </w:pPr>
    </w:p>
    <w:p w14:paraId="6BDFB5A6" w14:textId="77777777" w:rsidR="00C4073F" w:rsidRDefault="00C4073F">
      <w:pPr>
        <w:contextualSpacing/>
        <w:rPr>
          <w:b/>
          <w:bCs/>
          <w:sz w:val="28"/>
          <w:szCs w:val="28"/>
        </w:rPr>
      </w:pPr>
    </w:p>
    <w:p w14:paraId="7D1E0D55" w14:textId="77777777" w:rsidR="00C4073F" w:rsidRDefault="00C4073F">
      <w:pPr>
        <w:contextualSpacing/>
        <w:rPr>
          <w:b/>
          <w:bCs/>
          <w:sz w:val="28"/>
          <w:szCs w:val="28"/>
        </w:rPr>
      </w:pPr>
    </w:p>
    <w:p w14:paraId="64724624" w14:textId="77777777" w:rsidR="00C4073F" w:rsidRDefault="00C4073F">
      <w:pPr>
        <w:contextualSpacing/>
        <w:rPr>
          <w:b/>
          <w:bCs/>
          <w:sz w:val="28"/>
          <w:szCs w:val="28"/>
        </w:rPr>
      </w:pPr>
    </w:p>
    <w:p w14:paraId="778752FF" w14:textId="42608F65" w:rsidR="005855B0" w:rsidRDefault="009D2FBE">
      <w:pPr>
        <w:contextualSpacing/>
        <w:rPr>
          <w:sz w:val="28"/>
          <w:szCs w:val="28"/>
        </w:rPr>
      </w:pPr>
      <w:r>
        <w:rPr>
          <w:b/>
          <w:bCs/>
          <w:sz w:val="28"/>
          <w:szCs w:val="28"/>
        </w:rPr>
        <w:t xml:space="preserve">3. </w:t>
      </w:r>
      <w:r w:rsidR="007F6699" w:rsidRPr="007F6699">
        <w:rPr>
          <w:b/>
          <w:bCs/>
          <w:sz w:val="28"/>
          <w:szCs w:val="28"/>
        </w:rPr>
        <w:t>Method</w:t>
      </w:r>
    </w:p>
    <w:p w14:paraId="2061E5DC" w14:textId="454A77F7" w:rsidR="001B3B83" w:rsidRDefault="009D2FBE">
      <w:pPr>
        <w:contextualSpacing/>
        <w:rPr>
          <w:b/>
          <w:bCs/>
        </w:rPr>
      </w:pPr>
      <w:r w:rsidRPr="00DE4444">
        <w:rPr>
          <w:b/>
          <w:bCs/>
        </w:rPr>
        <w:t xml:space="preserve">3.1 </w:t>
      </w:r>
      <w:r w:rsidR="00DE4444">
        <w:rPr>
          <w:b/>
          <w:bCs/>
        </w:rPr>
        <w:t>Version 1</w:t>
      </w:r>
    </w:p>
    <w:p w14:paraId="1B17F5E9" w14:textId="77777777" w:rsidR="00DE4444" w:rsidRPr="00DE4444" w:rsidRDefault="00DE4444">
      <w:pPr>
        <w:contextualSpacing/>
        <w:rPr>
          <w:b/>
          <w:bCs/>
        </w:rPr>
      </w:pPr>
    </w:p>
    <w:p w14:paraId="6C05A7FE" w14:textId="09FBC1EF" w:rsidR="00213C91" w:rsidRDefault="001B3B83">
      <w:pPr>
        <w:contextualSpacing/>
      </w:pPr>
      <w:r>
        <w:t xml:space="preserve">The pipeline I </w:t>
      </w:r>
      <w:r w:rsidR="0071336A">
        <w:t xml:space="preserve">initially </w:t>
      </w:r>
      <w:r>
        <w:t>implemented varied from the research undertaken in [1] as due to</w:t>
      </w:r>
      <w:r w:rsidR="003D5A15">
        <w:t xml:space="preserve"> the</w:t>
      </w:r>
      <w:r>
        <w:t xml:space="preserve"> computational</w:t>
      </w:r>
      <w:r w:rsidR="0071336A">
        <w:t>ly</w:t>
      </w:r>
      <w:r>
        <w:t xml:space="preserve"> intensive nature </w:t>
      </w:r>
      <w:r w:rsidR="00472228">
        <w:t>of</w:t>
      </w:r>
      <w:r>
        <w:t xml:space="preserve"> their approach I explored a similar technique which could potentially hold similarly accurate results for fall detection.</w:t>
      </w:r>
    </w:p>
    <w:p w14:paraId="2CA157AD" w14:textId="53799737" w:rsidR="001B3B83" w:rsidRDefault="001B3B83">
      <w:pPr>
        <w:contextualSpacing/>
      </w:pPr>
      <w:r>
        <w:t>The key component I left out was the use of YOLOv4 due to the amount of processing required to run it without the presence of a graphics processing unit (GPU)</w:t>
      </w:r>
      <w:r w:rsidR="0071336A">
        <w:t>,</w:t>
      </w:r>
      <w:r w:rsidR="00D34A5B">
        <w:t xml:space="preserve"> so the pipeline implemented focuses solely on being able to detect one person’s fall.</w:t>
      </w:r>
    </w:p>
    <w:p w14:paraId="51CA64F1" w14:textId="77777777" w:rsidR="00F6010E" w:rsidRDefault="00F6010E">
      <w:pPr>
        <w:contextualSpacing/>
      </w:pPr>
    </w:p>
    <w:p w14:paraId="2D5AFCD4" w14:textId="43B88830" w:rsidR="0044197A" w:rsidRDefault="00307745">
      <w:pPr>
        <w:contextualSpacing/>
      </w:pPr>
      <w:r>
        <w:t>Using MediaPip</w:t>
      </w:r>
      <w:r w:rsidR="00A00227">
        <w:t>e’s</w:t>
      </w:r>
      <w:r>
        <w:t xml:space="preserve"> library I develop a class </w:t>
      </w:r>
      <w:r w:rsidRPr="00303697">
        <w:rPr>
          <w:b/>
          <w:bCs/>
        </w:rPr>
        <w:t>Pose</w:t>
      </w:r>
      <w:r w:rsidR="0044197A" w:rsidRPr="00303697">
        <w:rPr>
          <w:b/>
          <w:bCs/>
        </w:rPr>
        <w:t>Detector</w:t>
      </w:r>
      <w:r>
        <w:t xml:space="preserve">. </w:t>
      </w:r>
    </w:p>
    <w:p w14:paraId="7F8725E5" w14:textId="70EA7D10" w:rsidR="00F6010E" w:rsidRDefault="00307745">
      <w:pPr>
        <w:contextualSpacing/>
      </w:pPr>
      <w:r>
        <w:t>This class has multiple functions that I call to perform actions needed to detect the fall</w:t>
      </w:r>
      <w:r w:rsidR="0044197A">
        <w:t xml:space="preserve"> such as:</w:t>
      </w:r>
    </w:p>
    <w:p w14:paraId="3A354D91" w14:textId="77777777" w:rsidR="0044197A" w:rsidRDefault="0044197A">
      <w:pPr>
        <w:contextualSpacing/>
      </w:pPr>
    </w:p>
    <w:p w14:paraId="429EB93B" w14:textId="4A6133E4" w:rsidR="0044197A" w:rsidRDefault="0044197A" w:rsidP="000A1D1A">
      <w:pPr>
        <w:pStyle w:val="ListParagraph"/>
        <w:numPr>
          <w:ilvl w:val="0"/>
          <w:numId w:val="1"/>
        </w:numPr>
      </w:pPr>
      <w:r w:rsidRPr="000A1D1A">
        <w:rPr>
          <w:b/>
          <w:bCs/>
          <w:i/>
          <w:iCs/>
        </w:rPr>
        <w:t>findPose()</w:t>
      </w:r>
      <w:r>
        <w:t xml:space="preserve"> which uses MediaPipe to find key points of a human in the frame and using these key points found, it will return them as dots on</w:t>
      </w:r>
      <w:r w:rsidR="000A1D1A">
        <w:t xml:space="preserve"> the human body</w:t>
      </w:r>
    </w:p>
    <w:p w14:paraId="16B47126" w14:textId="77777777" w:rsidR="0044197A" w:rsidRDefault="0044197A">
      <w:pPr>
        <w:contextualSpacing/>
      </w:pPr>
    </w:p>
    <w:p w14:paraId="4DE81B22" w14:textId="0158F197" w:rsidR="0044197A" w:rsidRDefault="0044197A" w:rsidP="000A1D1A">
      <w:pPr>
        <w:pStyle w:val="ListParagraph"/>
        <w:numPr>
          <w:ilvl w:val="0"/>
          <w:numId w:val="1"/>
        </w:numPr>
      </w:pPr>
      <w:r w:rsidRPr="000A1D1A">
        <w:rPr>
          <w:b/>
          <w:bCs/>
          <w:i/>
          <w:iCs/>
        </w:rPr>
        <w:t>getPosition()</w:t>
      </w:r>
      <w:r>
        <w:t xml:space="preserve"> which gets the x co-ordinate and y co-ordinate of the key points of the human body parts that can be seen and stores it in array so they can be tracked. </w:t>
      </w:r>
    </w:p>
    <w:p w14:paraId="31B76CD8" w14:textId="77777777" w:rsidR="00D34A5B" w:rsidRDefault="00D34A5B">
      <w:pPr>
        <w:contextualSpacing/>
      </w:pPr>
    </w:p>
    <w:p w14:paraId="64A37F9F" w14:textId="2FE9ACDD" w:rsidR="000A1D1A" w:rsidRDefault="006E0C83">
      <w:pPr>
        <w:contextualSpacing/>
      </w:pPr>
      <w:r>
        <w:t xml:space="preserve">Using this </w:t>
      </w:r>
      <w:r w:rsidRPr="006C0DA7">
        <w:rPr>
          <w:b/>
          <w:bCs/>
        </w:rPr>
        <w:t>PoseDetector</w:t>
      </w:r>
      <w:r>
        <w:t xml:space="preserve"> class now I call it onto a video input. It will then simultaneously show me the visible human key</w:t>
      </w:r>
      <w:r w:rsidR="001D52E0">
        <w:t xml:space="preserve"> </w:t>
      </w:r>
      <w:r>
        <w:t>points on the person in frame and keep a record of the positions of the key points</w:t>
      </w:r>
      <w:r w:rsidR="006C0DA7">
        <w:t xml:space="preserve"> by appending them into a list as the video goes on</w:t>
      </w:r>
      <w:r>
        <w:t>.</w:t>
      </w:r>
    </w:p>
    <w:p w14:paraId="452E84B8" w14:textId="244ED8CA" w:rsidR="000A1D1A" w:rsidRDefault="000A1D1A">
      <w:pPr>
        <w:contextualSpacing/>
      </w:pPr>
    </w:p>
    <w:p w14:paraId="1B3469A4" w14:textId="7FDF72A7" w:rsidR="000A1D1A" w:rsidRDefault="00411AF9">
      <w:pPr>
        <w:contextualSpacing/>
      </w:pPr>
      <w:r w:rsidRPr="006E0C83">
        <w:rPr>
          <w:noProof/>
        </w:rPr>
        <w:drawing>
          <wp:anchor distT="0" distB="0" distL="114300" distR="114300" simplePos="0" relativeHeight="251662336" behindDoc="0" locked="0" layoutInCell="1" allowOverlap="1" wp14:anchorId="77D5F019" wp14:editId="491BC3E6">
            <wp:simplePos x="0" y="0"/>
            <wp:positionH relativeFrom="column">
              <wp:posOffset>1043641</wp:posOffset>
            </wp:positionH>
            <wp:positionV relativeFrom="paragraph">
              <wp:posOffset>325156</wp:posOffset>
            </wp:positionV>
            <wp:extent cx="3600000" cy="2160000"/>
            <wp:effectExtent l="0" t="0" r="635" b="0"/>
            <wp:wrapTopAndBottom/>
            <wp:docPr id="1679326545" name="Picture 1" descr="A person standing in a room with a drawing of a human bod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9326545" name="Picture 1" descr="A person standing in a room with a drawing of a human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6625375E" w14:textId="77777777" w:rsidR="000A1D1A" w:rsidRDefault="000A1D1A">
      <w:pPr>
        <w:contextualSpacing/>
      </w:pPr>
    </w:p>
    <w:p w14:paraId="05C91979" w14:textId="0C2454D9" w:rsidR="006C0DA7" w:rsidRDefault="006C0DA7">
      <w:pPr>
        <w:contextualSpacing/>
      </w:pPr>
      <w:r>
        <w:t xml:space="preserve">While coding I came across an issue where videos of greater resolutions (width and height sizes) were more sensitive to changes in acceleration since more pixels were being used. To minimise this </w:t>
      </w:r>
      <w:r>
        <w:lastRenderedPageBreak/>
        <w:t xml:space="preserve">variation, I gave all videos a standard resolution of 1280-pixel width and 720-pixel height. This was done using </w:t>
      </w:r>
      <w:r w:rsidRPr="006C0DA7">
        <w:rPr>
          <w:b/>
          <w:bCs/>
          <w:i/>
          <w:iCs/>
        </w:rPr>
        <w:t>cv2.resize()</w:t>
      </w:r>
      <w:r>
        <w:t xml:space="preserve"> function from the OpenCV library</w:t>
      </w:r>
      <w:r w:rsidR="0013125A">
        <w:t xml:space="preserve">. </w:t>
      </w:r>
      <w:r>
        <w:t xml:space="preserve">Therefore, the threshold values I used would not need to be altered for different videos. </w:t>
      </w:r>
    </w:p>
    <w:p w14:paraId="2F7F9612" w14:textId="77777777" w:rsidR="006C0DA7" w:rsidRDefault="006C0DA7">
      <w:pPr>
        <w:contextualSpacing/>
      </w:pPr>
    </w:p>
    <w:p w14:paraId="5A59C571" w14:textId="33A05A20" w:rsidR="006C0DA7" w:rsidRDefault="0013125A">
      <w:pPr>
        <w:contextualSpacing/>
      </w:pPr>
      <w:r>
        <w:t xml:space="preserve">The key point targeted was the hip. This is because research of Gait </w:t>
      </w:r>
      <w:r w:rsidR="0016216F">
        <w:t xml:space="preserve">agrees of the hip as one of the key body parts when analysing gait. Gait </w:t>
      </w:r>
      <w:r>
        <w:t>is a study of the movement of the human body, including aspects such as stride length</w:t>
      </w:r>
      <w:r w:rsidR="0016216F">
        <w:t>, strides per minute and time taken to complete a stride. Since this research shows that the hip is an important part of human movement then a fall event would show a big change in the movement of the hip.</w:t>
      </w:r>
    </w:p>
    <w:p w14:paraId="1D4AA557" w14:textId="77777777" w:rsidR="0016216F" w:rsidRDefault="0016216F">
      <w:pPr>
        <w:contextualSpacing/>
      </w:pPr>
    </w:p>
    <w:p w14:paraId="6EF4AA86" w14:textId="1982695C" w:rsidR="00687120" w:rsidRDefault="0016216F">
      <w:pPr>
        <w:contextualSpacing/>
      </w:pPr>
      <w:r>
        <w:t xml:space="preserve">The velocity calculation </w:t>
      </w:r>
      <w:r w:rsidR="005D4E8A">
        <w:t xml:space="preserve">used was change in hip x co-ordinate and y co-ordinate every 10 frames. </w:t>
      </w:r>
      <w:r w:rsidR="00687120">
        <w:t>Thus,</w:t>
      </w:r>
      <w:r w:rsidR="005D4E8A">
        <w:t xml:space="preserve"> frame 1 compared to frame 10, frame 11 compared to frame 20 and so on throughout the video</w:t>
      </w:r>
      <w:r w:rsidR="00687120">
        <w:t>.</w:t>
      </w:r>
    </w:p>
    <w:p w14:paraId="73118181" w14:textId="1DC71316" w:rsidR="00687120" w:rsidRDefault="00687120">
      <w:pPr>
        <w:contextualSpacing/>
      </w:pPr>
      <w:r>
        <w:t xml:space="preserve">The average acceleration calculation used was the change in speed in the same </w:t>
      </w:r>
      <w:r w:rsidR="0006681E">
        <w:t xml:space="preserve">time </w:t>
      </w:r>
      <w:r>
        <w:t>intervals</w:t>
      </w:r>
      <w:r w:rsidR="0006681E">
        <w:t>. For example, the rate of change in speed from frame 1 to frame 10.</w:t>
      </w:r>
    </w:p>
    <w:p w14:paraId="5BD1C514" w14:textId="062BBFA0" w:rsidR="0006681E" w:rsidRDefault="0006681E">
      <w:pPr>
        <w:contextualSpacing/>
      </w:pPr>
      <w:r>
        <w:t>These calculations were combined to determine if a movement that occurred was potentially a fall. Trial and error was used to tune the threshold value to indicate a fall event.</w:t>
      </w:r>
    </w:p>
    <w:p w14:paraId="1C1478C1" w14:textId="77777777" w:rsidR="0071336A" w:rsidRDefault="0071336A">
      <w:pPr>
        <w:contextualSpacing/>
      </w:pPr>
    </w:p>
    <w:p w14:paraId="0F0CB772" w14:textId="77777777" w:rsidR="00DE4444" w:rsidRDefault="00DE4444">
      <w:pPr>
        <w:contextualSpacing/>
      </w:pPr>
    </w:p>
    <w:p w14:paraId="1DAD74AB" w14:textId="71B6A642" w:rsidR="00DE4444" w:rsidRDefault="00DE4444">
      <w:pPr>
        <w:contextualSpacing/>
      </w:pPr>
      <w:r w:rsidRPr="00DE4444">
        <w:rPr>
          <w:b/>
          <w:bCs/>
        </w:rPr>
        <w:t>3.2 Version 2</w:t>
      </w:r>
    </w:p>
    <w:p w14:paraId="53E7F862" w14:textId="60338CF6" w:rsidR="00DE4444" w:rsidRDefault="00DE4444">
      <w:pPr>
        <w:contextualSpacing/>
      </w:pPr>
    </w:p>
    <w:p w14:paraId="0471421C" w14:textId="77777777" w:rsidR="00152F07" w:rsidRDefault="00DE4444">
      <w:pPr>
        <w:contextualSpacing/>
      </w:pPr>
      <w:r>
        <w:t xml:space="preserve">Having trialled </w:t>
      </w:r>
      <w:r w:rsidR="000067A3">
        <w:t xml:space="preserve">a simplistic version of the </w:t>
      </w:r>
      <w:r w:rsidR="007A67A9">
        <w:t xml:space="preserve">proposed pipeline from [1], there were successes and areas for improvement. </w:t>
      </w:r>
    </w:p>
    <w:p w14:paraId="6B8742DE" w14:textId="7711E453" w:rsidR="00DE4444" w:rsidRPr="00DE4444" w:rsidRDefault="00E83528">
      <w:pPr>
        <w:contextualSpacing/>
      </w:pPr>
      <w:r>
        <w:t xml:space="preserve">This new version of the pipeline looked at five key points; nose, left hip, right hip, left knee and right knee. </w:t>
      </w:r>
      <w:r w:rsidR="00F41A96">
        <w:t>The reason behind these key points being selected for the pipeline is the same reasoning used in the related wor</w:t>
      </w:r>
      <w:r w:rsidR="00013A06">
        <w:t>k</w:t>
      </w:r>
      <w:r w:rsidR="00E40C6D">
        <w:t>s</w:t>
      </w:r>
      <w:r w:rsidR="00013A06">
        <w:t xml:space="preserve"> [1] </w:t>
      </w:r>
      <w:r w:rsidR="00E40C6D">
        <w:t>and [3] in respect to body</w:t>
      </w:r>
      <w:r w:rsidR="00152F07">
        <w:t xml:space="preserve"> part</w:t>
      </w:r>
      <w:r w:rsidR="00E40C6D">
        <w:t xml:space="preserve"> positi</w:t>
      </w:r>
      <w:r w:rsidR="00152F07">
        <w:t>ons in fall events.</w:t>
      </w:r>
    </w:p>
    <w:p w14:paraId="61DA1373" w14:textId="58E57E06" w:rsidR="001103C3" w:rsidRDefault="008D24C6">
      <w:pPr>
        <w:contextualSpacing/>
      </w:pPr>
      <w:r>
        <w:t xml:space="preserve">Each key part </w:t>
      </w:r>
      <w:r w:rsidR="004C5AE3">
        <w:t xml:space="preserve">x and y </w:t>
      </w:r>
      <w:r>
        <w:t>position was saved in</w:t>
      </w:r>
      <w:r w:rsidR="006E2AD8">
        <w:t xml:space="preserve"> its own list</w:t>
      </w:r>
      <w:r w:rsidR="004C5AE3">
        <w:t xml:space="preserve"> at every frame of the input video. </w:t>
      </w:r>
      <w:r w:rsidR="0073589C">
        <w:t>Then three rules are combined to determine a fall.</w:t>
      </w:r>
    </w:p>
    <w:p w14:paraId="264EA665" w14:textId="77777777" w:rsidR="00FE7859" w:rsidRDefault="00FE7859">
      <w:pPr>
        <w:contextualSpacing/>
      </w:pPr>
    </w:p>
    <w:p w14:paraId="0DD72977" w14:textId="01C7BD2B" w:rsidR="008D016E" w:rsidRDefault="00FE7859">
      <w:pPr>
        <w:contextualSpacing/>
      </w:pPr>
      <w:r w:rsidRPr="00FE7859">
        <w:rPr>
          <w:b/>
          <w:bCs/>
        </w:rPr>
        <w:t xml:space="preserve">Rule </w:t>
      </w:r>
      <w:r w:rsidR="000A3D50">
        <w:rPr>
          <w:b/>
          <w:bCs/>
        </w:rPr>
        <w:t>1</w:t>
      </w:r>
      <w:r w:rsidRPr="00FE7859">
        <w:rPr>
          <w:b/>
          <w:bCs/>
        </w:rPr>
        <w:t>:</w:t>
      </w:r>
      <w:r>
        <w:rPr>
          <w:b/>
          <w:bCs/>
        </w:rPr>
        <w:t xml:space="preserve"> </w:t>
      </w:r>
      <w:r>
        <w:t xml:space="preserve">Velocity every </w:t>
      </w:r>
      <w:r w:rsidR="00CD1AC7">
        <w:t>ten-frame</w:t>
      </w:r>
      <w:r>
        <w:t xml:space="preserve"> interval. </w:t>
      </w:r>
      <w:r w:rsidR="00CD1AC7">
        <w:t xml:space="preserve">This is a broader look at </w:t>
      </w:r>
      <w:r w:rsidR="00360009">
        <w:t xml:space="preserve">the </w:t>
      </w:r>
      <w:r w:rsidR="00BB49D6">
        <w:t>movements of the human as</w:t>
      </w:r>
      <w:r w:rsidR="00DE1CF9">
        <w:t xml:space="preserve"> since the video runs at around 20 frames per second, this looks at </w:t>
      </w:r>
      <w:r w:rsidR="0012133F">
        <w:t xml:space="preserve">every half second of movement </w:t>
      </w:r>
      <w:r w:rsidR="006247BB">
        <w:t xml:space="preserve">which is a realistic timeframe for a fall event. For example, if </w:t>
      </w:r>
      <w:r w:rsidR="00BF78D4">
        <w:t xml:space="preserve">the </w:t>
      </w:r>
      <w:r w:rsidR="00EC1DDB">
        <w:t xml:space="preserve">body points have moved an average of </w:t>
      </w:r>
      <w:r w:rsidR="00B55BC3">
        <w:t xml:space="preserve">over 400 pixels in half a second this is a </w:t>
      </w:r>
      <w:r w:rsidR="00E367CE">
        <w:t>big jump and indicates a fall.</w:t>
      </w:r>
    </w:p>
    <w:p w14:paraId="4BD0186C" w14:textId="77777777" w:rsidR="008D016E" w:rsidRDefault="008D016E">
      <w:pPr>
        <w:contextualSpacing/>
      </w:pPr>
    </w:p>
    <w:p w14:paraId="15398C2D" w14:textId="11677CB9" w:rsidR="00FE7859" w:rsidRDefault="008D016E">
      <w:pPr>
        <w:contextualSpacing/>
      </w:pPr>
      <w:r w:rsidRPr="007D1531">
        <w:rPr>
          <w:b/>
          <w:bCs/>
        </w:rPr>
        <w:t xml:space="preserve">Rule </w:t>
      </w:r>
      <w:r w:rsidR="005E7587">
        <w:rPr>
          <w:b/>
          <w:bCs/>
        </w:rPr>
        <w:t>2</w:t>
      </w:r>
      <w:r w:rsidR="007D1531">
        <w:rPr>
          <w:b/>
          <w:bCs/>
        </w:rPr>
        <w:t>:</w:t>
      </w:r>
      <w:r w:rsidR="007D1531">
        <w:t xml:space="preserve"> Acceleration every five-frame interval. This looks closer at the </w:t>
      </w:r>
      <w:r w:rsidR="00C629BB">
        <w:t xml:space="preserve">different velocities in the build up to the fall. If at frame 1 the velocity is at </w:t>
      </w:r>
      <w:r w:rsidR="00B735E2">
        <w:t>2</w:t>
      </w:r>
      <w:r w:rsidR="00C629BB">
        <w:t>0</w:t>
      </w:r>
      <w:r w:rsidR="001C2388">
        <w:t xml:space="preserve"> pixels a frame</w:t>
      </w:r>
      <w:r w:rsidR="00C629BB">
        <w:t xml:space="preserve"> and at frame </w:t>
      </w:r>
      <w:r w:rsidR="00B735E2">
        <w:t>5 the velocity is at 70</w:t>
      </w:r>
      <w:r w:rsidR="001C2388">
        <w:t xml:space="preserve"> pixels a frame</w:t>
      </w:r>
      <w:r w:rsidR="00B735E2">
        <w:t xml:space="preserve"> and then at frame 10 the velocity is at 170</w:t>
      </w:r>
      <w:r w:rsidR="001C2388">
        <w:t xml:space="preserve"> pixels</w:t>
      </w:r>
      <w:r w:rsidR="00AE4B6B">
        <w:t xml:space="preserve"> </w:t>
      </w:r>
      <w:r w:rsidR="001C2388">
        <w:t xml:space="preserve">frame </w:t>
      </w:r>
      <w:r w:rsidR="00AE4B6B">
        <w:t xml:space="preserve">this shows that the person is picking speed at an increasing rate. This is </w:t>
      </w:r>
      <w:r w:rsidR="00E201F1">
        <w:t>common in a fall before hitting the ground</w:t>
      </w:r>
      <w:r w:rsidR="001C2388">
        <w:t xml:space="preserve"> so it can be an additional indication of a fall event</w:t>
      </w:r>
      <w:r w:rsidR="00FD2D61">
        <w:t>.</w:t>
      </w:r>
    </w:p>
    <w:p w14:paraId="35B8E0DD" w14:textId="77777777" w:rsidR="00FD2D61" w:rsidRPr="007D1531" w:rsidRDefault="00FD2D61">
      <w:pPr>
        <w:contextualSpacing/>
      </w:pPr>
    </w:p>
    <w:p w14:paraId="7163DD8B" w14:textId="77777777" w:rsidR="001103C3" w:rsidRDefault="001103C3">
      <w:pPr>
        <w:contextualSpacing/>
      </w:pPr>
    </w:p>
    <w:p w14:paraId="1D42A2DF" w14:textId="77777777" w:rsidR="00D73F2F" w:rsidRDefault="00D73F2F">
      <w:pPr>
        <w:contextualSpacing/>
        <w:rPr>
          <w:b/>
          <w:bCs/>
          <w:sz w:val="28"/>
          <w:szCs w:val="28"/>
        </w:rPr>
      </w:pPr>
    </w:p>
    <w:p w14:paraId="5D50B8CB" w14:textId="77777777" w:rsidR="00D73F2F" w:rsidRDefault="00D73F2F">
      <w:pPr>
        <w:contextualSpacing/>
        <w:rPr>
          <w:b/>
          <w:bCs/>
          <w:sz w:val="28"/>
          <w:szCs w:val="28"/>
        </w:rPr>
      </w:pPr>
    </w:p>
    <w:p w14:paraId="0ED2814F" w14:textId="77777777" w:rsidR="00D73F2F" w:rsidRDefault="00D73F2F">
      <w:pPr>
        <w:contextualSpacing/>
        <w:rPr>
          <w:b/>
          <w:bCs/>
          <w:sz w:val="28"/>
          <w:szCs w:val="28"/>
        </w:rPr>
      </w:pPr>
    </w:p>
    <w:p w14:paraId="627F80B5" w14:textId="77777777" w:rsidR="00D73F2F" w:rsidRDefault="00D73F2F">
      <w:pPr>
        <w:contextualSpacing/>
        <w:rPr>
          <w:b/>
          <w:bCs/>
          <w:sz w:val="28"/>
          <w:szCs w:val="28"/>
        </w:rPr>
      </w:pPr>
    </w:p>
    <w:p w14:paraId="2847E895" w14:textId="3CB763E1" w:rsidR="00614347" w:rsidRPr="0006681E" w:rsidRDefault="00FD2D61">
      <w:pPr>
        <w:contextualSpacing/>
        <w:rPr>
          <w:sz w:val="28"/>
          <w:szCs w:val="28"/>
        </w:rPr>
      </w:pPr>
      <w:r>
        <w:rPr>
          <w:b/>
          <w:bCs/>
          <w:sz w:val="28"/>
          <w:szCs w:val="28"/>
        </w:rPr>
        <w:t xml:space="preserve">4. </w:t>
      </w:r>
      <w:r w:rsidR="0006681E" w:rsidRPr="0006681E">
        <w:rPr>
          <w:b/>
          <w:bCs/>
          <w:sz w:val="28"/>
          <w:szCs w:val="28"/>
        </w:rPr>
        <w:t>Results and Findings</w:t>
      </w:r>
    </w:p>
    <w:p w14:paraId="04163A65" w14:textId="4AFE802B" w:rsidR="0006681E" w:rsidRPr="00FD2D61" w:rsidRDefault="00FD2D61">
      <w:pPr>
        <w:contextualSpacing/>
        <w:rPr>
          <w:b/>
          <w:bCs/>
        </w:rPr>
      </w:pPr>
      <w:r w:rsidRPr="00FD2D61">
        <w:rPr>
          <w:b/>
          <w:bCs/>
        </w:rPr>
        <w:lastRenderedPageBreak/>
        <w:t>4.1 Version</w:t>
      </w:r>
      <w:r w:rsidR="00AE39AC">
        <w:rPr>
          <w:b/>
          <w:bCs/>
        </w:rPr>
        <w:t xml:space="preserve">: </w:t>
      </w:r>
      <w:r w:rsidR="00B560A5" w:rsidRPr="00B560A5">
        <w:rPr>
          <w:b/>
          <w:bCs/>
        </w:rPr>
        <w:t>Velocit</w:t>
      </w:r>
      <w:r w:rsidR="00AE39AC">
        <w:rPr>
          <w:b/>
          <w:bCs/>
        </w:rPr>
        <w:t>y</w:t>
      </w:r>
      <w:r w:rsidR="00B560A5" w:rsidRPr="00B560A5">
        <w:rPr>
          <w:b/>
          <w:bCs/>
        </w:rPr>
        <w:t xml:space="preserve"> </w:t>
      </w:r>
      <w:r w:rsidR="00AE39AC">
        <w:rPr>
          <w:b/>
          <w:bCs/>
        </w:rPr>
        <w:t>(</w:t>
      </w:r>
      <w:r w:rsidR="00B560A5" w:rsidRPr="00B560A5">
        <w:rPr>
          <w:b/>
          <w:bCs/>
        </w:rPr>
        <w:t>1 Rule</w:t>
      </w:r>
      <w:r w:rsidR="00AE39AC">
        <w:rPr>
          <w:b/>
          <w:bCs/>
        </w:rPr>
        <w:t>)</w:t>
      </w:r>
    </w:p>
    <w:p w14:paraId="227DB2D8" w14:textId="77777777" w:rsidR="001D3B35" w:rsidRDefault="001D3B35">
      <w:pPr>
        <w:contextualSpacing/>
      </w:pPr>
    </w:p>
    <w:tbl>
      <w:tblPr>
        <w:tblStyle w:val="TableGrid"/>
        <w:tblW w:w="0" w:type="auto"/>
        <w:tblLook w:val="04A0" w:firstRow="1" w:lastRow="0" w:firstColumn="1" w:lastColumn="0" w:noHBand="0" w:noVBand="1"/>
      </w:tblPr>
      <w:tblGrid>
        <w:gridCol w:w="2254"/>
        <w:gridCol w:w="2254"/>
        <w:gridCol w:w="2254"/>
        <w:gridCol w:w="2254"/>
      </w:tblGrid>
      <w:tr w:rsidR="00F253EC" w14:paraId="288B23CE" w14:textId="77777777" w:rsidTr="00F253EC">
        <w:tc>
          <w:tcPr>
            <w:tcW w:w="2254" w:type="dxa"/>
          </w:tcPr>
          <w:p w14:paraId="0E864401" w14:textId="1E66801A" w:rsidR="00F253EC" w:rsidRPr="00F253EC" w:rsidRDefault="00C37885" w:rsidP="00F253EC">
            <w:pPr>
              <w:contextualSpacing/>
              <w:jc w:val="center"/>
              <w:rPr>
                <w:b/>
                <w:bCs/>
              </w:rPr>
            </w:pPr>
            <w:r>
              <w:rPr>
                <w:b/>
                <w:bCs/>
              </w:rPr>
              <w:t>Accuracy</w:t>
            </w:r>
          </w:p>
        </w:tc>
        <w:tc>
          <w:tcPr>
            <w:tcW w:w="2254" w:type="dxa"/>
          </w:tcPr>
          <w:p w14:paraId="4FEBA3A4" w14:textId="754E236D" w:rsidR="00F253EC" w:rsidRPr="00F253EC" w:rsidRDefault="00C37885" w:rsidP="00F253EC">
            <w:pPr>
              <w:contextualSpacing/>
              <w:jc w:val="center"/>
              <w:rPr>
                <w:b/>
                <w:bCs/>
              </w:rPr>
            </w:pPr>
            <w:r>
              <w:rPr>
                <w:b/>
                <w:bCs/>
              </w:rPr>
              <w:t>Sensitivity</w:t>
            </w:r>
          </w:p>
        </w:tc>
        <w:tc>
          <w:tcPr>
            <w:tcW w:w="2254" w:type="dxa"/>
          </w:tcPr>
          <w:p w14:paraId="1DF1BD25" w14:textId="39704E78" w:rsidR="00F253EC" w:rsidRPr="00F253EC" w:rsidRDefault="003E6D25" w:rsidP="00F253EC">
            <w:pPr>
              <w:contextualSpacing/>
              <w:jc w:val="center"/>
              <w:rPr>
                <w:b/>
                <w:bCs/>
              </w:rPr>
            </w:pPr>
            <w:r>
              <w:rPr>
                <w:b/>
                <w:bCs/>
              </w:rPr>
              <w:t>Specificity</w:t>
            </w:r>
          </w:p>
        </w:tc>
        <w:tc>
          <w:tcPr>
            <w:tcW w:w="2254" w:type="dxa"/>
          </w:tcPr>
          <w:p w14:paraId="5DF203DD" w14:textId="1BE0BE50" w:rsidR="00F253EC" w:rsidRPr="00F253EC" w:rsidRDefault="003E6D25" w:rsidP="00F253EC">
            <w:pPr>
              <w:contextualSpacing/>
              <w:jc w:val="center"/>
              <w:rPr>
                <w:b/>
                <w:bCs/>
              </w:rPr>
            </w:pPr>
            <w:r>
              <w:rPr>
                <w:b/>
                <w:bCs/>
              </w:rPr>
              <w:t>Precision</w:t>
            </w:r>
          </w:p>
        </w:tc>
      </w:tr>
      <w:tr w:rsidR="00F253EC" w14:paraId="697B01B2" w14:textId="77777777" w:rsidTr="00F253EC">
        <w:tc>
          <w:tcPr>
            <w:tcW w:w="2254" w:type="dxa"/>
          </w:tcPr>
          <w:p w14:paraId="7CE96C99" w14:textId="1E4EE104" w:rsidR="00F253EC" w:rsidRDefault="00C452FC" w:rsidP="003E6D25">
            <w:pPr>
              <w:contextualSpacing/>
              <w:jc w:val="center"/>
            </w:pPr>
            <w:r>
              <w:t>91%</w:t>
            </w:r>
          </w:p>
        </w:tc>
        <w:tc>
          <w:tcPr>
            <w:tcW w:w="2254" w:type="dxa"/>
          </w:tcPr>
          <w:p w14:paraId="21F836D3" w14:textId="53639293" w:rsidR="00F253EC" w:rsidRDefault="00C452FC" w:rsidP="003E6D25">
            <w:pPr>
              <w:contextualSpacing/>
              <w:jc w:val="center"/>
            </w:pPr>
            <w:r>
              <w:t>6%</w:t>
            </w:r>
          </w:p>
        </w:tc>
        <w:tc>
          <w:tcPr>
            <w:tcW w:w="2254" w:type="dxa"/>
          </w:tcPr>
          <w:p w14:paraId="4A5BFF43" w14:textId="3327F443" w:rsidR="00F253EC" w:rsidRDefault="00CD1B08" w:rsidP="003E6D25">
            <w:pPr>
              <w:contextualSpacing/>
              <w:jc w:val="center"/>
            </w:pPr>
            <w:r>
              <w:t>99%</w:t>
            </w:r>
          </w:p>
        </w:tc>
        <w:tc>
          <w:tcPr>
            <w:tcW w:w="2254" w:type="dxa"/>
          </w:tcPr>
          <w:p w14:paraId="465C9989" w14:textId="05E93CFA" w:rsidR="00F253EC" w:rsidRDefault="00CD1B08" w:rsidP="003E6D25">
            <w:pPr>
              <w:contextualSpacing/>
              <w:jc w:val="center"/>
            </w:pPr>
            <w:r>
              <w:t>33%</w:t>
            </w:r>
          </w:p>
        </w:tc>
      </w:tr>
    </w:tbl>
    <w:p w14:paraId="2351C6E1" w14:textId="4A1C1846" w:rsidR="00937F14" w:rsidRDefault="00937F14">
      <w:pPr>
        <w:contextualSpacing/>
      </w:pPr>
    </w:p>
    <w:tbl>
      <w:tblPr>
        <w:tblStyle w:val="TableGrid"/>
        <w:tblW w:w="0" w:type="auto"/>
        <w:tblLook w:val="04A0" w:firstRow="1" w:lastRow="0" w:firstColumn="1" w:lastColumn="0" w:noHBand="0" w:noVBand="1"/>
      </w:tblPr>
      <w:tblGrid>
        <w:gridCol w:w="1804"/>
        <w:gridCol w:w="3606"/>
        <w:gridCol w:w="3606"/>
      </w:tblGrid>
      <w:tr w:rsidR="00E25CC9" w14:paraId="0BABA8ED" w14:textId="77777777" w:rsidTr="00E25CC9">
        <w:trPr>
          <w:trHeight w:val="547"/>
        </w:trPr>
        <w:tc>
          <w:tcPr>
            <w:tcW w:w="1804" w:type="dxa"/>
            <w:tcBorders>
              <w:top w:val="nil"/>
              <w:left w:val="nil"/>
              <w:bottom w:val="single" w:sz="4" w:space="0" w:color="auto"/>
              <w:right w:val="single" w:sz="4" w:space="0" w:color="auto"/>
            </w:tcBorders>
          </w:tcPr>
          <w:p w14:paraId="43058561" w14:textId="77777777" w:rsidR="00E25CC9" w:rsidRDefault="00E25CC9">
            <w:pPr>
              <w:contextualSpacing/>
            </w:pPr>
          </w:p>
        </w:tc>
        <w:tc>
          <w:tcPr>
            <w:tcW w:w="3606" w:type="dxa"/>
            <w:tcBorders>
              <w:left w:val="single" w:sz="4" w:space="0" w:color="auto"/>
            </w:tcBorders>
            <w:vAlign w:val="center"/>
          </w:tcPr>
          <w:p w14:paraId="45DAB952" w14:textId="298B5D3A" w:rsidR="00E25CC9" w:rsidRPr="00230623" w:rsidRDefault="00E25CC9" w:rsidP="00E25CC9">
            <w:pPr>
              <w:contextualSpacing/>
              <w:jc w:val="center"/>
              <w:rPr>
                <w:b/>
                <w:bCs/>
              </w:rPr>
            </w:pPr>
            <w:r w:rsidRPr="00230623">
              <w:rPr>
                <w:b/>
                <w:bCs/>
              </w:rPr>
              <w:t>Predicted No Fall</w:t>
            </w:r>
          </w:p>
        </w:tc>
        <w:tc>
          <w:tcPr>
            <w:tcW w:w="3606" w:type="dxa"/>
            <w:vAlign w:val="center"/>
          </w:tcPr>
          <w:p w14:paraId="73046BE2" w14:textId="63AF0E8C" w:rsidR="00E25CC9" w:rsidRPr="00230623" w:rsidRDefault="00E25CC9" w:rsidP="00E25CC9">
            <w:pPr>
              <w:contextualSpacing/>
              <w:jc w:val="center"/>
              <w:rPr>
                <w:b/>
                <w:bCs/>
              </w:rPr>
            </w:pPr>
            <w:r w:rsidRPr="00230623">
              <w:rPr>
                <w:b/>
                <w:bCs/>
              </w:rPr>
              <w:t>Predicted Fall</w:t>
            </w:r>
          </w:p>
        </w:tc>
      </w:tr>
      <w:tr w:rsidR="008C1062" w14:paraId="0D6167F4" w14:textId="7EC440AD" w:rsidTr="00B37B32">
        <w:trPr>
          <w:trHeight w:val="547"/>
        </w:trPr>
        <w:tc>
          <w:tcPr>
            <w:tcW w:w="1804" w:type="dxa"/>
            <w:tcBorders>
              <w:top w:val="single" w:sz="4" w:space="0" w:color="auto"/>
            </w:tcBorders>
            <w:vAlign w:val="center"/>
          </w:tcPr>
          <w:p w14:paraId="18547E88" w14:textId="4CBA3C02" w:rsidR="008C1062" w:rsidRPr="00230623" w:rsidRDefault="00E25CC9" w:rsidP="00E25CC9">
            <w:pPr>
              <w:contextualSpacing/>
              <w:jc w:val="center"/>
              <w:rPr>
                <w:b/>
                <w:bCs/>
              </w:rPr>
            </w:pPr>
            <w:r w:rsidRPr="00230623">
              <w:rPr>
                <w:b/>
                <w:bCs/>
              </w:rPr>
              <w:t>Actual No Fall</w:t>
            </w:r>
          </w:p>
        </w:tc>
        <w:tc>
          <w:tcPr>
            <w:tcW w:w="3606" w:type="dxa"/>
            <w:shd w:val="clear" w:color="auto" w:fill="8EAADB" w:themeFill="accent1" w:themeFillTint="99"/>
            <w:vAlign w:val="center"/>
          </w:tcPr>
          <w:p w14:paraId="5F847F5F" w14:textId="1B5BD873" w:rsidR="008C1062" w:rsidRPr="00B37B32" w:rsidRDefault="0034199A" w:rsidP="000E5DFE">
            <w:pPr>
              <w:contextualSpacing/>
              <w:jc w:val="center"/>
              <w:rPr>
                <w:b/>
                <w:bCs/>
              </w:rPr>
            </w:pPr>
            <w:r w:rsidRPr="00B37B32">
              <w:rPr>
                <w:b/>
                <w:bCs/>
              </w:rPr>
              <w:t>14311</w:t>
            </w:r>
          </w:p>
        </w:tc>
        <w:tc>
          <w:tcPr>
            <w:tcW w:w="3606" w:type="dxa"/>
            <w:shd w:val="clear" w:color="auto" w:fill="D9E2F3" w:themeFill="accent1" w:themeFillTint="33"/>
            <w:vAlign w:val="center"/>
          </w:tcPr>
          <w:p w14:paraId="49F22B2D" w14:textId="35486311" w:rsidR="008C1062" w:rsidRPr="00B37B32" w:rsidRDefault="000D05B3" w:rsidP="000E5DFE">
            <w:pPr>
              <w:contextualSpacing/>
              <w:jc w:val="center"/>
              <w:rPr>
                <w:b/>
                <w:bCs/>
              </w:rPr>
            </w:pPr>
            <w:r w:rsidRPr="00B37B32">
              <w:rPr>
                <w:b/>
                <w:bCs/>
              </w:rPr>
              <w:t>173</w:t>
            </w:r>
          </w:p>
        </w:tc>
      </w:tr>
      <w:tr w:rsidR="008C1062" w14:paraId="5835FB4E" w14:textId="63D67FB4" w:rsidTr="00B37B32">
        <w:trPr>
          <w:trHeight w:val="547"/>
        </w:trPr>
        <w:tc>
          <w:tcPr>
            <w:tcW w:w="1804" w:type="dxa"/>
            <w:vAlign w:val="center"/>
          </w:tcPr>
          <w:p w14:paraId="4AF0C172" w14:textId="7697ACEC" w:rsidR="008C1062" w:rsidRPr="00230623" w:rsidRDefault="00E25CC9" w:rsidP="00E25CC9">
            <w:pPr>
              <w:contextualSpacing/>
              <w:jc w:val="center"/>
              <w:rPr>
                <w:b/>
                <w:bCs/>
              </w:rPr>
            </w:pPr>
            <w:r w:rsidRPr="00230623">
              <w:rPr>
                <w:b/>
                <w:bCs/>
              </w:rPr>
              <w:t>Actual Fall</w:t>
            </w:r>
          </w:p>
        </w:tc>
        <w:tc>
          <w:tcPr>
            <w:tcW w:w="3606" w:type="dxa"/>
            <w:shd w:val="clear" w:color="auto" w:fill="D9E2F3" w:themeFill="accent1" w:themeFillTint="33"/>
            <w:vAlign w:val="center"/>
          </w:tcPr>
          <w:p w14:paraId="7C6A9A78" w14:textId="3AB52548" w:rsidR="008C1062" w:rsidRPr="00B37B32" w:rsidRDefault="000153C8" w:rsidP="000E5DFE">
            <w:pPr>
              <w:contextualSpacing/>
              <w:jc w:val="center"/>
              <w:rPr>
                <w:b/>
                <w:bCs/>
              </w:rPr>
            </w:pPr>
            <w:r w:rsidRPr="00B37B32">
              <w:rPr>
                <w:b/>
                <w:bCs/>
              </w:rPr>
              <w:t>1313</w:t>
            </w:r>
          </w:p>
        </w:tc>
        <w:tc>
          <w:tcPr>
            <w:tcW w:w="3606" w:type="dxa"/>
            <w:shd w:val="clear" w:color="auto" w:fill="B4C6E7" w:themeFill="accent1" w:themeFillTint="66"/>
            <w:vAlign w:val="center"/>
          </w:tcPr>
          <w:p w14:paraId="36EDFA94" w14:textId="167A2CF5" w:rsidR="008C1062" w:rsidRPr="00B37B32" w:rsidRDefault="00963841" w:rsidP="000E5DFE">
            <w:pPr>
              <w:contextualSpacing/>
              <w:jc w:val="center"/>
              <w:rPr>
                <w:b/>
                <w:bCs/>
              </w:rPr>
            </w:pPr>
            <w:r w:rsidRPr="00B37B32">
              <w:rPr>
                <w:b/>
                <w:bCs/>
              </w:rPr>
              <w:t>87</w:t>
            </w:r>
          </w:p>
        </w:tc>
      </w:tr>
    </w:tbl>
    <w:p w14:paraId="1FA465E2" w14:textId="77777777" w:rsidR="001D3B35" w:rsidRDefault="001D3B35">
      <w:pPr>
        <w:contextualSpacing/>
      </w:pPr>
    </w:p>
    <w:p w14:paraId="3F602DAE" w14:textId="77777777" w:rsidR="00493C36" w:rsidRDefault="001D2B7C">
      <w:pPr>
        <w:contextualSpacing/>
      </w:pPr>
      <w:r w:rsidRPr="001D2B7C">
        <w:rPr>
          <w:b/>
          <w:bCs/>
        </w:rPr>
        <w:t>Accuracy</w:t>
      </w:r>
      <w:r w:rsidRPr="001D2B7C">
        <w:t xml:space="preserve"> measures the overall correctness of the fall detection system</w:t>
      </w:r>
      <w:r w:rsidR="00EA0CA3">
        <w:t xml:space="preserve"> in detecting fall frames and detecting non-fall frames.</w:t>
      </w:r>
      <w:r w:rsidR="00565036">
        <w:t xml:space="preserve"> </w:t>
      </w:r>
    </w:p>
    <w:p w14:paraId="0F572D46" w14:textId="77777777" w:rsidR="00742BDE" w:rsidRDefault="00565036">
      <w:pPr>
        <w:contextualSpacing/>
      </w:pPr>
      <w:r>
        <w:t>This was calculated by</w:t>
      </w:r>
      <w:r w:rsidR="00742BDE">
        <w:t>:</w:t>
      </w:r>
    </w:p>
    <w:p w14:paraId="19EFEA56" w14:textId="77777777" w:rsidR="003A5012" w:rsidRDefault="003A5012">
      <w:pPr>
        <w:contextualSpacing/>
      </w:pPr>
    </w:p>
    <w:p w14:paraId="5EC9168E" w14:textId="77777777" w:rsidR="00742BDE" w:rsidRDefault="00742BDE">
      <w:pPr>
        <w:contextualSpacing/>
      </w:pPr>
    </w:p>
    <w:p w14:paraId="314BB07D" w14:textId="79515E17" w:rsidR="00742BDE" w:rsidRPr="00742BDE" w:rsidRDefault="00565036" w:rsidP="003A5012">
      <w:pPr>
        <w:contextualSpacing/>
        <w:jc w:val="both"/>
        <w:rPr>
          <w:rFonts w:eastAsiaTheme="minorEastAsia"/>
        </w:rPr>
      </w:pPr>
      <w:r>
        <w:t xml:space="preserve"> </w:t>
      </w:r>
      <m:oMath>
        <m:f>
          <m:fPr>
            <m:ctrlPr>
              <w:rPr>
                <w:rFonts w:ascii="Cambria Math" w:hAnsi="Cambria Math"/>
                <w:i/>
                <w:sz w:val="32"/>
                <w:szCs w:val="32"/>
              </w:rPr>
            </m:ctrlPr>
          </m:fPr>
          <m:num>
            <m:r>
              <w:rPr>
                <w:rFonts w:ascii="Cambria Math" w:hAnsi="Cambria Math"/>
                <w:sz w:val="32"/>
                <w:szCs w:val="32"/>
              </w:rPr>
              <m:t xml:space="preserve">True Positives + True </m:t>
            </m:r>
            <m:r>
              <w:rPr>
                <w:rFonts w:ascii="Cambria Math" w:hAnsi="Cambria Math"/>
                <w:sz w:val="28"/>
                <w:szCs w:val="28"/>
              </w:rPr>
              <m:t>Negatives</m:t>
            </m:r>
          </m:num>
          <m:den>
            <m:r>
              <w:rPr>
                <w:rFonts w:ascii="Cambria Math" w:hAnsi="Cambria Math"/>
                <w:sz w:val="32"/>
                <w:szCs w:val="32"/>
              </w:rPr>
              <m:t>True Positives + True Negatives + False Positives + False Negatives</m:t>
            </m:r>
          </m:den>
        </m:f>
      </m:oMath>
    </w:p>
    <w:p w14:paraId="4AE3E57F" w14:textId="57F3713A" w:rsidR="001D2B7C" w:rsidRDefault="00742BDE">
      <w:pPr>
        <w:contextualSpacing/>
      </w:pPr>
      <m:oMathPara>
        <m:oMath>
          <m:r>
            <w:rPr>
              <w:rFonts w:ascii="Cambria Math" w:hAnsi="Cambria Math"/>
            </w:rPr>
            <m:t xml:space="preserve"> </m:t>
          </m:r>
        </m:oMath>
      </m:oMathPara>
    </w:p>
    <w:p w14:paraId="258918C8" w14:textId="77777777" w:rsidR="00FD67B6" w:rsidRDefault="00FD67B6">
      <w:pPr>
        <w:contextualSpacing/>
      </w:pPr>
    </w:p>
    <w:p w14:paraId="211CE967" w14:textId="3AEA8959" w:rsidR="00FD67B6" w:rsidRDefault="00FD67B6">
      <w:pPr>
        <w:contextualSpacing/>
      </w:pPr>
      <w:r w:rsidRPr="00FD67B6">
        <w:rPr>
          <w:b/>
          <w:bCs/>
        </w:rPr>
        <w:t>Sensitivity</w:t>
      </w:r>
      <w:r>
        <w:t xml:space="preserve"> </w:t>
      </w:r>
      <w:r w:rsidRPr="00FD67B6">
        <w:t xml:space="preserve">measures the ability of the fall detection system to correctly identify </w:t>
      </w:r>
      <w:r w:rsidR="00EA0CA3">
        <w:t>frames</w:t>
      </w:r>
      <w:r w:rsidRPr="00FD67B6">
        <w:t xml:space="preserve"> of falls</w:t>
      </w:r>
      <w:r>
        <w:t>.</w:t>
      </w:r>
    </w:p>
    <w:p w14:paraId="09532F73" w14:textId="39E1C220" w:rsidR="00493C36" w:rsidRDefault="00493C36">
      <w:pPr>
        <w:contextualSpacing/>
      </w:pPr>
      <w:r>
        <w:t>This was calculated by</w:t>
      </w:r>
      <w:r w:rsidR="000626EE">
        <w:t>:</w:t>
      </w:r>
    </w:p>
    <w:p w14:paraId="6CEB199B" w14:textId="77777777" w:rsidR="000626EE" w:rsidRDefault="000626EE">
      <w:pPr>
        <w:contextualSpacing/>
      </w:pPr>
    </w:p>
    <w:p w14:paraId="11CC4A8D" w14:textId="1A4F19FF" w:rsidR="000626EE" w:rsidRDefault="00B0492A">
      <w:pPr>
        <w:contextualSpacing/>
      </w:pPr>
      <m:oMathPara>
        <m:oMath>
          <m:f>
            <m:fPr>
              <m:ctrlPr>
                <w:rPr>
                  <w:rFonts w:ascii="Cambria Math" w:hAnsi="Cambria Math"/>
                  <w:i/>
                  <w:sz w:val="28"/>
                  <w:szCs w:val="28"/>
                </w:rPr>
              </m:ctrlPr>
            </m:fPr>
            <m:num>
              <m:r>
                <w:rPr>
                  <w:rFonts w:ascii="Cambria Math" w:hAnsi="Cambria Math"/>
                  <w:sz w:val="28"/>
                  <w:szCs w:val="28"/>
                </w:rPr>
                <m:t xml:space="preserve">True </m:t>
              </m:r>
              <m:r>
                <w:rPr>
                  <w:rFonts w:ascii="Cambria Math" w:hAnsi="Cambria Math"/>
                  <w:sz w:val="24"/>
                  <w:szCs w:val="24"/>
                </w:rPr>
                <m:t>Positives</m:t>
              </m:r>
            </m:num>
            <m:den>
              <m:r>
                <w:rPr>
                  <w:rFonts w:ascii="Cambria Math" w:hAnsi="Cambria Math"/>
                  <w:sz w:val="28"/>
                  <w:szCs w:val="28"/>
                </w:rPr>
                <m:t>True Positives+False Negatives</m:t>
              </m:r>
            </m:den>
          </m:f>
        </m:oMath>
      </m:oMathPara>
    </w:p>
    <w:p w14:paraId="52D94632" w14:textId="2D6193D1" w:rsidR="00FD67B6" w:rsidRDefault="00FD67B6">
      <w:pPr>
        <w:contextualSpacing/>
      </w:pPr>
    </w:p>
    <w:p w14:paraId="38078D2C" w14:textId="1FDE8474" w:rsidR="00937F14" w:rsidRDefault="00A77DDD">
      <w:pPr>
        <w:contextualSpacing/>
      </w:pPr>
      <w:r w:rsidRPr="00A77DDD">
        <w:rPr>
          <w:b/>
          <w:bCs/>
        </w:rPr>
        <w:t>Specificity</w:t>
      </w:r>
      <w:r w:rsidRPr="00A77DDD">
        <w:t xml:space="preserve"> measures the ability of the fall detection system to correctly identify </w:t>
      </w:r>
      <w:r w:rsidR="00EA0CA3">
        <w:t>frames</w:t>
      </w:r>
      <w:r w:rsidRPr="00A77DDD">
        <w:t xml:space="preserve"> where no fall has </w:t>
      </w:r>
      <w:r w:rsidR="00EA0CA3">
        <w:t>happened.</w:t>
      </w:r>
    </w:p>
    <w:p w14:paraId="1B98B8C0" w14:textId="2D0A0D48" w:rsidR="00493C36" w:rsidRDefault="00493C36">
      <w:pPr>
        <w:contextualSpacing/>
      </w:pPr>
      <w:r>
        <w:t>This was calculated by</w:t>
      </w:r>
      <w:r w:rsidR="003A5012">
        <w:t>:</w:t>
      </w:r>
    </w:p>
    <w:p w14:paraId="6E2E0EB0" w14:textId="77777777" w:rsidR="003A5012" w:rsidRDefault="003A5012">
      <w:pPr>
        <w:contextualSpacing/>
      </w:pPr>
    </w:p>
    <w:p w14:paraId="44951B08" w14:textId="238FECF8" w:rsidR="003A5012" w:rsidRDefault="00B0492A">
      <w:pPr>
        <w:contextualSpacing/>
      </w:pPr>
      <m:oMathPara>
        <m:oMath>
          <m:f>
            <m:fPr>
              <m:ctrlPr>
                <w:rPr>
                  <w:rFonts w:ascii="Cambria Math" w:hAnsi="Cambria Math"/>
                  <w:i/>
                  <w:sz w:val="28"/>
                  <w:szCs w:val="28"/>
                </w:rPr>
              </m:ctrlPr>
            </m:fPr>
            <m:num>
              <m:r>
                <w:rPr>
                  <w:rFonts w:ascii="Cambria Math" w:hAnsi="Cambria Math"/>
                  <w:sz w:val="28"/>
                  <w:szCs w:val="28"/>
                </w:rPr>
                <m:t>True Positives</m:t>
              </m:r>
            </m:num>
            <m:den>
              <m:r>
                <w:rPr>
                  <w:rFonts w:ascii="Cambria Math" w:hAnsi="Cambria Math"/>
                  <w:sz w:val="28"/>
                  <w:szCs w:val="28"/>
                </w:rPr>
                <m:t xml:space="preserve">True </m:t>
              </m:r>
              <m:r>
                <w:rPr>
                  <w:rFonts w:ascii="Cambria Math" w:hAnsi="Cambria Math"/>
                  <w:sz w:val="24"/>
                  <w:szCs w:val="24"/>
                </w:rPr>
                <m:t>Positives</m:t>
              </m:r>
              <m:r>
                <w:rPr>
                  <w:rFonts w:ascii="Cambria Math" w:hAnsi="Cambria Math"/>
                  <w:sz w:val="28"/>
                  <w:szCs w:val="28"/>
                </w:rPr>
                <m:t>+False Positives</m:t>
              </m:r>
            </m:den>
          </m:f>
        </m:oMath>
      </m:oMathPara>
    </w:p>
    <w:p w14:paraId="15EC36CD" w14:textId="5269FEE5" w:rsidR="00FD67B6" w:rsidRDefault="00FD67B6">
      <w:pPr>
        <w:contextualSpacing/>
      </w:pPr>
    </w:p>
    <w:p w14:paraId="48E8C43A" w14:textId="683E729A" w:rsidR="00FD67B6" w:rsidRDefault="00FD67B6">
      <w:pPr>
        <w:contextualSpacing/>
      </w:pPr>
      <w:r w:rsidRPr="00FD67B6">
        <w:rPr>
          <w:b/>
          <w:bCs/>
        </w:rPr>
        <w:t>Precision</w:t>
      </w:r>
      <w:r w:rsidRPr="00FD67B6">
        <w:t xml:space="preserve"> measures the accuracy of positive predictions made by the fall detection system</w:t>
      </w:r>
      <w:r w:rsidR="00A82B7A">
        <w:t xml:space="preserve"> (how many of the fall alarms are really falls)</w:t>
      </w:r>
      <w:r w:rsidRPr="00FD67B6">
        <w:t>.</w:t>
      </w:r>
    </w:p>
    <w:p w14:paraId="7D8B8980" w14:textId="24E580BB" w:rsidR="00493C36" w:rsidRDefault="00493C36">
      <w:pPr>
        <w:contextualSpacing/>
      </w:pPr>
      <w:r>
        <w:t>This was calculated by</w:t>
      </w:r>
      <w:r w:rsidR="00714045">
        <w:t xml:space="preserve">: </w:t>
      </w:r>
    </w:p>
    <w:p w14:paraId="6D233666" w14:textId="77777777" w:rsidR="00714045" w:rsidRDefault="00714045">
      <w:pPr>
        <w:contextualSpacing/>
      </w:pPr>
    </w:p>
    <w:p w14:paraId="1ED97632" w14:textId="45A76B26" w:rsidR="00714045" w:rsidRPr="00284F26" w:rsidRDefault="00B0492A">
      <w:pPr>
        <w:contextualSpacing/>
        <w:rPr>
          <w:rFonts w:eastAsiaTheme="minorEastAsia"/>
          <w:sz w:val="32"/>
          <w:szCs w:val="32"/>
        </w:rPr>
      </w:pPr>
      <m:oMathPara>
        <m:oMath>
          <m:f>
            <m:fPr>
              <m:ctrlPr>
                <w:rPr>
                  <w:rFonts w:ascii="Cambria Math" w:hAnsi="Cambria Math"/>
                  <w:i/>
                  <w:sz w:val="28"/>
                  <w:szCs w:val="28"/>
                </w:rPr>
              </m:ctrlPr>
            </m:fPr>
            <m:num>
              <m:r>
                <w:rPr>
                  <w:rFonts w:ascii="Cambria Math" w:hAnsi="Cambria Math"/>
                  <w:sz w:val="28"/>
                  <w:szCs w:val="28"/>
                </w:rPr>
                <m:t xml:space="preserve">True </m:t>
              </m:r>
              <m:r>
                <w:rPr>
                  <w:rFonts w:ascii="Cambria Math" w:hAnsi="Cambria Math"/>
                  <w:sz w:val="24"/>
                  <w:szCs w:val="24"/>
                </w:rPr>
                <m:t>Negatives</m:t>
              </m:r>
            </m:num>
            <m:den>
              <m:r>
                <w:rPr>
                  <w:rFonts w:ascii="Cambria Math" w:hAnsi="Cambria Math"/>
                  <w:sz w:val="28"/>
                  <w:szCs w:val="28"/>
                </w:rPr>
                <m:t xml:space="preserve">True </m:t>
              </m:r>
              <m:r>
                <w:rPr>
                  <w:rFonts w:ascii="Cambria Math" w:hAnsi="Cambria Math"/>
                  <w:sz w:val="24"/>
                  <w:szCs w:val="24"/>
                </w:rPr>
                <m:t>Negatives</m:t>
              </m:r>
              <m:r>
                <w:rPr>
                  <w:rFonts w:ascii="Cambria Math" w:hAnsi="Cambria Math"/>
                  <w:sz w:val="28"/>
                  <w:szCs w:val="28"/>
                </w:rPr>
                <m:t>+False Positives</m:t>
              </m:r>
            </m:den>
          </m:f>
        </m:oMath>
      </m:oMathPara>
    </w:p>
    <w:p w14:paraId="6F7179E9" w14:textId="77777777" w:rsidR="00284F26" w:rsidRDefault="00284F26">
      <w:pPr>
        <w:contextualSpacing/>
        <w:rPr>
          <w:rFonts w:eastAsiaTheme="minorEastAsia"/>
          <w:sz w:val="32"/>
          <w:szCs w:val="32"/>
        </w:rPr>
      </w:pPr>
    </w:p>
    <w:p w14:paraId="238DD2B9" w14:textId="27BAE611" w:rsidR="00284F26" w:rsidRDefault="00284F26">
      <w:pPr>
        <w:contextualSpacing/>
      </w:pPr>
      <w:r>
        <w:t xml:space="preserve">True Positives – </w:t>
      </w:r>
      <w:r w:rsidR="005E58E3">
        <w:t xml:space="preserve">Predicted Fall that </w:t>
      </w:r>
      <w:r w:rsidR="00F5093A">
        <w:t>was</w:t>
      </w:r>
      <w:r w:rsidR="005E58E3">
        <w:t xml:space="preserve"> Actual </w:t>
      </w:r>
      <w:r w:rsidR="00DC0F64">
        <w:t>Fall</w:t>
      </w:r>
    </w:p>
    <w:p w14:paraId="765A0D2B" w14:textId="15DDD875" w:rsidR="00284F26" w:rsidRDefault="00284F26">
      <w:pPr>
        <w:contextualSpacing/>
      </w:pPr>
      <w:r>
        <w:t>True Negatives –</w:t>
      </w:r>
      <w:r w:rsidR="00DC0F64">
        <w:t xml:space="preserve"> Predicted No Fall that </w:t>
      </w:r>
      <w:r w:rsidR="00F5093A">
        <w:t>was</w:t>
      </w:r>
      <w:r w:rsidR="00DC0F64">
        <w:t xml:space="preserve"> Actual No Fall</w:t>
      </w:r>
    </w:p>
    <w:p w14:paraId="1653E119" w14:textId="19024414" w:rsidR="00284F26" w:rsidRDefault="00284F26">
      <w:pPr>
        <w:contextualSpacing/>
      </w:pPr>
      <w:r>
        <w:t>False Positives –</w:t>
      </w:r>
      <w:r w:rsidR="00DC0F64">
        <w:t xml:space="preserve"> Predicted </w:t>
      </w:r>
      <w:r w:rsidR="00F5093A">
        <w:t>Fall that was Actual No Fall</w:t>
      </w:r>
    </w:p>
    <w:p w14:paraId="69ED3AEA" w14:textId="4CFE473A" w:rsidR="00284F26" w:rsidRDefault="00284F26">
      <w:pPr>
        <w:contextualSpacing/>
      </w:pPr>
      <w:r>
        <w:t>False Negatives –</w:t>
      </w:r>
      <w:r w:rsidR="00F5093A">
        <w:t xml:space="preserve"> Predicted No Fall that was Actual Fall</w:t>
      </w:r>
    </w:p>
    <w:p w14:paraId="00B67E86" w14:textId="77777777" w:rsidR="00284F26" w:rsidRDefault="00284F26">
      <w:pPr>
        <w:contextualSpacing/>
      </w:pPr>
    </w:p>
    <w:p w14:paraId="033E6645" w14:textId="14FD5C22" w:rsidR="00FD67B6" w:rsidRDefault="00FD67B6">
      <w:pPr>
        <w:contextualSpacing/>
      </w:pPr>
    </w:p>
    <w:p w14:paraId="775F6C23" w14:textId="7E246A79" w:rsidR="0006681E" w:rsidRDefault="0006681E">
      <w:pPr>
        <w:contextualSpacing/>
      </w:pPr>
      <w:r>
        <w:t xml:space="preserve">The model </w:t>
      </w:r>
      <w:r w:rsidR="00D5223C">
        <w:t>I used was successful in detecting true falls for three fall videos tested. There were, however, false alarms which occurre</w:t>
      </w:r>
      <w:r w:rsidR="00343B34">
        <w:t>d</w:t>
      </w:r>
      <w:r w:rsidR="00D5223C">
        <w:t xml:space="preserve">. The reason was that </w:t>
      </w:r>
      <w:r w:rsidR="00343B34">
        <w:t xml:space="preserve">for </w:t>
      </w:r>
      <w:r w:rsidR="00D5223C">
        <w:t xml:space="preserve">some frames the MediaPipe algorithm would not detect the person and when it had found the person again the key points had skipped some frames so the change in velocity was higher. This is because the formula is distance divided by </w:t>
      </w:r>
      <w:r w:rsidR="00343B34">
        <w:t>frame,</w:t>
      </w:r>
      <w:r w:rsidR="00D5223C">
        <w:t xml:space="preserve"> so a greater distance travelled per frame results in a greater value for velocity.</w:t>
      </w:r>
    </w:p>
    <w:p w14:paraId="1CE6EAE8" w14:textId="72668164" w:rsidR="00A97767" w:rsidRDefault="00A97767">
      <w:pPr>
        <w:contextualSpacing/>
      </w:pPr>
      <w:r>
        <w:t xml:space="preserve">In total 260 fall alarms were </w:t>
      </w:r>
      <w:r w:rsidR="00022E24">
        <w:t xml:space="preserve">raised, 87 of these were </w:t>
      </w:r>
      <w:r w:rsidR="00493427">
        <w:t>True Falls</w:t>
      </w:r>
      <w:r w:rsidR="00DA5C15">
        <w:t>. Since there are 1400 frames total of fall events that means</w:t>
      </w:r>
      <w:r w:rsidR="004E6D53">
        <w:t xml:space="preserve"> only 6% of all fall frames were</w:t>
      </w:r>
      <w:r w:rsidR="00DA5C15">
        <w:t xml:space="preserve"> resulted in a detection however 96% of all fall events </w:t>
      </w:r>
      <w:r w:rsidR="00A82B7A">
        <w:t xml:space="preserve">(not frames but fall actions) </w:t>
      </w:r>
      <w:r w:rsidR="00DA5C15">
        <w:t>had at least one fall alarm</w:t>
      </w:r>
      <w:r w:rsidR="003C4AAB">
        <w:t>.</w:t>
      </w:r>
      <w:r w:rsidR="000F540B">
        <w:t xml:space="preserve"> 1</w:t>
      </w:r>
      <w:r w:rsidR="008A118C">
        <w:t xml:space="preserve">% of all non-fall frames had a </w:t>
      </w:r>
      <w:r w:rsidR="00F477D4">
        <w:t>false fall alarm. This method is not highly sensitive s</w:t>
      </w:r>
      <w:r w:rsidR="00EE5E2D">
        <w:t xml:space="preserve">o very few fall alarms are triggered which could mean slow falls are not detected e.g., a fall where the </w:t>
      </w:r>
      <w:r w:rsidR="003E544D">
        <w:t>person attempts to break their fall by holding onto objects/furniture.</w:t>
      </w:r>
    </w:p>
    <w:p w14:paraId="1CA5F897" w14:textId="2A6F582D" w:rsidR="00411AF9" w:rsidRDefault="00411AF9">
      <w:pPr>
        <w:contextualSpacing/>
      </w:pPr>
    </w:p>
    <w:p w14:paraId="1E0A807B" w14:textId="57B5148C" w:rsidR="00A04705" w:rsidRDefault="00A04705">
      <w:pPr>
        <w:contextualSpacing/>
      </w:pPr>
      <w:r>
        <w:t xml:space="preserve">The image below shows one of the videos where the background </w:t>
      </w:r>
      <w:r w:rsidR="008A529E">
        <w:t>affected the detection of the person</w:t>
      </w:r>
      <w:r w:rsidR="00F23F5A">
        <w:t xml:space="preserve">. This is due to a combination of the person facing away from the camera reducing the </w:t>
      </w:r>
      <w:r w:rsidR="00250721">
        <w:t xml:space="preserve">ability for MediaPipe to detect a human and the </w:t>
      </w:r>
      <w:r w:rsidR="00E367C2">
        <w:t>position of the cushions being perceived as a person lying down sideways.</w:t>
      </w:r>
    </w:p>
    <w:p w14:paraId="5D97294F" w14:textId="5920E71C" w:rsidR="00A04705" w:rsidRDefault="00A04705">
      <w:pPr>
        <w:contextualSpacing/>
      </w:pPr>
    </w:p>
    <w:p w14:paraId="4980FD0E" w14:textId="1A2B3E8E" w:rsidR="00A04705" w:rsidRDefault="00684CAC">
      <w:pPr>
        <w:contextualSpacing/>
      </w:pPr>
      <w:r w:rsidRPr="00A04705">
        <w:rPr>
          <w:noProof/>
        </w:rPr>
        <w:drawing>
          <wp:anchor distT="0" distB="0" distL="114300" distR="114300" simplePos="0" relativeHeight="251663360" behindDoc="0" locked="0" layoutInCell="1" allowOverlap="1" wp14:anchorId="1B8073C6" wp14:editId="649F7627">
            <wp:simplePos x="0" y="0"/>
            <wp:positionH relativeFrom="column">
              <wp:posOffset>845820</wp:posOffset>
            </wp:positionH>
            <wp:positionV relativeFrom="paragraph">
              <wp:posOffset>332740</wp:posOffset>
            </wp:positionV>
            <wp:extent cx="3600000" cy="2160000"/>
            <wp:effectExtent l="0" t="0" r="635" b="0"/>
            <wp:wrapTopAndBottom/>
            <wp:docPr id="498827087" name="Picture 1" descr="A person standing in a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827087" name="Picture 1" descr="A person stand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0A557127" w14:textId="5E5A4B66" w:rsidR="00411AF9" w:rsidRDefault="00411AF9">
      <w:pPr>
        <w:contextualSpacing/>
      </w:pPr>
    </w:p>
    <w:p w14:paraId="697AAA75" w14:textId="2518DD2F" w:rsidR="00411AF9" w:rsidRDefault="00411AF9">
      <w:pPr>
        <w:contextualSpacing/>
      </w:pPr>
    </w:p>
    <w:p w14:paraId="6BDABAC0" w14:textId="1CE74461" w:rsidR="00FD2D61" w:rsidRDefault="00FD2D61">
      <w:pPr>
        <w:contextualSpacing/>
      </w:pPr>
    </w:p>
    <w:p w14:paraId="25EE07A4" w14:textId="13699F56" w:rsidR="00411AF9" w:rsidRDefault="00411AF9">
      <w:pPr>
        <w:contextualSpacing/>
        <w:rPr>
          <w:b/>
          <w:bCs/>
        </w:rPr>
      </w:pPr>
    </w:p>
    <w:p w14:paraId="3E8AF9BB" w14:textId="548402F2" w:rsidR="00411AF9" w:rsidRDefault="00411AF9">
      <w:pPr>
        <w:contextualSpacing/>
        <w:rPr>
          <w:b/>
          <w:bCs/>
        </w:rPr>
      </w:pPr>
    </w:p>
    <w:p w14:paraId="0366C041" w14:textId="193AD5BE" w:rsidR="00411AF9" w:rsidRDefault="00411AF9">
      <w:pPr>
        <w:contextualSpacing/>
        <w:rPr>
          <w:b/>
          <w:bCs/>
        </w:rPr>
      </w:pPr>
    </w:p>
    <w:p w14:paraId="0C0E0C88" w14:textId="77777777" w:rsidR="00684CAC" w:rsidRDefault="00684CAC">
      <w:pPr>
        <w:contextualSpacing/>
        <w:rPr>
          <w:b/>
          <w:bCs/>
        </w:rPr>
      </w:pPr>
    </w:p>
    <w:p w14:paraId="074E2148" w14:textId="77777777" w:rsidR="00684CAC" w:rsidRDefault="00684CAC">
      <w:pPr>
        <w:contextualSpacing/>
        <w:rPr>
          <w:b/>
          <w:bCs/>
        </w:rPr>
      </w:pPr>
    </w:p>
    <w:p w14:paraId="78DF2B4C" w14:textId="3262127D" w:rsidR="00684CAC" w:rsidRDefault="00684CAC">
      <w:pPr>
        <w:contextualSpacing/>
        <w:rPr>
          <w:b/>
          <w:bCs/>
        </w:rPr>
      </w:pPr>
    </w:p>
    <w:p w14:paraId="4E954F9F" w14:textId="77777777" w:rsidR="00684CAC" w:rsidRDefault="00684CAC">
      <w:pPr>
        <w:contextualSpacing/>
        <w:rPr>
          <w:b/>
          <w:bCs/>
        </w:rPr>
      </w:pPr>
    </w:p>
    <w:p w14:paraId="4ACC4D6F" w14:textId="77777777" w:rsidR="00684CAC" w:rsidRDefault="00684CAC">
      <w:pPr>
        <w:contextualSpacing/>
        <w:rPr>
          <w:b/>
          <w:bCs/>
        </w:rPr>
      </w:pPr>
    </w:p>
    <w:p w14:paraId="56E00486" w14:textId="393CA4C3" w:rsidR="00684CAC" w:rsidRDefault="00684CAC">
      <w:pPr>
        <w:contextualSpacing/>
        <w:rPr>
          <w:b/>
          <w:bCs/>
        </w:rPr>
      </w:pPr>
    </w:p>
    <w:p w14:paraId="3CF2CE05" w14:textId="77777777" w:rsidR="00684CAC" w:rsidRDefault="00684CAC">
      <w:pPr>
        <w:contextualSpacing/>
        <w:rPr>
          <w:b/>
          <w:bCs/>
        </w:rPr>
      </w:pPr>
    </w:p>
    <w:p w14:paraId="4052EB0D" w14:textId="77777777" w:rsidR="00684CAC" w:rsidRDefault="00684CAC">
      <w:pPr>
        <w:contextualSpacing/>
        <w:rPr>
          <w:b/>
          <w:bCs/>
        </w:rPr>
      </w:pPr>
    </w:p>
    <w:p w14:paraId="2FA34224" w14:textId="77777777" w:rsidR="00684CAC" w:rsidRDefault="00684CAC">
      <w:pPr>
        <w:contextualSpacing/>
        <w:rPr>
          <w:b/>
          <w:bCs/>
        </w:rPr>
      </w:pPr>
    </w:p>
    <w:p w14:paraId="50C579DF" w14:textId="77777777" w:rsidR="00684CAC" w:rsidRDefault="00684CAC">
      <w:pPr>
        <w:contextualSpacing/>
        <w:rPr>
          <w:b/>
          <w:bCs/>
        </w:rPr>
      </w:pPr>
    </w:p>
    <w:p w14:paraId="1B904A10" w14:textId="252D2A88" w:rsidR="00FD2D61" w:rsidRDefault="00FD2D61">
      <w:pPr>
        <w:contextualSpacing/>
        <w:rPr>
          <w:b/>
          <w:bCs/>
        </w:rPr>
      </w:pPr>
      <w:r w:rsidRPr="00FD2D61">
        <w:rPr>
          <w:b/>
          <w:bCs/>
        </w:rPr>
        <w:lastRenderedPageBreak/>
        <w:t>4.2 Version 2</w:t>
      </w:r>
      <w:r w:rsidR="00AE39AC">
        <w:rPr>
          <w:b/>
          <w:bCs/>
        </w:rPr>
        <w:t xml:space="preserve">: </w:t>
      </w:r>
      <w:r w:rsidR="00AE39AC" w:rsidRPr="00AE39AC">
        <w:rPr>
          <w:b/>
          <w:bCs/>
        </w:rPr>
        <w:t>Velocity and Acceleration</w:t>
      </w:r>
      <w:r w:rsidR="00AE39AC">
        <w:rPr>
          <w:b/>
          <w:bCs/>
        </w:rPr>
        <w:t xml:space="preserve"> (2 </w:t>
      </w:r>
      <w:r w:rsidR="00AE39AC" w:rsidRPr="00AE39AC">
        <w:rPr>
          <w:b/>
          <w:bCs/>
        </w:rPr>
        <w:t>Rules</w:t>
      </w:r>
      <w:r w:rsidR="00AE39AC">
        <w:rPr>
          <w:b/>
          <w:bCs/>
        </w:rPr>
        <w:t>)</w:t>
      </w:r>
    </w:p>
    <w:p w14:paraId="4885C29D" w14:textId="028C31FE" w:rsidR="00411AF9" w:rsidRDefault="00411AF9">
      <w:pPr>
        <w:contextualSpacing/>
        <w:rPr>
          <w:b/>
          <w:bCs/>
        </w:rPr>
      </w:pPr>
    </w:p>
    <w:tbl>
      <w:tblPr>
        <w:tblStyle w:val="TableGrid"/>
        <w:tblW w:w="0" w:type="auto"/>
        <w:tblLook w:val="04A0" w:firstRow="1" w:lastRow="0" w:firstColumn="1" w:lastColumn="0" w:noHBand="0" w:noVBand="1"/>
      </w:tblPr>
      <w:tblGrid>
        <w:gridCol w:w="2254"/>
        <w:gridCol w:w="2254"/>
        <w:gridCol w:w="2254"/>
        <w:gridCol w:w="2254"/>
      </w:tblGrid>
      <w:tr w:rsidR="003E6D25" w14:paraId="7DDE6BA4" w14:textId="77777777" w:rsidTr="000C701B">
        <w:tc>
          <w:tcPr>
            <w:tcW w:w="2254" w:type="dxa"/>
          </w:tcPr>
          <w:p w14:paraId="48A90056" w14:textId="77777777" w:rsidR="003E6D25" w:rsidRPr="00F253EC" w:rsidRDefault="003E6D25" w:rsidP="000C701B">
            <w:pPr>
              <w:contextualSpacing/>
              <w:jc w:val="center"/>
              <w:rPr>
                <w:b/>
                <w:bCs/>
              </w:rPr>
            </w:pPr>
            <w:r>
              <w:rPr>
                <w:b/>
                <w:bCs/>
              </w:rPr>
              <w:t>Accuracy</w:t>
            </w:r>
          </w:p>
        </w:tc>
        <w:tc>
          <w:tcPr>
            <w:tcW w:w="2254" w:type="dxa"/>
          </w:tcPr>
          <w:p w14:paraId="167EADCC" w14:textId="4A2907E4" w:rsidR="003E6D25" w:rsidRPr="00F253EC" w:rsidRDefault="003E6D25" w:rsidP="000C701B">
            <w:pPr>
              <w:contextualSpacing/>
              <w:jc w:val="center"/>
              <w:rPr>
                <w:b/>
                <w:bCs/>
              </w:rPr>
            </w:pPr>
            <w:r>
              <w:rPr>
                <w:b/>
                <w:bCs/>
              </w:rPr>
              <w:t>Sensitivity</w:t>
            </w:r>
          </w:p>
        </w:tc>
        <w:tc>
          <w:tcPr>
            <w:tcW w:w="2254" w:type="dxa"/>
          </w:tcPr>
          <w:p w14:paraId="14DE3AB0" w14:textId="77777777" w:rsidR="003E6D25" w:rsidRPr="00F253EC" w:rsidRDefault="003E6D25" w:rsidP="000C701B">
            <w:pPr>
              <w:contextualSpacing/>
              <w:jc w:val="center"/>
              <w:rPr>
                <w:b/>
                <w:bCs/>
              </w:rPr>
            </w:pPr>
            <w:r>
              <w:rPr>
                <w:b/>
                <w:bCs/>
              </w:rPr>
              <w:t>Specificity</w:t>
            </w:r>
          </w:p>
        </w:tc>
        <w:tc>
          <w:tcPr>
            <w:tcW w:w="2254" w:type="dxa"/>
          </w:tcPr>
          <w:p w14:paraId="2C7E21AB" w14:textId="77777777" w:rsidR="003E6D25" w:rsidRPr="00F253EC" w:rsidRDefault="003E6D25" w:rsidP="000C701B">
            <w:pPr>
              <w:contextualSpacing/>
              <w:jc w:val="center"/>
              <w:rPr>
                <w:b/>
                <w:bCs/>
              </w:rPr>
            </w:pPr>
            <w:r>
              <w:rPr>
                <w:b/>
                <w:bCs/>
              </w:rPr>
              <w:t>Precision</w:t>
            </w:r>
          </w:p>
        </w:tc>
      </w:tr>
      <w:tr w:rsidR="003E6D25" w14:paraId="63E157D1" w14:textId="77777777" w:rsidTr="000C701B">
        <w:tc>
          <w:tcPr>
            <w:tcW w:w="2254" w:type="dxa"/>
          </w:tcPr>
          <w:p w14:paraId="58D48091" w14:textId="1A60BB6C" w:rsidR="003E6D25" w:rsidRDefault="00CD1B08" w:rsidP="003E6D25">
            <w:pPr>
              <w:contextualSpacing/>
              <w:jc w:val="center"/>
            </w:pPr>
            <w:r>
              <w:t>91%</w:t>
            </w:r>
          </w:p>
        </w:tc>
        <w:tc>
          <w:tcPr>
            <w:tcW w:w="2254" w:type="dxa"/>
          </w:tcPr>
          <w:p w14:paraId="6B551C9B" w14:textId="6AD9B21C" w:rsidR="003E6D25" w:rsidRDefault="00CD1B08" w:rsidP="003E6D25">
            <w:pPr>
              <w:contextualSpacing/>
              <w:jc w:val="center"/>
            </w:pPr>
            <w:r>
              <w:t>23%</w:t>
            </w:r>
          </w:p>
        </w:tc>
        <w:tc>
          <w:tcPr>
            <w:tcW w:w="2254" w:type="dxa"/>
          </w:tcPr>
          <w:p w14:paraId="3B374FA9" w14:textId="74517BB5" w:rsidR="003E6D25" w:rsidRDefault="00CD1B08" w:rsidP="003E6D25">
            <w:pPr>
              <w:contextualSpacing/>
              <w:jc w:val="center"/>
            </w:pPr>
            <w:r>
              <w:t>97%</w:t>
            </w:r>
          </w:p>
        </w:tc>
        <w:tc>
          <w:tcPr>
            <w:tcW w:w="2254" w:type="dxa"/>
          </w:tcPr>
          <w:p w14:paraId="53F7C8DB" w14:textId="00B47D1E" w:rsidR="003E6D25" w:rsidRDefault="00CD1B08" w:rsidP="003E6D25">
            <w:pPr>
              <w:contextualSpacing/>
              <w:jc w:val="center"/>
            </w:pPr>
            <w:r>
              <w:t>41%</w:t>
            </w:r>
          </w:p>
        </w:tc>
      </w:tr>
    </w:tbl>
    <w:p w14:paraId="1E6E7FD0" w14:textId="627E183F" w:rsidR="00774BE0" w:rsidRDefault="00774BE0">
      <w:pPr>
        <w:contextualSpacing/>
      </w:pPr>
    </w:p>
    <w:p w14:paraId="3BE65529" w14:textId="65B3246B" w:rsidR="00816605" w:rsidRDefault="00816605">
      <w:pPr>
        <w:contextualSpacing/>
      </w:pPr>
    </w:p>
    <w:p w14:paraId="431218D2" w14:textId="420A249C" w:rsidR="00816605" w:rsidRDefault="00816605">
      <w:pPr>
        <w:contextualSpacing/>
      </w:pPr>
    </w:p>
    <w:p w14:paraId="58C82F49" w14:textId="77777777" w:rsidR="000E5DFE" w:rsidRDefault="000E5DFE">
      <w:pPr>
        <w:contextualSpacing/>
      </w:pPr>
    </w:p>
    <w:tbl>
      <w:tblPr>
        <w:tblStyle w:val="TableGrid"/>
        <w:tblW w:w="0" w:type="auto"/>
        <w:tblLook w:val="04A0" w:firstRow="1" w:lastRow="0" w:firstColumn="1" w:lastColumn="0" w:noHBand="0" w:noVBand="1"/>
      </w:tblPr>
      <w:tblGrid>
        <w:gridCol w:w="1804"/>
        <w:gridCol w:w="3606"/>
        <w:gridCol w:w="3606"/>
      </w:tblGrid>
      <w:tr w:rsidR="000E5DFE" w14:paraId="700D1227" w14:textId="77777777" w:rsidTr="001A104B">
        <w:trPr>
          <w:trHeight w:val="547"/>
        </w:trPr>
        <w:tc>
          <w:tcPr>
            <w:tcW w:w="1804" w:type="dxa"/>
            <w:tcBorders>
              <w:top w:val="nil"/>
              <w:left w:val="nil"/>
              <w:bottom w:val="single" w:sz="4" w:space="0" w:color="auto"/>
              <w:right w:val="single" w:sz="4" w:space="0" w:color="auto"/>
            </w:tcBorders>
          </w:tcPr>
          <w:p w14:paraId="28128604" w14:textId="77777777" w:rsidR="000E5DFE" w:rsidRDefault="000E5DFE" w:rsidP="001A104B">
            <w:pPr>
              <w:contextualSpacing/>
            </w:pPr>
          </w:p>
        </w:tc>
        <w:tc>
          <w:tcPr>
            <w:tcW w:w="3606" w:type="dxa"/>
            <w:tcBorders>
              <w:left w:val="single" w:sz="4" w:space="0" w:color="auto"/>
            </w:tcBorders>
            <w:vAlign w:val="center"/>
          </w:tcPr>
          <w:p w14:paraId="69AC0C76" w14:textId="77777777" w:rsidR="000E5DFE" w:rsidRPr="00230623" w:rsidRDefault="000E5DFE" w:rsidP="001A104B">
            <w:pPr>
              <w:contextualSpacing/>
              <w:jc w:val="center"/>
              <w:rPr>
                <w:b/>
                <w:bCs/>
              </w:rPr>
            </w:pPr>
            <w:r w:rsidRPr="00230623">
              <w:rPr>
                <w:b/>
                <w:bCs/>
              </w:rPr>
              <w:t>Predicted No Fall</w:t>
            </w:r>
          </w:p>
        </w:tc>
        <w:tc>
          <w:tcPr>
            <w:tcW w:w="3606" w:type="dxa"/>
            <w:vAlign w:val="center"/>
          </w:tcPr>
          <w:p w14:paraId="0866EFE0" w14:textId="77777777" w:rsidR="000E5DFE" w:rsidRPr="00230623" w:rsidRDefault="000E5DFE" w:rsidP="001A104B">
            <w:pPr>
              <w:contextualSpacing/>
              <w:jc w:val="center"/>
              <w:rPr>
                <w:b/>
                <w:bCs/>
              </w:rPr>
            </w:pPr>
            <w:r w:rsidRPr="00230623">
              <w:rPr>
                <w:b/>
                <w:bCs/>
              </w:rPr>
              <w:t>Predicted Fall</w:t>
            </w:r>
          </w:p>
        </w:tc>
      </w:tr>
      <w:tr w:rsidR="000E5DFE" w14:paraId="1CAA616A" w14:textId="77777777" w:rsidTr="00B37B32">
        <w:trPr>
          <w:trHeight w:val="547"/>
        </w:trPr>
        <w:tc>
          <w:tcPr>
            <w:tcW w:w="1804" w:type="dxa"/>
            <w:tcBorders>
              <w:top w:val="single" w:sz="4" w:space="0" w:color="auto"/>
            </w:tcBorders>
            <w:vAlign w:val="center"/>
          </w:tcPr>
          <w:p w14:paraId="407E61B2" w14:textId="77777777" w:rsidR="000E5DFE" w:rsidRPr="00230623" w:rsidRDefault="000E5DFE" w:rsidP="001A104B">
            <w:pPr>
              <w:contextualSpacing/>
              <w:jc w:val="center"/>
              <w:rPr>
                <w:b/>
                <w:bCs/>
              </w:rPr>
            </w:pPr>
            <w:r w:rsidRPr="00230623">
              <w:rPr>
                <w:b/>
                <w:bCs/>
              </w:rPr>
              <w:t>Actual No Fall</w:t>
            </w:r>
          </w:p>
        </w:tc>
        <w:tc>
          <w:tcPr>
            <w:tcW w:w="3606" w:type="dxa"/>
            <w:shd w:val="clear" w:color="auto" w:fill="8EAADB" w:themeFill="accent1" w:themeFillTint="99"/>
            <w:vAlign w:val="center"/>
          </w:tcPr>
          <w:p w14:paraId="4B76C97F" w14:textId="1A58EA61" w:rsidR="000E5DFE" w:rsidRPr="00B37B32" w:rsidRDefault="00494F09" w:rsidP="000E5DFE">
            <w:pPr>
              <w:contextualSpacing/>
              <w:jc w:val="center"/>
              <w:rPr>
                <w:b/>
                <w:bCs/>
              </w:rPr>
            </w:pPr>
            <w:r w:rsidRPr="00B37B32">
              <w:rPr>
                <w:b/>
                <w:bCs/>
              </w:rPr>
              <w:t>14028</w:t>
            </w:r>
          </w:p>
        </w:tc>
        <w:tc>
          <w:tcPr>
            <w:tcW w:w="3606" w:type="dxa"/>
            <w:shd w:val="clear" w:color="auto" w:fill="D9E2F3" w:themeFill="accent1" w:themeFillTint="33"/>
            <w:vAlign w:val="center"/>
          </w:tcPr>
          <w:p w14:paraId="271CF331" w14:textId="04FE2F61" w:rsidR="000E5DFE" w:rsidRPr="00B37B32" w:rsidRDefault="00494F09" w:rsidP="000E5DFE">
            <w:pPr>
              <w:contextualSpacing/>
              <w:jc w:val="center"/>
              <w:rPr>
                <w:b/>
                <w:bCs/>
              </w:rPr>
            </w:pPr>
            <w:r w:rsidRPr="00B37B32">
              <w:rPr>
                <w:b/>
                <w:bCs/>
              </w:rPr>
              <w:t>456</w:t>
            </w:r>
          </w:p>
        </w:tc>
      </w:tr>
      <w:tr w:rsidR="000E5DFE" w14:paraId="5DC5FC33" w14:textId="77777777" w:rsidTr="00B37B32">
        <w:trPr>
          <w:trHeight w:val="547"/>
        </w:trPr>
        <w:tc>
          <w:tcPr>
            <w:tcW w:w="1804" w:type="dxa"/>
            <w:vAlign w:val="center"/>
          </w:tcPr>
          <w:p w14:paraId="4F67E557" w14:textId="77777777" w:rsidR="000E5DFE" w:rsidRPr="00230623" w:rsidRDefault="000E5DFE" w:rsidP="001A104B">
            <w:pPr>
              <w:contextualSpacing/>
              <w:jc w:val="center"/>
              <w:rPr>
                <w:b/>
                <w:bCs/>
              </w:rPr>
            </w:pPr>
            <w:r w:rsidRPr="00230623">
              <w:rPr>
                <w:b/>
                <w:bCs/>
              </w:rPr>
              <w:t>Actual Fall</w:t>
            </w:r>
          </w:p>
        </w:tc>
        <w:tc>
          <w:tcPr>
            <w:tcW w:w="3606" w:type="dxa"/>
            <w:shd w:val="clear" w:color="auto" w:fill="D9E2F3" w:themeFill="accent1" w:themeFillTint="33"/>
            <w:vAlign w:val="center"/>
          </w:tcPr>
          <w:p w14:paraId="5FD61F88" w14:textId="622F7937" w:rsidR="000E5DFE" w:rsidRPr="00B37B32" w:rsidRDefault="00494F09" w:rsidP="000E5DFE">
            <w:pPr>
              <w:contextualSpacing/>
              <w:jc w:val="center"/>
              <w:rPr>
                <w:b/>
                <w:bCs/>
              </w:rPr>
            </w:pPr>
            <w:r w:rsidRPr="00B37B32">
              <w:rPr>
                <w:b/>
                <w:bCs/>
              </w:rPr>
              <w:t>1078</w:t>
            </w:r>
          </w:p>
        </w:tc>
        <w:tc>
          <w:tcPr>
            <w:tcW w:w="3606" w:type="dxa"/>
            <w:shd w:val="clear" w:color="auto" w:fill="B4C6E7" w:themeFill="accent1" w:themeFillTint="66"/>
            <w:vAlign w:val="center"/>
          </w:tcPr>
          <w:p w14:paraId="348497F2" w14:textId="7F0D103C" w:rsidR="000E5DFE" w:rsidRPr="00B37B32" w:rsidRDefault="00494F09" w:rsidP="000E5DFE">
            <w:pPr>
              <w:contextualSpacing/>
              <w:jc w:val="center"/>
              <w:rPr>
                <w:b/>
                <w:bCs/>
              </w:rPr>
            </w:pPr>
            <w:r w:rsidRPr="00B37B32">
              <w:rPr>
                <w:b/>
                <w:bCs/>
              </w:rPr>
              <w:t>322</w:t>
            </w:r>
          </w:p>
        </w:tc>
      </w:tr>
    </w:tbl>
    <w:p w14:paraId="0FED924E" w14:textId="77777777" w:rsidR="000E5DFE" w:rsidRDefault="000E5DFE">
      <w:pPr>
        <w:contextualSpacing/>
      </w:pPr>
    </w:p>
    <w:p w14:paraId="33C3D746" w14:textId="2CD8F470" w:rsidR="00FD2D61" w:rsidRDefault="0035099A">
      <w:pPr>
        <w:contextualSpacing/>
      </w:pPr>
      <w:r>
        <w:t xml:space="preserve">Using a labelled dataset for the </w:t>
      </w:r>
      <w:r w:rsidR="00774BE0">
        <w:t>“</w:t>
      </w:r>
      <w:r w:rsidR="00774BE0" w:rsidRPr="00905732">
        <w:rPr>
          <w:i/>
          <w:iCs/>
        </w:rPr>
        <w:t>Le2i Fall Detection Dataset</w:t>
      </w:r>
      <w:r w:rsidR="00774BE0">
        <w:t xml:space="preserve">” </w:t>
      </w:r>
      <w:r w:rsidR="00905732">
        <w:t xml:space="preserve">I was able to compare which frames my method detects a fall </w:t>
      </w:r>
      <w:r w:rsidR="00F50AAC">
        <w:t>compared to the labelled frames of the dataset which state when the fall even begins and ends.</w:t>
      </w:r>
      <w:r w:rsidR="00FB5A64">
        <w:t xml:space="preserve"> Of the small sample group of fifty videos </w:t>
      </w:r>
      <w:r w:rsidR="002A26F3">
        <w:t>I explored</w:t>
      </w:r>
      <w:r w:rsidR="00EC4DD9">
        <w:t xml:space="preserve"> it had an accuracy of 96% of detecting a fall event</w:t>
      </w:r>
      <w:r w:rsidR="00662072">
        <w:t>. However, only 36% of fall videos had zero false alarms for a fall</w:t>
      </w:r>
      <w:r w:rsidR="008645D0">
        <w:t xml:space="preserve">. This </w:t>
      </w:r>
      <w:r w:rsidR="00EC184C">
        <w:t xml:space="preserve">occurred mainly at the start of the when the MediaPipe key points first attach to the </w:t>
      </w:r>
      <w:r w:rsidR="009B6629">
        <w:t>person so there was a jump in the speed of the movement of key points.</w:t>
      </w:r>
    </w:p>
    <w:p w14:paraId="2FD67273" w14:textId="0D0E997D" w:rsidR="009B6629" w:rsidRDefault="00DE2A63">
      <w:pPr>
        <w:contextualSpacing/>
      </w:pPr>
      <w:r>
        <w:t>Additionally</w:t>
      </w:r>
      <w:r w:rsidR="00177AB9">
        <w:t>,</w:t>
      </w:r>
      <w:r>
        <w:t xml:space="preserve"> to </w:t>
      </w:r>
      <w:r w:rsidR="00363902">
        <w:t>the method being able to detect a fall event, I examined how</w:t>
      </w:r>
      <w:r w:rsidR="008A2648">
        <w:t xml:space="preserve"> many frames indicated a fall out of the entire fall sequence.</w:t>
      </w:r>
      <w:r w:rsidR="00A32B98">
        <w:t xml:space="preserve"> I found that 23% of </w:t>
      </w:r>
      <w:r w:rsidR="00B70E18">
        <w:t xml:space="preserve">the video frames labelled as “fall” </w:t>
      </w:r>
      <w:r w:rsidR="00177AB9">
        <w:t xml:space="preserve">were detected by the algorithm. These tended to be </w:t>
      </w:r>
      <w:r w:rsidR="00303183">
        <w:t xml:space="preserve">near </w:t>
      </w:r>
      <w:r w:rsidR="00177AB9">
        <w:t>the start of the fall until the peak speed was reached</w:t>
      </w:r>
      <w:r w:rsidR="008800BA">
        <w:t>.</w:t>
      </w:r>
    </w:p>
    <w:p w14:paraId="44B6E76F" w14:textId="0FFA26BC" w:rsidR="003E2244" w:rsidRDefault="002A23E4">
      <w:pPr>
        <w:contextualSpacing/>
      </w:pPr>
      <w:r w:rsidRPr="003E2244">
        <w:rPr>
          <w:noProof/>
        </w:rPr>
        <w:drawing>
          <wp:anchor distT="0" distB="0" distL="114300" distR="114300" simplePos="0" relativeHeight="251664384" behindDoc="0" locked="0" layoutInCell="1" allowOverlap="1" wp14:anchorId="2478A9D8" wp14:editId="5A427D78">
            <wp:simplePos x="0" y="0"/>
            <wp:positionH relativeFrom="column">
              <wp:posOffset>637756</wp:posOffset>
            </wp:positionH>
            <wp:positionV relativeFrom="paragraph">
              <wp:posOffset>333028</wp:posOffset>
            </wp:positionV>
            <wp:extent cx="3600000" cy="2160000"/>
            <wp:effectExtent l="0" t="0" r="635" b="0"/>
            <wp:wrapTopAndBottom/>
            <wp:docPr id="1543284390" name="Picture 1" descr="A person lying on a mattress in a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284390" name="Picture 1" descr="A person lying on a mattress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r>
        <w:t>Below is an example of the output frame of a correctly detected fall:</w:t>
      </w:r>
    </w:p>
    <w:p w14:paraId="2ABF0347" w14:textId="53D82168" w:rsidR="003E2244" w:rsidRDefault="003E2244">
      <w:pPr>
        <w:contextualSpacing/>
      </w:pPr>
    </w:p>
    <w:p w14:paraId="434E064E" w14:textId="47BE0AB6" w:rsidR="009B1995" w:rsidRDefault="009B1995">
      <w:pPr>
        <w:contextualSpacing/>
      </w:pPr>
    </w:p>
    <w:p w14:paraId="7316A604" w14:textId="77777777" w:rsidR="00BC36B6" w:rsidRDefault="00BC36B6">
      <w:pPr>
        <w:contextualSpacing/>
      </w:pPr>
    </w:p>
    <w:p w14:paraId="637EE5A3" w14:textId="77777777" w:rsidR="00BC36B6" w:rsidRDefault="00BC36B6">
      <w:pPr>
        <w:contextualSpacing/>
      </w:pPr>
    </w:p>
    <w:p w14:paraId="75ED9123" w14:textId="77777777" w:rsidR="00684CAC" w:rsidRDefault="00684CAC" w:rsidP="00B560A5">
      <w:pPr>
        <w:contextualSpacing/>
        <w:rPr>
          <w:b/>
          <w:bCs/>
        </w:rPr>
      </w:pPr>
    </w:p>
    <w:p w14:paraId="51AC5BB4" w14:textId="77777777" w:rsidR="00684CAC" w:rsidRDefault="00684CAC" w:rsidP="00B560A5">
      <w:pPr>
        <w:contextualSpacing/>
        <w:rPr>
          <w:b/>
          <w:bCs/>
        </w:rPr>
      </w:pPr>
    </w:p>
    <w:p w14:paraId="258FEC8C" w14:textId="77777777" w:rsidR="00684CAC" w:rsidRDefault="00684CAC" w:rsidP="00B560A5">
      <w:pPr>
        <w:contextualSpacing/>
        <w:rPr>
          <w:b/>
          <w:bCs/>
        </w:rPr>
      </w:pPr>
    </w:p>
    <w:p w14:paraId="4E2BDFF3" w14:textId="77777777" w:rsidR="00684CAC" w:rsidRDefault="00684CAC" w:rsidP="00B560A5">
      <w:pPr>
        <w:contextualSpacing/>
        <w:rPr>
          <w:b/>
          <w:bCs/>
        </w:rPr>
      </w:pPr>
    </w:p>
    <w:p w14:paraId="730FA574" w14:textId="77777777" w:rsidR="00684CAC" w:rsidRDefault="00684CAC" w:rsidP="00B560A5">
      <w:pPr>
        <w:contextualSpacing/>
        <w:rPr>
          <w:b/>
          <w:bCs/>
        </w:rPr>
      </w:pPr>
    </w:p>
    <w:p w14:paraId="7CCF2AEE" w14:textId="043B53EF" w:rsidR="00B560A5" w:rsidRDefault="00B560A5" w:rsidP="00B560A5">
      <w:pPr>
        <w:contextualSpacing/>
        <w:rPr>
          <w:b/>
          <w:bCs/>
        </w:rPr>
      </w:pPr>
      <w:r>
        <w:rPr>
          <w:b/>
          <w:bCs/>
        </w:rPr>
        <w:lastRenderedPageBreak/>
        <w:t xml:space="preserve">4.3 </w:t>
      </w:r>
      <w:r w:rsidR="00AE39AC" w:rsidRPr="00AE39AC">
        <w:rPr>
          <w:b/>
          <w:bCs/>
        </w:rPr>
        <w:t>V</w:t>
      </w:r>
      <w:r w:rsidR="00AE39AC">
        <w:rPr>
          <w:b/>
          <w:bCs/>
        </w:rPr>
        <w:t>ersion 3: V</w:t>
      </w:r>
      <w:r w:rsidR="00AE39AC" w:rsidRPr="00AE39AC">
        <w:rPr>
          <w:b/>
          <w:bCs/>
        </w:rPr>
        <w:t>elocity and Acceleration with Background Subtraction</w:t>
      </w:r>
      <w:r w:rsidR="00AE39AC">
        <w:rPr>
          <w:b/>
          <w:bCs/>
        </w:rPr>
        <w:t xml:space="preserve"> (</w:t>
      </w:r>
      <w:r w:rsidR="00AE39AC" w:rsidRPr="00AE39AC">
        <w:rPr>
          <w:b/>
          <w:bCs/>
        </w:rPr>
        <w:t>2 Rules</w:t>
      </w:r>
      <w:r w:rsidR="00AE39AC">
        <w:rPr>
          <w:b/>
          <w:bCs/>
        </w:rPr>
        <w:t>)</w:t>
      </w:r>
    </w:p>
    <w:p w14:paraId="64F7472B" w14:textId="77777777" w:rsidR="00BC36B6" w:rsidRDefault="00BC36B6">
      <w:pPr>
        <w:contextualSpacing/>
      </w:pPr>
    </w:p>
    <w:tbl>
      <w:tblPr>
        <w:tblStyle w:val="TableGrid"/>
        <w:tblW w:w="0" w:type="auto"/>
        <w:tblLook w:val="04A0" w:firstRow="1" w:lastRow="0" w:firstColumn="1" w:lastColumn="0" w:noHBand="0" w:noVBand="1"/>
      </w:tblPr>
      <w:tblGrid>
        <w:gridCol w:w="2254"/>
        <w:gridCol w:w="2254"/>
        <w:gridCol w:w="2254"/>
        <w:gridCol w:w="2254"/>
      </w:tblGrid>
      <w:tr w:rsidR="00BC36B6" w:rsidRPr="00F253EC" w14:paraId="6E68279B" w14:textId="77777777" w:rsidTr="001A104B">
        <w:tc>
          <w:tcPr>
            <w:tcW w:w="2254" w:type="dxa"/>
          </w:tcPr>
          <w:p w14:paraId="1D190886" w14:textId="77777777" w:rsidR="00BC36B6" w:rsidRPr="00F253EC" w:rsidRDefault="00BC36B6" w:rsidP="001A104B">
            <w:pPr>
              <w:contextualSpacing/>
              <w:jc w:val="center"/>
              <w:rPr>
                <w:b/>
                <w:bCs/>
              </w:rPr>
            </w:pPr>
            <w:r>
              <w:rPr>
                <w:b/>
                <w:bCs/>
              </w:rPr>
              <w:t>Accuracy</w:t>
            </w:r>
          </w:p>
        </w:tc>
        <w:tc>
          <w:tcPr>
            <w:tcW w:w="2254" w:type="dxa"/>
          </w:tcPr>
          <w:p w14:paraId="6468CBF4" w14:textId="77777777" w:rsidR="00BC36B6" w:rsidRPr="00F253EC" w:rsidRDefault="00BC36B6" w:rsidP="001A104B">
            <w:pPr>
              <w:contextualSpacing/>
              <w:jc w:val="center"/>
              <w:rPr>
                <w:b/>
                <w:bCs/>
              </w:rPr>
            </w:pPr>
            <w:r>
              <w:rPr>
                <w:b/>
                <w:bCs/>
              </w:rPr>
              <w:t>Sensitivity</w:t>
            </w:r>
          </w:p>
        </w:tc>
        <w:tc>
          <w:tcPr>
            <w:tcW w:w="2254" w:type="dxa"/>
          </w:tcPr>
          <w:p w14:paraId="2365303A" w14:textId="77777777" w:rsidR="00BC36B6" w:rsidRPr="00F253EC" w:rsidRDefault="00BC36B6" w:rsidP="001A104B">
            <w:pPr>
              <w:contextualSpacing/>
              <w:jc w:val="center"/>
              <w:rPr>
                <w:b/>
                <w:bCs/>
              </w:rPr>
            </w:pPr>
            <w:r>
              <w:rPr>
                <w:b/>
                <w:bCs/>
              </w:rPr>
              <w:t>Specificity</w:t>
            </w:r>
          </w:p>
        </w:tc>
        <w:tc>
          <w:tcPr>
            <w:tcW w:w="2254" w:type="dxa"/>
          </w:tcPr>
          <w:p w14:paraId="7BF7D9B6" w14:textId="77777777" w:rsidR="00BC36B6" w:rsidRPr="00F253EC" w:rsidRDefault="00BC36B6" w:rsidP="001A104B">
            <w:pPr>
              <w:contextualSpacing/>
              <w:jc w:val="center"/>
              <w:rPr>
                <w:b/>
                <w:bCs/>
              </w:rPr>
            </w:pPr>
            <w:r>
              <w:rPr>
                <w:b/>
                <w:bCs/>
              </w:rPr>
              <w:t>Precision</w:t>
            </w:r>
          </w:p>
        </w:tc>
      </w:tr>
      <w:tr w:rsidR="00BC36B6" w14:paraId="56F99326" w14:textId="77777777" w:rsidTr="001A104B">
        <w:tc>
          <w:tcPr>
            <w:tcW w:w="2254" w:type="dxa"/>
          </w:tcPr>
          <w:p w14:paraId="2CC45554" w14:textId="1708CF16" w:rsidR="00BC36B6" w:rsidRDefault="00BC36B6" w:rsidP="001A104B">
            <w:pPr>
              <w:contextualSpacing/>
              <w:jc w:val="center"/>
            </w:pPr>
            <w:r>
              <w:t>9</w:t>
            </w:r>
            <w:r w:rsidR="008461AA">
              <w:t>0</w:t>
            </w:r>
            <w:r>
              <w:t>%</w:t>
            </w:r>
          </w:p>
        </w:tc>
        <w:tc>
          <w:tcPr>
            <w:tcW w:w="2254" w:type="dxa"/>
          </w:tcPr>
          <w:p w14:paraId="030A4046" w14:textId="2526E6D2" w:rsidR="00BC36B6" w:rsidRDefault="00BC36B6" w:rsidP="001A104B">
            <w:pPr>
              <w:contextualSpacing/>
              <w:jc w:val="center"/>
            </w:pPr>
            <w:r>
              <w:t>2</w:t>
            </w:r>
            <w:r w:rsidR="00F12108">
              <w:t>4</w:t>
            </w:r>
            <w:r>
              <w:t>%</w:t>
            </w:r>
          </w:p>
        </w:tc>
        <w:tc>
          <w:tcPr>
            <w:tcW w:w="2254" w:type="dxa"/>
          </w:tcPr>
          <w:p w14:paraId="3B507F38" w14:textId="77777777" w:rsidR="00BC36B6" w:rsidRDefault="00BC36B6" w:rsidP="001A104B">
            <w:pPr>
              <w:contextualSpacing/>
              <w:jc w:val="center"/>
            </w:pPr>
            <w:r>
              <w:t>97%</w:t>
            </w:r>
          </w:p>
        </w:tc>
        <w:tc>
          <w:tcPr>
            <w:tcW w:w="2254" w:type="dxa"/>
          </w:tcPr>
          <w:p w14:paraId="1A2D4D42" w14:textId="77777777" w:rsidR="00BC36B6" w:rsidRDefault="00BC36B6" w:rsidP="001A104B">
            <w:pPr>
              <w:contextualSpacing/>
              <w:jc w:val="center"/>
            </w:pPr>
            <w:r>
              <w:t>41%</w:t>
            </w:r>
          </w:p>
        </w:tc>
      </w:tr>
    </w:tbl>
    <w:p w14:paraId="1D2D9A88" w14:textId="77777777" w:rsidR="00BC36B6" w:rsidRDefault="00BC36B6">
      <w:pPr>
        <w:contextualSpacing/>
      </w:pPr>
    </w:p>
    <w:p w14:paraId="5986A29B" w14:textId="77777777" w:rsidR="00BC36B6" w:rsidRDefault="00BC36B6">
      <w:pPr>
        <w:contextualSpacing/>
      </w:pPr>
    </w:p>
    <w:p w14:paraId="5C76720F" w14:textId="77777777" w:rsidR="00BC36B6" w:rsidRDefault="00BC36B6">
      <w:pPr>
        <w:contextualSpacing/>
      </w:pPr>
    </w:p>
    <w:p w14:paraId="7C89370B" w14:textId="77777777" w:rsidR="00816605" w:rsidRDefault="00816605">
      <w:pPr>
        <w:contextualSpacing/>
      </w:pPr>
    </w:p>
    <w:p w14:paraId="4A5BD28D" w14:textId="77777777" w:rsidR="00BC36B6" w:rsidRDefault="00BC36B6">
      <w:pPr>
        <w:contextualSpacing/>
      </w:pPr>
    </w:p>
    <w:tbl>
      <w:tblPr>
        <w:tblStyle w:val="TableGrid"/>
        <w:tblW w:w="0" w:type="auto"/>
        <w:tblLook w:val="04A0" w:firstRow="1" w:lastRow="0" w:firstColumn="1" w:lastColumn="0" w:noHBand="0" w:noVBand="1"/>
      </w:tblPr>
      <w:tblGrid>
        <w:gridCol w:w="1804"/>
        <w:gridCol w:w="3606"/>
        <w:gridCol w:w="3606"/>
      </w:tblGrid>
      <w:tr w:rsidR="00BC36B6" w14:paraId="7815B5A8" w14:textId="77777777" w:rsidTr="001A104B">
        <w:trPr>
          <w:trHeight w:val="547"/>
        </w:trPr>
        <w:tc>
          <w:tcPr>
            <w:tcW w:w="1804" w:type="dxa"/>
            <w:tcBorders>
              <w:top w:val="nil"/>
              <w:left w:val="nil"/>
              <w:bottom w:val="single" w:sz="4" w:space="0" w:color="auto"/>
              <w:right w:val="single" w:sz="4" w:space="0" w:color="auto"/>
            </w:tcBorders>
          </w:tcPr>
          <w:p w14:paraId="1C19F95B" w14:textId="77777777" w:rsidR="00BC36B6" w:rsidRDefault="00BC36B6" w:rsidP="001A104B">
            <w:pPr>
              <w:contextualSpacing/>
            </w:pPr>
          </w:p>
          <w:p w14:paraId="14E953D3" w14:textId="77777777" w:rsidR="00BC36B6" w:rsidRDefault="00BC36B6" w:rsidP="001A104B">
            <w:pPr>
              <w:contextualSpacing/>
            </w:pPr>
          </w:p>
        </w:tc>
        <w:tc>
          <w:tcPr>
            <w:tcW w:w="3606" w:type="dxa"/>
            <w:tcBorders>
              <w:left w:val="single" w:sz="4" w:space="0" w:color="auto"/>
            </w:tcBorders>
            <w:vAlign w:val="center"/>
          </w:tcPr>
          <w:p w14:paraId="56417887" w14:textId="77777777" w:rsidR="00BC36B6" w:rsidRPr="00230623" w:rsidRDefault="00BC36B6" w:rsidP="001A104B">
            <w:pPr>
              <w:contextualSpacing/>
              <w:jc w:val="center"/>
              <w:rPr>
                <w:b/>
                <w:bCs/>
              </w:rPr>
            </w:pPr>
            <w:r w:rsidRPr="00230623">
              <w:rPr>
                <w:b/>
                <w:bCs/>
              </w:rPr>
              <w:t>Predicted No Fall</w:t>
            </w:r>
          </w:p>
        </w:tc>
        <w:tc>
          <w:tcPr>
            <w:tcW w:w="3606" w:type="dxa"/>
            <w:vAlign w:val="center"/>
          </w:tcPr>
          <w:p w14:paraId="28B9B9B2" w14:textId="77777777" w:rsidR="00BC36B6" w:rsidRPr="00230623" w:rsidRDefault="00BC36B6" w:rsidP="001A104B">
            <w:pPr>
              <w:contextualSpacing/>
              <w:jc w:val="center"/>
              <w:rPr>
                <w:b/>
                <w:bCs/>
              </w:rPr>
            </w:pPr>
            <w:r w:rsidRPr="00230623">
              <w:rPr>
                <w:b/>
                <w:bCs/>
              </w:rPr>
              <w:t>Predicted Fall</w:t>
            </w:r>
          </w:p>
        </w:tc>
      </w:tr>
      <w:tr w:rsidR="00BC36B6" w:rsidRPr="00B37B32" w14:paraId="2C248B2E" w14:textId="77777777" w:rsidTr="001A104B">
        <w:trPr>
          <w:trHeight w:val="547"/>
        </w:trPr>
        <w:tc>
          <w:tcPr>
            <w:tcW w:w="1804" w:type="dxa"/>
            <w:tcBorders>
              <w:top w:val="single" w:sz="4" w:space="0" w:color="auto"/>
            </w:tcBorders>
            <w:vAlign w:val="center"/>
          </w:tcPr>
          <w:p w14:paraId="73E6DF9F" w14:textId="77777777" w:rsidR="00BC36B6" w:rsidRPr="00230623" w:rsidRDefault="00BC36B6" w:rsidP="001A104B">
            <w:pPr>
              <w:contextualSpacing/>
              <w:jc w:val="center"/>
              <w:rPr>
                <w:b/>
                <w:bCs/>
              </w:rPr>
            </w:pPr>
            <w:r w:rsidRPr="00230623">
              <w:rPr>
                <w:b/>
                <w:bCs/>
              </w:rPr>
              <w:t>Actual No Fall</w:t>
            </w:r>
          </w:p>
        </w:tc>
        <w:tc>
          <w:tcPr>
            <w:tcW w:w="3606" w:type="dxa"/>
            <w:shd w:val="clear" w:color="auto" w:fill="8EAADB" w:themeFill="accent1" w:themeFillTint="99"/>
            <w:vAlign w:val="center"/>
          </w:tcPr>
          <w:p w14:paraId="7B1DBEAF" w14:textId="4E9CD7DD" w:rsidR="00BC36B6" w:rsidRPr="00B37B32" w:rsidRDefault="00BC36B6" w:rsidP="001A104B">
            <w:pPr>
              <w:contextualSpacing/>
              <w:jc w:val="center"/>
              <w:rPr>
                <w:b/>
                <w:bCs/>
              </w:rPr>
            </w:pPr>
            <w:r w:rsidRPr="00B37B32">
              <w:rPr>
                <w:b/>
                <w:bCs/>
              </w:rPr>
              <w:t>1</w:t>
            </w:r>
            <w:r w:rsidR="00C30AAB">
              <w:rPr>
                <w:b/>
                <w:bCs/>
              </w:rPr>
              <w:t>3992</w:t>
            </w:r>
          </w:p>
        </w:tc>
        <w:tc>
          <w:tcPr>
            <w:tcW w:w="3606" w:type="dxa"/>
            <w:shd w:val="clear" w:color="auto" w:fill="D9E2F3" w:themeFill="accent1" w:themeFillTint="33"/>
            <w:vAlign w:val="center"/>
          </w:tcPr>
          <w:p w14:paraId="3F293D61" w14:textId="6AC52EFE" w:rsidR="00BC36B6" w:rsidRPr="00B37B32" w:rsidRDefault="008576D9" w:rsidP="001A104B">
            <w:pPr>
              <w:contextualSpacing/>
              <w:jc w:val="center"/>
              <w:rPr>
                <w:b/>
                <w:bCs/>
              </w:rPr>
            </w:pPr>
            <w:r>
              <w:rPr>
                <w:b/>
                <w:bCs/>
              </w:rPr>
              <w:t>492</w:t>
            </w:r>
          </w:p>
        </w:tc>
      </w:tr>
      <w:tr w:rsidR="00BC36B6" w:rsidRPr="00B37B32" w14:paraId="7B7C9E98" w14:textId="77777777" w:rsidTr="001A104B">
        <w:trPr>
          <w:trHeight w:val="547"/>
        </w:trPr>
        <w:tc>
          <w:tcPr>
            <w:tcW w:w="1804" w:type="dxa"/>
            <w:vAlign w:val="center"/>
          </w:tcPr>
          <w:p w14:paraId="10FC2E7E" w14:textId="77777777" w:rsidR="00BC36B6" w:rsidRPr="00230623" w:rsidRDefault="00BC36B6" w:rsidP="001A104B">
            <w:pPr>
              <w:contextualSpacing/>
              <w:jc w:val="center"/>
              <w:rPr>
                <w:b/>
                <w:bCs/>
              </w:rPr>
            </w:pPr>
            <w:r w:rsidRPr="00230623">
              <w:rPr>
                <w:b/>
                <w:bCs/>
              </w:rPr>
              <w:t>Actual Fall</w:t>
            </w:r>
          </w:p>
        </w:tc>
        <w:tc>
          <w:tcPr>
            <w:tcW w:w="3606" w:type="dxa"/>
            <w:shd w:val="clear" w:color="auto" w:fill="D9E2F3" w:themeFill="accent1" w:themeFillTint="33"/>
            <w:vAlign w:val="center"/>
          </w:tcPr>
          <w:p w14:paraId="359055E4" w14:textId="48E425FE" w:rsidR="00BC36B6" w:rsidRPr="00B37B32" w:rsidRDefault="00BC36B6" w:rsidP="001A104B">
            <w:pPr>
              <w:contextualSpacing/>
              <w:jc w:val="center"/>
              <w:rPr>
                <w:b/>
                <w:bCs/>
              </w:rPr>
            </w:pPr>
            <w:r w:rsidRPr="00B37B32">
              <w:rPr>
                <w:b/>
                <w:bCs/>
              </w:rPr>
              <w:t>10</w:t>
            </w:r>
            <w:r w:rsidR="00641AE2">
              <w:rPr>
                <w:b/>
                <w:bCs/>
              </w:rPr>
              <w:t>59</w:t>
            </w:r>
          </w:p>
        </w:tc>
        <w:tc>
          <w:tcPr>
            <w:tcW w:w="3606" w:type="dxa"/>
            <w:shd w:val="clear" w:color="auto" w:fill="B4C6E7" w:themeFill="accent1" w:themeFillTint="66"/>
            <w:vAlign w:val="center"/>
          </w:tcPr>
          <w:p w14:paraId="7D3BD58E" w14:textId="0491A8A6" w:rsidR="00BC36B6" w:rsidRPr="00B37B32" w:rsidRDefault="008576D9" w:rsidP="001A104B">
            <w:pPr>
              <w:contextualSpacing/>
              <w:jc w:val="center"/>
              <w:rPr>
                <w:b/>
                <w:bCs/>
              </w:rPr>
            </w:pPr>
            <w:r>
              <w:rPr>
                <w:b/>
                <w:bCs/>
              </w:rPr>
              <w:t>341</w:t>
            </w:r>
          </w:p>
        </w:tc>
      </w:tr>
    </w:tbl>
    <w:p w14:paraId="2D0C7243" w14:textId="77777777" w:rsidR="00BC36B6" w:rsidRDefault="00BC36B6">
      <w:pPr>
        <w:contextualSpacing/>
      </w:pPr>
    </w:p>
    <w:p w14:paraId="1EA2D44B" w14:textId="026A46FD" w:rsidR="00BC36B6" w:rsidRDefault="00E15D46">
      <w:pPr>
        <w:contextualSpacing/>
      </w:pPr>
      <w:r>
        <w:t xml:space="preserve">To minimise the </w:t>
      </w:r>
      <w:r w:rsidR="00286BE8">
        <w:t xml:space="preserve">problems arising from lack of human detection by the MediaPipe model, background subtraction was </w:t>
      </w:r>
      <w:r w:rsidR="00487DFC">
        <w:t xml:space="preserve">used to preprocess the frames. This was achieved through the </w:t>
      </w:r>
      <w:r w:rsidR="00950553" w:rsidRPr="00950553">
        <w:t xml:space="preserve">mixture of Gaussian model 2 </w:t>
      </w:r>
      <w:r w:rsidR="00487DFC">
        <w:t>background subtraction</w:t>
      </w:r>
      <w:r w:rsidR="00950553">
        <w:t xml:space="preserve"> </w:t>
      </w:r>
      <w:r w:rsidR="004238C6">
        <w:t>algorithm</w:t>
      </w:r>
      <w:r w:rsidR="00950553">
        <w:t xml:space="preserve"> (MOG2)</w:t>
      </w:r>
      <w:r w:rsidR="004238C6">
        <w:t xml:space="preserve"> which works by calculating </w:t>
      </w:r>
      <w:r w:rsidR="00964090">
        <w:t>the appropriate</w:t>
      </w:r>
      <w:r w:rsidR="00EE4186">
        <w:t xml:space="preserve"> number </w:t>
      </w:r>
      <w:r w:rsidR="00964090">
        <w:t xml:space="preserve">of </w:t>
      </w:r>
      <w:r w:rsidR="00CA101A">
        <w:t xml:space="preserve">gaussian </w:t>
      </w:r>
      <w:r w:rsidR="002563CC">
        <w:t>distributions</w:t>
      </w:r>
      <w:r w:rsidR="00CA101A">
        <w:t xml:space="preserve"> </w:t>
      </w:r>
      <w:r w:rsidR="00EE4186">
        <w:t xml:space="preserve">for each pixel (the original MOG algorithm </w:t>
      </w:r>
      <w:r w:rsidR="00964090">
        <w:t xml:space="preserve">had a fixed k number of gaussian distributions </w:t>
      </w:r>
      <w:r w:rsidR="00C459F8">
        <w:t xml:space="preserve">for each pixel predetermined </w:t>
      </w:r>
      <w:r w:rsidR="00964090">
        <w:t>so was less adaptable)</w:t>
      </w:r>
      <w:r w:rsidR="00C459F8">
        <w:t>. These distributions are compared frame by frame to determine what is</w:t>
      </w:r>
      <w:r w:rsidR="008B1EEE">
        <w:t xml:space="preserve"> not moving and can </w:t>
      </w:r>
      <w:r w:rsidR="009D1CBC">
        <w:t>be</w:t>
      </w:r>
      <w:r w:rsidR="008B1EEE">
        <w:t xml:space="preserve"> </w:t>
      </w:r>
      <w:r w:rsidR="009D1CBC">
        <w:t xml:space="preserve">considered </w:t>
      </w:r>
      <w:r w:rsidR="008B1EEE">
        <w:t>background</w:t>
      </w:r>
      <w:r w:rsidR="0000790F">
        <w:t xml:space="preserve"> pixels</w:t>
      </w:r>
      <w:r w:rsidR="008B1EEE">
        <w:t xml:space="preserve"> and removed.</w:t>
      </w:r>
    </w:p>
    <w:p w14:paraId="36C20E73" w14:textId="6352A9EB" w:rsidR="006F5822" w:rsidRDefault="006F5822">
      <w:pPr>
        <w:contextualSpacing/>
      </w:pPr>
      <w:r>
        <w:t xml:space="preserve">As a result of </w:t>
      </w:r>
      <w:r w:rsidR="00BA1D8E">
        <w:t>using MOG2</w:t>
      </w:r>
      <w:r w:rsidR="00463D16">
        <w:t>, MediaPipe was able to detect a person in every video and in some cases was able to detect the person earlier on in the video</w:t>
      </w:r>
      <w:r w:rsidR="001049A3">
        <w:t xml:space="preserve">. This lowered the amount of videos with no falls detected however there was </w:t>
      </w:r>
      <w:r w:rsidR="0009104A">
        <w:t xml:space="preserve">one video which even though the person was detected throughout, no fall was detected which may be to do with the </w:t>
      </w:r>
      <w:r w:rsidR="009E47DB">
        <w:t>fall threshold speed values.</w:t>
      </w:r>
    </w:p>
    <w:p w14:paraId="3907586B" w14:textId="24B11C6B" w:rsidR="009E47DB" w:rsidRDefault="009E47DB">
      <w:pPr>
        <w:contextualSpacing/>
      </w:pPr>
      <w:r>
        <w:t xml:space="preserve">Below is an image example of a detected fall using MOG2 </w:t>
      </w:r>
      <w:r w:rsidR="00734DAE">
        <w:t>and the two speed rules:</w:t>
      </w:r>
    </w:p>
    <w:p w14:paraId="12AFA061" w14:textId="77777777" w:rsidR="0000790F" w:rsidRDefault="0000790F">
      <w:pPr>
        <w:contextualSpacing/>
      </w:pPr>
    </w:p>
    <w:p w14:paraId="63969D5A" w14:textId="46AC2F4B" w:rsidR="008B1EEE" w:rsidRDefault="009D1CBC">
      <w:pPr>
        <w:contextualSpacing/>
      </w:pPr>
      <w:r w:rsidRPr="009D1CBC">
        <w:rPr>
          <w:noProof/>
        </w:rPr>
        <w:drawing>
          <wp:anchor distT="0" distB="0" distL="114300" distR="114300" simplePos="0" relativeHeight="251668480" behindDoc="0" locked="0" layoutInCell="1" allowOverlap="1" wp14:anchorId="545978B5" wp14:editId="4074C1FA">
            <wp:simplePos x="0" y="0"/>
            <wp:positionH relativeFrom="column">
              <wp:posOffset>581025</wp:posOffset>
            </wp:positionH>
            <wp:positionV relativeFrom="paragraph">
              <wp:posOffset>186690</wp:posOffset>
            </wp:positionV>
            <wp:extent cx="3600000" cy="2160000"/>
            <wp:effectExtent l="0" t="0" r="635" b="0"/>
            <wp:wrapTopAndBottom/>
            <wp:docPr id="363318913" name="Picture 1" descr="A person sitting on a chai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318913" name="Picture 1" descr="A person sitting on a chai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6BDF8003" w14:textId="3E3D09C2" w:rsidR="00BC36B6" w:rsidRDefault="00BC36B6">
      <w:pPr>
        <w:contextualSpacing/>
      </w:pPr>
    </w:p>
    <w:p w14:paraId="225032B0" w14:textId="77777777" w:rsidR="00BC36B6" w:rsidRDefault="00BC36B6">
      <w:pPr>
        <w:contextualSpacing/>
      </w:pPr>
    </w:p>
    <w:p w14:paraId="31FE9886" w14:textId="77777777" w:rsidR="00734DAE" w:rsidRDefault="00734DAE">
      <w:pPr>
        <w:contextualSpacing/>
      </w:pPr>
    </w:p>
    <w:p w14:paraId="77FBB452" w14:textId="77777777" w:rsidR="00734DAE" w:rsidRDefault="00734DAE">
      <w:pPr>
        <w:contextualSpacing/>
      </w:pPr>
    </w:p>
    <w:p w14:paraId="0A2F8A44" w14:textId="77777777" w:rsidR="00734DAE" w:rsidRDefault="00734DAE">
      <w:pPr>
        <w:contextualSpacing/>
      </w:pPr>
    </w:p>
    <w:p w14:paraId="67327BB7" w14:textId="77777777" w:rsidR="00734DAE" w:rsidRDefault="00734DAE">
      <w:pPr>
        <w:contextualSpacing/>
      </w:pPr>
    </w:p>
    <w:p w14:paraId="52159651" w14:textId="08E253A6" w:rsidR="00B560A5" w:rsidRDefault="00B560A5" w:rsidP="00B560A5">
      <w:pPr>
        <w:contextualSpacing/>
        <w:rPr>
          <w:b/>
          <w:bCs/>
        </w:rPr>
      </w:pPr>
      <w:r>
        <w:rPr>
          <w:b/>
          <w:bCs/>
        </w:rPr>
        <w:lastRenderedPageBreak/>
        <w:t xml:space="preserve">4.4 </w:t>
      </w:r>
      <w:r w:rsidR="00AE39AC" w:rsidRPr="00AE39AC">
        <w:rPr>
          <w:b/>
          <w:bCs/>
        </w:rPr>
        <w:t>V</w:t>
      </w:r>
      <w:r w:rsidR="00AE39AC">
        <w:rPr>
          <w:b/>
          <w:bCs/>
        </w:rPr>
        <w:t>ersion 4: V</w:t>
      </w:r>
      <w:r w:rsidR="00AE39AC" w:rsidRPr="00AE39AC">
        <w:rPr>
          <w:b/>
          <w:bCs/>
        </w:rPr>
        <w:t>elocity, Acceleration and Pose</w:t>
      </w:r>
      <w:r w:rsidR="00AE39AC">
        <w:rPr>
          <w:b/>
          <w:bCs/>
        </w:rPr>
        <w:t xml:space="preserve"> (4 Rules)</w:t>
      </w:r>
    </w:p>
    <w:p w14:paraId="770C3071" w14:textId="77777777" w:rsidR="00D73F24" w:rsidRDefault="00D73F24" w:rsidP="00B560A5">
      <w:pPr>
        <w:contextualSpacing/>
        <w:rPr>
          <w:b/>
          <w:bCs/>
        </w:rPr>
      </w:pPr>
    </w:p>
    <w:tbl>
      <w:tblPr>
        <w:tblStyle w:val="TableGrid"/>
        <w:tblpPr w:leftFromText="180" w:rightFromText="180" w:vertAnchor="text" w:horzAnchor="margin" w:tblpY="122"/>
        <w:tblW w:w="0" w:type="auto"/>
        <w:tblLook w:val="04A0" w:firstRow="1" w:lastRow="0" w:firstColumn="1" w:lastColumn="0" w:noHBand="0" w:noVBand="1"/>
      </w:tblPr>
      <w:tblGrid>
        <w:gridCol w:w="2254"/>
        <w:gridCol w:w="2254"/>
        <w:gridCol w:w="2254"/>
        <w:gridCol w:w="2254"/>
      </w:tblGrid>
      <w:tr w:rsidR="00D73F24" w:rsidRPr="00F253EC" w14:paraId="41E7C84F" w14:textId="77777777" w:rsidTr="00D73F24">
        <w:tc>
          <w:tcPr>
            <w:tcW w:w="2254" w:type="dxa"/>
          </w:tcPr>
          <w:p w14:paraId="4537E0BA" w14:textId="77777777" w:rsidR="00D73F24" w:rsidRPr="00F253EC" w:rsidRDefault="00D73F24" w:rsidP="00D73F24">
            <w:pPr>
              <w:contextualSpacing/>
              <w:jc w:val="center"/>
              <w:rPr>
                <w:b/>
                <w:bCs/>
              </w:rPr>
            </w:pPr>
            <w:r>
              <w:rPr>
                <w:b/>
                <w:bCs/>
              </w:rPr>
              <w:t>Accuracy</w:t>
            </w:r>
          </w:p>
        </w:tc>
        <w:tc>
          <w:tcPr>
            <w:tcW w:w="2254" w:type="dxa"/>
          </w:tcPr>
          <w:p w14:paraId="0BB51597" w14:textId="77777777" w:rsidR="00D73F24" w:rsidRPr="00F253EC" w:rsidRDefault="00D73F24" w:rsidP="00D73F24">
            <w:pPr>
              <w:contextualSpacing/>
              <w:jc w:val="center"/>
              <w:rPr>
                <w:b/>
                <w:bCs/>
              </w:rPr>
            </w:pPr>
            <w:r>
              <w:rPr>
                <w:b/>
                <w:bCs/>
              </w:rPr>
              <w:t>Sensitivity</w:t>
            </w:r>
          </w:p>
        </w:tc>
        <w:tc>
          <w:tcPr>
            <w:tcW w:w="2254" w:type="dxa"/>
          </w:tcPr>
          <w:p w14:paraId="3D0A096A" w14:textId="77777777" w:rsidR="00D73F24" w:rsidRPr="00F253EC" w:rsidRDefault="00D73F24" w:rsidP="00D73F24">
            <w:pPr>
              <w:contextualSpacing/>
              <w:jc w:val="center"/>
              <w:rPr>
                <w:b/>
                <w:bCs/>
              </w:rPr>
            </w:pPr>
            <w:r>
              <w:rPr>
                <w:b/>
                <w:bCs/>
              </w:rPr>
              <w:t>Specificity</w:t>
            </w:r>
          </w:p>
        </w:tc>
        <w:tc>
          <w:tcPr>
            <w:tcW w:w="2254" w:type="dxa"/>
          </w:tcPr>
          <w:p w14:paraId="4517ECE4" w14:textId="77777777" w:rsidR="00D73F24" w:rsidRPr="00F253EC" w:rsidRDefault="00D73F24" w:rsidP="00D73F24">
            <w:pPr>
              <w:contextualSpacing/>
              <w:jc w:val="center"/>
              <w:rPr>
                <w:b/>
                <w:bCs/>
              </w:rPr>
            </w:pPr>
            <w:r>
              <w:rPr>
                <w:b/>
                <w:bCs/>
              </w:rPr>
              <w:t>Precision</w:t>
            </w:r>
          </w:p>
        </w:tc>
      </w:tr>
      <w:tr w:rsidR="00D73F24" w14:paraId="38A5F9A9" w14:textId="77777777" w:rsidTr="00D73F24">
        <w:tc>
          <w:tcPr>
            <w:tcW w:w="2254" w:type="dxa"/>
          </w:tcPr>
          <w:p w14:paraId="73FC6499" w14:textId="77777777" w:rsidR="00D73F24" w:rsidRDefault="00D73F24" w:rsidP="00D73F24">
            <w:pPr>
              <w:contextualSpacing/>
              <w:jc w:val="center"/>
            </w:pPr>
            <w:r>
              <w:t>92%</w:t>
            </w:r>
          </w:p>
        </w:tc>
        <w:tc>
          <w:tcPr>
            <w:tcW w:w="2254" w:type="dxa"/>
          </w:tcPr>
          <w:p w14:paraId="34AC42FC" w14:textId="77777777" w:rsidR="00D73F24" w:rsidRDefault="00D73F24" w:rsidP="00D73F24">
            <w:pPr>
              <w:contextualSpacing/>
              <w:jc w:val="center"/>
            </w:pPr>
            <w:r>
              <w:t>9%</w:t>
            </w:r>
          </w:p>
        </w:tc>
        <w:tc>
          <w:tcPr>
            <w:tcW w:w="2254" w:type="dxa"/>
          </w:tcPr>
          <w:p w14:paraId="4F928BB2" w14:textId="77777777" w:rsidR="00D73F24" w:rsidRDefault="00D73F24" w:rsidP="00D73F24">
            <w:pPr>
              <w:contextualSpacing/>
              <w:jc w:val="center"/>
            </w:pPr>
            <w:r>
              <w:t>99.96%</w:t>
            </w:r>
          </w:p>
        </w:tc>
        <w:tc>
          <w:tcPr>
            <w:tcW w:w="2254" w:type="dxa"/>
          </w:tcPr>
          <w:p w14:paraId="440616D0" w14:textId="77777777" w:rsidR="00D73F24" w:rsidRDefault="00D73F24" w:rsidP="00D73F24">
            <w:pPr>
              <w:contextualSpacing/>
              <w:jc w:val="center"/>
            </w:pPr>
            <w:r>
              <w:t>95%</w:t>
            </w:r>
          </w:p>
        </w:tc>
      </w:tr>
    </w:tbl>
    <w:p w14:paraId="3AC24901" w14:textId="77777777" w:rsidR="00BC36B6" w:rsidRDefault="00BC36B6">
      <w:pPr>
        <w:contextualSpacing/>
      </w:pPr>
    </w:p>
    <w:p w14:paraId="2C6CA9A4" w14:textId="77777777" w:rsidR="00D73F24" w:rsidRDefault="00D73F24">
      <w:pPr>
        <w:contextualSpacing/>
      </w:pPr>
    </w:p>
    <w:p w14:paraId="6DC77DF5" w14:textId="77777777" w:rsidR="00D73F24" w:rsidRDefault="00D73F24">
      <w:pPr>
        <w:contextualSpacing/>
      </w:pPr>
    </w:p>
    <w:p w14:paraId="15EE28F9" w14:textId="77777777" w:rsidR="00D73F24" w:rsidRDefault="00D73F24">
      <w:pPr>
        <w:contextualSpacing/>
      </w:pPr>
    </w:p>
    <w:tbl>
      <w:tblPr>
        <w:tblStyle w:val="TableGrid"/>
        <w:tblpPr w:leftFromText="180" w:rightFromText="180" w:vertAnchor="text" w:tblpY="73"/>
        <w:tblW w:w="0" w:type="auto"/>
        <w:tblLook w:val="04A0" w:firstRow="1" w:lastRow="0" w:firstColumn="1" w:lastColumn="0" w:noHBand="0" w:noVBand="1"/>
      </w:tblPr>
      <w:tblGrid>
        <w:gridCol w:w="1804"/>
        <w:gridCol w:w="3606"/>
        <w:gridCol w:w="3606"/>
      </w:tblGrid>
      <w:tr w:rsidR="00D73F24" w14:paraId="10F6D8B5" w14:textId="77777777" w:rsidTr="00D73F24">
        <w:trPr>
          <w:trHeight w:val="547"/>
        </w:trPr>
        <w:tc>
          <w:tcPr>
            <w:tcW w:w="1804" w:type="dxa"/>
            <w:tcBorders>
              <w:top w:val="nil"/>
              <w:left w:val="nil"/>
              <w:bottom w:val="single" w:sz="4" w:space="0" w:color="auto"/>
              <w:right w:val="single" w:sz="4" w:space="0" w:color="auto"/>
            </w:tcBorders>
          </w:tcPr>
          <w:p w14:paraId="308E37A9" w14:textId="77777777" w:rsidR="00D73F24" w:rsidRDefault="00D73F24" w:rsidP="00D73F24">
            <w:pPr>
              <w:contextualSpacing/>
            </w:pPr>
          </w:p>
        </w:tc>
        <w:tc>
          <w:tcPr>
            <w:tcW w:w="3606" w:type="dxa"/>
            <w:tcBorders>
              <w:left w:val="single" w:sz="4" w:space="0" w:color="auto"/>
            </w:tcBorders>
            <w:vAlign w:val="center"/>
          </w:tcPr>
          <w:p w14:paraId="5AFA2A7B" w14:textId="77777777" w:rsidR="00D73F24" w:rsidRPr="00230623" w:rsidRDefault="00D73F24" w:rsidP="00D73F24">
            <w:pPr>
              <w:contextualSpacing/>
              <w:jc w:val="center"/>
              <w:rPr>
                <w:b/>
                <w:bCs/>
              </w:rPr>
            </w:pPr>
            <w:r w:rsidRPr="00230623">
              <w:rPr>
                <w:b/>
                <w:bCs/>
              </w:rPr>
              <w:t>Predicted No Fall</w:t>
            </w:r>
          </w:p>
        </w:tc>
        <w:tc>
          <w:tcPr>
            <w:tcW w:w="3606" w:type="dxa"/>
            <w:vAlign w:val="center"/>
          </w:tcPr>
          <w:p w14:paraId="4A3C9397" w14:textId="77777777" w:rsidR="00D73F24" w:rsidRPr="00230623" w:rsidRDefault="00D73F24" w:rsidP="00D73F24">
            <w:pPr>
              <w:contextualSpacing/>
              <w:jc w:val="center"/>
              <w:rPr>
                <w:b/>
                <w:bCs/>
              </w:rPr>
            </w:pPr>
            <w:r w:rsidRPr="00230623">
              <w:rPr>
                <w:b/>
                <w:bCs/>
              </w:rPr>
              <w:t>Predicted Fall</w:t>
            </w:r>
          </w:p>
        </w:tc>
      </w:tr>
      <w:tr w:rsidR="00D73F24" w:rsidRPr="00B37B32" w14:paraId="728C3ABC" w14:textId="77777777" w:rsidTr="00D73F24">
        <w:trPr>
          <w:trHeight w:val="547"/>
        </w:trPr>
        <w:tc>
          <w:tcPr>
            <w:tcW w:w="1804" w:type="dxa"/>
            <w:tcBorders>
              <w:top w:val="single" w:sz="4" w:space="0" w:color="auto"/>
            </w:tcBorders>
            <w:vAlign w:val="center"/>
          </w:tcPr>
          <w:p w14:paraId="68E44ADA" w14:textId="77777777" w:rsidR="00D73F24" w:rsidRPr="00230623" w:rsidRDefault="00D73F24" w:rsidP="00D73F24">
            <w:pPr>
              <w:contextualSpacing/>
              <w:jc w:val="center"/>
              <w:rPr>
                <w:b/>
                <w:bCs/>
              </w:rPr>
            </w:pPr>
            <w:r w:rsidRPr="00230623">
              <w:rPr>
                <w:b/>
                <w:bCs/>
              </w:rPr>
              <w:t>Actual No Fall</w:t>
            </w:r>
          </w:p>
        </w:tc>
        <w:tc>
          <w:tcPr>
            <w:tcW w:w="3606" w:type="dxa"/>
            <w:shd w:val="clear" w:color="auto" w:fill="8EAADB" w:themeFill="accent1" w:themeFillTint="99"/>
            <w:vAlign w:val="center"/>
          </w:tcPr>
          <w:p w14:paraId="191888C1" w14:textId="77777777" w:rsidR="00D73F24" w:rsidRPr="00B37B32" w:rsidRDefault="00D73F24" w:rsidP="00D73F24">
            <w:pPr>
              <w:contextualSpacing/>
              <w:jc w:val="center"/>
              <w:rPr>
                <w:b/>
                <w:bCs/>
              </w:rPr>
            </w:pPr>
            <w:r>
              <w:rPr>
                <w:b/>
                <w:bCs/>
              </w:rPr>
              <w:t>14478</w:t>
            </w:r>
          </w:p>
        </w:tc>
        <w:tc>
          <w:tcPr>
            <w:tcW w:w="3606" w:type="dxa"/>
            <w:shd w:val="clear" w:color="auto" w:fill="D9E2F3" w:themeFill="accent1" w:themeFillTint="33"/>
            <w:vAlign w:val="center"/>
          </w:tcPr>
          <w:p w14:paraId="5D431BBE" w14:textId="77777777" w:rsidR="00D73F24" w:rsidRPr="00B37B32" w:rsidRDefault="00D73F24" w:rsidP="00D73F24">
            <w:pPr>
              <w:contextualSpacing/>
              <w:jc w:val="center"/>
              <w:rPr>
                <w:b/>
                <w:bCs/>
              </w:rPr>
            </w:pPr>
            <w:r>
              <w:rPr>
                <w:b/>
                <w:bCs/>
              </w:rPr>
              <w:t>6</w:t>
            </w:r>
          </w:p>
        </w:tc>
      </w:tr>
      <w:tr w:rsidR="00D73F24" w:rsidRPr="00B37B32" w14:paraId="5DA00169" w14:textId="77777777" w:rsidTr="00D73F24">
        <w:trPr>
          <w:trHeight w:val="547"/>
        </w:trPr>
        <w:tc>
          <w:tcPr>
            <w:tcW w:w="1804" w:type="dxa"/>
            <w:vAlign w:val="center"/>
          </w:tcPr>
          <w:p w14:paraId="08B64206" w14:textId="77777777" w:rsidR="00D73F24" w:rsidRPr="00230623" w:rsidRDefault="00D73F24" w:rsidP="00D73F24">
            <w:pPr>
              <w:contextualSpacing/>
              <w:jc w:val="center"/>
              <w:rPr>
                <w:b/>
                <w:bCs/>
              </w:rPr>
            </w:pPr>
            <w:r w:rsidRPr="00230623">
              <w:rPr>
                <w:b/>
                <w:bCs/>
              </w:rPr>
              <w:t>Actual Fall</w:t>
            </w:r>
          </w:p>
        </w:tc>
        <w:tc>
          <w:tcPr>
            <w:tcW w:w="3606" w:type="dxa"/>
            <w:shd w:val="clear" w:color="auto" w:fill="D9E2F3" w:themeFill="accent1" w:themeFillTint="33"/>
            <w:vAlign w:val="center"/>
          </w:tcPr>
          <w:p w14:paraId="530FA03E" w14:textId="77777777" w:rsidR="00D73F24" w:rsidRPr="00B37B32" w:rsidRDefault="00D73F24" w:rsidP="00D73F24">
            <w:pPr>
              <w:contextualSpacing/>
              <w:jc w:val="center"/>
              <w:rPr>
                <w:b/>
                <w:bCs/>
              </w:rPr>
            </w:pPr>
            <w:r w:rsidRPr="00B37B32">
              <w:rPr>
                <w:b/>
                <w:bCs/>
              </w:rPr>
              <w:t>1</w:t>
            </w:r>
            <w:r>
              <w:rPr>
                <w:b/>
                <w:bCs/>
              </w:rPr>
              <w:t>281</w:t>
            </w:r>
          </w:p>
        </w:tc>
        <w:tc>
          <w:tcPr>
            <w:tcW w:w="3606" w:type="dxa"/>
            <w:shd w:val="clear" w:color="auto" w:fill="B4C6E7" w:themeFill="accent1" w:themeFillTint="66"/>
            <w:vAlign w:val="center"/>
          </w:tcPr>
          <w:p w14:paraId="19834FFB" w14:textId="77777777" w:rsidR="00D73F24" w:rsidRPr="00B37B32" w:rsidRDefault="00D73F24" w:rsidP="00D73F24">
            <w:pPr>
              <w:contextualSpacing/>
              <w:jc w:val="center"/>
              <w:rPr>
                <w:b/>
                <w:bCs/>
              </w:rPr>
            </w:pPr>
            <w:r>
              <w:rPr>
                <w:b/>
                <w:bCs/>
              </w:rPr>
              <w:t>119</w:t>
            </w:r>
          </w:p>
        </w:tc>
      </w:tr>
    </w:tbl>
    <w:p w14:paraId="20DE2DEA" w14:textId="77777777" w:rsidR="00816605" w:rsidRDefault="00816605">
      <w:pPr>
        <w:contextualSpacing/>
      </w:pPr>
    </w:p>
    <w:p w14:paraId="7E3B6D2F" w14:textId="77777777" w:rsidR="00816605" w:rsidRDefault="00816605">
      <w:pPr>
        <w:contextualSpacing/>
      </w:pPr>
    </w:p>
    <w:p w14:paraId="081C4816" w14:textId="0694317E" w:rsidR="00734DAE" w:rsidRDefault="00734DAE">
      <w:pPr>
        <w:contextualSpacing/>
      </w:pPr>
      <w:r>
        <w:t xml:space="preserve">Speed is not the only indication of a fall. Research suggests that there are poses </w:t>
      </w:r>
      <w:r w:rsidR="004B5D0B">
        <w:t xml:space="preserve">and body shape features that occur during a fall. </w:t>
      </w:r>
      <w:r w:rsidR="00E15BDD">
        <w:t xml:space="preserve">Two additional rules were added to the Version 2 model without applying any preprocessing to compare how considering both speed and body poses would affect the performance of model. </w:t>
      </w:r>
    </w:p>
    <w:p w14:paraId="4137F691" w14:textId="632C5532" w:rsidR="00E15BDD" w:rsidRDefault="00E15BDD">
      <w:pPr>
        <w:contextualSpacing/>
      </w:pPr>
      <w:r>
        <w:t>The first rule added was that the height of the person</w:t>
      </w:r>
      <w:r w:rsidR="009E14A4">
        <w:t xml:space="preserve"> would be less than half</w:t>
      </w:r>
      <w:r w:rsidR="00D56579">
        <w:t xml:space="preserve"> their max height (their height when fully stood straight)</w:t>
      </w:r>
      <w:r w:rsidR="009E14A4">
        <w:t xml:space="preserve"> in event of a fall</w:t>
      </w:r>
      <w:r w:rsidR="00FA28E8">
        <w:t xml:space="preserve">. </w:t>
      </w:r>
    </w:p>
    <w:p w14:paraId="22D51BBB" w14:textId="46040BB2" w:rsidR="00FA28E8" w:rsidRDefault="00FA28E8">
      <w:pPr>
        <w:contextualSpacing/>
      </w:pPr>
      <w:r>
        <w:t xml:space="preserve">The second rule is that the </w:t>
      </w:r>
      <w:r w:rsidR="00D56579">
        <w:t>width of the person would become greater than the</w:t>
      </w:r>
      <w:r w:rsidR="002F709A">
        <w:t xml:space="preserve">ir height. This is due to the body crumpling up as they fall. </w:t>
      </w:r>
    </w:p>
    <w:p w14:paraId="30D3406A" w14:textId="5CDAC33B" w:rsidR="00060DF8" w:rsidRDefault="00060DF8">
      <w:pPr>
        <w:contextualSpacing/>
      </w:pPr>
      <w:r>
        <w:t xml:space="preserve">The results of combining speed and pose resulting in numeral new </w:t>
      </w:r>
      <w:r w:rsidR="00B038D0">
        <w:t xml:space="preserve">results. </w:t>
      </w:r>
    </w:p>
    <w:p w14:paraId="15B000CA" w14:textId="39CEA92F" w:rsidR="00B038D0" w:rsidRDefault="00B038D0">
      <w:pPr>
        <w:contextualSpacing/>
      </w:pPr>
      <w:r>
        <w:t>Firstly</w:t>
      </w:r>
      <w:r w:rsidR="006A3ADA">
        <w:t xml:space="preserve">, </w:t>
      </w:r>
      <w:r>
        <w:t>falls were no longer detected at their early stages and were now detected more</w:t>
      </w:r>
      <w:r w:rsidR="006A3ADA">
        <w:t xml:space="preserve"> closely</w:t>
      </w:r>
      <w:r>
        <w:t xml:space="preserve"> toward the final stage of the fall</w:t>
      </w:r>
      <w:r w:rsidR="006A3ADA">
        <w:t>.</w:t>
      </w:r>
    </w:p>
    <w:p w14:paraId="2F3D0F33" w14:textId="11DF906B" w:rsidR="006A3ADA" w:rsidRDefault="006A3ADA">
      <w:pPr>
        <w:contextualSpacing/>
      </w:pPr>
      <w:r>
        <w:t>Secondly, the amount of false fall alarms decreased heavily since the requirements were so specific to a fall</w:t>
      </w:r>
      <w:r w:rsidR="008913B0">
        <w:t>, no other activities could easily replicate a fall and trigger a false fall alarm.</w:t>
      </w:r>
    </w:p>
    <w:p w14:paraId="40418D5F" w14:textId="3A37BDC3" w:rsidR="008913B0" w:rsidRDefault="008913B0">
      <w:pPr>
        <w:contextualSpacing/>
      </w:pPr>
      <w:r>
        <w:t xml:space="preserve">Thirdly, fewer frames in total </w:t>
      </w:r>
      <w:r w:rsidR="00611C87">
        <w:t xml:space="preserve">were </w:t>
      </w:r>
      <w:r w:rsidR="001E0DBE">
        <w:t xml:space="preserve">flagged as </w:t>
      </w:r>
      <w:r w:rsidR="00611C87">
        <w:t>fall frames so the sensitivity of the model dropped more than double. This resulted in more falls not being detected however</w:t>
      </w:r>
      <w:r w:rsidR="006F63B1">
        <w:t xml:space="preserve">, falling from 96% of videos detecting a fall in previous models to 72% of videos </w:t>
      </w:r>
      <w:r w:rsidR="00AA4D1A">
        <w:t xml:space="preserve">detecting a fall. This </w:t>
      </w:r>
      <w:r w:rsidR="0052118A">
        <w:t>may</w:t>
      </w:r>
      <w:r w:rsidR="00AA4D1A">
        <w:t xml:space="preserve"> be solved my changing the threshold value</w:t>
      </w:r>
      <w:r w:rsidR="0052118A">
        <w:t>s</w:t>
      </w:r>
      <w:r w:rsidR="00AA4D1A">
        <w:t>.</w:t>
      </w:r>
    </w:p>
    <w:p w14:paraId="6796DE0B" w14:textId="77777777" w:rsidR="00BC36B6" w:rsidRDefault="00BC36B6">
      <w:pPr>
        <w:contextualSpacing/>
      </w:pPr>
    </w:p>
    <w:p w14:paraId="70350DF2" w14:textId="77777777" w:rsidR="00BC36B6" w:rsidRDefault="00BC36B6">
      <w:pPr>
        <w:contextualSpacing/>
      </w:pPr>
    </w:p>
    <w:p w14:paraId="411BD2FE" w14:textId="77777777" w:rsidR="00BC36B6" w:rsidRDefault="00BC36B6">
      <w:pPr>
        <w:contextualSpacing/>
      </w:pPr>
    </w:p>
    <w:p w14:paraId="73669164" w14:textId="77777777" w:rsidR="00BC36B6" w:rsidRDefault="00BC36B6">
      <w:pPr>
        <w:contextualSpacing/>
      </w:pPr>
    </w:p>
    <w:p w14:paraId="7379FFE8" w14:textId="77777777" w:rsidR="00BC36B6" w:rsidRDefault="00BC36B6">
      <w:pPr>
        <w:contextualSpacing/>
      </w:pPr>
    </w:p>
    <w:p w14:paraId="10D16409" w14:textId="77777777" w:rsidR="00BC36B6" w:rsidRDefault="00BC36B6">
      <w:pPr>
        <w:contextualSpacing/>
      </w:pPr>
    </w:p>
    <w:p w14:paraId="6B757A7F" w14:textId="77777777" w:rsidR="00BC36B6" w:rsidRDefault="00BC36B6">
      <w:pPr>
        <w:contextualSpacing/>
      </w:pPr>
    </w:p>
    <w:p w14:paraId="7498A1DB" w14:textId="77777777" w:rsidR="00684CAC" w:rsidRDefault="00684CAC">
      <w:pPr>
        <w:contextualSpacing/>
        <w:rPr>
          <w:b/>
          <w:bCs/>
        </w:rPr>
      </w:pPr>
    </w:p>
    <w:p w14:paraId="212984EE" w14:textId="77777777" w:rsidR="00684CAC" w:rsidRDefault="00684CAC">
      <w:pPr>
        <w:contextualSpacing/>
        <w:rPr>
          <w:b/>
          <w:bCs/>
        </w:rPr>
      </w:pPr>
    </w:p>
    <w:p w14:paraId="5AC49A7F" w14:textId="77777777" w:rsidR="00684CAC" w:rsidRDefault="00684CAC">
      <w:pPr>
        <w:contextualSpacing/>
        <w:rPr>
          <w:b/>
          <w:bCs/>
        </w:rPr>
      </w:pPr>
    </w:p>
    <w:p w14:paraId="0527225D" w14:textId="77777777" w:rsidR="00684CAC" w:rsidRDefault="00684CAC">
      <w:pPr>
        <w:contextualSpacing/>
        <w:rPr>
          <w:b/>
          <w:bCs/>
        </w:rPr>
      </w:pPr>
    </w:p>
    <w:p w14:paraId="32E70640" w14:textId="77777777" w:rsidR="00684CAC" w:rsidRDefault="00684CAC">
      <w:pPr>
        <w:contextualSpacing/>
        <w:rPr>
          <w:b/>
          <w:bCs/>
        </w:rPr>
      </w:pPr>
    </w:p>
    <w:p w14:paraId="28A937C6" w14:textId="77777777" w:rsidR="0001057A" w:rsidRDefault="0001057A">
      <w:pPr>
        <w:contextualSpacing/>
        <w:rPr>
          <w:b/>
          <w:bCs/>
        </w:rPr>
      </w:pPr>
    </w:p>
    <w:p w14:paraId="2D0B54A7" w14:textId="77777777" w:rsidR="0001057A" w:rsidRDefault="0001057A">
      <w:pPr>
        <w:contextualSpacing/>
        <w:rPr>
          <w:b/>
          <w:bCs/>
        </w:rPr>
      </w:pPr>
    </w:p>
    <w:p w14:paraId="0532DC20" w14:textId="26BB5E84" w:rsidR="009B1995" w:rsidRDefault="009B1995">
      <w:pPr>
        <w:contextualSpacing/>
        <w:rPr>
          <w:b/>
          <w:bCs/>
        </w:rPr>
      </w:pPr>
      <w:r>
        <w:rPr>
          <w:b/>
          <w:bCs/>
        </w:rPr>
        <w:lastRenderedPageBreak/>
        <w:t>4.</w:t>
      </w:r>
      <w:r w:rsidR="00B560A5">
        <w:rPr>
          <w:b/>
          <w:bCs/>
        </w:rPr>
        <w:t>5</w:t>
      </w:r>
      <w:r>
        <w:rPr>
          <w:b/>
          <w:bCs/>
        </w:rPr>
        <w:t xml:space="preserve"> Comparisons</w:t>
      </w:r>
      <w:r w:rsidR="00D80694">
        <w:rPr>
          <w:b/>
          <w:bCs/>
        </w:rPr>
        <w:t xml:space="preserve"> </w:t>
      </w:r>
    </w:p>
    <w:p w14:paraId="45AEC2B8" w14:textId="3C375B25" w:rsidR="00D80694" w:rsidRDefault="00D80694">
      <w:pPr>
        <w:contextualSpacing/>
      </w:pPr>
    </w:p>
    <w:p w14:paraId="703AD12B" w14:textId="643D0CAA" w:rsidR="00D80694" w:rsidRDefault="00645424">
      <w:pPr>
        <w:contextualSpacing/>
      </w:pPr>
      <w:r>
        <w:t xml:space="preserve">The initial simplistic </w:t>
      </w:r>
      <w:r w:rsidR="00004C29">
        <w:t xml:space="preserve">algorithm differs from the refined second version mainly by the number of detections. As </w:t>
      </w:r>
      <w:r w:rsidR="006E4741">
        <w:t xml:space="preserve">Version 1 </w:t>
      </w:r>
      <w:r w:rsidR="00ED3811">
        <w:t xml:space="preserve">looks at speed per ten frames and does not consider acceleration within the </w:t>
      </w:r>
      <w:r w:rsidR="00571652">
        <w:t>ten-frame</w:t>
      </w:r>
      <w:r w:rsidR="00ED3811">
        <w:t xml:space="preserve"> period, as Version 2 does, </w:t>
      </w:r>
      <w:r w:rsidR="00FF211C">
        <w:t xml:space="preserve">it was able to detect much fewer fall frames however it still had the same accuracy in fall detection of 96% due to it being able to detect the peak of the fall. However, we the dataset tested on was only 50 videos it </w:t>
      </w:r>
      <w:r w:rsidR="001764C6">
        <w:t xml:space="preserve">is likely that on a greater volume of videos it would </w:t>
      </w:r>
      <w:r w:rsidR="00B92DFF">
        <w:t>fall in accuracy</w:t>
      </w:r>
      <w:r w:rsidR="001764C6">
        <w:t>.</w:t>
      </w:r>
    </w:p>
    <w:p w14:paraId="2C54AA41" w14:textId="68E30E21" w:rsidR="002B3FE1" w:rsidRPr="00D80694" w:rsidRDefault="002B3FE1">
      <w:pPr>
        <w:contextualSpacing/>
      </w:pPr>
      <w:r>
        <w:t xml:space="preserve">Accuracy remained the same between models </w:t>
      </w:r>
      <w:r w:rsidR="003575B9">
        <w:t xml:space="preserve">as the main issue affecting accuracy was lack of data preprocessing and not the actual rules for determining a fall. </w:t>
      </w:r>
      <w:r w:rsidR="007E37BE">
        <w:t xml:space="preserve">In Version 2 Sensitivity is almost four times greater as the addition of a new rule helps to detect </w:t>
      </w:r>
      <w:r w:rsidR="009316EF">
        <w:t xml:space="preserve">more features of the fall. Specificity however, fell by 2% due </w:t>
      </w:r>
      <w:r w:rsidR="00DA3F77">
        <w:t xml:space="preserve">to more false alarms occurring since the newer version looks at </w:t>
      </w:r>
      <w:r w:rsidR="00F9275E">
        <w:t xml:space="preserve">the speed of the person in more detail resulting in more false alarms from movements of </w:t>
      </w:r>
      <w:r w:rsidR="008373B4">
        <w:t>MediaPipe’s key</w:t>
      </w:r>
      <w:r w:rsidR="009B616A">
        <w:t>-</w:t>
      </w:r>
      <w:r w:rsidR="008373B4">
        <w:t xml:space="preserve">points. </w:t>
      </w:r>
      <w:r w:rsidR="00DB77D6">
        <w:t xml:space="preserve">Precision overall improved as well even though more false alarms </w:t>
      </w:r>
      <w:r w:rsidR="00B537BD">
        <w:t xml:space="preserve">occurred it was outweighed by the </w:t>
      </w:r>
      <w:r w:rsidR="00D73F2F">
        <w:t>true falls detected.</w:t>
      </w:r>
    </w:p>
    <w:p w14:paraId="473D7514" w14:textId="77777777" w:rsidR="00684CAC" w:rsidRDefault="00684CAC" w:rsidP="00E40B63">
      <w:pPr>
        <w:contextualSpacing/>
        <w:rPr>
          <w:b/>
          <w:bCs/>
        </w:rPr>
      </w:pPr>
    </w:p>
    <w:p w14:paraId="3B9B5C07" w14:textId="77777777" w:rsidR="00126A0C" w:rsidRDefault="00126A0C" w:rsidP="00E40B63">
      <w:pPr>
        <w:contextualSpacing/>
        <w:rPr>
          <w:b/>
          <w:bCs/>
        </w:rPr>
      </w:pPr>
    </w:p>
    <w:p w14:paraId="391BDCFD" w14:textId="77777777" w:rsidR="00126A0C" w:rsidRDefault="00126A0C" w:rsidP="00E40B63">
      <w:pPr>
        <w:contextualSpacing/>
        <w:rPr>
          <w:b/>
          <w:bCs/>
        </w:rPr>
      </w:pPr>
    </w:p>
    <w:p w14:paraId="23B43905" w14:textId="2348C0DE" w:rsidR="00E40B63" w:rsidRDefault="00FD1C8E" w:rsidP="00E40B63">
      <w:pPr>
        <w:contextualSpacing/>
        <w:rPr>
          <w:b/>
          <w:bCs/>
        </w:rPr>
      </w:pPr>
      <w:r w:rsidRPr="00E40B63">
        <w:rPr>
          <w:b/>
          <w:bCs/>
        </w:rPr>
        <w:t>4.</w:t>
      </w:r>
      <w:r w:rsidR="0003105B">
        <w:rPr>
          <w:b/>
          <w:bCs/>
        </w:rPr>
        <w:t>6</w:t>
      </w:r>
      <w:r w:rsidRPr="00E40B63">
        <w:rPr>
          <w:b/>
          <w:bCs/>
        </w:rPr>
        <w:t xml:space="preserve"> </w:t>
      </w:r>
      <w:r w:rsidR="00E40B63" w:rsidRPr="00E40B63">
        <w:rPr>
          <w:b/>
          <w:bCs/>
        </w:rPr>
        <w:t>Results Comparison Table</w:t>
      </w:r>
    </w:p>
    <w:p w14:paraId="4259EC74" w14:textId="77777777" w:rsidR="008E3091" w:rsidRPr="00E40B63" w:rsidRDefault="008E3091" w:rsidP="00E40B63">
      <w:pPr>
        <w:contextualSpacing/>
        <w:rPr>
          <w:b/>
          <w:bCs/>
        </w:rPr>
      </w:pPr>
    </w:p>
    <w:tbl>
      <w:tblPr>
        <w:tblStyle w:val="TableGrid"/>
        <w:tblW w:w="9462" w:type="dxa"/>
        <w:tblLook w:val="04A0" w:firstRow="1" w:lastRow="0" w:firstColumn="1" w:lastColumn="0" w:noHBand="0" w:noVBand="1"/>
      </w:tblPr>
      <w:tblGrid>
        <w:gridCol w:w="1576"/>
        <w:gridCol w:w="1576"/>
        <w:gridCol w:w="1576"/>
        <w:gridCol w:w="1578"/>
        <w:gridCol w:w="1578"/>
        <w:gridCol w:w="1578"/>
      </w:tblGrid>
      <w:tr w:rsidR="005F31FC" w14:paraId="39FFB6B7" w14:textId="77777777" w:rsidTr="008E3091">
        <w:trPr>
          <w:trHeight w:val="334"/>
        </w:trPr>
        <w:tc>
          <w:tcPr>
            <w:tcW w:w="1576" w:type="dxa"/>
          </w:tcPr>
          <w:p w14:paraId="60FF7122" w14:textId="3FEADC02" w:rsidR="005F31FC" w:rsidRPr="00BE3B5C" w:rsidRDefault="005F31FC" w:rsidP="00BE3B5C">
            <w:pPr>
              <w:contextualSpacing/>
              <w:jc w:val="center"/>
              <w:rPr>
                <w:b/>
                <w:bCs/>
              </w:rPr>
            </w:pPr>
            <w:r w:rsidRPr="00BE3B5C">
              <w:rPr>
                <w:b/>
                <w:bCs/>
              </w:rPr>
              <w:t>Model</w:t>
            </w:r>
          </w:p>
        </w:tc>
        <w:tc>
          <w:tcPr>
            <w:tcW w:w="1576" w:type="dxa"/>
          </w:tcPr>
          <w:p w14:paraId="469922E6" w14:textId="4E407A8A" w:rsidR="005F31FC" w:rsidRPr="00BE3B5C" w:rsidRDefault="005F31FC" w:rsidP="00BE3B5C">
            <w:pPr>
              <w:contextualSpacing/>
              <w:jc w:val="center"/>
              <w:rPr>
                <w:b/>
                <w:bCs/>
              </w:rPr>
            </w:pPr>
            <w:r w:rsidRPr="00BE3B5C">
              <w:rPr>
                <w:b/>
                <w:bCs/>
              </w:rPr>
              <w:t>Dataset</w:t>
            </w:r>
          </w:p>
        </w:tc>
        <w:tc>
          <w:tcPr>
            <w:tcW w:w="1576" w:type="dxa"/>
          </w:tcPr>
          <w:p w14:paraId="42A40C87" w14:textId="1BDE9F7C" w:rsidR="005F31FC" w:rsidRPr="00BE3B5C" w:rsidRDefault="005F31FC" w:rsidP="00BE3B5C">
            <w:pPr>
              <w:contextualSpacing/>
              <w:jc w:val="center"/>
              <w:rPr>
                <w:b/>
                <w:bCs/>
              </w:rPr>
            </w:pPr>
            <w:r w:rsidRPr="00BE3B5C">
              <w:rPr>
                <w:b/>
                <w:bCs/>
              </w:rPr>
              <w:t>Accuracy</w:t>
            </w:r>
          </w:p>
        </w:tc>
        <w:tc>
          <w:tcPr>
            <w:tcW w:w="1578" w:type="dxa"/>
          </w:tcPr>
          <w:p w14:paraId="2A817574" w14:textId="1439E06E" w:rsidR="005F31FC" w:rsidRPr="00BE3B5C" w:rsidRDefault="005F31FC" w:rsidP="00BE3B5C">
            <w:pPr>
              <w:contextualSpacing/>
              <w:jc w:val="center"/>
              <w:rPr>
                <w:b/>
                <w:bCs/>
              </w:rPr>
            </w:pPr>
            <w:r w:rsidRPr="00BE3B5C">
              <w:rPr>
                <w:b/>
                <w:bCs/>
              </w:rPr>
              <w:t>Sensitivity</w:t>
            </w:r>
          </w:p>
        </w:tc>
        <w:tc>
          <w:tcPr>
            <w:tcW w:w="1578" w:type="dxa"/>
          </w:tcPr>
          <w:p w14:paraId="4383B7E2" w14:textId="1B5CA527" w:rsidR="005F31FC" w:rsidRPr="00BE3B5C" w:rsidRDefault="005F31FC" w:rsidP="00BE3B5C">
            <w:pPr>
              <w:contextualSpacing/>
              <w:jc w:val="center"/>
              <w:rPr>
                <w:b/>
                <w:bCs/>
              </w:rPr>
            </w:pPr>
            <w:r w:rsidRPr="00BE3B5C">
              <w:rPr>
                <w:b/>
                <w:bCs/>
              </w:rPr>
              <w:t>Specificity</w:t>
            </w:r>
          </w:p>
        </w:tc>
        <w:tc>
          <w:tcPr>
            <w:tcW w:w="1578" w:type="dxa"/>
          </w:tcPr>
          <w:p w14:paraId="2F3243A7" w14:textId="1EC34CF9" w:rsidR="005F31FC" w:rsidRPr="00BE3B5C" w:rsidRDefault="005F31FC" w:rsidP="00BE3B5C">
            <w:pPr>
              <w:contextualSpacing/>
              <w:jc w:val="center"/>
              <w:rPr>
                <w:b/>
                <w:bCs/>
              </w:rPr>
            </w:pPr>
            <w:r w:rsidRPr="00BE3B5C">
              <w:rPr>
                <w:b/>
                <w:bCs/>
              </w:rPr>
              <w:t>Precision</w:t>
            </w:r>
          </w:p>
        </w:tc>
      </w:tr>
      <w:tr w:rsidR="005F31FC" w14:paraId="52726A5E" w14:textId="77777777" w:rsidTr="00A02973">
        <w:trPr>
          <w:trHeight w:val="1320"/>
        </w:trPr>
        <w:tc>
          <w:tcPr>
            <w:tcW w:w="1576" w:type="dxa"/>
          </w:tcPr>
          <w:p w14:paraId="22115F87" w14:textId="0C207BA3" w:rsidR="005F31FC" w:rsidRDefault="008E3091" w:rsidP="00AF1D6D">
            <w:pPr>
              <w:contextualSpacing/>
              <w:jc w:val="center"/>
            </w:pPr>
            <w:r>
              <w:t>Nyugen et al’s “</w:t>
            </w:r>
            <w:r w:rsidR="005F31FC" w:rsidRPr="00F301F5">
              <w:t>Vision-based Fall Detection System</w:t>
            </w:r>
            <w:r>
              <w:t>”</w:t>
            </w:r>
          </w:p>
        </w:tc>
        <w:tc>
          <w:tcPr>
            <w:tcW w:w="1576" w:type="dxa"/>
            <w:vAlign w:val="center"/>
          </w:tcPr>
          <w:p w14:paraId="2EB2FC18" w14:textId="2095F8F6" w:rsidR="005F31FC" w:rsidRDefault="00AF1D6D" w:rsidP="00A02973">
            <w:pPr>
              <w:contextualSpacing/>
              <w:jc w:val="center"/>
            </w:pPr>
            <w:r w:rsidRPr="00AF1D6D">
              <w:t xml:space="preserve">Fall </w:t>
            </w:r>
            <w:r>
              <w:t>D</w:t>
            </w:r>
            <w:r w:rsidRPr="00AF1D6D">
              <w:t>etection Dataset</w:t>
            </w:r>
            <w:r>
              <w:t xml:space="preserve"> (FDD)</w:t>
            </w:r>
          </w:p>
        </w:tc>
        <w:tc>
          <w:tcPr>
            <w:tcW w:w="1576" w:type="dxa"/>
            <w:vAlign w:val="center"/>
          </w:tcPr>
          <w:p w14:paraId="0F8A77BE" w14:textId="6DF18F45" w:rsidR="005F31FC" w:rsidRDefault="001D5AF9" w:rsidP="00BE3B5C">
            <w:pPr>
              <w:contextualSpacing/>
              <w:jc w:val="center"/>
            </w:pPr>
            <w:r>
              <w:t>99.99</w:t>
            </w:r>
            <w:r w:rsidR="008E3091">
              <w:t>%</w:t>
            </w:r>
          </w:p>
        </w:tc>
        <w:tc>
          <w:tcPr>
            <w:tcW w:w="1578" w:type="dxa"/>
            <w:vAlign w:val="center"/>
          </w:tcPr>
          <w:p w14:paraId="4E206241" w14:textId="0E79B5A1" w:rsidR="005F31FC" w:rsidRDefault="008E3091" w:rsidP="00BE3B5C">
            <w:pPr>
              <w:contextualSpacing/>
              <w:jc w:val="center"/>
            </w:pPr>
            <w:r>
              <w:t>N/A</w:t>
            </w:r>
          </w:p>
        </w:tc>
        <w:tc>
          <w:tcPr>
            <w:tcW w:w="1578" w:type="dxa"/>
            <w:vAlign w:val="center"/>
          </w:tcPr>
          <w:p w14:paraId="4B663439" w14:textId="3339CC36" w:rsidR="005F31FC" w:rsidRDefault="008E3091" w:rsidP="00BE3B5C">
            <w:pPr>
              <w:contextualSpacing/>
              <w:jc w:val="center"/>
            </w:pPr>
            <w:r>
              <w:t>N/A</w:t>
            </w:r>
          </w:p>
        </w:tc>
        <w:tc>
          <w:tcPr>
            <w:tcW w:w="1578" w:type="dxa"/>
            <w:vAlign w:val="center"/>
          </w:tcPr>
          <w:p w14:paraId="2AEE5C07" w14:textId="4B5C0EA8" w:rsidR="005F31FC" w:rsidRDefault="008E3091" w:rsidP="00BE3B5C">
            <w:pPr>
              <w:contextualSpacing/>
              <w:jc w:val="center"/>
            </w:pPr>
            <w:r>
              <w:t>N/A</w:t>
            </w:r>
          </w:p>
        </w:tc>
      </w:tr>
      <w:tr w:rsidR="003102AC" w14:paraId="2C10F689" w14:textId="77777777" w:rsidTr="00A02973">
        <w:trPr>
          <w:trHeight w:val="316"/>
        </w:trPr>
        <w:tc>
          <w:tcPr>
            <w:tcW w:w="1576" w:type="dxa"/>
          </w:tcPr>
          <w:p w14:paraId="0A677B0F" w14:textId="4676442F" w:rsidR="003102AC" w:rsidRDefault="003102AC" w:rsidP="003102AC">
            <w:pPr>
              <w:contextualSpacing/>
              <w:jc w:val="center"/>
            </w:pPr>
            <w:r>
              <w:t xml:space="preserve">[Ours] </w:t>
            </w:r>
            <w:bookmarkStart w:id="0" w:name="_Hlk155796779"/>
            <w:r>
              <w:t>Velocity: 1 Rule</w:t>
            </w:r>
            <w:bookmarkEnd w:id="0"/>
          </w:p>
        </w:tc>
        <w:tc>
          <w:tcPr>
            <w:tcW w:w="1576" w:type="dxa"/>
            <w:vAlign w:val="center"/>
          </w:tcPr>
          <w:p w14:paraId="2B386787" w14:textId="47F2841E" w:rsidR="003102AC" w:rsidRDefault="003102AC" w:rsidP="00A02973">
            <w:pPr>
              <w:contextualSpacing/>
              <w:jc w:val="center"/>
            </w:pPr>
            <w:r w:rsidRPr="00563B57">
              <w:t>Le2i Fall Detection Dataset</w:t>
            </w:r>
          </w:p>
        </w:tc>
        <w:tc>
          <w:tcPr>
            <w:tcW w:w="1576" w:type="dxa"/>
            <w:vAlign w:val="center"/>
          </w:tcPr>
          <w:p w14:paraId="3EE898EF" w14:textId="1BF36A4A" w:rsidR="003102AC" w:rsidRDefault="003102AC" w:rsidP="003102AC">
            <w:pPr>
              <w:contextualSpacing/>
              <w:jc w:val="center"/>
            </w:pPr>
            <w:r>
              <w:t>91%</w:t>
            </w:r>
          </w:p>
        </w:tc>
        <w:tc>
          <w:tcPr>
            <w:tcW w:w="1578" w:type="dxa"/>
            <w:vAlign w:val="center"/>
          </w:tcPr>
          <w:p w14:paraId="7C3FE249" w14:textId="64416815" w:rsidR="003102AC" w:rsidRDefault="003102AC" w:rsidP="003102AC">
            <w:pPr>
              <w:contextualSpacing/>
              <w:jc w:val="center"/>
            </w:pPr>
            <w:r>
              <w:t>6%</w:t>
            </w:r>
          </w:p>
        </w:tc>
        <w:tc>
          <w:tcPr>
            <w:tcW w:w="1578" w:type="dxa"/>
            <w:vAlign w:val="center"/>
          </w:tcPr>
          <w:p w14:paraId="39D90614" w14:textId="3C42C73E" w:rsidR="003102AC" w:rsidRDefault="003102AC" w:rsidP="003102AC">
            <w:pPr>
              <w:contextualSpacing/>
              <w:jc w:val="center"/>
            </w:pPr>
            <w:r>
              <w:t>99%</w:t>
            </w:r>
          </w:p>
        </w:tc>
        <w:tc>
          <w:tcPr>
            <w:tcW w:w="1578" w:type="dxa"/>
            <w:vAlign w:val="center"/>
          </w:tcPr>
          <w:p w14:paraId="55CAF4F9" w14:textId="68E278A7" w:rsidR="003102AC" w:rsidRDefault="003102AC" w:rsidP="003102AC">
            <w:pPr>
              <w:contextualSpacing/>
              <w:jc w:val="center"/>
            </w:pPr>
            <w:r>
              <w:t>33%</w:t>
            </w:r>
          </w:p>
        </w:tc>
      </w:tr>
      <w:tr w:rsidR="005730C3" w14:paraId="3A5F1943" w14:textId="77777777" w:rsidTr="00A02973">
        <w:trPr>
          <w:trHeight w:val="334"/>
        </w:trPr>
        <w:tc>
          <w:tcPr>
            <w:tcW w:w="1576" w:type="dxa"/>
          </w:tcPr>
          <w:p w14:paraId="5A2AF5E4" w14:textId="42229B16" w:rsidR="005730C3" w:rsidRDefault="005730C3" w:rsidP="005730C3">
            <w:pPr>
              <w:contextualSpacing/>
              <w:jc w:val="center"/>
            </w:pPr>
            <w:r>
              <w:t xml:space="preserve">[Ours] </w:t>
            </w:r>
            <w:bookmarkStart w:id="1" w:name="_Hlk155796866"/>
            <w:r>
              <w:t>Velocity and Acceleration: 2 Rules</w:t>
            </w:r>
            <w:bookmarkEnd w:id="1"/>
          </w:p>
        </w:tc>
        <w:tc>
          <w:tcPr>
            <w:tcW w:w="1576" w:type="dxa"/>
            <w:vAlign w:val="center"/>
          </w:tcPr>
          <w:p w14:paraId="3D280CB6" w14:textId="553D45A7" w:rsidR="005730C3" w:rsidRDefault="005730C3" w:rsidP="00A02973">
            <w:pPr>
              <w:contextualSpacing/>
              <w:jc w:val="center"/>
            </w:pPr>
            <w:r w:rsidRPr="00563B57">
              <w:t>Le2i Fall Detection Dataset</w:t>
            </w:r>
          </w:p>
        </w:tc>
        <w:tc>
          <w:tcPr>
            <w:tcW w:w="1576" w:type="dxa"/>
          </w:tcPr>
          <w:p w14:paraId="447C76A3" w14:textId="2091D951" w:rsidR="005730C3" w:rsidRDefault="005730C3" w:rsidP="005730C3">
            <w:pPr>
              <w:contextualSpacing/>
              <w:jc w:val="center"/>
            </w:pPr>
            <w:r>
              <w:t>91%</w:t>
            </w:r>
          </w:p>
        </w:tc>
        <w:tc>
          <w:tcPr>
            <w:tcW w:w="1578" w:type="dxa"/>
          </w:tcPr>
          <w:p w14:paraId="75E020DB" w14:textId="164AB6C5" w:rsidR="005730C3" w:rsidRDefault="005730C3" w:rsidP="005730C3">
            <w:pPr>
              <w:contextualSpacing/>
              <w:jc w:val="center"/>
            </w:pPr>
            <w:r>
              <w:t>23%</w:t>
            </w:r>
          </w:p>
        </w:tc>
        <w:tc>
          <w:tcPr>
            <w:tcW w:w="1578" w:type="dxa"/>
          </w:tcPr>
          <w:p w14:paraId="32596300" w14:textId="4B525BD6" w:rsidR="005730C3" w:rsidRDefault="005730C3" w:rsidP="005730C3">
            <w:pPr>
              <w:contextualSpacing/>
              <w:jc w:val="center"/>
            </w:pPr>
            <w:r>
              <w:t>97%</w:t>
            </w:r>
          </w:p>
        </w:tc>
        <w:tc>
          <w:tcPr>
            <w:tcW w:w="1578" w:type="dxa"/>
          </w:tcPr>
          <w:p w14:paraId="2A37D124" w14:textId="319A0A64" w:rsidR="005730C3" w:rsidRDefault="005730C3" w:rsidP="005730C3">
            <w:pPr>
              <w:contextualSpacing/>
              <w:jc w:val="center"/>
            </w:pPr>
            <w:r>
              <w:t>41%</w:t>
            </w:r>
          </w:p>
        </w:tc>
      </w:tr>
      <w:tr w:rsidR="0000790F" w14:paraId="5373B6C5" w14:textId="77777777" w:rsidTr="00A02973">
        <w:trPr>
          <w:trHeight w:val="316"/>
        </w:trPr>
        <w:tc>
          <w:tcPr>
            <w:tcW w:w="1576" w:type="dxa"/>
          </w:tcPr>
          <w:p w14:paraId="67D0BE44" w14:textId="0D1736D1" w:rsidR="0000790F" w:rsidRDefault="0000790F" w:rsidP="0000790F">
            <w:pPr>
              <w:contextualSpacing/>
              <w:jc w:val="center"/>
            </w:pPr>
            <w:r>
              <w:t xml:space="preserve">[Ours] </w:t>
            </w:r>
            <w:bookmarkStart w:id="2" w:name="_Hlk155796947"/>
            <w:r>
              <w:t xml:space="preserve">Velocity and Acceleration with Background Subtraction: 2 Rules </w:t>
            </w:r>
            <w:bookmarkEnd w:id="2"/>
          </w:p>
        </w:tc>
        <w:tc>
          <w:tcPr>
            <w:tcW w:w="1576" w:type="dxa"/>
            <w:vAlign w:val="center"/>
          </w:tcPr>
          <w:p w14:paraId="4E2012F0" w14:textId="296B8C71" w:rsidR="0000790F" w:rsidRPr="00563B57" w:rsidRDefault="0000790F" w:rsidP="00A02973">
            <w:pPr>
              <w:contextualSpacing/>
              <w:jc w:val="center"/>
            </w:pPr>
            <w:r w:rsidRPr="00563B57">
              <w:t>Le2i Fall Detection Dataset</w:t>
            </w:r>
          </w:p>
        </w:tc>
        <w:tc>
          <w:tcPr>
            <w:tcW w:w="1576" w:type="dxa"/>
            <w:vAlign w:val="center"/>
          </w:tcPr>
          <w:p w14:paraId="3F837208" w14:textId="18481C7A" w:rsidR="0000790F" w:rsidRDefault="0000790F" w:rsidP="0000790F">
            <w:pPr>
              <w:contextualSpacing/>
              <w:jc w:val="center"/>
            </w:pPr>
            <w:r>
              <w:t>90%</w:t>
            </w:r>
          </w:p>
        </w:tc>
        <w:tc>
          <w:tcPr>
            <w:tcW w:w="1578" w:type="dxa"/>
            <w:vAlign w:val="center"/>
          </w:tcPr>
          <w:p w14:paraId="30BA6583" w14:textId="21793DFA" w:rsidR="0000790F" w:rsidRDefault="0000790F" w:rsidP="0000790F">
            <w:pPr>
              <w:contextualSpacing/>
              <w:jc w:val="center"/>
            </w:pPr>
            <w:r>
              <w:t>24%</w:t>
            </w:r>
          </w:p>
        </w:tc>
        <w:tc>
          <w:tcPr>
            <w:tcW w:w="1578" w:type="dxa"/>
            <w:vAlign w:val="center"/>
          </w:tcPr>
          <w:p w14:paraId="79D52CCD" w14:textId="434B6880" w:rsidR="0000790F" w:rsidRDefault="0000790F" w:rsidP="0000790F">
            <w:pPr>
              <w:contextualSpacing/>
              <w:jc w:val="center"/>
            </w:pPr>
            <w:r>
              <w:t>97%</w:t>
            </w:r>
          </w:p>
        </w:tc>
        <w:tc>
          <w:tcPr>
            <w:tcW w:w="1578" w:type="dxa"/>
            <w:vAlign w:val="center"/>
          </w:tcPr>
          <w:p w14:paraId="0224A8FE" w14:textId="3EF4D7AF" w:rsidR="0000790F" w:rsidRDefault="0000790F" w:rsidP="0000790F">
            <w:pPr>
              <w:contextualSpacing/>
              <w:jc w:val="center"/>
            </w:pPr>
            <w:r>
              <w:t>41%</w:t>
            </w:r>
          </w:p>
        </w:tc>
      </w:tr>
      <w:tr w:rsidR="0000790F" w14:paraId="0DB14E80" w14:textId="77777777" w:rsidTr="00A02973">
        <w:trPr>
          <w:trHeight w:val="316"/>
        </w:trPr>
        <w:tc>
          <w:tcPr>
            <w:tcW w:w="1576" w:type="dxa"/>
          </w:tcPr>
          <w:p w14:paraId="188D1AD5" w14:textId="115FA161" w:rsidR="0000790F" w:rsidRDefault="0000790F" w:rsidP="0000790F">
            <w:pPr>
              <w:contextualSpacing/>
              <w:jc w:val="center"/>
            </w:pPr>
            <w:r>
              <w:t xml:space="preserve">[Ours] </w:t>
            </w:r>
            <w:bookmarkStart w:id="3" w:name="_Hlk155796976"/>
            <w:r>
              <w:t>Velocity, Acceleration and Pose: 4 Rules</w:t>
            </w:r>
            <w:bookmarkEnd w:id="3"/>
          </w:p>
        </w:tc>
        <w:tc>
          <w:tcPr>
            <w:tcW w:w="1576" w:type="dxa"/>
            <w:vAlign w:val="center"/>
          </w:tcPr>
          <w:p w14:paraId="784B278E" w14:textId="0B15DD62" w:rsidR="0000790F" w:rsidRDefault="0000790F" w:rsidP="00A02973">
            <w:pPr>
              <w:contextualSpacing/>
              <w:jc w:val="center"/>
            </w:pPr>
            <w:r w:rsidRPr="00563B57">
              <w:t>Le2i Fall Detection Dataset</w:t>
            </w:r>
          </w:p>
        </w:tc>
        <w:tc>
          <w:tcPr>
            <w:tcW w:w="1576" w:type="dxa"/>
            <w:vAlign w:val="center"/>
          </w:tcPr>
          <w:p w14:paraId="76396C0B" w14:textId="4A48F304" w:rsidR="0000790F" w:rsidRDefault="0000790F" w:rsidP="0000790F">
            <w:pPr>
              <w:contextualSpacing/>
              <w:jc w:val="center"/>
            </w:pPr>
            <w:r>
              <w:t>92%</w:t>
            </w:r>
          </w:p>
        </w:tc>
        <w:tc>
          <w:tcPr>
            <w:tcW w:w="1578" w:type="dxa"/>
            <w:vAlign w:val="center"/>
          </w:tcPr>
          <w:p w14:paraId="13F2CCC6" w14:textId="6B9FB0EC" w:rsidR="0000790F" w:rsidRDefault="0000790F" w:rsidP="0000790F">
            <w:pPr>
              <w:contextualSpacing/>
              <w:jc w:val="center"/>
            </w:pPr>
            <w:r>
              <w:t>9%</w:t>
            </w:r>
          </w:p>
        </w:tc>
        <w:tc>
          <w:tcPr>
            <w:tcW w:w="1578" w:type="dxa"/>
            <w:vAlign w:val="center"/>
          </w:tcPr>
          <w:p w14:paraId="64A67542" w14:textId="68535115" w:rsidR="0000790F" w:rsidRDefault="0000790F" w:rsidP="0000790F">
            <w:pPr>
              <w:contextualSpacing/>
              <w:jc w:val="center"/>
            </w:pPr>
            <w:r>
              <w:t>99.96%</w:t>
            </w:r>
          </w:p>
        </w:tc>
        <w:tc>
          <w:tcPr>
            <w:tcW w:w="1578" w:type="dxa"/>
            <w:vAlign w:val="center"/>
          </w:tcPr>
          <w:p w14:paraId="60ED610E" w14:textId="5F5A7C80" w:rsidR="0000790F" w:rsidRDefault="0000790F" w:rsidP="0000790F">
            <w:pPr>
              <w:contextualSpacing/>
              <w:jc w:val="center"/>
            </w:pPr>
            <w:r>
              <w:t>95%</w:t>
            </w:r>
          </w:p>
        </w:tc>
      </w:tr>
    </w:tbl>
    <w:p w14:paraId="26F4C7AF" w14:textId="77777777" w:rsidR="00196C6A" w:rsidRDefault="00196C6A">
      <w:pPr>
        <w:contextualSpacing/>
      </w:pPr>
    </w:p>
    <w:p w14:paraId="436B7B40" w14:textId="77777777" w:rsidR="00A3727D" w:rsidRDefault="00A3727D">
      <w:pPr>
        <w:contextualSpacing/>
        <w:rPr>
          <w:b/>
          <w:bCs/>
        </w:rPr>
      </w:pPr>
    </w:p>
    <w:p w14:paraId="5657F6B5" w14:textId="77777777" w:rsidR="00A3727D" w:rsidRDefault="00A3727D">
      <w:pPr>
        <w:contextualSpacing/>
        <w:rPr>
          <w:b/>
          <w:bCs/>
        </w:rPr>
      </w:pPr>
    </w:p>
    <w:p w14:paraId="2CDD18F0" w14:textId="77777777" w:rsidR="00A3727D" w:rsidRDefault="00A3727D">
      <w:pPr>
        <w:contextualSpacing/>
        <w:rPr>
          <w:b/>
          <w:bCs/>
        </w:rPr>
      </w:pPr>
    </w:p>
    <w:p w14:paraId="126579AA" w14:textId="77777777" w:rsidR="00A3727D" w:rsidRDefault="00A3727D">
      <w:pPr>
        <w:contextualSpacing/>
        <w:rPr>
          <w:b/>
          <w:bCs/>
        </w:rPr>
      </w:pPr>
    </w:p>
    <w:p w14:paraId="46DC7B5F" w14:textId="77777777" w:rsidR="00A3727D" w:rsidRDefault="00A3727D">
      <w:pPr>
        <w:contextualSpacing/>
        <w:rPr>
          <w:b/>
          <w:bCs/>
        </w:rPr>
      </w:pPr>
    </w:p>
    <w:p w14:paraId="29BBECE0" w14:textId="77777777" w:rsidR="00A3727D" w:rsidRDefault="00A3727D">
      <w:pPr>
        <w:contextualSpacing/>
        <w:rPr>
          <w:b/>
          <w:bCs/>
        </w:rPr>
      </w:pPr>
    </w:p>
    <w:p w14:paraId="1A045829" w14:textId="1375D012" w:rsidR="00E40B63" w:rsidRPr="00A3727D" w:rsidRDefault="00A3727D">
      <w:pPr>
        <w:contextualSpacing/>
        <w:rPr>
          <w:b/>
          <w:bCs/>
        </w:rPr>
      </w:pPr>
      <w:r w:rsidRPr="00A3727D">
        <w:rPr>
          <w:b/>
          <w:bCs/>
        </w:rPr>
        <w:t>4.7 Results Comparison Graphs</w:t>
      </w:r>
    </w:p>
    <w:p w14:paraId="70BC572E" w14:textId="77777777" w:rsidR="00684CAC" w:rsidRDefault="00684CAC">
      <w:pPr>
        <w:contextualSpacing/>
        <w:rPr>
          <w:b/>
          <w:bCs/>
          <w:sz w:val="28"/>
          <w:szCs w:val="28"/>
        </w:rPr>
      </w:pPr>
    </w:p>
    <w:p w14:paraId="027DDC2D" w14:textId="77777777" w:rsidR="00877557" w:rsidRDefault="00DC2EB5" w:rsidP="00877557">
      <w:pPr>
        <w:keepNext/>
        <w:contextualSpacing/>
      </w:pPr>
      <w:r>
        <w:rPr>
          <w:b/>
          <w:bCs/>
          <w:noProof/>
          <w:sz w:val="28"/>
          <w:szCs w:val="28"/>
        </w:rPr>
        <w:drawing>
          <wp:inline distT="0" distB="0" distL="0" distR="0" wp14:anchorId="13D7CAD9" wp14:editId="6BA8C7E8">
            <wp:extent cx="5486400" cy="3200400"/>
            <wp:effectExtent l="0" t="0" r="0" b="0"/>
            <wp:docPr id="152952615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0160E9" w14:textId="15B9E0EB" w:rsidR="00684CAC" w:rsidRDefault="00877557" w:rsidP="00877557">
      <w:pPr>
        <w:pStyle w:val="Caption"/>
        <w:rPr>
          <w:b/>
          <w:bCs/>
          <w:sz w:val="28"/>
          <w:szCs w:val="28"/>
        </w:rPr>
      </w:pPr>
      <w:r>
        <w:t xml:space="preserve">Graph </w:t>
      </w:r>
      <w:fldSimple w:instr=" SEQ Graph \* ARABIC ">
        <w:r>
          <w:rPr>
            <w:noProof/>
          </w:rPr>
          <w:t>1</w:t>
        </w:r>
      </w:fldSimple>
    </w:p>
    <w:p w14:paraId="7277335A" w14:textId="77777777" w:rsidR="00A3727D" w:rsidRDefault="00A3727D">
      <w:pPr>
        <w:contextualSpacing/>
        <w:rPr>
          <w:b/>
          <w:bCs/>
          <w:sz w:val="28"/>
          <w:szCs w:val="28"/>
        </w:rPr>
      </w:pPr>
    </w:p>
    <w:p w14:paraId="3D1D6ED5" w14:textId="463421C0" w:rsidR="00013E3E" w:rsidRPr="00877557" w:rsidRDefault="00877557">
      <w:pPr>
        <w:contextualSpacing/>
      </w:pPr>
      <w:r>
        <w:t>The Graph 1 above shows the comparison of the models</w:t>
      </w:r>
      <w:r w:rsidR="009C796D">
        <w:t xml:space="preserve">. </w:t>
      </w:r>
      <w:r w:rsidR="005E529C">
        <w:t>a</w:t>
      </w:r>
      <w:r w:rsidR="009C796D">
        <w:t xml:space="preserve">ccuracy between all models was similar with </w:t>
      </w:r>
      <w:r w:rsidR="0067421B">
        <w:t xml:space="preserve">the highest accuracy belonging to the model with Velocity, Acceleration and Pose combined </w:t>
      </w:r>
      <w:r w:rsidR="001A08E6">
        <w:t xml:space="preserve">at 92%. Models with Acceleration and Velocity only had the </w:t>
      </w:r>
      <w:r w:rsidR="005E529C">
        <w:t>highest</w:t>
      </w:r>
      <w:r w:rsidR="001A08E6">
        <w:t xml:space="preserve"> </w:t>
      </w:r>
      <w:r w:rsidR="005E529C">
        <w:t>s</w:t>
      </w:r>
      <w:r w:rsidR="001A08E6">
        <w:t>ensitivity</w:t>
      </w:r>
      <w:r w:rsidR="005E529C">
        <w:t xml:space="preserve">. This may be because </w:t>
      </w:r>
      <w:r w:rsidR="00114D0D">
        <w:t xml:space="preserve">acceleration looks at the rate of change in velocity so was </w:t>
      </w:r>
      <w:r w:rsidR="00396FB0">
        <w:t>good</w:t>
      </w:r>
      <w:r w:rsidR="00EB53D7">
        <w:t xml:space="preserve"> for working with labelled frames</w:t>
      </w:r>
      <w:r w:rsidR="00F03860">
        <w:t xml:space="preserve"> for fall. However, these two models performed slightly worse for specificity which indicates it may be more prone to false alarms.</w:t>
      </w:r>
      <w:r w:rsidR="00B15BA8">
        <w:t xml:space="preserve"> However, when it came to precision, the </w:t>
      </w:r>
      <w:r w:rsidR="00B15BA8">
        <w:t>model with Velocity, Acceleration and Pose combined</w:t>
      </w:r>
      <w:r w:rsidR="00B15BA8">
        <w:t xml:space="preserve"> performed more than twice as high as any other model</w:t>
      </w:r>
      <w:r w:rsidR="005A2242">
        <w:t xml:space="preserve">. This shows that the rules used for this model </w:t>
      </w:r>
      <w:r w:rsidR="00B0492A">
        <w:t>work really well for classifying a fall and potentially with different threshold values it may perform better overall.</w:t>
      </w:r>
    </w:p>
    <w:p w14:paraId="4C9D2118" w14:textId="77777777" w:rsidR="00A3727D" w:rsidRPr="00013E3E" w:rsidRDefault="00A3727D">
      <w:pPr>
        <w:contextualSpacing/>
        <w:rPr>
          <w:b/>
          <w:bCs/>
        </w:rPr>
      </w:pPr>
    </w:p>
    <w:p w14:paraId="2BCE8F93" w14:textId="77777777" w:rsidR="00A3727D" w:rsidRPr="00013E3E" w:rsidRDefault="00A3727D">
      <w:pPr>
        <w:contextualSpacing/>
        <w:rPr>
          <w:b/>
          <w:bCs/>
        </w:rPr>
      </w:pPr>
    </w:p>
    <w:p w14:paraId="39340858" w14:textId="77777777" w:rsidR="00A3727D" w:rsidRDefault="00A3727D">
      <w:pPr>
        <w:contextualSpacing/>
        <w:rPr>
          <w:b/>
          <w:bCs/>
          <w:sz w:val="28"/>
          <w:szCs w:val="28"/>
        </w:rPr>
      </w:pPr>
    </w:p>
    <w:p w14:paraId="77B62A7A" w14:textId="77777777" w:rsidR="00684CAC" w:rsidRDefault="00684CAC">
      <w:pPr>
        <w:contextualSpacing/>
        <w:rPr>
          <w:b/>
          <w:bCs/>
          <w:sz w:val="28"/>
          <w:szCs w:val="28"/>
        </w:rPr>
      </w:pPr>
    </w:p>
    <w:p w14:paraId="10D4C7A5" w14:textId="3BEFC06F" w:rsidR="0006681E" w:rsidRPr="00606B95" w:rsidRDefault="00303183">
      <w:pPr>
        <w:contextualSpacing/>
        <w:rPr>
          <w:b/>
          <w:bCs/>
          <w:sz w:val="30"/>
          <w:szCs w:val="30"/>
        </w:rPr>
      </w:pPr>
      <w:r>
        <w:rPr>
          <w:b/>
          <w:bCs/>
          <w:sz w:val="28"/>
          <w:szCs w:val="28"/>
        </w:rPr>
        <w:t xml:space="preserve">5. </w:t>
      </w:r>
      <w:r w:rsidR="00606B95" w:rsidRPr="00606B95">
        <w:rPr>
          <w:b/>
          <w:bCs/>
          <w:sz w:val="28"/>
          <w:szCs w:val="28"/>
        </w:rPr>
        <w:t>Improvements</w:t>
      </w:r>
    </w:p>
    <w:p w14:paraId="4EAD7DB9" w14:textId="77777777" w:rsidR="0006681E" w:rsidRDefault="0006681E">
      <w:pPr>
        <w:contextualSpacing/>
      </w:pPr>
    </w:p>
    <w:p w14:paraId="15563568" w14:textId="2B08662C" w:rsidR="008A1720" w:rsidRDefault="008A1720">
      <w:pPr>
        <w:contextualSpacing/>
        <w:rPr>
          <w:b/>
          <w:bCs/>
        </w:rPr>
      </w:pPr>
      <w:r>
        <w:rPr>
          <w:b/>
          <w:bCs/>
        </w:rPr>
        <w:t>5.1 Version 1</w:t>
      </w:r>
    </w:p>
    <w:p w14:paraId="66ACE414" w14:textId="77777777" w:rsidR="008A1720" w:rsidRPr="008A1720" w:rsidRDefault="008A1720">
      <w:pPr>
        <w:contextualSpacing/>
        <w:rPr>
          <w:b/>
          <w:bCs/>
        </w:rPr>
      </w:pPr>
    </w:p>
    <w:p w14:paraId="1B5ADE57" w14:textId="33949732" w:rsidR="0006681E" w:rsidRDefault="00F0780F">
      <w:pPr>
        <w:contextualSpacing/>
      </w:pPr>
      <w:r>
        <w:t xml:space="preserve">Following the outcome of my model areas of </w:t>
      </w:r>
      <w:r w:rsidR="00B17E70">
        <w:t xml:space="preserve">improvement were considered. </w:t>
      </w:r>
      <w:r w:rsidR="00E01D64">
        <w:t xml:space="preserve">The approach of comparing key points in 10 frame intervals could be altered </w:t>
      </w:r>
      <w:r w:rsidR="009D6680">
        <w:t xml:space="preserve">as I compared frame 1 to frame 10. This </w:t>
      </w:r>
      <w:r w:rsidR="00773CC3">
        <w:t>could potentially leave</w:t>
      </w:r>
      <w:r w:rsidR="009D6680">
        <w:t xml:space="preserve"> a small chance of a fall not being </w:t>
      </w:r>
      <w:r w:rsidR="00773CC3">
        <w:t xml:space="preserve">detected if </w:t>
      </w:r>
      <w:r w:rsidR="00650F94">
        <w:t>the fall event overlaps the interval</w:t>
      </w:r>
      <w:r w:rsidR="00E163A6">
        <w:t xml:space="preserve">. One way to overcome this would be adjust the threshold to account for this possibility. Another solution would be to compare frames in </w:t>
      </w:r>
      <w:r w:rsidR="00656887">
        <w:t xml:space="preserve">a </w:t>
      </w:r>
      <w:r w:rsidR="0064787A">
        <w:t xml:space="preserve">continuous </w:t>
      </w:r>
      <w:r w:rsidR="008669AC">
        <w:t xml:space="preserve">way, for example, frame </w:t>
      </w:r>
      <w:r w:rsidR="00583554">
        <w:t xml:space="preserve">1 would still </w:t>
      </w:r>
      <w:r w:rsidR="00583554">
        <w:lastRenderedPageBreak/>
        <w:t>compare to frame 10 but now the next comparison would be frame 2 and frame 11</w:t>
      </w:r>
      <w:r w:rsidR="00B41DB4">
        <w:t xml:space="preserve">. As there are more </w:t>
      </w:r>
      <w:r w:rsidR="00B45DF8">
        <w:t>constant observations for speed this way it would be less possible for a fall not to be detected.</w:t>
      </w:r>
    </w:p>
    <w:p w14:paraId="4FB93497" w14:textId="77777777" w:rsidR="008A5EA7" w:rsidRDefault="008A5EA7">
      <w:pPr>
        <w:contextualSpacing/>
      </w:pPr>
    </w:p>
    <w:p w14:paraId="2AEA5627" w14:textId="77777777" w:rsidR="008A1720" w:rsidRDefault="008A5EA7">
      <w:pPr>
        <w:contextualSpacing/>
      </w:pPr>
      <w:r>
        <w:t xml:space="preserve">Another </w:t>
      </w:r>
      <w:r w:rsidR="006F7178">
        <w:t>problem that arose was false fall alarms when the MediaPipe failed to detect a key point momentarily</w:t>
      </w:r>
      <w:r w:rsidR="00397ACA">
        <w:t xml:space="preserve">. This means for that frame the key point will have co-ordinates of (0,0) and when it is detected again it </w:t>
      </w:r>
      <w:r w:rsidR="006F7178">
        <w:t>then jump</w:t>
      </w:r>
      <w:r w:rsidR="00397ACA">
        <w:t>s</w:t>
      </w:r>
      <w:r w:rsidR="006F7178">
        <w:t xml:space="preserve"> </w:t>
      </w:r>
      <w:r w:rsidR="00397ACA">
        <w:t xml:space="preserve">up back giving a </w:t>
      </w:r>
      <w:r w:rsidR="00CC2287">
        <w:t>big difference in distance being added to the speed calculation</w:t>
      </w:r>
      <w:r w:rsidR="00504961">
        <w:t xml:space="preserve">. To minimise this false alarm occurrence </w:t>
      </w:r>
      <w:r w:rsidR="00D048AA">
        <w:t>more conditions could be applied to the code to ignore these</w:t>
      </w:r>
      <w:r w:rsidR="00CC2287">
        <w:t xml:space="preserve"> zero values</w:t>
      </w:r>
      <w:r w:rsidR="00D048AA">
        <w:t xml:space="preserve">. For example, the code could be written to </w:t>
      </w:r>
      <w:r w:rsidR="00397ACA">
        <w:t xml:space="preserve">ignore frames when the key point has disappeared </w:t>
      </w:r>
      <w:r w:rsidR="001C24A1">
        <w:t>and to have a maximum change in distance per frame value allowed</w:t>
      </w:r>
      <w:r w:rsidR="00A347F4">
        <w:t>.</w:t>
      </w:r>
    </w:p>
    <w:p w14:paraId="0FC307D3" w14:textId="77777777" w:rsidR="008A1720" w:rsidRDefault="008A1720">
      <w:pPr>
        <w:contextualSpacing/>
      </w:pPr>
    </w:p>
    <w:p w14:paraId="78947290" w14:textId="77777777" w:rsidR="008A1720" w:rsidRDefault="008A1720">
      <w:pPr>
        <w:contextualSpacing/>
      </w:pPr>
      <w:r>
        <w:rPr>
          <w:b/>
          <w:bCs/>
        </w:rPr>
        <w:t>5.2 Version 2</w:t>
      </w:r>
    </w:p>
    <w:p w14:paraId="6B853DF1" w14:textId="77777777" w:rsidR="008A1720" w:rsidRDefault="008A1720">
      <w:pPr>
        <w:contextualSpacing/>
      </w:pPr>
    </w:p>
    <w:p w14:paraId="5D112306" w14:textId="4915FACC" w:rsidR="008A5EA7" w:rsidRDefault="008A1720">
      <w:pPr>
        <w:contextualSpacing/>
      </w:pPr>
      <w:r>
        <w:t xml:space="preserve">Having improved the detection of fall events </w:t>
      </w:r>
      <w:r w:rsidR="005B3A23">
        <w:t>the use of more body parts and more rules showed a great improvement to the algorithm. To further improve this</w:t>
      </w:r>
      <w:r w:rsidR="00992528">
        <w:t xml:space="preserve"> pipeline,</w:t>
      </w:r>
      <w:r w:rsidR="005B3A23">
        <w:t xml:space="preserve"> one </w:t>
      </w:r>
      <w:r w:rsidR="00350261">
        <w:t>approach is to preprocess the data for example, background subtraction or blurring could be used to</w:t>
      </w:r>
      <w:r w:rsidR="0024565A">
        <w:t xml:space="preserve"> </w:t>
      </w:r>
      <w:r w:rsidR="002A33A5">
        <w:t xml:space="preserve">solve the issue of the MediaPipe </w:t>
      </w:r>
      <w:r w:rsidR="00C43B73">
        <w:t xml:space="preserve">key points sometimes not focusing on the person in the video. Another </w:t>
      </w:r>
      <w:r w:rsidR="001B353D">
        <w:t xml:space="preserve">way to further improve this pipeline is to combine it with another </w:t>
      </w:r>
      <w:r w:rsidR="003F27B8">
        <w:t xml:space="preserve">fall detection method, e.g., </w:t>
      </w:r>
      <w:r w:rsidR="009577DF">
        <w:t>the angle of key points to each other in a fall event. This could help detect slow falls which the speed algorithm might not catch.</w:t>
      </w:r>
    </w:p>
    <w:p w14:paraId="68442FED" w14:textId="77777777" w:rsidR="00F0780F" w:rsidRDefault="00F0780F">
      <w:pPr>
        <w:contextualSpacing/>
      </w:pPr>
    </w:p>
    <w:p w14:paraId="748956C5" w14:textId="77777777" w:rsidR="00F0780F" w:rsidRDefault="00F0780F">
      <w:pPr>
        <w:contextualSpacing/>
      </w:pPr>
    </w:p>
    <w:p w14:paraId="496CDB6A" w14:textId="41642E94" w:rsidR="001B3B83" w:rsidRDefault="00B128C0">
      <w:pPr>
        <w:contextualSpacing/>
        <w:rPr>
          <w:b/>
          <w:bCs/>
        </w:rPr>
      </w:pPr>
      <w:r>
        <w:rPr>
          <w:b/>
          <w:bCs/>
        </w:rPr>
        <w:t>5.3 Data Preprocessing</w:t>
      </w:r>
    </w:p>
    <w:p w14:paraId="48DC1C9C" w14:textId="4DCC457D" w:rsidR="00B128C0" w:rsidRDefault="00B128C0">
      <w:pPr>
        <w:contextualSpacing/>
      </w:pPr>
    </w:p>
    <w:p w14:paraId="0EDCB0C7" w14:textId="77777777" w:rsidR="001E5A5A" w:rsidRDefault="00E923D3">
      <w:pPr>
        <w:contextualSpacing/>
      </w:pPr>
      <w:r>
        <w:t xml:space="preserve">Having evaluated the outcome of the </w:t>
      </w:r>
      <w:r w:rsidR="00CB1630">
        <w:t>research undertaken</w:t>
      </w:r>
      <w:r w:rsidR="003816B2">
        <w:t>,</w:t>
      </w:r>
      <w:r w:rsidR="00CB1630">
        <w:t xml:space="preserve"> various </w:t>
      </w:r>
      <w:r w:rsidR="009A599E">
        <w:t>data preprocessing</w:t>
      </w:r>
      <w:r w:rsidR="003816B2">
        <w:t xml:space="preserve"> </w:t>
      </w:r>
      <w:r w:rsidR="00D65BCB">
        <w:t>technique</w:t>
      </w:r>
      <w:r w:rsidR="003816B2">
        <w:t xml:space="preserve"> </w:t>
      </w:r>
      <w:r w:rsidR="00FC092F">
        <w:t xml:space="preserve">were </w:t>
      </w:r>
      <w:r w:rsidR="00215EA3">
        <w:t xml:space="preserve">implemented. The first </w:t>
      </w:r>
      <w:r w:rsidR="00D65BCB">
        <w:t>preprocessing technique used was MOG2 (Mixture of Gaussians)</w:t>
      </w:r>
      <w:r w:rsidR="00BC344C">
        <w:t xml:space="preserve">. </w:t>
      </w:r>
    </w:p>
    <w:p w14:paraId="084DD0E7" w14:textId="437675EB" w:rsidR="00E923D3" w:rsidRDefault="00BC344C">
      <w:pPr>
        <w:contextualSpacing/>
      </w:pPr>
      <w:r>
        <w:t xml:space="preserve">This works by </w:t>
      </w:r>
      <w:r w:rsidR="002A649F">
        <w:t>obtaining</w:t>
      </w:r>
      <w:r>
        <w:t xml:space="preserve"> pixels</w:t>
      </w:r>
      <w:r w:rsidR="00532DA0">
        <w:t xml:space="preserve"> intensity values which are gained from </w:t>
      </w:r>
      <w:r w:rsidR="007808E2">
        <w:t>G</w:t>
      </w:r>
      <w:r w:rsidR="00E87EA6">
        <w:t>aussian distributions</w:t>
      </w:r>
      <w:r w:rsidR="007808E2">
        <w:t xml:space="preserve"> (also known as Normal distributions)</w:t>
      </w:r>
      <w:r w:rsidR="002A649F">
        <w:t xml:space="preserve"> which will be used to determine if that pixel is more likely to belong to background or foreground</w:t>
      </w:r>
      <w:r w:rsidR="00E87EA6">
        <w:t>.</w:t>
      </w:r>
      <w:r w:rsidR="00925A1A">
        <w:t xml:space="preserve"> As each new frame</w:t>
      </w:r>
      <w:r w:rsidR="00455A06">
        <w:t xml:space="preserve"> </w:t>
      </w:r>
      <w:r w:rsidR="00925A1A">
        <w:t xml:space="preserve">is processed the pixel intensity value at each co-ordinate of the </w:t>
      </w:r>
      <w:r w:rsidR="00894C38">
        <w:t>frame is updated</w:t>
      </w:r>
      <w:r w:rsidR="00E30FDF">
        <w:t xml:space="preserve"> and judged as background or foreground</w:t>
      </w:r>
      <w:r w:rsidR="002C226C">
        <w:t xml:space="preserve"> based on how it has changed. MOG2 has its own predefined thresholds for pixel intensity values for background and foreground which it is compared against.</w:t>
      </w:r>
    </w:p>
    <w:p w14:paraId="56514954" w14:textId="64C50E39" w:rsidR="001E5A5A" w:rsidRPr="00E923D3" w:rsidRDefault="001E5A5A">
      <w:pPr>
        <w:contextualSpacing/>
      </w:pPr>
      <w:r>
        <w:t>With th</w:t>
      </w:r>
      <w:r w:rsidR="00686522">
        <w:t xml:space="preserve">e OpenCV </w:t>
      </w:r>
      <w:r w:rsidR="00A55ACC">
        <w:t xml:space="preserve">function </w:t>
      </w:r>
      <w:r w:rsidR="00A55ACC" w:rsidRPr="00A44F7D">
        <w:rPr>
          <w:i/>
          <w:iCs/>
        </w:rPr>
        <w:t>createBackgroundSubtractorMOG2()</w:t>
      </w:r>
      <w:r w:rsidR="000A5C41">
        <w:t xml:space="preserve"> it uses the MOG2 </w:t>
      </w:r>
      <w:r w:rsidR="00EA0364">
        <w:t xml:space="preserve">preprocessing technique and allows the </w:t>
      </w:r>
      <w:r w:rsidR="008B22A1">
        <w:t xml:space="preserve">classification of pixels into background or foreground. Once this classification has been </w:t>
      </w:r>
      <w:r w:rsidR="00EA2BC2">
        <w:t xml:space="preserve">done all the pixels which were classified as </w:t>
      </w:r>
      <w:r w:rsidR="0053014A">
        <w:t>foreground were</w:t>
      </w:r>
      <w:r w:rsidR="00A44F7D">
        <w:t xml:space="preserve"> retained using the </w:t>
      </w:r>
      <w:r w:rsidR="00A44F7D" w:rsidRPr="00A44F7D">
        <w:rPr>
          <w:i/>
          <w:iCs/>
        </w:rPr>
        <w:t>bitwise_and()</w:t>
      </w:r>
      <w:r w:rsidR="00A44F7D">
        <w:t xml:space="preserve"> function.</w:t>
      </w:r>
      <w:r w:rsidR="00A44F7D" w:rsidRPr="00A44F7D">
        <w:t xml:space="preserve"> This </w:t>
      </w:r>
      <w:r w:rsidR="000B629A">
        <w:t>function in essence</w:t>
      </w:r>
      <w:r w:rsidR="00A44F7D" w:rsidRPr="00A44F7D">
        <w:t xml:space="preserve"> </w:t>
      </w:r>
      <w:r w:rsidR="000B629A">
        <w:t>collects</w:t>
      </w:r>
      <w:r w:rsidR="00A44F7D" w:rsidRPr="00A44F7D">
        <w:t xml:space="preserve"> the </w:t>
      </w:r>
      <w:r w:rsidR="00FF5EE3">
        <w:t>pixels</w:t>
      </w:r>
      <w:r w:rsidR="00A44F7D" w:rsidRPr="00A44F7D">
        <w:t xml:space="preserve"> within the </w:t>
      </w:r>
      <w:r w:rsidR="00FF5EE3">
        <w:t>determined foreground area</w:t>
      </w:r>
      <w:r w:rsidR="00A44F7D" w:rsidRPr="00A44F7D">
        <w:t xml:space="preserve"> and sets the rest </w:t>
      </w:r>
      <w:r w:rsidR="00FF5EE3">
        <w:t xml:space="preserve">of the pixels in the background </w:t>
      </w:r>
      <w:r w:rsidR="00A44F7D" w:rsidRPr="00A44F7D">
        <w:t>to black</w:t>
      </w:r>
      <w:r w:rsidR="00FF5EE3">
        <w:t xml:space="preserve"> as shown in the image below:</w:t>
      </w:r>
    </w:p>
    <w:p w14:paraId="01EED3F6" w14:textId="76BF95D1" w:rsidR="005855B0" w:rsidRDefault="00FF5EE3">
      <w:pPr>
        <w:contextualSpacing/>
      </w:pPr>
      <w:r w:rsidRPr="00AA777E">
        <w:rPr>
          <w:noProof/>
        </w:rPr>
        <w:lastRenderedPageBreak/>
        <w:drawing>
          <wp:anchor distT="0" distB="0" distL="114300" distR="114300" simplePos="0" relativeHeight="251665408" behindDoc="0" locked="0" layoutInCell="1" allowOverlap="1" wp14:anchorId="4C705397" wp14:editId="5517512F">
            <wp:simplePos x="0" y="0"/>
            <wp:positionH relativeFrom="column">
              <wp:posOffset>1187268</wp:posOffset>
            </wp:positionH>
            <wp:positionV relativeFrom="paragraph">
              <wp:posOffset>271145</wp:posOffset>
            </wp:positionV>
            <wp:extent cx="3600000" cy="2160000"/>
            <wp:effectExtent l="0" t="0" r="635" b="0"/>
            <wp:wrapTopAndBottom/>
            <wp:docPr id="669430307" name="Picture 1" descr="A person on a snowbo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430307" name="Picture 1" descr="A person on a snow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6B0FFB04" w14:textId="46FC8F0D" w:rsidR="00AA777E" w:rsidRDefault="00AA777E">
      <w:pPr>
        <w:contextualSpacing/>
      </w:pPr>
    </w:p>
    <w:p w14:paraId="5D640C17" w14:textId="79B039EE" w:rsidR="00213C91" w:rsidRDefault="003F5EAC">
      <w:pPr>
        <w:contextualSpacing/>
      </w:pPr>
      <w:r>
        <w:t>Th</w:t>
      </w:r>
      <w:r w:rsidR="00FE69D0">
        <w:t xml:space="preserve">e use of MOG2 </w:t>
      </w:r>
      <w:r w:rsidR="001616AA">
        <w:t>reduced the risk of the MediaPipe confusing another object as a person</w:t>
      </w:r>
      <w:r w:rsidR="0045110C">
        <w:t xml:space="preserve"> which increased the accuracy in videos which previously struggled due to the background. However </w:t>
      </w:r>
      <w:r w:rsidR="002C2CA7">
        <w:t>due to some pixels sometimes not being ret</w:t>
      </w:r>
      <w:r w:rsidR="00A117B6">
        <w:t xml:space="preserve">ained (e.g., the edges of their body/clothes) the </w:t>
      </w:r>
      <w:r w:rsidR="00023D30">
        <w:t xml:space="preserve">ability of MediaPipe’s model to detect the person may decrease. </w:t>
      </w:r>
    </w:p>
    <w:p w14:paraId="13EB31CB" w14:textId="77777777" w:rsidR="006655B6" w:rsidRDefault="006655B6">
      <w:pPr>
        <w:contextualSpacing/>
      </w:pPr>
    </w:p>
    <w:p w14:paraId="394974B0" w14:textId="1B16E09C" w:rsidR="006655B6" w:rsidRDefault="006B1A22">
      <w:pPr>
        <w:contextualSpacing/>
      </w:pPr>
      <w:r>
        <w:t>The other preprocess technique explored was utilised MOG</w:t>
      </w:r>
      <w:r w:rsidR="007950D8">
        <w:t xml:space="preserve">2 as well but instead of following and retaining the moving pixels in the frame, </w:t>
      </w:r>
      <w:r w:rsidR="00A06527">
        <w:t xml:space="preserve">this technique placed a bounding box around all areas where there were pixel intensity values that met the </w:t>
      </w:r>
      <w:r w:rsidR="00B56796">
        <w:t>threshold</w:t>
      </w:r>
      <w:r w:rsidR="0038542E">
        <w:t xml:space="preserve"> and everything outside the bounding boxes are </w:t>
      </w:r>
      <w:r w:rsidR="00D175CD">
        <w:t>not retained and left black</w:t>
      </w:r>
      <w:r w:rsidR="00B56796">
        <w:t>.</w:t>
      </w:r>
      <w:r w:rsidR="00233842">
        <w:t xml:space="preserve"> This</w:t>
      </w:r>
      <w:r w:rsidR="00D175CD">
        <w:t xml:space="preserve"> approach</w:t>
      </w:r>
      <w:r w:rsidR="00233842">
        <w:t xml:space="preserve"> is to </w:t>
      </w:r>
      <w:r w:rsidR="00D175CD">
        <w:t xml:space="preserve">minimise any </w:t>
      </w:r>
      <w:r w:rsidR="0065655A">
        <w:t xml:space="preserve">reduction in </w:t>
      </w:r>
      <w:r w:rsidR="00D175CD">
        <w:t xml:space="preserve">ability of MediaPipe </w:t>
      </w:r>
      <w:r w:rsidR="0065655A">
        <w:t>of detecting the person while simultaneously removing background noise.</w:t>
      </w:r>
      <w:r w:rsidR="00B97B8F">
        <w:t xml:space="preserve"> Below is an image example of this technique:</w:t>
      </w:r>
    </w:p>
    <w:p w14:paraId="1EA61780" w14:textId="2D9FCC19" w:rsidR="00B97B8F" w:rsidRDefault="00B97B8F">
      <w:pPr>
        <w:contextualSpacing/>
      </w:pPr>
    </w:p>
    <w:p w14:paraId="0A566B93" w14:textId="4A2699FD" w:rsidR="00B97B8F" w:rsidRDefault="00B97B8F">
      <w:pPr>
        <w:contextualSpacing/>
      </w:pPr>
      <w:r w:rsidRPr="00B97B8F">
        <w:rPr>
          <w:noProof/>
        </w:rPr>
        <w:drawing>
          <wp:anchor distT="0" distB="0" distL="114300" distR="114300" simplePos="0" relativeHeight="251666432" behindDoc="0" locked="0" layoutInCell="1" allowOverlap="1" wp14:anchorId="3E26BC60" wp14:editId="5DBBA8E1">
            <wp:simplePos x="0" y="0"/>
            <wp:positionH relativeFrom="column">
              <wp:posOffset>1008941</wp:posOffset>
            </wp:positionH>
            <wp:positionV relativeFrom="paragraph">
              <wp:posOffset>270056</wp:posOffset>
            </wp:positionV>
            <wp:extent cx="3600000" cy="2160000"/>
            <wp:effectExtent l="0" t="0" r="635" b="0"/>
            <wp:wrapTopAndBottom/>
            <wp:docPr id="329297836" name="Picture 1" descr="A person kneeling on a b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297836" name="Picture 1" descr="A person kneeling on a b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71C6FA65" w14:textId="77F9EDD9" w:rsidR="00213C91" w:rsidRDefault="00213C91">
      <w:pPr>
        <w:contextualSpacing/>
      </w:pPr>
    </w:p>
    <w:p w14:paraId="42D0D713" w14:textId="06F6E3AC" w:rsidR="00FF5EE3" w:rsidRDefault="00B97B8F">
      <w:pPr>
        <w:contextualSpacing/>
      </w:pPr>
      <w:r>
        <w:t xml:space="preserve">As you can see this </w:t>
      </w:r>
      <w:r w:rsidR="00ED649B">
        <w:t>technique does not have the issue of losing some pixels which may not be reaching the MOG2 predetermined thresholds so more of the human is shown. However</w:t>
      </w:r>
      <w:r w:rsidR="001625F3">
        <w:t>,</w:t>
      </w:r>
      <w:r w:rsidR="00ED649B">
        <w:t xml:space="preserve"> it does allow more of the background into the image</w:t>
      </w:r>
      <w:r w:rsidR="00C96749">
        <w:t xml:space="preserve"> which could allow more risk for </w:t>
      </w:r>
      <w:r w:rsidR="00615D49">
        <w:t>background disturbance as a trade-off.</w:t>
      </w:r>
    </w:p>
    <w:p w14:paraId="7152AF24" w14:textId="77777777" w:rsidR="00615D49" w:rsidRDefault="00615D49">
      <w:pPr>
        <w:contextualSpacing/>
      </w:pPr>
    </w:p>
    <w:p w14:paraId="416FB914" w14:textId="3EEAEF6A" w:rsidR="00615D49" w:rsidRDefault="00615D49">
      <w:pPr>
        <w:contextualSpacing/>
      </w:pPr>
      <w:r>
        <w:t>The third technique</w:t>
      </w:r>
      <w:r w:rsidR="00F23563">
        <w:t xml:space="preserve"> </w:t>
      </w:r>
      <w:r w:rsidR="001625F3">
        <w:t xml:space="preserve">used was a combination of Canny Edge detection and MOG2. The pixels that would be retained were </w:t>
      </w:r>
      <w:r w:rsidR="00187711">
        <w:t>determined by the canny edges</w:t>
      </w:r>
      <w:r w:rsidR="00307936">
        <w:t xml:space="preserve">. Canny Edge was very successful at not </w:t>
      </w:r>
      <w:r w:rsidR="00307936">
        <w:lastRenderedPageBreak/>
        <w:t xml:space="preserve">picking up background noise, however </w:t>
      </w:r>
      <w:r w:rsidR="000A00D1">
        <w:t xml:space="preserve">as it was mainly the pixels that were found near the </w:t>
      </w:r>
      <w:r w:rsidR="004A3342">
        <w:t xml:space="preserve">edges a lot of the pixels of the person </w:t>
      </w:r>
      <w:r w:rsidR="008361B7">
        <w:t xml:space="preserve">were black. As MediaPipe is trained on human images from the COCO dataset, having </w:t>
      </w:r>
      <w:r w:rsidR="00FC23F3">
        <w:t>these black pixels may lower the ability of MediaPipe to detect a person’s key</w:t>
      </w:r>
      <w:r w:rsidR="00AC57FD">
        <w:t>-</w:t>
      </w:r>
      <w:r w:rsidR="00FC23F3">
        <w:t>points.</w:t>
      </w:r>
    </w:p>
    <w:p w14:paraId="7E9F3C37" w14:textId="5AB46F4A" w:rsidR="00AC57FD" w:rsidRDefault="00AC57FD">
      <w:pPr>
        <w:contextualSpacing/>
      </w:pPr>
      <w:r>
        <w:t>Below is an example of Canny Edge combined with MOG2:</w:t>
      </w:r>
    </w:p>
    <w:p w14:paraId="3C7E1CEB" w14:textId="571E4286" w:rsidR="00950A70" w:rsidRDefault="00AC57FD">
      <w:pPr>
        <w:contextualSpacing/>
      </w:pPr>
      <w:r w:rsidRPr="00950A70">
        <w:rPr>
          <w:noProof/>
        </w:rPr>
        <w:drawing>
          <wp:anchor distT="0" distB="0" distL="114300" distR="114300" simplePos="0" relativeHeight="251667456" behindDoc="0" locked="0" layoutInCell="1" allowOverlap="1" wp14:anchorId="495DD27D" wp14:editId="54078B38">
            <wp:simplePos x="0" y="0"/>
            <wp:positionH relativeFrom="column">
              <wp:posOffset>552450</wp:posOffset>
            </wp:positionH>
            <wp:positionV relativeFrom="paragraph">
              <wp:posOffset>273050</wp:posOffset>
            </wp:positionV>
            <wp:extent cx="3600000" cy="2160000"/>
            <wp:effectExtent l="0" t="0" r="635" b="0"/>
            <wp:wrapTopAndBottom/>
            <wp:docPr id="1089057241" name="Picture 1" descr="A person sitting on a chai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9057241" name="Picture 1" descr="A person sitting on a chai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14:sizeRelH relativeFrom="margin">
              <wp14:pctWidth>0</wp14:pctWidth>
            </wp14:sizeRelH>
            <wp14:sizeRelV relativeFrom="margin">
              <wp14:pctHeight>0</wp14:pctHeight>
            </wp14:sizeRelV>
          </wp:anchor>
        </w:drawing>
      </w:r>
    </w:p>
    <w:p w14:paraId="6CCDE66B" w14:textId="77777777" w:rsidR="00FF5EE3" w:rsidRDefault="00FF5EE3">
      <w:pPr>
        <w:contextualSpacing/>
      </w:pPr>
    </w:p>
    <w:p w14:paraId="4E94A3C9" w14:textId="77777777" w:rsidR="00FF5EE3" w:rsidRDefault="00FF5EE3">
      <w:pPr>
        <w:contextualSpacing/>
      </w:pPr>
    </w:p>
    <w:p w14:paraId="130D6982" w14:textId="3184F2FE" w:rsidR="00213C91" w:rsidRDefault="0066676C">
      <w:pPr>
        <w:contextualSpacing/>
      </w:pPr>
      <w:r>
        <w:t xml:space="preserve">MediaPipe was still able to find person but for some frames it struggled to </w:t>
      </w:r>
      <w:r w:rsidR="007C07ED">
        <w:t xml:space="preserve">find body parts that the other two techniques did not. To improve this maybe use of </w:t>
      </w:r>
      <w:r w:rsidR="0010022F">
        <w:t>other edge detection techniques may provide better results.</w:t>
      </w:r>
    </w:p>
    <w:p w14:paraId="1E875666" w14:textId="4E0F14B4" w:rsidR="00213C91" w:rsidRDefault="00213C91">
      <w:pPr>
        <w:contextualSpacing/>
      </w:pPr>
    </w:p>
    <w:p w14:paraId="654F0C6B" w14:textId="77777777" w:rsidR="00040213" w:rsidRDefault="00040213">
      <w:pPr>
        <w:contextualSpacing/>
      </w:pPr>
    </w:p>
    <w:p w14:paraId="1BC7DF24" w14:textId="77777777" w:rsidR="00040213" w:rsidRDefault="00040213">
      <w:pPr>
        <w:contextualSpacing/>
      </w:pPr>
    </w:p>
    <w:p w14:paraId="63E0E535" w14:textId="77777777" w:rsidR="00040213" w:rsidRDefault="00040213">
      <w:pPr>
        <w:contextualSpacing/>
      </w:pPr>
    </w:p>
    <w:p w14:paraId="5C6F9C52" w14:textId="77777777" w:rsidR="00040213" w:rsidRDefault="00040213">
      <w:pPr>
        <w:contextualSpacing/>
      </w:pPr>
    </w:p>
    <w:p w14:paraId="109E931D" w14:textId="77777777" w:rsidR="00040213" w:rsidRDefault="00040213">
      <w:pPr>
        <w:contextualSpacing/>
      </w:pPr>
    </w:p>
    <w:p w14:paraId="46735037" w14:textId="77777777" w:rsidR="00040213" w:rsidRDefault="00040213">
      <w:pPr>
        <w:contextualSpacing/>
      </w:pPr>
    </w:p>
    <w:p w14:paraId="36778DD9" w14:textId="77777777" w:rsidR="00040213" w:rsidRDefault="00040213">
      <w:pPr>
        <w:contextualSpacing/>
      </w:pPr>
    </w:p>
    <w:p w14:paraId="71024DDA" w14:textId="77777777" w:rsidR="00040213" w:rsidRDefault="00040213">
      <w:pPr>
        <w:contextualSpacing/>
      </w:pPr>
    </w:p>
    <w:p w14:paraId="20586A6D" w14:textId="77777777" w:rsidR="00040213" w:rsidRDefault="00040213">
      <w:pPr>
        <w:contextualSpacing/>
      </w:pPr>
    </w:p>
    <w:p w14:paraId="06F545B1" w14:textId="77777777" w:rsidR="00040213" w:rsidRDefault="00040213">
      <w:pPr>
        <w:contextualSpacing/>
      </w:pPr>
    </w:p>
    <w:p w14:paraId="4E08E11F" w14:textId="77777777" w:rsidR="00040213" w:rsidRDefault="00040213">
      <w:pPr>
        <w:contextualSpacing/>
      </w:pPr>
    </w:p>
    <w:p w14:paraId="3E805EE8" w14:textId="77777777" w:rsidR="00040213" w:rsidRDefault="00040213">
      <w:pPr>
        <w:contextualSpacing/>
      </w:pPr>
    </w:p>
    <w:p w14:paraId="067D70E3" w14:textId="77777777" w:rsidR="00040213" w:rsidRDefault="00040213">
      <w:pPr>
        <w:contextualSpacing/>
      </w:pPr>
    </w:p>
    <w:p w14:paraId="2E18DEE1" w14:textId="77777777" w:rsidR="00040213" w:rsidRDefault="00040213">
      <w:pPr>
        <w:contextualSpacing/>
      </w:pPr>
    </w:p>
    <w:p w14:paraId="132B4403" w14:textId="77777777" w:rsidR="00040213" w:rsidRDefault="00040213">
      <w:pPr>
        <w:contextualSpacing/>
      </w:pPr>
    </w:p>
    <w:p w14:paraId="1C5DC27D" w14:textId="77777777" w:rsidR="00040213" w:rsidRDefault="00040213">
      <w:pPr>
        <w:contextualSpacing/>
      </w:pPr>
    </w:p>
    <w:p w14:paraId="5E3D81AF" w14:textId="77777777" w:rsidR="00040213" w:rsidRDefault="00040213">
      <w:pPr>
        <w:contextualSpacing/>
      </w:pPr>
    </w:p>
    <w:p w14:paraId="6CB30CA4" w14:textId="77777777" w:rsidR="00040213" w:rsidRDefault="00040213">
      <w:pPr>
        <w:contextualSpacing/>
      </w:pPr>
    </w:p>
    <w:p w14:paraId="04D7C2A7" w14:textId="77777777" w:rsidR="00040213" w:rsidRDefault="00040213">
      <w:pPr>
        <w:contextualSpacing/>
      </w:pPr>
    </w:p>
    <w:p w14:paraId="67A25A00" w14:textId="77777777" w:rsidR="00040213" w:rsidRDefault="00040213">
      <w:pPr>
        <w:contextualSpacing/>
      </w:pPr>
    </w:p>
    <w:p w14:paraId="386E637A" w14:textId="77777777" w:rsidR="00040213" w:rsidRDefault="00040213">
      <w:pPr>
        <w:contextualSpacing/>
      </w:pPr>
    </w:p>
    <w:p w14:paraId="3CCCC71D" w14:textId="77777777" w:rsidR="00040213" w:rsidRDefault="00040213">
      <w:pPr>
        <w:contextualSpacing/>
      </w:pPr>
    </w:p>
    <w:p w14:paraId="61BBE615" w14:textId="77777777" w:rsidR="00040213" w:rsidRDefault="00040213">
      <w:pPr>
        <w:contextualSpacing/>
      </w:pPr>
    </w:p>
    <w:p w14:paraId="5F910117" w14:textId="77777777" w:rsidR="00040213" w:rsidRDefault="00040213">
      <w:pPr>
        <w:contextualSpacing/>
      </w:pPr>
    </w:p>
    <w:p w14:paraId="34D85285" w14:textId="77777777" w:rsidR="00040213" w:rsidRDefault="00040213">
      <w:pPr>
        <w:contextualSpacing/>
      </w:pPr>
    </w:p>
    <w:p w14:paraId="32A0CAA1" w14:textId="77777777" w:rsidR="00040213" w:rsidRDefault="00040213">
      <w:pPr>
        <w:contextualSpacing/>
      </w:pPr>
    </w:p>
    <w:p w14:paraId="5F65D338" w14:textId="77777777" w:rsidR="005855B0" w:rsidRDefault="005855B0">
      <w:pPr>
        <w:contextualSpacing/>
      </w:pPr>
    </w:p>
    <w:p w14:paraId="3CFB110A" w14:textId="77777777" w:rsidR="00F03860" w:rsidRDefault="00F03860">
      <w:pPr>
        <w:contextualSpacing/>
      </w:pPr>
    </w:p>
    <w:p w14:paraId="3C450208" w14:textId="77777777" w:rsidR="00F03860" w:rsidRDefault="00F03860">
      <w:pPr>
        <w:contextualSpacing/>
      </w:pPr>
    </w:p>
    <w:p w14:paraId="11550331" w14:textId="5ABB4572" w:rsidR="0095266B" w:rsidRPr="002C6477" w:rsidRDefault="00895976">
      <w:pPr>
        <w:contextualSpacing/>
        <w:rPr>
          <w:sz w:val="24"/>
          <w:szCs w:val="24"/>
        </w:rPr>
      </w:pPr>
      <w:r w:rsidRPr="002C6477">
        <w:rPr>
          <w:b/>
          <w:bCs/>
          <w:sz w:val="24"/>
          <w:szCs w:val="24"/>
        </w:rPr>
        <w:t>References</w:t>
      </w:r>
    </w:p>
    <w:p w14:paraId="5F942D4A" w14:textId="77777777" w:rsidR="00895976" w:rsidRDefault="00895976">
      <w:pPr>
        <w:contextualSpacing/>
      </w:pPr>
    </w:p>
    <w:p w14:paraId="72D9F401" w14:textId="5890E57A" w:rsidR="00B6454D" w:rsidRDefault="00B6454D">
      <w:pPr>
        <w:contextualSpacing/>
      </w:pPr>
      <w:r>
        <w:t xml:space="preserve">[1] </w:t>
      </w:r>
      <w:r w:rsidR="00403420">
        <w:t xml:space="preserve">- </w:t>
      </w:r>
      <w:r w:rsidR="00403420" w:rsidRPr="00403420">
        <w:t>Nguyen, Chi-Tam &amp; Phan, Thanh-Danh &amp; Duong, Minh-Thien &amp; Nguyen, Van-Binh &amp; Pham, Huynh-The &amp; Le, My-Ha. (2023). Vision-based Fall Detection System: Novel Methodology and Comprehensive Experiments.</w:t>
      </w:r>
      <w:r w:rsidR="00A347F4">
        <w:t xml:space="preserve"> </w:t>
      </w:r>
      <w:hyperlink r:id="rId16" w:history="1">
        <w:r w:rsidR="00A347F4" w:rsidRPr="003C0E20">
          <w:rPr>
            <w:rStyle w:val="Hyperlink"/>
          </w:rPr>
          <w:t>https://www.researchgate.net/publication/373629478_Vision-based_Fall_Detection_System_Novel_Methodology_and_Comprehensive_Experiments</w:t>
        </w:r>
      </w:hyperlink>
    </w:p>
    <w:p w14:paraId="03DD997F" w14:textId="77777777" w:rsidR="00B6454D" w:rsidRDefault="00B6454D">
      <w:pPr>
        <w:contextualSpacing/>
      </w:pPr>
    </w:p>
    <w:p w14:paraId="7B94D738" w14:textId="7CA50B62" w:rsidR="00895976" w:rsidRDefault="00895976" w:rsidP="00895976">
      <w:pPr>
        <w:contextualSpacing/>
      </w:pPr>
      <w:r>
        <w:t xml:space="preserve">[2] - S. Chhetri, A. Alsadoon, T. Al-Dala’in, P. Prasad, T. A. Rashid,and A. Maag, “Deep learning for vision-based fall detection system : Enhanced optical dynamic flow,” Comput. Intell., vol. 37, no. 1, pp. 578–595, 2021. </w:t>
      </w:r>
      <w:hyperlink r:id="rId17" w:history="1">
        <w:r w:rsidR="00A347F4" w:rsidRPr="003C0E20">
          <w:rPr>
            <w:rStyle w:val="Hyperlink"/>
          </w:rPr>
          <w:t>https://arxiv.org/ftp/arxiv/papers/2104/2104.05744.pdf</w:t>
        </w:r>
      </w:hyperlink>
    </w:p>
    <w:p w14:paraId="728D0095" w14:textId="77777777" w:rsidR="00A347F4" w:rsidRDefault="00A347F4" w:rsidP="00895976">
      <w:pPr>
        <w:contextualSpacing/>
      </w:pPr>
    </w:p>
    <w:p w14:paraId="03B1F3E4" w14:textId="7219F915" w:rsidR="00895976" w:rsidRDefault="00DE08E5" w:rsidP="00895976">
      <w:pPr>
        <w:contextualSpacing/>
      </w:pPr>
      <w:r>
        <w:t xml:space="preserve">[3] - </w:t>
      </w:r>
      <w:r w:rsidRPr="00DE08E5">
        <w:t>Bourke, Alan &amp; O'Brien, J.V. &amp; ÓLaighin, Gearóid. (2006). Evaluation of A threshold-based tri-axial accelerometer. J Gait and Posture. 26. 194-199.</w:t>
      </w:r>
      <w:r w:rsidR="00D04BED">
        <w:t xml:space="preserve"> </w:t>
      </w:r>
      <w:hyperlink r:id="rId18" w:history="1">
        <w:r w:rsidR="00D04BED" w:rsidRPr="00B977DF">
          <w:rPr>
            <w:rStyle w:val="Hyperlink"/>
          </w:rPr>
          <w:t>https://www.researchgate.net/publication/291990647_Evaluation_of_A_threshold-based_tri-axial_accelerometer</w:t>
        </w:r>
      </w:hyperlink>
    </w:p>
    <w:p w14:paraId="2341F0A5" w14:textId="77777777" w:rsidR="00D04BED" w:rsidRPr="0095266B" w:rsidRDefault="00D04BED" w:rsidP="00895976">
      <w:pPr>
        <w:contextualSpacing/>
      </w:pPr>
    </w:p>
    <w:sectPr w:rsidR="00D04BED" w:rsidRPr="009526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464D"/>
    <w:multiLevelType w:val="hybridMultilevel"/>
    <w:tmpl w:val="E79E3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CF475C"/>
    <w:multiLevelType w:val="hybridMultilevel"/>
    <w:tmpl w:val="9618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5940500">
    <w:abstractNumId w:val="1"/>
  </w:num>
  <w:num w:numId="2" w16cid:durableId="418526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438"/>
    <w:rsid w:val="00004C29"/>
    <w:rsid w:val="000067A3"/>
    <w:rsid w:val="0000790F"/>
    <w:rsid w:val="0001057A"/>
    <w:rsid w:val="00013A06"/>
    <w:rsid w:val="00013E3E"/>
    <w:rsid w:val="000153C8"/>
    <w:rsid w:val="00022E24"/>
    <w:rsid w:val="00023D30"/>
    <w:rsid w:val="0003105B"/>
    <w:rsid w:val="00040213"/>
    <w:rsid w:val="0004705B"/>
    <w:rsid w:val="00053527"/>
    <w:rsid w:val="00060DF8"/>
    <w:rsid w:val="000626EE"/>
    <w:rsid w:val="0006681E"/>
    <w:rsid w:val="0009104A"/>
    <w:rsid w:val="0009290C"/>
    <w:rsid w:val="000A00D1"/>
    <w:rsid w:val="000A1D1A"/>
    <w:rsid w:val="000A3D50"/>
    <w:rsid w:val="000A5C41"/>
    <w:rsid w:val="000A6EBA"/>
    <w:rsid w:val="000B629A"/>
    <w:rsid w:val="000D05B3"/>
    <w:rsid w:val="000E5DFE"/>
    <w:rsid w:val="000F540B"/>
    <w:rsid w:val="0010022F"/>
    <w:rsid w:val="001049A3"/>
    <w:rsid w:val="001103C3"/>
    <w:rsid w:val="00114D0D"/>
    <w:rsid w:val="0012133F"/>
    <w:rsid w:val="00126A0C"/>
    <w:rsid w:val="0013125A"/>
    <w:rsid w:val="00152F07"/>
    <w:rsid w:val="001616AA"/>
    <w:rsid w:val="0016216F"/>
    <w:rsid w:val="001625F3"/>
    <w:rsid w:val="001764C6"/>
    <w:rsid w:val="00177AB9"/>
    <w:rsid w:val="00187711"/>
    <w:rsid w:val="00192438"/>
    <w:rsid w:val="00193B28"/>
    <w:rsid w:val="00196C6A"/>
    <w:rsid w:val="001A08E6"/>
    <w:rsid w:val="001A406C"/>
    <w:rsid w:val="001B353D"/>
    <w:rsid w:val="001B3B83"/>
    <w:rsid w:val="001C2388"/>
    <w:rsid w:val="001C24A1"/>
    <w:rsid w:val="001C69B1"/>
    <w:rsid w:val="001D2B7C"/>
    <w:rsid w:val="001D3B35"/>
    <w:rsid w:val="001D52E0"/>
    <w:rsid w:val="001D5AF9"/>
    <w:rsid w:val="001D6D56"/>
    <w:rsid w:val="001E0DBE"/>
    <w:rsid w:val="001E5A5A"/>
    <w:rsid w:val="001F4009"/>
    <w:rsid w:val="0020677C"/>
    <w:rsid w:val="0021271B"/>
    <w:rsid w:val="00213C91"/>
    <w:rsid w:val="00215EA3"/>
    <w:rsid w:val="00216109"/>
    <w:rsid w:val="00230623"/>
    <w:rsid w:val="002307CB"/>
    <w:rsid w:val="00233842"/>
    <w:rsid w:val="0024565A"/>
    <w:rsid w:val="0025029B"/>
    <w:rsid w:val="00250721"/>
    <w:rsid w:val="002563CC"/>
    <w:rsid w:val="0026310D"/>
    <w:rsid w:val="00284F26"/>
    <w:rsid w:val="00285CF0"/>
    <w:rsid w:val="00286BE8"/>
    <w:rsid w:val="002A23E4"/>
    <w:rsid w:val="002A26F3"/>
    <w:rsid w:val="002A33A5"/>
    <w:rsid w:val="002A649F"/>
    <w:rsid w:val="002B02C5"/>
    <w:rsid w:val="002B3FE1"/>
    <w:rsid w:val="002B5973"/>
    <w:rsid w:val="002C226C"/>
    <w:rsid w:val="002C2CA7"/>
    <w:rsid w:val="002C6477"/>
    <w:rsid w:val="002D65AE"/>
    <w:rsid w:val="002E0987"/>
    <w:rsid w:val="002F6DAA"/>
    <w:rsid w:val="002F709A"/>
    <w:rsid w:val="00303183"/>
    <w:rsid w:val="00303697"/>
    <w:rsid w:val="00306D14"/>
    <w:rsid w:val="00307745"/>
    <w:rsid w:val="00307936"/>
    <w:rsid w:val="003102AC"/>
    <w:rsid w:val="00336A6C"/>
    <w:rsid w:val="0034199A"/>
    <w:rsid w:val="00343B34"/>
    <w:rsid w:val="00350261"/>
    <w:rsid w:val="0035099A"/>
    <w:rsid w:val="003575B9"/>
    <w:rsid w:val="00360009"/>
    <w:rsid w:val="00363902"/>
    <w:rsid w:val="00374488"/>
    <w:rsid w:val="0038000E"/>
    <w:rsid w:val="003816B2"/>
    <w:rsid w:val="0038542E"/>
    <w:rsid w:val="00396FB0"/>
    <w:rsid w:val="00397ACA"/>
    <w:rsid w:val="003A5012"/>
    <w:rsid w:val="003B5805"/>
    <w:rsid w:val="003B72C1"/>
    <w:rsid w:val="003C243C"/>
    <w:rsid w:val="003C4AAB"/>
    <w:rsid w:val="003D5A15"/>
    <w:rsid w:val="003D7D69"/>
    <w:rsid w:val="003E2244"/>
    <w:rsid w:val="003E544D"/>
    <w:rsid w:val="003E6D25"/>
    <w:rsid w:val="003F0449"/>
    <w:rsid w:val="003F1F8C"/>
    <w:rsid w:val="003F27B8"/>
    <w:rsid w:val="003F5EAC"/>
    <w:rsid w:val="00403420"/>
    <w:rsid w:val="004039EA"/>
    <w:rsid w:val="00403BD9"/>
    <w:rsid w:val="00411AF9"/>
    <w:rsid w:val="004238C6"/>
    <w:rsid w:val="00434558"/>
    <w:rsid w:val="0044197A"/>
    <w:rsid w:val="0045110C"/>
    <w:rsid w:val="00452484"/>
    <w:rsid w:val="00455A06"/>
    <w:rsid w:val="00463D16"/>
    <w:rsid w:val="00472228"/>
    <w:rsid w:val="00481FB4"/>
    <w:rsid w:val="00487DFC"/>
    <w:rsid w:val="00493427"/>
    <w:rsid w:val="00493C36"/>
    <w:rsid w:val="00494F09"/>
    <w:rsid w:val="004A113A"/>
    <w:rsid w:val="004A3342"/>
    <w:rsid w:val="004B5D0B"/>
    <w:rsid w:val="004C3656"/>
    <w:rsid w:val="004C5AE3"/>
    <w:rsid w:val="004E6D53"/>
    <w:rsid w:val="00504961"/>
    <w:rsid w:val="00517A78"/>
    <w:rsid w:val="0052118A"/>
    <w:rsid w:val="0052468A"/>
    <w:rsid w:val="005265D5"/>
    <w:rsid w:val="0053014A"/>
    <w:rsid w:val="0053020B"/>
    <w:rsid w:val="00532DA0"/>
    <w:rsid w:val="00563B57"/>
    <w:rsid w:val="00565036"/>
    <w:rsid w:val="00571652"/>
    <w:rsid w:val="005730C3"/>
    <w:rsid w:val="00583554"/>
    <w:rsid w:val="005855B0"/>
    <w:rsid w:val="005A2242"/>
    <w:rsid w:val="005B3A23"/>
    <w:rsid w:val="005C17C9"/>
    <w:rsid w:val="005D4E8A"/>
    <w:rsid w:val="005E529C"/>
    <w:rsid w:val="005E58E3"/>
    <w:rsid w:val="005E7587"/>
    <w:rsid w:val="005F31FC"/>
    <w:rsid w:val="00604800"/>
    <w:rsid w:val="00606B95"/>
    <w:rsid w:val="00611C87"/>
    <w:rsid w:val="00614347"/>
    <w:rsid w:val="00615D49"/>
    <w:rsid w:val="006247BB"/>
    <w:rsid w:val="006326A8"/>
    <w:rsid w:val="00640515"/>
    <w:rsid w:val="00641AE2"/>
    <w:rsid w:val="00645424"/>
    <w:rsid w:val="0064787A"/>
    <w:rsid w:val="00650F94"/>
    <w:rsid w:val="0065655A"/>
    <w:rsid w:val="00656887"/>
    <w:rsid w:val="00662072"/>
    <w:rsid w:val="006655B6"/>
    <w:rsid w:val="0066676C"/>
    <w:rsid w:val="0067421B"/>
    <w:rsid w:val="00677A12"/>
    <w:rsid w:val="00680FA8"/>
    <w:rsid w:val="00684CAC"/>
    <w:rsid w:val="00686522"/>
    <w:rsid w:val="00687120"/>
    <w:rsid w:val="006A3ADA"/>
    <w:rsid w:val="006B1A22"/>
    <w:rsid w:val="006C0D7A"/>
    <w:rsid w:val="006C0DA7"/>
    <w:rsid w:val="006C4B60"/>
    <w:rsid w:val="006E0C83"/>
    <w:rsid w:val="006E2AD8"/>
    <w:rsid w:val="006E4741"/>
    <w:rsid w:val="006F5822"/>
    <w:rsid w:val="006F63B1"/>
    <w:rsid w:val="006F7178"/>
    <w:rsid w:val="00700696"/>
    <w:rsid w:val="0071224B"/>
    <w:rsid w:val="0071336A"/>
    <w:rsid w:val="00714045"/>
    <w:rsid w:val="00722BE6"/>
    <w:rsid w:val="00734DAE"/>
    <w:rsid w:val="0073589C"/>
    <w:rsid w:val="00742BDE"/>
    <w:rsid w:val="007722FF"/>
    <w:rsid w:val="00773CC3"/>
    <w:rsid w:val="00774BE0"/>
    <w:rsid w:val="007808E2"/>
    <w:rsid w:val="00791A85"/>
    <w:rsid w:val="007950D8"/>
    <w:rsid w:val="0079750A"/>
    <w:rsid w:val="007A67A9"/>
    <w:rsid w:val="007C07ED"/>
    <w:rsid w:val="007C34CC"/>
    <w:rsid w:val="007D1531"/>
    <w:rsid w:val="007E37BE"/>
    <w:rsid w:val="007F6699"/>
    <w:rsid w:val="00804CDB"/>
    <w:rsid w:val="00816605"/>
    <w:rsid w:val="00821888"/>
    <w:rsid w:val="008361B7"/>
    <w:rsid w:val="008373B4"/>
    <w:rsid w:val="00842065"/>
    <w:rsid w:val="008461AA"/>
    <w:rsid w:val="008576D9"/>
    <w:rsid w:val="008645D0"/>
    <w:rsid w:val="008669AC"/>
    <w:rsid w:val="00877557"/>
    <w:rsid w:val="008800BA"/>
    <w:rsid w:val="008913B0"/>
    <w:rsid w:val="00894C38"/>
    <w:rsid w:val="00895976"/>
    <w:rsid w:val="008A118C"/>
    <w:rsid w:val="008A1720"/>
    <w:rsid w:val="008A2648"/>
    <w:rsid w:val="008A529E"/>
    <w:rsid w:val="008A5EA7"/>
    <w:rsid w:val="008B1EEE"/>
    <w:rsid w:val="008B22A1"/>
    <w:rsid w:val="008B59D2"/>
    <w:rsid w:val="008C1062"/>
    <w:rsid w:val="008C2B35"/>
    <w:rsid w:val="008D016E"/>
    <w:rsid w:val="008D24C6"/>
    <w:rsid w:val="008D7418"/>
    <w:rsid w:val="008E3091"/>
    <w:rsid w:val="00902F2D"/>
    <w:rsid w:val="00905732"/>
    <w:rsid w:val="00925A1A"/>
    <w:rsid w:val="009316EF"/>
    <w:rsid w:val="00937F14"/>
    <w:rsid w:val="00950553"/>
    <w:rsid w:val="00950A70"/>
    <w:rsid w:val="0095266B"/>
    <w:rsid w:val="009577DF"/>
    <w:rsid w:val="00963841"/>
    <w:rsid w:val="00964090"/>
    <w:rsid w:val="00966481"/>
    <w:rsid w:val="00966ADC"/>
    <w:rsid w:val="00992528"/>
    <w:rsid w:val="009928AA"/>
    <w:rsid w:val="009A1C15"/>
    <w:rsid w:val="009A599E"/>
    <w:rsid w:val="009B1995"/>
    <w:rsid w:val="009B616A"/>
    <w:rsid w:val="009B6629"/>
    <w:rsid w:val="009C796D"/>
    <w:rsid w:val="009D1CBC"/>
    <w:rsid w:val="009D2FBE"/>
    <w:rsid w:val="009D6680"/>
    <w:rsid w:val="009E14A4"/>
    <w:rsid w:val="009E47DB"/>
    <w:rsid w:val="009F1701"/>
    <w:rsid w:val="009F232A"/>
    <w:rsid w:val="009F537B"/>
    <w:rsid w:val="00A00227"/>
    <w:rsid w:val="00A02973"/>
    <w:rsid w:val="00A04705"/>
    <w:rsid w:val="00A06527"/>
    <w:rsid w:val="00A117B6"/>
    <w:rsid w:val="00A32B98"/>
    <w:rsid w:val="00A347F4"/>
    <w:rsid w:val="00A36765"/>
    <w:rsid w:val="00A3727D"/>
    <w:rsid w:val="00A44F7D"/>
    <w:rsid w:val="00A51649"/>
    <w:rsid w:val="00A55ACC"/>
    <w:rsid w:val="00A5677E"/>
    <w:rsid w:val="00A66FBB"/>
    <w:rsid w:val="00A74C29"/>
    <w:rsid w:val="00A77DDD"/>
    <w:rsid w:val="00A82B7A"/>
    <w:rsid w:val="00A84360"/>
    <w:rsid w:val="00A97767"/>
    <w:rsid w:val="00AA4D1A"/>
    <w:rsid w:val="00AA6A88"/>
    <w:rsid w:val="00AA777E"/>
    <w:rsid w:val="00AC57FD"/>
    <w:rsid w:val="00AC5EF4"/>
    <w:rsid w:val="00AE39AC"/>
    <w:rsid w:val="00AE4B6B"/>
    <w:rsid w:val="00AF1D6D"/>
    <w:rsid w:val="00B038D0"/>
    <w:rsid w:val="00B0492A"/>
    <w:rsid w:val="00B128C0"/>
    <w:rsid w:val="00B158AC"/>
    <w:rsid w:val="00B15BA8"/>
    <w:rsid w:val="00B17E70"/>
    <w:rsid w:val="00B30622"/>
    <w:rsid w:val="00B37B32"/>
    <w:rsid w:val="00B4086E"/>
    <w:rsid w:val="00B41DB4"/>
    <w:rsid w:val="00B45DF8"/>
    <w:rsid w:val="00B537BD"/>
    <w:rsid w:val="00B55113"/>
    <w:rsid w:val="00B55BC3"/>
    <w:rsid w:val="00B55E5B"/>
    <w:rsid w:val="00B560A5"/>
    <w:rsid w:val="00B56796"/>
    <w:rsid w:val="00B6454D"/>
    <w:rsid w:val="00B70E18"/>
    <w:rsid w:val="00B735E2"/>
    <w:rsid w:val="00B8720A"/>
    <w:rsid w:val="00B92DFF"/>
    <w:rsid w:val="00B97B8F"/>
    <w:rsid w:val="00BA1D8E"/>
    <w:rsid w:val="00BB49D6"/>
    <w:rsid w:val="00BC344C"/>
    <w:rsid w:val="00BC36B6"/>
    <w:rsid w:val="00BE3B5C"/>
    <w:rsid w:val="00BF78D4"/>
    <w:rsid w:val="00C024F6"/>
    <w:rsid w:val="00C15421"/>
    <w:rsid w:val="00C16C42"/>
    <w:rsid w:val="00C216C4"/>
    <w:rsid w:val="00C30AAB"/>
    <w:rsid w:val="00C310D0"/>
    <w:rsid w:val="00C37885"/>
    <w:rsid w:val="00C4073F"/>
    <w:rsid w:val="00C43B73"/>
    <w:rsid w:val="00C452FC"/>
    <w:rsid w:val="00C459F8"/>
    <w:rsid w:val="00C56BE9"/>
    <w:rsid w:val="00C62585"/>
    <w:rsid w:val="00C629BB"/>
    <w:rsid w:val="00C66684"/>
    <w:rsid w:val="00C9492F"/>
    <w:rsid w:val="00C96749"/>
    <w:rsid w:val="00CA101A"/>
    <w:rsid w:val="00CB1630"/>
    <w:rsid w:val="00CB6277"/>
    <w:rsid w:val="00CC2287"/>
    <w:rsid w:val="00CD1AC7"/>
    <w:rsid w:val="00CD1B08"/>
    <w:rsid w:val="00CF22D6"/>
    <w:rsid w:val="00D048AA"/>
    <w:rsid w:val="00D04BED"/>
    <w:rsid w:val="00D12C2F"/>
    <w:rsid w:val="00D175CD"/>
    <w:rsid w:val="00D34A5B"/>
    <w:rsid w:val="00D5223C"/>
    <w:rsid w:val="00D56579"/>
    <w:rsid w:val="00D65BCB"/>
    <w:rsid w:val="00D73F24"/>
    <w:rsid w:val="00D73F2F"/>
    <w:rsid w:val="00D80694"/>
    <w:rsid w:val="00DA2CF1"/>
    <w:rsid w:val="00DA3F77"/>
    <w:rsid w:val="00DA5C15"/>
    <w:rsid w:val="00DB77D6"/>
    <w:rsid w:val="00DC0F64"/>
    <w:rsid w:val="00DC2EB5"/>
    <w:rsid w:val="00DD3AC5"/>
    <w:rsid w:val="00DD68BB"/>
    <w:rsid w:val="00DE08E5"/>
    <w:rsid w:val="00DE1CF9"/>
    <w:rsid w:val="00DE2A63"/>
    <w:rsid w:val="00DE4444"/>
    <w:rsid w:val="00DE4E25"/>
    <w:rsid w:val="00E01D64"/>
    <w:rsid w:val="00E15BDD"/>
    <w:rsid w:val="00E15D46"/>
    <w:rsid w:val="00E163A6"/>
    <w:rsid w:val="00E201F1"/>
    <w:rsid w:val="00E2545A"/>
    <w:rsid w:val="00E25CC9"/>
    <w:rsid w:val="00E30FDF"/>
    <w:rsid w:val="00E3657A"/>
    <w:rsid w:val="00E367C2"/>
    <w:rsid w:val="00E367CE"/>
    <w:rsid w:val="00E40B63"/>
    <w:rsid w:val="00E40C6D"/>
    <w:rsid w:val="00E5066F"/>
    <w:rsid w:val="00E663A5"/>
    <w:rsid w:val="00E720C9"/>
    <w:rsid w:val="00E77AC9"/>
    <w:rsid w:val="00E83528"/>
    <w:rsid w:val="00E87EA6"/>
    <w:rsid w:val="00E923D3"/>
    <w:rsid w:val="00E9696A"/>
    <w:rsid w:val="00EA0364"/>
    <w:rsid w:val="00EA0CA3"/>
    <w:rsid w:val="00EA2BC2"/>
    <w:rsid w:val="00EB53D7"/>
    <w:rsid w:val="00EC184C"/>
    <w:rsid w:val="00EC1DDB"/>
    <w:rsid w:val="00EC4DD9"/>
    <w:rsid w:val="00ED3811"/>
    <w:rsid w:val="00ED649B"/>
    <w:rsid w:val="00EE4186"/>
    <w:rsid w:val="00EE4445"/>
    <w:rsid w:val="00EE5E2D"/>
    <w:rsid w:val="00EF1026"/>
    <w:rsid w:val="00F03860"/>
    <w:rsid w:val="00F0780F"/>
    <w:rsid w:val="00F10C0C"/>
    <w:rsid w:val="00F1103B"/>
    <w:rsid w:val="00F12108"/>
    <w:rsid w:val="00F126A5"/>
    <w:rsid w:val="00F12E3F"/>
    <w:rsid w:val="00F23563"/>
    <w:rsid w:val="00F23F5A"/>
    <w:rsid w:val="00F253EC"/>
    <w:rsid w:val="00F301F5"/>
    <w:rsid w:val="00F41A96"/>
    <w:rsid w:val="00F477D4"/>
    <w:rsid w:val="00F5093A"/>
    <w:rsid w:val="00F50AAC"/>
    <w:rsid w:val="00F6010E"/>
    <w:rsid w:val="00F76C3C"/>
    <w:rsid w:val="00F91B56"/>
    <w:rsid w:val="00F9275E"/>
    <w:rsid w:val="00FA28E8"/>
    <w:rsid w:val="00FB5A64"/>
    <w:rsid w:val="00FC092F"/>
    <w:rsid w:val="00FC23F3"/>
    <w:rsid w:val="00FC4B4C"/>
    <w:rsid w:val="00FD1C8E"/>
    <w:rsid w:val="00FD2D61"/>
    <w:rsid w:val="00FD67B6"/>
    <w:rsid w:val="00FE303A"/>
    <w:rsid w:val="00FE69D0"/>
    <w:rsid w:val="00FE7859"/>
    <w:rsid w:val="00FF211C"/>
    <w:rsid w:val="00FF5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59AC"/>
  <w15:chartTrackingRefBased/>
  <w15:docId w15:val="{26CFA339-96C3-4BAE-B13D-850C00EC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D1A"/>
    <w:pPr>
      <w:ind w:left="720"/>
      <w:contextualSpacing/>
    </w:pPr>
  </w:style>
  <w:style w:type="character" w:styleId="Hyperlink">
    <w:name w:val="Hyperlink"/>
    <w:basedOn w:val="DefaultParagraphFont"/>
    <w:uiPriority w:val="99"/>
    <w:unhideWhenUsed/>
    <w:rsid w:val="00A347F4"/>
    <w:rPr>
      <w:color w:val="0563C1" w:themeColor="hyperlink"/>
      <w:u w:val="single"/>
    </w:rPr>
  </w:style>
  <w:style w:type="character" w:styleId="UnresolvedMention">
    <w:name w:val="Unresolved Mention"/>
    <w:basedOn w:val="DefaultParagraphFont"/>
    <w:uiPriority w:val="99"/>
    <w:semiHidden/>
    <w:unhideWhenUsed/>
    <w:rsid w:val="00A347F4"/>
    <w:rPr>
      <w:color w:val="605E5C"/>
      <w:shd w:val="clear" w:color="auto" w:fill="E1DFDD"/>
    </w:rPr>
  </w:style>
  <w:style w:type="character" w:styleId="FollowedHyperlink">
    <w:name w:val="FollowedHyperlink"/>
    <w:basedOn w:val="DefaultParagraphFont"/>
    <w:uiPriority w:val="99"/>
    <w:semiHidden/>
    <w:unhideWhenUsed/>
    <w:rsid w:val="00DE08E5"/>
    <w:rPr>
      <w:color w:val="954F72" w:themeColor="followedHyperlink"/>
      <w:u w:val="single"/>
    </w:rPr>
  </w:style>
  <w:style w:type="table" w:styleId="TableGrid">
    <w:name w:val="Table Grid"/>
    <w:basedOn w:val="TableNormal"/>
    <w:uiPriority w:val="39"/>
    <w:rsid w:val="00F2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2BDE"/>
    <w:rPr>
      <w:color w:val="666666"/>
    </w:rPr>
  </w:style>
  <w:style w:type="paragraph" w:styleId="Caption">
    <w:name w:val="caption"/>
    <w:basedOn w:val="Normal"/>
    <w:next w:val="Normal"/>
    <w:uiPriority w:val="35"/>
    <w:unhideWhenUsed/>
    <w:qFormat/>
    <w:rsid w:val="008775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67710">
      <w:bodyDiv w:val="1"/>
      <w:marLeft w:val="0"/>
      <w:marRight w:val="0"/>
      <w:marTop w:val="0"/>
      <w:marBottom w:val="0"/>
      <w:divBdr>
        <w:top w:val="none" w:sz="0" w:space="0" w:color="auto"/>
        <w:left w:val="none" w:sz="0" w:space="0" w:color="auto"/>
        <w:bottom w:val="none" w:sz="0" w:space="0" w:color="auto"/>
        <w:right w:val="none" w:sz="0" w:space="0" w:color="auto"/>
      </w:divBdr>
    </w:div>
    <w:div w:id="247469146">
      <w:bodyDiv w:val="1"/>
      <w:marLeft w:val="0"/>
      <w:marRight w:val="0"/>
      <w:marTop w:val="0"/>
      <w:marBottom w:val="0"/>
      <w:divBdr>
        <w:top w:val="none" w:sz="0" w:space="0" w:color="auto"/>
        <w:left w:val="none" w:sz="0" w:space="0" w:color="auto"/>
        <w:bottom w:val="none" w:sz="0" w:space="0" w:color="auto"/>
        <w:right w:val="none" w:sz="0" w:space="0" w:color="auto"/>
      </w:divBdr>
    </w:div>
    <w:div w:id="827404541">
      <w:bodyDiv w:val="1"/>
      <w:marLeft w:val="0"/>
      <w:marRight w:val="0"/>
      <w:marTop w:val="0"/>
      <w:marBottom w:val="0"/>
      <w:divBdr>
        <w:top w:val="none" w:sz="0" w:space="0" w:color="auto"/>
        <w:left w:val="none" w:sz="0" w:space="0" w:color="auto"/>
        <w:bottom w:val="none" w:sz="0" w:space="0" w:color="auto"/>
        <w:right w:val="none" w:sz="0" w:space="0" w:color="auto"/>
      </w:divBdr>
      <w:divsChild>
        <w:div w:id="1142162193">
          <w:marLeft w:val="0"/>
          <w:marRight w:val="0"/>
          <w:marTop w:val="0"/>
          <w:marBottom w:val="0"/>
          <w:divBdr>
            <w:top w:val="none" w:sz="0" w:space="0" w:color="auto"/>
            <w:left w:val="none" w:sz="0" w:space="0" w:color="auto"/>
            <w:bottom w:val="none" w:sz="0" w:space="0" w:color="auto"/>
            <w:right w:val="none" w:sz="0" w:space="0" w:color="auto"/>
          </w:divBdr>
        </w:div>
      </w:divsChild>
    </w:div>
    <w:div w:id="844174712">
      <w:bodyDiv w:val="1"/>
      <w:marLeft w:val="0"/>
      <w:marRight w:val="0"/>
      <w:marTop w:val="0"/>
      <w:marBottom w:val="0"/>
      <w:divBdr>
        <w:top w:val="none" w:sz="0" w:space="0" w:color="auto"/>
        <w:left w:val="none" w:sz="0" w:space="0" w:color="auto"/>
        <w:bottom w:val="none" w:sz="0" w:space="0" w:color="auto"/>
        <w:right w:val="none" w:sz="0" w:space="0" w:color="auto"/>
      </w:divBdr>
    </w:div>
    <w:div w:id="886258294">
      <w:bodyDiv w:val="1"/>
      <w:marLeft w:val="0"/>
      <w:marRight w:val="0"/>
      <w:marTop w:val="0"/>
      <w:marBottom w:val="0"/>
      <w:divBdr>
        <w:top w:val="none" w:sz="0" w:space="0" w:color="auto"/>
        <w:left w:val="none" w:sz="0" w:space="0" w:color="auto"/>
        <w:bottom w:val="none" w:sz="0" w:space="0" w:color="auto"/>
        <w:right w:val="none" w:sz="0" w:space="0" w:color="auto"/>
      </w:divBdr>
    </w:div>
    <w:div w:id="953364874">
      <w:bodyDiv w:val="1"/>
      <w:marLeft w:val="0"/>
      <w:marRight w:val="0"/>
      <w:marTop w:val="0"/>
      <w:marBottom w:val="0"/>
      <w:divBdr>
        <w:top w:val="none" w:sz="0" w:space="0" w:color="auto"/>
        <w:left w:val="none" w:sz="0" w:space="0" w:color="auto"/>
        <w:bottom w:val="none" w:sz="0" w:space="0" w:color="auto"/>
        <w:right w:val="none" w:sz="0" w:space="0" w:color="auto"/>
      </w:divBdr>
      <w:divsChild>
        <w:div w:id="38676484">
          <w:marLeft w:val="0"/>
          <w:marRight w:val="0"/>
          <w:marTop w:val="0"/>
          <w:marBottom w:val="0"/>
          <w:divBdr>
            <w:top w:val="none" w:sz="0" w:space="0" w:color="auto"/>
            <w:left w:val="none" w:sz="0" w:space="0" w:color="auto"/>
            <w:bottom w:val="none" w:sz="0" w:space="0" w:color="auto"/>
            <w:right w:val="none" w:sz="0" w:space="0" w:color="auto"/>
          </w:divBdr>
        </w:div>
      </w:divsChild>
    </w:div>
    <w:div w:id="967708088">
      <w:bodyDiv w:val="1"/>
      <w:marLeft w:val="0"/>
      <w:marRight w:val="0"/>
      <w:marTop w:val="0"/>
      <w:marBottom w:val="0"/>
      <w:divBdr>
        <w:top w:val="none" w:sz="0" w:space="0" w:color="auto"/>
        <w:left w:val="none" w:sz="0" w:space="0" w:color="auto"/>
        <w:bottom w:val="none" w:sz="0" w:space="0" w:color="auto"/>
        <w:right w:val="none" w:sz="0" w:space="0" w:color="auto"/>
      </w:divBdr>
      <w:divsChild>
        <w:div w:id="401568030">
          <w:marLeft w:val="0"/>
          <w:marRight w:val="0"/>
          <w:marTop w:val="0"/>
          <w:marBottom w:val="0"/>
          <w:divBdr>
            <w:top w:val="none" w:sz="0" w:space="0" w:color="auto"/>
            <w:left w:val="none" w:sz="0" w:space="0" w:color="auto"/>
            <w:bottom w:val="none" w:sz="0" w:space="0" w:color="auto"/>
            <w:right w:val="none" w:sz="0" w:space="0" w:color="auto"/>
          </w:divBdr>
        </w:div>
      </w:divsChild>
    </w:div>
    <w:div w:id="1262449673">
      <w:bodyDiv w:val="1"/>
      <w:marLeft w:val="0"/>
      <w:marRight w:val="0"/>
      <w:marTop w:val="0"/>
      <w:marBottom w:val="0"/>
      <w:divBdr>
        <w:top w:val="none" w:sz="0" w:space="0" w:color="auto"/>
        <w:left w:val="none" w:sz="0" w:space="0" w:color="auto"/>
        <w:bottom w:val="none" w:sz="0" w:space="0" w:color="auto"/>
        <w:right w:val="none" w:sz="0" w:space="0" w:color="auto"/>
      </w:divBdr>
      <w:divsChild>
        <w:div w:id="492330369">
          <w:marLeft w:val="0"/>
          <w:marRight w:val="0"/>
          <w:marTop w:val="0"/>
          <w:marBottom w:val="0"/>
          <w:divBdr>
            <w:top w:val="none" w:sz="0" w:space="0" w:color="auto"/>
            <w:left w:val="none" w:sz="0" w:space="0" w:color="auto"/>
            <w:bottom w:val="none" w:sz="0" w:space="0" w:color="auto"/>
            <w:right w:val="none" w:sz="0" w:space="0" w:color="auto"/>
          </w:divBdr>
        </w:div>
      </w:divsChild>
    </w:div>
    <w:div w:id="1264190892">
      <w:bodyDiv w:val="1"/>
      <w:marLeft w:val="0"/>
      <w:marRight w:val="0"/>
      <w:marTop w:val="0"/>
      <w:marBottom w:val="0"/>
      <w:divBdr>
        <w:top w:val="none" w:sz="0" w:space="0" w:color="auto"/>
        <w:left w:val="none" w:sz="0" w:space="0" w:color="auto"/>
        <w:bottom w:val="none" w:sz="0" w:space="0" w:color="auto"/>
        <w:right w:val="none" w:sz="0" w:space="0" w:color="auto"/>
      </w:divBdr>
    </w:div>
    <w:div w:id="1967395577">
      <w:bodyDiv w:val="1"/>
      <w:marLeft w:val="0"/>
      <w:marRight w:val="0"/>
      <w:marTop w:val="0"/>
      <w:marBottom w:val="0"/>
      <w:divBdr>
        <w:top w:val="none" w:sz="0" w:space="0" w:color="auto"/>
        <w:left w:val="none" w:sz="0" w:space="0" w:color="auto"/>
        <w:bottom w:val="none" w:sz="0" w:space="0" w:color="auto"/>
        <w:right w:val="none" w:sz="0" w:space="0" w:color="auto"/>
      </w:divBdr>
      <w:divsChild>
        <w:div w:id="379942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researchgate.net/publication/291990647_Evaluation_of_A_threshold-based_tri-axial_acceleromet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hyperlink" Target="https://arxiv.org/ftp/arxiv/papers/2104/2104.05744.pdf" TargetMode="External"/><Relationship Id="rId2" Type="http://schemas.openxmlformats.org/officeDocument/2006/relationships/styles" Target="styles.xml"/><Relationship Id="rId16" Type="http://schemas.openxmlformats.org/officeDocument/2006/relationships/hyperlink" Target="https://www.researchgate.net/publication/373629478_Vision-based_Fall_Detection_System_Novel_Methodology_and_Comprehensive_Experim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GB" b="1"/>
              <a:t>Model Comparison</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Velocity (1 Rule)</c:v>
                </c:pt>
              </c:strCache>
            </c:strRef>
          </c:tx>
          <c:spPr>
            <a:solidFill>
              <a:schemeClr val="accent1"/>
            </a:solidFill>
            <a:ln>
              <a:noFill/>
            </a:ln>
            <a:effectLst/>
          </c:spPr>
          <c:invertIfNegative val="0"/>
          <c:cat>
            <c:strRef>
              <c:f>Sheet1!$A$2:$A$5</c:f>
              <c:strCache>
                <c:ptCount val="4"/>
                <c:pt idx="0">
                  <c:v>Accuracy</c:v>
                </c:pt>
                <c:pt idx="1">
                  <c:v>Sensitivity</c:v>
                </c:pt>
                <c:pt idx="2">
                  <c:v>Specificity</c:v>
                </c:pt>
                <c:pt idx="3">
                  <c:v>Precision</c:v>
                </c:pt>
              </c:strCache>
            </c:strRef>
          </c:cat>
          <c:val>
            <c:numRef>
              <c:f>Sheet1!$B$2:$B$5</c:f>
              <c:numCache>
                <c:formatCode>General</c:formatCode>
                <c:ptCount val="4"/>
                <c:pt idx="0">
                  <c:v>91</c:v>
                </c:pt>
                <c:pt idx="1">
                  <c:v>6</c:v>
                </c:pt>
                <c:pt idx="2">
                  <c:v>99</c:v>
                </c:pt>
                <c:pt idx="3">
                  <c:v>33</c:v>
                </c:pt>
              </c:numCache>
            </c:numRef>
          </c:val>
          <c:extLst>
            <c:ext xmlns:c16="http://schemas.microsoft.com/office/drawing/2014/chart" uri="{C3380CC4-5D6E-409C-BE32-E72D297353CC}">
              <c16:uniqueId val="{00000000-B081-47A0-9CD2-4E40F91A3CC1}"/>
            </c:ext>
          </c:extLst>
        </c:ser>
        <c:ser>
          <c:idx val="1"/>
          <c:order val="1"/>
          <c:tx>
            <c:strRef>
              <c:f>Sheet1!$C$1</c:f>
              <c:strCache>
                <c:ptCount val="1"/>
                <c:pt idx="0">
                  <c:v>Velocity and Acceleration (2 Rules)</c:v>
                </c:pt>
              </c:strCache>
            </c:strRef>
          </c:tx>
          <c:spPr>
            <a:solidFill>
              <a:schemeClr val="accent2"/>
            </a:solidFill>
            <a:ln>
              <a:noFill/>
            </a:ln>
            <a:effectLst/>
          </c:spPr>
          <c:invertIfNegative val="0"/>
          <c:cat>
            <c:strRef>
              <c:f>Sheet1!$A$2:$A$5</c:f>
              <c:strCache>
                <c:ptCount val="4"/>
                <c:pt idx="0">
                  <c:v>Accuracy</c:v>
                </c:pt>
                <c:pt idx="1">
                  <c:v>Sensitivity</c:v>
                </c:pt>
                <c:pt idx="2">
                  <c:v>Specificity</c:v>
                </c:pt>
                <c:pt idx="3">
                  <c:v>Precision</c:v>
                </c:pt>
              </c:strCache>
            </c:strRef>
          </c:cat>
          <c:val>
            <c:numRef>
              <c:f>Sheet1!$C$2:$C$5</c:f>
              <c:numCache>
                <c:formatCode>General</c:formatCode>
                <c:ptCount val="4"/>
                <c:pt idx="0">
                  <c:v>91</c:v>
                </c:pt>
                <c:pt idx="1">
                  <c:v>23</c:v>
                </c:pt>
                <c:pt idx="2">
                  <c:v>97</c:v>
                </c:pt>
                <c:pt idx="3">
                  <c:v>41</c:v>
                </c:pt>
              </c:numCache>
            </c:numRef>
          </c:val>
          <c:extLst>
            <c:ext xmlns:c16="http://schemas.microsoft.com/office/drawing/2014/chart" uri="{C3380CC4-5D6E-409C-BE32-E72D297353CC}">
              <c16:uniqueId val="{00000001-B081-47A0-9CD2-4E40F91A3CC1}"/>
            </c:ext>
          </c:extLst>
        </c:ser>
        <c:ser>
          <c:idx val="2"/>
          <c:order val="2"/>
          <c:tx>
            <c:strRef>
              <c:f>Sheet1!$D$1</c:f>
              <c:strCache>
                <c:ptCount val="1"/>
                <c:pt idx="0">
                  <c:v>Velocity and Acceleration with Background Subtraction (2 Rules)</c:v>
                </c:pt>
              </c:strCache>
            </c:strRef>
          </c:tx>
          <c:spPr>
            <a:solidFill>
              <a:schemeClr val="accent3"/>
            </a:solidFill>
            <a:ln>
              <a:noFill/>
            </a:ln>
            <a:effectLst/>
          </c:spPr>
          <c:invertIfNegative val="0"/>
          <c:cat>
            <c:strRef>
              <c:f>Sheet1!$A$2:$A$5</c:f>
              <c:strCache>
                <c:ptCount val="4"/>
                <c:pt idx="0">
                  <c:v>Accuracy</c:v>
                </c:pt>
                <c:pt idx="1">
                  <c:v>Sensitivity</c:v>
                </c:pt>
                <c:pt idx="2">
                  <c:v>Specificity</c:v>
                </c:pt>
                <c:pt idx="3">
                  <c:v>Precision</c:v>
                </c:pt>
              </c:strCache>
            </c:strRef>
          </c:cat>
          <c:val>
            <c:numRef>
              <c:f>Sheet1!$D$2:$D$5</c:f>
              <c:numCache>
                <c:formatCode>General</c:formatCode>
                <c:ptCount val="4"/>
                <c:pt idx="0">
                  <c:v>90</c:v>
                </c:pt>
                <c:pt idx="1">
                  <c:v>24</c:v>
                </c:pt>
                <c:pt idx="2">
                  <c:v>97</c:v>
                </c:pt>
                <c:pt idx="3">
                  <c:v>41</c:v>
                </c:pt>
              </c:numCache>
            </c:numRef>
          </c:val>
          <c:extLst>
            <c:ext xmlns:c16="http://schemas.microsoft.com/office/drawing/2014/chart" uri="{C3380CC4-5D6E-409C-BE32-E72D297353CC}">
              <c16:uniqueId val="{00000002-B081-47A0-9CD2-4E40F91A3CC1}"/>
            </c:ext>
          </c:extLst>
        </c:ser>
        <c:ser>
          <c:idx val="3"/>
          <c:order val="3"/>
          <c:tx>
            <c:strRef>
              <c:f>Sheet1!$E$1</c:f>
              <c:strCache>
                <c:ptCount val="1"/>
                <c:pt idx="0">
                  <c:v>Velocity, Acceleration and Pose (4 Rules)</c:v>
                </c:pt>
              </c:strCache>
            </c:strRef>
          </c:tx>
          <c:spPr>
            <a:solidFill>
              <a:schemeClr val="accent4"/>
            </a:solidFill>
            <a:ln>
              <a:noFill/>
            </a:ln>
            <a:effectLst/>
          </c:spPr>
          <c:invertIfNegative val="0"/>
          <c:cat>
            <c:strRef>
              <c:f>Sheet1!$A$2:$A$5</c:f>
              <c:strCache>
                <c:ptCount val="4"/>
                <c:pt idx="0">
                  <c:v>Accuracy</c:v>
                </c:pt>
                <c:pt idx="1">
                  <c:v>Sensitivity</c:v>
                </c:pt>
                <c:pt idx="2">
                  <c:v>Specificity</c:v>
                </c:pt>
                <c:pt idx="3">
                  <c:v>Precision</c:v>
                </c:pt>
              </c:strCache>
            </c:strRef>
          </c:cat>
          <c:val>
            <c:numRef>
              <c:f>Sheet1!$E$2:$E$5</c:f>
              <c:numCache>
                <c:formatCode>General</c:formatCode>
                <c:ptCount val="4"/>
                <c:pt idx="0">
                  <c:v>92</c:v>
                </c:pt>
                <c:pt idx="1">
                  <c:v>9</c:v>
                </c:pt>
                <c:pt idx="2">
                  <c:v>99.96</c:v>
                </c:pt>
                <c:pt idx="3">
                  <c:v>95</c:v>
                </c:pt>
              </c:numCache>
            </c:numRef>
          </c:val>
          <c:extLst>
            <c:ext xmlns:c16="http://schemas.microsoft.com/office/drawing/2014/chart" uri="{C3380CC4-5D6E-409C-BE32-E72D297353CC}">
              <c16:uniqueId val="{00000003-B081-47A0-9CD2-4E40F91A3CC1}"/>
            </c:ext>
          </c:extLst>
        </c:ser>
        <c:dLbls>
          <c:showLegendKey val="0"/>
          <c:showVal val="0"/>
          <c:showCatName val="0"/>
          <c:showSerName val="0"/>
          <c:showPercent val="0"/>
          <c:showBubbleSize val="0"/>
        </c:dLbls>
        <c:gapWidth val="219"/>
        <c:overlap val="-27"/>
        <c:axId val="1576281440"/>
        <c:axId val="1392110256"/>
      </c:barChart>
      <c:catAx>
        <c:axId val="157628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2110256"/>
        <c:crosses val="autoZero"/>
        <c:auto val="1"/>
        <c:lblAlgn val="ctr"/>
        <c:lblOffset val="100"/>
        <c:noMultiLvlLbl val="0"/>
      </c:catAx>
      <c:valAx>
        <c:axId val="139211025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7628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57668</TotalTime>
  <Pages>15</Pages>
  <Words>3541</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Kudiwa Pasipamire</dc:creator>
  <cp:keywords/>
  <dc:description/>
  <cp:lastModifiedBy>Kudiwa Pasipamire [Student-PECS]</cp:lastModifiedBy>
  <cp:revision>375</cp:revision>
  <dcterms:created xsi:type="dcterms:W3CDTF">2023-10-17T08:47:00Z</dcterms:created>
  <dcterms:modified xsi:type="dcterms:W3CDTF">2024-02-01T16:42:00Z</dcterms:modified>
</cp:coreProperties>
</file>