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执行概要"/>
    <w:p>
      <w:pPr>
        <w:pStyle w:val="Heading1"/>
      </w:pPr>
      <w:r>
        <w:t xml:space="preserve">执行概要</w:t>
      </w:r>
    </w:p>
    <w:bookmarkStart w:id="20" w:name="公司使命"/>
    <w:p>
      <w:pPr>
        <w:pStyle w:val="Heading2"/>
      </w:pPr>
      <w:r>
        <w:t xml:space="preserve">公司使命</w:t>
      </w:r>
    </w:p>
    <w:p>
      <w:pPr>
        <w:pStyle w:val="FirstParagraph"/>
      </w:pPr>
      <w:r>
        <w:t xml:space="preserve">在数字化社交日益重要的当下，AI小纸条的使命是通过突破性的社交连接Agent技术，解决现有社交平台信息传播的局限性。我们的技术通过跨平台的消息推送服务，致力于帮助用户在2度以上的社交网络中实现无缝的信息分享。这不仅提升了用户的社交体验，还为品牌商提供了精准的广告投放渠道。我们通过整合不同社交平台的好友关系，创造出一个更为开放和高效的社交生态系统，使得信息传播不再受限于平台的封闭性。这种创新不仅填补了市场的空白，也为社交媒体的未来发展指明了新的方向。</w:t>
      </w:r>
    </w:p>
    <w:bookmarkEnd w:id="20"/>
    <w:bookmarkStart w:id="21" w:name="产品核心功能"/>
    <w:p>
      <w:pPr>
        <w:pStyle w:val="Heading2"/>
      </w:pPr>
      <w:r>
        <w:t xml:space="preserve">产品核心功能</w:t>
      </w:r>
    </w:p>
    <w:p>
      <w:pPr>
        <w:pStyle w:val="FirstParagraph"/>
      </w:pPr>
      <w:r>
        <w:t xml:space="preserve">AI小纸条的产品设计紧密围绕用户的实际需求，提供了一系列独特而实用的功能：</w:t>
      </w:r>
    </w:p>
    <w:p>
      <w:pPr>
        <w:numPr>
          <w:ilvl w:val="0"/>
          <w:numId w:val="1001"/>
        </w:numPr>
      </w:pPr>
      <w:r>
        <w:rPr>
          <w:bCs/>
          <w:b/>
        </w:rPr>
        <w:t xml:space="preserve">跨平台消息推送</w:t>
      </w:r>
      <w:r>
        <w:t xml:space="preserve">：我们通过整合微信、微博、小红书等社交平台的好友关系，实现了一次推送即可跨平台传播信息的功能。这一功能的实现依赖于我们先进的图计算技术，确保了信息的快速传播和精准到达。与传统的单平台信息分享不同，AI小纸条为用户提供了一个更广阔的社交互动空间，极大地提升了信息传播的效率和范围。</w:t>
      </w:r>
    </w:p>
    <w:p>
      <w:pPr>
        <w:numPr>
          <w:ilvl w:val="0"/>
          <w:numId w:val="1001"/>
        </w:numPr>
      </w:pPr>
      <w:r>
        <w:rPr>
          <w:bCs/>
          <w:b/>
        </w:rPr>
        <w:t xml:space="preserve">2度以上好友定位</w:t>
      </w:r>
      <w:r>
        <w:t xml:space="preserve">：基于社交连接图谱技术，我们能够精准分析用户的2度以上好友网络。这一功能不仅帮助用户突破了传统社交平台的局限性，还为品牌商提供了精准的广告投放机会。通过这种方式，AI小纸条有效地填补了市场空白，为用户和品牌商创造了双赢的局面。</w:t>
      </w:r>
    </w:p>
    <w:p>
      <w:pPr>
        <w:numPr>
          <w:ilvl w:val="0"/>
          <w:numId w:val="1001"/>
        </w:numPr>
      </w:pPr>
      <w:r>
        <w:rPr>
          <w:bCs/>
          <w:b/>
        </w:rPr>
        <w:t xml:space="preserve">用户界面</w:t>
      </w:r>
      <w:r>
        <w:t xml:space="preserve">：我们设计了一个简洁直观的用户界面，使得用户可以轻松选择需要推送的内容和目标平台。界面还提供了推送历史记录和互动情况的查看功能，帮助用户更好地管理自己的社交活动。这种人性化的设计使得AI小纸条不仅易于上手，而且能够为用户提供愉悦的使用体验。</w:t>
      </w:r>
    </w:p>
    <w:p>
      <w:pPr>
        <w:pStyle w:val="FirstParagraph"/>
      </w:pPr>
      <w:r>
        <w:t xml:space="preserve">通过这些功能，AI小纸条不仅解决了用户在跨平台信息分享中的痛点，也为用户提供了更加便捷和高效的社交体验。</w:t>
      </w:r>
    </w:p>
    <w:bookmarkEnd w:id="21"/>
    <w:bookmarkStart w:id="22" w:name="目标市场"/>
    <w:p>
      <w:pPr>
        <w:pStyle w:val="Heading2"/>
      </w:pPr>
      <w:r>
        <w:t xml:space="preserve">目标市场</w:t>
      </w:r>
    </w:p>
    <w:p>
      <w:pPr>
        <w:pStyle w:val="FirstParagraph"/>
      </w:pPr>
      <w:r>
        <w:rPr>
          <w:iCs/>
          <w:i/>
        </w:rPr>
        <w:t xml:space="preserve">AI小纸条的目标市场包括普通社交媒体用户和品牌商。年轻一代的用户通常在多个平台上进行社交活动，他们追求信息分享的便捷性和个性化。根据Statista的数据，18至35岁的年轻用户在多个社交平台上活跃的比例高达75%。这些用户希望通过AI小纸条实现跨平台的信息分享，扩大自己的社交影响力。</w:t>
      </w:r>
    </w:p>
    <w:p>
      <w:pPr>
        <w:pStyle w:val="BodyText"/>
      </w:pPr>
      <w:r>
        <w:rPr>
          <w:iCs/>
          <w:i/>
        </w:rPr>
        <w:t xml:space="preserve">对于品牌商而言，AI小纸条提供了一种全新的广告投放方式，能够更精准地触达目标用户。根据市场分析，超过70%的品牌商表示愿意尝试新的广告投放渠道，以提升品牌影响力和产品销量。通过锁定这些目标客户群体，AI小纸条不仅能够提高用户的满意度，还能够为品牌商提供更高的广告转化率，实现双赢的局面。</w:t>
      </w:r>
    </w:p>
    <w:bookmarkEnd w:id="22"/>
    <w:bookmarkStart w:id="23" w:name="主要财务指标"/>
    <w:p>
      <w:pPr>
        <w:pStyle w:val="Heading2"/>
      </w:pPr>
      <w:r>
        <w:t xml:space="preserve">主要财务指标</w:t>
      </w:r>
    </w:p>
    <w:p>
      <w:pPr>
        <w:pStyle w:val="FirstParagraph"/>
      </w:pPr>
      <w:r>
        <w:rPr>
          <w:iCs/>
          <w:i/>
        </w:rPr>
        <w:t xml:space="preserve">AI小纸条的收入模型设计旨在充分挖掘市场潜力和满足用户需求。我们计划通过广告收入、高级功能订阅和数据分析服务实现盈利增长。预计在未来三年内，收入将从第一年的50万美元增长到第三年的300万美元，利润从10万美元增长到100万美元。这一预测得益于我们在用户数据分析和精准投放方面的技术优势，以及市场对社交媒体广告的强劲需求。</w:t>
      </w:r>
    </w:p>
    <w:p>
      <w:pPr>
        <w:pStyle w:val="BodyText"/>
      </w:pPr>
      <w:r>
        <w:rPr>
          <w:iCs/>
          <w:i/>
        </w:rPr>
        <w:t xml:space="preserve">通过这些战略和计划，AI小纸条不仅能够在竞争激烈的社交媒体市场中脱颖而出，还将为用户和品牌商创造显著的价值，推动社交媒体生态的创新和发展。我们的产品和服务将继续演进，以满足不断变化的市场需求，并为公司带来可持续的增长和成功。</w:t>
      </w:r>
      <w:r>
        <w:t xml:space="preserve"> </w:t>
      </w:r>
      <w:r>
        <w:t xml:space="preserve">## 2.1 市场需求分析</w:t>
      </w:r>
    </w:p>
    <w:p>
      <w:pPr>
        <w:pStyle w:val="BodyText"/>
      </w:pPr>
      <w:r>
        <w:t xml:space="preserve">在当今数字化社交的时代，社交媒体已经成为人们日常生活中不可或缺的一部分。数据显示，截至2023年，全球社交媒体用户已超过45亿，占全球总人口的57%。然而，尽管社交媒体平台众多，用户在不同平台之间的消息传递仍然面临挑战。以微信为例，其封闭的生态系统限制了信息的传播范围，用户无法有效地将信息推送至2度以上的好友。这种局限性不仅影响了个人用户的信息分享，也限制了品牌商的营销触达范围。根据市场调研，超过65%的用户表示希望能够更方便地在不同平台上分享信息，而品牌商则希望通过跨平台的广告投放来提升营销效果。因此，</w:t>
      </w:r>
      <w:r>
        <w:rPr>
          <w:iCs/>
          <w:i/>
        </w:rPr>
        <w:t xml:space="preserve">AI小纸条的推出正是迎合了这一迫切的市场需求，提供了一种创新的解决方案，填补了市场的空白。通过满足这一需求，AI小纸条不仅能够提升用户的社交体验，还为品牌商创造了新的广告投放渠道，预示着广阔的市场前景。</w:t>
      </w:r>
    </w:p>
    <w:bookmarkEnd w:id="23"/>
    <w:bookmarkStart w:id="24" w:name="目标客户群体"/>
    <w:p>
      <w:pPr>
        <w:pStyle w:val="Heading2"/>
      </w:pPr>
      <w:r>
        <w:t xml:space="preserve">2.2 目标客户群体</w:t>
      </w:r>
    </w:p>
    <w:p>
      <w:pPr>
        <w:pStyle w:val="FirstParagraph"/>
      </w:pPr>
      <w:r>
        <w:rPr>
          <w:iCs/>
          <w:i/>
        </w:rPr>
        <w:t xml:space="preserve">AI小纸条的目标客户群体主要包括普通社交媒体用户和品牌商。在普通社交媒体用户中，年轻一代尤其活跃，他们通常在多个平台上进行社交活动，并追求信息分享的便捷性和个性化。这些用户往往是18至35岁之间的年轻人，具有较高的社交活跃度和技术接受度。根据Statista的数据，年轻用户在多个社交平台上活跃的比例高达75%。他们希望通过AI小纸条实现跨平台的信息分享，扩大自己的社交影响力。</w:t>
      </w:r>
    </w:p>
    <w:p>
      <w:pPr>
        <w:pStyle w:val="BodyText"/>
      </w:pPr>
      <w:r>
        <w:rPr>
          <w:iCs/>
          <w:i/>
        </w:rPr>
        <w:t xml:space="preserve">对于品牌商而言，AI小纸条提供了一种全新的广告投放方式，能够更精准地触达目标用户。特别是对那些希望在社交媒体上进行精准营销的中小型企业，AI小纸条的跨平台推送功能能够帮助他们更高效地接触到潜在客户群体。根据市场分析，超过70%的品牌商表示愿意尝试新的广告投放渠道，以提升品牌影响力和产品销量。通过锁定这些目标客户群体，AI小纸条不仅能够提高用户的满意度，还能够为品牌商提供更高的广告转化率，实现双赢的局面。</w:t>
      </w:r>
    </w:p>
    <w:bookmarkEnd w:id="24"/>
    <w:bookmarkStart w:id="25" w:name="竞争分析"/>
    <w:p>
      <w:pPr>
        <w:pStyle w:val="Heading2"/>
      </w:pPr>
      <w:r>
        <w:t xml:space="preserve">2.3 竞争分析</w:t>
      </w:r>
    </w:p>
    <w:p>
      <w:pPr>
        <w:pStyle w:val="FirstParagraph"/>
      </w:pPr>
      <w:r>
        <w:rPr>
          <w:iCs/>
          <w:i/>
        </w:rPr>
        <w:t xml:space="preserve">在竞争激烈的社交媒体市场中，AI小纸条凭借其独特的跨平台消息推送功能，展现出显著的竞争优势。当前市场上的主要社交平台，如微信、微博和小红书，虽然各自拥有庞大的用户基础，但在跨平台信息传播方面存在明显不足。微信的封闭性限制了信息的传播范围，而微博和小红书则要求用户在不同平台上重复操作，增加了时间和精力成本。</w:t>
      </w:r>
    </w:p>
    <w:p>
      <w:pPr>
        <w:pStyle w:val="BodyText"/>
      </w:pPr>
      <w:r>
        <w:rPr>
          <w:iCs/>
          <w:i/>
        </w:rPr>
        <w:t xml:space="preserve">AI小纸条通过整合用户在不同社交平台的好友关系，实现了一次推送跨平台传播，极大地提高了信息的传播效率。利用社交连接图谱，AI小纸条能够快速分析并定位用户的2度以上好友，使得信息推送更加精准。此外，AI小纸条在技术实现上采用了先进的图数据库和自然语言处理技术，确保了用户数据的安全和隐私保护。</w:t>
      </w:r>
    </w:p>
    <w:p>
      <w:pPr>
        <w:pStyle w:val="BodyText"/>
      </w:pPr>
      <w:r>
        <w:rPr>
          <w:iCs/>
          <w:i/>
        </w:rPr>
        <w:t xml:space="preserve">通过这些竞争优势，AI小纸条不仅能够提升用户的社交体验，还为品牌商提供了一个新的广告投放渠道，能够更有效地触达目标用户，提高广告的转化率。随着社交媒体市场的不断发展，AI小纸条凭借其创新的产品功能和强大的技术支持，必将在市场中占据一席之地，赢得用户和品牌商的青睐。</w:t>
      </w:r>
      <w:r>
        <w:t xml:space="preserve"> </w:t>
      </w:r>
      <w:r>
        <w:t xml:space="preserve"># 3. 产品简介</w:t>
      </w:r>
    </w:p>
    <w:bookmarkEnd w:id="25"/>
    <w:bookmarkStart w:id="26" w:name="产品功能"/>
    <w:p>
      <w:pPr>
        <w:pStyle w:val="Heading2"/>
      </w:pPr>
      <w:r>
        <w:t xml:space="preserve">3.1 产品功能</w:t>
      </w:r>
    </w:p>
    <w:p>
      <w:pPr>
        <w:pStyle w:val="FirstParagraph"/>
      </w:pPr>
      <w:r>
        <w:t xml:space="preserve">在现代社交媒体高度发达的背景下，用户对信息分享的需求日益增长，尤其是跨平台的信息共享。AI小纸条正是在这样的时代需求中应运而生，以其独特的功能满足用户的多样化需求。</w:t>
      </w:r>
    </w:p>
    <w:p>
      <w:pPr>
        <w:numPr>
          <w:ilvl w:val="0"/>
          <w:numId w:val="1002"/>
        </w:numPr>
      </w:pPr>
      <w:r>
        <w:rPr>
          <w:bCs/>
          <w:b/>
        </w:rPr>
        <w:t xml:space="preserve">跨平台消息推送</w:t>
      </w:r>
      <w:r>
        <w:t xml:space="preserve">：AI小纸条通过整合用户在微信、微博、小红书等多个社交平台的好友关系，实现了一次推送即可跨平台传播信息的功能。这不仅提升了信息传播的效率，还为用户提供了更广泛的社交互动空间。根据市场调研，超过70%的社交媒体用户希望能够更加便捷地进行跨平台信息分享，AI小纸条正是为此提供了完美的解决方案。</w:t>
      </w:r>
    </w:p>
    <w:p>
      <w:pPr>
        <w:numPr>
          <w:ilvl w:val="0"/>
          <w:numId w:val="1002"/>
        </w:numPr>
      </w:pPr>
      <w:r>
        <w:rPr>
          <w:bCs/>
          <w:b/>
        </w:rPr>
        <w:t xml:space="preserve">2度以上好友定位</w:t>
      </w:r>
      <w:r>
        <w:t xml:space="preserve">：AI小纸条利用先进的社交连接图谱技术，精准分析用户的2度以上好友网络，帮助用户突破传统社交平台的局限性。这一功能不仅增强了用户的社交影响力，还为品牌商提供了精准的广告投放机会。通过这种方式，AI小纸条有效地填补了市场空白，为用户和品牌商创造了双赢的局面。</w:t>
      </w:r>
    </w:p>
    <w:p>
      <w:pPr>
        <w:numPr>
          <w:ilvl w:val="0"/>
          <w:numId w:val="1002"/>
        </w:numPr>
      </w:pPr>
      <w:r>
        <w:rPr>
          <w:bCs/>
          <w:b/>
        </w:rPr>
        <w:t xml:space="preserve">用户界面</w:t>
      </w:r>
      <w:r>
        <w:t xml:space="preserve">：产品界面设计简洁直观，用户可以轻松选择需要推送的内容和目标平台。界面还提供了推送历史记录和互动情况的查看功能，帮助用户更好地管理自己的社交活动。这种人性化的设计使得AI小纸条不仅易于上手，而且能够为用户提供愉悦的使用体验。</w:t>
      </w:r>
    </w:p>
    <w:p>
      <w:pPr>
        <w:pStyle w:val="FirstParagraph"/>
      </w:pPr>
      <w:r>
        <w:t xml:space="preserve">综上所述，AI小纸条通过其独特的功能设计，成功地解决了用户在跨平台信息分享中的痛点，为用户提供了更加便捷和高效的社交体验。</w:t>
      </w:r>
    </w:p>
    <w:bookmarkEnd w:id="26"/>
    <w:bookmarkStart w:id="27" w:name="技术架构"/>
    <w:p>
      <w:pPr>
        <w:pStyle w:val="Heading2"/>
      </w:pPr>
      <w:r>
        <w:t xml:space="preserve">3.2 技术架构</w:t>
      </w:r>
    </w:p>
    <w:p>
      <w:pPr>
        <w:pStyle w:val="FirstParagraph"/>
      </w:pPr>
      <w:r>
        <w:t xml:space="preserve">在技术层面，AI小纸条采用了多项前沿技术，以确保其产品的高效、稳定和安全运行。这些技术选择不仅支持了产品的核心功能，也为其未来的扩展奠定了坚实的基础。</w:t>
      </w:r>
    </w:p>
    <w:p>
      <w:pPr>
        <w:numPr>
          <w:ilvl w:val="0"/>
          <w:numId w:val="1003"/>
        </w:numPr>
      </w:pPr>
      <w:r>
        <w:rPr>
          <w:bCs/>
          <w:b/>
        </w:rPr>
        <w:t xml:space="preserve">社交连接图谱</w:t>
      </w:r>
      <w:r>
        <w:t xml:space="preserve">：AI小纸条采用PowerGraph等先进的图计算技术，构建了一个强大的社交连接图谱。这一技术能够支持大规模好友关系的存储与分析，使得跨平台信息推送成为可能。与传统数据库相比，图计算技术在处理复杂关系数据方面具有显著的优势。</w:t>
      </w:r>
    </w:p>
    <w:p>
      <w:pPr>
        <w:numPr>
          <w:ilvl w:val="0"/>
          <w:numId w:val="1003"/>
        </w:numPr>
      </w:pPr>
      <w:r>
        <w:rPr>
          <w:bCs/>
          <w:b/>
        </w:rPr>
        <w:t xml:space="preserve">Text2GQL和Text2Cypher</w:t>
      </w:r>
      <w:r>
        <w:t xml:space="preserve">：通过自然语言处理技术，AI小纸条能够将用户的查询需求转化为图数据库的查询语句。这一技术不仅提高了查询的精确性和效率，还降低了用户使用图数据库的门槛，使得产品更加易用。</w:t>
      </w:r>
    </w:p>
    <w:p>
      <w:pPr>
        <w:numPr>
          <w:ilvl w:val="0"/>
          <w:numId w:val="1003"/>
        </w:numPr>
      </w:pPr>
      <w:r>
        <w:rPr>
          <w:bCs/>
          <w:b/>
        </w:rPr>
        <w:t xml:space="preserve">图数据库与AI Agent集成</w:t>
      </w:r>
      <w:r>
        <w:t xml:space="preserve">：AI小纸条结合微软GraphRAG和Neo4J等开源框架，支持复杂社交网络图的构建和查询。用户可以通过自然语言查询发现潜在的联系人或关系路径，从而实现更高效的社交关系管理和连接。</w:t>
      </w:r>
    </w:p>
    <w:p>
      <w:pPr>
        <w:numPr>
          <w:ilvl w:val="0"/>
          <w:numId w:val="1003"/>
        </w:numPr>
      </w:pPr>
      <w:r>
        <w:rPr>
          <w:bCs/>
          <w:b/>
        </w:rPr>
        <w:t xml:space="preserve">数据安全与隐私保护</w:t>
      </w:r>
      <w:r>
        <w:t xml:space="preserve">：在数据安全方面，AI小纸条采用了先进的加密技术和隐私保护机制，确保用户数据的安全性和隐私性。这一举措不仅提升了用户的信任度，也为产品的广泛应用提供了保障。</w:t>
      </w:r>
    </w:p>
    <w:p>
      <w:pPr>
        <w:pStyle w:val="FirstParagraph"/>
      </w:pPr>
      <w:r>
        <w:t xml:space="preserve">通过这些技术的集成，AI小纸条不仅实现了其核心功能，也为未来的技术创新和产品扩展提供了无限的可能性。</w:t>
      </w:r>
    </w:p>
    <w:bookmarkEnd w:id="27"/>
    <w:bookmarkStart w:id="31" w:name="产品开发计划"/>
    <w:p>
      <w:pPr>
        <w:pStyle w:val="Heading2"/>
      </w:pPr>
      <w:r>
        <w:t xml:space="preserve">3.3 产品开发计划</w:t>
      </w:r>
    </w:p>
    <w:p>
      <w:pPr>
        <w:pStyle w:val="FirstParagraph"/>
      </w:pPr>
      <w:r>
        <w:t xml:space="preserve">AI小纸条的产品开发计划经过精心策划，以确保产品的高质量和市场成功。以下是其关键阶段和里程碑：</w:t>
      </w:r>
    </w:p>
    <w:p>
      <w:pPr>
        <w:numPr>
          <w:ilvl w:val="0"/>
          <w:numId w:val="1004"/>
        </w:numPr>
        <w:pStyle w:val="Compact"/>
      </w:pPr>
      <w:r>
        <w:rPr>
          <w:bCs/>
          <w:b/>
        </w:rPr>
        <w:t xml:space="preserve">阶段一：产品Demo开发（已完成）</w:t>
      </w:r>
    </w:p>
    <w:p>
      <w:pPr>
        <w:numPr>
          <w:ilvl w:val="1"/>
          <w:numId w:val="1005"/>
        </w:numPr>
        <w:pStyle w:val="Compact"/>
      </w:pPr>
      <w:r>
        <w:t xml:space="preserve">在这一阶段，AI小纸条成功完成了基于Llamaindex的Text2Cypher产品Demo开发。这一开发不仅验证了产品的核心技术可行性，也为后续的产品设计提供了重要的基础。</w:t>
      </w:r>
    </w:p>
    <w:p>
      <w:pPr>
        <w:numPr>
          <w:ilvl w:val="1"/>
          <w:numId w:val="1005"/>
        </w:numPr>
        <w:pStyle w:val="Compact"/>
      </w:pPr>
      <w:r>
        <w:t xml:space="preserve">与蚂蚁图计算TuGraph开展开源共建技术方案，进一步强化了产品的技术优势。</w:t>
      </w:r>
    </w:p>
    <w:p>
      <w:pPr>
        <w:numPr>
          <w:ilvl w:val="0"/>
          <w:numId w:val="1004"/>
        </w:numPr>
        <w:pStyle w:val="Compact"/>
      </w:pPr>
      <w:r>
        <w:rPr>
          <w:bCs/>
          <w:b/>
        </w:rPr>
        <w:t xml:space="preserve">阶段二：产品原型设计（进行中）</w:t>
      </w:r>
    </w:p>
    <w:p>
      <w:pPr>
        <w:numPr>
          <w:ilvl w:val="1"/>
          <w:numId w:val="1006"/>
        </w:numPr>
        <w:pStyle w:val="Compact"/>
      </w:pPr>
      <w:r>
        <w:t xml:space="preserve">目前，AI小纸条正在进行商业BP、产品需求文档（PRD）和UI设计的同步推进。通过这一阶段的开发，产品的核心功能和用户界面将更加完善。</w:t>
      </w:r>
    </w:p>
    <w:p>
      <w:pPr>
        <w:numPr>
          <w:ilvl w:val="1"/>
          <w:numId w:val="1006"/>
        </w:numPr>
        <w:pStyle w:val="Compact"/>
      </w:pPr>
      <w:r>
        <w:t xml:space="preserve">开发用户界面和核心功能模块，确保产品的易用性和用户体验。</w:t>
      </w:r>
    </w:p>
    <w:p>
      <w:pPr>
        <w:numPr>
          <w:ilvl w:val="0"/>
          <w:numId w:val="1004"/>
        </w:numPr>
        <w:pStyle w:val="Compact"/>
      </w:pPr>
      <w:r>
        <w:rPr>
          <w:bCs/>
          <w:b/>
        </w:rPr>
        <w:t xml:space="preserve">阶段三：试点合作与用户测试（计划进行）</w:t>
      </w:r>
    </w:p>
    <w:p>
      <w:pPr>
        <w:numPr>
          <w:ilvl w:val="1"/>
          <w:numId w:val="1007"/>
        </w:numPr>
        <w:pStyle w:val="Compact"/>
      </w:pPr>
      <w:r>
        <w:t xml:space="preserve">AI小纸条计划从创始成员的2度以上好友开始推广，并达成试点合作意向。这一阶段将通过用户反馈优化产品功能和用户体验，为正式上线做好充分准备。</w:t>
      </w:r>
    </w:p>
    <w:p>
      <w:pPr>
        <w:numPr>
          <w:ilvl w:val="0"/>
          <w:numId w:val="1004"/>
        </w:numPr>
        <w:pStyle w:val="Compact"/>
      </w:pPr>
      <w:r>
        <w:rPr>
          <w:bCs/>
          <w:b/>
        </w:rPr>
        <w:t xml:space="preserve">阶段四：市场推广与商业化</w:t>
      </w:r>
    </w:p>
    <w:p>
      <w:pPr>
        <w:numPr>
          <w:ilvl w:val="1"/>
          <w:numId w:val="1008"/>
        </w:numPr>
        <w:pStyle w:val="Compact"/>
      </w:pPr>
      <w:r>
        <w:t xml:space="preserve">产品正式上线后，AI小纸条将启动全面的市场推广计划，力求在短时间内扩大市场份额。</w:t>
      </w:r>
    </w:p>
    <w:p>
      <w:pPr>
        <w:numPr>
          <w:ilvl w:val="1"/>
          <w:numId w:val="1008"/>
        </w:numPr>
        <w:pStyle w:val="Compact"/>
      </w:pPr>
      <w:r>
        <w:t xml:space="preserve">建立与品牌商的合作关系，探索广告和营销的商业模式，以实现产品的商业价值。</w:t>
      </w:r>
    </w:p>
    <w:p>
      <w:pPr>
        <w:pStyle w:val="FirstParagraph"/>
      </w:pPr>
      <w:r>
        <w:t xml:space="preserve">AI小纸条的开发计划不仅注重技术的实现，也关注市场的反馈和商业化的可能性。通过这一系列的步骤，AI小纸条将逐步完善其产品功能和用户体验，力争在社交媒体市场中占据重要地位。</w:t>
      </w:r>
      <w:r>
        <w:t xml:space="preserve"> </w:t>
      </w:r>
      <w:r>
        <w:rPr>
          <w:iCs/>
          <w:i/>
        </w:rPr>
        <w:t xml:space="preserve"># 4. 营销战略</w:t>
      </w:r>
    </w:p>
    <w:p>
      <w:pPr>
        <w:pStyle w:val="BodyText"/>
      </w:pPr>
      <w:r>
        <w:rPr>
          <w:iCs/>
          <w:i/>
        </w:rPr>
        <w:t xml:space="preserve">## 4.1 市场定位</w:t>
      </w:r>
    </w:p>
    <w:p>
      <w:pPr>
        <w:pStyle w:val="BodyText"/>
      </w:pPr>
      <w:r>
        <w:rPr>
          <w:iCs/>
          <w:i/>
        </w:rPr>
        <w:t xml:space="preserve">在当今社交媒体迅速发展的背景下，用户对信息分享的需求愈加多样化，尤其是在跨平台信息传播方面。AI小纸条的市场定位是一个创新的社交连接Agent，专注于跨平台消息推送。其独特卖点在于能够整合用户在不同社交媒体平台的好友关系，实现2度以上好友的精准定位和消息推送。根据市场调查，超过65%的用户希望能够更方便地在不同平台上分享信息，这一市场需求为AI小纸条提供了广阔的市场空间。通过填补现有社交平台在跨平台信息传播中的空白，AI小纸条不仅提升了用户的社交体验，还为品牌商提供了新的广告投放渠道。我们将AI小纸条定位为社交媒体用户和品牌商的桥梁，帮助他们在日益碎片化的社交生态中实现更高效的沟通和营销。通过这种精准的市场定位，AI小纸条能够在竞争激烈的市场中脱颖而出，逐步建立起自己的品牌优势。</w:t>
      </w:r>
    </w:p>
    <w:p>
      <w:pPr>
        <w:pStyle w:val="BodyText"/>
      </w:pPr>
      <w:r>
        <w:rPr>
          <w:iCs/>
          <w:i/>
        </w:rPr>
        <w:t xml:space="preserve">## 4.2 推广策略</w:t>
      </w:r>
    </w:p>
    <w:p>
      <w:pPr>
        <w:pStyle w:val="BodyText"/>
      </w:pPr>
      <w:r>
        <w:rPr>
          <w:iCs/>
          <w:i/>
        </w:rPr>
        <w:t xml:space="preserve">为了在竞争激烈的市场中占据一席之地，AI小纸条计划采用多渠道的推广策略，以确保最大化地覆盖目标用户群体：</w:t>
      </w:r>
    </w:p>
    <w:p>
      <w:pPr>
        <w:pStyle w:val="BodyText"/>
      </w:pPr>
      <w:r>
        <w:rPr>
          <w:iCs/>
          <w:i/>
        </w:rPr>
        <w:t xml:space="preserve">-</w:t>
      </w:r>
      <w:r>
        <w:rPr>
          <w:iCs/>
          <w:i/>
        </w:rPr>
        <w:t xml:space="preserve"> </w:t>
      </w:r>
      <w:r>
        <w:rPr>
          <w:bCs/>
          <w:b/>
          <w:iCs/>
          <w:i/>
        </w:rPr>
        <w:t xml:space="preserve">社交媒体营销</w:t>
      </w:r>
      <w:r>
        <w:rPr>
          <w:iCs/>
          <w:i/>
        </w:rPr>
        <w:t xml:space="preserve">：在选择KOL时，我们将通过数据分析和用户画像，选择那些在目标用户群体中具有高影响力的KOL进行合作。具体合作方式包括产品体验分享、品牌故事传播等，旨在通过KOL的影响力迅速提升品牌知名度。我们将定期评估KOL的推广效果，通过数据反馈优化合作策略。</w:t>
      </w:r>
    </w:p>
    <w:p>
      <w:pPr>
        <w:pStyle w:val="BodyText"/>
      </w:pPr>
      <w:r>
        <w:rPr>
          <w:iCs/>
          <w:i/>
        </w:rPr>
        <w:t xml:space="preserve">-</w:t>
      </w:r>
      <w:r>
        <w:rPr>
          <w:iCs/>
          <w:i/>
        </w:rPr>
        <w:t xml:space="preserve"> </w:t>
      </w:r>
      <w:r>
        <w:rPr>
          <w:bCs/>
          <w:b/>
          <w:iCs/>
          <w:i/>
        </w:rPr>
        <w:t xml:space="preserve">合作伙伴关系</w:t>
      </w:r>
      <w:r>
        <w:rPr>
          <w:iCs/>
          <w:i/>
        </w:rPr>
        <w:t xml:space="preserve">：AI小纸条将积极与品牌商和广告代理商建立合作关系，提供定制化的广告解决方案，帮助他们更高效地触达目标用户。潜在的合作伙伴包括知名品牌和中小型企业，通过试点合作项目，展示AI小纸条的实际效果和优势，进一步扩大市场影响力。</w:t>
      </w:r>
    </w:p>
    <w:p>
      <w:pPr>
        <w:pStyle w:val="BodyText"/>
      </w:pPr>
      <w:r>
        <w:rPr>
          <w:iCs/>
          <w:i/>
        </w:rPr>
        <w:t xml:space="preserve">-</w:t>
      </w:r>
      <w:r>
        <w:rPr>
          <w:iCs/>
          <w:i/>
        </w:rPr>
        <w:t xml:space="preserve"> </w:t>
      </w:r>
      <w:r>
        <w:rPr>
          <w:bCs/>
          <w:b/>
          <w:iCs/>
          <w:i/>
        </w:rPr>
        <w:t xml:space="preserve">内容营销</w:t>
      </w:r>
      <w:r>
        <w:rPr>
          <w:iCs/>
          <w:i/>
        </w:rPr>
        <w:t xml:space="preserve">：我们计划定期发布高质量的博客文章、视频教程和用户案例，展示AI小纸条的功能和使用场景。SEO优化将是我们内容营销的重要组成部分，通过关键词优化和外链建设，提高在搜索引擎上的曝光率，吸引潜在用户。</w:t>
      </w:r>
    </w:p>
    <w:p>
      <w:pPr>
        <w:pStyle w:val="BodyText"/>
      </w:pPr>
      <w:r>
        <w:rPr>
          <w:iCs/>
          <w:i/>
        </w:rPr>
        <w:t xml:space="preserve">-</w:t>
      </w:r>
      <w:r>
        <w:rPr>
          <w:iCs/>
          <w:i/>
        </w:rPr>
        <w:t xml:space="preserve"> </w:t>
      </w:r>
      <w:r>
        <w:rPr>
          <w:bCs/>
          <w:b/>
          <w:iCs/>
          <w:i/>
        </w:rPr>
        <w:t xml:space="preserve">线下活动</w:t>
      </w:r>
      <w:r>
        <w:rPr>
          <w:iCs/>
          <w:i/>
        </w:rPr>
        <w:t xml:space="preserve">：参与行业展会和创业大赛，增加品牌曝光和市场认知度。通过现场演示和互动，直接获取用户反馈和市场需求。我们将通过这些活动建立品牌信任和用户粘性。</w:t>
      </w:r>
    </w:p>
    <w:p>
      <w:pPr>
        <w:pStyle w:val="BodyText"/>
      </w:pPr>
      <w:r>
        <w:rPr>
          <w:iCs/>
          <w:i/>
        </w:rPr>
        <w:t xml:space="preserve">通过这些多样化的推广策略，AI小纸条将能够有效提升市场渗透率和品牌知名度，为产品的成功奠定坚实基础。</w:t>
      </w:r>
    </w:p>
    <w:p>
      <w:pPr>
        <w:pStyle w:val="BodyText"/>
      </w:pPr>
      <w:r>
        <w:rPr>
          <w:iCs/>
          <w:i/>
        </w:rPr>
        <w:t xml:space="preserve">## 4.3 用户获取和保留</w:t>
      </w:r>
    </w:p>
    <w:p>
      <w:pPr>
        <w:pStyle w:val="BodyText"/>
      </w:pPr>
      <w:r>
        <w:rPr>
          <w:iCs/>
          <w:i/>
        </w:rPr>
        <w:t xml:space="preserve">为了有效吸引和保留用户，AI小纸条计划实施以下策略，以确保用户的持续增长和活跃度：</w:t>
      </w:r>
    </w:p>
    <w:p>
      <w:pPr>
        <w:pStyle w:val="BodyText"/>
      </w:pPr>
      <w:r>
        <w:rPr>
          <w:iCs/>
          <w:i/>
        </w:rPr>
        <w:t xml:space="preserve">-</w:t>
      </w:r>
      <w:r>
        <w:rPr>
          <w:iCs/>
          <w:i/>
        </w:rPr>
        <w:t xml:space="preserve"> </w:t>
      </w:r>
      <w:r>
        <w:rPr>
          <w:bCs/>
          <w:b/>
          <w:iCs/>
          <w:i/>
        </w:rPr>
        <w:t xml:space="preserve">早期用户获取</w:t>
      </w:r>
      <w:r>
        <w:rPr>
          <w:iCs/>
          <w:i/>
        </w:rPr>
        <w:t xml:space="preserve">：从创始成员的2度以上好友开始推广，利用已有的社交网络进行口碑传播。我们将推出限时免费试用和邀请奖励机制，如邀请三位好友注册即可获得一个月的高级功能使用权，激励用户主动分享和推荐。</w:t>
      </w:r>
    </w:p>
    <w:p>
      <w:pPr>
        <w:pStyle w:val="BodyText"/>
      </w:pPr>
      <w:r>
        <w:rPr>
          <w:iCs/>
          <w:i/>
        </w:rPr>
        <w:t xml:space="preserve">-</w:t>
      </w:r>
      <w:r>
        <w:rPr>
          <w:iCs/>
          <w:i/>
        </w:rPr>
        <w:t xml:space="preserve"> </w:t>
      </w:r>
      <w:r>
        <w:rPr>
          <w:bCs/>
          <w:b/>
          <w:iCs/>
          <w:i/>
        </w:rPr>
        <w:t xml:space="preserve">用户体验优化</w:t>
      </w:r>
      <w:r>
        <w:rPr>
          <w:iCs/>
          <w:i/>
        </w:rPr>
        <w:t xml:space="preserve">：我们将通过调查问卷、用户访谈和数据分析等多种方式，持续收集用户反馈，优化产品功能和用户界面。通过A/B测试和数据分析，提升用户满意度和使用粘性，确保产品始终符合用户需求。</w:t>
      </w:r>
    </w:p>
    <w:p>
      <w:pPr>
        <w:pStyle w:val="BodyText"/>
      </w:pPr>
      <w:r>
        <w:rPr>
          <w:iCs/>
          <w:i/>
        </w:rPr>
        <w:t xml:space="preserve">-</w:t>
      </w:r>
      <w:r>
        <w:rPr>
          <w:iCs/>
          <w:i/>
        </w:rPr>
        <w:t xml:space="preserve"> </w:t>
      </w:r>
      <w:r>
        <w:rPr>
          <w:bCs/>
          <w:b/>
          <w:iCs/>
          <w:i/>
        </w:rPr>
        <w:t xml:space="preserve">客户支持和社区建设</w:t>
      </w:r>
      <w:r>
        <w:rPr>
          <w:iCs/>
          <w:i/>
        </w:rPr>
        <w:t xml:space="preserve">：建立专业的客户支持团队，提供及时的技术支持和问题解决。我们将通过在线社区和用户论坛，增强用户互动和参与感，形成忠实用户群体。通过定期的社区活动和奖励机制，激励用户积极参与和贡献。</w:t>
      </w:r>
    </w:p>
    <w:p>
      <w:pPr>
        <w:pStyle w:val="BodyText"/>
      </w:pPr>
      <w:r>
        <w:rPr>
          <w:iCs/>
          <w:i/>
        </w:rPr>
        <w:t xml:space="preserve">-</w:t>
      </w:r>
      <w:r>
        <w:rPr>
          <w:iCs/>
          <w:i/>
        </w:rPr>
        <w:t xml:space="preserve"> </w:t>
      </w:r>
      <w:r>
        <w:rPr>
          <w:bCs/>
          <w:b/>
          <w:iCs/>
          <w:i/>
        </w:rPr>
        <w:t xml:space="preserve">数据驱动的用户保留策略</w:t>
      </w:r>
      <w:r>
        <w:rPr>
          <w:iCs/>
          <w:i/>
        </w:rPr>
        <w:t xml:space="preserve">：利用用户行为数据，进行精准的用户画像分析，提供个性化的产品推荐和活动推送。通过定期的用户调研和满意度调查，及时调整产品策略和营销方案，以确保用户的持续满意和忠诚。</w:t>
      </w:r>
    </w:p>
    <w:p>
      <w:pPr>
        <w:pStyle w:val="BodyText"/>
      </w:pPr>
      <w:r>
        <w:rPr>
          <w:iCs/>
          <w:i/>
        </w:rPr>
        <w:t xml:space="preserve">通过以上营销战略，AI小纸条将有效提升市场渗透率和用户忠诚度，逐步在社交媒体市场中占据重要地位。</w:t>
      </w:r>
      <w:r>
        <w:t xml:space="preserve"> </w:t>
      </w:r>
      <w:r>
        <w:t xml:space="preserve">## 5. 创业团队</w:t>
      </w:r>
    </w:p>
    <w:bookmarkStart w:id="28" w:name="团队成员介绍"/>
    <w:p>
      <w:pPr>
        <w:pStyle w:val="Heading3"/>
      </w:pPr>
      <w:r>
        <w:t xml:space="preserve">5.1 团队成员介绍</w:t>
      </w:r>
    </w:p>
    <w:p>
      <w:pPr>
        <w:pStyle w:val="FirstParagraph"/>
      </w:pPr>
      <w:r>
        <w:t xml:space="preserve">在当今竞争激烈的科技创业环境中，拥有一支经验丰富且多元化的团队是企业成功的关键。AI小纸条的核心团队正是这样一支具备深厚背景和专业知识的队伍。</w:t>
      </w:r>
    </w:p>
    <w:p>
      <w:pPr>
        <w:numPr>
          <w:ilvl w:val="0"/>
          <w:numId w:val="1009"/>
        </w:numPr>
      </w:pPr>
      <w:r>
        <w:rPr>
          <w:bCs/>
          <w:b/>
        </w:rPr>
        <w:t xml:space="preserve">徐维挺</w:t>
      </w:r>
      <w:r>
        <w:t xml:space="preserve">：作为AI小纸条的创始人和领导者，徐维挺在互联网行业积累了超过10年的丰富经验。他在携程旅行网的8年工作中，专注于旅行社交和内容分享领域，成功推动了多个创新产品的推出。徐维挺全职投入AI小纸条，负责公司的整体战略规划和产品方向。他的领导力和远见卓识为团队的发展提供了坚实的基础。</w:t>
      </w:r>
    </w:p>
    <w:p>
      <w:pPr>
        <w:numPr>
          <w:ilvl w:val="0"/>
          <w:numId w:val="1009"/>
        </w:numPr>
      </w:pPr>
      <w:r>
        <w:rPr>
          <w:bCs/>
          <w:b/>
        </w:rPr>
        <w:t xml:space="preserve">赵三东</w:t>
      </w:r>
      <w:r>
        <w:t xml:space="preserve">：赵三东是团队的技术中坚力量，尽管目前兼职参与项目，但他计划在未来几个月内全职加入。赵三东在技术研发和产品开发方面有着丰富的经验，曾参与多个大型项目的技术架构设计和实现。他在AI小纸条中负责技术架构的设计和开发工作，为产品的技术创新和突破提供了重要支持。</w:t>
      </w:r>
    </w:p>
    <w:p>
      <w:pPr>
        <w:pStyle w:val="FirstParagraph"/>
      </w:pPr>
      <w:r>
        <w:t xml:space="preserve">通过这样的团队构成，AI小纸条不仅具备了强大的技术实力，也在市场拓展和产品创新方面展现出巨大的潜力。</w:t>
      </w:r>
    </w:p>
    <w:bookmarkEnd w:id="28"/>
    <w:bookmarkStart w:id="29" w:name="团队协作和文化"/>
    <w:p>
      <w:pPr>
        <w:pStyle w:val="Heading3"/>
      </w:pPr>
      <w:r>
        <w:t xml:space="preserve">5.2 团队协作和文化</w:t>
      </w:r>
    </w:p>
    <w:p>
      <w:pPr>
        <w:pStyle w:val="FirstParagraph"/>
      </w:pPr>
      <w:r>
        <w:t xml:space="preserve">在现代企业中，团队协作和企业文化是推动创新和实现目标的关键因素。AI小纸条的团队协作方式强调开放、创新和高效。团队成员通过定期的头脑风暴会议和项目评审，确保每个人都能充分表达自己的想法和意见。团队的决策过程注重数据驱动和用户反馈，力求在产品开发中快速响应市场变化。</w:t>
      </w:r>
    </w:p>
    <w:p>
      <w:pPr>
        <w:pStyle w:val="BodyText"/>
      </w:pPr>
      <w:r>
        <w:t xml:space="preserve">企业文化方面，AI小纸条倡导“用户至上”的理念，强调产品设计必须以用户需求为导向。同时，团队鼓励成员不断学习和成长，提供各种培训和发展机会，以激励创新和进步。通过这种文化建设，团队不仅提高了整体的凝聚力和战斗力，也为公司的长远发展奠定了基础。</w:t>
      </w:r>
    </w:p>
    <w:bookmarkEnd w:id="29"/>
    <w:bookmarkStart w:id="30" w:name="顾问和合作伙伴"/>
    <w:p>
      <w:pPr>
        <w:pStyle w:val="Heading3"/>
      </w:pPr>
      <w:r>
        <w:t xml:space="preserve">5.3 顾问和合作伙伴</w:t>
      </w:r>
    </w:p>
    <w:p>
      <w:pPr>
        <w:pStyle w:val="FirstParagraph"/>
      </w:pPr>
      <w:r>
        <w:t xml:space="preserve">在创业的道路上，顾问和合作伙伴的支持往往是企业成功的重要保障。AI小纸条在发展过程中得到了多位行业专家的指导和支持：</w:t>
      </w:r>
    </w:p>
    <w:p>
      <w:pPr>
        <w:numPr>
          <w:ilvl w:val="0"/>
          <w:numId w:val="1010"/>
        </w:numPr>
      </w:pPr>
      <w:r>
        <w:rPr>
          <w:iCs/>
          <w:i/>
        </w:rPr>
        <w:t xml:space="preserve">技术顾问：团队与蚂蚁图计算TuGraph开展了开源共建技术方案合作，这为AI小纸条在技术实现上提供了强有力的支持和指导。蚂蚁图计算TuGraph在项目中的具体角色包括技术架构的优化和关键技术的实现，为产品的技术突破提供了重要保障。</w:t>
      </w:r>
    </w:p>
    <w:p>
      <w:pPr>
        <w:numPr>
          <w:ilvl w:val="0"/>
          <w:numId w:val="1010"/>
        </w:numPr>
      </w:pPr>
      <w:r>
        <w:rPr>
          <w:iCs/>
          <w:i/>
        </w:rPr>
        <w:t xml:space="preserve">商业顾问：团队正在与多家品牌商和广告代理商建立合作关系，以探索和验证AI小纸条在广告和营销方面的商业模式。这些合作伙伴为团队提供了宝贵的市场洞察和战略建议，帮助AI小纸条在市场推广和商业化方面取得重要进展。</w:t>
      </w:r>
    </w:p>
    <w:p>
      <w:pPr>
        <w:pStyle w:val="FirstParagraph"/>
      </w:pPr>
      <w:r>
        <w:t xml:space="preserve">通过与顾问和合作伙伴的紧密合作，AI小纸条不仅在技术上不断取得突破，也在商业化和市场推广方面获得了重要的支持和资源。这种合作关系为公司未来的发展提供了广阔的空间和无限的可能性。</w:t>
      </w:r>
      <w:r>
        <w:t xml:space="preserve"> </w:t>
      </w:r>
      <w:r>
        <w:rPr>
          <w:iCs/>
          <w:i/>
        </w:rPr>
        <w:t xml:space="preserve"># 6. 财务预测</w:t>
      </w:r>
    </w:p>
    <w:p>
      <w:pPr>
        <w:pStyle w:val="BodyText"/>
      </w:pPr>
      <w:r>
        <w:rPr>
          <w:iCs/>
          <w:i/>
        </w:rPr>
        <w:t xml:space="preserve">## 6.1 收入模型</w:t>
      </w:r>
    </w:p>
    <w:p>
      <w:pPr>
        <w:pStyle w:val="BodyText"/>
      </w:pPr>
      <w:r>
        <w:rPr>
          <w:iCs/>
          <w:i/>
        </w:rPr>
        <w:t xml:space="preserve">在当前数字化转型和社交媒体日益渗透的时代背景下，AI小纸条的收入模型设计旨在充分挖掘市场潜力和满足用户需求。我们将通过多元化的收入渠道实现盈利增长：</w:t>
      </w:r>
    </w:p>
    <w:p>
      <w:pPr>
        <w:pStyle w:val="BodyText"/>
      </w:pPr>
      <w:r>
        <w:rPr>
          <w:iCs/>
          <w:i/>
        </w:rPr>
        <w:t xml:space="preserve">-</w:t>
      </w:r>
      <w:r>
        <w:rPr>
          <w:iCs/>
          <w:i/>
        </w:rPr>
        <w:t xml:space="preserve"> </w:t>
      </w:r>
      <w:r>
        <w:rPr>
          <w:bCs/>
          <w:b/>
          <w:iCs/>
          <w:i/>
        </w:rPr>
        <w:t xml:space="preserve">广告收入</w:t>
      </w:r>
      <w:r>
        <w:rPr>
          <w:iCs/>
          <w:i/>
        </w:rPr>
        <w:t xml:space="preserve">：随着品牌商对精准广告投放的需求不断增加，AI小纸条提供的跨平台广告服务将成为其主要收入来源。根据市场研究，全球社交广告市场在2023年的规模已超过500亿美元，预计未来五年将保持年均15%的增长率。我们的广告收入模型基于点击付费模式，预计收入将高于传统社交平台的1.5倍。这一预测得益于我们在用户数据分析和精准投放方面的技术优势。</w:t>
      </w:r>
    </w:p>
    <w:p>
      <w:pPr>
        <w:pStyle w:val="BodyText"/>
      </w:pPr>
      <w:r>
        <w:rPr>
          <w:iCs/>
          <w:i/>
        </w:rPr>
        <w:t xml:space="preserve">-</w:t>
      </w:r>
      <w:r>
        <w:rPr>
          <w:iCs/>
          <w:i/>
        </w:rPr>
        <w:t xml:space="preserve"> </w:t>
      </w:r>
      <w:r>
        <w:rPr>
          <w:bCs/>
          <w:b/>
          <w:iCs/>
          <w:i/>
        </w:rPr>
        <w:t xml:space="preserve">高级功能订阅</w:t>
      </w:r>
      <w:r>
        <w:rPr>
          <w:iCs/>
          <w:i/>
        </w:rPr>
        <w:t xml:space="preserve">：为满足不同用户的个性化需求，AI小纸条将推出高级功能订阅服务。根据用户细分市场的分析，预计18-35岁的年轻用户和中小企业用户将成为主要订阅群体。我们计划提供多层次的订阅套餐，价格从每月5美元到50美元不等，以覆盖广泛的用户需求。通过这种灵活的订阅策略，我们预计在未来三年内订阅收入将实现稳步增长。</w:t>
      </w:r>
    </w:p>
    <w:p>
      <w:pPr>
        <w:pStyle w:val="BodyText"/>
      </w:pPr>
      <w:r>
        <w:rPr>
          <w:iCs/>
          <w:i/>
        </w:rPr>
        <w:t xml:space="preserve">-</w:t>
      </w:r>
      <w:r>
        <w:rPr>
          <w:iCs/>
          <w:i/>
        </w:rPr>
        <w:t xml:space="preserve"> </w:t>
      </w:r>
      <w:r>
        <w:rPr>
          <w:bCs/>
          <w:b/>
          <w:iCs/>
          <w:i/>
        </w:rPr>
        <w:t xml:space="preserve">数据分析服务</w:t>
      </w:r>
      <w:r>
        <w:rPr>
          <w:iCs/>
          <w:i/>
        </w:rPr>
        <w:t xml:space="preserve">：在大数据时代，数据分析服务的商业价值日益凸显。AI小纸条将为品牌商和广告代理商提供深度的数据分析服务，帮助他们优化广告投放策略。根据行业标准，数据分析服务的市场需求以每年20%的速度增长。通过提供成功案例和行业标准，我们预计这部分业务将成为公司的重要收入来源。</w:t>
      </w:r>
    </w:p>
    <w:p>
      <w:pPr>
        <w:pStyle w:val="BodyText"/>
      </w:pPr>
      <w:r>
        <w:rPr>
          <w:iCs/>
          <w:i/>
        </w:rPr>
        <w:t xml:space="preserve">通过这些收入渠道的多样化和细化，AI小纸条将在竞争激烈的市场中占据有利位置，实现持续的收入增长和商业价值的提升。</w:t>
      </w:r>
    </w:p>
    <w:p>
      <w:pPr>
        <w:pStyle w:val="BodyText"/>
      </w:pPr>
      <w:r>
        <w:rPr>
          <w:iCs/>
          <w:i/>
        </w:rPr>
        <w:t xml:space="preserve">## 6.2 成本结构</w:t>
      </w:r>
    </w:p>
    <w:p>
      <w:pPr>
        <w:pStyle w:val="BodyText"/>
      </w:pPr>
      <w:r>
        <w:rPr>
          <w:iCs/>
          <w:i/>
        </w:rPr>
        <w:t xml:space="preserve">在企业运营中，清晰的成本结构是实现可持续发展的关键。AI小纸条的成本结构主要包括以下几个方面：</w:t>
      </w:r>
    </w:p>
    <w:p>
      <w:pPr>
        <w:pStyle w:val="BodyText"/>
      </w:pPr>
      <w:r>
        <w:rPr>
          <w:iCs/>
          <w:i/>
        </w:rPr>
        <w:t xml:space="preserve">-</w:t>
      </w:r>
      <w:r>
        <w:rPr>
          <w:iCs/>
          <w:i/>
        </w:rPr>
        <w:t xml:space="preserve"> </w:t>
      </w:r>
      <w:r>
        <w:rPr>
          <w:bCs/>
          <w:b/>
          <w:iCs/>
          <w:i/>
        </w:rPr>
        <w:t xml:space="preserve">固定成本</w:t>
      </w:r>
      <w:r>
        <w:rPr>
          <w:iCs/>
          <w:i/>
        </w:rPr>
        <w:t xml:space="preserve">：包括办公室租赁、员工薪酬和基础设施维护。上海作为公司总部所在地，办公场所租金和人力成本是主要的固定支出。我们计划通过优化办公空间利用和提升员工效率来控制这部分成本。</w:t>
      </w:r>
    </w:p>
    <w:p>
      <w:pPr>
        <w:pStyle w:val="BodyText"/>
      </w:pPr>
      <w:r>
        <w:rPr>
          <w:iCs/>
          <w:i/>
        </w:rPr>
        <w:t xml:space="preserve">-</w:t>
      </w:r>
      <w:r>
        <w:rPr>
          <w:iCs/>
          <w:i/>
        </w:rPr>
        <w:t xml:space="preserve"> </w:t>
      </w:r>
      <w:r>
        <w:rPr>
          <w:bCs/>
          <w:b/>
          <w:iCs/>
          <w:i/>
        </w:rPr>
        <w:t xml:space="preserve">变动成本</w:t>
      </w:r>
      <w:r>
        <w:rPr>
          <w:iCs/>
          <w:i/>
        </w:rPr>
        <w:t xml:space="preserve">：随着用户数量的增长，服务器和带宽费用将逐步增加。此外，为了扩大市场份额，市场推广费用将根据不同阶段的市场策略进行调整。具体来说，我们计划在产品上线初期投入较高的市场推广费用，以迅速提升品牌知名度和用户基数。</w:t>
      </w:r>
    </w:p>
    <w:p>
      <w:pPr>
        <w:pStyle w:val="BodyText"/>
      </w:pPr>
      <w:r>
        <w:rPr>
          <w:iCs/>
          <w:i/>
        </w:rPr>
        <w:t xml:space="preserve">-</w:t>
      </w:r>
      <w:r>
        <w:rPr>
          <w:iCs/>
          <w:i/>
        </w:rPr>
        <w:t xml:space="preserve"> </w:t>
      </w:r>
      <w:r>
        <w:rPr>
          <w:bCs/>
          <w:b/>
          <w:iCs/>
          <w:i/>
        </w:rPr>
        <w:t xml:space="preserve">研发成本</w:t>
      </w:r>
      <w:r>
        <w:rPr>
          <w:iCs/>
          <w:i/>
        </w:rPr>
        <w:t xml:space="preserve">：持续的产品开发和技术创新是AI小纸条的核心竞争力。我们计划在未来几年内继续加大研发投入，重点关注图数据库技术、自然语言处理和用户界面优化等领域。通过列出关键研发项目和预期成果，投资者可以更好地理解研发资金的使用方向和预期回报。</w:t>
      </w:r>
    </w:p>
    <w:p>
      <w:pPr>
        <w:pStyle w:val="BodyText"/>
      </w:pPr>
      <w:r>
        <w:rPr>
          <w:iCs/>
          <w:i/>
        </w:rPr>
        <w:t xml:space="preserve">通过透明的成本结构和合理的资金分配，AI小纸条将确保在不同发展阶段的资金需求和风险管理策略的有效实施。</w:t>
      </w:r>
    </w:p>
    <w:p>
      <w:pPr>
        <w:pStyle w:val="BodyText"/>
      </w:pPr>
      <w:r>
        <w:rPr>
          <w:iCs/>
          <w:i/>
        </w:rPr>
        <w:t xml:space="preserve">## 6.3 财务预测</w:t>
      </w:r>
    </w:p>
    <w:p>
      <w:pPr>
        <w:pStyle w:val="BodyText"/>
      </w:pPr>
      <w:r>
        <w:rPr>
          <w:iCs/>
          <w:i/>
        </w:rPr>
        <w:t xml:space="preserve">基于当前的市场分析和业务规划，AI小纸条的未来三年财务预测如下：</w:t>
      </w:r>
    </w:p>
    <w:p>
      <w:pPr>
        <w:pStyle w:val="BodyText"/>
      </w:pPr>
      <w:r>
        <w:rPr>
          <w:iCs/>
          <w:i/>
        </w:rPr>
        <w:t xml:space="preserve">-</w:t>
      </w:r>
      <w:r>
        <w:rPr>
          <w:iCs/>
          <w:i/>
        </w:rPr>
        <w:t xml:space="preserve"> </w:t>
      </w:r>
      <w:r>
        <w:rPr>
          <w:bCs/>
          <w:b/>
          <w:iCs/>
          <w:i/>
        </w:rPr>
        <w:t xml:space="preserve">第一年</w:t>
      </w:r>
      <w:r>
        <w:rPr>
          <w:iCs/>
          <w:i/>
        </w:rPr>
        <w:t xml:space="preserve">：</w:t>
      </w:r>
      <w:r>
        <w:t xml:space="preserve"> </w:t>
      </w:r>
      <w:r>
        <w:t xml:space="preserve">* - 预计收入：50万美元</w:t>
      </w:r>
      <w:r>
        <w:rPr>
          <w:iCs/>
          <w:i/>
        </w:rPr>
        <w:t xml:space="preserve"> </w:t>
      </w:r>
      <w:r>
        <w:t xml:space="preserve"> </w:t>
      </w:r>
      <w:r>
        <w:t xml:space="preserve">- 预计成本：40万美元</w:t>
      </w:r>
      <w:r>
        <w:rPr>
          <w:iCs/>
          <w:i/>
        </w:rPr>
        <w:t xml:space="preserve"> </w:t>
      </w:r>
      <w:r>
        <w:t xml:space="preserve"> </w:t>
      </w:r>
      <w:r>
        <w:t xml:space="preserve">- 预计利润：10万美元*</w:t>
      </w:r>
    </w:p>
    <w:p>
      <w:pPr>
        <w:pStyle w:val="BodyText"/>
      </w:pPr>
      <w:r>
        <w:rPr>
          <w:iCs/>
          <w:i/>
        </w:rPr>
        <w:t xml:space="preserve">-</w:t>
      </w:r>
      <w:r>
        <w:rPr>
          <w:iCs/>
          <w:i/>
        </w:rPr>
        <w:t xml:space="preserve"> </w:t>
      </w:r>
      <w:r>
        <w:rPr>
          <w:bCs/>
          <w:b/>
          <w:iCs/>
          <w:i/>
        </w:rPr>
        <w:t xml:space="preserve">第二年</w:t>
      </w:r>
      <w:r>
        <w:rPr>
          <w:iCs/>
          <w:i/>
        </w:rPr>
        <w:t xml:space="preserve">：</w:t>
      </w:r>
      <w:r>
        <w:t xml:space="preserve"> </w:t>
      </w:r>
      <w:r>
        <w:t xml:space="preserve">* - 预计收入：150万美元</w:t>
      </w:r>
      <w:r>
        <w:rPr>
          <w:iCs/>
          <w:i/>
        </w:rPr>
        <w:t xml:space="preserve"> </w:t>
      </w:r>
      <w:r>
        <w:t xml:space="preserve"> </w:t>
      </w:r>
      <w:r>
        <w:t xml:space="preserve">- 预计成本：100万美元</w:t>
      </w:r>
      <w:r>
        <w:rPr>
          <w:iCs/>
          <w:i/>
        </w:rPr>
        <w:t xml:space="preserve"> </w:t>
      </w:r>
      <w:r>
        <w:t xml:space="preserve"> </w:t>
      </w:r>
      <w:r>
        <w:t xml:space="preserve">- 预计利润：50万美元*</w:t>
      </w:r>
    </w:p>
    <w:p>
      <w:pPr>
        <w:pStyle w:val="BodyText"/>
      </w:pPr>
      <w:r>
        <w:rPr>
          <w:iCs/>
          <w:i/>
        </w:rPr>
        <w:t xml:space="preserve">-</w:t>
      </w:r>
      <w:r>
        <w:rPr>
          <w:iCs/>
          <w:i/>
        </w:rPr>
        <w:t xml:space="preserve"> </w:t>
      </w:r>
      <w:r>
        <w:rPr>
          <w:bCs/>
          <w:b/>
          <w:iCs/>
          <w:i/>
        </w:rPr>
        <w:t xml:space="preserve">第三年</w:t>
      </w:r>
      <w:r>
        <w:rPr>
          <w:iCs/>
          <w:i/>
        </w:rPr>
        <w:t xml:space="preserve">：</w:t>
      </w:r>
      <w:r>
        <w:t xml:space="preserve"> </w:t>
      </w:r>
      <w:r>
        <w:t xml:space="preserve">* - 预计收入：300万美元</w:t>
      </w:r>
      <w:r>
        <w:rPr>
          <w:iCs/>
          <w:i/>
        </w:rPr>
        <w:t xml:space="preserve"> </w:t>
      </w:r>
      <w:r>
        <w:t xml:space="preserve"> </w:t>
      </w:r>
      <w:r>
        <w:t xml:space="preserve">- 预计成本：200万美元</w:t>
      </w:r>
      <w:r>
        <w:rPr>
          <w:iCs/>
          <w:i/>
        </w:rPr>
        <w:t xml:space="preserve"> </w:t>
      </w:r>
      <w:r>
        <w:t xml:space="preserve"> </w:t>
      </w:r>
      <w:r>
        <w:t xml:space="preserve">- 预计利润：100万美元*</w:t>
      </w:r>
    </w:p>
    <w:p>
      <w:pPr>
        <w:pStyle w:val="BodyText"/>
      </w:pPr>
      <w:r>
        <w:rPr>
          <w:iCs/>
          <w:i/>
        </w:rPr>
        <w:t xml:space="preserve">这些财务预测基于市场的快速增长和AI小纸条在广告和高级功能订阅方面的收入潜力。我们假设市场增长率为15%，用户增长率为20%，并预计通过不断的产品创新和市场拓展，实现收入的倍增和盈利能力的提升。同时，我们将加入现金流预测，以展示公司在不同阶段的资金需求和风险管理策略，确保财务健康和稳健发展。</w:t>
      </w:r>
    </w:p>
    <w:p>
      <w:pPr>
        <w:pStyle w:val="BodyText"/>
      </w:pPr>
      <w:r>
        <w:rPr>
          <w:iCs/>
          <w:i/>
        </w:rPr>
        <w:t xml:space="preserve">通过全面的风险分析和应对策略，AI小纸条将在市场变化、技术风险和竞争加剧等不确定因素中保持竞争优势，实现长期的可持续发展。</w:t>
      </w:r>
      <w:r>
        <w:t xml:space="preserve"> </w:t>
      </w:r>
      <w:r>
        <w:rPr>
          <w:iCs/>
          <w:i/>
        </w:rPr>
        <w:t xml:space="preserve"># 7. 风险分析</w:t>
      </w:r>
    </w:p>
    <w:p>
      <w:pPr>
        <w:pStyle w:val="BodyText"/>
      </w:pPr>
      <w:r>
        <w:rPr>
          <w:iCs/>
          <w:i/>
        </w:rPr>
        <w:t xml:space="preserve">在创业的旅程中，识别和管理风险是确保企业成功的基石。AI小纸条在技术、市场以及法律和合规方面的风险分析如下：</w:t>
      </w:r>
    </w:p>
    <w:p>
      <w:pPr>
        <w:pStyle w:val="BodyText"/>
      </w:pPr>
      <w:r>
        <w:rPr>
          <w:iCs/>
          <w:i/>
        </w:rPr>
        <w:t xml:space="preserve">## 7.1 技术风险</w:t>
      </w:r>
    </w:p>
    <w:p>
      <w:pPr>
        <w:pStyle w:val="BodyText"/>
      </w:pPr>
      <w:r>
        <w:rPr>
          <w:iCs/>
          <w:i/>
        </w:rPr>
        <w:t xml:space="preserve">在当今技术快速迭代的时代，AI小纸条的核心技术涉及复杂的图数据库和自然语言处理技术，这些技术的实施和集成存在一定的风险和挑战。</w:t>
      </w:r>
    </w:p>
    <w:p>
      <w:pPr>
        <w:pStyle w:val="BodyText"/>
      </w:pPr>
      <w:r>
        <w:rPr>
          <w:iCs/>
          <w:i/>
        </w:rPr>
        <w:t xml:space="preserve">-</w:t>
      </w:r>
      <w:r>
        <w:rPr>
          <w:iCs/>
          <w:i/>
        </w:rPr>
        <w:t xml:space="preserve"> </w:t>
      </w:r>
      <w:r>
        <w:rPr>
          <w:bCs/>
          <w:b/>
          <w:iCs/>
          <w:i/>
        </w:rPr>
        <w:t xml:space="preserve">技术实现复杂性</w:t>
      </w:r>
      <w:r>
        <w:rPr>
          <w:iCs/>
          <w:i/>
        </w:rPr>
        <w:t xml:space="preserve">：AI小纸条依赖于图数据库技术（如PowerGraph和Neo4J）以及自然语言处理技术（如Text2GQL和Text2Cypher）。这些技术的集成需要高水平的技术能力和团队协作。如果在技术实现过程中出现问题，可能导致产品功能无法按预期运行。根据行业报告，技术实现的复杂性往往是初创企业面临的最大挑战之一。为了应对这一风险，AI小纸条计划通过加强团队培训和引入外部技术顾问来提高技术能力。</w:t>
      </w:r>
    </w:p>
    <w:p>
      <w:pPr>
        <w:pStyle w:val="BodyText"/>
      </w:pPr>
      <w:r>
        <w:rPr>
          <w:iCs/>
          <w:i/>
        </w:rPr>
        <w:t xml:space="preserve">-</w:t>
      </w:r>
      <w:r>
        <w:rPr>
          <w:iCs/>
          <w:i/>
        </w:rPr>
        <w:t xml:space="preserve"> </w:t>
      </w:r>
      <w:r>
        <w:rPr>
          <w:bCs/>
          <w:b/>
          <w:iCs/>
          <w:i/>
        </w:rPr>
        <w:t xml:space="preserve">数据安全与隐私保护</w:t>
      </w:r>
      <w:r>
        <w:rPr>
          <w:iCs/>
          <w:i/>
        </w:rPr>
        <w:t xml:space="preserve">：在处理跨平台信息推送时，用户数据的安全性和隐私性是至关重要的。尽管AI小纸条采用了先进的加密技术，但仍需持续监测和更新安全防护措施，以应对潜在的数据泄露风险。根据Gartner的研究，数据安全事件的平均成本在过去五年中增加了30%。AI小纸条将通过定期的安全审计和更新加密协议来确保数据安全。</w:t>
      </w:r>
    </w:p>
    <w:p>
      <w:pPr>
        <w:pStyle w:val="BodyText"/>
      </w:pPr>
      <w:r>
        <w:rPr>
          <w:iCs/>
          <w:i/>
        </w:rPr>
        <w:t xml:space="preserve">-</w:t>
      </w:r>
      <w:r>
        <w:rPr>
          <w:iCs/>
          <w:i/>
        </w:rPr>
        <w:t xml:space="preserve"> </w:t>
      </w:r>
      <w:r>
        <w:rPr>
          <w:bCs/>
          <w:b/>
          <w:iCs/>
          <w:i/>
        </w:rPr>
        <w:t xml:space="preserve">技术更新与维护</w:t>
      </w:r>
      <w:r>
        <w:rPr>
          <w:iCs/>
          <w:i/>
        </w:rPr>
        <w:t xml:space="preserve">：随着技术的快速发展，AI小纸条必须不断更新和维护其技术架构，以保持竞争力。这需要持续的研发投入和技术团队的高效运作。为了确保技术的持续更新，AI小纸条计划每季度进行技术评审，并设立技术更新专项基金，以支持技术创新和维护。</w:t>
      </w:r>
    </w:p>
    <w:p>
      <w:pPr>
        <w:pStyle w:val="BodyText"/>
      </w:pPr>
      <w:r>
        <w:rPr>
          <w:iCs/>
          <w:i/>
        </w:rPr>
        <w:t xml:space="preserve">通过这些措施，AI小纸条不仅能够有效应对技术风险，还能在技术竞争中保持领先地位。</w:t>
      </w:r>
    </w:p>
    <w:p>
      <w:pPr>
        <w:pStyle w:val="BodyText"/>
      </w:pPr>
      <w:r>
        <w:rPr>
          <w:iCs/>
          <w:i/>
        </w:rPr>
        <w:t xml:space="preserve">## 7.2 市场风险</w:t>
      </w:r>
    </w:p>
    <w:p>
      <w:pPr>
        <w:pStyle w:val="BodyText"/>
      </w:pPr>
      <w:r>
        <w:rPr>
          <w:iCs/>
          <w:i/>
        </w:rPr>
        <w:t xml:space="preserve">在市场风险方面，AI小纸条需要面对市场接受度和竞争对手的威胁。</w:t>
      </w:r>
    </w:p>
    <w:p>
      <w:pPr>
        <w:pStyle w:val="BodyText"/>
      </w:pPr>
      <w:r>
        <w:rPr>
          <w:iCs/>
          <w:i/>
        </w:rPr>
        <w:t xml:space="preserve">-</w:t>
      </w:r>
      <w:r>
        <w:rPr>
          <w:iCs/>
          <w:i/>
        </w:rPr>
        <w:t xml:space="preserve"> </w:t>
      </w:r>
      <w:r>
        <w:rPr>
          <w:bCs/>
          <w:b/>
          <w:iCs/>
          <w:i/>
        </w:rPr>
        <w:t xml:space="preserve">市场接受度</w:t>
      </w:r>
      <w:r>
        <w:rPr>
          <w:iCs/>
          <w:i/>
        </w:rPr>
        <w:t xml:space="preserve">：尽管AI小纸条的跨平台消息推送功能填补了市场空白，但用户对新技术的接受度存在不确定性。需要通过有效的市场推广和用户教育，提高产品的市场认知度和用户接受度。根据Statista的数据，超过70%的用户需要时间来适应新的技术和产品。AI小纸条计划通过一系列的市场活动和用户培训来提高市场接受度。</w:t>
      </w:r>
    </w:p>
    <w:p>
      <w:pPr>
        <w:pStyle w:val="BodyText"/>
      </w:pPr>
      <w:r>
        <w:rPr>
          <w:iCs/>
          <w:i/>
        </w:rPr>
        <w:t xml:space="preserve">-</w:t>
      </w:r>
      <w:r>
        <w:rPr>
          <w:iCs/>
          <w:i/>
        </w:rPr>
        <w:t xml:space="preserve"> </w:t>
      </w:r>
      <w:r>
        <w:rPr>
          <w:bCs/>
          <w:b/>
          <w:iCs/>
          <w:i/>
        </w:rPr>
        <w:t xml:space="preserve">竞争对手威胁</w:t>
      </w:r>
      <w:r>
        <w:rPr>
          <w:iCs/>
          <w:i/>
        </w:rPr>
        <w:t xml:space="preserve">：社交媒体市场竞争激烈，现有平台如微信、微博和小红书等都在不断优化其功能。AI小纸条需要快速占领市场，建立品牌优势，以应对潜在竞争对手的模仿和市场挤压。根据市场分析，成功的市场进入策略可以将竞争影响降低30%以上。AI小纸条计划通过差异化的产品功能和强大的技术支持来增强竞争力。</w:t>
      </w:r>
    </w:p>
    <w:p>
      <w:pPr>
        <w:pStyle w:val="BodyText"/>
      </w:pPr>
      <w:r>
        <w:rPr>
          <w:iCs/>
          <w:i/>
        </w:rPr>
        <w:t xml:space="preserve">-</w:t>
      </w:r>
      <w:r>
        <w:rPr>
          <w:iCs/>
          <w:i/>
        </w:rPr>
        <w:t xml:space="preserve"> </w:t>
      </w:r>
      <w:r>
        <w:rPr>
          <w:bCs/>
          <w:b/>
          <w:iCs/>
          <w:i/>
        </w:rPr>
        <w:t xml:space="preserve">用户获取与保留</w:t>
      </w:r>
      <w:r>
        <w:rPr>
          <w:iCs/>
          <w:i/>
        </w:rPr>
        <w:t xml:space="preserve">：初创阶段用户获取和保留是关键挑战。需要通过持续的产品优化和用户反馈，提升用户体验和满意度，确保用户的持续增长和活跃度。为了实现这一目标，AI小纸条将实施用户激励计划和忠诚度计划，以提高用户粘性。</w:t>
      </w:r>
    </w:p>
    <w:p>
      <w:pPr>
        <w:pStyle w:val="BodyText"/>
      </w:pPr>
      <w:r>
        <w:rPr>
          <w:iCs/>
          <w:i/>
        </w:rPr>
        <w:t xml:space="preserve">通过这些市场策略，AI小纸条将能够有效提升市场渗透率和用户忠诚度，在竞争激烈的市场中占据有利位置。</w:t>
      </w:r>
    </w:p>
    <w:p>
      <w:pPr>
        <w:pStyle w:val="BodyText"/>
      </w:pPr>
      <w:r>
        <w:rPr>
          <w:iCs/>
          <w:i/>
        </w:rPr>
        <w:t xml:space="preserve">## 7.3 法律和合规风险</w:t>
      </w:r>
    </w:p>
    <w:p>
      <w:pPr>
        <w:pStyle w:val="BodyText"/>
      </w:pPr>
      <w:r>
        <w:rPr>
          <w:iCs/>
          <w:i/>
        </w:rPr>
        <w:t xml:space="preserve">在法律和合规方面，AI小纸条需要审慎处理可能面临的法律挑战和合规要求。</w:t>
      </w:r>
    </w:p>
    <w:p>
      <w:pPr>
        <w:pStyle w:val="BodyText"/>
      </w:pPr>
      <w:r>
        <w:rPr>
          <w:iCs/>
          <w:i/>
        </w:rPr>
        <w:t xml:space="preserve">-</w:t>
      </w:r>
      <w:r>
        <w:rPr>
          <w:iCs/>
          <w:i/>
        </w:rPr>
        <w:t xml:space="preserve"> </w:t>
      </w:r>
      <w:r>
        <w:rPr>
          <w:bCs/>
          <w:b/>
          <w:iCs/>
          <w:i/>
        </w:rPr>
        <w:t xml:space="preserve">数据隐私法规</w:t>
      </w:r>
      <w:r>
        <w:rPr>
          <w:iCs/>
          <w:i/>
        </w:rPr>
        <w:t xml:space="preserve">：AI小纸条在处理用户数据时，必须遵循各国的数据隐私法规（如GDPR）。需要确保数据处理过程的透明性和合规性，以避免法律诉讼和罚款。根据Deloitte的调查，合规性差距可能导致高达4%的年收入损失。AI小纸条计划通过定期的合规审查和员工培训来确保合规性。</w:t>
      </w:r>
    </w:p>
    <w:p>
      <w:pPr>
        <w:pStyle w:val="BodyText"/>
      </w:pPr>
      <w:r>
        <w:rPr>
          <w:iCs/>
          <w:i/>
        </w:rPr>
        <w:t xml:space="preserve">-</w:t>
      </w:r>
      <w:r>
        <w:rPr>
          <w:iCs/>
          <w:i/>
        </w:rPr>
        <w:t xml:space="preserve"> </w:t>
      </w:r>
      <w:r>
        <w:rPr>
          <w:bCs/>
          <w:b/>
          <w:iCs/>
          <w:i/>
        </w:rPr>
        <w:t xml:space="preserve">知识产权保护</w:t>
      </w:r>
      <w:r>
        <w:rPr>
          <w:iCs/>
          <w:i/>
        </w:rPr>
        <w:t xml:space="preserve">：在技术开发过程中，需确保产品的知识产权得到有效保护，避免侵犯他人的专利和版权。同时，需防范其他企业对AI小纸条技术和产品的模仿和侵权。根据WIPO的数据，知识产权纠纷每年导致企业损失超过500亿美元。AI小纸条将通过申请专利和商标保护来确保知识产权安全。</w:t>
      </w:r>
    </w:p>
    <w:p>
      <w:pPr>
        <w:pStyle w:val="BodyText"/>
      </w:pPr>
      <w:r>
        <w:rPr>
          <w:iCs/>
          <w:i/>
        </w:rPr>
        <w:t xml:space="preserve">-</w:t>
      </w:r>
      <w:r>
        <w:rPr>
          <w:iCs/>
          <w:i/>
        </w:rPr>
        <w:t xml:space="preserve"> </w:t>
      </w:r>
      <w:r>
        <w:rPr>
          <w:bCs/>
          <w:b/>
          <w:iCs/>
          <w:i/>
        </w:rPr>
        <w:t xml:space="preserve">合同和合作协议</w:t>
      </w:r>
      <w:r>
        <w:rPr>
          <w:iCs/>
          <w:i/>
        </w:rPr>
        <w:t xml:space="preserve">：在与品牌商和广告代理商合作时，需确保合同条款的合理性和合规性，避免因合同纠纷导致的法律风险。为了降低合同风险，AI小纸条计划聘请专业法律顾问进行合同审核和谈判。</w:t>
      </w:r>
    </w:p>
    <w:p>
      <w:pPr>
        <w:pStyle w:val="BodyText"/>
      </w:pPr>
      <w:r>
        <w:rPr>
          <w:iCs/>
          <w:i/>
        </w:rPr>
        <w:t xml:space="preserve">通过全面的风险识别和管理策略，AI小纸条将能够有效应对这些潜在风险，确保企业的持续发展和市场竞争力。这不仅有助于增强投资者的信心，也为公司的长期成功奠定了基础。</w:t>
      </w:r>
    </w:p>
    <w:bookmarkEnd w:id="30"/>
    <w:bookmarkEnd w:id="31"/>
    <w:bookmarkEnd w:id="32"/>
    <w:sectPr w:rsidR="004718F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782A5A1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37406864"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334D5"/>
    <w:pPr>
      <w:keepNext/>
      <w:keepLines/>
      <w:spacing w:after="80" w:before="360"/>
      <w:outlineLvl w:val="0"/>
    </w:pPr>
    <w:rPr>
      <w:rFonts w:ascii="SimHei" w:cstheme="majorBidi" w:eastAsiaTheme="majorEastAsia" w:hAnsi="SimHei"/>
      <w:b/>
      <w:sz w:val="28"/>
      <w:szCs w:val="40"/>
    </w:rPr>
  </w:style>
  <w:style w:styleId="Heading2" w:type="paragraph">
    <w:name w:val="heading 2"/>
    <w:basedOn w:val="Normal"/>
    <w:next w:val="BodyText"/>
    <w:link w:val="Heading2Char"/>
    <w:uiPriority w:val="9"/>
    <w:semiHidden/>
    <w:unhideWhenUsed/>
    <w:qFormat/>
    <w:rsid w:val="00D334D5"/>
    <w:pPr>
      <w:keepNext/>
      <w:keepLines/>
      <w:spacing w:after="80" w:before="160"/>
      <w:outlineLvl w:val="1"/>
    </w:pPr>
    <w:rPr>
      <w:rFonts w:ascii="SimSun" w:cstheme="majorBidi" w:eastAsiaTheme="majorEastAsia" w:hAnsi="SimSun"/>
      <w:szCs w:val="32"/>
    </w:rPr>
  </w:style>
  <w:style w:styleId="Heading3" w:type="paragraph">
    <w:name w:val="heading 3"/>
    <w:basedOn w:val="Normal"/>
    <w:next w:val="BodyText"/>
    <w:link w:val="Heading3Char"/>
    <w:uiPriority w:val="9"/>
    <w:semiHidden/>
    <w:unhideWhenUsed/>
    <w:qFormat/>
    <w:rsid w:val="00D334D5"/>
    <w:pPr>
      <w:keepNext/>
      <w:keepLines/>
      <w:spacing w:after="80" w:before="160"/>
      <w:outlineLvl w:val="2"/>
    </w:pPr>
    <w:rPr>
      <w:rFonts w:ascii="SimSun" w:cstheme="majorBidi" w:eastAsiaTheme="majorEastAsia" w:hAnsi="SimSun"/>
      <w:szCs w:val="28"/>
    </w:rPr>
  </w:style>
  <w:style w:styleId="Heading4" w:type="paragraph">
    <w:name w:val="heading 4"/>
    <w:basedOn w:val="Normal"/>
    <w:next w:val="BodyText"/>
    <w:link w:val="Heading4Char"/>
    <w:uiPriority w:val="9"/>
    <w:semiHidden/>
    <w:unhideWhenUsed/>
    <w:qFormat/>
    <w:rsid w:val="00D334D5"/>
    <w:pPr>
      <w:keepNext/>
      <w:keepLines/>
      <w:spacing w:after="40" w:before="80"/>
      <w:outlineLvl w:val="3"/>
    </w:pPr>
    <w:rPr>
      <w:rFonts w:ascii="SimSun" w:cstheme="majorBidi" w:eastAsiaTheme="majorEastAsia" w:hAnsi="SimSun"/>
      <w:iCs/>
    </w:rPr>
  </w:style>
  <w:style w:styleId="Heading5" w:type="paragraph">
    <w:name w:val="heading 5"/>
    <w:basedOn w:val="Normal"/>
    <w:next w:val="BodyText"/>
    <w:link w:val="Heading5Char"/>
    <w:uiPriority w:val="9"/>
    <w:semiHidden/>
    <w:unhideWhenUsed/>
    <w:qFormat/>
    <w:rsid w:val="00D334D5"/>
    <w:pPr>
      <w:keepNext/>
      <w:keepLines/>
      <w:spacing w:after="40" w:before="80"/>
      <w:outlineLvl w:val="4"/>
    </w:pPr>
    <w:rPr>
      <w:rFonts w:ascii="SimSun" w:cstheme="majorBidi" w:eastAsiaTheme="majorEastAsia" w:hAnsi="SimSun"/>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44433"/>
    <w:pPr>
      <w:spacing w:after="180" w:before="180"/>
    </w:pPr>
    <w:rPr>
      <w:rFonts w:ascii="SimSun" w:hAnsi="SimSun"/>
    </w:rPr>
  </w:style>
  <w:style w:customStyle="1" w:styleId="FirstParagraph" w:type="paragraph">
    <w:name w:val="First Paragraph"/>
    <w:basedOn w:val="BodyText"/>
    <w:next w:val="BodyText"/>
    <w:qFormat/>
    <w:rsid w:val="00544433"/>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D334D5"/>
    <w:pPr>
      <w:spacing w:after="80"/>
      <w:contextualSpacing/>
      <w:jc w:val="center"/>
    </w:pPr>
    <w:rPr>
      <w:rFonts w:ascii="SimHei" w:cstheme="majorBidi" w:eastAsiaTheme="majorEastAsia" w:hAnsi="SimHei"/>
      <w:b/>
      <w:spacing w:val="-10"/>
      <w:kern w:val="28"/>
      <w:sz w:val="48"/>
      <w:szCs w:val="56"/>
    </w:rPr>
  </w:style>
  <w:style w:customStyle="1" w:styleId="TitleChar" w:type="character">
    <w:name w:val="Title Char"/>
    <w:basedOn w:val="DefaultParagraphFont"/>
    <w:link w:val="Title"/>
    <w:uiPriority w:val="10"/>
    <w:rsid w:val="00D334D5"/>
    <w:rPr>
      <w:rFonts w:ascii="SimHei" w:cstheme="majorBidi" w:eastAsiaTheme="majorEastAsia" w:hAnsi="SimHei"/>
      <w:b/>
      <w:spacing w:val="-10"/>
      <w:kern w:val="28"/>
      <w:sz w:val="48"/>
      <w:szCs w:val="56"/>
    </w:rPr>
  </w:style>
  <w:style w:styleId="Subtitle" w:type="paragraph">
    <w:name w:val="Subtitle"/>
    <w:basedOn w:val="Title"/>
    <w:next w:val="BodyText"/>
    <w:link w:val="SubtitleChar"/>
    <w:uiPriority w:val="11"/>
    <w:qFormat/>
    <w:rsid w:val="00D334D5"/>
    <w:pPr>
      <w:numPr>
        <w:ilvl w:val="1"/>
      </w:numPr>
    </w:pPr>
    <w:rPr>
      <w:spacing w:val="15"/>
      <w:sz w:val="36"/>
      <w:szCs w:val="28"/>
    </w:rPr>
  </w:style>
  <w:style w:customStyle="1" w:styleId="SubtitleChar" w:type="character">
    <w:name w:val="Subtitle Char"/>
    <w:basedOn w:val="DefaultParagraphFont"/>
    <w:link w:val="Subtitle"/>
    <w:uiPriority w:val="11"/>
    <w:rsid w:val="00D334D5"/>
    <w:rPr>
      <w:rFonts w:ascii="SimHei" w:cstheme="majorBidi" w:eastAsiaTheme="majorEastAsia" w:hAnsi="SimHei"/>
      <w:b/>
      <w:spacing w:val="15"/>
      <w:kern w:val="28"/>
      <w:sz w:val="36"/>
      <w:szCs w:val="28"/>
    </w:rPr>
  </w:style>
  <w:style w:customStyle="1" w:styleId="Author" w:type="paragraph">
    <w:name w:val="Author"/>
    <w:next w:val="BodyText"/>
    <w:qFormat/>
    <w:rsid w:val="00D334D5"/>
    <w:pPr>
      <w:keepNext/>
      <w:keepLines/>
      <w:jc w:val="center"/>
    </w:pPr>
    <w:rPr>
      <w:rFonts w:ascii="SimHei" w:hAnsi="SimHei"/>
    </w:rPr>
  </w:style>
  <w:style w:styleId="Date" w:type="paragraph">
    <w:name w:val="Date"/>
    <w:next w:val="BodyText"/>
    <w:qFormat/>
    <w:rsid w:val="00D334D5"/>
    <w:pPr>
      <w:keepNext/>
      <w:keepLines/>
      <w:jc w:val="center"/>
    </w:pPr>
    <w:rPr>
      <w:rFonts w:ascii="SimHei" w:hAnsi="SimHe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D334D5"/>
    <w:pPr>
      <w:keepNext/>
      <w:keepLines/>
      <w:spacing w:after="300" w:before="100"/>
    </w:pPr>
    <w:rPr>
      <w:rFonts w:ascii="SimSun" w:hAnsi="SimSun"/>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334D5"/>
    <w:rPr>
      <w:rFonts w:ascii="SimHei" w:cstheme="majorBidi" w:eastAsiaTheme="majorEastAsia" w:hAnsi="SimHei"/>
      <w:b/>
      <w:sz w:val="28"/>
      <w:szCs w:val="40"/>
    </w:rPr>
  </w:style>
  <w:style w:customStyle="1" w:styleId="Heading2Char" w:type="character">
    <w:name w:val="Heading 2 Char"/>
    <w:basedOn w:val="DefaultParagraphFont"/>
    <w:link w:val="Heading2"/>
    <w:uiPriority w:val="9"/>
    <w:semiHidden/>
    <w:rsid w:val="00D334D5"/>
    <w:rPr>
      <w:rFonts w:ascii="SimSun" w:cstheme="majorBidi" w:eastAsiaTheme="majorEastAsia" w:hAnsi="SimSun"/>
      <w:szCs w:val="32"/>
    </w:rPr>
  </w:style>
  <w:style w:customStyle="1" w:styleId="Heading3Char" w:type="character">
    <w:name w:val="Heading 3 Char"/>
    <w:basedOn w:val="DefaultParagraphFont"/>
    <w:link w:val="Heading3"/>
    <w:uiPriority w:val="9"/>
    <w:semiHidden/>
    <w:rsid w:val="00D334D5"/>
    <w:rPr>
      <w:rFonts w:ascii="SimSun" w:cstheme="majorBidi" w:eastAsiaTheme="majorEastAsia" w:hAnsi="SimSun"/>
      <w:szCs w:val="28"/>
    </w:rPr>
  </w:style>
  <w:style w:customStyle="1" w:styleId="Heading4Char" w:type="character">
    <w:name w:val="Heading 4 Char"/>
    <w:basedOn w:val="DefaultParagraphFont"/>
    <w:link w:val="Heading4"/>
    <w:uiPriority w:val="9"/>
    <w:semiHidden/>
    <w:rsid w:val="00D334D5"/>
    <w:rPr>
      <w:rFonts w:ascii="SimSun" w:cstheme="majorBidi" w:eastAsiaTheme="majorEastAsia" w:hAnsi="SimSun"/>
      <w:iCs/>
    </w:rPr>
  </w:style>
  <w:style w:customStyle="1" w:styleId="Heading5Char" w:type="character">
    <w:name w:val="Heading 5 Char"/>
    <w:basedOn w:val="DefaultParagraphFont"/>
    <w:link w:val="Heading5"/>
    <w:uiPriority w:val="9"/>
    <w:semiHidden/>
    <w:rsid w:val="00D334D5"/>
    <w:rPr>
      <w:rFonts w:ascii="SimSun" w:cstheme="majorBidi" w:eastAsiaTheme="majorEastAsia" w:hAnsi="SimSun"/>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2025-01-11T14:18:11Z</dcterms:created>
  <dcterms:modified xsi:type="dcterms:W3CDTF">2025-01-11T14:18:11Z</dcterms:modified>
</cp:coreProperties>
</file>

<file path=docProps/custom.xml><?xml version="1.0" encoding="utf-8"?>
<Properties xmlns="http://schemas.openxmlformats.org/officeDocument/2006/custom-properties" xmlns:vt="http://schemas.openxmlformats.org/officeDocument/2006/docPropsVTypes"/>
</file>