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2850" w14:textId="77777777" w:rsidR="00FB234D" w:rsidRDefault="00FB234D"/>
    <w:p w14:paraId="4E4C3CE2" w14:textId="5087FFFC" w:rsidR="00CC33A8" w:rsidRDefault="00034C39" w:rsidP="000E052A">
      <w:pPr>
        <w:jc w:val="center"/>
        <w:rPr>
          <w:rFonts w:ascii="Tahoma" w:hAnsi="Tahoma" w:cs="Tahoma"/>
          <w:b/>
          <w:bCs/>
          <w:color w:val="FF0000"/>
          <w:sz w:val="28"/>
          <w:szCs w:val="24"/>
        </w:rPr>
      </w:pPr>
      <w:r>
        <w:rPr>
          <w:rFonts w:ascii="Tahoma" w:hAnsi="Tahoma" w:cs="Tahoma"/>
          <w:b/>
          <w:bCs/>
          <w:color w:val="FF0000"/>
          <w:sz w:val="28"/>
          <w:szCs w:val="24"/>
        </w:rPr>
        <w:t xml:space="preserve">LAB </w:t>
      </w:r>
      <w:r w:rsidR="003C032F">
        <w:rPr>
          <w:rFonts w:ascii="Tahoma" w:hAnsi="Tahoma" w:cs="Tahoma"/>
          <w:b/>
          <w:bCs/>
          <w:color w:val="FF0000"/>
          <w:sz w:val="28"/>
          <w:szCs w:val="24"/>
        </w:rPr>
        <w:t>7</w:t>
      </w:r>
      <w:r w:rsidR="000E052A">
        <w:rPr>
          <w:rFonts w:ascii="Tahoma" w:hAnsi="Tahoma" w:cs="Tahoma"/>
          <w:b/>
          <w:bCs/>
          <w:color w:val="FF0000"/>
          <w:sz w:val="28"/>
          <w:szCs w:val="24"/>
        </w:rPr>
        <w:t xml:space="preserve"> </w:t>
      </w:r>
      <w:r>
        <w:rPr>
          <w:rFonts w:ascii="Tahoma" w:hAnsi="Tahoma" w:cs="Tahoma"/>
          <w:b/>
          <w:bCs/>
          <w:color w:val="FF0000"/>
          <w:sz w:val="28"/>
          <w:szCs w:val="24"/>
        </w:rPr>
        <w:t xml:space="preserve">: </w:t>
      </w:r>
      <w:r w:rsidR="003C032F">
        <w:rPr>
          <w:rFonts w:ascii="Tahoma" w:hAnsi="Tahoma" w:cs="Tahoma"/>
          <w:b/>
          <w:bCs/>
          <w:color w:val="FF0000"/>
          <w:sz w:val="28"/>
          <w:szCs w:val="24"/>
        </w:rPr>
        <w:t>Process Synchroni</w:t>
      </w:r>
      <w:r w:rsidR="00724ECE">
        <w:rPr>
          <w:rFonts w:ascii="Tahoma" w:hAnsi="Tahoma" w:cs="Tahoma"/>
          <w:b/>
          <w:bCs/>
          <w:color w:val="FF0000"/>
          <w:sz w:val="28"/>
          <w:szCs w:val="24"/>
        </w:rPr>
        <w:t>z</w:t>
      </w:r>
      <w:r w:rsidR="003C032F">
        <w:rPr>
          <w:rFonts w:ascii="Tahoma" w:hAnsi="Tahoma" w:cs="Tahoma"/>
          <w:b/>
          <w:bCs/>
          <w:color w:val="FF0000"/>
          <w:sz w:val="28"/>
          <w:szCs w:val="24"/>
        </w:rPr>
        <w:t>ation</w:t>
      </w:r>
    </w:p>
    <w:p w14:paraId="5DC8904D" w14:textId="77777777" w:rsidR="00034C39" w:rsidRDefault="00034C39" w:rsidP="00034C39">
      <w:pPr>
        <w:jc w:val="center"/>
        <w:rPr>
          <w:rFonts w:ascii="Tahoma" w:hAnsi="Tahoma" w:cs="Tahoma"/>
          <w:b/>
          <w:bCs/>
          <w:color w:val="FF0000"/>
          <w:sz w:val="12"/>
          <w:szCs w:val="24"/>
        </w:rPr>
      </w:pPr>
    </w:p>
    <w:p w14:paraId="7254D0E2" w14:textId="77777777" w:rsidR="00034C39" w:rsidRDefault="00034C39" w:rsidP="00034C39">
      <w:pPr>
        <w:jc w:val="center"/>
        <w:rPr>
          <w:rFonts w:ascii="Tahoma" w:hAnsi="Tahoma" w:cs="Tahoma"/>
          <w:b/>
          <w:bCs/>
          <w:color w:val="FF0000"/>
          <w:sz w:val="14"/>
          <w:szCs w:val="24"/>
        </w:rPr>
      </w:pPr>
    </w:p>
    <w:p w14:paraId="3ADE520E" w14:textId="77777777" w:rsidR="00034C39" w:rsidRDefault="00034C39" w:rsidP="00034C39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Objective</w:t>
      </w:r>
    </w:p>
    <w:p w14:paraId="7DFEC8E9" w14:textId="3F9BA72D" w:rsidR="003C032F" w:rsidRPr="00956B57" w:rsidRDefault="003C032F" w:rsidP="003C032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 learn how to synchroni</w:t>
      </w:r>
      <w:r w:rsidR="00724ECE">
        <w:rPr>
          <w:rFonts w:ascii="Tahoma" w:hAnsi="Tahoma" w:cs="Tahoma"/>
          <w:sz w:val="24"/>
          <w:szCs w:val="24"/>
        </w:rPr>
        <w:t>z</w:t>
      </w:r>
      <w:r>
        <w:rPr>
          <w:rFonts w:ascii="Tahoma" w:hAnsi="Tahoma" w:cs="Tahoma"/>
          <w:sz w:val="24"/>
          <w:szCs w:val="24"/>
        </w:rPr>
        <w:t xml:space="preserve">e threads using </w:t>
      </w:r>
      <w:proofErr w:type="spellStart"/>
      <w:r>
        <w:rPr>
          <w:rFonts w:ascii="Tahoma" w:hAnsi="Tahoma" w:cs="Tahoma"/>
          <w:sz w:val="24"/>
          <w:szCs w:val="24"/>
        </w:rPr>
        <w:t>pthread</w:t>
      </w:r>
      <w:proofErr w:type="spellEnd"/>
      <w:r>
        <w:rPr>
          <w:rFonts w:ascii="Tahoma" w:hAnsi="Tahoma" w:cs="Tahoma"/>
          <w:sz w:val="24"/>
          <w:szCs w:val="24"/>
        </w:rPr>
        <w:t xml:space="preserve"> synchronization mechanism.</w:t>
      </w:r>
    </w:p>
    <w:p w14:paraId="326E8D14" w14:textId="77777777" w:rsidR="00083BEC" w:rsidRPr="00EF33A2" w:rsidRDefault="00083BEC" w:rsidP="003C032F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14:paraId="56270A9C" w14:textId="77777777" w:rsidR="00034C39" w:rsidRPr="00EF33A2" w:rsidRDefault="00034C39" w:rsidP="00034C39">
      <w:pPr>
        <w:spacing w:line="360" w:lineRule="auto"/>
        <w:rPr>
          <w:rFonts w:ascii="Tahoma" w:hAnsi="Tahoma" w:cs="Tahoma"/>
          <w:sz w:val="12"/>
          <w:szCs w:val="24"/>
        </w:rPr>
      </w:pPr>
    </w:p>
    <w:p w14:paraId="32CEF46A" w14:textId="77777777" w:rsidR="00034C39" w:rsidRDefault="00034C39" w:rsidP="002C2C7C">
      <w:pPr>
        <w:tabs>
          <w:tab w:val="left" w:pos="360"/>
        </w:tabs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Instructions</w:t>
      </w:r>
    </w:p>
    <w:p w14:paraId="48835602" w14:textId="77777777" w:rsidR="00034C39" w:rsidRPr="002C2C7C" w:rsidRDefault="002C2C7C" w:rsidP="005D5E5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F</w:t>
      </w:r>
      <w:r w:rsidR="00034C39" w:rsidRPr="002C2C7C">
        <w:rPr>
          <w:rFonts w:ascii="Tahoma" w:eastAsia="Times New Roman" w:hAnsi="Tahoma" w:cs="Tahoma"/>
          <w:sz w:val="24"/>
          <w:szCs w:val="24"/>
        </w:rPr>
        <w:t>or each question</w:t>
      </w:r>
      <w:r w:rsidR="00034C39" w:rsidRPr="002C2C7C">
        <w:rPr>
          <w:rFonts w:ascii="Tahoma" w:hAnsi="Tahoma" w:cs="Tahoma"/>
          <w:sz w:val="24"/>
          <w:szCs w:val="24"/>
        </w:rPr>
        <w:t xml:space="preserve"> produce a screen shot of the </w:t>
      </w:r>
      <w:r w:rsidR="000F0D99">
        <w:rPr>
          <w:rFonts w:ascii="Tahoma" w:hAnsi="Tahoma" w:cs="Tahoma"/>
          <w:sz w:val="24"/>
          <w:szCs w:val="24"/>
        </w:rPr>
        <w:t xml:space="preserve">program and </w:t>
      </w:r>
      <w:r>
        <w:rPr>
          <w:rFonts w:ascii="Tahoma" w:hAnsi="Tahoma" w:cs="Tahoma"/>
          <w:sz w:val="24"/>
          <w:szCs w:val="24"/>
        </w:rPr>
        <w:t xml:space="preserve">the result </w:t>
      </w:r>
      <w:r w:rsidR="000F0D99">
        <w:rPr>
          <w:rFonts w:ascii="Tahoma" w:hAnsi="Tahoma" w:cs="Tahoma"/>
          <w:sz w:val="24"/>
          <w:szCs w:val="24"/>
        </w:rPr>
        <w:t>of the runs</w:t>
      </w:r>
      <w:r w:rsidR="00034C39" w:rsidRPr="002C2C7C">
        <w:rPr>
          <w:rFonts w:ascii="Tahoma" w:hAnsi="Tahoma" w:cs="Tahoma"/>
          <w:sz w:val="24"/>
          <w:szCs w:val="24"/>
        </w:rPr>
        <w:t>.</w:t>
      </w:r>
    </w:p>
    <w:p w14:paraId="718759D9" w14:textId="77777777" w:rsidR="00034C39" w:rsidRDefault="00034C39" w:rsidP="005D5E5E">
      <w:pPr>
        <w:spacing w:line="276" w:lineRule="auto"/>
        <w:ind w:left="360" w:hanging="360"/>
        <w:jc w:val="both"/>
        <w:rPr>
          <w:rFonts w:ascii="Tahoma" w:hAnsi="Tahoma" w:cs="Tahoma"/>
          <w:sz w:val="6"/>
          <w:szCs w:val="24"/>
        </w:rPr>
      </w:pPr>
    </w:p>
    <w:p w14:paraId="708ED2D7" w14:textId="77777777" w:rsidR="00034C39" w:rsidRDefault="00034C39" w:rsidP="005D5E5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2C2C7C">
        <w:rPr>
          <w:rFonts w:ascii="Tahoma" w:hAnsi="Tahoma" w:cs="Tahoma"/>
          <w:sz w:val="24"/>
          <w:szCs w:val="24"/>
        </w:rPr>
        <w:t xml:space="preserve">Show your work to your TA and upload </w:t>
      </w:r>
      <w:r w:rsidR="002C2C7C">
        <w:rPr>
          <w:rFonts w:ascii="Tahoma" w:hAnsi="Tahoma" w:cs="Tahoma"/>
          <w:sz w:val="24"/>
          <w:szCs w:val="24"/>
        </w:rPr>
        <w:t xml:space="preserve">the complete exercise </w:t>
      </w:r>
      <w:r w:rsidRPr="002C2C7C">
        <w:rPr>
          <w:rFonts w:ascii="Tahoma" w:hAnsi="Tahoma" w:cs="Tahoma"/>
          <w:sz w:val="24"/>
          <w:szCs w:val="24"/>
        </w:rPr>
        <w:t xml:space="preserve">on </w:t>
      </w:r>
      <w:r w:rsidRPr="002C2C7C">
        <w:rPr>
          <w:rFonts w:ascii="Tahoma" w:hAnsi="Tahoma" w:cs="Tahoma"/>
          <w:color w:val="0070C0"/>
          <w:sz w:val="24"/>
          <w:szCs w:val="24"/>
        </w:rPr>
        <w:t xml:space="preserve">TEAMS </w:t>
      </w:r>
      <w:r w:rsidRPr="002C2C7C">
        <w:rPr>
          <w:rFonts w:ascii="Tahoma" w:hAnsi="Tahoma" w:cs="Tahoma"/>
          <w:sz w:val="24"/>
          <w:szCs w:val="24"/>
        </w:rPr>
        <w:t>before the end of the lab to get full marks.</w:t>
      </w:r>
    </w:p>
    <w:p w14:paraId="323B696F" w14:textId="77777777" w:rsidR="00034C39" w:rsidRPr="002C2C7C" w:rsidRDefault="00034C39" w:rsidP="005D5E5E">
      <w:pPr>
        <w:pStyle w:val="ListParagraph"/>
        <w:numPr>
          <w:ilvl w:val="0"/>
          <w:numId w:val="5"/>
        </w:numPr>
        <w:tabs>
          <w:tab w:val="left" w:pos="36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2C2C7C">
        <w:rPr>
          <w:rFonts w:ascii="Tahoma" w:hAnsi="Tahoma" w:cs="Tahoma"/>
          <w:sz w:val="24"/>
          <w:szCs w:val="24"/>
        </w:rPr>
        <w:t>Use the following file naming convention:</w:t>
      </w:r>
    </w:p>
    <w:p w14:paraId="2C488D62" w14:textId="77777777" w:rsidR="00034C39" w:rsidRDefault="00FE68E6" w:rsidP="005D5E5E">
      <w:pPr>
        <w:spacing w:line="276" w:lineRule="auto"/>
        <w:ind w:left="2160"/>
        <w:rPr>
          <w:rFonts w:ascii="Tahoma" w:eastAsia="Times New Roman" w:hAnsi="Tahoma" w:cs="Tahoma"/>
          <w:color w:val="0070C0"/>
          <w:sz w:val="24"/>
          <w:szCs w:val="24"/>
        </w:rPr>
      </w:pPr>
      <w:r>
        <w:rPr>
          <w:rFonts w:ascii="Tahoma" w:eastAsia="Times New Roman" w:hAnsi="Tahoma" w:cs="Tahoma"/>
          <w:color w:val="0070C0"/>
          <w:sz w:val="24"/>
          <w:szCs w:val="24"/>
        </w:rPr>
        <w:t xml:space="preserve">CS221 </w:t>
      </w:r>
      <w:r w:rsidR="00034C39">
        <w:rPr>
          <w:rFonts w:ascii="Tahoma" w:eastAsia="Times New Roman" w:hAnsi="Tahoma" w:cs="Tahoma"/>
          <w:color w:val="0070C0"/>
          <w:sz w:val="24"/>
          <w:szCs w:val="24"/>
        </w:rPr>
        <w:t>LAB</w:t>
      </w:r>
      <w:r>
        <w:rPr>
          <w:rFonts w:ascii="Tahoma" w:eastAsia="Times New Roman" w:hAnsi="Tahoma" w:cs="Tahoma"/>
          <w:color w:val="0070C0"/>
          <w:sz w:val="24"/>
          <w:szCs w:val="24"/>
        </w:rPr>
        <w:t xml:space="preserve"> </w:t>
      </w:r>
      <w:r w:rsidR="003C032F">
        <w:rPr>
          <w:rFonts w:ascii="Tahoma" w:eastAsia="Times New Roman" w:hAnsi="Tahoma" w:cs="Tahoma"/>
          <w:color w:val="0070C0"/>
          <w:sz w:val="24"/>
          <w:szCs w:val="24"/>
        </w:rPr>
        <w:t>7</w:t>
      </w:r>
      <w:r>
        <w:rPr>
          <w:rFonts w:ascii="Tahoma" w:eastAsia="Times New Roman" w:hAnsi="Tahoma" w:cs="Tahoma"/>
          <w:color w:val="0070C0"/>
          <w:sz w:val="24"/>
          <w:szCs w:val="24"/>
        </w:rPr>
        <w:t>-Name-ID</w:t>
      </w:r>
    </w:p>
    <w:p w14:paraId="7664BC12" w14:textId="77777777" w:rsidR="00034C39" w:rsidRDefault="00034C39" w:rsidP="005D5E5E">
      <w:pPr>
        <w:spacing w:line="276" w:lineRule="auto"/>
        <w:rPr>
          <w:rFonts w:ascii="Tahoma" w:eastAsia="Times New Roman" w:hAnsi="Tahoma" w:cs="Tahoma"/>
          <w:i/>
          <w:sz w:val="24"/>
          <w:szCs w:val="24"/>
        </w:rPr>
      </w:pPr>
      <w:r>
        <w:rPr>
          <w:rFonts w:ascii="Tahoma" w:eastAsia="Times New Roman" w:hAnsi="Tahoma" w:cs="Tahoma"/>
          <w:i/>
          <w:sz w:val="24"/>
          <w:szCs w:val="24"/>
        </w:rPr>
        <w:t>Note: 1 mark (out of 10) deducted per day late. 3 days late maximum.</w:t>
      </w:r>
    </w:p>
    <w:p w14:paraId="118FE5B8" w14:textId="77777777" w:rsidR="00034C39" w:rsidRDefault="00034C39" w:rsidP="00034C39">
      <w:pPr>
        <w:spacing w:line="360" w:lineRule="auto"/>
        <w:ind w:left="2160" w:hanging="2160"/>
        <w:rPr>
          <w:rFonts w:ascii="Tahoma" w:hAnsi="Tahoma" w:cs="Tahoma"/>
          <w:b/>
          <w:sz w:val="18"/>
          <w:szCs w:val="24"/>
        </w:rPr>
      </w:pPr>
    </w:p>
    <w:p w14:paraId="586C7BF7" w14:textId="77777777" w:rsidR="00CC33A8" w:rsidRDefault="00CC33A8" w:rsidP="00CC33A8">
      <w:pPr>
        <w:spacing w:line="276" w:lineRule="auto"/>
        <w:ind w:left="2160" w:hanging="2160"/>
        <w:rPr>
          <w:rFonts w:ascii="Tahoma" w:hAnsi="Tahoma" w:cs="Tahoma"/>
          <w:b/>
          <w:sz w:val="24"/>
          <w:szCs w:val="24"/>
        </w:rPr>
      </w:pPr>
      <w:r w:rsidRPr="005624D1">
        <w:rPr>
          <w:rFonts w:ascii="Tahoma" w:hAnsi="Tahoma" w:cs="Tahoma"/>
          <w:b/>
          <w:sz w:val="24"/>
          <w:szCs w:val="24"/>
        </w:rPr>
        <w:t>Exercises</w:t>
      </w:r>
    </w:p>
    <w:p w14:paraId="54DC8E71" w14:textId="77777777" w:rsidR="003E3752" w:rsidRPr="00E67DD0" w:rsidRDefault="003E3752" w:rsidP="00E67DD0">
      <w:pPr>
        <w:jc w:val="both"/>
        <w:rPr>
          <w:rFonts w:ascii="Tahoma" w:eastAsia="Times New Roman" w:hAnsi="Tahoma" w:cs="Tahoma"/>
          <w:color w:val="181818"/>
          <w:sz w:val="24"/>
          <w:szCs w:val="24"/>
        </w:rPr>
      </w:pPr>
    </w:p>
    <w:p w14:paraId="2C516B7B" w14:textId="77777777" w:rsidR="009640F9" w:rsidRDefault="003C032F" w:rsidP="009640F9">
      <w:pPr>
        <w:pStyle w:val="ListParagraph"/>
        <w:numPr>
          <w:ilvl w:val="0"/>
          <w:numId w:val="9"/>
        </w:numPr>
        <w:spacing w:line="276" w:lineRule="auto"/>
        <w:ind w:hanging="294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  <w:r>
        <w:rPr>
          <w:rFonts w:ascii="Tahoma" w:eastAsia="Times New Roman" w:hAnsi="Tahoma" w:cs="Tahoma"/>
          <w:color w:val="181818"/>
          <w:sz w:val="24"/>
          <w:szCs w:val="24"/>
        </w:rPr>
        <w:t xml:space="preserve">Identify the critical section in function </w:t>
      </w:r>
      <w:proofErr w:type="spellStart"/>
      <w:r>
        <w:rPr>
          <w:rFonts w:ascii="Courier New" w:eastAsia="Times New Roman" w:hAnsi="Courier New" w:cs="Courier New"/>
          <w:color w:val="181818"/>
          <w:sz w:val="24"/>
          <w:szCs w:val="24"/>
        </w:rPr>
        <w:t>add_one</w:t>
      </w:r>
      <w:proofErr w:type="spellEnd"/>
      <w:r w:rsidRPr="00415BCA">
        <w:rPr>
          <w:rFonts w:ascii="Courier New" w:eastAsia="Times New Roman" w:hAnsi="Courier New" w:cs="Courier New"/>
          <w:color w:val="181818"/>
          <w:sz w:val="24"/>
          <w:szCs w:val="24"/>
        </w:rPr>
        <w:t>()</w:t>
      </w:r>
      <w:r>
        <w:rPr>
          <w:rFonts w:ascii="Tahoma" w:eastAsia="Times New Roman" w:hAnsi="Tahoma" w:cs="Tahoma"/>
          <w:color w:val="181818"/>
          <w:sz w:val="24"/>
          <w:szCs w:val="24"/>
        </w:rPr>
        <w:t xml:space="preserve"> of </w:t>
      </w:r>
      <w:r w:rsidR="008513F0">
        <w:rPr>
          <w:rFonts w:ascii="Courier New" w:eastAsia="Times New Roman" w:hAnsi="Courier New" w:cs="Courier New"/>
          <w:color w:val="181818"/>
          <w:sz w:val="24"/>
          <w:szCs w:val="24"/>
        </w:rPr>
        <w:t>no-</w:t>
      </w:r>
      <w:proofErr w:type="spellStart"/>
      <w:r w:rsidR="008513F0">
        <w:rPr>
          <w:rFonts w:ascii="Courier New" w:eastAsia="Times New Roman" w:hAnsi="Courier New" w:cs="Courier New"/>
          <w:color w:val="181818"/>
          <w:sz w:val="24"/>
          <w:szCs w:val="24"/>
        </w:rPr>
        <w:t>synch</w:t>
      </w:r>
      <w:r w:rsidRPr="003C032F">
        <w:rPr>
          <w:rFonts w:ascii="Courier New" w:eastAsia="Times New Roman" w:hAnsi="Courier New" w:cs="Courier New"/>
          <w:color w:val="181818"/>
          <w:sz w:val="24"/>
          <w:szCs w:val="24"/>
        </w:rPr>
        <w:t>.c</w:t>
      </w:r>
      <w:proofErr w:type="spellEnd"/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181818"/>
          <w:sz w:val="24"/>
          <w:szCs w:val="24"/>
        </w:rPr>
        <w:t xml:space="preserve">and include </w:t>
      </w:r>
      <w:proofErr w:type="spellStart"/>
      <w:r>
        <w:rPr>
          <w:rFonts w:ascii="Tahoma" w:eastAsia="Times New Roman" w:hAnsi="Tahoma" w:cs="Tahoma"/>
          <w:color w:val="181818"/>
          <w:sz w:val="24"/>
          <w:szCs w:val="24"/>
        </w:rPr>
        <w:t>pthread</w:t>
      </w:r>
      <w:proofErr w:type="spellEnd"/>
      <w:r>
        <w:rPr>
          <w:rFonts w:ascii="Tahoma" w:eastAsia="Times New Roman" w:hAnsi="Tahoma" w:cs="Tahoma"/>
          <w:color w:val="181818"/>
          <w:sz w:val="24"/>
          <w:szCs w:val="24"/>
        </w:rPr>
        <w:t xml:space="preserve"> synchronization mechanisms. Compile and run the program. Explain the output.</w:t>
      </w:r>
    </w:p>
    <w:p w14:paraId="4A950CC6" w14:textId="77777777" w:rsidR="009640F9" w:rsidRDefault="009640F9" w:rsidP="009640F9">
      <w:pPr>
        <w:pStyle w:val="ListParagraph"/>
        <w:spacing w:line="276" w:lineRule="auto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</w:p>
    <w:p w14:paraId="5317DF85" w14:textId="77777777" w:rsidR="003C032F" w:rsidRPr="009640F9" w:rsidRDefault="003C032F" w:rsidP="009640F9">
      <w:pPr>
        <w:pStyle w:val="ListParagraph"/>
        <w:numPr>
          <w:ilvl w:val="0"/>
          <w:numId w:val="9"/>
        </w:numPr>
        <w:spacing w:line="276" w:lineRule="auto"/>
        <w:ind w:hanging="294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  <w:r w:rsidRPr="009640F9">
        <w:rPr>
          <w:rFonts w:ascii="Tahoma" w:eastAsia="Times New Roman" w:hAnsi="Tahoma" w:cs="Tahoma"/>
          <w:color w:val="181818"/>
          <w:sz w:val="24"/>
          <w:szCs w:val="24"/>
        </w:rPr>
        <w:t>Modify the program as follows:</w:t>
      </w:r>
    </w:p>
    <w:p w14:paraId="55E6D81E" w14:textId="77777777" w:rsidR="003C032F" w:rsidRDefault="003C032F" w:rsidP="009640F9">
      <w:pPr>
        <w:pStyle w:val="ListParagraph"/>
        <w:spacing w:line="276" w:lineRule="auto"/>
        <w:ind w:left="1080" w:hanging="360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  <w:r>
        <w:rPr>
          <w:rFonts w:ascii="Tahoma" w:eastAsia="Times New Roman" w:hAnsi="Tahoma" w:cs="Tahoma"/>
          <w:color w:val="181818"/>
          <w:sz w:val="24"/>
          <w:szCs w:val="24"/>
        </w:rPr>
        <w:t>(</w:t>
      </w:r>
      <w:r w:rsidR="00006906">
        <w:rPr>
          <w:rFonts w:ascii="Tahoma" w:eastAsia="Times New Roman" w:hAnsi="Tahoma" w:cs="Tahoma"/>
          <w:color w:val="181818"/>
          <w:sz w:val="24"/>
          <w:szCs w:val="24"/>
        </w:rPr>
        <w:t>a</w:t>
      </w:r>
      <w:r>
        <w:rPr>
          <w:rFonts w:ascii="Tahoma" w:eastAsia="Times New Roman" w:hAnsi="Tahoma" w:cs="Tahoma"/>
          <w:color w:val="181818"/>
          <w:sz w:val="24"/>
          <w:szCs w:val="24"/>
        </w:rPr>
        <w:t xml:space="preserve">)  Remove (comment out) </w:t>
      </w:r>
      <w:proofErr w:type="spellStart"/>
      <w:r w:rsidRPr="00415BCA">
        <w:rPr>
          <w:rFonts w:ascii="Courier New" w:eastAsia="Times New Roman" w:hAnsi="Courier New" w:cs="Courier New"/>
          <w:color w:val="181818"/>
          <w:sz w:val="24"/>
          <w:szCs w:val="24"/>
        </w:rPr>
        <w:t>pthread_</w:t>
      </w:r>
      <w:r>
        <w:rPr>
          <w:rFonts w:ascii="Courier New" w:eastAsia="Times New Roman" w:hAnsi="Courier New" w:cs="Courier New"/>
          <w:color w:val="181818"/>
          <w:sz w:val="24"/>
          <w:szCs w:val="24"/>
        </w:rPr>
        <w:t>mutex_</w:t>
      </w:r>
      <w:r w:rsidRPr="00415BCA">
        <w:rPr>
          <w:rFonts w:ascii="Courier New" w:eastAsia="Times New Roman" w:hAnsi="Courier New" w:cs="Courier New"/>
          <w:color w:val="181818"/>
          <w:sz w:val="24"/>
          <w:szCs w:val="24"/>
        </w:rPr>
        <w:t>lock</w:t>
      </w:r>
      <w:proofErr w:type="spellEnd"/>
      <w:r w:rsidRPr="00415BCA">
        <w:rPr>
          <w:rFonts w:ascii="Courier New" w:eastAsia="Times New Roman" w:hAnsi="Courier New" w:cs="Courier New"/>
          <w:color w:val="181818"/>
          <w:sz w:val="24"/>
          <w:szCs w:val="24"/>
        </w:rPr>
        <w:t>()</w:t>
      </w:r>
      <w:r>
        <w:rPr>
          <w:rFonts w:ascii="Tahoma" w:eastAsia="Times New Roman" w:hAnsi="Tahoma" w:cs="Tahoma"/>
          <w:color w:val="181818"/>
          <w:sz w:val="24"/>
          <w:szCs w:val="24"/>
        </w:rPr>
        <w:t>and run your program. Explain your output.</w:t>
      </w:r>
    </w:p>
    <w:p w14:paraId="13FDD8D5" w14:textId="77777777" w:rsidR="00EC5ADF" w:rsidRDefault="003C032F" w:rsidP="009640F9">
      <w:pPr>
        <w:pStyle w:val="ListParagraph"/>
        <w:spacing w:line="276" w:lineRule="auto"/>
        <w:ind w:left="1080" w:hanging="360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  <w:r>
        <w:rPr>
          <w:rFonts w:ascii="Tahoma" w:eastAsia="Times New Roman" w:hAnsi="Tahoma" w:cs="Tahoma"/>
          <w:color w:val="181818"/>
          <w:sz w:val="24"/>
          <w:szCs w:val="24"/>
        </w:rPr>
        <w:t>(</w:t>
      </w:r>
      <w:r w:rsidR="00006906">
        <w:rPr>
          <w:rFonts w:ascii="Tahoma" w:eastAsia="Times New Roman" w:hAnsi="Tahoma" w:cs="Tahoma"/>
          <w:color w:val="181818"/>
          <w:sz w:val="24"/>
          <w:szCs w:val="24"/>
        </w:rPr>
        <w:t>b</w:t>
      </w:r>
      <w:r>
        <w:rPr>
          <w:rFonts w:ascii="Tahoma" w:eastAsia="Times New Roman" w:hAnsi="Tahoma" w:cs="Tahoma"/>
          <w:color w:val="181818"/>
          <w:sz w:val="24"/>
          <w:szCs w:val="24"/>
        </w:rPr>
        <w:t xml:space="preserve">) </w:t>
      </w:r>
      <w:r w:rsidR="00EC5ADF">
        <w:rPr>
          <w:rFonts w:ascii="Tahoma" w:eastAsia="Times New Roman" w:hAnsi="Tahoma" w:cs="Tahoma"/>
          <w:color w:val="181818"/>
          <w:sz w:val="24"/>
          <w:szCs w:val="24"/>
        </w:rPr>
        <w:t xml:space="preserve">Remove (comment out) only </w:t>
      </w:r>
      <w:proofErr w:type="spellStart"/>
      <w:r w:rsidR="00EC5ADF" w:rsidRPr="00415BCA">
        <w:rPr>
          <w:rFonts w:ascii="Courier New" w:eastAsia="Times New Roman" w:hAnsi="Courier New" w:cs="Courier New"/>
          <w:color w:val="181818"/>
          <w:sz w:val="24"/>
          <w:szCs w:val="24"/>
        </w:rPr>
        <w:t>pthread_</w:t>
      </w:r>
      <w:r w:rsidR="00EC5ADF">
        <w:rPr>
          <w:rFonts w:ascii="Courier New" w:eastAsia="Times New Roman" w:hAnsi="Courier New" w:cs="Courier New"/>
          <w:color w:val="181818"/>
          <w:sz w:val="24"/>
          <w:szCs w:val="24"/>
        </w:rPr>
        <w:t>mutex_un</w:t>
      </w:r>
      <w:r w:rsidR="00EC5ADF" w:rsidRPr="00415BCA">
        <w:rPr>
          <w:rFonts w:ascii="Courier New" w:eastAsia="Times New Roman" w:hAnsi="Courier New" w:cs="Courier New"/>
          <w:color w:val="181818"/>
          <w:sz w:val="24"/>
          <w:szCs w:val="24"/>
        </w:rPr>
        <w:t>lock</w:t>
      </w:r>
      <w:proofErr w:type="spellEnd"/>
      <w:r w:rsidR="00EC5ADF">
        <w:rPr>
          <w:rFonts w:ascii="Courier New" w:eastAsia="Times New Roman" w:hAnsi="Courier New" w:cs="Courier New"/>
          <w:color w:val="181818"/>
          <w:sz w:val="24"/>
          <w:szCs w:val="24"/>
        </w:rPr>
        <w:t>()</w:t>
      </w:r>
      <w:r w:rsidR="00EC5ADF">
        <w:rPr>
          <w:rFonts w:ascii="Tahoma" w:eastAsia="Times New Roman" w:hAnsi="Tahoma" w:cs="Tahoma"/>
          <w:color w:val="181818"/>
          <w:sz w:val="24"/>
          <w:szCs w:val="24"/>
        </w:rPr>
        <w:t xml:space="preserve">and include the following statement right before </w:t>
      </w:r>
      <w:proofErr w:type="spellStart"/>
      <w:r w:rsidR="00EC5ADF" w:rsidRPr="00415BCA">
        <w:rPr>
          <w:rFonts w:ascii="Courier New" w:eastAsia="Times New Roman" w:hAnsi="Courier New" w:cs="Courier New"/>
          <w:color w:val="181818"/>
          <w:sz w:val="24"/>
          <w:szCs w:val="24"/>
        </w:rPr>
        <w:t>pthread_</w:t>
      </w:r>
      <w:r w:rsidR="00EC5ADF">
        <w:rPr>
          <w:rFonts w:ascii="Courier New" w:eastAsia="Times New Roman" w:hAnsi="Courier New" w:cs="Courier New"/>
          <w:color w:val="181818"/>
          <w:sz w:val="24"/>
          <w:szCs w:val="24"/>
        </w:rPr>
        <w:t>mutex_</w:t>
      </w:r>
      <w:r w:rsidR="00EC5ADF" w:rsidRPr="00415BCA">
        <w:rPr>
          <w:rFonts w:ascii="Courier New" w:eastAsia="Times New Roman" w:hAnsi="Courier New" w:cs="Courier New"/>
          <w:color w:val="181818"/>
          <w:sz w:val="24"/>
          <w:szCs w:val="24"/>
        </w:rPr>
        <w:t>lock</w:t>
      </w:r>
      <w:proofErr w:type="spellEnd"/>
      <w:r w:rsidR="00EC5ADF">
        <w:rPr>
          <w:rFonts w:ascii="Courier New" w:eastAsia="Times New Roman" w:hAnsi="Courier New" w:cs="Courier New"/>
          <w:color w:val="181818"/>
          <w:sz w:val="24"/>
          <w:szCs w:val="24"/>
        </w:rPr>
        <w:t>()</w:t>
      </w:r>
      <w:r w:rsidR="00EC5ADF">
        <w:rPr>
          <w:rFonts w:ascii="Tahoma" w:eastAsia="Times New Roman" w:hAnsi="Tahoma" w:cs="Tahoma"/>
          <w:color w:val="181818"/>
          <w:sz w:val="24"/>
          <w:szCs w:val="24"/>
        </w:rPr>
        <w:t>.</w:t>
      </w:r>
    </w:p>
    <w:p w14:paraId="0C74265E" w14:textId="77777777" w:rsidR="00EC5ADF" w:rsidRDefault="00EC5ADF" w:rsidP="009640F9">
      <w:pPr>
        <w:pStyle w:val="ListParagraph"/>
        <w:spacing w:line="276" w:lineRule="auto"/>
        <w:ind w:left="1800"/>
        <w:jc w:val="both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14:paraId="5EF0A675" w14:textId="77777777" w:rsidR="00EC5ADF" w:rsidRPr="00D0549E" w:rsidRDefault="00EC5ADF" w:rsidP="009640F9">
      <w:pPr>
        <w:pStyle w:val="ListParagraph"/>
        <w:spacing w:line="276" w:lineRule="auto"/>
        <w:ind w:left="1800"/>
        <w:jc w:val="both"/>
        <w:rPr>
          <w:rFonts w:ascii="Courier New" w:eastAsia="Times New Roman" w:hAnsi="Courier New" w:cs="Courier New"/>
          <w:color w:val="181818"/>
          <w:sz w:val="24"/>
          <w:szCs w:val="24"/>
        </w:rPr>
      </w:pPr>
      <w:proofErr w:type="spellStart"/>
      <w:r w:rsidRPr="00D0549E">
        <w:rPr>
          <w:rFonts w:ascii="Courier New" w:eastAsia="Times New Roman" w:hAnsi="Courier New" w:cs="Courier New"/>
          <w:color w:val="181818"/>
          <w:sz w:val="24"/>
          <w:szCs w:val="24"/>
        </w:rPr>
        <w:t>printf</w:t>
      </w:r>
      <w:proofErr w:type="spellEnd"/>
      <w:r w:rsidRPr="00D0549E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("Thread %</w:t>
      </w:r>
      <w:proofErr w:type="spellStart"/>
      <w:r w:rsidRPr="00D0549E">
        <w:rPr>
          <w:rFonts w:ascii="Courier New" w:eastAsia="Times New Roman" w:hAnsi="Courier New" w:cs="Courier New"/>
          <w:color w:val="181818"/>
          <w:sz w:val="24"/>
          <w:szCs w:val="24"/>
        </w:rPr>
        <w:t>ld</w:t>
      </w:r>
      <w:proofErr w:type="spellEnd"/>
      <w:r w:rsidRPr="00D0549E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: </w:t>
      </w:r>
      <w:proofErr w:type="spellStart"/>
      <w:r w:rsidRPr="00D0549E">
        <w:rPr>
          <w:rFonts w:ascii="Courier New" w:eastAsia="Times New Roman" w:hAnsi="Courier New" w:cs="Courier New"/>
          <w:color w:val="181818"/>
          <w:sz w:val="24"/>
          <w:szCs w:val="24"/>
        </w:rPr>
        <w:t>i</w:t>
      </w:r>
      <w:proofErr w:type="spellEnd"/>
      <w:r w:rsidRPr="00D0549E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=%d\n", </w:t>
      </w:r>
      <w:proofErr w:type="spellStart"/>
      <w:r w:rsidRPr="00D0549E">
        <w:rPr>
          <w:rFonts w:ascii="Courier New" w:eastAsia="Times New Roman" w:hAnsi="Courier New" w:cs="Courier New"/>
          <w:color w:val="181818"/>
          <w:sz w:val="24"/>
          <w:szCs w:val="24"/>
        </w:rPr>
        <w:t>pthread_self</w:t>
      </w:r>
      <w:proofErr w:type="spellEnd"/>
      <w:r w:rsidRPr="00D0549E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(), </w:t>
      </w:r>
      <w:proofErr w:type="spellStart"/>
      <w:r w:rsidRPr="00D0549E">
        <w:rPr>
          <w:rFonts w:ascii="Courier New" w:eastAsia="Times New Roman" w:hAnsi="Courier New" w:cs="Courier New"/>
          <w:color w:val="181818"/>
          <w:sz w:val="24"/>
          <w:szCs w:val="24"/>
        </w:rPr>
        <w:t>i</w:t>
      </w:r>
      <w:proofErr w:type="spellEnd"/>
      <w:r w:rsidRPr="00D0549E">
        <w:rPr>
          <w:rFonts w:ascii="Courier New" w:eastAsia="Times New Roman" w:hAnsi="Courier New" w:cs="Courier New"/>
          <w:color w:val="181818"/>
          <w:sz w:val="24"/>
          <w:szCs w:val="24"/>
        </w:rPr>
        <w:t>);</w:t>
      </w:r>
    </w:p>
    <w:p w14:paraId="512ECD31" w14:textId="77777777" w:rsidR="00EC5ADF" w:rsidRDefault="00EC5ADF" w:rsidP="009640F9">
      <w:pPr>
        <w:pStyle w:val="ListParagraph"/>
        <w:spacing w:line="276" w:lineRule="auto"/>
        <w:ind w:left="1080" w:hanging="360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</w:p>
    <w:p w14:paraId="0B829FDB" w14:textId="77777777" w:rsidR="00EC5ADF" w:rsidRDefault="00EC5ADF" w:rsidP="009640F9">
      <w:pPr>
        <w:pStyle w:val="ListParagraph"/>
        <w:spacing w:line="276" w:lineRule="auto"/>
        <w:ind w:left="1080" w:hanging="360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  <w:r>
        <w:rPr>
          <w:rFonts w:ascii="Tahoma" w:eastAsia="Times New Roman" w:hAnsi="Tahoma" w:cs="Tahoma"/>
          <w:color w:val="181818"/>
          <w:sz w:val="24"/>
          <w:szCs w:val="24"/>
        </w:rPr>
        <w:t xml:space="preserve">    Explain what happen.</w:t>
      </w:r>
    </w:p>
    <w:p w14:paraId="2D3B39E0" w14:textId="77777777" w:rsidR="00006906" w:rsidRDefault="00006906" w:rsidP="009640F9">
      <w:pPr>
        <w:pStyle w:val="ListParagraph"/>
        <w:spacing w:line="276" w:lineRule="auto"/>
        <w:ind w:left="1080" w:hanging="360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</w:p>
    <w:p w14:paraId="54280B62" w14:textId="77777777" w:rsidR="009640F9" w:rsidRPr="009640F9" w:rsidRDefault="00006906" w:rsidP="009640F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  <w:bookmarkStart w:id="0" w:name="_Hlk161572114"/>
      <w:r w:rsidRPr="009640F9">
        <w:rPr>
          <w:rFonts w:ascii="Tahoma" w:eastAsia="Times New Roman" w:hAnsi="Tahoma" w:cs="Tahoma"/>
          <w:color w:val="181818"/>
          <w:sz w:val="24"/>
          <w:szCs w:val="24"/>
        </w:rPr>
        <w:t xml:space="preserve">Given a program </w:t>
      </w:r>
      <w:proofErr w:type="spellStart"/>
      <w:r w:rsidRPr="009640F9">
        <w:rPr>
          <w:rFonts w:ascii="Courier New" w:eastAsia="Times New Roman" w:hAnsi="Courier New" w:cs="Courier New"/>
          <w:color w:val="181818"/>
          <w:sz w:val="24"/>
          <w:szCs w:val="24"/>
        </w:rPr>
        <w:t>bank.c</w:t>
      </w:r>
      <w:proofErr w:type="spellEnd"/>
      <w:r w:rsidRPr="009640F9">
        <w:rPr>
          <w:rFonts w:ascii="Tahoma" w:eastAsia="Times New Roman" w:hAnsi="Tahoma" w:cs="Tahoma"/>
          <w:color w:val="181818"/>
          <w:sz w:val="24"/>
          <w:szCs w:val="24"/>
        </w:rPr>
        <w:t xml:space="preserve"> which simulates typical bank transactions </w:t>
      </w:r>
      <w:r w:rsidR="009640F9" w:rsidRPr="009640F9">
        <w:rPr>
          <w:rFonts w:ascii="Tahoma" w:eastAsia="Times New Roman" w:hAnsi="Tahoma" w:cs="Tahoma"/>
          <w:color w:val="181818"/>
          <w:sz w:val="24"/>
          <w:szCs w:val="24"/>
        </w:rPr>
        <w:t>from an account with initial balance of 1,000.</w:t>
      </w:r>
      <w:r w:rsidRPr="009640F9">
        <w:rPr>
          <w:rFonts w:ascii="Tahoma" w:eastAsia="Times New Roman" w:hAnsi="Tahoma" w:cs="Tahoma"/>
          <w:color w:val="181818"/>
          <w:sz w:val="24"/>
          <w:szCs w:val="24"/>
        </w:rPr>
        <w:t xml:space="preserve"> </w:t>
      </w:r>
      <w:r w:rsidR="009640F9" w:rsidRPr="009640F9">
        <w:rPr>
          <w:rFonts w:ascii="Tahoma" w:eastAsia="Times New Roman" w:hAnsi="Tahoma" w:cs="Tahoma"/>
          <w:color w:val="181818"/>
          <w:sz w:val="24"/>
          <w:szCs w:val="24"/>
        </w:rPr>
        <w:t xml:space="preserve">The program uses </w:t>
      </w:r>
      <w:r w:rsidRPr="009640F9">
        <w:rPr>
          <w:rFonts w:ascii="Tahoma" w:eastAsia="Times New Roman" w:hAnsi="Tahoma" w:cs="Tahoma"/>
          <w:color w:val="181818"/>
          <w:sz w:val="24"/>
          <w:szCs w:val="24"/>
        </w:rPr>
        <w:t>two threads</w:t>
      </w:r>
      <w:r w:rsidR="009640F9" w:rsidRPr="009640F9">
        <w:rPr>
          <w:rFonts w:ascii="Tahoma" w:eastAsia="Times New Roman" w:hAnsi="Tahoma" w:cs="Tahoma"/>
          <w:color w:val="181818"/>
          <w:sz w:val="24"/>
          <w:szCs w:val="24"/>
        </w:rPr>
        <w:t xml:space="preserve"> to randomly carry out a withdrawal or deposit operation with a random amount.</w:t>
      </w:r>
    </w:p>
    <w:p w14:paraId="1F49939B" w14:textId="77777777" w:rsidR="00006906" w:rsidRDefault="00006906" w:rsidP="009640F9">
      <w:pPr>
        <w:spacing w:line="276" w:lineRule="auto"/>
        <w:ind w:left="709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  <w:r>
        <w:rPr>
          <w:rFonts w:ascii="Tahoma" w:eastAsia="Times New Roman" w:hAnsi="Tahoma" w:cs="Tahoma"/>
          <w:color w:val="181818"/>
          <w:sz w:val="24"/>
          <w:szCs w:val="24"/>
        </w:rPr>
        <w:t xml:space="preserve">(a) </w:t>
      </w:r>
      <w:r w:rsidR="009640F9">
        <w:rPr>
          <w:rFonts w:ascii="Tahoma" w:eastAsia="Times New Roman" w:hAnsi="Tahoma" w:cs="Tahoma"/>
          <w:color w:val="181818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181818"/>
          <w:sz w:val="24"/>
          <w:szCs w:val="24"/>
        </w:rPr>
        <w:t>Identify the critical sections in the program.</w:t>
      </w:r>
    </w:p>
    <w:p w14:paraId="64B07573" w14:textId="77777777" w:rsidR="00006906" w:rsidRDefault="00006906" w:rsidP="009640F9">
      <w:pPr>
        <w:spacing w:line="276" w:lineRule="auto"/>
        <w:ind w:left="709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  <w:r>
        <w:rPr>
          <w:rFonts w:ascii="Tahoma" w:eastAsia="Times New Roman" w:hAnsi="Tahoma" w:cs="Tahoma"/>
          <w:color w:val="181818"/>
          <w:sz w:val="24"/>
          <w:szCs w:val="24"/>
        </w:rPr>
        <w:t xml:space="preserve">(b) </w:t>
      </w:r>
      <w:r w:rsidR="009640F9">
        <w:rPr>
          <w:rFonts w:ascii="Tahoma" w:eastAsia="Times New Roman" w:hAnsi="Tahoma" w:cs="Tahoma"/>
          <w:color w:val="181818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181818"/>
          <w:sz w:val="24"/>
          <w:szCs w:val="24"/>
        </w:rPr>
        <w:t xml:space="preserve">Apply </w:t>
      </w:r>
      <w:proofErr w:type="spellStart"/>
      <w:r>
        <w:rPr>
          <w:rFonts w:ascii="Tahoma" w:eastAsia="Times New Roman" w:hAnsi="Tahoma" w:cs="Tahoma"/>
          <w:color w:val="181818"/>
          <w:sz w:val="24"/>
          <w:szCs w:val="24"/>
        </w:rPr>
        <w:t>Pthreads</w:t>
      </w:r>
      <w:proofErr w:type="spellEnd"/>
      <w:r>
        <w:rPr>
          <w:rFonts w:ascii="Tahoma" w:eastAsia="Times New Roman" w:hAnsi="Tahoma" w:cs="Tahoma"/>
          <w:color w:val="181818"/>
          <w:sz w:val="24"/>
          <w:szCs w:val="24"/>
        </w:rPr>
        <w:t xml:space="preserve"> functions to protect the critical sections.</w:t>
      </w:r>
    </w:p>
    <w:p w14:paraId="6096BC4E" w14:textId="77777777" w:rsidR="009640F9" w:rsidRPr="00006906" w:rsidRDefault="009640F9" w:rsidP="009640F9">
      <w:pPr>
        <w:spacing w:line="276" w:lineRule="auto"/>
        <w:ind w:left="709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  <w:r>
        <w:rPr>
          <w:rFonts w:ascii="Tahoma" w:eastAsia="Times New Roman" w:hAnsi="Tahoma" w:cs="Tahoma"/>
          <w:color w:val="181818"/>
          <w:sz w:val="24"/>
          <w:szCs w:val="24"/>
        </w:rPr>
        <w:t>(c)  Compile and run your program</w:t>
      </w:r>
      <w:r w:rsidR="005D5E5E">
        <w:rPr>
          <w:rFonts w:ascii="Tahoma" w:eastAsia="Times New Roman" w:hAnsi="Tahoma" w:cs="Tahoma"/>
          <w:color w:val="181818"/>
          <w:sz w:val="24"/>
          <w:szCs w:val="24"/>
        </w:rPr>
        <w:t>.</w:t>
      </w:r>
    </w:p>
    <w:p w14:paraId="11C2DC06" w14:textId="77777777" w:rsidR="00EC5ADF" w:rsidRDefault="00EC5ADF" w:rsidP="00006906">
      <w:pPr>
        <w:pStyle w:val="ListParagraph"/>
        <w:ind w:left="709" w:hanging="283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</w:p>
    <w:p w14:paraId="7B7F83EE" w14:textId="77777777" w:rsidR="00F10F98" w:rsidRPr="00F10F98" w:rsidRDefault="00F10F98" w:rsidP="003C032F">
      <w:pPr>
        <w:pStyle w:val="ListParagraph"/>
        <w:spacing w:after="200" w:line="276" w:lineRule="auto"/>
        <w:ind w:left="360"/>
        <w:jc w:val="both"/>
        <w:rPr>
          <w:rFonts w:ascii="Tahoma" w:eastAsia="Times New Roman" w:hAnsi="Tahoma" w:cs="Tahoma"/>
          <w:color w:val="181818"/>
          <w:sz w:val="24"/>
          <w:szCs w:val="24"/>
        </w:rPr>
      </w:pPr>
    </w:p>
    <w:p w14:paraId="65F532AD" w14:textId="77777777" w:rsidR="00F10F98" w:rsidRDefault="00F10F98" w:rsidP="00F10F98">
      <w:pPr>
        <w:pStyle w:val="ListParagraph"/>
        <w:rPr>
          <w:rFonts w:ascii="Tahoma" w:eastAsia="Times New Roman" w:hAnsi="Tahoma" w:cs="Tahoma"/>
          <w:color w:val="181818"/>
          <w:sz w:val="24"/>
          <w:szCs w:val="24"/>
        </w:rPr>
      </w:pPr>
    </w:p>
    <w:p w14:paraId="0AA60260" w14:textId="77777777" w:rsidR="009640F9" w:rsidRDefault="00E25B30" w:rsidP="00F10F98">
      <w:pPr>
        <w:pStyle w:val="ListParagraph"/>
        <w:rPr>
          <w:rFonts w:ascii="Tahoma" w:eastAsia="Times New Roman" w:hAnsi="Tahoma" w:cs="Tahoma"/>
          <w:color w:val="181818"/>
          <w:sz w:val="24"/>
          <w:szCs w:val="24"/>
        </w:rPr>
      </w:pPr>
      <w:r w:rsidRPr="00E25B30">
        <w:rPr>
          <w:rFonts w:ascii="Tahoma" w:eastAsia="Times New Roman" w:hAnsi="Tahoma" w:cs="Tahoma"/>
          <w:noProof/>
          <w:color w:val="181818"/>
          <w:sz w:val="24"/>
          <w:szCs w:val="24"/>
        </w:rPr>
        <w:lastRenderedPageBreak/>
        <w:drawing>
          <wp:inline distT="0" distB="0" distL="0" distR="0" wp14:anchorId="1BA2B5DD" wp14:editId="4C27ADE2">
            <wp:extent cx="4944165" cy="301984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C317" w14:textId="77777777" w:rsidR="009640F9" w:rsidRPr="00F10F98" w:rsidRDefault="005D5E5E" w:rsidP="00F10F98">
      <w:pPr>
        <w:pStyle w:val="ListParagraph"/>
        <w:rPr>
          <w:rFonts w:ascii="Tahoma" w:eastAsia="Times New Roman" w:hAnsi="Tahoma" w:cs="Tahoma"/>
          <w:color w:val="181818"/>
          <w:sz w:val="24"/>
          <w:szCs w:val="24"/>
        </w:rPr>
      </w:pPr>
      <w:r w:rsidRPr="005D5E5E">
        <w:rPr>
          <w:rFonts w:ascii="Tahoma" w:eastAsia="Times New Roman" w:hAnsi="Tahoma" w:cs="Tahoma"/>
          <w:noProof/>
          <w:color w:val="181818"/>
          <w:sz w:val="24"/>
          <w:szCs w:val="24"/>
        </w:rPr>
        <w:drawing>
          <wp:inline distT="0" distB="0" distL="0" distR="0" wp14:anchorId="2946A5B3" wp14:editId="164F7B67">
            <wp:extent cx="5087060" cy="428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1542" w14:textId="77777777" w:rsidR="00F04E2B" w:rsidRDefault="00F04E2B" w:rsidP="00CC33A8">
      <w:pPr>
        <w:spacing w:line="276" w:lineRule="auto"/>
        <w:ind w:left="2160" w:hanging="2160"/>
        <w:rPr>
          <w:rFonts w:ascii="Tahoma" w:hAnsi="Tahoma" w:cs="Tahoma"/>
          <w:b/>
          <w:sz w:val="24"/>
          <w:szCs w:val="24"/>
        </w:rPr>
      </w:pPr>
    </w:p>
    <w:bookmarkEnd w:id="0"/>
    <w:p w14:paraId="5ADE5EE4" w14:textId="77777777" w:rsidR="00664DCE" w:rsidRDefault="00664DCE" w:rsidP="00664DCE">
      <w:pPr>
        <w:pStyle w:val="ListParagraph"/>
        <w:ind w:left="360"/>
        <w:jc w:val="center"/>
        <w:rPr>
          <w:rFonts w:ascii="Tahoma" w:eastAsia="Times New Roman" w:hAnsi="Tahoma" w:cs="Tahoma"/>
          <w:color w:val="181818"/>
          <w:sz w:val="24"/>
          <w:szCs w:val="24"/>
        </w:rPr>
      </w:pPr>
    </w:p>
    <w:p w14:paraId="1FEB2978" w14:textId="77777777" w:rsidR="00CC33A8" w:rsidRPr="00CC40E3" w:rsidRDefault="00CC33A8" w:rsidP="007225B7">
      <w:pPr>
        <w:spacing w:line="276" w:lineRule="auto"/>
        <w:ind w:left="270"/>
        <w:jc w:val="center"/>
        <w:rPr>
          <w:rFonts w:ascii="Tahoma" w:eastAsia="Times New Roman" w:hAnsi="Tahoma" w:cs="Tahoma"/>
          <w:color w:val="181818"/>
          <w:sz w:val="24"/>
          <w:szCs w:val="24"/>
        </w:rPr>
      </w:pPr>
    </w:p>
    <w:sectPr w:rsidR="00CC33A8" w:rsidRPr="00CC40E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1BD0" w14:textId="77777777" w:rsidR="00BE1EB4" w:rsidRDefault="00BE1EB4" w:rsidP="0075308D">
      <w:r>
        <w:separator/>
      </w:r>
    </w:p>
  </w:endnote>
  <w:endnote w:type="continuationSeparator" w:id="0">
    <w:p w14:paraId="2544A282" w14:textId="77777777" w:rsidR="00BE1EB4" w:rsidRDefault="00BE1EB4" w:rsidP="0075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359035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4"/>
        <w:szCs w:val="24"/>
      </w:rPr>
    </w:sdtEndPr>
    <w:sdtContent>
      <w:p w14:paraId="5CBF5BDD" w14:textId="77777777" w:rsidR="0075308D" w:rsidRPr="0075308D" w:rsidRDefault="0075308D">
        <w:pPr>
          <w:pStyle w:val="Footer"/>
          <w:jc w:val="center"/>
          <w:rPr>
            <w:rFonts w:ascii="Tahoma" w:hAnsi="Tahoma" w:cs="Tahoma"/>
            <w:sz w:val="24"/>
            <w:szCs w:val="24"/>
          </w:rPr>
        </w:pPr>
        <w:r w:rsidRPr="0075308D">
          <w:rPr>
            <w:rFonts w:ascii="Tahoma" w:hAnsi="Tahoma" w:cs="Tahoma"/>
            <w:sz w:val="24"/>
            <w:szCs w:val="24"/>
          </w:rPr>
          <w:fldChar w:fldCharType="begin"/>
        </w:r>
        <w:r w:rsidRPr="0075308D">
          <w:rPr>
            <w:rFonts w:ascii="Tahoma" w:hAnsi="Tahoma" w:cs="Tahoma"/>
            <w:sz w:val="24"/>
            <w:szCs w:val="24"/>
          </w:rPr>
          <w:instrText xml:space="preserve"> PAGE   \* MERGEFORMAT </w:instrText>
        </w:r>
        <w:r w:rsidRPr="0075308D">
          <w:rPr>
            <w:rFonts w:ascii="Tahoma" w:hAnsi="Tahoma" w:cs="Tahoma"/>
            <w:sz w:val="24"/>
            <w:szCs w:val="24"/>
          </w:rPr>
          <w:fldChar w:fldCharType="separate"/>
        </w:r>
        <w:r w:rsidRPr="0075308D">
          <w:rPr>
            <w:rFonts w:ascii="Tahoma" w:hAnsi="Tahoma" w:cs="Tahoma"/>
            <w:noProof/>
            <w:sz w:val="24"/>
            <w:szCs w:val="24"/>
          </w:rPr>
          <w:t>2</w:t>
        </w:r>
        <w:r w:rsidRPr="0075308D">
          <w:rPr>
            <w:rFonts w:ascii="Tahoma" w:hAnsi="Tahoma" w:cs="Tahoma"/>
            <w:noProof/>
            <w:sz w:val="24"/>
            <w:szCs w:val="24"/>
          </w:rPr>
          <w:fldChar w:fldCharType="end"/>
        </w:r>
      </w:p>
    </w:sdtContent>
  </w:sdt>
  <w:p w14:paraId="34341CDB" w14:textId="77777777" w:rsidR="0075308D" w:rsidRDefault="00753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9DB92" w14:textId="77777777" w:rsidR="00BE1EB4" w:rsidRDefault="00BE1EB4" w:rsidP="0075308D">
      <w:r>
        <w:separator/>
      </w:r>
    </w:p>
  </w:footnote>
  <w:footnote w:type="continuationSeparator" w:id="0">
    <w:p w14:paraId="25F972E2" w14:textId="77777777" w:rsidR="00BE1EB4" w:rsidRDefault="00BE1EB4" w:rsidP="0075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5D3"/>
    <w:multiLevelType w:val="hybridMultilevel"/>
    <w:tmpl w:val="3FC4CFC6"/>
    <w:lvl w:ilvl="0" w:tplc="BDDAC3E8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2853E2"/>
    <w:multiLevelType w:val="hybridMultilevel"/>
    <w:tmpl w:val="87E83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80C89"/>
    <w:multiLevelType w:val="hybridMultilevel"/>
    <w:tmpl w:val="46B4C0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D4A2E"/>
    <w:multiLevelType w:val="hybridMultilevel"/>
    <w:tmpl w:val="A31AB0F0"/>
    <w:lvl w:ilvl="0" w:tplc="481E14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B2D36"/>
    <w:multiLevelType w:val="hybridMultilevel"/>
    <w:tmpl w:val="F342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03CB2"/>
    <w:multiLevelType w:val="hybridMultilevel"/>
    <w:tmpl w:val="34949E58"/>
    <w:lvl w:ilvl="0" w:tplc="66F89694">
      <w:start w:val="2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7535E0D"/>
    <w:multiLevelType w:val="hybridMultilevel"/>
    <w:tmpl w:val="5DF60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E32B8BE">
      <w:start w:val="1"/>
      <w:numFmt w:val="lowerLetter"/>
      <w:lvlText w:val="(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61CAF"/>
    <w:multiLevelType w:val="hybridMultilevel"/>
    <w:tmpl w:val="39F01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9129A"/>
    <w:multiLevelType w:val="hybridMultilevel"/>
    <w:tmpl w:val="ACA84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D1D82"/>
    <w:multiLevelType w:val="hybridMultilevel"/>
    <w:tmpl w:val="DA70A146"/>
    <w:lvl w:ilvl="0" w:tplc="D64E1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F407D2"/>
    <w:multiLevelType w:val="hybridMultilevel"/>
    <w:tmpl w:val="C59C77D4"/>
    <w:lvl w:ilvl="0" w:tplc="6D168534">
      <w:start w:val="1"/>
      <w:numFmt w:val="lowerRoman"/>
      <w:lvlText w:val="(%1)"/>
      <w:lvlJc w:val="left"/>
      <w:pPr>
        <w:ind w:left="79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71966ADF"/>
    <w:multiLevelType w:val="hybridMultilevel"/>
    <w:tmpl w:val="2228AE98"/>
    <w:lvl w:ilvl="0" w:tplc="0A2EFA5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95475"/>
    <w:multiLevelType w:val="hybridMultilevel"/>
    <w:tmpl w:val="8EBEBB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119FC"/>
    <w:multiLevelType w:val="hybridMultilevel"/>
    <w:tmpl w:val="0FF2394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05B68"/>
    <w:multiLevelType w:val="hybridMultilevel"/>
    <w:tmpl w:val="542A3FF0"/>
    <w:lvl w:ilvl="0" w:tplc="24D69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1284">
    <w:abstractNumId w:val="14"/>
  </w:num>
  <w:num w:numId="2" w16cid:durableId="570583931">
    <w:abstractNumId w:val="11"/>
  </w:num>
  <w:num w:numId="3" w16cid:durableId="549266710">
    <w:abstractNumId w:val="0"/>
  </w:num>
  <w:num w:numId="4" w16cid:durableId="868883297">
    <w:abstractNumId w:val="10"/>
  </w:num>
  <w:num w:numId="5" w16cid:durableId="534001160">
    <w:abstractNumId w:val="12"/>
  </w:num>
  <w:num w:numId="6" w16cid:durableId="1776516699">
    <w:abstractNumId w:val="2"/>
  </w:num>
  <w:num w:numId="7" w16cid:durableId="106706144">
    <w:abstractNumId w:val="7"/>
  </w:num>
  <w:num w:numId="8" w16cid:durableId="359286207">
    <w:abstractNumId w:val="13"/>
  </w:num>
  <w:num w:numId="9" w16cid:durableId="2072389893">
    <w:abstractNumId w:val="6"/>
  </w:num>
  <w:num w:numId="10" w16cid:durableId="88545678">
    <w:abstractNumId w:val="8"/>
  </w:num>
  <w:num w:numId="11" w16cid:durableId="1150247750">
    <w:abstractNumId w:val="1"/>
  </w:num>
  <w:num w:numId="12" w16cid:durableId="1673602555">
    <w:abstractNumId w:val="4"/>
  </w:num>
  <w:num w:numId="13" w16cid:durableId="579798351">
    <w:abstractNumId w:val="3"/>
  </w:num>
  <w:num w:numId="14" w16cid:durableId="328824244">
    <w:abstractNumId w:val="5"/>
  </w:num>
  <w:num w:numId="15" w16cid:durableId="861284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39"/>
    <w:rsid w:val="00006906"/>
    <w:rsid w:val="00013B96"/>
    <w:rsid w:val="00030E1B"/>
    <w:rsid w:val="00034C39"/>
    <w:rsid w:val="0005341D"/>
    <w:rsid w:val="000636B3"/>
    <w:rsid w:val="00083BEC"/>
    <w:rsid w:val="000A7506"/>
    <w:rsid w:val="000D4698"/>
    <w:rsid w:val="000E052A"/>
    <w:rsid w:val="000E4DA3"/>
    <w:rsid w:val="000F0D99"/>
    <w:rsid w:val="0011124B"/>
    <w:rsid w:val="001549AA"/>
    <w:rsid w:val="00196EFE"/>
    <w:rsid w:val="001B49AD"/>
    <w:rsid w:val="00237B95"/>
    <w:rsid w:val="0025095E"/>
    <w:rsid w:val="00283B75"/>
    <w:rsid w:val="00287EFF"/>
    <w:rsid w:val="002A2BD8"/>
    <w:rsid w:val="002C2C7C"/>
    <w:rsid w:val="0034380D"/>
    <w:rsid w:val="003C032F"/>
    <w:rsid w:val="003E3752"/>
    <w:rsid w:val="003E459A"/>
    <w:rsid w:val="00435719"/>
    <w:rsid w:val="00487ABA"/>
    <w:rsid w:val="005319A4"/>
    <w:rsid w:val="0054149C"/>
    <w:rsid w:val="00560B07"/>
    <w:rsid w:val="005A0C6C"/>
    <w:rsid w:val="005A244D"/>
    <w:rsid w:val="005D430A"/>
    <w:rsid w:val="005D5E5E"/>
    <w:rsid w:val="0061507B"/>
    <w:rsid w:val="006325D6"/>
    <w:rsid w:val="00664DCE"/>
    <w:rsid w:val="00680440"/>
    <w:rsid w:val="0068303A"/>
    <w:rsid w:val="006C460F"/>
    <w:rsid w:val="006E4AD2"/>
    <w:rsid w:val="007225B7"/>
    <w:rsid w:val="00724ECE"/>
    <w:rsid w:val="00741A04"/>
    <w:rsid w:val="0075151F"/>
    <w:rsid w:val="0075308D"/>
    <w:rsid w:val="007723C9"/>
    <w:rsid w:val="00793664"/>
    <w:rsid w:val="00794797"/>
    <w:rsid w:val="00824CEE"/>
    <w:rsid w:val="0083729D"/>
    <w:rsid w:val="008513F0"/>
    <w:rsid w:val="008515C8"/>
    <w:rsid w:val="008710D1"/>
    <w:rsid w:val="00871193"/>
    <w:rsid w:val="00907A15"/>
    <w:rsid w:val="00931BE8"/>
    <w:rsid w:val="00942D35"/>
    <w:rsid w:val="009640F9"/>
    <w:rsid w:val="0098439B"/>
    <w:rsid w:val="009C21EA"/>
    <w:rsid w:val="009D513C"/>
    <w:rsid w:val="009E76D1"/>
    <w:rsid w:val="00A00AF1"/>
    <w:rsid w:val="00A24DE5"/>
    <w:rsid w:val="00A82689"/>
    <w:rsid w:val="00A85FE9"/>
    <w:rsid w:val="00AD2453"/>
    <w:rsid w:val="00AF06B7"/>
    <w:rsid w:val="00B100ED"/>
    <w:rsid w:val="00B14C3E"/>
    <w:rsid w:val="00B15316"/>
    <w:rsid w:val="00BA15BB"/>
    <w:rsid w:val="00BC05EF"/>
    <w:rsid w:val="00BE1EB4"/>
    <w:rsid w:val="00C47ECE"/>
    <w:rsid w:val="00C5661A"/>
    <w:rsid w:val="00C9416B"/>
    <w:rsid w:val="00C94E76"/>
    <w:rsid w:val="00CC2E50"/>
    <w:rsid w:val="00CC33A8"/>
    <w:rsid w:val="00CC40E3"/>
    <w:rsid w:val="00CC47BF"/>
    <w:rsid w:val="00D05225"/>
    <w:rsid w:val="00D2239D"/>
    <w:rsid w:val="00D319D1"/>
    <w:rsid w:val="00D421A9"/>
    <w:rsid w:val="00DD65EF"/>
    <w:rsid w:val="00E25B30"/>
    <w:rsid w:val="00E3315F"/>
    <w:rsid w:val="00E658AF"/>
    <w:rsid w:val="00E67DD0"/>
    <w:rsid w:val="00E96765"/>
    <w:rsid w:val="00EB6AB7"/>
    <w:rsid w:val="00EC5ADF"/>
    <w:rsid w:val="00EC643C"/>
    <w:rsid w:val="00EF33A2"/>
    <w:rsid w:val="00F04E2B"/>
    <w:rsid w:val="00F10F98"/>
    <w:rsid w:val="00F61ECA"/>
    <w:rsid w:val="00F6260E"/>
    <w:rsid w:val="00F77185"/>
    <w:rsid w:val="00F95384"/>
    <w:rsid w:val="00FB234D"/>
    <w:rsid w:val="00FC691D"/>
    <w:rsid w:val="00F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2715"/>
  <w15:chartTrackingRefBased/>
  <w15:docId w15:val="{8EDCDA81-82C2-4B96-A59F-2273B66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39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39"/>
    <w:pPr>
      <w:ind w:left="720"/>
      <w:contextualSpacing/>
    </w:pPr>
  </w:style>
  <w:style w:type="table" w:styleId="TableGrid">
    <w:name w:val="Table Grid"/>
    <w:basedOn w:val="TableNormal"/>
    <w:uiPriority w:val="39"/>
    <w:rsid w:val="0079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30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08D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0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08D"/>
    <w:rPr>
      <w:rFonts w:ascii="Calibri" w:eastAsia="Calibri" w:hAnsi="Calibri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C10751B15274299C99E84C7260C6C" ma:contentTypeVersion="1" ma:contentTypeDescription="Create a new document." ma:contentTypeScope="" ma:versionID="55abd0df215ffc0f82cf3e0b52c6c9c3">
  <xsd:schema xmlns:xsd="http://www.w3.org/2001/XMLSchema" xmlns:xs="http://www.w3.org/2001/XMLSchema" xmlns:p="http://schemas.microsoft.com/office/2006/metadata/properties" xmlns:ns2="3bccf194-7568-44c9-a92e-d9f689c9a41f" targetNamespace="http://schemas.microsoft.com/office/2006/metadata/properties" ma:root="true" ma:fieldsID="1dc5b6ea78f42090a40c6845a0685731" ns2:_="">
    <xsd:import namespace="3bccf194-7568-44c9-a92e-d9f689c9a41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cf194-7568-44c9-a92e-d9f689c9a4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639BC-2A8B-4060-BE66-1C59A1141E54}"/>
</file>

<file path=customXml/itemProps2.xml><?xml version="1.0" encoding="utf-8"?>
<ds:datastoreItem xmlns:ds="http://schemas.openxmlformats.org/officeDocument/2006/customXml" ds:itemID="{DAD57252-EDA5-4DA2-9D53-A1D56B5D41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Fazilah Haron</dc:creator>
  <cp:keywords/>
  <dc:description/>
  <cp:lastModifiedBy>Albaraa Khalifa</cp:lastModifiedBy>
  <cp:revision>38</cp:revision>
  <dcterms:created xsi:type="dcterms:W3CDTF">2024-02-18T14:27:00Z</dcterms:created>
  <dcterms:modified xsi:type="dcterms:W3CDTF">2024-10-22T05:46:00Z</dcterms:modified>
</cp:coreProperties>
</file>