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sun9npispkhh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916"/>
        <w:tblW w:w="1163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2405"/>
        <w:gridCol w:w="1972"/>
        <w:gridCol w:w="1972"/>
        <w:gridCol w:w="5290"/>
        <w:tblGridChange w:id="0">
          <w:tblGrid>
            <w:gridCol w:w="2405"/>
            <w:gridCol w:w="1972"/>
            <w:gridCol w:w="1972"/>
            <w:gridCol w:w="529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3">
            <w:pPr>
              <w:spacing w:after="100" w:before="100" w:lineRule="auto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  <w:r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68582</wp:posOffset>
                  </wp:positionH>
                  <wp:positionV relativeFrom="paragraph">
                    <wp:posOffset>237490</wp:posOffset>
                  </wp:positionV>
                  <wp:extent cx="1280795" cy="962025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20819" l="9502" r="807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795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4">
            <w:pPr>
              <w:spacing w:after="80" w:before="8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TECHNICAL UNIVERSITY OF MOMBASA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Document: Form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Ref No.:  TUM/Form/RAA/048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C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Title: SEMESTER ONE RESULTS FOR ORDINARY EXAMINATIONS 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Department: REGISTRAR ACADEMIC AFFAIRS</w:t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Issue No. 1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Revision No. 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Date:23 June 2026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before="94" w:lineRule="auto"/>
        <w:ind w:left="1440" w:right="860" w:firstLine="0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INSTITUTE OF COMPUTING AND INFORMATICS (ICI) </w:t>
      </w:r>
    </w:p>
    <w:p w:rsidR="00000000" w:rsidDel="00000000" w:rsidP="00000000" w:rsidRDefault="00000000" w:rsidRPr="00000000" w14:paraId="0000001B">
      <w:pPr>
        <w:pBdr>
          <w:bottom w:color="000000" w:space="0" w:sz="4" w:val="single"/>
        </w:pBdr>
        <w:tabs>
          <w:tab w:val="center" w:leader="none" w:pos="4680"/>
          <w:tab w:val="right" w:leader="none" w:pos="9360"/>
        </w:tabs>
        <w:spacing w:line="276" w:lineRule="auto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2024/2025 ACADEMIC YEAR ORDINARY EXAMINATION RESULTS</w:t>
      </w:r>
    </w:p>
    <w:p w:rsidR="00000000" w:rsidDel="00000000" w:rsidP="00000000" w:rsidRDefault="00000000" w:rsidRPr="00000000" w14:paraId="0000001C">
      <w:pPr>
        <w:pBdr>
          <w:bottom w:color="000000" w:space="0" w:sz="4" w:val="single"/>
        </w:pBdr>
        <w:tabs>
          <w:tab w:val="center" w:leader="none" w:pos="4680"/>
          <w:tab w:val="right" w:leader="none" w:pos="9360"/>
        </w:tabs>
        <w:spacing w:line="276" w:lineRule="auto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SERIES: APR 2025.</w:t>
      </w:r>
    </w:p>
    <w:p w:rsidR="00000000" w:rsidDel="00000000" w:rsidP="00000000" w:rsidRDefault="00000000" w:rsidRPr="00000000" w14:paraId="0000001D">
      <w:pPr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tl w:val="0"/>
        </w:rPr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454"/>
        <w:gridCol w:w="226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c>
          <w:tcPr>
            <w:tcW w:type="dxa" w:w="454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S/No</w:t>
            </w:r>
          </w:p>
        </w:tc>
        <w:tc>
          <w:tcPr>
            <w:tcW w:type="dxa" w:w="2268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Programme Name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Registered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Absent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Sat Exam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Pass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Fail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Deregistered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Disciplinary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Incomplete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Total</w:t>
            </w:r>
          </w:p>
        </w:tc>
      </w:tr>
      <w:tr>
        <w:tc>
          <w:tcPr>
            <w:tcW w:type="dxa" w:w="648"/>
            <w:vMerge/>
            <w:shd w:val="clear" w:fill="D9D9D9"/>
          </w:tcPr>
          <w:p/>
        </w:tc>
        <w:tc>
          <w:tcPr>
            <w:tcW w:type="dxa" w:w="648"/>
            <w:vMerge/>
            <w:shd w:val="clear" w:fill="D9D9D9"/>
          </w:tcPr>
          <w:p/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Masters: Year of Study: 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Master Of Science In Information Technology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Degree: Year of Study: 4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Bachelor Of Science In Computer Science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Bachelor Of Technology In Information And Communication Technology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Diploma: Year of Study: 3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Computer Science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Information Communication Technology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Diploma: Year of Study: 2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Computer Science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Information Communication Technology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15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Diploma: Year of Study: 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Computer Science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Information Communication Technology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21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Certificate: Year of Study: 2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Certificate In Information Communication Technology And Maintenance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Certificate: Year of Study: 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Certificate In Information Communication Technology And Maintenance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Other: Year of Study: 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Computer Scienctist Level 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Information Communication Technologist (Ict) Level 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17</w:t>
            </w:r>
          </w:p>
        </w:tc>
      </w:tr>
    </w:tbl>
    <w:p/>
    <w:p>
      <w:pPr>
        <w:jc w:val="center"/>
      </w:pPr>
      <w:r>
        <w:rPr>
          <w:rFonts w:ascii="Book Antiqua" w:hAnsi="Book Antiqua"/>
          <w:b/>
          <w:sz w:val="18"/>
        </w:rPr>
        <w:t>Total no of students per School/Institute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454"/>
        <w:gridCol w:w="2268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67"/>
      </w:tblGrid>
      <w:tr>
        <w:tc>
          <w:tcPr>
            <w:tcW w:type="dxa" w:w="454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S/No</w:t>
            </w:r>
          </w:p>
        </w:tc>
        <w:tc>
          <w:tcPr>
            <w:tcW w:type="dxa" w:w="2268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Programme Name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Registered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Absent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Sat Exam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Pass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Fail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Deregistered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Disciplinary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Incomplete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Total</w:t>
            </w:r>
          </w:p>
        </w:tc>
        <w:tc>
          <w:tcPr>
            <w:tcW w:type="dxa" w:w="567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Classified</w:t>
            </w:r>
          </w:p>
        </w:tc>
      </w:tr>
      <w:tr>
        <w:tc>
          <w:tcPr>
            <w:tcW w:type="dxa" w:w="617"/>
            <w:vMerge/>
            <w:shd w:val="clear" w:fill="D9D9D9"/>
          </w:tcPr>
          <w:p/>
        </w:tc>
        <w:tc>
          <w:tcPr>
            <w:tcW w:type="dxa" w:w="617"/>
            <w:vMerge/>
            <w:shd w:val="clear" w:fill="D9D9D9"/>
          </w:tcPr>
          <w:p/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617"/>
            <w:vMerge/>
            <w:shd w:val="clear" w:fill="D9D9D9"/>
          </w:tcPr>
          <w:p/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Master Of Science In Information Technology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Bachelor Of Science In Computer Science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Bachelor Of Technology In Information And Communication Technology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Computer Science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29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19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Information Communication Technology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60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49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58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47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16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15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60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Certificate In Information Communication Technology And Maintenance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6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5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5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6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Computer Scienctist Level 6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19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17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Information Communication Technologist (Ict) Level 6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17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15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7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TOTAL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108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73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5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103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71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77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47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26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24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108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73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47</w:t>
            </w:r>
          </w:p>
        </w:tc>
      </w:tr>
    </w:tbl>
    <w:p/>
    <w:p>
      <w:r>
        <w:rPr>
          <w:rFonts w:ascii="Book Antiqua" w:hAnsi="Book Antiqua"/>
          <w:sz w:val="18"/>
        </w:rPr>
        <w:t>Director's Sign: ……………………………………………….         Date: …………………………………….</w:t>
        <w:br/>
        <w:t>Chair of Senate: ………………………………………………………………         Date: …………………………………….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Book Antiqua" w:cs="Book Antiqua" w:eastAsia="Book Antiqua" w:hAnsi="Book Antiqua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160" w:before="240" w:line="276" w:lineRule="auto"/>
        <w:rPr>
          <w:rFonts w:ascii="Book Antiqua" w:cs="Book Antiqua" w:eastAsia="Book Antiqua" w:hAnsi="Book Antiqua"/>
          <w:b w:val="1"/>
          <w:bCs w:val="1"/>
        </w:rPr>
      </w:pPr>
      <w:bookmarkStart w:colFirst="0" w:colLast="0" w:name="_heading=h.sbm1lmgpfh7" w:id="2"/>
      <w:bookmarkEnd w:id="2"/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Director’s Sign: ……………………………………….</w:t>
        <w:tab/>
        <w:tab/>
        <w:t xml:space="preserve">       Date: ……………………………….</w:t>
      </w:r>
    </w:p>
    <w:p w:rsidR="00000000" w:rsidDel="00000000" w:rsidP="00000000" w:rsidRDefault="00000000" w:rsidRPr="00000000" w14:paraId="000000B2">
      <w:pPr>
        <w:widowControl w:val="1"/>
        <w:spacing w:after="160" w:before="240" w:line="276" w:lineRule="auto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Chair of Senate: ………………………………………</w:t>
        <w:tab/>
        <w:tab/>
        <w:t xml:space="preserve">       Date: ………………………………. 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2240" w:w="15840" w:orient="landscape"/>
      <w:pgMar w:bottom="1440" w:top="1440" w:left="1440" w:right="1440" w:header="720" w:footer="69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tabs>
        <w:tab w:val="center" w:leader="none" w:pos="4680"/>
        <w:tab w:val="right" w:leader="none" w:pos="9360"/>
      </w:tabs>
      <w:ind w:left="270" w:firstLine="0"/>
      <w:jc w:val="both"/>
      <w:rPr>
        <w:rFonts w:ascii="Book Antiqua" w:cs="Book Antiqua" w:eastAsia="Book Antiqua" w:hAnsi="Book Antiqua"/>
      </w:rPr>
    </w:pPr>
    <w:r w:rsidDel="00000000" w:rsidR="00000000" w:rsidRPr="00000000">
      <w:rPr/>
      <w:drawing>
        <wp:inline distB="0" distT="0" distL="0" distR="0">
          <wp:extent cx="571500" cy="5810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15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Book Antiqua" w:cs="Book Antiqua" w:eastAsia="Book Antiqua" w:hAnsi="Book Antiqua"/>
        <w:b w:val="1"/>
        <w:bCs w:val="1"/>
        <w:sz w:val="20"/>
        <w:szCs w:val="20"/>
        <w:rtl w:val="0"/>
      </w:rPr>
      <w:t xml:space="preserve">TUM is ISO 9001:2015 Certified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tabs>
        <w:tab w:val="center" w:leader="none" w:pos="4680"/>
        <w:tab w:val="right" w:leader="none" w:pos="9360"/>
      </w:tabs>
      <w:ind w:left="270" w:firstLine="0"/>
      <w:jc w:val="both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27.85pt;height:131.949921259842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ONFIDENTIAL" style="font-family:&amp;quot;Calibri&amp;quot;;font-size:1pt;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gYxpI1CV33hSLq27IpHsYk4wQ==">CgMxLjAyD2lkLnN1bjlucGlzcGtoaDIOaC5kOHpsYWhlYmt3YXMyDWguc2JtMWxtZ3BmaDc4AHIhMVd3bTl0NTRrSk9HWExMS0h5Nk1JelhPYk5vX05iT3FJ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