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>
          <w:sz w:val="40"/>
          <w:szCs w:val="40"/>
        </w:rPr>
      </w:pPr>
      <w:bookmarkStart w:colFirst="0" w:colLast="0" w:name="_8aa6asel1qld" w:id="0"/>
      <w:bookmarkEnd w:id="0"/>
      <w:r w:rsidDel="00000000" w:rsidR="00000000" w:rsidRPr="00000000">
        <w:rPr>
          <w:sz w:val="40"/>
          <w:szCs w:val="40"/>
          <w:rtl w:val="0"/>
        </w:rPr>
        <w:t xml:space="preserve">Reading 24: The History of Programming Languages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/>
      </w:pPr>
      <w:bookmarkStart w:colFirst="0" w:colLast="0" w:name="_8iw88enc9k5" w:id="1"/>
      <w:bookmarkEnd w:id="1"/>
      <w:r w:rsidDel="00000000" w:rsidR="00000000" w:rsidRPr="00000000">
        <w:rPr>
          <w:rtl w:val="0"/>
        </w:rPr>
        <w:t xml:space="preserve">Exercise 1: Summarize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history and evolution of programming languages encompass early contributions from the Babylonians, Mohammed Al-Khorezmi, and Augusta Ada, Countess of Lovelace, through the development of languages like Plankalkül, Fortran, Lisp, Algol, Smalltalk, Prolog, ML, and Java, highlighting significant milestones and influential figures in the field.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Rule="auto"/>
        <w:rPr/>
      </w:pPr>
      <w:bookmarkStart w:colFirst="0" w:colLast="0" w:name="_whrc7pmo1xxu" w:id="2"/>
      <w:bookmarkEnd w:id="2"/>
      <w:r w:rsidDel="00000000" w:rsidR="00000000" w:rsidRPr="00000000">
        <w:rPr>
          <w:rtl w:val="0"/>
        </w:rPr>
        <w:t xml:space="preserve">Exercise 2: Demonstrate &amp; Explain</w:t>
      </w:r>
    </w:p>
    <w:p w:rsidR="00000000" w:rsidDel="00000000" w:rsidP="00000000" w:rsidRDefault="00000000" w:rsidRPr="00000000" w14:paraId="00000007">
      <w:pPr>
        <w:pStyle w:val="Heading2"/>
        <w:spacing w:after="0" w:before="0" w:lineRule="auto"/>
        <w:rPr/>
      </w:pPr>
      <w:bookmarkStart w:colFirst="0" w:colLast="0" w:name="_ihtlje1ilpkf" w:id="3"/>
      <w:bookmarkEnd w:id="3"/>
      <w:r w:rsidDel="00000000" w:rsidR="00000000" w:rsidRPr="00000000">
        <w:rPr>
          <w:rtl w:val="0"/>
        </w:rPr>
        <w:t xml:space="preserve">Modern Programming Challenges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Achieving Cross-Platform Compatibility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Universal Virtual Machine (UVM): Allows the language to run on any operating system and environment, ensuring seamless cross-platform execution.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Platform-Agnostic Libraries: Standard libraries and APIs are platform-independent, providing consistent functionality across different operating systems.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Managing Software Complexity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Object-Oriented Design: Supports OOP principles like inheritance, encapsulation, and polymorphism, organizing code into modular components.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Automatic Memory Management: Built-in garbage collection and memory management ensure efficient resource use and reduce memory leaks.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Modular Architecture: Encourages using modules and packages to break down large codebases, improving readability and maintainability.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Implementing Meaningful Debugging and Logging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Detailed Error Messages: Provides precise and informative error messages with stack traces, variable states, and fix suggestions.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Integrated Debugging Tools: Includes an IDE with advanced debugging tools like breakpoints, step-through execution, and variable inspection.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Comprehensive Logging Framework: Built-in logging framework for logging events, errors, and system states, configurable for different verbosity levels and outputs.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0" w:lineRule="auto"/>
        <w:rPr/>
      </w:pPr>
      <w:bookmarkStart w:colFirst="0" w:colLast="0" w:name="_ryffg7m85op9" w:id="4"/>
      <w:bookmarkEnd w:id="4"/>
      <w:r w:rsidDel="00000000" w:rsidR="00000000" w:rsidRPr="00000000">
        <w:rPr>
          <w:rtl w:val="0"/>
        </w:rPr>
        <w:t xml:space="preserve">Exercise 3: Inquire</w:t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Out of all languages, which would best fit a universal language for scientific algorithms and would introduce many modern programming concepts?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>
        <w:rtl w:val="0"/>
      </w:rPr>
      <w:t xml:space="preserve">Adrien Protzel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34343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