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4591050</wp:posOffset>
            </wp:positionH>
            <wp:positionV relativeFrom="page">
              <wp:posOffset>1272464</wp:posOffset>
            </wp:positionV>
            <wp:extent cx="2476500" cy="206692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, n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Start at q0, move to q1 or q2 if input is a or b respectively and change the a or b to an x, move right in either case. Otherwise, move right on any x.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In either states q1 or q2, bypass a\b and x by moving right until; b is reached from q1; a is reached from q2. Move left in both cases to q3.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In q3, loop left until blank is reached, then move right at q0.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In q0, move right on any x until an a or b is reached and repeat the loops on q1 and q2 to q3 to q0.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If all x’s are passed and the tape reaches a blank, move to q4 and succeed.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4578251</wp:posOffset>
            </wp:positionH>
            <wp:positionV relativeFrom="page">
              <wp:posOffset>4270364</wp:posOffset>
            </wp:positionV>
            <wp:extent cx="2476500" cy="230598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ww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Start at q0, move to q1 on input a or b, change to x or y respectively, move right in both.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In q1, loop right on all a and b inputs until x, y, or blank is reached, then move left to q2.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In q2, the head will be on a letter a or b because the left from q1 moves. So change a or b to x or y respectively and move left, move to q3.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 q3 move left on all a\b inputs until x or y is reached, then move right to q0. Continue the q0-&gt;q1-&gt;q2-&gt;q3-&gt;q0 loop until the whole string is x or y then move to q4.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In q0, if input is x or y, then that means there are no a or b in the string left, move left to q4.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In q4, move left on x and y inputs and change them to a and b respectively, until blank is reached. Move right to q5.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 q5, move to q6 if input is a (change to x) (move right). Move to q8 if input is b (change to y) (move right).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 both q6 and q8, move right on any a, b, blank inputs. If in q6 and x is input, move to left and to q7. If in q8 and y input, move left and to q7.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From q7, loop left on all a, b, blank inputs and move to q5 on input x or y (move right).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From q5, move to q9 if blank input and succeed.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4591050</wp:posOffset>
            </wp:positionH>
            <wp:positionV relativeFrom="page">
              <wp:posOffset>960478</wp:posOffset>
            </wp:positionV>
            <wp:extent cx="2476500" cy="1383102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83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Q0: 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Input: 1, change to blank, move right, move to q1.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Input: -, change to blank, move right, move to q6.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Q1: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right, loop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Input: -. Move left, move to q2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Q2: 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right, loop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Input: blank. Move left, move to q3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Q3: 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Input: -, change to 1, move to q5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Input: i. Change to blank, move left, move to q4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Q4: 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Input: -, move left, loop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left, loop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Input: blank. Move right, move to q0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Q5: 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Succeed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Q6: 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Input: 1, change to blank, move right, loop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Input: blank. change to -, move to q7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Q7:  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Succeed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4591050</wp:posOffset>
            </wp:positionH>
            <wp:positionV relativeFrom="page">
              <wp:posOffset>5943600</wp:posOffset>
            </wp:positionV>
            <wp:extent cx="2476500" cy="15913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Q0: 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right, move to q1.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left, move to q6.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Q1: 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right, move to q2.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left, move to q6.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Q2: 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right, move to q3.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left, move to q6.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Q3: 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right, move to q4.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left, move to q6.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Q4: 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Input: 1, change to x, move left, move to q5.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left, move to q6.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Q5: 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Input: 1, change to blank, move left, loop.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right, loop.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Input: x, change to blank, move right, move to q0.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Q6: 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Input: 1, move left, loop.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Input: blank, move right, move to q7.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Q7:  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  <w:t xml:space="preserve">Succeed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