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20C" w:rsidRDefault="008808CF">
      <w:r>
        <w:t>Planificación de Interfaces Gráficas</w:t>
      </w:r>
    </w:p>
    <w:p w:rsidR="008808CF" w:rsidRDefault="008808CF">
      <w:r>
        <w:t xml:space="preserve">1.- </w:t>
      </w:r>
      <w:r w:rsidR="002A0DD2">
        <w:t xml:space="preserve">Introducción: </w:t>
      </w:r>
      <w:r>
        <w:t>Descripción de la página Web que se elaborará durante el curso</w:t>
      </w:r>
    </w:p>
    <w:p w:rsidR="002A0DD2" w:rsidRDefault="00677211">
      <w:r>
        <w:t xml:space="preserve">La página web que crearé se dedicará a la venta de </w:t>
      </w:r>
      <w:r w:rsidR="00AE2ED5">
        <w:t xml:space="preserve">mobiliario en general, podremos comprar desde muebles prefabricados a hechos a medida. </w:t>
      </w:r>
    </w:p>
    <w:p w:rsidR="002A0DD2" w:rsidRDefault="002A0DD2">
      <w:r>
        <w:t>2.- Análisis del Diseño Web: Realizar un análisis profundo</w:t>
      </w:r>
      <w:r w:rsidR="00D825EE">
        <w:t xml:space="preserve"> sobre el diseño de una página Web.</w:t>
      </w:r>
    </w:p>
    <w:p w:rsidR="00D825EE" w:rsidRDefault="00D825EE" w:rsidP="00C23861">
      <w:r>
        <w:t>2.1. Introducción</w:t>
      </w:r>
    </w:p>
    <w:p w:rsidR="00D825EE" w:rsidRDefault="00D825EE" w:rsidP="00C23861">
      <w:pPr>
        <w:ind w:firstLine="708"/>
      </w:pPr>
      <w:r>
        <w:t>2.1.1. Nombre</w:t>
      </w:r>
    </w:p>
    <w:p w:rsidR="00D825EE" w:rsidRDefault="006A61E2" w:rsidP="00D825EE">
      <w:pPr>
        <w:ind w:left="708" w:firstLine="708"/>
      </w:pPr>
      <w:r>
        <w:t>IKEA</w:t>
      </w:r>
    </w:p>
    <w:p w:rsidR="00D825EE" w:rsidRDefault="00D825EE">
      <w:r>
        <w:tab/>
        <w:t>2.1.2. URL de la página</w:t>
      </w:r>
    </w:p>
    <w:p w:rsidR="00D825EE" w:rsidRDefault="00D825EE">
      <w:r>
        <w:tab/>
      </w:r>
      <w:r>
        <w:tab/>
      </w:r>
      <w:hyperlink r:id="rId4" w:history="1">
        <w:r w:rsidR="006A61E2">
          <w:rPr>
            <w:rStyle w:val="Hipervnculo"/>
          </w:rPr>
          <w:t>https://www.ikea.com/es/es/</w:t>
        </w:r>
      </w:hyperlink>
    </w:p>
    <w:p w:rsidR="00D825EE" w:rsidRDefault="00D825EE">
      <w:r>
        <w:tab/>
        <w:t>2.1.3. Logo Principal</w:t>
      </w:r>
    </w:p>
    <w:p w:rsidR="00D825EE" w:rsidRDefault="00D825EE">
      <w:r>
        <w:tab/>
      </w:r>
      <w:r>
        <w:tab/>
      </w:r>
      <w:r w:rsidR="006A61E2">
        <w:rPr>
          <w:noProof/>
          <w:lang w:eastAsia="es-ES"/>
        </w:rPr>
        <w:drawing>
          <wp:inline distT="0" distB="0" distL="0" distR="0">
            <wp:extent cx="1104900" cy="523875"/>
            <wp:effectExtent l="19050" t="0" r="0" b="0"/>
            <wp:docPr id="1" name="0 Imagen" descr="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JPG"/>
                    <pic:cNvPicPr/>
                  </pic:nvPicPr>
                  <pic:blipFill>
                    <a:blip r:embed="rId5"/>
                    <a:stretch>
                      <a:fillRect/>
                    </a:stretch>
                  </pic:blipFill>
                  <pic:spPr>
                    <a:xfrm>
                      <a:off x="0" y="0"/>
                      <a:ext cx="1104900" cy="523875"/>
                    </a:xfrm>
                    <a:prstGeom prst="rect">
                      <a:avLst/>
                    </a:prstGeom>
                  </pic:spPr>
                </pic:pic>
              </a:graphicData>
            </a:graphic>
          </wp:inline>
        </w:drawing>
      </w:r>
    </w:p>
    <w:p w:rsidR="00D825EE" w:rsidRDefault="00D825EE">
      <w:r>
        <w:t>2.1.4. Tema principal de la página</w:t>
      </w:r>
    </w:p>
    <w:p w:rsidR="00DB4910" w:rsidRDefault="00D40FC7" w:rsidP="00D40FC7">
      <w:pPr>
        <w:ind w:firstLine="708"/>
      </w:pPr>
      <w:r>
        <w:t>Venta de muebles.</w:t>
      </w:r>
    </w:p>
    <w:p w:rsidR="003C4741" w:rsidRDefault="00DB4910">
      <w:r>
        <w:t>2.1.5. Modelado de usuarios de la página</w:t>
      </w:r>
    </w:p>
    <w:p w:rsidR="00D40FC7" w:rsidRDefault="00D40FC7" w:rsidP="00D40FC7">
      <w:pPr>
        <w:ind w:left="708"/>
      </w:pPr>
      <w:r>
        <w:t xml:space="preserve">Esta página web está orientada para todo tipo de usuarios que deseen amueblar su casa. La tarea que realizaran es navegar por los distintos departamentos de la página, elegir el mueble, añadirlo a la cesta y pagarlo. También ofrece la opción de pagarlo y recogerlo en tienda o que lo envíen a casa. </w:t>
      </w:r>
    </w:p>
    <w:p w:rsidR="002F1D63" w:rsidRDefault="002F1D63" w:rsidP="00D40FC7">
      <w:pPr>
        <w:ind w:left="708"/>
      </w:pPr>
    </w:p>
    <w:p w:rsidR="00DB4910" w:rsidRDefault="00DB4910">
      <w:r>
        <w:t>2.2. Diseño</w:t>
      </w:r>
    </w:p>
    <w:p w:rsidR="00DB4910" w:rsidRDefault="00DB4910" w:rsidP="002F1D63">
      <w:pPr>
        <w:ind w:left="708"/>
      </w:pPr>
      <w:r>
        <w:t>2.2.1. Identificar y describir partes en las que está maquetada la página Web. (Incluir imágenes de cada una de ellas)</w:t>
      </w:r>
    </w:p>
    <w:p w:rsidR="00DB4910" w:rsidRDefault="006A61E2" w:rsidP="002F1D63">
      <w:r>
        <w:rPr>
          <w:noProof/>
          <w:lang w:eastAsia="es-ES"/>
        </w:rPr>
        <w:drawing>
          <wp:inline distT="0" distB="0" distL="0" distR="0">
            <wp:extent cx="5400040" cy="556895"/>
            <wp:effectExtent l="19050" t="0" r="0" b="0"/>
            <wp:docPr id="3" name="2 Imagen" descr="CabeceraIk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Ikea.JPG"/>
                    <pic:cNvPicPr/>
                  </pic:nvPicPr>
                  <pic:blipFill>
                    <a:blip r:embed="rId6"/>
                    <a:stretch>
                      <a:fillRect/>
                    </a:stretch>
                  </pic:blipFill>
                  <pic:spPr>
                    <a:xfrm>
                      <a:off x="0" y="0"/>
                      <a:ext cx="5400040" cy="556895"/>
                    </a:xfrm>
                    <a:prstGeom prst="rect">
                      <a:avLst/>
                    </a:prstGeom>
                  </pic:spPr>
                </pic:pic>
              </a:graphicData>
            </a:graphic>
          </wp:inline>
        </w:drawing>
      </w:r>
    </w:p>
    <w:p w:rsidR="006A61E2" w:rsidRDefault="006A61E2" w:rsidP="002F1D63">
      <w:pPr>
        <w:ind w:left="708"/>
      </w:pPr>
      <w:r>
        <w:t>En la parte de la cabecera podemos encontrar el logo, menú, buscador y los botones para identificarnos como cliente, carrito de la compra y lista de deseos.</w:t>
      </w:r>
    </w:p>
    <w:p w:rsidR="001D48A5" w:rsidRDefault="006A61E2" w:rsidP="002F1D63">
      <w:r>
        <w:rPr>
          <w:noProof/>
          <w:lang w:eastAsia="es-ES"/>
        </w:rPr>
        <w:lastRenderedPageBreak/>
        <w:drawing>
          <wp:inline distT="0" distB="0" distL="0" distR="0">
            <wp:extent cx="4638675" cy="8220075"/>
            <wp:effectExtent l="19050" t="0" r="9525" b="0"/>
            <wp:docPr id="5" name="4 Imagen" descr="ContenidoIk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idoIkea.JPG"/>
                    <pic:cNvPicPr/>
                  </pic:nvPicPr>
                  <pic:blipFill>
                    <a:blip r:embed="rId7"/>
                    <a:stretch>
                      <a:fillRect/>
                    </a:stretch>
                  </pic:blipFill>
                  <pic:spPr>
                    <a:xfrm>
                      <a:off x="0" y="0"/>
                      <a:ext cx="4638675" cy="8220075"/>
                    </a:xfrm>
                    <a:prstGeom prst="rect">
                      <a:avLst/>
                    </a:prstGeom>
                  </pic:spPr>
                </pic:pic>
              </a:graphicData>
            </a:graphic>
          </wp:inline>
        </w:drawing>
      </w:r>
    </w:p>
    <w:p w:rsidR="006A61E2" w:rsidRDefault="001D48A5" w:rsidP="002F1D63">
      <w:pPr>
        <w:ind w:left="708"/>
      </w:pPr>
      <w:r>
        <w:t>En la parte de contenido se puede observar que aparecen los productos más destacados.</w:t>
      </w:r>
    </w:p>
    <w:p w:rsidR="001D48A5" w:rsidRDefault="001D48A5" w:rsidP="00890A2C">
      <w:r>
        <w:rPr>
          <w:noProof/>
          <w:lang w:eastAsia="es-ES"/>
        </w:rPr>
        <w:lastRenderedPageBreak/>
        <w:drawing>
          <wp:inline distT="0" distB="0" distL="0" distR="0">
            <wp:extent cx="5400040" cy="2790190"/>
            <wp:effectExtent l="19050" t="0" r="0" b="0"/>
            <wp:docPr id="6" name="5 Imagen"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8"/>
                    <a:stretch>
                      <a:fillRect/>
                    </a:stretch>
                  </pic:blipFill>
                  <pic:spPr>
                    <a:xfrm>
                      <a:off x="0" y="0"/>
                      <a:ext cx="5400040" cy="2790190"/>
                    </a:xfrm>
                    <a:prstGeom prst="rect">
                      <a:avLst/>
                    </a:prstGeom>
                  </pic:spPr>
                </pic:pic>
              </a:graphicData>
            </a:graphic>
          </wp:inline>
        </w:drawing>
      </w:r>
    </w:p>
    <w:p w:rsidR="001D48A5" w:rsidRDefault="001D48A5" w:rsidP="00890A2C">
      <w:pPr>
        <w:ind w:left="708"/>
      </w:pPr>
      <w:r>
        <w:t>En el pie de página podemos encontrar toda la información relacionada con la empresa, desde los productos que venden hasta poder contactar con ellos.</w:t>
      </w:r>
    </w:p>
    <w:p w:rsidR="001D48A5" w:rsidRDefault="001D48A5" w:rsidP="00890A2C">
      <w:pPr>
        <w:ind w:firstLine="708"/>
      </w:pPr>
      <w:r>
        <w:t xml:space="preserve">Esta Web carece de barra lateral, dado que todo el contenido ocupa toda la ventana. </w:t>
      </w:r>
    </w:p>
    <w:p w:rsidR="001B6A91" w:rsidRDefault="001B6A91" w:rsidP="00DB4910">
      <w:pPr>
        <w:ind w:left="1410"/>
      </w:pPr>
    </w:p>
    <w:p w:rsidR="00DB4910" w:rsidRDefault="00DB4910" w:rsidP="00890A2C">
      <w:pPr>
        <w:ind w:left="708"/>
      </w:pPr>
      <w:r>
        <w:t>2.2.2. Indicar y detallar algunos de los elementos principales de la interfaz Web. (Incluir imágenes):</w:t>
      </w:r>
    </w:p>
    <w:p w:rsidR="00DB4910" w:rsidRDefault="00DB4910" w:rsidP="00DB4910">
      <w:pPr>
        <w:ind w:left="1410"/>
      </w:pPr>
      <w:r>
        <w:tab/>
        <w:t>- Identificación</w:t>
      </w:r>
    </w:p>
    <w:p w:rsidR="001B6A91" w:rsidRDefault="001B6A91" w:rsidP="00890A2C">
      <w:pPr>
        <w:ind w:left="702" w:firstLine="708"/>
      </w:pPr>
      <w:r>
        <w:rPr>
          <w:noProof/>
          <w:lang w:eastAsia="es-ES"/>
        </w:rPr>
        <w:drawing>
          <wp:inline distT="0" distB="0" distL="0" distR="0">
            <wp:extent cx="1104900" cy="523875"/>
            <wp:effectExtent l="19050" t="0" r="0" b="0"/>
            <wp:docPr id="7" name="6 Imagen" descr="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JPG"/>
                    <pic:cNvPicPr/>
                  </pic:nvPicPr>
                  <pic:blipFill>
                    <a:blip r:embed="rId5"/>
                    <a:stretch>
                      <a:fillRect/>
                    </a:stretch>
                  </pic:blipFill>
                  <pic:spPr>
                    <a:xfrm>
                      <a:off x="0" y="0"/>
                      <a:ext cx="1104900" cy="523875"/>
                    </a:xfrm>
                    <a:prstGeom prst="rect">
                      <a:avLst/>
                    </a:prstGeom>
                  </pic:spPr>
                </pic:pic>
              </a:graphicData>
            </a:graphic>
          </wp:inline>
        </w:drawing>
      </w:r>
    </w:p>
    <w:p w:rsidR="001B6A91" w:rsidRDefault="00DB4910" w:rsidP="00DB4910">
      <w:pPr>
        <w:ind w:left="1410"/>
      </w:pPr>
      <w:r>
        <w:tab/>
        <w:t>- Navegación</w:t>
      </w:r>
    </w:p>
    <w:p w:rsidR="001B6A91" w:rsidRDefault="001B6A91" w:rsidP="00890A2C">
      <w:r>
        <w:rPr>
          <w:noProof/>
          <w:lang w:eastAsia="es-ES"/>
        </w:rPr>
        <w:drawing>
          <wp:inline distT="0" distB="0" distL="0" distR="0">
            <wp:extent cx="5400040" cy="255905"/>
            <wp:effectExtent l="19050" t="0" r="0" b="0"/>
            <wp:docPr id="8" name="7 Imagen" descr="Naveg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egacion.JPG"/>
                    <pic:cNvPicPr/>
                  </pic:nvPicPr>
                  <pic:blipFill>
                    <a:blip r:embed="rId9"/>
                    <a:stretch>
                      <a:fillRect/>
                    </a:stretch>
                  </pic:blipFill>
                  <pic:spPr>
                    <a:xfrm>
                      <a:off x="0" y="0"/>
                      <a:ext cx="5400040" cy="255905"/>
                    </a:xfrm>
                    <a:prstGeom prst="rect">
                      <a:avLst/>
                    </a:prstGeom>
                  </pic:spPr>
                </pic:pic>
              </a:graphicData>
            </a:graphic>
          </wp:inline>
        </w:drawing>
      </w:r>
    </w:p>
    <w:p w:rsidR="00890A2C" w:rsidRDefault="00DB4910" w:rsidP="00DB4910">
      <w:pPr>
        <w:ind w:left="1410"/>
      </w:pPr>
      <w:r>
        <w:tab/>
      </w:r>
    </w:p>
    <w:p w:rsidR="00890A2C" w:rsidRDefault="00890A2C" w:rsidP="00890A2C"/>
    <w:p w:rsidR="00890A2C" w:rsidRDefault="00890A2C" w:rsidP="00890A2C">
      <w:pPr>
        <w:ind w:left="702" w:firstLine="708"/>
      </w:pPr>
    </w:p>
    <w:p w:rsidR="00890A2C" w:rsidRDefault="00890A2C" w:rsidP="00890A2C">
      <w:pPr>
        <w:ind w:left="702" w:firstLine="708"/>
      </w:pPr>
    </w:p>
    <w:p w:rsidR="00890A2C" w:rsidRDefault="00890A2C" w:rsidP="00890A2C">
      <w:pPr>
        <w:ind w:left="702" w:firstLine="708"/>
      </w:pPr>
    </w:p>
    <w:p w:rsidR="00890A2C" w:rsidRDefault="00890A2C" w:rsidP="00890A2C">
      <w:pPr>
        <w:ind w:left="702" w:firstLine="708"/>
      </w:pPr>
    </w:p>
    <w:p w:rsidR="00890A2C" w:rsidRDefault="00890A2C" w:rsidP="00890A2C">
      <w:pPr>
        <w:ind w:left="702" w:firstLine="708"/>
      </w:pPr>
    </w:p>
    <w:p w:rsidR="00890A2C" w:rsidRDefault="00890A2C" w:rsidP="00890A2C">
      <w:pPr>
        <w:ind w:left="702" w:firstLine="708"/>
      </w:pPr>
    </w:p>
    <w:p w:rsidR="00890A2C" w:rsidRDefault="00890A2C" w:rsidP="00890A2C">
      <w:pPr>
        <w:ind w:left="702" w:firstLine="708"/>
      </w:pPr>
    </w:p>
    <w:p w:rsidR="00890A2C" w:rsidRDefault="00890A2C" w:rsidP="00890A2C">
      <w:pPr>
        <w:ind w:left="702" w:firstLine="708"/>
      </w:pPr>
    </w:p>
    <w:p w:rsidR="001B6A91" w:rsidRDefault="00DB4910" w:rsidP="00890A2C">
      <w:pPr>
        <w:ind w:left="702" w:firstLine="708"/>
      </w:pPr>
      <w:r>
        <w:lastRenderedPageBreak/>
        <w:t>- Contenidos</w:t>
      </w:r>
    </w:p>
    <w:p w:rsidR="001B6A91" w:rsidRDefault="001B6A91" w:rsidP="00890A2C">
      <w:r>
        <w:rPr>
          <w:noProof/>
          <w:lang w:eastAsia="es-ES"/>
        </w:rPr>
        <w:drawing>
          <wp:inline distT="0" distB="0" distL="0" distR="0">
            <wp:extent cx="4638675" cy="8220075"/>
            <wp:effectExtent l="19050" t="0" r="9525" b="0"/>
            <wp:docPr id="9" name="8 Imagen" descr="ContenidoIk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idoIkea.JPG"/>
                    <pic:cNvPicPr/>
                  </pic:nvPicPr>
                  <pic:blipFill>
                    <a:blip r:embed="rId7"/>
                    <a:stretch>
                      <a:fillRect/>
                    </a:stretch>
                  </pic:blipFill>
                  <pic:spPr>
                    <a:xfrm>
                      <a:off x="0" y="0"/>
                      <a:ext cx="4638675" cy="8220075"/>
                    </a:xfrm>
                    <a:prstGeom prst="rect">
                      <a:avLst/>
                    </a:prstGeom>
                  </pic:spPr>
                </pic:pic>
              </a:graphicData>
            </a:graphic>
          </wp:inline>
        </w:drawing>
      </w:r>
    </w:p>
    <w:p w:rsidR="0045606C" w:rsidRDefault="00DB4910" w:rsidP="00DB4910">
      <w:pPr>
        <w:ind w:left="1410"/>
      </w:pPr>
      <w:r>
        <w:tab/>
      </w:r>
      <w:r>
        <w:tab/>
      </w:r>
    </w:p>
    <w:p w:rsidR="0045606C" w:rsidRDefault="0045606C" w:rsidP="00DB4910">
      <w:pPr>
        <w:ind w:left="1410"/>
      </w:pPr>
    </w:p>
    <w:p w:rsidR="00DB4910" w:rsidRDefault="00DB4910" w:rsidP="00DB4910">
      <w:pPr>
        <w:ind w:left="1410"/>
      </w:pPr>
      <w:r>
        <w:t>- Interacción</w:t>
      </w:r>
    </w:p>
    <w:p w:rsidR="001B6A91" w:rsidRDefault="001B6A91" w:rsidP="00890A2C">
      <w:r>
        <w:rPr>
          <w:noProof/>
          <w:lang w:eastAsia="es-ES"/>
        </w:rPr>
        <w:drawing>
          <wp:inline distT="0" distB="0" distL="0" distR="0">
            <wp:extent cx="5400040" cy="662305"/>
            <wp:effectExtent l="19050" t="0" r="0" b="0"/>
            <wp:docPr id="10" name="9 Imagen" descr="Interac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cion.JPG"/>
                    <pic:cNvPicPr/>
                  </pic:nvPicPr>
                  <pic:blipFill>
                    <a:blip r:embed="rId10"/>
                    <a:stretch>
                      <a:fillRect/>
                    </a:stretch>
                  </pic:blipFill>
                  <pic:spPr>
                    <a:xfrm>
                      <a:off x="0" y="0"/>
                      <a:ext cx="5400040" cy="662305"/>
                    </a:xfrm>
                    <a:prstGeom prst="rect">
                      <a:avLst/>
                    </a:prstGeom>
                  </pic:spPr>
                </pic:pic>
              </a:graphicData>
            </a:graphic>
          </wp:inline>
        </w:drawing>
      </w:r>
    </w:p>
    <w:p w:rsidR="001B6A91" w:rsidRDefault="001B6A91" w:rsidP="00890A2C">
      <w:pPr>
        <w:ind w:firstLine="708"/>
      </w:pPr>
      <w:r>
        <w:rPr>
          <w:noProof/>
          <w:lang w:eastAsia="es-ES"/>
        </w:rPr>
        <w:drawing>
          <wp:inline distT="0" distB="0" distL="0" distR="0">
            <wp:extent cx="3829050" cy="638175"/>
            <wp:effectExtent l="19050" t="0" r="0" b="0"/>
            <wp:docPr id="11" name="10 Imagen" descr="Interac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cion2.JPG"/>
                    <pic:cNvPicPr/>
                  </pic:nvPicPr>
                  <pic:blipFill>
                    <a:blip r:embed="rId11"/>
                    <a:stretch>
                      <a:fillRect/>
                    </a:stretch>
                  </pic:blipFill>
                  <pic:spPr>
                    <a:xfrm>
                      <a:off x="0" y="0"/>
                      <a:ext cx="3829050" cy="638175"/>
                    </a:xfrm>
                    <a:prstGeom prst="rect">
                      <a:avLst/>
                    </a:prstGeom>
                  </pic:spPr>
                </pic:pic>
              </a:graphicData>
            </a:graphic>
          </wp:inline>
        </w:drawing>
      </w:r>
    </w:p>
    <w:p w:rsidR="001B6A91" w:rsidRDefault="001B6A91" w:rsidP="00890A2C">
      <w:r>
        <w:rPr>
          <w:noProof/>
          <w:lang w:eastAsia="es-ES"/>
        </w:rPr>
        <w:drawing>
          <wp:inline distT="0" distB="0" distL="0" distR="0">
            <wp:extent cx="5400040" cy="266700"/>
            <wp:effectExtent l="19050" t="0" r="0" b="0"/>
            <wp:docPr id="12" name="11 Imagen" descr="Interacc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cion3.JPG"/>
                    <pic:cNvPicPr/>
                  </pic:nvPicPr>
                  <pic:blipFill>
                    <a:blip r:embed="rId12" cstate="print"/>
                    <a:stretch>
                      <a:fillRect/>
                    </a:stretch>
                  </pic:blipFill>
                  <pic:spPr>
                    <a:xfrm>
                      <a:off x="0" y="0"/>
                      <a:ext cx="5400040" cy="266700"/>
                    </a:xfrm>
                    <a:prstGeom prst="rect">
                      <a:avLst/>
                    </a:prstGeom>
                  </pic:spPr>
                </pic:pic>
              </a:graphicData>
            </a:graphic>
          </wp:inline>
        </w:drawing>
      </w:r>
    </w:p>
    <w:p w:rsidR="001B6A91" w:rsidRDefault="001B6A91" w:rsidP="00DB4910">
      <w:pPr>
        <w:ind w:left="1410"/>
      </w:pPr>
    </w:p>
    <w:p w:rsidR="00DB4910" w:rsidRDefault="00DB4910" w:rsidP="00890A2C">
      <w:r>
        <w:t xml:space="preserve">2.2.3. Mapa de navegación </w:t>
      </w:r>
    </w:p>
    <w:p w:rsidR="001B6A91" w:rsidRDefault="001B6A91" w:rsidP="00890A2C">
      <w:r>
        <w:rPr>
          <w:noProof/>
          <w:lang w:eastAsia="es-ES"/>
        </w:rPr>
        <w:drawing>
          <wp:inline distT="0" distB="0" distL="0" distR="0">
            <wp:extent cx="5400040" cy="1532890"/>
            <wp:effectExtent l="19050" t="0" r="0" b="0"/>
            <wp:docPr id="13" name="12 Imagen" descr="MapaNaveg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Navegacion.JPG"/>
                    <pic:cNvPicPr/>
                  </pic:nvPicPr>
                  <pic:blipFill>
                    <a:blip r:embed="rId13"/>
                    <a:stretch>
                      <a:fillRect/>
                    </a:stretch>
                  </pic:blipFill>
                  <pic:spPr>
                    <a:xfrm>
                      <a:off x="0" y="0"/>
                      <a:ext cx="5400040" cy="1532890"/>
                    </a:xfrm>
                    <a:prstGeom prst="rect">
                      <a:avLst/>
                    </a:prstGeom>
                  </pic:spPr>
                </pic:pic>
              </a:graphicData>
            </a:graphic>
          </wp:inline>
        </w:drawing>
      </w:r>
    </w:p>
    <w:p w:rsidR="00323E4E" w:rsidRDefault="00323E4E" w:rsidP="00DB4910">
      <w:pPr>
        <w:ind w:left="1410"/>
      </w:pPr>
    </w:p>
    <w:p w:rsidR="00DB4910" w:rsidRDefault="00DB4910" w:rsidP="00890A2C">
      <w:r>
        <w:t xml:space="preserve">2.2.4. Análisis de los Principios de Diseño de Gestalt en la página (Apoyar los ejemplos con imágenes y una breve descripción del mismo) </w:t>
      </w:r>
    </w:p>
    <w:p w:rsidR="00323E4E" w:rsidRDefault="00323E4E" w:rsidP="00480FF8"/>
    <w:p w:rsidR="00DB4910" w:rsidRDefault="00DB4910" w:rsidP="00890A2C">
      <w:r>
        <w:t xml:space="preserve">2.2.5. Análisis de los Principios de Usabilidad de Jakob Nielsen en la página (Apoyar los ejemplos con imágenes y una breve descripción del mismo). Destacar la carencia de alguno de ellos. </w:t>
      </w:r>
    </w:p>
    <w:p w:rsidR="006F505E" w:rsidRDefault="006F505E" w:rsidP="00890A2C"/>
    <w:p w:rsidR="006F505E" w:rsidRDefault="006F505E" w:rsidP="00890A2C"/>
    <w:p w:rsidR="006F505E" w:rsidRDefault="006F505E" w:rsidP="00890A2C"/>
    <w:p w:rsidR="006F505E" w:rsidRDefault="006F505E" w:rsidP="00890A2C"/>
    <w:p w:rsidR="006F505E" w:rsidRDefault="006F505E" w:rsidP="00890A2C"/>
    <w:p w:rsidR="006F505E" w:rsidRDefault="006F505E" w:rsidP="00890A2C"/>
    <w:p w:rsidR="006F505E" w:rsidRDefault="006F505E" w:rsidP="00890A2C"/>
    <w:p w:rsidR="006F505E" w:rsidRDefault="006F505E" w:rsidP="00890A2C"/>
    <w:p w:rsidR="006F505E" w:rsidRDefault="006F505E" w:rsidP="00890A2C"/>
    <w:p w:rsidR="00DB4910" w:rsidRDefault="00DB4910" w:rsidP="00890A2C">
      <w:r>
        <w:lastRenderedPageBreak/>
        <w:t xml:space="preserve">2.2.6. Estudio con pruebas en distintos dispositivos de la adaptabilidad de la página web. </w:t>
      </w:r>
    </w:p>
    <w:p w:rsidR="003B1FCC" w:rsidRDefault="00E36719" w:rsidP="006F505E">
      <w:pPr>
        <w:jc w:val="center"/>
      </w:pPr>
      <w:r>
        <w:rPr>
          <w:noProof/>
        </w:rPr>
        <w:drawing>
          <wp:inline distT="0" distB="0" distL="0" distR="0">
            <wp:extent cx="3562847" cy="4725059"/>
            <wp:effectExtent l="152400" t="114300" r="133350" b="132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PadPro.PNG"/>
                    <pic:cNvPicPr/>
                  </pic:nvPicPr>
                  <pic:blipFill>
                    <a:blip r:embed="rId14">
                      <a:extLst>
                        <a:ext uri="{28A0092B-C50C-407E-A947-70E740481C1C}">
                          <a14:useLocalDpi xmlns:a14="http://schemas.microsoft.com/office/drawing/2010/main" val="0"/>
                        </a:ext>
                      </a:extLst>
                    </a:blip>
                    <a:stretch>
                      <a:fillRect/>
                    </a:stretch>
                  </pic:blipFill>
                  <pic:spPr>
                    <a:xfrm>
                      <a:off x="0" y="0"/>
                      <a:ext cx="3562847" cy="47250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505E" w:rsidRDefault="006F505E" w:rsidP="006F505E">
      <w:r>
        <w:t>Como se puede observar en la imagen aquí podemos ver el contenido en un iPad Pro el cuál tiene una pantalla de 12” y en la siguiente veremos cómo es el menú.</w:t>
      </w:r>
    </w:p>
    <w:p w:rsidR="006F505E" w:rsidRDefault="006F505E" w:rsidP="006F505E">
      <w:pPr>
        <w:jc w:val="center"/>
      </w:pPr>
      <w:r>
        <w:rPr>
          <w:noProof/>
        </w:rPr>
        <w:lastRenderedPageBreak/>
        <w:drawing>
          <wp:inline distT="0" distB="0" distL="0" distR="0">
            <wp:extent cx="3534268" cy="4696480"/>
            <wp:effectExtent l="133350" t="114300" r="123825" b="1231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iPadPro.PNG"/>
                    <pic:cNvPicPr/>
                  </pic:nvPicPr>
                  <pic:blipFill>
                    <a:blip r:embed="rId15">
                      <a:extLst>
                        <a:ext uri="{28A0092B-C50C-407E-A947-70E740481C1C}">
                          <a14:useLocalDpi xmlns:a14="http://schemas.microsoft.com/office/drawing/2010/main" val="0"/>
                        </a:ext>
                      </a:extLst>
                    </a:blip>
                    <a:stretch>
                      <a:fillRect/>
                    </a:stretch>
                  </pic:blipFill>
                  <pic:spPr>
                    <a:xfrm>
                      <a:off x="0" y="0"/>
                      <a:ext cx="3534268" cy="4696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505E" w:rsidRDefault="006F505E" w:rsidP="006F505E">
      <w:r>
        <w:t>Aquí podemos observar como el menú en el iPad Pro es parecido al menú que se despliega en pc.</w:t>
      </w:r>
    </w:p>
    <w:p w:rsidR="006F505E" w:rsidRDefault="006F505E" w:rsidP="006F505E">
      <w:pPr>
        <w:jc w:val="center"/>
      </w:pPr>
      <w:r>
        <w:rPr>
          <w:noProof/>
        </w:rPr>
        <w:lastRenderedPageBreak/>
        <w:drawing>
          <wp:inline distT="0" distB="0" distL="0" distR="0">
            <wp:extent cx="2019582" cy="4277322"/>
            <wp:effectExtent l="133350" t="114300" r="114300" b="1428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phoneX.PNG"/>
                    <pic:cNvPicPr/>
                  </pic:nvPicPr>
                  <pic:blipFill>
                    <a:blip r:embed="rId16">
                      <a:extLst>
                        <a:ext uri="{28A0092B-C50C-407E-A947-70E740481C1C}">
                          <a14:useLocalDpi xmlns:a14="http://schemas.microsoft.com/office/drawing/2010/main" val="0"/>
                        </a:ext>
                      </a:extLst>
                    </a:blip>
                    <a:stretch>
                      <a:fillRect/>
                    </a:stretch>
                  </pic:blipFill>
                  <pic:spPr>
                    <a:xfrm>
                      <a:off x="0" y="0"/>
                      <a:ext cx="2019582" cy="42773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505E" w:rsidRDefault="006F505E" w:rsidP="006F505E">
      <w:r>
        <w:t>En esta imagen podemos observar el contenido de la página principal en un iPhone X el cual tiene una pantalla de 5,5” y en la siguiente imagen veremos como se despliega el menú.</w:t>
      </w:r>
    </w:p>
    <w:p w:rsidR="006F505E" w:rsidRDefault="006F505E" w:rsidP="006F505E">
      <w:pPr>
        <w:jc w:val="center"/>
      </w:pPr>
      <w:r>
        <w:rPr>
          <w:noProof/>
        </w:rPr>
        <w:lastRenderedPageBreak/>
        <w:drawing>
          <wp:inline distT="0" distB="0" distL="0" distR="0">
            <wp:extent cx="2219635" cy="476316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nuiPhoneX.PNG"/>
                    <pic:cNvPicPr/>
                  </pic:nvPicPr>
                  <pic:blipFill>
                    <a:blip r:embed="rId17">
                      <a:extLst>
                        <a:ext uri="{28A0092B-C50C-407E-A947-70E740481C1C}">
                          <a14:useLocalDpi xmlns:a14="http://schemas.microsoft.com/office/drawing/2010/main" val="0"/>
                        </a:ext>
                      </a:extLst>
                    </a:blip>
                    <a:stretch>
                      <a:fillRect/>
                    </a:stretch>
                  </pic:blipFill>
                  <pic:spPr>
                    <a:xfrm>
                      <a:off x="0" y="0"/>
                      <a:ext cx="2219635" cy="4763165"/>
                    </a:xfrm>
                    <a:prstGeom prst="rect">
                      <a:avLst/>
                    </a:prstGeom>
                  </pic:spPr>
                </pic:pic>
              </a:graphicData>
            </a:graphic>
          </wp:inline>
        </w:drawing>
      </w:r>
    </w:p>
    <w:p w:rsidR="006F505E" w:rsidRDefault="006F505E" w:rsidP="006F505E">
      <w:r>
        <w:t>Como podemos observar el menú es distinto al de pc y al del iPad.</w:t>
      </w:r>
    </w:p>
    <w:p w:rsidR="006F505E" w:rsidRDefault="006F505E" w:rsidP="006F505E"/>
    <w:p w:rsidR="00DB4910" w:rsidRDefault="00DB4910" w:rsidP="00890A2C">
      <w:r>
        <w:t>2.2.7.</w:t>
      </w:r>
      <w:r w:rsidR="00277D74">
        <w:t xml:space="preserve"> </w:t>
      </w:r>
      <w:r>
        <w:t xml:space="preserve">Colores de la página: - Referencia RGB o Hexadecimal de los colores principales. </w:t>
      </w:r>
    </w:p>
    <w:p w:rsidR="004A288E" w:rsidRDefault="00DB4910" w:rsidP="00890A2C">
      <w:pPr>
        <w:ind w:firstLine="708"/>
      </w:pPr>
      <w:r>
        <w:t xml:space="preserve">- Efecto en los usuarios. </w:t>
      </w:r>
    </w:p>
    <w:p w:rsidR="004A288E" w:rsidRDefault="004A288E" w:rsidP="00E12994">
      <w:pPr>
        <w:ind w:left="708"/>
      </w:pPr>
      <w:r>
        <w:t xml:space="preserve">El efecto que producen los colores de la página </w:t>
      </w:r>
      <w:proofErr w:type="gramStart"/>
      <w:r>
        <w:t>son</w:t>
      </w:r>
      <w:proofErr w:type="gramEnd"/>
      <w:r>
        <w:t xml:space="preserve">: tranquilidad, </w:t>
      </w:r>
      <w:r w:rsidR="00E12994">
        <w:t>pulcritud, inocencia, tranquilidad.</w:t>
      </w:r>
    </w:p>
    <w:p w:rsidR="00DB4910" w:rsidRDefault="00DB4910" w:rsidP="00890A2C">
      <w:pPr>
        <w:ind w:firstLine="708"/>
      </w:pPr>
      <w:r>
        <w:t>- Buscar color dominante, secundario y acento, de la regla 60 30 10.</w:t>
      </w:r>
    </w:p>
    <w:p w:rsidR="00E12994" w:rsidRDefault="00E12994" w:rsidP="00890A2C">
      <w:pPr>
        <w:ind w:firstLine="708"/>
      </w:pPr>
      <w:r>
        <w:t xml:space="preserve">Color azul: </w:t>
      </w:r>
      <w:r w:rsidRPr="00E12994">
        <w:t>#0058a3</w:t>
      </w:r>
    </w:p>
    <w:p w:rsidR="00E12994" w:rsidRDefault="00E12994" w:rsidP="00890A2C">
      <w:pPr>
        <w:ind w:firstLine="708"/>
      </w:pPr>
      <w:r>
        <w:t>Color blanco: #</w:t>
      </w:r>
      <w:proofErr w:type="spellStart"/>
      <w:r>
        <w:t>ffffff</w:t>
      </w:r>
      <w:proofErr w:type="spellEnd"/>
    </w:p>
    <w:p w:rsidR="00E12994" w:rsidRDefault="00DF504D" w:rsidP="00890A2C">
      <w:pPr>
        <w:ind w:firstLine="708"/>
      </w:pPr>
      <w:r>
        <w:t xml:space="preserve">Color amarillo: </w:t>
      </w:r>
      <w:r w:rsidRPr="00DF504D">
        <w:t>#fbd914</w:t>
      </w:r>
      <w:bookmarkStart w:id="0" w:name="_GoBack"/>
      <w:bookmarkEnd w:id="0"/>
    </w:p>
    <w:p w:rsidR="00DB4910" w:rsidRDefault="00DB4910" w:rsidP="00890A2C">
      <w:r>
        <w:t xml:space="preserve">2.2.8. Tipos de imágenes que predominan en la aplicación (incluir ejemplos de imágenes): </w:t>
      </w:r>
    </w:p>
    <w:p w:rsidR="00DB4910" w:rsidRDefault="00DB4910" w:rsidP="00890A2C">
      <w:pPr>
        <w:ind w:firstLine="708"/>
      </w:pPr>
      <w:r>
        <w:t>- Formato de las imágenes (</w:t>
      </w:r>
      <w:proofErr w:type="gramStart"/>
      <w:r>
        <w:t>GIF,JPEG</w:t>
      </w:r>
      <w:proofErr w:type="gramEnd"/>
      <w:r>
        <w:t xml:space="preserve">,PNG,SVG, BMP,TIFF,PSD) </w:t>
      </w:r>
    </w:p>
    <w:p w:rsidR="00EF53BD" w:rsidRDefault="00EF53BD" w:rsidP="00890A2C">
      <w:pPr>
        <w:ind w:firstLine="708"/>
      </w:pPr>
      <w:r>
        <w:t xml:space="preserve">El formato de imagen que utiliza la web </w:t>
      </w:r>
      <w:proofErr w:type="gramStart"/>
      <w:r>
        <w:t>son</w:t>
      </w:r>
      <w:proofErr w:type="gramEnd"/>
      <w:r>
        <w:t xml:space="preserve"> .JPG</w:t>
      </w:r>
    </w:p>
    <w:p w:rsidR="00DB4910" w:rsidRDefault="00DB4910" w:rsidP="00890A2C">
      <w:pPr>
        <w:ind w:firstLine="708"/>
      </w:pPr>
      <w:r>
        <w:t>- Adaptabilidad de la imágenes - Tipos de iconos que se usan.</w:t>
      </w:r>
    </w:p>
    <w:p w:rsidR="00DB4910" w:rsidRDefault="00DB4910" w:rsidP="00890A2C">
      <w:r>
        <w:lastRenderedPageBreak/>
        <w:t xml:space="preserve">2.2.9. Información de las licencias de los scripts, </w:t>
      </w:r>
      <w:r w:rsidR="002C6C11">
        <w:t>CSS</w:t>
      </w:r>
      <w:r>
        <w:t xml:space="preserve"> o imágenes de la aplicación (opcional) </w:t>
      </w:r>
    </w:p>
    <w:p w:rsidR="00A15125" w:rsidRDefault="00A15125" w:rsidP="00890A2C"/>
    <w:p w:rsidR="00DB4910" w:rsidRDefault="00DB4910" w:rsidP="00890A2C">
      <w:r>
        <w:t>2.2.</w:t>
      </w:r>
      <w:r w:rsidR="00354502">
        <w:t>10. Tipografía de la página Web.</w:t>
      </w:r>
    </w:p>
    <w:p w:rsidR="00354502" w:rsidRDefault="00354502" w:rsidP="00A15125">
      <w:pPr>
        <w:ind w:firstLine="708"/>
      </w:pPr>
      <w:r>
        <w:t xml:space="preserve">La tipografía que usa es una propia llamada Noto IKEA, en las cabeceras de los </w:t>
      </w:r>
      <w:r>
        <w:tab/>
        <w:t xml:space="preserve">contenidos usa Noto </w:t>
      </w:r>
      <w:proofErr w:type="gramStart"/>
      <w:r>
        <w:t>IKEA(</w:t>
      </w:r>
      <w:proofErr w:type="spellStart"/>
      <w:proofErr w:type="gramEnd"/>
      <w:r>
        <w:t>bold</w:t>
      </w:r>
      <w:proofErr w:type="spellEnd"/>
      <w:r>
        <w:t>).</w:t>
      </w:r>
    </w:p>
    <w:p w:rsidR="00354502" w:rsidRDefault="00354502" w:rsidP="00DB4910">
      <w:pPr>
        <w:ind w:left="708" w:firstLine="708"/>
      </w:pPr>
    </w:p>
    <w:p w:rsidR="00354502" w:rsidRDefault="00DB4910" w:rsidP="00A15125">
      <w:r>
        <w:t xml:space="preserve">2.2.11. Tipo de maquetación de la web y tecnologías utilizadas para ello. </w:t>
      </w:r>
    </w:p>
    <w:p w:rsidR="00354502" w:rsidRDefault="00354502" w:rsidP="004E1473"/>
    <w:p w:rsidR="00DB4910" w:rsidRDefault="00DB4910" w:rsidP="00A15125">
      <w:r>
        <w:t xml:space="preserve">2.2.12. Patrones de diseño que encontramos en la Web (Opcional, 4 es suficiente) </w:t>
      </w:r>
    </w:p>
    <w:p w:rsidR="00CF15BB" w:rsidRDefault="00CF15BB" w:rsidP="00A15125">
      <w:pPr>
        <w:ind w:firstLine="708"/>
      </w:pPr>
      <w:proofErr w:type="spellStart"/>
      <w:r>
        <w:t>Breadcrumbs</w:t>
      </w:r>
      <w:proofErr w:type="spellEnd"/>
      <w:r>
        <w:t>:</w:t>
      </w:r>
    </w:p>
    <w:p w:rsidR="00CF15BB" w:rsidRDefault="00CF15BB" w:rsidP="00A15125">
      <w:r>
        <w:rPr>
          <w:noProof/>
          <w:lang w:eastAsia="es-ES"/>
        </w:rPr>
        <w:drawing>
          <wp:inline distT="0" distB="0" distL="0" distR="0">
            <wp:extent cx="4267200" cy="695325"/>
            <wp:effectExtent l="19050" t="0" r="0" b="0"/>
            <wp:docPr id="2" name="1 Imagen" descr="Breadcrum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crumbs.JPG"/>
                    <pic:cNvPicPr/>
                  </pic:nvPicPr>
                  <pic:blipFill>
                    <a:blip r:embed="rId18"/>
                    <a:stretch>
                      <a:fillRect/>
                    </a:stretch>
                  </pic:blipFill>
                  <pic:spPr>
                    <a:xfrm>
                      <a:off x="0" y="0"/>
                      <a:ext cx="4267200" cy="695325"/>
                    </a:xfrm>
                    <a:prstGeom prst="rect">
                      <a:avLst/>
                    </a:prstGeom>
                  </pic:spPr>
                </pic:pic>
              </a:graphicData>
            </a:graphic>
          </wp:inline>
        </w:drawing>
      </w:r>
    </w:p>
    <w:p w:rsidR="00CF15BB" w:rsidRDefault="00CF15BB" w:rsidP="00A15125">
      <w:pPr>
        <w:ind w:firstLine="708"/>
      </w:pPr>
      <w:proofErr w:type="spellStart"/>
      <w:r>
        <w:t>Fly-out</w:t>
      </w:r>
      <w:proofErr w:type="spellEnd"/>
      <w:r>
        <w:t xml:space="preserve"> </w:t>
      </w:r>
      <w:proofErr w:type="spellStart"/>
      <w:r>
        <w:t>menu</w:t>
      </w:r>
      <w:proofErr w:type="spellEnd"/>
      <w:r>
        <w:t>:</w:t>
      </w:r>
    </w:p>
    <w:p w:rsidR="00A15125" w:rsidRDefault="00CF15BB" w:rsidP="00A15125">
      <w:r>
        <w:rPr>
          <w:noProof/>
          <w:lang w:eastAsia="es-ES"/>
        </w:rPr>
        <w:drawing>
          <wp:inline distT="0" distB="0" distL="0" distR="0">
            <wp:extent cx="5400040" cy="2910840"/>
            <wp:effectExtent l="19050" t="0" r="0" b="0"/>
            <wp:docPr id="4" name="3 Imagen" descr="Fly-out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out menu.JPG"/>
                    <pic:cNvPicPr/>
                  </pic:nvPicPr>
                  <pic:blipFill>
                    <a:blip r:embed="rId19"/>
                    <a:stretch>
                      <a:fillRect/>
                    </a:stretch>
                  </pic:blipFill>
                  <pic:spPr>
                    <a:xfrm>
                      <a:off x="0" y="0"/>
                      <a:ext cx="5400040" cy="2910840"/>
                    </a:xfrm>
                    <a:prstGeom prst="rect">
                      <a:avLst/>
                    </a:prstGeom>
                  </pic:spPr>
                </pic:pic>
              </a:graphicData>
            </a:graphic>
          </wp:inline>
        </w:drawing>
      </w:r>
    </w:p>
    <w:p w:rsidR="00CF15BB" w:rsidRDefault="00CF15BB" w:rsidP="00A15125">
      <w:pPr>
        <w:ind w:firstLine="708"/>
      </w:pPr>
      <w:r>
        <w:t>Opiniones:</w:t>
      </w:r>
    </w:p>
    <w:p w:rsidR="00A15125" w:rsidRDefault="00CF15BB" w:rsidP="00A15125">
      <w:r>
        <w:rPr>
          <w:noProof/>
          <w:lang w:eastAsia="es-ES"/>
        </w:rPr>
        <w:lastRenderedPageBreak/>
        <w:drawing>
          <wp:inline distT="0" distB="0" distL="0" distR="0">
            <wp:extent cx="4448175" cy="2247626"/>
            <wp:effectExtent l="0" t="0" r="0" b="0"/>
            <wp:docPr id="14" name="13 Imagen" descr="Opin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iones.JPG"/>
                    <pic:cNvPicPr/>
                  </pic:nvPicPr>
                  <pic:blipFill>
                    <a:blip r:embed="rId20"/>
                    <a:stretch>
                      <a:fillRect/>
                    </a:stretch>
                  </pic:blipFill>
                  <pic:spPr>
                    <a:xfrm>
                      <a:off x="0" y="0"/>
                      <a:ext cx="4485989" cy="2266733"/>
                    </a:xfrm>
                    <a:prstGeom prst="rect">
                      <a:avLst/>
                    </a:prstGeom>
                  </pic:spPr>
                </pic:pic>
              </a:graphicData>
            </a:graphic>
          </wp:inline>
        </w:drawing>
      </w:r>
    </w:p>
    <w:p w:rsidR="00CF15BB" w:rsidRDefault="00CF15BB" w:rsidP="00A15125">
      <w:r>
        <w:t>Paneles plegables:</w:t>
      </w:r>
    </w:p>
    <w:p w:rsidR="00CF15BB" w:rsidRDefault="00CF15BB" w:rsidP="00A15125">
      <w:r>
        <w:rPr>
          <w:noProof/>
          <w:lang w:eastAsia="es-ES"/>
        </w:rPr>
        <w:drawing>
          <wp:inline distT="0" distB="0" distL="0" distR="0">
            <wp:extent cx="5400040" cy="2566670"/>
            <wp:effectExtent l="19050" t="0" r="0" b="0"/>
            <wp:docPr id="15" name="14 Imagen" descr="Panel pleg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 plegable.JPG"/>
                    <pic:cNvPicPr/>
                  </pic:nvPicPr>
                  <pic:blipFill>
                    <a:blip r:embed="rId21"/>
                    <a:stretch>
                      <a:fillRect/>
                    </a:stretch>
                  </pic:blipFill>
                  <pic:spPr>
                    <a:xfrm>
                      <a:off x="0" y="0"/>
                      <a:ext cx="5400040" cy="2566670"/>
                    </a:xfrm>
                    <a:prstGeom prst="rect">
                      <a:avLst/>
                    </a:prstGeom>
                  </pic:spPr>
                </pic:pic>
              </a:graphicData>
            </a:graphic>
          </wp:inline>
        </w:drawing>
      </w:r>
    </w:p>
    <w:p w:rsidR="00A15125" w:rsidRDefault="00A15125" w:rsidP="00A15125"/>
    <w:p w:rsidR="00DB4910" w:rsidRDefault="00DB4910" w:rsidP="00A15125">
      <w:pPr>
        <w:ind w:left="708"/>
      </w:pPr>
      <w:r>
        <w:t xml:space="preserve">2.2.13. Posicionamiento: Encontrar si se cumple alguna de las condiciones de las </w:t>
      </w:r>
      <w:proofErr w:type="spellStart"/>
      <w:r>
        <w:t>webmaster-guidelines</w:t>
      </w:r>
      <w:proofErr w:type="spellEnd"/>
      <w:r>
        <w:t xml:space="preserve"> de </w:t>
      </w:r>
      <w:r w:rsidR="002C6C11">
        <w:t>G</w:t>
      </w:r>
      <w:r>
        <w:t xml:space="preserve">oogle. </w:t>
      </w:r>
    </w:p>
    <w:p w:rsidR="00A15125" w:rsidRDefault="00A15125" w:rsidP="00A15125"/>
    <w:p w:rsidR="00DB4910" w:rsidRDefault="00DB4910" w:rsidP="00A15125">
      <w:r>
        <w:t>2.3. Opinión personal y conclusiones del alumno sobre la página Web o plantilla escogida.</w:t>
      </w:r>
    </w:p>
    <w:p w:rsidR="00DB4910" w:rsidRDefault="00DB4910" w:rsidP="00DB4910">
      <w:pPr>
        <w:ind w:left="708"/>
      </w:pPr>
    </w:p>
    <w:p w:rsidR="00DB4910" w:rsidRDefault="00DB4910" w:rsidP="00DB4910">
      <w:r>
        <w:t>3. Definir base de nuestra Web: Indicar que características vamos a seleccionar del análisis anterior y la razón de su elección. En el caso de cambiar algunas de ellas, indicar porque dicho cambio.</w:t>
      </w:r>
    </w:p>
    <w:p w:rsidR="00DB4910" w:rsidRDefault="00DB4910" w:rsidP="00DB4910">
      <w:pPr>
        <w:ind w:firstLine="708"/>
      </w:pPr>
      <w:r>
        <w:t>3.1. Nombre</w:t>
      </w:r>
    </w:p>
    <w:p w:rsidR="00DB4910" w:rsidRDefault="00DB4910" w:rsidP="00DB4910">
      <w:pPr>
        <w:ind w:firstLine="708"/>
      </w:pPr>
      <w:r>
        <w:t>3.2. Logo</w:t>
      </w:r>
    </w:p>
    <w:p w:rsidR="00DB4910" w:rsidRDefault="00DB4910" w:rsidP="00DB4910">
      <w:pPr>
        <w:ind w:firstLine="708"/>
      </w:pPr>
      <w:r>
        <w:t xml:space="preserve">3.3. Tema principal </w:t>
      </w:r>
    </w:p>
    <w:p w:rsidR="00DB4910" w:rsidRDefault="00DB4910" w:rsidP="00DB4910">
      <w:pPr>
        <w:ind w:firstLine="708"/>
      </w:pPr>
      <w:r>
        <w:t xml:space="preserve">3.4. Modelado de usuarios de página. </w:t>
      </w:r>
    </w:p>
    <w:p w:rsidR="00DB4910" w:rsidRDefault="00DB4910" w:rsidP="00DB4910">
      <w:pPr>
        <w:ind w:left="708"/>
      </w:pPr>
      <w:r>
        <w:lastRenderedPageBreak/>
        <w:t xml:space="preserve">3.5. Boceto de la ubicación de cada una de las partes principales de la Interfaz. Para el prototipo el alumno puede emplear cualquier herramienta que conozca, </w:t>
      </w:r>
      <w:proofErr w:type="spellStart"/>
      <w:r>
        <w:t>gimp</w:t>
      </w:r>
      <w:proofErr w:type="spellEnd"/>
      <w:r>
        <w:t xml:space="preserve">, </w:t>
      </w:r>
      <w:proofErr w:type="spellStart"/>
      <w:r>
        <w:t>canva</w:t>
      </w:r>
      <w:proofErr w:type="spellEnd"/>
      <w:proofErr w:type="gramStart"/>
      <w:r>
        <w:t xml:space="preserve"> ..</w:t>
      </w:r>
      <w:proofErr w:type="gramEnd"/>
      <w:r>
        <w:t xml:space="preserve"> www.canva.com </w:t>
      </w:r>
      <w:hyperlink r:id="rId22" w:history="1">
        <w:r w:rsidRPr="004E143E">
          <w:rPr>
            <w:rStyle w:val="Hipervnculo"/>
          </w:rPr>
          <w:t>https://wireframe.cc/</w:t>
        </w:r>
      </w:hyperlink>
    </w:p>
    <w:p w:rsidR="00DB4910" w:rsidRDefault="00DB4910" w:rsidP="00DB4910">
      <w:pPr>
        <w:ind w:firstLine="708"/>
      </w:pPr>
      <w:r>
        <w:t xml:space="preserve">3.6. Principios de Diseño que vamos a aplicar. </w:t>
      </w:r>
    </w:p>
    <w:p w:rsidR="00DB4910" w:rsidRDefault="00DB4910" w:rsidP="00DB4910">
      <w:pPr>
        <w:ind w:left="708"/>
      </w:pPr>
      <w:r>
        <w:t xml:space="preserve">3.7. 4 principales principios de Diseño de Usabilidad en los que nos centraremos. (Aunque deben cumplirse todo, quiero que destaquéis cuáles son los 4 que consideréis de mayor importancia). </w:t>
      </w:r>
    </w:p>
    <w:p w:rsidR="00DB4910" w:rsidRDefault="00DB4910" w:rsidP="00DB4910">
      <w:pPr>
        <w:ind w:firstLine="708"/>
      </w:pPr>
      <w:r>
        <w:t xml:space="preserve">3.8. Colores. </w:t>
      </w:r>
    </w:p>
    <w:p w:rsidR="00DB4910" w:rsidRDefault="00DB4910" w:rsidP="00DB4910">
      <w:pPr>
        <w:ind w:firstLine="708"/>
      </w:pPr>
      <w:r>
        <w:t xml:space="preserve">3.9. Tipos de iconos a usar. </w:t>
      </w:r>
    </w:p>
    <w:p w:rsidR="00DB4910" w:rsidRDefault="00DB4910" w:rsidP="00DB4910">
      <w:pPr>
        <w:ind w:firstLine="708"/>
      </w:pPr>
      <w:r>
        <w:t xml:space="preserve">3.10. Imágenes a usar. </w:t>
      </w:r>
    </w:p>
    <w:p w:rsidR="00DB4910" w:rsidRDefault="00DB4910" w:rsidP="00DB4910">
      <w:pPr>
        <w:ind w:firstLine="708"/>
      </w:pPr>
      <w:r>
        <w:t>3.11. Tipografía.</w:t>
      </w:r>
    </w:p>
    <w:p w:rsidR="00DB4910" w:rsidRDefault="00DB4910" w:rsidP="00DB4910">
      <w:pPr>
        <w:ind w:firstLine="708"/>
      </w:pPr>
      <w:r>
        <w:t>3.12. Tipo de maquetación y tecnologías a usar.</w:t>
      </w:r>
    </w:p>
    <w:p w:rsidR="00DB4910" w:rsidRDefault="00DB4910" w:rsidP="00DB4910">
      <w:pPr>
        <w:ind w:firstLine="708"/>
      </w:pPr>
      <w:r>
        <w:t xml:space="preserve">3.13. Patrones de diseño que consideráis incluir (opcional, 4 es suficiente). </w:t>
      </w:r>
    </w:p>
    <w:p w:rsidR="00DB4910" w:rsidRDefault="00DB4910" w:rsidP="00DB4910">
      <w:pPr>
        <w:ind w:left="708"/>
      </w:pPr>
      <w:r>
        <w:t xml:space="preserve">3.14. </w:t>
      </w:r>
      <w:proofErr w:type="spellStart"/>
      <w:r>
        <w:t>Webmaster-guidelines</w:t>
      </w:r>
      <w:proofErr w:type="spellEnd"/>
      <w:r>
        <w:t xml:space="preserve"> de </w:t>
      </w:r>
      <w:r w:rsidR="002C6C11">
        <w:t>G</w:t>
      </w:r>
      <w:r>
        <w:t xml:space="preserve">oogle que vamos a aplicar (se investigará sobre ello y se aportará información si se hará uso o no en vuestra web. Si se usa, indicar dónde y cómo). </w:t>
      </w:r>
    </w:p>
    <w:p w:rsidR="00DB4910" w:rsidRDefault="00DB4910" w:rsidP="00DB4910"/>
    <w:p w:rsidR="00DB4910" w:rsidRDefault="00DB4910" w:rsidP="00DB4910">
      <w:r>
        <w:t>4. Conclusiones: Incluir unas conclusiones sobre el trabajo.</w:t>
      </w:r>
    </w:p>
    <w:sectPr w:rsidR="00DB4910" w:rsidSect="008622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808CF"/>
    <w:rsid w:val="0009093C"/>
    <w:rsid w:val="001619A4"/>
    <w:rsid w:val="001B6A91"/>
    <w:rsid w:val="001D48A5"/>
    <w:rsid w:val="00261619"/>
    <w:rsid w:val="00277D74"/>
    <w:rsid w:val="002A0DD2"/>
    <w:rsid w:val="002C6C11"/>
    <w:rsid w:val="002C71D6"/>
    <w:rsid w:val="002F1D63"/>
    <w:rsid w:val="00323E4E"/>
    <w:rsid w:val="00354502"/>
    <w:rsid w:val="003B1FCC"/>
    <w:rsid w:val="003C4741"/>
    <w:rsid w:val="003E2B58"/>
    <w:rsid w:val="0045606C"/>
    <w:rsid w:val="00480FF8"/>
    <w:rsid w:val="004A288E"/>
    <w:rsid w:val="004E1473"/>
    <w:rsid w:val="005969E4"/>
    <w:rsid w:val="00677211"/>
    <w:rsid w:val="00681C0C"/>
    <w:rsid w:val="006A61E2"/>
    <w:rsid w:val="006F505E"/>
    <w:rsid w:val="00812169"/>
    <w:rsid w:val="00862285"/>
    <w:rsid w:val="008808CF"/>
    <w:rsid w:val="00890A2C"/>
    <w:rsid w:val="00894BFF"/>
    <w:rsid w:val="00A072B3"/>
    <w:rsid w:val="00A15125"/>
    <w:rsid w:val="00AC66F8"/>
    <w:rsid w:val="00AE2ED5"/>
    <w:rsid w:val="00C23861"/>
    <w:rsid w:val="00CF15BB"/>
    <w:rsid w:val="00D015D2"/>
    <w:rsid w:val="00D40FC7"/>
    <w:rsid w:val="00D825EE"/>
    <w:rsid w:val="00DB4910"/>
    <w:rsid w:val="00DF504D"/>
    <w:rsid w:val="00E12994"/>
    <w:rsid w:val="00E36719"/>
    <w:rsid w:val="00E90B2F"/>
    <w:rsid w:val="00EF4C99"/>
    <w:rsid w:val="00EF53B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37C8"/>
  <w15:docId w15:val="{4DBF8440-3185-4890-B5D8-C3669B89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2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4910"/>
    <w:rPr>
      <w:color w:val="0563C1" w:themeColor="hyperlink"/>
      <w:u w:val="single"/>
    </w:rPr>
  </w:style>
  <w:style w:type="character" w:customStyle="1" w:styleId="Mencinsinresolver1">
    <w:name w:val="Mención sin resolver1"/>
    <w:basedOn w:val="Fuentedeprrafopredeter"/>
    <w:uiPriority w:val="99"/>
    <w:semiHidden/>
    <w:unhideWhenUsed/>
    <w:rsid w:val="00DB4910"/>
    <w:rPr>
      <w:color w:val="605E5C"/>
      <w:shd w:val="clear" w:color="auto" w:fill="E1DFDD"/>
    </w:rPr>
  </w:style>
  <w:style w:type="paragraph" w:styleId="Textodeglobo">
    <w:name w:val="Balloon Text"/>
    <w:basedOn w:val="Normal"/>
    <w:link w:val="TextodegloboCar"/>
    <w:uiPriority w:val="99"/>
    <w:semiHidden/>
    <w:unhideWhenUsed/>
    <w:rsid w:val="003E2B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2B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s://www.ikea.com/es/es/" TargetMode="Externa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wireframe.c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12</Pages>
  <Words>799</Words>
  <Characters>4396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AlumnoDAW</dc:creator>
  <cp:keywords/>
  <dc:description/>
  <cp:lastModifiedBy>AlumnoDAW</cp:lastModifiedBy>
  <cp:revision>26</cp:revision>
  <dcterms:created xsi:type="dcterms:W3CDTF">2019-10-01T14:19:00Z</dcterms:created>
  <dcterms:modified xsi:type="dcterms:W3CDTF">2019-10-15T18:00:00Z</dcterms:modified>
</cp:coreProperties>
</file>