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EAE" w:rsidRPr="00F50E26" w:rsidRDefault="0043350D" w:rsidP="00AC7140">
      <w:pPr>
        <w:pStyle w:val="Heading1"/>
        <w:pBdr>
          <w:bottom w:val="single" w:sz="4" w:space="0" w:color="808080"/>
        </w:pBdr>
        <w:tabs>
          <w:tab w:val="left" w:pos="6480"/>
        </w:tabs>
        <w:spacing w:line="276" w:lineRule="auto"/>
        <w:rPr>
          <w:rFonts w:asciiTheme="minorHAnsi" w:hAnsiTheme="minorHAnsi" w:cstheme="minorHAnsi"/>
          <w:b w:val="0"/>
          <w:i w:val="0"/>
          <w:color w:val="2E74B5"/>
          <w:sz w:val="28"/>
          <w:szCs w:val="28"/>
        </w:rPr>
      </w:pPr>
      <w:r w:rsidRPr="00F50E26">
        <w:rPr>
          <w:rFonts w:asciiTheme="minorHAnsi" w:hAnsiTheme="minorHAnsi" w:cstheme="minorHAnsi"/>
          <w:b w:val="0"/>
          <w:i w:val="0"/>
          <w:color w:val="2E74B5"/>
          <w:sz w:val="28"/>
          <w:szCs w:val="28"/>
        </w:rPr>
        <w:t>Experience Summary</w:t>
      </w:r>
    </w:p>
    <w:p w:rsidR="0091024F" w:rsidRPr="00F50E26" w:rsidRDefault="0091024F" w:rsidP="00C560CF">
      <w:pPr>
        <w:jc w:val="both"/>
        <w:rPr>
          <w:rFonts w:asciiTheme="minorHAnsi" w:hAnsiTheme="minorHAnsi" w:cstheme="minorHAnsi"/>
          <w:sz w:val="22"/>
          <w:szCs w:val="22"/>
        </w:rPr>
      </w:pPr>
    </w:p>
    <w:p w:rsidR="00E83E83" w:rsidRPr="00F50E26" w:rsidRDefault="00F80291" w:rsidP="00E83E83">
      <w:pPr>
        <w:pStyle w:val="NoSpacing"/>
        <w:numPr>
          <w:ilvl w:val="0"/>
          <w:numId w:val="22"/>
        </w:numPr>
        <w:ind w:left="360"/>
        <w:jc w:val="both"/>
        <w:rPr>
          <w:rFonts w:asciiTheme="minorHAnsi" w:eastAsia="Times New Roman" w:hAnsiTheme="minorHAnsi" w:cstheme="minorHAnsi"/>
          <w:noProof w:val="0"/>
        </w:rPr>
      </w:pPr>
      <w:r>
        <w:rPr>
          <w:rFonts w:asciiTheme="minorHAnsi" w:eastAsia="Times New Roman" w:hAnsiTheme="minorHAnsi" w:cstheme="minorHAnsi"/>
          <w:noProof w:val="0"/>
        </w:rPr>
        <w:t>7</w:t>
      </w:r>
      <w:r w:rsidR="001E5535" w:rsidRPr="00F50E26">
        <w:rPr>
          <w:rFonts w:asciiTheme="minorHAnsi" w:eastAsia="Times New Roman" w:hAnsiTheme="minorHAnsi" w:cstheme="minorHAnsi"/>
          <w:noProof w:val="0"/>
        </w:rPr>
        <w:t>+</w:t>
      </w:r>
      <w:r w:rsidR="00E83E83" w:rsidRPr="00F50E26">
        <w:rPr>
          <w:rFonts w:asciiTheme="minorHAnsi" w:eastAsia="Times New Roman" w:hAnsiTheme="minorHAnsi" w:cstheme="minorHAnsi"/>
          <w:noProof w:val="0"/>
        </w:rPr>
        <w:t xml:space="preserve"> years of Software Development </w:t>
      </w:r>
      <w:r w:rsidR="00967A55" w:rsidRPr="00F50E26">
        <w:rPr>
          <w:rFonts w:asciiTheme="minorHAnsi" w:eastAsia="Times New Roman" w:hAnsiTheme="minorHAnsi" w:cstheme="minorHAnsi"/>
          <w:noProof w:val="0"/>
        </w:rPr>
        <w:t xml:space="preserve">experience </w:t>
      </w:r>
      <w:r w:rsidR="00E83E83" w:rsidRPr="00F50E26">
        <w:rPr>
          <w:rFonts w:asciiTheme="minorHAnsi" w:eastAsia="Times New Roman" w:hAnsiTheme="minorHAnsi" w:cstheme="minorHAnsi"/>
          <w:noProof w:val="0"/>
        </w:rPr>
        <w:t xml:space="preserve">using </w:t>
      </w:r>
      <w:r w:rsidR="00E83E83" w:rsidRPr="00F50E26">
        <w:rPr>
          <w:rFonts w:asciiTheme="minorHAnsi" w:hAnsiTheme="minorHAnsi" w:cstheme="minorHAnsi"/>
          <w:b/>
        </w:rPr>
        <w:t xml:space="preserve">ASP.NET </w:t>
      </w:r>
      <w:r w:rsidR="00481704" w:rsidRPr="00F50E26">
        <w:rPr>
          <w:rFonts w:asciiTheme="minorHAnsi" w:hAnsiTheme="minorHAnsi" w:cstheme="minorHAnsi"/>
          <w:b/>
          <w:sz w:val="20"/>
          <w:szCs w:val="20"/>
        </w:rPr>
        <w:t>MVC</w:t>
      </w:r>
      <w:r w:rsidR="00E83E83" w:rsidRPr="00F50E26">
        <w:rPr>
          <w:rFonts w:asciiTheme="minorHAnsi" w:hAnsiTheme="minorHAnsi" w:cstheme="minorHAnsi"/>
          <w:b/>
        </w:rPr>
        <w:t>,</w:t>
      </w:r>
      <w:r w:rsidR="00E83E83" w:rsidRPr="00F50E26">
        <w:rPr>
          <w:rFonts w:asciiTheme="minorHAnsi" w:eastAsia="Times New Roman" w:hAnsiTheme="minorHAnsi" w:cstheme="minorHAnsi"/>
          <w:b/>
          <w:noProof w:val="0"/>
        </w:rPr>
        <w:t xml:space="preserve"> C#, </w:t>
      </w:r>
      <w:r w:rsidR="00884C10" w:rsidRPr="00F50E26">
        <w:rPr>
          <w:rFonts w:asciiTheme="minorHAnsi" w:eastAsia="Times New Roman" w:hAnsiTheme="minorHAnsi" w:cstheme="minorHAnsi"/>
          <w:b/>
          <w:noProof w:val="0"/>
        </w:rPr>
        <w:t xml:space="preserve">VB.Net, </w:t>
      </w:r>
      <w:r w:rsidR="00E83E83" w:rsidRPr="00F50E26">
        <w:rPr>
          <w:rFonts w:asciiTheme="minorHAnsi" w:eastAsia="Times New Roman" w:hAnsiTheme="minorHAnsi" w:cstheme="minorHAnsi"/>
          <w:b/>
          <w:noProof w:val="0"/>
        </w:rPr>
        <w:t>JQuery, JavaScript,</w:t>
      </w:r>
      <w:r w:rsidR="00E83E83" w:rsidRPr="00F50E26">
        <w:rPr>
          <w:rFonts w:asciiTheme="minorHAnsi" w:hAnsiTheme="minorHAnsi" w:cstheme="minorHAnsi"/>
          <w:b/>
        </w:rPr>
        <w:t xml:space="preserve"> </w:t>
      </w:r>
      <w:r w:rsidR="009C4C2E" w:rsidRPr="00F50E26">
        <w:rPr>
          <w:rFonts w:asciiTheme="minorHAnsi" w:eastAsia="Times New Roman" w:hAnsiTheme="minorHAnsi" w:cstheme="minorHAnsi"/>
          <w:b/>
          <w:noProof w:val="0"/>
        </w:rPr>
        <w:t>HTML</w:t>
      </w:r>
      <w:r w:rsidR="00E83E83" w:rsidRPr="00F50E26">
        <w:rPr>
          <w:rFonts w:asciiTheme="minorHAnsi" w:eastAsia="Times New Roman" w:hAnsiTheme="minorHAnsi" w:cstheme="minorHAnsi"/>
          <w:b/>
          <w:noProof w:val="0"/>
        </w:rPr>
        <w:t xml:space="preserve"> and CSS</w:t>
      </w:r>
      <w:r w:rsidR="00E83E83" w:rsidRPr="00F50E26">
        <w:rPr>
          <w:rFonts w:asciiTheme="minorHAnsi" w:eastAsia="Times New Roman" w:hAnsiTheme="minorHAnsi" w:cstheme="minorHAnsi"/>
          <w:noProof w:val="0"/>
        </w:rPr>
        <w:t xml:space="preserve"> </w:t>
      </w:r>
      <w:r w:rsidR="00967A55" w:rsidRPr="00F50E26">
        <w:rPr>
          <w:rFonts w:asciiTheme="minorHAnsi" w:eastAsia="Times New Roman" w:hAnsiTheme="minorHAnsi" w:cstheme="minorHAnsi"/>
          <w:noProof w:val="0"/>
        </w:rPr>
        <w:t>t</w:t>
      </w:r>
      <w:r w:rsidR="00E83E83" w:rsidRPr="00F50E26">
        <w:rPr>
          <w:rFonts w:asciiTheme="minorHAnsi" w:eastAsia="Times New Roman" w:hAnsiTheme="minorHAnsi" w:cstheme="minorHAnsi"/>
          <w:noProof w:val="0"/>
        </w:rPr>
        <w:t>echnologies</w:t>
      </w:r>
    </w:p>
    <w:p w:rsidR="00E83E83" w:rsidRPr="00F50E26" w:rsidRDefault="00884C10" w:rsidP="00884C10">
      <w:pPr>
        <w:pStyle w:val="NoSpacing"/>
        <w:numPr>
          <w:ilvl w:val="0"/>
          <w:numId w:val="22"/>
        </w:numPr>
        <w:ind w:left="360"/>
        <w:jc w:val="both"/>
        <w:rPr>
          <w:rFonts w:asciiTheme="minorHAnsi" w:eastAsia="Times New Roman" w:hAnsiTheme="minorHAnsi" w:cstheme="minorHAnsi"/>
          <w:noProof w:val="0"/>
        </w:rPr>
      </w:pPr>
      <w:r w:rsidRPr="00F50E26">
        <w:rPr>
          <w:rFonts w:asciiTheme="minorHAnsi" w:eastAsia="Times New Roman" w:hAnsiTheme="minorHAnsi" w:cstheme="minorHAnsi"/>
          <w:noProof w:val="0"/>
        </w:rPr>
        <w:t>Microsoft.NET Developer with a passion for development of enterprise web applications with rich UI</w:t>
      </w:r>
    </w:p>
    <w:p w:rsidR="00E83E83" w:rsidRPr="00F50E26" w:rsidRDefault="00967A55" w:rsidP="00967A55">
      <w:pPr>
        <w:pStyle w:val="NoSpacing"/>
        <w:numPr>
          <w:ilvl w:val="0"/>
          <w:numId w:val="22"/>
        </w:numPr>
        <w:ind w:left="360"/>
        <w:jc w:val="both"/>
        <w:rPr>
          <w:rFonts w:asciiTheme="minorHAnsi" w:eastAsia="Times New Roman" w:hAnsiTheme="minorHAnsi" w:cstheme="minorHAnsi"/>
          <w:noProof w:val="0"/>
        </w:rPr>
      </w:pPr>
      <w:r w:rsidRPr="00F50E26">
        <w:rPr>
          <w:rFonts w:asciiTheme="minorHAnsi" w:eastAsia="Times New Roman" w:hAnsiTheme="minorHAnsi" w:cstheme="minorHAnsi"/>
          <w:noProof w:val="0"/>
        </w:rPr>
        <w:t>Sound knowledge of</w:t>
      </w:r>
      <w:r w:rsidR="00E83E83" w:rsidRPr="00F50E26">
        <w:rPr>
          <w:rFonts w:asciiTheme="minorHAnsi" w:eastAsia="Times New Roman" w:hAnsiTheme="minorHAnsi" w:cstheme="minorHAnsi"/>
          <w:noProof w:val="0"/>
        </w:rPr>
        <w:t xml:space="preserve"> Object Oriented Programming (OOP)</w:t>
      </w:r>
    </w:p>
    <w:p w:rsidR="00E83E83" w:rsidRPr="00F50E26" w:rsidRDefault="00884C10" w:rsidP="00884C10">
      <w:pPr>
        <w:pStyle w:val="NoSpacing"/>
        <w:numPr>
          <w:ilvl w:val="0"/>
          <w:numId w:val="22"/>
        </w:numPr>
        <w:ind w:left="360"/>
        <w:jc w:val="both"/>
        <w:rPr>
          <w:rFonts w:asciiTheme="minorHAnsi" w:eastAsia="Times New Roman" w:hAnsiTheme="minorHAnsi" w:cstheme="minorHAnsi"/>
          <w:noProof w:val="0"/>
        </w:rPr>
      </w:pPr>
      <w:r w:rsidRPr="00F50E26">
        <w:rPr>
          <w:rFonts w:asciiTheme="minorHAnsi" w:eastAsia="Times New Roman" w:hAnsiTheme="minorHAnsi" w:cstheme="minorHAnsi"/>
          <w:noProof w:val="0"/>
        </w:rPr>
        <w:t>Extensive background in full life-cycle of software development process including requirement understanding, forward thinking, research, analysis, resolutions with project co-coordination experience</w:t>
      </w:r>
    </w:p>
    <w:p w:rsidR="00E83E83" w:rsidRPr="00F50E26" w:rsidRDefault="00884C10" w:rsidP="00E83E83">
      <w:pPr>
        <w:pStyle w:val="NoSpacing"/>
        <w:numPr>
          <w:ilvl w:val="0"/>
          <w:numId w:val="22"/>
        </w:numPr>
        <w:ind w:left="360"/>
        <w:jc w:val="both"/>
        <w:rPr>
          <w:rFonts w:asciiTheme="minorHAnsi" w:eastAsia="Times New Roman" w:hAnsiTheme="minorHAnsi" w:cstheme="minorHAnsi"/>
          <w:noProof w:val="0"/>
        </w:rPr>
      </w:pPr>
      <w:r w:rsidRPr="00F50E26">
        <w:rPr>
          <w:rFonts w:asciiTheme="minorHAnsi" w:eastAsia="Times New Roman" w:hAnsiTheme="minorHAnsi" w:cstheme="minorHAnsi"/>
          <w:noProof w:val="0"/>
        </w:rPr>
        <w:t>Knowledge of</w:t>
      </w:r>
      <w:r w:rsidR="00E83E83" w:rsidRPr="00F50E26">
        <w:rPr>
          <w:rFonts w:asciiTheme="minorHAnsi" w:eastAsia="Times New Roman" w:hAnsiTheme="minorHAnsi" w:cstheme="minorHAnsi"/>
          <w:noProof w:val="0"/>
        </w:rPr>
        <w:t xml:space="preserve"> Agile development methodologies</w:t>
      </w:r>
    </w:p>
    <w:p w:rsidR="00967A55" w:rsidRPr="00F50E26" w:rsidRDefault="00967A55" w:rsidP="00E83E83">
      <w:pPr>
        <w:pStyle w:val="NoSpacing"/>
        <w:numPr>
          <w:ilvl w:val="0"/>
          <w:numId w:val="22"/>
        </w:numPr>
        <w:ind w:left="360"/>
        <w:jc w:val="both"/>
        <w:rPr>
          <w:rFonts w:asciiTheme="minorHAnsi" w:eastAsia="Times New Roman" w:hAnsiTheme="minorHAnsi" w:cstheme="minorHAnsi"/>
          <w:noProof w:val="0"/>
        </w:rPr>
      </w:pPr>
      <w:r w:rsidRPr="00F50E26">
        <w:rPr>
          <w:rFonts w:asciiTheme="minorHAnsi" w:eastAsia="Times New Roman" w:hAnsiTheme="minorHAnsi" w:cstheme="minorHAnsi"/>
          <w:noProof w:val="0"/>
        </w:rPr>
        <w:t>Team player with good communication skills</w:t>
      </w:r>
      <w:r w:rsidR="00884C10" w:rsidRPr="00F50E26">
        <w:rPr>
          <w:rFonts w:asciiTheme="minorHAnsi" w:eastAsia="Times New Roman" w:hAnsiTheme="minorHAnsi" w:cstheme="minorHAnsi"/>
          <w:noProof w:val="0"/>
        </w:rPr>
        <w:t xml:space="preserve"> and project co-ordination experience</w:t>
      </w:r>
    </w:p>
    <w:p w:rsidR="0091024F" w:rsidRPr="00F50E26" w:rsidRDefault="0091024F" w:rsidP="00C560CF">
      <w:pPr>
        <w:jc w:val="both"/>
        <w:rPr>
          <w:rFonts w:asciiTheme="minorHAnsi" w:hAnsiTheme="minorHAnsi" w:cstheme="minorHAnsi"/>
          <w:sz w:val="22"/>
          <w:szCs w:val="22"/>
        </w:rPr>
      </w:pPr>
    </w:p>
    <w:p w:rsidR="00967A55" w:rsidRPr="00F50E26" w:rsidRDefault="00967A55" w:rsidP="00347EDB">
      <w:pPr>
        <w:spacing w:before="180"/>
        <w:rPr>
          <w:rFonts w:asciiTheme="minorHAnsi" w:hAnsiTheme="minorHAnsi" w:cstheme="minorHAnsi"/>
          <w:b/>
          <w:sz w:val="22"/>
          <w:szCs w:val="22"/>
        </w:rPr>
      </w:pPr>
      <w:r w:rsidRPr="00F50E26">
        <w:rPr>
          <w:rFonts w:asciiTheme="minorHAnsi" w:hAnsiTheme="minorHAnsi" w:cstheme="minorHAnsi"/>
          <w:b/>
          <w:sz w:val="22"/>
          <w:szCs w:val="22"/>
        </w:rPr>
        <w:t>Skill Profile</w:t>
      </w:r>
    </w:p>
    <w:tbl>
      <w:tblPr>
        <w:tblW w:w="0" w:type="auto"/>
        <w:tblLook w:val="01E0" w:firstRow="1" w:lastRow="1" w:firstColumn="1" w:lastColumn="1" w:noHBand="0" w:noVBand="0"/>
      </w:tblPr>
      <w:tblGrid>
        <w:gridCol w:w="2342"/>
        <w:gridCol w:w="7732"/>
      </w:tblGrid>
      <w:tr w:rsidR="00967A55" w:rsidRPr="00F50E26" w:rsidTr="00967A55">
        <w:trPr>
          <w:trHeight w:hRule="exact" w:val="432"/>
        </w:trPr>
        <w:tc>
          <w:tcPr>
            <w:tcW w:w="2358"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rPr>
                <w:rFonts w:asciiTheme="minorHAnsi" w:hAnsiTheme="minorHAnsi" w:cstheme="minorHAnsi"/>
                <w:b/>
                <w:szCs w:val="20"/>
              </w:rPr>
            </w:pPr>
            <w:r w:rsidRPr="00F50E26">
              <w:rPr>
                <w:rFonts w:asciiTheme="minorHAnsi" w:hAnsiTheme="minorHAnsi" w:cstheme="minorHAnsi"/>
                <w:b/>
                <w:szCs w:val="20"/>
              </w:rPr>
              <w:t>Operating System</w:t>
            </w:r>
          </w:p>
        </w:tc>
        <w:tc>
          <w:tcPr>
            <w:tcW w:w="7830"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pBdr>
                <w:bottom w:val="single" w:sz="4" w:space="1" w:color="FFFFFF"/>
              </w:pBdr>
              <w:tabs>
                <w:tab w:val="left" w:pos="72"/>
              </w:tabs>
              <w:ind w:left="-108"/>
              <w:rPr>
                <w:rFonts w:asciiTheme="minorHAnsi" w:hAnsiTheme="minorHAnsi" w:cstheme="minorHAnsi"/>
                <w:szCs w:val="20"/>
              </w:rPr>
            </w:pPr>
            <w:r w:rsidRPr="00F50E26">
              <w:rPr>
                <w:rFonts w:asciiTheme="minorHAnsi" w:hAnsiTheme="minorHAnsi" w:cstheme="minorHAnsi"/>
                <w:szCs w:val="20"/>
              </w:rPr>
              <w:t xml:space="preserve"> Windows</w:t>
            </w:r>
          </w:p>
        </w:tc>
      </w:tr>
      <w:tr w:rsidR="00967A55" w:rsidRPr="00F50E26" w:rsidTr="00967A55">
        <w:trPr>
          <w:trHeight w:hRule="exact" w:val="432"/>
        </w:trPr>
        <w:tc>
          <w:tcPr>
            <w:tcW w:w="2358"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rPr>
                <w:rFonts w:asciiTheme="minorHAnsi" w:hAnsiTheme="minorHAnsi" w:cstheme="minorHAnsi"/>
                <w:b/>
                <w:bCs/>
                <w:iCs/>
                <w:szCs w:val="20"/>
              </w:rPr>
            </w:pPr>
            <w:r w:rsidRPr="00F50E26">
              <w:rPr>
                <w:rFonts w:asciiTheme="minorHAnsi" w:hAnsiTheme="minorHAnsi" w:cstheme="minorHAnsi"/>
                <w:b/>
                <w:bCs/>
                <w:iCs/>
                <w:szCs w:val="20"/>
              </w:rPr>
              <w:t>Environment</w:t>
            </w:r>
          </w:p>
        </w:tc>
        <w:tc>
          <w:tcPr>
            <w:tcW w:w="7830"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pBdr>
                <w:bottom w:val="single" w:sz="4" w:space="1" w:color="FFFFFF"/>
              </w:pBdr>
              <w:tabs>
                <w:tab w:val="left" w:pos="72"/>
              </w:tabs>
              <w:ind w:left="-108"/>
              <w:rPr>
                <w:rStyle w:val="ResumeBodyCharChar"/>
                <w:rFonts w:asciiTheme="minorHAnsi" w:hAnsiTheme="minorHAnsi" w:cstheme="minorHAnsi"/>
                <w:szCs w:val="20"/>
              </w:rPr>
            </w:pPr>
            <w:r w:rsidRPr="00F50E26">
              <w:rPr>
                <w:rStyle w:val="ResumeBodyCharChar"/>
                <w:rFonts w:asciiTheme="minorHAnsi" w:hAnsiTheme="minorHAnsi" w:cstheme="minorHAnsi"/>
                <w:szCs w:val="20"/>
              </w:rPr>
              <w:t xml:space="preserve"> Client/Server</w:t>
            </w:r>
          </w:p>
        </w:tc>
      </w:tr>
      <w:tr w:rsidR="00967A55" w:rsidRPr="00F50E26" w:rsidTr="00967A55">
        <w:trPr>
          <w:trHeight w:hRule="exact" w:val="432"/>
        </w:trPr>
        <w:tc>
          <w:tcPr>
            <w:tcW w:w="2358"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rPr>
                <w:rFonts w:asciiTheme="minorHAnsi" w:hAnsiTheme="minorHAnsi" w:cstheme="minorHAnsi"/>
                <w:b/>
                <w:bCs/>
                <w:iCs/>
                <w:szCs w:val="20"/>
              </w:rPr>
            </w:pPr>
            <w:r w:rsidRPr="00F50E26">
              <w:rPr>
                <w:rFonts w:asciiTheme="minorHAnsi" w:hAnsiTheme="minorHAnsi" w:cstheme="minorHAnsi"/>
                <w:b/>
                <w:bCs/>
                <w:iCs/>
                <w:szCs w:val="20"/>
              </w:rPr>
              <w:t>Database</w:t>
            </w:r>
          </w:p>
        </w:tc>
        <w:tc>
          <w:tcPr>
            <w:tcW w:w="7830" w:type="dxa"/>
            <w:tcBorders>
              <w:top w:val="single" w:sz="2" w:space="0" w:color="auto"/>
              <w:left w:val="single" w:sz="2" w:space="0" w:color="auto"/>
              <w:bottom w:val="single" w:sz="2" w:space="0" w:color="auto"/>
              <w:right w:val="single" w:sz="2" w:space="0" w:color="auto"/>
            </w:tcBorders>
            <w:vAlign w:val="center"/>
          </w:tcPr>
          <w:p w:rsidR="00967A55" w:rsidRPr="00F50E26" w:rsidRDefault="00884C10" w:rsidP="00F80291">
            <w:pPr>
              <w:pStyle w:val="ResumeBodyChar"/>
              <w:pBdr>
                <w:bottom w:val="single" w:sz="4" w:space="1" w:color="FFFFFF"/>
              </w:pBdr>
              <w:tabs>
                <w:tab w:val="left" w:pos="72"/>
              </w:tabs>
              <w:rPr>
                <w:rFonts w:asciiTheme="minorHAnsi" w:hAnsiTheme="minorHAnsi" w:cstheme="minorHAnsi"/>
                <w:szCs w:val="20"/>
              </w:rPr>
            </w:pPr>
            <w:r w:rsidRPr="00F50E26">
              <w:rPr>
                <w:rStyle w:val="ResumeBodyCharChar"/>
                <w:rFonts w:asciiTheme="minorHAnsi" w:hAnsiTheme="minorHAnsi" w:cstheme="minorHAnsi"/>
                <w:szCs w:val="20"/>
              </w:rPr>
              <w:t>SQL Server 2005, SQL Server 2008 R2, SQL Server 2012</w:t>
            </w:r>
          </w:p>
        </w:tc>
      </w:tr>
      <w:tr w:rsidR="00967A55" w:rsidRPr="00F50E26" w:rsidTr="00967A55">
        <w:trPr>
          <w:trHeight w:hRule="exact" w:val="432"/>
        </w:trPr>
        <w:tc>
          <w:tcPr>
            <w:tcW w:w="2358"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rPr>
                <w:rFonts w:asciiTheme="minorHAnsi" w:hAnsiTheme="minorHAnsi" w:cstheme="minorHAnsi"/>
                <w:b/>
                <w:bCs/>
                <w:iCs/>
                <w:szCs w:val="20"/>
              </w:rPr>
            </w:pPr>
            <w:r w:rsidRPr="00F50E26">
              <w:rPr>
                <w:rFonts w:asciiTheme="minorHAnsi" w:hAnsiTheme="minorHAnsi" w:cstheme="minorHAnsi"/>
                <w:b/>
                <w:bCs/>
                <w:iCs/>
                <w:szCs w:val="20"/>
              </w:rPr>
              <w:t>Internet Tools</w:t>
            </w:r>
          </w:p>
        </w:tc>
        <w:tc>
          <w:tcPr>
            <w:tcW w:w="7830"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pBdr>
                <w:bottom w:val="single" w:sz="4" w:space="1" w:color="FFFFFF"/>
              </w:pBdr>
              <w:tabs>
                <w:tab w:val="left" w:pos="72"/>
              </w:tabs>
              <w:ind w:left="-108"/>
              <w:rPr>
                <w:rFonts w:asciiTheme="minorHAnsi" w:hAnsiTheme="minorHAnsi" w:cstheme="minorHAnsi"/>
                <w:szCs w:val="20"/>
              </w:rPr>
            </w:pPr>
            <w:r w:rsidRPr="00F50E26">
              <w:rPr>
                <w:rFonts w:asciiTheme="minorHAnsi" w:hAnsiTheme="minorHAnsi" w:cstheme="minorHAnsi"/>
                <w:szCs w:val="20"/>
              </w:rPr>
              <w:t xml:space="preserve"> HTML, CSS, JavaScript, JQuery, </w:t>
            </w:r>
            <w:r w:rsidR="00884C10" w:rsidRPr="00F50E26">
              <w:rPr>
                <w:rFonts w:asciiTheme="minorHAnsi" w:hAnsiTheme="minorHAnsi" w:cstheme="minorHAnsi"/>
                <w:szCs w:val="20"/>
              </w:rPr>
              <w:t>Firebug</w:t>
            </w:r>
          </w:p>
        </w:tc>
      </w:tr>
      <w:tr w:rsidR="00967A55" w:rsidRPr="00F50E26" w:rsidTr="00967A55">
        <w:trPr>
          <w:trHeight w:hRule="exact" w:val="432"/>
        </w:trPr>
        <w:tc>
          <w:tcPr>
            <w:tcW w:w="2358" w:type="dxa"/>
            <w:tcBorders>
              <w:top w:val="single" w:sz="2" w:space="0" w:color="auto"/>
              <w:left w:val="single" w:sz="2" w:space="0" w:color="auto"/>
              <w:bottom w:val="single" w:sz="2" w:space="0" w:color="auto"/>
              <w:right w:val="single" w:sz="2" w:space="0" w:color="auto"/>
            </w:tcBorders>
            <w:vAlign w:val="center"/>
          </w:tcPr>
          <w:p w:rsidR="00967A55" w:rsidRPr="00F50E26" w:rsidRDefault="00967A55" w:rsidP="00A13FB1">
            <w:pPr>
              <w:pStyle w:val="ResumeBodyChar"/>
              <w:rPr>
                <w:rFonts w:asciiTheme="minorHAnsi" w:hAnsiTheme="minorHAnsi" w:cstheme="minorHAnsi"/>
                <w:b/>
                <w:bCs/>
                <w:iCs/>
                <w:szCs w:val="20"/>
              </w:rPr>
            </w:pPr>
            <w:r w:rsidRPr="00F50E26">
              <w:rPr>
                <w:rFonts w:asciiTheme="minorHAnsi" w:hAnsiTheme="minorHAnsi" w:cstheme="minorHAnsi"/>
                <w:b/>
                <w:bCs/>
                <w:iCs/>
                <w:szCs w:val="20"/>
              </w:rPr>
              <w:t>Languages</w:t>
            </w:r>
          </w:p>
        </w:tc>
        <w:tc>
          <w:tcPr>
            <w:tcW w:w="7830" w:type="dxa"/>
            <w:tcBorders>
              <w:top w:val="single" w:sz="2" w:space="0" w:color="auto"/>
              <w:left w:val="single" w:sz="2" w:space="0" w:color="auto"/>
              <w:bottom w:val="single" w:sz="2" w:space="0" w:color="auto"/>
              <w:right w:val="single" w:sz="2" w:space="0" w:color="auto"/>
            </w:tcBorders>
            <w:vAlign w:val="center"/>
          </w:tcPr>
          <w:p w:rsidR="00967A55" w:rsidRPr="00F50E26" w:rsidRDefault="00884C10" w:rsidP="00A13FB1">
            <w:pPr>
              <w:pStyle w:val="ResumeBodyChar"/>
              <w:pBdr>
                <w:bottom w:val="single" w:sz="4" w:space="1" w:color="FFFFFF"/>
              </w:pBdr>
              <w:tabs>
                <w:tab w:val="left" w:pos="72"/>
              </w:tabs>
              <w:ind w:left="-108"/>
              <w:rPr>
                <w:rFonts w:asciiTheme="minorHAnsi" w:hAnsiTheme="minorHAnsi" w:cstheme="minorHAnsi"/>
                <w:szCs w:val="20"/>
              </w:rPr>
            </w:pPr>
            <w:r w:rsidRPr="00F50E26">
              <w:rPr>
                <w:rStyle w:val="ResumeBodyCharChar"/>
                <w:rFonts w:asciiTheme="minorHAnsi" w:hAnsiTheme="minorHAnsi" w:cstheme="minorHAnsi"/>
                <w:szCs w:val="20"/>
              </w:rPr>
              <w:t xml:space="preserve"> </w:t>
            </w:r>
            <w:r w:rsidR="00967A55" w:rsidRPr="00F50E26">
              <w:rPr>
                <w:rStyle w:val="ResumeBodyCharChar"/>
                <w:rFonts w:asciiTheme="minorHAnsi" w:hAnsiTheme="minorHAnsi" w:cstheme="minorHAnsi"/>
                <w:szCs w:val="20"/>
              </w:rPr>
              <w:t xml:space="preserve">C#, </w:t>
            </w:r>
            <w:r w:rsidRPr="00F50E26">
              <w:rPr>
                <w:rStyle w:val="ResumeBodyCharChar"/>
                <w:rFonts w:asciiTheme="minorHAnsi" w:hAnsiTheme="minorHAnsi" w:cstheme="minorHAnsi"/>
                <w:szCs w:val="20"/>
              </w:rPr>
              <w:t xml:space="preserve">VB.NET, </w:t>
            </w:r>
            <w:r w:rsidR="00967A55" w:rsidRPr="00F50E26">
              <w:rPr>
                <w:rStyle w:val="ResumeBodyCharChar"/>
                <w:rFonts w:asciiTheme="minorHAnsi" w:hAnsiTheme="minorHAnsi" w:cstheme="minorHAnsi"/>
                <w:szCs w:val="20"/>
              </w:rPr>
              <w:t>ASP.NET, MVC</w:t>
            </w:r>
          </w:p>
        </w:tc>
      </w:tr>
      <w:tr w:rsidR="009C4C2E" w:rsidRPr="00F50E26" w:rsidTr="00967A55">
        <w:trPr>
          <w:trHeight w:hRule="exact" w:val="432"/>
        </w:trPr>
        <w:tc>
          <w:tcPr>
            <w:tcW w:w="2358" w:type="dxa"/>
            <w:tcBorders>
              <w:top w:val="single" w:sz="2" w:space="0" w:color="auto"/>
              <w:left w:val="single" w:sz="2" w:space="0" w:color="auto"/>
              <w:bottom w:val="single" w:sz="2" w:space="0" w:color="auto"/>
              <w:right w:val="single" w:sz="2" w:space="0" w:color="auto"/>
            </w:tcBorders>
            <w:vAlign w:val="center"/>
          </w:tcPr>
          <w:p w:rsidR="009C4C2E" w:rsidRPr="00F50E26" w:rsidRDefault="009C4C2E" w:rsidP="00A13FB1">
            <w:pPr>
              <w:pStyle w:val="ResumeBodyChar"/>
              <w:rPr>
                <w:rFonts w:asciiTheme="minorHAnsi" w:hAnsiTheme="minorHAnsi" w:cstheme="minorHAnsi"/>
                <w:b/>
                <w:bCs/>
                <w:iCs/>
                <w:szCs w:val="20"/>
              </w:rPr>
            </w:pPr>
            <w:r w:rsidRPr="00F50E26">
              <w:rPr>
                <w:rFonts w:asciiTheme="minorHAnsi" w:hAnsiTheme="minorHAnsi" w:cstheme="minorHAnsi"/>
                <w:b/>
                <w:bCs/>
                <w:iCs/>
                <w:szCs w:val="20"/>
              </w:rPr>
              <w:t>Tools</w:t>
            </w:r>
          </w:p>
        </w:tc>
        <w:tc>
          <w:tcPr>
            <w:tcW w:w="7830" w:type="dxa"/>
            <w:tcBorders>
              <w:top w:val="single" w:sz="2" w:space="0" w:color="auto"/>
              <w:left w:val="single" w:sz="2" w:space="0" w:color="auto"/>
              <w:bottom w:val="single" w:sz="2" w:space="0" w:color="auto"/>
              <w:right w:val="single" w:sz="2" w:space="0" w:color="auto"/>
            </w:tcBorders>
            <w:vAlign w:val="center"/>
          </w:tcPr>
          <w:p w:rsidR="009C4C2E" w:rsidRPr="00F50E26" w:rsidRDefault="009C4C2E" w:rsidP="00A13FB1">
            <w:pPr>
              <w:pStyle w:val="ResumeBodyChar"/>
              <w:pBdr>
                <w:bottom w:val="single" w:sz="4" w:space="1" w:color="FFFFFF"/>
              </w:pBdr>
              <w:tabs>
                <w:tab w:val="left" w:pos="72"/>
              </w:tabs>
              <w:ind w:left="-108"/>
              <w:rPr>
                <w:rStyle w:val="ResumeBodyCharChar"/>
                <w:rFonts w:asciiTheme="minorHAnsi" w:hAnsiTheme="minorHAnsi" w:cstheme="minorHAnsi"/>
                <w:szCs w:val="20"/>
              </w:rPr>
            </w:pPr>
            <w:r w:rsidRPr="00F50E26">
              <w:rPr>
                <w:rStyle w:val="ResumeBodyCharChar"/>
                <w:rFonts w:asciiTheme="minorHAnsi" w:hAnsiTheme="minorHAnsi" w:cstheme="minorHAnsi"/>
                <w:szCs w:val="20"/>
              </w:rPr>
              <w:t xml:space="preserve"> </w:t>
            </w:r>
            <w:r w:rsidR="00884C10" w:rsidRPr="00F50E26">
              <w:rPr>
                <w:rStyle w:val="ResumeBodyCharChar"/>
                <w:rFonts w:asciiTheme="minorHAnsi" w:hAnsiTheme="minorHAnsi" w:cstheme="minorHAnsi"/>
                <w:szCs w:val="20"/>
              </w:rPr>
              <w:t>Website Optimization using GT Matrix and Google Developer Tools</w:t>
            </w:r>
          </w:p>
        </w:tc>
      </w:tr>
    </w:tbl>
    <w:p w:rsidR="000449FB" w:rsidRPr="00F50E26" w:rsidRDefault="00CB20D8" w:rsidP="00C11EBA">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F50E26">
        <w:rPr>
          <w:rFonts w:asciiTheme="minorHAnsi" w:hAnsiTheme="minorHAnsi" w:cstheme="minorHAnsi"/>
          <w:b w:val="0"/>
          <w:i w:val="0"/>
          <w:color w:val="2E74B5"/>
          <w:sz w:val="28"/>
          <w:szCs w:val="28"/>
        </w:rPr>
        <w:t>Experience</w:t>
      </w:r>
    </w:p>
    <w:p w:rsidR="00FA31CC" w:rsidRPr="00F50E26" w:rsidRDefault="00FA31CC" w:rsidP="00FA31CC">
      <w:pPr>
        <w:rPr>
          <w:rFonts w:asciiTheme="minorHAnsi" w:hAnsiTheme="minorHAnsi" w:cstheme="minorHAnsi"/>
        </w:rPr>
      </w:pPr>
      <w:r w:rsidRPr="00F50E26">
        <w:rPr>
          <w:rFonts w:asciiTheme="minorHAnsi" w:hAnsiTheme="minorHAnsi" w:cstheme="minorHAnsi"/>
          <w:b/>
        </w:rPr>
        <w:t>Project</w:t>
      </w:r>
      <w:r w:rsidRPr="00F50E26">
        <w:rPr>
          <w:rFonts w:asciiTheme="minorHAnsi" w:hAnsiTheme="minorHAnsi" w:cstheme="minorHAnsi"/>
        </w:rPr>
        <w:t xml:space="preserve">: </w:t>
      </w:r>
      <w:r>
        <w:rPr>
          <w:rFonts w:asciiTheme="minorHAnsi" w:hAnsiTheme="minorHAnsi" w:cstheme="minorHAnsi"/>
        </w:rPr>
        <w:t>TE Connectivity (Digital manufacturing)</w:t>
      </w:r>
    </w:p>
    <w:p w:rsidR="00FA31CC" w:rsidRPr="00F50E26" w:rsidRDefault="00FA31CC" w:rsidP="00FA31CC">
      <w:pPr>
        <w:rPr>
          <w:rFonts w:asciiTheme="minorHAnsi" w:hAnsiTheme="minorHAnsi" w:cstheme="minorHAnsi"/>
        </w:rPr>
      </w:pPr>
      <w:r w:rsidRPr="00F50E26">
        <w:rPr>
          <w:rFonts w:asciiTheme="minorHAnsi" w:hAnsiTheme="minorHAnsi" w:cstheme="minorHAnsi"/>
          <w:b/>
        </w:rPr>
        <w:t>Duration</w:t>
      </w:r>
      <w:r w:rsidRPr="00F50E26">
        <w:rPr>
          <w:rFonts w:asciiTheme="minorHAnsi" w:hAnsiTheme="minorHAnsi" w:cstheme="minorHAnsi"/>
        </w:rPr>
        <w:t xml:space="preserve">: </w:t>
      </w:r>
      <w:r>
        <w:rPr>
          <w:rFonts w:asciiTheme="minorHAnsi" w:hAnsiTheme="minorHAnsi" w:cstheme="minorHAnsi"/>
        </w:rPr>
        <w:t>January</w:t>
      </w:r>
      <w:r w:rsidRPr="00F80291">
        <w:rPr>
          <w:rFonts w:asciiTheme="minorHAnsi" w:hAnsiTheme="minorHAnsi" w:cstheme="minorHAnsi"/>
        </w:rPr>
        <w:t xml:space="preserve"> 201</w:t>
      </w:r>
      <w:r>
        <w:rPr>
          <w:rFonts w:asciiTheme="minorHAnsi" w:hAnsiTheme="minorHAnsi" w:cstheme="minorHAnsi"/>
        </w:rPr>
        <w:t>8</w:t>
      </w:r>
      <w:r w:rsidRPr="00F80291">
        <w:rPr>
          <w:rFonts w:asciiTheme="minorHAnsi" w:hAnsiTheme="minorHAnsi" w:cstheme="minorHAnsi"/>
        </w:rPr>
        <w:t xml:space="preserve"> to </w:t>
      </w:r>
      <w:r>
        <w:rPr>
          <w:rFonts w:asciiTheme="minorHAnsi" w:hAnsiTheme="minorHAnsi" w:cstheme="minorHAnsi"/>
        </w:rPr>
        <w:t>till date</w:t>
      </w:r>
    </w:p>
    <w:p w:rsidR="00FA31CC" w:rsidRPr="00F50E26" w:rsidRDefault="00FA31CC" w:rsidP="00FA31CC">
      <w:pPr>
        <w:rPr>
          <w:rFonts w:asciiTheme="minorHAnsi" w:hAnsiTheme="minorHAnsi" w:cstheme="minorHAnsi"/>
        </w:rPr>
      </w:pPr>
      <w:r w:rsidRPr="00F50E26">
        <w:rPr>
          <w:rFonts w:asciiTheme="minorHAnsi" w:hAnsiTheme="minorHAnsi" w:cstheme="minorHAnsi"/>
          <w:b/>
        </w:rPr>
        <w:t>Role</w:t>
      </w:r>
      <w:r w:rsidRPr="00F50E26">
        <w:rPr>
          <w:rFonts w:asciiTheme="minorHAnsi" w:hAnsiTheme="minorHAnsi" w:cstheme="minorHAnsi"/>
        </w:rPr>
        <w:t xml:space="preserve">: </w:t>
      </w:r>
      <w:r>
        <w:rPr>
          <w:rFonts w:asciiTheme="minorHAnsi" w:hAnsiTheme="minorHAnsi" w:cstheme="minorHAnsi"/>
        </w:rPr>
        <w:t>Application Consultant</w:t>
      </w:r>
      <w:r w:rsidRPr="00F50E26">
        <w:rPr>
          <w:rFonts w:asciiTheme="minorHAnsi" w:hAnsiTheme="minorHAnsi" w:cstheme="minorHAnsi"/>
        </w:rPr>
        <w:tab/>
      </w:r>
    </w:p>
    <w:p w:rsidR="00FA31CC" w:rsidRPr="00F50E26" w:rsidRDefault="00FA31CC" w:rsidP="00FA31CC">
      <w:pPr>
        <w:rPr>
          <w:rFonts w:asciiTheme="minorHAnsi" w:hAnsiTheme="minorHAnsi" w:cstheme="minorHAnsi"/>
        </w:rPr>
      </w:pPr>
    </w:p>
    <w:p w:rsidR="00FA31CC" w:rsidRPr="00F50E26" w:rsidRDefault="00FA31CC" w:rsidP="00FA31CC">
      <w:pPr>
        <w:rPr>
          <w:rFonts w:asciiTheme="minorHAnsi" w:hAnsiTheme="minorHAnsi" w:cstheme="minorHAnsi"/>
        </w:rPr>
      </w:pPr>
      <w:r w:rsidRPr="00F50E26">
        <w:rPr>
          <w:rFonts w:asciiTheme="minorHAnsi" w:hAnsiTheme="minorHAnsi" w:cstheme="minorHAnsi"/>
          <w:b/>
        </w:rPr>
        <w:t>Brief Description</w:t>
      </w:r>
      <w:r w:rsidRPr="00F50E26">
        <w:rPr>
          <w:rFonts w:asciiTheme="minorHAnsi" w:hAnsiTheme="minorHAnsi" w:cstheme="minorHAnsi"/>
        </w:rPr>
        <w:t>:</w:t>
      </w:r>
    </w:p>
    <w:p w:rsidR="00FA31CC" w:rsidRPr="00F50E26" w:rsidRDefault="00FD5130" w:rsidP="00FA31CC">
      <w:pPr>
        <w:rPr>
          <w:rFonts w:asciiTheme="minorHAnsi" w:hAnsiTheme="minorHAnsi" w:cstheme="minorHAnsi"/>
        </w:rPr>
      </w:pPr>
      <w:r>
        <w:rPr>
          <w:rFonts w:asciiTheme="minorHAnsi" w:hAnsiTheme="minorHAnsi" w:cstheme="minorHAnsi"/>
        </w:rPr>
        <w:t>Worked on Agnostic Andon project in Digital manufacturing for development of Data Collector application which deals with two data sources to pull the data from Oracle and MySQL database for Agnostic Andon central data base</w:t>
      </w:r>
      <w:r w:rsidR="00FA31CC" w:rsidRPr="00F80291">
        <w:rPr>
          <w:rFonts w:asciiTheme="minorHAnsi" w:hAnsiTheme="minorHAnsi" w:cstheme="minorHAnsi"/>
        </w:rPr>
        <w:t>.</w:t>
      </w:r>
      <w:r>
        <w:rPr>
          <w:rFonts w:asciiTheme="minorHAnsi" w:hAnsiTheme="minorHAnsi" w:cstheme="minorHAnsi"/>
        </w:rPr>
        <w:t xml:space="preserve"> </w:t>
      </w:r>
    </w:p>
    <w:p w:rsidR="00FA31CC" w:rsidRPr="00F50E26" w:rsidRDefault="00FA31CC" w:rsidP="00FA31CC">
      <w:pPr>
        <w:rPr>
          <w:rFonts w:asciiTheme="minorHAnsi" w:hAnsiTheme="minorHAnsi" w:cstheme="minorHAnsi"/>
        </w:rPr>
      </w:pPr>
    </w:p>
    <w:p w:rsidR="00FA31CC" w:rsidRDefault="00FA31CC" w:rsidP="00FA31CC">
      <w:pPr>
        <w:rPr>
          <w:rFonts w:asciiTheme="minorHAnsi" w:hAnsiTheme="minorHAnsi" w:cstheme="minorHAnsi"/>
          <w:b/>
        </w:rPr>
      </w:pPr>
      <w:r w:rsidRPr="00F50E26">
        <w:rPr>
          <w:rFonts w:asciiTheme="minorHAnsi" w:hAnsiTheme="minorHAnsi" w:cstheme="minorHAnsi"/>
          <w:b/>
        </w:rPr>
        <w:t>Roles and Responsibilities</w:t>
      </w:r>
    </w:p>
    <w:p w:rsidR="00FA31CC" w:rsidRPr="00EB62B0" w:rsidRDefault="00FA31CC" w:rsidP="00FA31CC">
      <w:pPr>
        <w:rPr>
          <w:rFonts w:asciiTheme="minorHAnsi" w:hAnsiTheme="minorHAnsi" w:cstheme="minorHAnsi"/>
          <w:b/>
        </w:rPr>
      </w:pPr>
      <w:r w:rsidRPr="00F80291">
        <w:rPr>
          <w:rFonts w:asciiTheme="minorHAnsi" w:hAnsiTheme="minorHAnsi" w:cstheme="minorHAnsi"/>
        </w:rPr>
        <w:t xml:space="preserve"> </w:t>
      </w:r>
    </w:p>
    <w:p w:rsidR="00FA31CC" w:rsidRPr="00F50E26" w:rsidRDefault="00FA31CC" w:rsidP="00FA31CC">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Pr="00F50E26">
        <w:rPr>
          <w:rFonts w:asciiTheme="minorHAnsi" w:hAnsiTheme="minorHAnsi" w:cstheme="minorHAnsi"/>
        </w:rPr>
        <w:t xml:space="preserve">Worked as </w:t>
      </w:r>
      <w:r>
        <w:rPr>
          <w:rFonts w:asciiTheme="minorHAnsi" w:hAnsiTheme="minorHAnsi" w:cstheme="minorHAnsi"/>
        </w:rPr>
        <w:t>individual developer and for p</w:t>
      </w:r>
      <w:r w:rsidRPr="00F50E26">
        <w:rPr>
          <w:rFonts w:asciiTheme="minorHAnsi" w:hAnsiTheme="minorHAnsi" w:cstheme="minorHAnsi"/>
        </w:rPr>
        <w:t>roject requirement analysis</w:t>
      </w:r>
      <w:r>
        <w:rPr>
          <w:rFonts w:asciiTheme="minorHAnsi" w:hAnsiTheme="minorHAnsi" w:cstheme="minorHAnsi"/>
        </w:rPr>
        <w:t>.</w:t>
      </w:r>
    </w:p>
    <w:p w:rsidR="00FA31CC" w:rsidRPr="00F50E26" w:rsidRDefault="00FA31CC" w:rsidP="00FA31CC">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Involved in all phases of Project: development cycle</w:t>
      </w:r>
    </w:p>
    <w:p w:rsidR="00FA31CC" w:rsidRPr="00F50E26" w:rsidRDefault="00FA31CC" w:rsidP="00FA31CC">
      <w:pPr>
        <w:rPr>
          <w:rFonts w:asciiTheme="minorHAnsi" w:hAnsiTheme="minorHAnsi" w:cstheme="minorHAnsi"/>
        </w:rPr>
      </w:pPr>
    </w:p>
    <w:p w:rsidR="00FA31CC" w:rsidRPr="00EB62B0" w:rsidRDefault="00FA31CC" w:rsidP="00FA31CC">
      <w:pPr>
        <w:jc w:val="both"/>
        <w:rPr>
          <w:b/>
          <w:szCs w:val="24"/>
        </w:rPr>
      </w:pPr>
      <w:r w:rsidRPr="00F50E26">
        <w:rPr>
          <w:rFonts w:asciiTheme="minorHAnsi" w:hAnsiTheme="minorHAnsi" w:cstheme="minorHAnsi"/>
          <w:b/>
        </w:rPr>
        <w:t>Environment</w:t>
      </w:r>
      <w:r w:rsidRPr="00F50E26">
        <w:rPr>
          <w:rFonts w:asciiTheme="minorHAnsi" w:hAnsiTheme="minorHAnsi" w:cstheme="minorHAnsi"/>
        </w:rPr>
        <w:t>:</w:t>
      </w:r>
      <w:r w:rsidRPr="00EB62B0">
        <w:rPr>
          <w:rFonts w:asciiTheme="minorHAnsi" w:hAnsiTheme="minorHAnsi" w:cstheme="minorHAnsi"/>
        </w:rPr>
        <w:t xml:space="preserve"> C#.Net, </w:t>
      </w:r>
      <w:r w:rsidR="00FD5130">
        <w:rPr>
          <w:rFonts w:asciiTheme="minorHAnsi" w:hAnsiTheme="minorHAnsi" w:cstheme="minorHAnsi"/>
        </w:rPr>
        <w:t>Oracle, MYSQL,</w:t>
      </w:r>
      <w:r>
        <w:rPr>
          <w:rFonts w:asciiTheme="minorHAnsi" w:hAnsiTheme="minorHAnsi" w:cstheme="minorHAnsi"/>
        </w:rPr>
        <w:t xml:space="preserve"> HTML5, Asp.Net</w:t>
      </w:r>
    </w:p>
    <w:p w:rsidR="00FA31CC" w:rsidRDefault="00FA31CC" w:rsidP="00F80291">
      <w:pPr>
        <w:rPr>
          <w:rFonts w:asciiTheme="minorHAnsi" w:hAnsiTheme="minorHAnsi" w:cstheme="minorHAnsi"/>
          <w:b/>
        </w:rPr>
      </w:pPr>
    </w:p>
    <w:p w:rsidR="00FA31CC" w:rsidRDefault="00FA31CC" w:rsidP="00F80291">
      <w:pPr>
        <w:rPr>
          <w:rFonts w:asciiTheme="minorHAnsi" w:hAnsiTheme="minorHAnsi" w:cstheme="minorHAnsi"/>
          <w:b/>
        </w:rPr>
      </w:pPr>
    </w:p>
    <w:p w:rsidR="00FA31CC" w:rsidRDefault="00FA31CC" w:rsidP="00F80291">
      <w:pPr>
        <w:rPr>
          <w:rFonts w:asciiTheme="minorHAnsi" w:hAnsiTheme="minorHAnsi" w:cstheme="minorHAnsi"/>
          <w:b/>
        </w:rPr>
      </w:pPr>
    </w:p>
    <w:p w:rsidR="00F80291" w:rsidRPr="00F50E26" w:rsidRDefault="00F80291" w:rsidP="00F80291">
      <w:pPr>
        <w:rPr>
          <w:rFonts w:asciiTheme="minorHAnsi" w:hAnsiTheme="minorHAnsi" w:cstheme="minorHAnsi"/>
        </w:rPr>
      </w:pPr>
      <w:r w:rsidRPr="00F50E26">
        <w:rPr>
          <w:rFonts w:asciiTheme="minorHAnsi" w:hAnsiTheme="minorHAnsi" w:cstheme="minorHAnsi"/>
          <w:b/>
        </w:rPr>
        <w:lastRenderedPageBreak/>
        <w:t>Project</w:t>
      </w:r>
      <w:r w:rsidRPr="00F50E26">
        <w:rPr>
          <w:rFonts w:asciiTheme="minorHAnsi" w:hAnsiTheme="minorHAnsi" w:cstheme="minorHAnsi"/>
        </w:rPr>
        <w:t xml:space="preserve">: </w:t>
      </w:r>
      <w:r w:rsidRPr="00F80291">
        <w:rPr>
          <w:rFonts w:asciiTheme="minorHAnsi" w:hAnsiTheme="minorHAnsi" w:cstheme="minorHAnsi"/>
        </w:rPr>
        <w:t>Performance Reporting Service</w:t>
      </w:r>
      <w:r w:rsidRPr="00F50E26">
        <w:rPr>
          <w:rFonts w:asciiTheme="minorHAnsi" w:hAnsiTheme="minorHAnsi" w:cstheme="minorHAnsi"/>
        </w:rPr>
        <w:tab/>
      </w:r>
    </w:p>
    <w:p w:rsidR="00F80291" w:rsidRPr="00F50E26" w:rsidRDefault="00F80291" w:rsidP="00F80291">
      <w:pPr>
        <w:rPr>
          <w:rFonts w:asciiTheme="minorHAnsi" w:hAnsiTheme="minorHAnsi" w:cstheme="minorHAnsi"/>
        </w:rPr>
      </w:pPr>
      <w:r w:rsidRPr="00F50E26">
        <w:rPr>
          <w:rFonts w:asciiTheme="minorHAnsi" w:hAnsiTheme="minorHAnsi" w:cstheme="minorHAnsi"/>
          <w:b/>
        </w:rPr>
        <w:t>Duration</w:t>
      </w:r>
      <w:r w:rsidRPr="00F50E26">
        <w:rPr>
          <w:rFonts w:asciiTheme="minorHAnsi" w:hAnsiTheme="minorHAnsi" w:cstheme="minorHAnsi"/>
        </w:rPr>
        <w:t xml:space="preserve">: </w:t>
      </w:r>
      <w:r w:rsidRPr="00F80291">
        <w:rPr>
          <w:rFonts w:asciiTheme="minorHAnsi" w:hAnsiTheme="minorHAnsi" w:cstheme="minorHAnsi"/>
        </w:rPr>
        <w:t xml:space="preserve">September 2017 to </w:t>
      </w:r>
      <w:r w:rsidR="00EB62B0">
        <w:rPr>
          <w:rFonts w:asciiTheme="minorHAnsi" w:hAnsiTheme="minorHAnsi" w:cstheme="minorHAnsi"/>
        </w:rPr>
        <w:t>October 2017</w:t>
      </w:r>
    </w:p>
    <w:p w:rsidR="00F80291" w:rsidRPr="00F50E26" w:rsidRDefault="00F80291" w:rsidP="00F80291">
      <w:pPr>
        <w:rPr>
          <w:rFonts w:asciiTheme="minorHAnsi" w:hAnsiTheme="minorHAnsi" w:cstheme="minorHAnsi"/>
        </w:rPr>
      </w:pPr>
      <w:r w:rsidRPr="00F50E26">
        <w:rPr>
          <w:rFonts w:asciiTheme="minorHAnsi" w:hAnsiTheme="minorHAnsi" w:cstheme="minorHAnsi"/>
          <w:b/>
        </w:rPr>
        <w:t>Role</w:t>
      </w:r>
      <w:r w:rsidRPr="00F50E26">
        <w:rPr>
          <w:rFonts w:asciiTheme="minorHAnsi" w:hAnsiTheme="minorHAnsi" w:cstheme="minorHAnsi"/>
        </w:rPr>
        <w:t xml:space="preserve">: </w:t>
      </w:r>
      <w:r>
        <w:rPr>
          <w:rFonts w:asciiTheme="minorHAnsi" w:hAnsiTheme="minorHAnsi" w:cstheme="minorHAnsi"/>
        </w:rPr>
        <w:t>Application Consultant</w:t>
      </w:r>
      <w:r w:rsidRPr="00F50E26">
        <w:rPr>
          <w:rFonts w:asciiTheme="minorHAnsi" w:hAnsiTheme="minorHAnsi" w:cstheme="minorHAnsi"/>
        </w:rPr>
        <w:tab/>
      </w:r>
    </w:p>
    <w:p w:rsidR="00F80291" w:rsidRPr="00F50E26" w:rsidRDefault="00F80291" w:rsidP="00F80291">
      <w:pPr>
        <w:rPr>
          <w:rFonts w:asciiTheme="minorHAnsi" w:hAnsiTheme="minorHAnsi" w:cstheme="minorHAnsi"/>
        </w:rPr>
      </w:pPr>
    </w:p>
    <w:p w:rsidR="00F80291" w:rsidRPr="00F50E26" w:rsidRDefault="00F80291" w:rsidP="00F80291">
      <w:pPr>
        <w:rPr>
          <w:rFonts w:asciiTheme="minorHAnsi" w:hAnsiTheme="minorHAnsi" w:cstheme="minorHAnsi"/>
        </w:rPr>
      </w:pPr>
      <w:r w:rsidRPr="00F50E26">
        <w:rPr>
          <w:rFonts w:asciiTheme="minorHAnsi" w:hAnsiTheme="minorHAnsi" w:cstheme="minorHAnsi"/>
          <w:b/>
        </w:rPr>
        <w:t>Brief Description</w:t>
      </w:r>
      <w:r w:rsidRPr="00F50E26">
        <w:rPr>
          <w:rFonts w:asciiTheme="minorHAnsi" w:hAnsiTheme="minorHAnsi" w:cstheme="minorHAnsi"/>
        </w:rPr>
        <w:t>:</w:t>
      </w:r>
    </w:p>
    <w:p w:rsidR="00F80291" w:rsidRPr="00F50E26" w:rsidRDefault="00F80291" w:rsidP="00F80291">
      <w:pPr>
        <w:rPr>
          <w:rFonts w:asciiTheme="minorHAnsi" w:hAnsiTheme="minorHAnsi" w:cstheme="minorHAnsi"/>
        </w:rPr>
      </w:pPr>
      <w:r w:rsidRPr="00F80291">
        <w:rPr>
          <w:rFonts w:asciiTheme="minorHAnsi" w:hAnsiTheme="minorHAnsi" w:cstheme="minorHAnsi"/>
        </w:rPr>
        <w:t>The project is works as performance data provider and having different services that provides data needed from different data sources to UI Consumers. So this project work as middleware service provider for the request coming from consumers and to share appropriate response format needed based on incoming request.</w:t>
      </w:r>
    </w:p>
    <w:p w:rsidR="00F80291" w:rsidRPr="00F50E26" w:rsidRDefault="00F80291" w:rsidP="00F80291">
      <w:pPr>
        <w:rPr>
          <w:rFonts w:asciiTheme="minorHAnsi" w:hAnsiTheme="minorHAnsi" w:cstheme="minorHAnsi"/>
        </w:rPr>
      </w:pPr>
    </w:p>
    <w:p w:rsidR="00EB62B0" w:rsidRDefault="00F80291" w:rsidP="00EB62B0">
      <w:pPr>
        <w:rPr>
          <w:rFonts w:asciiTheme="minorHAnsi" w:hAnsiTheme="minorHAnsi" w:cstheme="minorHAnsi"/>
          <w:b/>
        </w:rPr>
      </w:pPr>
      <w:r w:rsidRPr="00F50E26">
        <w:rPr>
          <w:rFonts w:asciiTheme="minorHAnsi" w:hAnsiTheme="minorHAnsi" w:cstheme="minorHAnsi"/>
          <w:b/>
        </w:rPr>
        <w:t>Roles and Responsibilities</w:t>
      </w:r>
    </w:p>
    <w:p w:rsidR="00F80291" w:rsidRPr="00EB62B0" w:rsidRDefault="00F80291" w:rsidP="00EB62B0">
      <w:pPr>
        <w:rPr>
          <w:rFonts w:asciiTheme="minorHAnsi" w:hAnsiTheme="minorHAnsi" w:cstheme="minorHAnsi"/>
          <w:b/>
        </w:rPr>
      </w:pPr>
      <w:r w:rsidRPr="00F80291">
        <w:rPr>
          <w:rFonts w:asciiTheme="minorHAnsi" w:hAnsiTheme="minorHAnsi" w:cstheme="minorHAnsi"/>
        </w:rPr>
        <w:t xml:space="preserve"> </w:t>
      </w:r>
    </w:p>
    <w:p w:rsidR="00F80291" w:rsidRPr="00F50E26" w:rsidRDefault="00EB62B0" w:rsidP="00F80291">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00F80291" w:rsidRPr="00F50E26">
        <w:rPr>
          <w:rFonts w:asciiTheme="minorHAnsi" w:hAnsiTheme="minorHAnsi" w:cstheme="minorHAnsi"/>
        </w:rPr>
        <w:t xml:space="preserve">Worked as </w:t>
      </w:r>
      <w:r>
        <w:rPr>
          <w:rFonts w:asciiTheme="minorHAnsi" w:hAnsiTheme="minorHAnsi" w:cstheme="minorHAnsi"/>
        </w:rPr>
        <w:t>individual developer and for p</w:t>
      </w:r>
      <w:r w:rsidR="00F80291" w:rsidRPr="00F50E26">
        <w:rPr>
          <w:rFonts w:asciiTheme="minorHAnsi" w:hAnsiTheme="minorHAnsi" w:cstheme="minorHAnsi"/>
        </w:rPr>
        <w:t>roject requirement analysis</w:t>
      </w:r>
      <w:r>
        <w:rPr>
          <w:rFonts w:asciiTheme="minorHAnsi" w:hAnsiTheme="minorHAnsi" w:cstheme="minorHAnsi"/>
        </w:rPr>
        <w:t>.</w:t>
      </w:r>
    </w:p>
    <w:p w:rsidR="00F80291" w:rsidRPr="00F50E26" w:rsidRDefault="00F80291" w:rsidP="00F80291">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Involved in all phases of Project: development cycle</w:t>
      </w:r>
    </w:p>
    <w:p w:rsidR="00F80291" w:rsidRPr="00F50E26" w:rsidRDefault="00F80291" w:rsidP="00F80291">
      <w:pPr>
        <w:rPr>
          <w:rFonts w:asciiTheme="minorHAnsi" w:hAnsiTheme="minorHAnsi" w:cstheme="minorHAnsi"/>
        </w:rPr>
      </w:pPr>
    </w:p>
    <w:p w:rsidR="00EB62B0" w:rsidRPr="00EB62B0" w:rsidRDefault="00F80291" w:rsidP="00EB62B0">
      <w:pPr>
        <w:jc w:val="both"/>
        <w:rPr>
          <w:b/>
          <w:szCs w:val="24"/>
        </w:rPr>
      </w:pPr>
      <w:r w:rsidRPr="00F50E26">
        <w:rPr>
          <w:rFonts w:asciiTheme="minorHAnsi" w:hAnsiTheme="minorHAnsi" w:cstheme="minorHAnsi"/>
          <w:b/>
        </w:rPr>
        <w:t>Environment</w:t>
      </w:r>
      <w:r w:rsidRPr="00F50E26">
        <w:rPr>
          <w:rFonts w:asciiTheme="minorHAnsi" w:hAnsiTheme="minorHAnsi" w:cstheme="minorHAnsi"/>
        </w:rPr>
        <w:t xml:space="preserve">: </w:t>
      </w:r>
      <w:r w:rsidR="00EB62B0" w:rsidRPr="00EB62B0">
        <w:rPr>
          <w:rFonts w:asciiTheme="minorHAnsi" w:hAnsiTheme="minorHAnsi" w:cstheme="minorHAnsi"/>
        </w:rPr>
        <w:t>WCF, C#.Net, SQL Server 2012</w:t>
      </w:r>
    </w:p>
    <w:p w:rsidR="00F80291" w:rsidRDefault="00F80291" w:rsidP="002B3999">
      <w:pPr>
        <w:rPr>
          <w:rFonts w:asciiTheme="minorHAnsi" w:hAnsiTheme="minorHAnsi" w:cstheme="minorHAnsi"/>
          <w:b/>
        </w:rPr>
      </w:pPr>
    </w:p>
    <w:p w:rsidR="002B3999" w:rsidRPr="00F50E26" w:rsidRDefault="002B3999" w:rsidP="002B3999">
      <w:pPr>
        <w:rPr>
          <w:rFonts w:asciiTheme="minorHAnsi" w:hAnsiTheme="minorHAnsi" w:cstheme="minorHAnsi"/>
        </w:rPr>
      </w:pPr>
      <w:r w:rsidRPr="00F50E26">
        <w:rPr>
          <w:rFonts w:asciiTheme="minorHAnsi" w:hAnsiTheme="minorHAnsi" w:cstheme="minorHAnsi"/>
          <w:b/>
        </w:rPr>
        <w:t>Project</w:t>
      </w:r>
      <w:r w:rsidRPr="00F50E26">
        <w:rPr>
          <w:rFonts w:asciiTheme="minorHAnsi" w:hAnsiTheme="minorHAnsi" w:cstheme="minorHAnsi"/>
        </w:rPr>
        <w:t>: Supply Chain Management</w:t>
      </w:r>
      <w:r w:rsidRPr="00F50E26">
        <w:rPr>
          <w:rFonts w:asciiTheme="minorHAnsi" w:hAnsiTheme="minorHAnsi" w:cstheme="minorHAnsi"/>
        </w:rPr>
        <w:tab/>
      </w:r>
    </w:p>
    <w:p w:rsidR="002B3999" w:rsidRPr="00F50E26" w:rsidRDefault="002B3999" w:rsidP="002B3999">
      <w:pPr>
        <w:rPr>
          <w:rFonts w:asciiTheme="minorHAnsi" w:hAnsiTheme="minorHAnsi" w:cstheme="minorHAnsi"/>
        </w:rPr>
      </w:pPr>
      <w:r w:rsidRPr="00F50E26">
        <w:rPr>
          <w:rFonts w:asciiTheme="minorHAnsi" w:hAnsiTheme="minorHAnsi" w:cstheme="minorHAnsi"/>
          <w:b/>
        </w:rPr>
        <w:t>Duration</w:t>
      </w:r>
      <w:r w:rsidRPr="00F50E26">
        <w:rPr>
          <w:rFonts w:asciiTheme="minorHAnsi" w:hAnsiTheme="minorHAnsi" w:cstheme="minorHAnsi"/>
        </w:rPr>
        <w:t>: January 2016 to August 2016</w:t>
      </w:r>
    </w:p>
    <w:p w:rsidR="002B3999" w:rsidRPr="00F50E26" w:rsidRDefault="002B3999" w:rsidP="002B3999">
      <w:pPr>
        <w:rPr>
          <w:rFonts w:asciiTheme="minorHAnsi" w:hAnsiTheme="minorHAnsi" w:cstheme="minorHAnsi"/>
        </w:rPr>
      </w:pPr>
      <w:r w:rsidRPr="00F50E26">
        <w:rPr>
          <w:rFonts w:asciiTheme="minorHAnsi" w:hAnsiTheme="minorHAnsi" w:cstheme="minorHAnsi"/>
          <w:b/>
        </w:rPr>
        <w:t>Role</w:t>
      </w:r>
      <w:r w:rsidRPr="00F50E26">
        <w:rPr>
          <w:rFonts w:asciiTheme="minorHAnsi" w:hAnsiTheme="minorHAnsi" w:cstheme="minorHAnsi"/>
        </w:rPr>
        <w:t>: Senior Software Engineer</w:t>
      </w:r>
      <w:r w:rsidRPr="00F50E26">
        <w:rPr>
          <w:rFonts w:asciiTheme="minorHAnsi" w:hAnsiTheme="minorHAnsi" w:cstheme="minorHAnsi"/>
        </w:rPr>
        <w:tab/>
      </w:r>
    </w:p>
    <w:p w:rsidR="00F50E26" w:rsidRPr="00F50E26" w:rsidRDefault="00F50E26" w:rsidP="002B3999">
      <w:pPr>
        <w:rPr>
          <w:rFonts w:asciiTheme="minorHAnsi" w:hAnsiTheme="minorHAnsi" w:cstheme="minorHAnsi"/>
        </w:rPr>
      </w:pPr>
    </w:p>
    <w:p w:rsidR="002B3999" w:rsidRPr="00F50E26" w:rsidRDefault="00F50E26" w:rsidP="002B3999">
      <w:pPr>
        <w:rPr>
          <w:rFonts w:asciiTheme="minorHAnsi" w:hAnsiTheme="minorHAnsi" w:cstheme="minorHAnsi"/>
        </w:rPr>
      </w:pPr>
      <w:r w:rsidRPr="00F50E26">
        <w:rPr>
          <w:rFonts w:asciiTheme="minorHAnsi" w:hAnsiTheme="minorHAnsi" w:cstheme="minorHAnsi"/>
          <w:b/>
        </w:rPr>
        <w:t>Brief Description</w:t>
      </w:r>
      <w:r w:rsidRPr="00F50E26">
        <w:rPr>
          <w:rFonts w:asciiTheme="minorHAnsi" w:hAnsiTheme="minorHAnsi" w:cstheme="minorHAnsi"/>
        </w:rPr>
        <w:t>:</w:t>
      </w:r>
    </w:p>
    <w:p w:rsidR="002B3999" w:rsidRPr="00F50E26" w:rsidRDefault="002B3999" w:rsidP="002B3999">
      <w:pPr>
        <w:rPr>
          <w:rFonts w:asciiTheme="minorHAnsi" w:hAnsiTheme="minorHAnsi" w:cstheme="minorHAnsi"/>
        </w:rPr>
      </w:pPr>
      <w:r w:rsidRPr="00F50E26">
        <w:rPr>
          <w:rFonts w:asciiTheme="minorHAnsi" w:hAnsiTheme="minorHAnsi" w:cstheme="minorHAnsi"/>
        </w:rPr>
        <w:t>The project is having web applications which are certified for Aviation Suppliers Association, leading distributor of aviation and aerospace parts, board level components and information technology hardware.</w:t>
      </w:r>
    </w:p>
    <w:p w:rsidR="002B3999" w:rsidRPr="00F50E26" w:rsidRDefault="002B3999" w:rsidP="002B3999">
      <w:pPr>
        <w:rPr>
          <w:rFonts w:asciiTheme="minorHAnsi" w:hAnsiTheme="minorHAnsi" w:cstheme="minorHAnsi"/>
        </w:rPr>
      </w:pPr>
    </w:p>
    <w:p w:rsidR="00F50E26" w:rsidRPr="00F50E26" w:rsidRDefault="00F50E26" w:rsidP="002B3999">
      <w:pPr>
        <w:rPr>
          <w:rFonts w:asciiTheme="minorHAnsi" w:hAnsiTheme="minorHAnsi" w:cstheme="minorHAnsi"/>
          <w:b/>
        </w:rPr>
      </w:pPr>
      <w:r w:rsidRPr="00F50E26">
        <w:rPr>
          <w:rFonts w:asciiTheme="minorHAnsi" w:hAnsiTheme="minorHAnsi" w:cstheme="minorHAnsi"/>
          <w:b/>
        </w:rPr>
        <w:t>Roles and Responsibilities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Developed website in MVC 4 with Entity Framework and database First approach</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Worked for Website optimization with GT Matrix and Google Developer Tools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Worked as Software developer and for Project: requirement analysis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Involved in all phases of Project: development cycle</w:t>
      </w:r>
    </w:p>
    <w:p w:rsidR="002B3999" w:rsidRPr="00F50E26" w:rsidRDefault="002B3999" w:rsidP="002B3999">
      <w:pPr>
        <w:rPr>
          <w:rFonts w:asciiTheme="minorHAnsi" w:hAnsiTheme="minorHAnsi" w:cstheme="minorHAnsi"/>
        </w:rPr>
      </w:pPr>
    </w:p>
    <w:p w:rsidR="002B3999" w:rsidRPr="00F50E26" w:rsidRDefault="002B3999" w:rsidP="002B3999">
      <w:pPr>
        <w:rPr>
          <w:rFonts w:asciiTheme="minorHAnsi" w:hAnsiTheme="minorHAnsi" w:cstheme="minorHAnsi"/>
        </w:rPr>
      </w:pPr>
      <w:r w:rsidRPr="00F50E26">
        <w:rPr>
          <w:rFonts w:asciiTheme="minorHAnsi" w:hAnsiTheme="minorHAnsi" w:cstheme="minorHAnsi"/>
          <w:b/>
        </w:rPr>
        <w:t>Environment</w:t>
      </w:r>
      <w:r w:rsidRPr="00F50E26">
        <w:rPr>
          <w:rFonts w:asciiTheme="minorHAnsi" w:hAnsiTheme="minorHAnsi" w:cstheme="minorHAnsi"/>
        </w:rPr>
        <w:t>: Asp.Net, C#.Net, MVC, SQL Serve</w:t>
      </w:r>
      <w:r w:rsidR="00F50E26" w:rsidRPr="00F50E26">
        <w:rPr>
          <w:rFonts w:asciiTheme="minorHAnsi" w:hAnsiTheme="minorHAnsi" w:cstheme="minorHAnsi"/>
        </w:rPr>
        <w:t>r 2012, CSS3, JQuery, AngularJS</w:t>
      </w:r>
      <w:r w:rsidRPr="00F50E26">
        <w:rPr>
          <w:rFonts w:asciiTheme="minorHAnsi" w:hAnsiTheme="minorHAnsi" w:cstheme="minorHAnsi"/>
        </w:rPr>
        <w:t>.</w:t>
      </w:r>
    </w:p>
    <w:p w:rsidR="002B3999" w:rsidRPr="00F50E26" w:rsidRDefault="002B3999" w:rsidP="002B3999">
      <w:pPr>
        <w:rPr>
          <w:rFonts w:asciiTheme="minorHAnsi" w:hAnsiTheme="minorHAnsi" w:cstheme="minorHAnsi"/>
        </w:rPr>
      </w:pPr>
    </w:p>
    <w:p w:rsidR="00F50E26" w:rsidRPr="00F50E26" w:rsidRDefault="002B3999" w:rsidP="002B3999">
      <w:pPr>
        <w:rPr>
          <w:rFonts w:asciiTheme="minorHAnsi" w:hAnsiTheme="minorHAnsi" w:cstheme="minorHAnsi"/>
        </w:rPr>
      </w:pPr>
      <w:r w:rsidRPr="00F50E26">
        <w:rPr>
          <w:rFonts w:asciiTheme="minorHAnsi" w:hAnsiTheme="minorHAnsi" w:cstheme="minorHAnsi"/>
          <w:b/>
        </w:rPr>
        <w:t>Project</w:t>
      </w:r>
      <w:r w:rsidRPr="00F50E26">
        <w:rPr>
          <w:rFonts w:asciiTheme="minorHAnsi" w:hAnsiTheme="minorHAnsi" w:cstheme="minorHAnsi"/>
        </w:rPr>
        <w:t>: Online Retirement Risk Assessment</w:t>
      </w:r>
      <w:r w:rsidRPr="00F50E26">
        <w:rPr>
          <w:rFonts w:asciiTheme="minorHAnsi" w:hAnsiTheme="minorHAnsi" w:cstheme="minorHAnsi"/>
        </w:rPr>
        <w:tab/>
      </w:r>
    </w:p>
    <w:p w:rsidR="002B3999" w:rsidRPr="00F50E26" w:rsidRDefault="002B3999" w:rsidP="002B3999">
      <w:pPr>
        <w:rPr>
          <w:rFonts w:asciiTheme="minorHAnsi" w:hAnsiTheme="minorHAnsi" w:cstheme="minorHAnsi"/>
        </w:rPr>
      </w:pPr>
      <w:r w:rsidRPr="00F50E26">
        <w:rPr>
          <w:rFonts w:asciiTheme="minorHAnsi" w:hAnsiTheme="minorHAnsi" w:cstheme="minorHAnsi"/>
          <w:b/>
        </w:rPr>
        <w:t>Duration</w:t>
      </w:r>
      <w:r w:rsidRPr="00F50E26">
        <w:rPr>
          <w:rFonts w:asciiTheme="minorHAnsi" w:hAnsiTheme="minorHAnsi" w:cstheme="minorHAnsi"/>
        </w:rPr>
        <w:t>: March 2013 to December 2015</w:t>
      </w:r>
    </w:p>
    <w:p w:rsidR="002B3999" w:rsidRPr="00F50E26" w:rsidRDefault="002B3999" w:rsidP="002B3999">
      <w:pPr>
        <w:rPr>
          <w:rFonts w:asciiTheme="minorHAnsi" w:hAnsiTheme="minorHAnsi" w:cstheme="minorHAnsi"/>
        </w:rPr>
      </w:pPr>
      <w:r w:rsidRPr="00F50E26">
        <w:rPr>
          <w:rFonts w:asciiTheme="minorHAnsi" w:hAnsiTheme="minorHAnsi" w:cstheme="minorHAnsi"/>
          <w:b/>
        </w:rPr>
        <w:t>Role</w:t>
      </w:r>
      <w:r w:rsidRPr="00F50E26">
        <w:rPr>
          <w:rFonts w:asciiTheme="minorHAnsi" w:hAnsiTheme="minorHAnsi" w:cstheme="minorHAnsi"/>
        </w:rPr>
        <w:t>: Team Lead</w:t>
      </w:r>
    </w:p>
    <w:p w:rsidR="002B3999" w:rsidRPr="00F50E26" w:rsidRDefault="002B3999" w:rsidP="002B3999">
      <w:pPr>
        <w:rPr>
          <w:rFonts w:asciiTheme="minorHAnsi" w:hAnsiTheme="minorHAnsi" w:cstheme="minorHAnsi"/>
        </w:rPr>
      </w:pPr>
    </w:p>
    <w:p w:rsidR="003F64A6" w:rsidRDefault="003F64A6" w:rsidP="002B3999">
      <w:pPr>
        <w:rPr>
          <w:rFonts w:asciiTheme="minorHAnsi" w:hAnsiTheme="minorHAnsi" w:cstheme="minorHAnsi"/>
        </w:rPr>
      </w:pPr>
      <w:r w:rsidRPr="00F50E26">
        <w:rPr>
          <w:rFonts w:asciiTheme="minorHAnsi" w:hAnsiTheme="minorHAnsi" w:cstheme="minorHAnsi"/>
          <w:b/>
        </w:rPr>
        <w:t>Brief Description</w:t>
      </w:r>
      <w:r w:rsidRPr="00F50E26">
        <w:rPr>
          <w:rFonts w:asciiTheme="minorHAnsi" w:hAnsiTheme="minorHAnsi" w:cstheme="minorHAnsi"/>
        </w:rPr>
        <w:t>:</w:t>
      </w:r>
    </w:p>
    <w:p w:rsidR="002B3999" w:rsidRPr="00F50E26" w:rsidRDefault="002B3999" w:rsidP="002B3999">
      <w:pPr>
        <w:rPr>
          <w:rFonts w:asciiTheme="minorHAnsi" w:hAnsiTheme="minorHAnsi" w:cstheme="minorHAnsi"/>
        </w:rPr>
      </w:pPr>
      <w:r w:rsidRPr="00F50E26">
        <w:rPr>
          <w:rFonts w:asciiTheme="minorHAnsi" w:hAnsiTheme="minorHAnsi" w:cstheme="minorHAnsi"/>
        </w:rPr>
        <w:t>This is a web application which cost-effective web-based fiduciary risk management solutions for service providers to the retirement industry. The firm is well-regarded in the industry as a provider of multiple fiduciary diagnostic solutions on a single platform for ease of access and use.</w:t>
      </w:r>
    </w:p>
    <w:p w:rsidR="002B3999" w:rsidRDefault="002B3999" w:rsidP="002B3999">
      <w:pPr>
        <w:rPr>
          <w:rFonts w:asciiTheme="minorHAnsi" w:hAnsiTheme="minorHAnsi" w:cstheme="minorHAnsi"/>
        </w:rPr>
      </w:pPr>
    </w:p>
    <w:p w:rsidR="003F64A6" w:rsidRPr="00F50E26" w:rsidRDefault="003F64A6" w:rsidP="002B3999">
      <w:pPr>
        <w:rPr>
          <w:rFonts w:asciiTheme="minorHAnsi" w:hAnsiTheme="minorHAnsi" w:cstheme="minorHAnsi"/>
        </w:rPr>
      </w:pPr>
      <w:r w:rsidRPr="00F50E26">
        <w:rPr>
          <w:rFonts w:asciiTheme="minorHAnsi" w:hAnsiTheme="minorHAnsi" w:cstheme="minorHAnsi"/>
          <w:b/>
        </w:rPr>
        <w:lastRenderedPageBreak/>
        <w:t>Roles and Responsibilities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Worked as Project: lead, Senior Software developer, Project: requirement analysis from client</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Build deployment to QA server, Staging and production Server</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I</w:t>
      </w:r>
      <w:r w:rsidR="003F64A6">
        <w:rPr>
          <w:rFonts w:asciiTheme="minorHAnsi" w:hAnsiTheme="minorHAnsi" w:cstheme="minorHAnsi"/>
        </w:rPr>
        <w:t>nvolved in various phases</w:t>
      </w:r>
      <w:r w:rsidRPr="00F50E26">
        <w:rPr>
          <w:rFonts w:asciiTheme="minorHAnsi" w:hAnsiTheme="minorHAnsi" w:cstheme="minorHAnsi"/>
        </w:rPr>
        <w:t xml:space="preserve">: </w:t>
      </w:r>
      <w:r w:rsidR="003F64A6">
        <w:rPr>
          <w:rFonts w:asciiTheme="minorHAnsi" w:hAnsiTheme="minorHAnsi" w:cstheme="minorHAnsi"/>
        </w:rPr>
        <w:t>D</w:t>
      </w:r>
      <w:r w:rsidRPr="00F50E26">
        <w:rPr>
          <w:rFonts w:asciiTheme="minorHAnsi" w:hAnsiTheme="minorHAnsi" w:cstheme="minorHAnsi"/>
        </w:rPr>
        <w:t>evelopment, Task allotment, Code review and Scrum Master</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Agile Methodology</w:t>
      </w:r>
    </w:p>
    <w:p w:rsidR="002B3999" w:rsidRPr="00F50E26" w:rsidRDefault="002B3999" w:rsidP="002B3999">
      <w:pPr>
        <w:rPr>
          <w:rFonts w:asciiTheme="minorHAnsi" w:hAnsiTheme="minorHAnsi" w:cstheme="minorHAnsi"/>
        </w:rPr>
      </w:pPr>
    </w:p>
    <w:p w:rsidR="002B3999" w:rsidRPr="00F50E26" w:rsidRDefault="002B3999" w:rsidP="002B3999">
      <w:pPr>
        <w:rPr>
          <w:rFonts w:asciiTheme="minorHAnsi" w:hAnsiTheme="minorHAnsi" w:cstheme="minorHAnsi"/>
        </w:rPr>
      </w:pPr>
      <w:r w:rsidRPr="003F64A6">
        <w:rPr>
          <w:rFonts w:asciiTheme="minorHAnsi" w:hAnsiTheme="minorHAnsi" w:cstheme="minorHAnsi"/>
          <w:b/>
        </w:rPr>
        <w:t>Environment</w:t>
      </w:r>
      <w:r w:rsidRPr="00F50E26">
        <w:rPr>
          <w:rFonts w:asciiTheme="minorHAnsi" w:hAnsiTheme="minorHAnsi" w:cstheme="minorHAnsi"/>
        </w:rPr>
        <w:t>: Asp.Net, C#.Net, MVC, SQL Server 2012, CSS3, JQuery.</w:t>
      </w:r>
    </w:p>
    <w:p w:rsidR="00EB62B0" w:rsidRDefault="00EB62B0" w:rsidP="002B3999">
      <w:pPr>
        <w:rPr>
          <w:rFonts w:asciiTheme="minorHAnsi" w:hAnsiTheme="minorHAnsi" w:cstheme="minorHAnsi"/>
          <w:b/>
        </w:rPr>
      </w:pPr>
    </w:p>
    <w:p w:rsidR="003F64A6" w:rsidRDefault="002B3999" w:rsidP="002B3999">
      <w:pPr>
        <w:rPr>
          <w:rFonts w:asciiTheme="minorHAnsi" w:hAnsiTheme="minorHAnsi" w:cstheme="minorHAnsi"/>
        </w:rPr>
      </w:pPr>
      <w:r w:rsidRPr="003F64A6">
        <w:rPr>
          <w:rFonts w:asciiTheme="minorHAnsi" w:hAnsiTheme="minorHAnsi" w:cstheme="minorHAnsi"/>
          <w:b/>
        </w:rPr>
        <w:t>Project</w:t>
      </w:r>
      <w:r w:rsidRPr="00F50E26">
        <w:rPr>
          <w:rFonts w:asciiTheme="minorHAnsi" w:hAnsiTheme="minorHAnsi" w:cstheme="minorHAnsi"/>
        </w:rPr>
        <w:t>: Tax Calculation and Management for Transports</w:t>
      </w:r>
    </w:p>
    <w:p w:rsidR="002B3999" w:rsidRPr="00F50E26" w:rsidRDefault="002B3999" w:rsidP="002B3999">
      <w:pPr>
        <w:rPr>
          <w:rFonts w:asciiTheme="minorHAnsi" w:hAnsiTheme="minorHAnsi" w:cstheme="minorHAnsi"/>
        </w:rPr>
      </w:pPr>
      <w:r w:rsidRPr="003F64A6">
        <w:rPr>
          <w:rFonts w:asciiTheme="minorHAnsi" w:hAnsiTheme="minorHAnsi" w:cstheme="minorHAnsi"/>
          <w:b/>
        </w:rPr>
        <w:t>Duration</w:t>
      </w:r>
      <w:r w:rsidRPr="00F50E26">
        <w:rPr>
          <w:rFonts w:asciiTheme="minorHAnsi" w:hAnsiTheme="minorHAnsi" w:cstheme="minorHAnsi"/>
        </w:rPr>
        <w:t>: January 2012 - March 2013</w:t>
      </w:r>
    </w:p>
    <w:p w:rsidR="002B3999" w:rsidRPr="00F50E26" w:rsidRDefault="002B3999" w:rsidP="002B3999">
      <w:pPr>
        <w:rPr>
          <w:rFonts w:asciiTheme="minorHAnsi" w:hAnsiTheme="minorHAnsi" w:cstheme="minorHAnsi"/>
        </w:rPr>
      </w:pPr>
      <w:r w:rsidRPr="003F64A6">
        <w:rPr>
          <w:rFonts w:asciiTheme="minorHAnsi" w:hAnsiTheme="minorHAnsi" w:cstheme="minorHAnsi"/>
          <w:b/>
        </w:rPr>
        <w:t>Role</w:t>
      </w:r>
      <w:r w:rsidRPr="00F50E26">
        <w:rPr>
          <w:rFonts w:asciiTheme="minorHAnsi" w:hAnsiTheme="minorHAnsi" w:cstheme="minorHAnsi"/>
        </w:rPr>
        <w:t>: Senior Software Engineer</w:t>
      </w:r>
    </w:p>
    <w:p w:rsidR="002B3999" w:rsidRDefault="002B3999" w:rsidP="002B3999">
      <w:pPr>
        <w:rPr>
          <w:rFonts w:asciiTheme="minorHAnsi" w:hAnsiTheme="minorHAnsi" w:cstheme="minorHAnsi"/>
        </w:rPr>
      </w:pPr>
    </w:p>
    <w:p w:rsidR="003F64A6" w:rsidRPr="00F50E26" w:rsidRDefault="003F64A6" w:rsidP="002B3999">
      <w:pPr>
        <w:rPr>
          <w:rFonts w:asciiTheme="minorHAnsi" w:hAnsiTheme="minorHAnsi" w:cstheme="minorHAnsi"/>
        </w:rPr>
      </w:pPr>
      <w:r w:rsidRPr="00F50E26">
        <w:rPr>
          <w:rFonts w:asciiTheme="minorHAnsi" w:hAnsiTheme="minorHAnsi" w:cstheme="minorHAnsi"/>
          <w:b/>
        </w:rPr>
        <w:t>Brief Description</w:t>
      </w:r>
      <w:r w:rsidRPr="00F50E26">
        <w:rPr>
          <w:rFonts w:asciiTheme="minorHAnsi" w:hAnsiTheme="minorHAnsi" w:cstheme="minorHAnsi"/>
        </w:rPr>
        <w:t>:</w:t>
      </w:r>
    </w:p>
    <w:p w:rsidR="002B3999" w:rsidRPr="00F50E26" w:rsidRDefault="002B3999" w:rsidP="002B3999">
      <w:pPr>
        <w:rPr>
          <w:rFonts w:asciiTheme="minorHAnsi" w:hAnsiTheme="minorHAnsi" w:cstheme="minorHAnsi"/>
        </w:rPr>
      </w:pPr>
      <w:r w:rsidRPr="00F50E26">
        <w:rPr>
          <w:rFonts w:asciiTheme="minorHAnsi" w:hAnsiTheme="minorHAnsi" w:cstheme="minorHAnsi"/>
        </w:rPr>
        <w:t>This application is for the Transport Operators only full-service tax outsource provider serving the United States and Canada. Client is committed to serve as the premier provider for fuel tax, safety compliance, licensing and permitting, tax recovery and consulting services to those in the trucking industry.</w:t>
      </w:r>
    </w:p>
    <w:p w:rsidR="002B3999" w:rsidRDefault="002B3999" w:rsidP="002B3999">
      <w:pPr>
        <w:rPr>
          <w:rFonts w:asciiTheme="minorHAnsi" w:hAnsiTheme="minorHAnsi" w:cstheme="minorHAnsi"/>
        </w:rPr>
      </w:pPr>
      <w:r w:rsidRPr="00F50E26">
        <w:rPr>
          <w:rFonts w:asciiTheme="minorHAnsi" w:hAnsiTheme="minorHAnsi" w:cstheme="minorHAnsi"/>
        </w:rPr>
        <w:t xml:space="preserve"> </w:t>
      </w:r>
    </w:p>
    <w:p w:rsidR="003F64A6" w:rsidRPr="00F50E26" w:rsidRDefault="003F64A6" w:rsidP="003F64A6">
      <w:pPr>
        <w:rPr>
          <w:rFonts w:asciiTheme="minorHAnsi" w:hAnsiTheme="minorHAnsi" w:cstheme="minorHAnsi"/>
        </w:rPr>
      </w:pPr>
      <w:r w:rsidRPr="00F50E26">
        <w:rPr>
          <w:rFonts w:asciiTheme="minorHAnsi" w:hAnsiTheme="minorHAnsi" w:cstheme="minorHAnsi"/>
          <w:b/>
        </w:rPr>
        <w:t>Roles and Responsibilities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Worked as Software developer for tasks involved in ASP.Net Web Forms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Used SSRS as reporting tools for report generation</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Project: requirement analysis and task Estimation</w:t>
      </w:r>
    </w:p>
    <w:p w:rsidR="002B3999" w:rsidRPr="00F50E26" w:rsidRDefault="002B3999" w:rsidP="002B3999">
      <w:pPr>
        <w:rPr>
          <w:rFonts w:asciiTheme="minorHAnsi" w:hAnsiTheme="minorHAnsi" w:cstheme="minorHAnsi"/>
        </w:rPr>
      </w:pPr>
    </w:p>
    <w:p w:rsidR="002B3999" w:rsidRPr="00F50E26" w:rsidRDefault="002B3999" w:rsidP="002B3999">
      <w:pPr>
        <w:rPr>
          <w:rFonts w:asciiTheme="minorHAnsi" w:hAnsiTheme="minorHAnsi" w:cstheme="minorHAnsi"/>
        </w:rPr>
      </w:pPr>
      <w:r w:rsidRPr="003F64A6">
        <w:rPr>
          <w:rFonts w:asciiTheme="minorHAnsi" w:hAnsiTheme="minorHAnsi" w:cstheme="minorHAnsi"/>
          <w:b/>
        </w:rPr>
        <w:t>Environment</w:t>
      </w:r>
      <w:r w:rsidRPr="00F50E26">
        <w:rPr>
          <w:rFonts w:asciiTheme="minorHAnsi" w:hAnsiTheme="minorHAnsi" w:cstheme="minorHAnsi"/>
        </w:rPr>
        <w:t>: ASP.net, C#.net, SQL Server 2008, AJAX Tools, Java Script, JQuery, SSRS for Reporting</w:t>
      </w:r>
    </w:p>
    <w:p w:rsidR="00EB62B0" w:rsidRPr="00F50E26" w:rsidRDefault="00EB62B0" w:rsidP="002B3999">
      <w:pPr>
        <w:rPr>
          <w:rFonts w:asciiTheme="minorHAnsi" w:hAnsiTheme="minorHAnsi" w:cstheme="minorHAnsi"/>
        </w:rPr>
      </w:pPr>
    </w:p>
    <w:p w:rsidR="003F64A6" w:rsidRDefault="002B3999" w:rsidP="002B3999">
      <w:pPr>
        <w:rPr>
          <w:rFonts w:asciiTheme="minorHAnsi" w:hAnsiTheme="minorHAnsi" w:cstheme="minorHAnsi"/>
        </w:rPr>
      </w:pPr>
      <w:r w:rsidRPr="003F64A6">
        <w:rPr>
          <w:rFonts w:asciiTheme="minorHAnsi" w:hAnsiTheme="minorHAnsi" w:cstheme="minorHAnsi"/>
          <w:b/>
        </w:rPr>
        <w:t>Project</w:t>
      </w:r>
      <w:r w:rsidRPr="00F50E26">
        <w:rPr>
          <w:rFonts w:asciiTheme="minorHAnsi" w:hAnsiTheme="minorHAnsi" w:cstheme="minorHAnsi"/>
        </w:rPr>
        <w:t>: Online Marketing and Texting System</w:t>
      </w:r>
    </w:p>
    <w:p w:rsidR="002B3999" w:rsidRPr="00F50E26" w:rsidRDefault="002B3999" w:rsidP="002B3999">
      <w:pPr>
        <w:rPr>
          <w:rFonts w:asciiTheme="minorHAnsi" w:hAnsiTheme="minorHAnsi" w:cstheme="minorHAnsi"/>
        </w:rPr>
      </w:pPr>
      <w:r w:rsidRPr="003F64A6">
        <w:rPr>
          <w:rFonts w:asciiTheme="minorHAnsi" w:hAnsiTheme="minorHAnsi" w:cstheme="minorHAnsi"/>
          <w:b/>
        </w:rPr>
        <w:t>Duration</w:t>
      </w:r>
      <w:r w:rsidRPr="00F50E26">
        <w:rPr>
          <w:rFonts w:asciiTheme="minorHAnsi" w:hAnsiTheme="minorHAnsi" w:cstheme="minorHAnsi"/>
        </w:rPr>
        <w:t>: July 2011 to January 2012</w:t>
      </w:r>
    </w:p>
    <w:p w:rsidR="002B3999" w:rsidRPr="00F50E26" w:rsidRDefault="002B3999" w:rsidP="002B3999">
      <w:pPr>
        <w:rPr>
          <w:rFonts w:asciiTheme="minorHAnsi" w:hAnsiTheme="minorHAnsi" w:cstheme="minorHAnsi"/>
        </w:rPr>
      </w:pPr>
      <w:r w:rsidRPr="003F64A6">
        <w:rPr>
          <w:rFonts w:asciiTheme="minorHAnsi" w:hAnsiTheme="minorHAnsi" w:cstheme="minorHAnsi"/>
          <w:b/>
        </w:rPr>
        <w:t>Role</w:t>
      </w:r>
      <w:r w:rsidRPr="00F50E26">
        <w:rPr>
          <w:rFonts w:asciiTheme="minorHAnsi" w:hAnsiTheme="minorHAnsi" w:cstheme="minorHAnsi"/>
        </w:rPr>
        <w:t>: Senior Software Engineer</w:t>
      </w:r>
      <w:r w:rsidRPr="00F50E26">
        <w:rPr>
          <w:rFonts w:asciiTheme="minorHAnsi" w:hAnsiTheme="minorHAnsi" w:cstheme="minorHAnsi"/>
        </w:rPr>
        <w:tab/>
      </w:r>
    </w:p>
    <w:p w:rsidR="002B3999" w:rsidRDefault="002B3999" w:rsidP="002B3999">
      <w:pPr>
        <w:rPr>
          <w:rFonts w:asciiTheme="minorHAnsi" w:hAnsiTheme="minorHAnsi" w:cstheme="minorHAnsi"/>
        </w:rPr>
      </w:pPr>
    </w:p>
    <w:p w:rsidR="003F64A6" w:rsidRPr="00F50E26" w:rsidRDefault="003F64A6" w:rsidP="002B3999">
      <w:pPr>
        <w:rPr>
          <w:rFonts w:asciiTheme="minorHAnsi" w:hAnsiTheme="minorHAnsi" w:cstheme="minorHAnsi"/>
        </w:rPr>
      </w:pPr>
      <w:r w:rsidRPr="00F50E26">
        <w:rPr>
          <w:rFonts w:asciiTheme="minorHAnsi" w:hAnsiTheme="minorHAnsi" w:cstheme="minorHAnsi"/>
          <w:b/>
        </w:rPr>
        <w:t>Brief Description</w:t>
      </w:r>
      <w:r w:rsidRPr="00F50E26">
        <w:rPr>
          <w:rFonts w:asciiTheme="minorHAnsi" w:hAnsiTheme="minorHAnsi" w:cstheme="minorHAnsi"/>
        </w:rPr>
        <w:t>:</w:t>
      </w:r>
    </w:p>
    <w:p w:rsidR="002B3999" w:rsidRPr="00F50E26" w:rsidRDefault="002B3999" w:rsidP="002B3999">
      <w:pPr>
        <w:rPr>
          <w:rFonts w:asciiTheme="minorHAnsi" w:hAnsiTheme="minorHAnsi" w:cstheme="minorHAnsi"/>
        </w:rPr>
      </w:pPr>
      <w:r w:rsidRPr="00F50E26">
        <w:rPr>
          <w:rFonts w:asciiTheme="minorHAnsi" w:hAnsiTheme="minorHAnsi" w:cstheme="minorHAnsi"/>
        </w:rPr>
        <w:t>The Project: is a web application which contains different digital marketing strategies like mobile marketing, Email/SMS marketing. It has multi-level user interface to manage marketing campaigns within user scope. Application also support for restaurant management, shop management, SMS keyword management, etc.</w:t>
      </w:r>
    </w:p>
    <w:p w:rsidR="002B3999" w:rsidRPr="00F50E26" w:rsidRDefault="003F64A6" w:rsidP="002B3999">
      <w:pPr>
        <w:rPr>
          <w:rFonts w:asciiTheme="minorHAnsi" w:hAnsiTheme="minorHAnsi" w:cstheme="minorHAnsi"/>
        </w:rPr>
      </w:pPr>
      <w:r w:rsidRPr="00F50E26">
        <w:rPr>
          <w:rFonts w:asciiTheme="minorHAnsi" w:hAnsiTheme="minorHAnsi" w:cstheme="minorHAnsi"/>
          <w:b/>
        </w:rPr>
        <w:t>Roles and Responsibilities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Software developer with Asp.net Web Forms and Project: requirement analysis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Involved in all phases of Project: development cycle</w:t>
      </w:r>
    </w:p>
    <w:p w:rsidR="002B3999" w:rsidRPr="00F50E26" w:rsidRDefault="002B3999" w:rsidP="002B3999">
      <w:pPr>
        <w:rPr>
          <w:rFonts w:asciiTheme="minorHAnsi" w:hAnsiTheme="minorHAnsi" w:cstheme="minorHAnsi"/>
        </w:rPr>
      </w:pPr>
    </w:p>
    <w:p w:rsidR="002B3999" w:rsidRPr="00F50E26" w:rsidRDefault="002B3999" w:rsidP="002B3999">
      <w:pPr>
        <w:rPr>
          <w:rFonts w:asciiTheme="minorHAnsi" w:hAnsiTheme="minorHAnsi" w:cstheme="minorHAnsi"/>
        </w:rPr>
      </w:pPr>
      <w:r w:rsidRPr="003F64A6">
        <w:rPr>
          <w:rFonts w:asciiTheme="minorHAnsi" w:hAnsiTheme="minorHAnsi" w:cstheme="minorHAnsi"/>
          <w:b/>
        </w:rPr>
        <w:t>Environment</w:t>
      </w:r>
      <w:r w:rsidRPr="00F50E26">
        <w:rPr>
          <w:rFonts w:asciiTheme="minorHAnsi" w:hAnsiTheme="minorHAnsi" w:cstheme="minorHAnsi"/>
        </w:rPr>
        <w:t xml:space="preserve">: ASP.Net, VB.Net, SQL Server 2005 </w:t>
      </w:r>
    </w:p>
    <w:p w:rsidR="002B3999" w:rsidRPr="00F50E26" w:rsidRDefault="002B3999" w:rsidP="002B3999">
      <w:pPr>
        <w:rPr>
          <w:rFonts w:asciiTheme="minorHAnsi" w:hAnsiTheme="minorHAnsi" w:cstheme="minorHAnsi"/>
        </w:rPr>
      </w:pPr>
    </w:p>
    <w:p w:rsidR="00EB62B0" w:rsidRDefault="00EB62B0" w:rsidP="002B3999">
      <w:pPr>
        <w:rPr>
          <w:rFonts w:asciiTheme="minorHAnsi" w:hAnsiTheme="minorHAnsi" w:cstheme="minorHAnsi"/>
          <w:b/>
        </w:rPr>
      </w:pPr>
    </w:p>
    <w:p w:rsidR="003F64A6" w:rsidRDefault="002B3999" w:rsidP="002B3999">
      <w:pPr>
        <w:rPr>
          <w:rFonts w:asciiTheme="minorHAnsi" w:hAnsiTheme="minorHAnsi" w:cstheme="minorHAnsi"/>
        </w:rPr>
      </w:pPr>
      <w:r w:rsidRPr="003F64A6">
        <w:rPr>
          <w:rFonts w:asciiTheme="minorHAnsi" w:hAnsiTheme="minorHAnsi" w:cstheme="minorHAnsi"/>
          <w:b/>
        </w:rPr>
        <w:t>Project</w:t>
      </w:r>
      <w:r w:rsidRPr="00F50E26">
        <w:rPr>
          <w:rFonts w:asciiTheme="minorHAnsi" w:hAnsiTheme="minorHAnsi" w:cstheme="minorHAnsi"/>
        </w:rPr>
        <w:t>: Broadcasting Solutions Systems</w:t>
      </w:r>
    </w:p>
    <w:p w:rsidR="002B3999" w:rsidRPr="00F50E26" w:rsidRDefault="002B3999" w:rsidP="002B3999">
      <w:pPr>
        <w:rPr>
          <w:rFonts w:asciiTheme="minorHAnsi" w:hAnsiTheme="minorHAnsi" w:cstheme="minorHAnsi"/>
        </w:rPr>
      </w:pPr>
      <w:r w:rsidRPr="003F64A6">
        <w:rPr>
          <w:rFonts w:asciiTheme="minorHAnsi" w:hAnsiTheme="minorHAnsi" w:cstheme="minorHAnsi"/>
          <w:b/>
        </w:rPr>
        <w:t>Duration</w:t>
      </w:r>
      <w:r w:rsidRPr="00F50E26">
        <w:rPr>
          <w:rFonts w:asciiTheme="minorHAnsi" w:hAnsiTheme="minorHAnsi" w:cstheme="minorHAnsi"/>
        </w:rPr>
        <w:t>: June 2010 to July 2011</w:t>
      </w:r>
    </w:p>
    <w:p w:rsidR="002B3999" w:rsidRPr="00F50E26" w:rsidRDefault="002B3999" w:rsidP="002B3999">
      <w:pPr>
        <w:rPr>
          <w:rFonts w:asciiTheme="minorHAnsi" w:hAnsiTheme="minorHAnsi" w:cstheme="minorHAnsi"/>
        </w:rPr>
      </w:pPr>
      <w:r w:rsidRPr="003F64A6">
        <w:rPr>
          <w:rFonts w:asciiTheme="minorHAnsi" w:hAnsiTheme="minorHAnsi" w:cstheme="minorHAnsi"/>
          <w:b/>
        </w:rPr>
        <w:lastRenderedPageBreak/>
        <w:t>Role</w:t>
      </w:r>
      <w:r w:rsidRPr="00F50E26">
        <w:rPr>
          <w:rFonts w:asciiTheme="minorHAnsi" w:hAnsiTheme="minorHAnsi" w:cstheme="minorHAnsi"/>
        </w:rPr>
        <w:t>: Software Engineer</w:t>
      </w:r>
      <w:r w:rsidRPr="00F50E26">
        <w:rPr>
          <w:rFonts w:asciiTheme="minorHAnsi" w:hAnsiTheme="minorHAnsi" w:cstheme="minorHAnsi"/>
        </w:rPr>
        <w:tab/>
      </w:r>
    </w:p>
    <w:p w:rsidR="002B3999" w:rsidRDefault="002B3999" w:rsidP="002B3999">
      <w:pPr>
        <w:rPr>
          <w:rFonts w:asciiTheme="minorHAnsi" w:hAnsiTheme="minorHAnsi" w:cstheme="minorHAnsi"/>
        </w:rPr>
      </w:pPr>
    </w:p>
    <w:p w:rsidR="003F64A6" w:rsidRPr="003F64A6" w:rsidRDefault="003F64A6" w:rsidP="002B3999">
      <w:pPr>
        <w:rPr>
          <w:rFonts w:asciiTheme="minorHAnsi" w:hAnsiTheme="minorHAnsi" w:cstheme="minorHAnsi"/>
          <w:b/>
        </w:rPr>
      </w:pPr>
      <w:r w:rsidRPr="00F50E26">
        <w:rPr>
          <w:rFonts w:asciiTheme="minorHAnsi" w:hAnsiTheme="minorHAnsi" w:cstheme="minorHAnsi"/>
          <w:b/>
        </w:rPr>
        <w:t>Brief Description</w:t>
      </w:r>
      <w:r w:rsidRPr="00F50E26">
        <w:rPr>
          <w:rFonts w:asciiTheme="minorHAnsi" w:hAnsiTheme="minorHAnsi" w:cstheme="minorHAnsi"/>
        </w:rPr>
        <w:t>:</w:t>
      </w:r>
    </w:p>
    <w:p w:rsidR="002B3999" w:rsidRPr="00F50E26" w:rsidRDefault="002B3999" w:rsidP="002B3999">
      <w:pPr>
        <w:rPr>
          <w:rFonts w:asciiTheme="minorHAnsi" w:hAnsiTheme="minorHAnsi" w:cstheme="minorHAnsi"/>
        </w:rPr>
      </w:pPr>
      <w:r w:rsidRPr="00F50E26">
        <w:rPr>
          <w:rFonts w:asciiTheme="minorHAnsi" w:hAnsiTheme="minorHAnsi" w:cstheme="minorHAnsi"/>
        </w:rPr>
        <w:t>Provides edge broadcast products, continues to pioneer the way digital media is ingested, edited, produced, and played to air. Offering much more than its signature feature-packed, robust, scalable servers, and the company also delivers innovative and reliable complete end-to-end global broadcasting solutions.</w:t>
      </w:r>
    </w:p>
    <w:p w:rsidR="002B3999" w:rsidRDefault="002B3999" w:rsidP="002B3999">
      <w:pPr>
        <w:rPr>
          <w:rFonts w:asciiTheme="minorHAnsi" w:hAnsiTheme="minorHAnsi" w:cstheme="minorHAnsi"/>
        </w:rPr>
      </w:pPr>
    </w:p>
    <w:p w:rsidR="003F64A6" w:rsidRPr="00F50E26" w:rsidRDefault="003F64A6" w:rsidP="002B3999">
      <w:pPr>
        <w:rPr>
          <w:rFonts w:asciiTheme="minorHAnsi" w:hAnsiTheme="minorHAnsi" w:cstheme="minorHAnsi"/>
        </w:rPr>
      </w:pPr>
      <w:r w:rsidRPr="00F50E26">
        <w:rPr>
          <w:rFonts w:asciiTheme="minorHAnsi" w:hAnsiTheme="minorHAnsi" w:cstheme="minorHAnsi"/>
          <w:b/>
        </w:rPr>
        <w:t>Roles and Responsibilities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Worked as Software developer and Project: requirement analysis</w:t>
      </w:r>
    </w:p>
    <w:p w:rsidR="002B3999" w:rsidRPr="00F50E26" w:rsidRDefault="002B3999" w:rsidP="002B3999">
      <w:pPr>
        <w:rPr>
          <w:rFonts w:asciiTheme="minorHAnsi" w:hAnsiTheme="minorHAnsi" w:cstheme="minorHAnsi"/>
        </w:rPr>
      </w:pPr>
      <w:r w:rsidRPr="00F50E26">
        <w:rPr>
          <w:rFonts w:asciiTheme="minorHAnsi" w:hAnsiTheme="minorHAnsi" w:cstheme="minorHAnsi"/>
        </w:rPr>
        <w:t>•</w:t>
      </w:r>
      <w:r w:rsidRPr="00F50E26">
        <w:rPr>
          <w:rFonts w:asciiTheme="minorHAnsi" w:hAnsiTheme="minorHAnsi" w:cstheme="minorHAnsi"/>
        </w:rPr>
        <w:tab/>
        <w:t>Bug Fixes and Enhancements</w:t>
      </w:r>
    </w:p>
    <w:p w:rsidR="002B3999" w:rsidRPr="00F50E26" w:rsidRDefault="002B3999" w:rsidP="002B3999">
      <w:pPr>
        <w:rPr>
          <w:rFonts w:asciiTheme="minorHAnsi" w:hAnsiTheme="minorHAnsi" w:cstheme="minorHAnsi"/>
        </w:rPr>
      </w:pPr>
    </w:p>
    <w:p w:rsidR="009C4C2E" w:rsidRPr="00F50E26" w:rsidRDefault="002B3999" w:rsidP="002B3999">
      <w:pPr>
        <w:rPr>
          <w:rFonts w:asciiTheme="minorHAnsi" w:hAnsiTheme="minorHAnsi" w:cstheme="minorHAnsi"/>
        </w:rPr>
      </w:pPr>
      <w:r w:rsidRPr="003F64A6">
        <w:rPr>
          <w:rFonts w:asciiTheme="minorHAnsi" w:hAnsiTheme="minorHAnsi" w:cstheme="minorHAnsi"/>
          <w:b/>
        </w:rPr>
        <w:t>Environment</w:t>
      </w:r>
      <w:r w:rsidR="00300A71">
        <w:rPr>
          <w:rFonts w:asciiTheme="minorHAnsi" w:hAnsiTheme="minorHAnsi" w:cstheme="minorHAnsi"/>
        </w:rPr>
        <w:t>: C#.Net, SQL Server 2005</w:t>
      </w:r>
    </w:p>
    <w:p w:rsidR="005E2441" w:rsidRPr="00F50E26" w:rsidRDefault="005E2441" w:rsidP="005E2441">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bookmarkStart w:id="0" w:name="_GoBack"/>
      <w:bookmarkEnd w:id="0"/>
      <w:r w:rsidRPr="00F50E26">
        <w:rPr>
          <w:rFonts w:asciiTheme="minorHAnsi" w:hAnsiTheme="minorHAnsi" w:cstheme="minorHAnsi"/>
          <w:b w:val="0"/>
          <w:i w:val="0"/>
          <w:color w:val="2E74B5"/>
          <w:sz w:val="28"/>
          <w:szCs w:val="28"/>
        </w:rPr>
        <w:t>Training, Certifications &amp; Affiliations</w:t>
      </w:r>
    </w:p>
    <w:p w:rsidR="005E2441" w:rsidRPr="00F50E26" w:rsidRDefault="008030FF" w:rsidP="008030FF">
      <w:pPr>
        <w:pStyle w:val="ResumeList"/>
        <w:numPr>
          <w:ilvl w:val="0"/>
          <w:numId w:val="12"/>
        </w:numPr>
        <w:rPr>
          <w:rFonts w:asciiTheme="minorHAnsi" w:hAnsiTheme="minorHAnsi" w:cstheme="minorHAnsi"/>
          <w:sz w:val="22"/>
          <w:szCs w:val="22"/>
        </w:rPr>
      </w:pPr>
      <w:r w:rsidRPr="00F50E26">
        <w:rPr>
          <w:rFonts w:asciiTheme="minorHAnsi" w:hAnsiTheme="minorHAnsi" w:cstheme="minorHAnsi"/>
          <w:sz w:val="22"/>
          <w:szCs w:val="22"/>
        </w:rPr>
        <w:t>Diploma in soft skills and personality development</w:t>
      </w:r>
    </w:p>
    <w:p w:rsidR="008030FF" w:rsidRPr="00F50E26" w:rsidRDefault="008030FF" w:rsidP="008030FF">
      <w:pPr>
        <w:pStyle w:val="ResumeList"/>
        <w:numPr>
          <w:ilvl w:val="0"/>
          <w:numId w:val="12"/>
        </w:numPr>
        <w:rPr>
          <w:rFonts w:asciiTheme="minorHAnsi" w:hAnsiTheme="minorHAnsi" w:cstheme="minorHAnsi"/>
          <w:sz w:val="22"/>
          <w:szCs w:val="22"/>
        </w:rPr>
      </w:pPr>
      <w:r w:rsidRPr="00F50E26">
        <w:rPr>
          <w:rFonts w:asciiTheme="minorHAnsi" w:hAnsiTheme="minorHAnsi" w:cstheme="minorHAnsi"/>
          <w:sz w:val="22"/>
          <w:szCs w:val="22"/>
        </w:rPr>
        <w:t>MS .Net Certification from Naresh technologies, Hyderabad.</w:t>
      </w:r>
    </w:p>
    <w:p w:rsidR="008030FF" w:rsidRPr="00F50E26" w:rsidRDefault="008030FF" w:rsidP="008030FF">
      <w:pPr>
        <w:pStyle w:val="ResumeList"/>
        <w:numPr>
          <w:ilvl w:val="0"/>
          <w:numId w:val="12"/>
        </w:numPr>
        <w:rPr>
          <w:rFonts w:asciiTheme="minorHAnsi" w:hAnsiTheme="minorHAnsi" w:cstheme="minorHAnsi"/>
          <w:sz w:val="22"/>
          <w:szCs w:val="22"/>
        </w:rPr>
      </w:pPr>
      <w:r w:rsidRPr="00F50E26">
        <w:rPr>
          <w:rFonts w:asciiTheme="minorHAnsi" w:hAnsiTheme="minorHAnsi" w:cstheme="minorHAnsi"/>
          <w:sz w:val="22"/>
          <w:szCs w:val="22"/>
        </w:rPr>
        <w:t>C#.net Certification from Seed InfoTech, Nagpur</w:t>
      </w:r>
    </w:p>
    <w:p w:rsidR="00EF54E9" w:rsidRPr="00F50E26" w:rsidRDefault="00EF54E9" w:rsidP="00EF54E9">
      <w:pPr>
        <w:pStyle w:val="Heading1"/>
        <w:pBdr>
          <w:bottom w:val="single" w:sz="4" w:space="0" w:color="808080"/>
        </w:pBdr>
        <w:tabs>
          <w:tab w:val="left" w:pos="6480"/>
        </w:tabs>
        <w:spacing w:before="540" w:after="200" w:line="276" w:lineRule="auto"/>
        <w:rPr>
          <w:rFonts w:asciiTheme="minorHAnsi" w:hAnsiTheme="minorHAnsi" w:cstheme="minorHAnsi"/>
          <w:b w:val="0"/>
          <w:i w:val="0"/>
          <w:color w:val="2E74B5"/>
          <w:sz w:val="28"/>
          <w:szCs w:val="28"/>
        </w:rPr>
      </w:pPr>
      <w:r w:rsidRPr="00F50E26">
        <w:rPr>
          <w:rFonts w:asciiTheme="minorHAnsi" w:hAnsiTheme="minorHAnsi" w:cstheme="minorHAnsi"/>
          <w:b w:val="0"/>
          <w:i w:val="0"/>
          <w:color w:val="2E74B5"/>
          <w:sz w:val="28"/>
          <w:szCs w:val="28"/>
        </w:rPr>
        <w:t>Higher Education</w:t>
      </w:r>
    </w:p>
    <w:p w:rsidR="008030FF" w:rsidRPr="00F50E26" w:rsidRDefault="008030FF" w:rsidP="008030FF">
      <w:pPr>
        <w:pStyle w:val="ResumeList"/>
        <w:numPr>
          <w:ilvl w:val="0"/>
          <w:numId w:val="12"/>
        </w:numPr>
        <w:rPr>
          <w:rFonts w:asciiTheme="minorHAnsi" w:hAnsiTheme="minorHAnsi" w:cstheme="minorHAnsi"/>
          <w:sz w:val="22"/>
          <w:szCs w:val="22"/>
        </w:rPr>
      </w:pPr>
      <w:r w:rsidRPr="00F50E26">
        <w:rPr>
          <w:rFonts w:asciiTheme="minorHAnsi" w:hAnsiTheme="minorHAnsi" w:cstheme="minorHAnsi"/>
          <w:sz w:val="22"/>
          <w:szCs w:val="22"/>
        </w:rPr>
        <w:t>RTM Nagpur University, Nagpur, Maharashtra, India, MCA, 2010</w:t>
      </w:r>
    </w:p>
    <w:p w:rsidR="00865F4D" w:rsidRPr="00F50E26" w:rsidRDefault="008030FF" w:rsidP="008030FF">
      <w:pPr>
        <w:pStyle w:val="ResumeList"/>
        <w:numPr>
          <w:ilvl w:val="0"/>
          <w:numId w:val="12"/>
        </w:numPr>
        <w:rPr>
          <w:rFonts w:asciiTheme="minorHAnsi" w:hAnsiTheme="minorHAnsi" w:cstheme="minorHAnsi"/>
          <w:sz w:val="22"/>
          <w:szCs w:val="22"/>
        </w:rPr>
      </w:pPr>
      <w:r w:rsidRPr="00F50E26">
        <w:rPr>
          <w:rFonts w:asciiTheme="minorHAnsi" w:hAnsiTheme="minorHAnsi" w:cstheme="minorHAnsi"/>
          <w:sz w:val="22"/>
          <w:szCs w:val="22"/>
        </w:rPr>
        <w:t>RTM Nagpur University, Nagpur, Maharashtra, India, BCS, 2007</w:t>
      </w:r>
    </w:p>
    <w:p w:rsidR="004B0B7F" w:rsidRPr="00F50E26" w:rsidRDefault="004B0B7F" w:rsidP="003F64A6">
      <w:pPr>
        <w:spacing w:after="120"/>
        <w:rPr>
          <w:rFonts w:asciiTheme="minorHAnsi" w:hAnsiTheme="minorHAnsi" w:cstheme="minorHAnsi"/>
          <w:noProof/>
          <w:sz w:val="22"/>
        </w:rPr>
      </w:pPr>
    </w:p>
    <w:sectPr w:rsidR="004B0B7F" w:rsidRPr="00F50E26" w:rsidSect="00EF5150">
      <w:headerReference w:type="default" r:id="rId8"/>
      <w:footerReference w:type="default" r:id="rId9"/>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FC4" w:rsidRDefault="00586FC4">
      <w:r>
        <w:separator/>
      </w:r>
    </w:p>
  </w:endnote>
  <w:endnote w:type="continuationSeparator" w:id="0">
    <w:p w:rsidR="00586FC4" w:rsidRDefault="0058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Default="002B6675" w:rsidP="00EF5150">
    <w:pPr>
      <w:pStyle w:val="Footer"/>
      <w:tabs>
        <w:tab w:val="clear" w:pos="8306"/>
        <w:tab w:val="center" w:pos="9720"/>
        <w:tab w:val="left" w:pos="10170"/>
      </w:tabs>
      <w:spacing w:before="240" w:after="240"/>
      <w:rPr>
        <w:rStyle w:val="PageNumber"/>
        <w:rFonts w:ascii="Candara" w:hAnsi="Candara" w:cs="Arial"/>
        <w:b/>
        <w:sz w:val="22"/>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EB62B0">
      <w:rPr>
        <w:rStyle w:val="PageNumber"/>
        <w:rFonts w:ascii="Calibri" w:hAnsi="Calibri" w:cs="Arial"/>
        <w:sz w:val="18"/>
        <w:szCs w:val="18"/>
      </w:rPr>
      <w:t xml:space="preserve">Sachin </w:t>
    </w:r>
    <w:proofErr w:type="spellStart"/>
    <w:r w:rsidR="00EB62B0">
      <w:rPr>
        <w:rStyle w:val="PageNumber"/>
        <w:rFonts w:ascii="Calibri" w:hAnsi="Calibri" w:cs="Arial"/>
        <w:sz w:val="18"/>
        <w:szCs w:val="18"/>
      </w:rPr>
      <w:t>Vishwakarma</w:t>
    </w:r>
    <w:proofErr w:type="spellEnd"/>
    <w:r w:rsidR="009C4C2E">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40301C" w:rsidRPr="00EF5150">
      <w:rPr>
        <w:rStyle w:val="PageNumber"/>
        <w:rFonts w:ascii="Calibri" w:hAnsi="Calibri" w:cs="Arial"/>
        <w:sz w:val="18"/>
        <w:szCs w:val="18"/>
      </w:rPr>
      <w:fldChar w:fldCharType="separate"/>
    </w:r>
    <w:r w:rsidR="00035850">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40301C" w:rsidRPr="00EF5150">
      <w:rPr>
        <w:rStyle w:val="PageNumber"/>
        <w:rFonts w:ascii="Calibri" w:hAnsi="Calibri" w:cs="Arial"/>
        <w:sz w:val="18"/>
        <w:szCs w:val="18"/>
      </w:rPr>
      <w:fldChar w:fldCharType="separate"/>
    </w:r>
    <w:r w:rsidR="00035850">
      <w:rPr>
        <w:rStyle w:val="PageNumber"/>
        <w:rFonts w:ascii="Calibri" w:hAnsi="Calibri" w:cs="Arial"/>
        <w:noProof/>
        <w:sz w:val="18"/>
        <w:szCs w:val="18"/>
      </w:rPr>
      <w:t>4</w:t>
    </w:r>
    <w:r w:rsidR="0040301C" w:rsidRPr="00EF5150">
      <w:rPr>
        <w:rStyle w:val="PageNumber"/>
        <w:rFonts w:ascii="Calibri" w:hAnsi="Calibri" w:cs="Arial"/>
        <w:sz w:val="18"/>
        <w:szCs w:val="18"/>
      </w:rPr>
      <w:fldChar w:fldCharType="end"/>
    </w:r>
  </w:p>
  <w:p w:rsidR="00AD6BE6" w:rsidRPr="00AD6BE6" w:rsidRDefault="00AD6BE6" w:rsidP="00AD6BE6">
    <w:pPr>
      <w:pStyle w:val="Footer"/>
      <w:tabs>
        <w:tab w:val="clear" w:pos="8306"/>
        <w:tab w:val="center" w:pos="9720"/>
        <w:tab w:val="left" w:pos="10170"/>
      </w:tabs>
      <w:spacing w:before="240" w:after="240"/>
      <w:jc w:val="center"/>
      <w:rPr>
        <w:rStyle w:val="PageNumber"/>
        <w:rFonts w:ascii="Candara" w:hAnsi="Candara" w:cs="Arial"/>
        <w:b/>
        <w:sz w:val="22"/>
        <w:szCs w:val="18"/>
      </w:rPr>
    </w:pPr>
    <w:r>
      <w:rPr>
        <w:rStyle w:val="PageNumber"/>
        <w:rFonts w:ascii="Candara" w:hAnsi="Candara" w:cs="Arial"/>
        <w:b/>
        <w:sz w:val="22"/>
        <w:szCs w:val="18"/>
      </w:rPr>
      <w:t>Capgemini Public</w:t>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FC4" w:rsidRDefault="00586FC4">
      <w:r>
        <w:separator/>
      </w:r>
    </w:p>
  </w:footnote>
  <w:footnote w:type="continuationSeparator" w:id="0">
    <w:p w:rsidR="00586FC4" w:rsidRDefault="00586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884C10" w:rsidP="00967A55">
    <w:pPr>
      <w:rPr>
        <w:i/>
        <w:sz w:val="16"/>
        <w:szCs w:val="16"/>
      </w:rPr>
    </w:pPr>
    <w:r w:rsidRPr="00884C10">
      <w:rPr>
        <w:rFonts w:ascii="Calibri" w:hAnsi="Calibri" w:cs="Calibri"/>
        <w:b/>
        <w:noProof/>
        <w:sz w:val="36"/>
        <w:szCs w:val="36"/>
      </w:rPr>
      <w:t>Sachin Vishwakarma</w:t>
    </w:r>
    <w:r w:rsidR="00967A55">
      <w:rPr>
        <w:noProof/>
      </w:rPr>
      <w:drawing>
        <wp:anchor distT="0" distB="0" distL="114300" distR="114300" simplePos="0" relativeHeight="251658240" behindDoc="1" locked="0" layoutInCell="1" allowOverlap="1">
          <wp:simplePos x="0" y="0"/>
          <wp:positionH relativeFrom="column">
            <wp:posOffset>5250180</wp:posOffset>
          </wp:positionH>
          <wp:positionV relativeFrom="paragraph">
            <wp:posOffset>0</wp:posOffset>
          </wp:positionV>
          <wp:extent cx="1150620" cy="396240"/>
          <wp:effectExtent l="0" t="0" r="0" b="3810"/>
          <wp:wrapTight wrapText="bothSides">
            <wp:wrapPolygon edited="0">
              <wp:start x="0" y="0"/>
              <wp:lineTo x="0" y="20769"/>
              <wp:lineTo x="21099" y="20769"/>
              <wp:lineTo x="21099" y="0"/>
              <wp:lineTo x="0" y="0"/>
            </wp:wrapPolygon>
          </wp:wrapTight>
          <wp:docPr id="4" name="Picture 4" descr="C:\Users\aredkar\AppData\Local\Microsoft\Windows\INetCache\Content.Word\Capgemini_Logo_2COL_CMYK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edkar\AppData\Local\Microsoft\Windows\INetCache\Content.Word\Capgemini_Logo_2COL_CMYK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396240"/>
                  </a:xfrm>
                  <a:prstGeom prst="rect">
                    <a:avLst/>
                  </a:prstGeom>
                  <a:noFill/>
                  <a:ln>
                    <a:noFill/>
                  </a:ln>
                </pic:spPr>
              </pic:pic>
            </a:graphicData>
          </a:graphic>
        </wp:anchor>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912E3FC"/>
    <w:lvl w:ilvl="0" w:tplc="FFFFFFFF">
      <w:start w:val="1"/>
      <w:numFmt w:val="bullet"/>
      <w:lvlText w:val=""/>
      <w:lvlJc w:val="left"/>
      <w:pPr>
        <w:ind w:left="360" w:hanging="360"/>
      </w:pPr>
      <w:rPr>
        <w:rFonts w:ascii="Symbol" w:eastAsia="Calibri" w:hAnsi="Symbol" w:cs="Symbol"/>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color w:val="auto"/>
      </w:rPr>
    </w:lvl>
    <w:lvl w:ilvl="1">
      <w:start w:val="1"/>
      <w:numFmt w:val="bullet"/>
      <w:lvlText w:val=""/>
      <w:lvlJc w:val="left"/>
      <w:pPr>
        <w:tabs>
          <w:tab w:val="num" w:pos="1440"/>
        </w:tabs>
        <w:ind w:left="1440" w:hanging="360"/>
      </w:pPr>
      <w:rPr>
        <w:rFonts w:ascii="Wingdings" w:hAnsi="Wingdings" w:cs="Wingdings"/>
        <w:color w:val="auto"/>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Courier New"/>
        <w:color w:val="auto"/>
      </w:rPr>
    </w:lvl>
  </w:abstractNum>
  <w:abstractNum w:abstractNumId="3" w15:restartNumberingAfterBreak="0">
    <w:nsid w:val="01554774"/>
    <w:multiLevelType w:val="hybridMultilevel"/>
    <w:tmpl w:val="C60A1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F47C87"/>
    <w:multiLevelType w:val="hybridMultilevel"/>
    <w:tmpl w:val="2E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80AFC"/>
    <w:multiLevelType w:val="hybridMultilevel"/>
    <w:tmpl w:val="457E8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4689C"/>
    <w:multiLevelType w:val="hybridMultilevel"/>
    <w:tmpl w:val="E0604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15DD4"/>
    <w:multiLevelType w:val="hybridMultilevel"/>
    <w:tmpl w:val="D01C40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6B2CE8"/>
    <w:multiLevelType w:val="hybridMultilevel"/>
    <w:tmpl w:val="E5B00EDC"/>
    <w:lvl w:ilvl="0" w:tplc="D408D0CA">
      <w:numFmt w:val="bullet"/>
      <w:lvlText w:val="-"/>
      <w:lvlJc w:val="left"/>
      <w:pPr>
        <w:ind w:left="720" w:hanging="360"/>
      </w:pPr>
      <w:rPr>
        <w:rFonts w:ascii="Candara" w:eastAsia="Calibri"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868E8"/>
    <w:multiLevelType w:val="hybridMultilevel"/>
    <w:tmpl w:val="AC7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7239B"/>
    <w:multiLevelType w:val="hybridMultilevel"/>
    <w:tmpl w:val="31A4B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15:restartNumberingAfterBreak="0">
    <w:nsid w:val="4D020980"/>
    <w:multiLevelType w:val="hybridMultilevel"/>
    <w:tmpl w:val="8F4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D07E8"/>
    <w:multiLevelType w:val="hybridMultilevel"/>
    <w:tmpl w:val="1E44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76001"/>
    <w:multiLevelType w:val="hybridMultilevel"/>
    <w:tmpl w:val="81BA5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C37E6C"/>
    <w:multiLevelType w:val="hybridMultilevel"/>
    <w:tmpl w:val="67CC8970"/>
    <w:lvl w:ilvl="0" w:tplc="D408D0CA">
      <w:numFmt w:val="bullet"/>
      <w:lvlText w:val="-"/>
      <w:lvlJc w:val="left"/>
      <w:pPr>
        <w:ind w:left="720" w:hanging="360"/>
      </w:pPr>
      <w:rPr>
        <w:rFonts w:ascii="Candara" w:eastAsia="Calibri" w:hAnsi="Candar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21EC4"/>
    <w:multiLevelType w:val="hybridMultilevel"/>
    <w:tmpl w:val="F548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1F58"/>
    <w:multiLevelType w:val="hybridMultilevel"/>
    <w:tmpl w:val="4F96B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4578F8"/>
    <w:multiLevelType w:val="hybridMultilevel"/>
    <w:tmpl w:val="197A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12"/>
  </w:num>
  <w:num w:numId="5">
    <w:abstractNumId w:val="13"/>
  </w:num>
  <w:num w:numId="6">
    <w:abstractNumId w:val="4"/>
  </w:num>
  <w:num w:numId="7">
    <w:abstractNumId w:val="22"/>
  </w:num>
  <w:num w:numId="8">
    <w:abstractNumId w:val="21"/>
  </w:num>
  <w:num w:numId="9">
    <w:abstractNumId w:val="7"/>
  </w:num>
  <w:num w:numId="10">
    <w:abstractNumId w:val="10"/>
  </w:num>
  <w:num w:numId="11">
    <w:abstractNumId w:val="9"/>
  </w:num>
  <w:num w:numId="12">
    <w:abstractNumId w:val="20"/>
  </w:num>
  <w:num w:numId="13">
    <w:abstractNumId w:val="15"/>
  </w:num>
  <w:num w:numId="14">
    <w:abstractNumId w:val="14"/>
  </w:num>
  <w:num w:numId="15">
    <w:abstractNumId w:val="1"/>
  </w:num>
  <w:num w:numId="16">
    <w:abstractNumId w:val="18"/>
  </w:num>
  <w:num w:numId="17">
    <w:abstractNumId w:val="2"/>
  </w:num>
  <w:num w:numId="18">
    <w:abstractNumId w:val="0"/>
  </w:num>
  <w:num w:numId="19">
    <w:abstractNumId w:val="0"/>
    <w:lvlOverride w:ilvl="0">
      <w:lvl w:ilvl="0" w:tplc="FFFFFFFF">
        <w:start w:val="1"/>
        <w:numFmt w:val="bullet"/>
        <w:lvlText w:val=""/>
        <w:lvlJc w:val="left"/>
        <w:pPr>
          <w:ind w:left="360" w:hanging="360"/>
        </w:pPr>
        <w:rPr>
          <w:rFonts w:ascii="Symbol" w:eastAsia="Calibri" w:hAnsi="Symbol" w:cs="Symbol"/>
        </w:rPr>
      </w:lvl>
    </w:lvlOverride>
    <w:lvlOverride w:ilvl="1">
      <w:lvl w:ilvl="1" w:tplc="FFFFFFFF">
        <w:start w:val="1"/>
        <w:numFmt w:val="bullet"/>
        <w:lvlText w:val="o"/>
        <w:lvlJc w:val="left"/>
        <w:pPr>
          <w:ind w:left="1080" w:hanging="360"/>
        </w:pPr>
        <w:rPr>
          <w:rFonts w:ascii="Courier New" w:hAnsi="Courier New" w:cs="Courier New" w:hint="default"/>
        </w:rPr>
      </w:lvl>
    </w:lvlOverride>
    <w:lvlOverride w:ilvl="2">
      <w:lvl w:ilvl="2" w:tplc="FFFFFFFF">
        <w:start w:val="1"/>
        <w:numFmt w:val="bullet"/>
        <w:lvlText w:val=""/>
        <w:lvlJc w:val="left"/>
        <w:pPr>
          <w:ind w:left="1800" w:hanging="360"/>
        </w:pPr>
        <w:rPr>
          <w:rFonts w:ascii="Wingdings" w:hAnsi="Wingdings" w:hint="default"/>
        </w:rPr>
      </w:lvl>
    </w:lvlOverride>
    <w:lvlOverride w:ilvl="3">
      <w:lvl w:ilvl="3" w:tplc="FFFFFFFF">
        <w:start w:val="1"/>
        <w:numFmt w:val="bullet"/>
        <w:lvlText w:val=""/>
        <w:lvlJc w:val="left"/>
        <w:pPr>
          <w:ind w:left="2520" w:hanging="360"/>
        </w:pPr>
        <w:rPr>
          <w:rFonts w:ascii="Symbol" w:hAnsi="Symbol" w:hint="default"/>
        </w:rPr>
      </w:lvl>
    </w:lvlOverride>
    <w:lvlOverride w:ilvl="4">
      <w:lvl w:ilvl="4" w:tplc="FFFFFFFF">
        <w:start w:val="1"/>
        <w:numFmt w:val="bullet"/>
        <w:lvlText w:val="o"/>
        <w:lvlJc w:val="left"/>
        <w:pPr>
          <w:ind w:left="3240" w:hanging="360"/>
        </w:pPr>
        <w:rPr>
          <w:rFonts w:ascii="Courier New" w:hAnsi="Courier New" w:cs="Courier New" w:hint="default"/>
        </w:rPr>
      </w:lvl>
    </w:lvlOverride>
    <w:lvlOverride w:ilvl="5">
      <w:lvl w:ilvl="5" w:tplc="FFFFFFFF">
        <w:start w:val="1"/>
        <w:numFmt w:val="bullet"/>
        <w:lvlText w:val=""/>
        <w:lvlJc w:val="left"/>
        <w:pPr>
          <w:ind w:left="3960" w:hanging="360"/>
        </w:pPr>
        <w:rPr>
          <w:rFonts w:ascii="Wingdings" w:hAnsi="Wingdings" w:hint="default"/>
        </w:rPr>
      </w:lvl>
    </w:lvlOverride>
    <w:lvlOverride w:ilvl="6">
      <w:lvl w:ilvl="6" w:tplc="FFFFFFFF">
        <w:start w:val="1"/>
        <w:numFmt w:val="bullet"/>
        <w:lvlText w:val=""/>
        <w:lvlJc w:val="left"/>
        <w:pPr>
          <w:ind w:left="4680" w:hanging="360"/>
        </w:pPr>
        <w:rPr>
          <w:rFonts w:ascii="Symbol" w:hAnsi="Symbol" w:hint="default"/>
        </w:rPr>
      </w:lvl>
    </w:lvlOverride>
    <w:lvlOverride w:ilvl="7">
      <w:lvl w:ilvl="7" w:tplc="FFFFFFFF">
        <w:start w:val="1"/>
        <w:numFmt w:val="bullet"/>
        <w:lvlText w:val="o"/>
        <w:lvlJc w:val="left"/>
        <w:pPr>
          <w:ind w:left="5400" w:hanging="360"/>
        </w:pPr>
        <w:rPr>
          <w:rFonts w:ascii="Courier New" w:hAnsi="Courier New" w:cs="Courier New" w:hint="default"/>
        </w:rPr>
      </w:lvl>
    </w:lvlOverride>
    <w:lvlOverride w:ilvl="8">
      <w:lvl w:ilvl="8" w:tplc="FFFFFFFF">
        <w:start w:val="1"/>
        <w:numFmt w:val="bullet"/>
        <w:lvlText w:val=""/>
        <w:lvlJc w:val="left"/>
        <w:pPr>
          <w:ind w:left="6120" w:hanging="360"/>
        </w:pPr>
        <w:rPr>
          <w:rFonts w:ascii="Wingdings" w:hAnsi="Wingdings" w:hint="default"/>
        </w:rPr>
      </w:lvl>
    </w:lvlOverride>
  </w:num>
  <w:num w:numId="20">
    <w:abstractNumId w:val="0"/>
    <w:lvlOverride w:ilvl="0">
      <w:lvl w:ilvl="0" w:tplc="FFFFFFFF">
        <w:start w:val="1"/>
        <w:numFmt w:val="bullet"/>
        <w:lvlText w:val=""/>
        <w:lvlJc w:val="left"/>
        <w:pPr>
          <w:ind w:left="360" w:hanging="360"/>
        </w:pPr>
        <w:rPr>
          <w:rFonts w:ascii="Symbol" w:eastAsia="Calibri" w:hAnsi="Symbol" w:cs="Symbol"/>
        </w:rPr>
      </w:lvl>
    </w:lvlOverride>
    <w:lvlOverride w:ilvl="1">
      <w:lvl w:ilvl="1" w:tplc="FFFFFFFF">
        <w:start w:val="1"/>
        <w:numFmt w:val="bullet"/>
        <w:lvlText w:val="o"/>
        <w:lvlJc w:val="left"/>
        <w:pPr>
          <w:ind w:left="1080" w:hanging="360"/>
        </w:pPr>
        <w:rPr>
          <w:rFonts w:ascii="Courier New" w:hAnsi="Courier New" w:cs="Courier New" w:hint="default"/>
        </w:rPr>
      </w:lvl>
    </w:lvlOverride>
    <w:lvlOverride w:ilvl="2">
      <w:lvl w:ilvl="2" w:tplc="FFFFFFFF">
        <w:start w:val="1"/>
        <w:numFmt w:val="bullet"/>
        <w:lvlText w:val=""/>
        <w:lvlJc w:val="left"/>
        <w:pPr>
          <w:ind w:left="1800" w:hanging="360"/>
        </w:pPr>
        <w:rPr>
          <w:rFonts w:ascii="Wingdings" w:hAnsi="Wingdings" w:hint="default"/>
        </w:rPr>
      </w:lvl>
    </w:lvlOverride>
    <w:lvlOverride w:ilvl="3">
      <w:lvl w:ilvl="3" w:tplc="FFFFFFFF">
        <w:start w:val="1"/>
        <w:numFmt w:val="bullet"/>
        <w:lvlText w:val=""/>
        <w:lvlJc w:val="left"/>
        <w:pPr>
          <w:ind w:left="2520" w:hanging="360"/>
        </w:pPr>
        <w:rPr>
          <w:rFonts w:ascii="Symbol" w:hAnsi="Symbol" w:hint="default"/>
        </w:rPr>
      </w:lvl>
    </w:lvlOverride>
    <w:lvlOverride w:ilvl="4">
      <w:lvl w:ilvl="4" w:tplc="FFFFFFFF">
        <w:start w:val="1"/>
        <w:numFmt w:val="bullet"/>
        <w:lvlText w:val="o"/>
        <w:lvlJc w:val="left"/>
        <w:pPr>
          <w:ind w:left="3240" w:hanging="360"/>
        </w:pPr>
        <w:rPr>
          <w:rFonts w:ascii="Courier New" w:hAnsi="Courier New" w:cs="Courier New" w:hint="default"/>
        </w:rPr>
      </w:lvl>
    </w:lvlOverride>
    <w:lvlOverride w:ilvl="5">
      <w:lvl w:ilvl="5" w:tplc="FFFFFFFF">
        <w:start w:val="1"/>
        <w:numFmt w:val="bullet"/>
        <w:lvlText w:val=""/>
        <w:lvlJc w:val="left"/>
        <w:pPr>
          <w:ind w:left="3960" w:hanging="360"/>
        </w:pPr>
        <w:rPr>
          <w:rFonts w:ascii="Wingdings" w:hAnsi="Wingdings" w:hint="default"/>
        </w:rPr>
      </w:lvl>
    </w:lvlOverride>
    <w:lvlOverride w:ilvl="6">
      <w:lvl w:ilvl="6" w:tplc="FFFFFFFF">
        <w:start w:val="1"/>
        <w:numFmt w:val="bullet"/>
        <w:lvlText w:val=""/>
        <w:lvlJc w:val="left"/>
        <w:pPr>
          <w:ind w:left="4680" w:hanging="360"/>
        </w:pPr>
        <w:rPr>
          <w:rFonts w:ascii="Symbol" w:hAnsi="Symbol" w:hint="default"/>
        </w:rPr>
      </w:lvl>
    </w:lvlOverride>
    <w:lvlOverride w:ilvl="7">
      <w:lvl w:ilvl="7" w:tplc="FFFFFFFF">
        <w:start w:val="1"/>
        <w:numFmt w:val="bullet"/>
        <w:lvlText w:val="o"/>
        <w:lvlJc w:val="left"/>
        <w:pPr>
          <w:ind w:left="5400" w:hanging="360"/>
        </w:pPr>
        <w:rPr>
          <w:rFonts w:ascii="Courier New" w:hAnsi="Courier New" w:cs="Courier New" w:hint="default"/>
        </w:rPr>
      </w:lvl>
    </w:lvlOverride>
    <w:lvlOverride w:ilvl="8">
      <w:lvl w:ilvl="8" w:tplc="FFFFFFFF">
        <w:start w:val="1"/>
        <w:numFmt w:val="bullet"/>
        <w:lvlText w:val=""/>
        <w:lvlJc w:val="left"/>
        <w:pPr>
          <w:ind w:left="6120" w:hanging="360"/>
        </w:pPr>
        <w:rPr>
          <w:rFonts w:ascii="Wingdings" w:hAnsi="Wingdings" w:hint="default"/>
        </w:rPr>
      </w:lvl>
    </w:lvlOverride>
  </w:num>
  <w:num w:numId="21">
    <w:abstractNumId w:val="0"/>
    <w:lvlOverride w:ilvl="0">
      <w:lvl w:ilvl="0" w:tplc="FFFFFFFF">
        <w:start w:val="1"/>
        <w:numFmt w:val="bullet"/>
        <w:lvlText w:val=""/>
        <w:lvlJc w:val="left"/>
        <w:pPr>
          <w:ind w:left="360" w:hanging="360"/>
        </w:pPr>
        <w:rPr>
          <w:rFonts w:ascii="Symbol" w:eastAsia="Calibri" w:hAnsi="Symbol" w:cs="Symbol"/>
          <w:b w:val="0"/>
          <w:bCs w:val="0"/>
        </w:rPr>
      </w:lvl>
    </w:lvlOverride>
    <w:lvlOverride w:ilvl="1">
      <w:lvl w:ilvl="1" w:tplc="FFFFFFFF">
        <w:start w:val="1"/>
        <w:numFmt w:val="bullet"/>
        <w:lvlText w:val="o"/>
        <w:lvlJc w:val="left"/>
        <w:pPr>
          <w:ind w:left="1080" w:hanging="360"/>
        </w:pPr>
        <w:rPr>
          <w:rFonts w:ascii="Courier New" w:hAnsi="Courier New" w:cs="Courier New" w:hint="default"/>
        </w:rPr>
      </w:lvl>
    </w:lvlOverride>
    <w:lvlOverride w:ilvl="2">
      <w:lvl w:ilvl="2" w:tplc="FFFFFFFF">
        <w:start w:val="1"/>
        <w:numFmt w:val="bullet"/>
        <w:lvlText w:val=""/>
        <w:lvlJc w:val="left"/>
        <w:pPr>
          <w:ind w:left="1800" w:hanging="360"/>
        </w:pPr>
        <w:rPr>
          <w:rFonts w:ascii="Wingdings" w:hAnsi="Wingdings" w:hint="default"/>
        </w:rPr>
      </w:lvl>
    </w:lvlOverride>
    <w:lvlOverride w:ilvl="3">
      <w:lvl w:ilvl="3" w:tplc="FFFFFFFF">
        <w:start w:val="1"/>
        <w:numFmt w:val="bullet"/>
        <w:lvlText w:val=""/>
        <w:lvlJc w:val="left"/>
        <w:pPr>
          <w:ind w:left="2520" w:hanging="360"/>
        </w:pPr>
        <w:rPr>
          <w:rFonts w:ascii="Symbol" w:hAnsi="Symbol" w:hint="default"/>
        </w:rPr>
      </w:lvl>
    </w:lvlOverride>
    <w:lvlOverride w:ilvl="4">
      <w:lvl w:ilvl="4" w:tplc="FFFFFFFF">
        <w:start w:val="1"/>
        <w:numFmt w:val="bullet"/>
        <w:lvlText w:val="o"/>
        <w:lvlJc w:val="left"/>
        <w:pPr>
          <w:ind w:left="3240" w:hanging="360"/>
        </w:pPr>
        <w:rPr>
          <w:rFonts w:ascii="Courier New" w:hAnsi="Courier New" w:cs="Courier New" w:hint="default"/>
        </w:rPr>
      </w:lvl>
    </w:lvlOverride>
    <w:lvlOverride w:ilvl="5">
      <w:lvl w:ilvl="5" w:tplc="FFFFFFFF">
        <w:start w:val="1"/>
        <w:numFmt w:val="bullet"/>
        <w:lvlText w:val=""/>
        <w:lvlJc w:val="left"/>
        <w:pPr>
          <w:ind w:left="3960" w:hanging="360"/>
        </w:pPr>
        <w:rPr>
          <w:rFonts w:ascii="Wingdings" w:hAnsi="Wingdings" w:hint="default"/>
        </w:rPr>
      </w:lvl>
    </w:lvlOverride>
    <w:lvlOverride w:ilvl="6">
      <w:lvl w:ilvl="6" w:tplc="FFFFFFFF">
        <w:start w:val="1"/>
        <w:numFmt w:val="bullet"/>
        <w:lvlText w:val=""/>
        <w:lvlJc w:val="left"/>
        <w:pPr>
          <w:ind w:left="4680" w:hanging="360"/>
        </w:pPr>
        <w:rPr>
          <w:rFonts w:ascii="Symbol" w:hAnsi="Symbol" w:hint="default"/>
        </w:rPr>
      </w:lvl>
    </w:lvlOverride>
    <w:lvlOverride w:ilvl="7">
      <w:lvl w:ilvl="7" w:tplc="FFFFFFFF">
        <w:start w:val="1"/>
        <w:numFmt w:val="bullet"/>
        <w:lvlText w:val="o"/>
        <w:lvlJc w:val="left"/>
        <w:pPr>
          <w:ind w:left="5400" w:hanging="360"/>
        </w:pPr>
        <w:rPr>
          <w:rFonts w:ascii="Courier New" w:hAnsi="Courier New" w:cs="Courier New" w:hint="default"/>
        </w:rPr>
      </w:lvl>
    </w:lvlOverride>
    <w:lvlOverride w:ilvl="8">
      <w:lvl w:ilvl="8" w:tplc="FFFFFFFF">
        <w:start w:val="1"/>
        <w:numFmt w:val="bullet"/>
        <w:lvlText w:val=""/>
        <w:lvlJc w:val="left"/>
        <w:pPr>
          <w:ind w:left="6120" w:hanging="360"/>
        </w:pPr>
        <w:rPr>
          <w:rFonts w:ascii="Wingdings" w:hAnsi="Wingdings" w:hint="default"/>
        </w:rPr>
      </w:lvl>
    </w:lvlOverride>
  </w:num>
  <w:num w:numId="22">
    <w:abstractNumId w:val="8"/>
  </w:num>
  <w:num w:numId="23">
    <w:abstractNumId w:val="3"/>
  </w:num>
  <w:num w:numId="24">
    <w:abstractNumId w:val="6"/>
  </w:num>
  <w:num w:numId="25">
    <w:abstractNumId w:val="5"/>
  </w:num>
  <w:num w:numId="26">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22F36"/>
    <w:rsid w:val="00023F12"/>
    <w:rsid w:val="000274E1"/>
    <w:rsid w:val="00033E5E"/>
    <w:rsid w:val="00035850"/>
    <w:rsid w:val="00035D6E"/>
    <w:rsid w:val="00036D11"/>
    <w:rsid w:val="0003789D"/>
    <w:rsid w:val="00042059"/>
    <w:rsid w:val="000449FB"/>
    <w:rsid w:val="00047810"/>
    <w:rsid w:val="00051D62"/>
    <w:rsid w:val="00067C26"/>
    <w:rsid w:val="00070850"/>
    <w:rsid w:val="000729F5"/>
    <w:rsid w:val="00073103"/>
    <w:rsid w:val="00074D6C"/>
    <w:rsid w:val="000772AC"/>
    <w:rsid w:val="0007747F"/>
    <w:rsid w:val="00080390"/>
    <w:rsid w:val="00081AE1"/>
    <w:rsid w:val="00085D20"/>
    <w:rsid w:val="00092DE1"/>
    <w:rsid w:val="00097F0B"/>
    <w:rsid w:val="000C3BE1"/>
    <w:rsid w:val="000C78BB"/>
    <w:rsid w:val="000D1220"/>
    <w:rsid w:val="000D2438"/>
    <w:rsid w:val="000E714B"/>
    <w:rsid w:val="000E7FCD"/>
    <w:rsid w:val="000F7D24"/>
    <w:rsid w:val="00100C16"/>
    <w:rsid w:val="0010155E"/>
    <w:rsid w:val="001075DC"/>
    <w:rsid w:val="001155AE"/>
    <w:rsid w:val="0011585D"/>
    <w:rsid w:val="001207EB"/>
    <w:rsid w:val="00120A19"/>
    <w:rsid w:val="001254A9"/>
    <w:rsid w:val="00134D8C"/>
    <w:rsid w:val="00142E06"/>
    <w:rsid w:val="00146139"/>
    <w:rsid w:val="001551D4"/>
    <w:rsid w:val="00156BB2"/>
    <w:rsid w:val="0016340E"/>
    <w:rsid w:val="00171708"/>
    <w:rsid w:val="00172BB3"/>
    <w:rsid w:val="00181310"/>
    <w:rsid w:val="00182957"/>
    <w:rsid w:val="0018299C"/>
    <w:rsid w:val="00186321"/>
    <w:rsid w:val="00195599"/>
    <w:rsid w:val="001957C1"/>
    <w:rsid w:val="00195D31"/>
    <w:rsid w:val="001A2C6B"/>
    <w:rsid w:val="001B11FC"/>
    <w:rsid w:val="001B2114"/>
    <w:rsid w:val="001B4D46"/>
    <w:rsid w:val="001C261D"/>
    <w:rsid w:val="001D3655"/>
    <w:rsid w:val="001D3AF2"/>
    <w:rsid w:val="001E3C31"/>
    <w:rsid w:val="001E455C"/>
    <w:rsid w:val="001E463C"/>
    <w:rsid w:val="001E5535"/>
    <w:rsid w:val="001F4658"/>
    <w:rsid w:val="001F7D41"/>
    <w:rsid w:val="001F7EF2"/>
    <w:rsid w:val="002122C5"/>
    <w:rsid w:val="002134D1"/>
    <w:rsid w:val="0021364F"/>
    <w:rsid w:val="002179BB"/>
    <w:rsid w:val="00220AF2"/>
    <w:rsid w:val="002218E7"/>
    <w:rsid w:val="002300B2"/>
    <w:rsid w:val="0023177B"/>
    <w:rsid w:val="0023733F"/>
    <w:rsid w:val="002376AF"/>
    <w:rsid w:val="00240980"/>
    <w:rsid w:val="00244150"/>
    <w:rsid w:val="00250569"/>
    <w:rsid w:val="002508F3"/>
    <w:rsid w:val="002519AF"/>
    <w:rsid w:val="0025735C"/>
    <w:rsid w:val="00260C83"/>
    <w:rsid w:val="0026562E"/>
    <w:rsid w:val="002706D6"/>
    <w:rsid w:val="002759C1"/>
    <w:rsid w:val="00275D37"/>
    <w:rsid w:val="00282DCE"/>
    <w:rsid w:val="00284939"/>
    <w:rsid w:val="00294299"/>
    <w:rsid w:val="0029745D"/>
    <w:rsid w:val="002A094A"/>
    <w:rsid w:val="002A13C3"/>
    <w:rsid w:val="002A633C"/>
    <w:rsid w:val="002B3999"/>
    <w:rsid w:val="002B5422"/>
    <w:rsid w:val="002B6675"/>
    <w:rsid w:val="002B781C"/>
    <w:rsid w:val="002C1E08"/>
    <w:rsid w:val="002C68F2"/>
    <w:rsid w:val="002D7027"/>
    <w:rsid w:val="002E2181"/>
    <w:rsid w:val="002E2D2C"/>
    <w:rsid w:val="002E5309"/>
    <w:rsid w:val="002E5E65"/>
    <w:rsid w:val="002F0921"/>
    <w:rsid w:val="002F3143"/>
    <w:rsid w:val="002F7869"/>
    <w:rsid w:val="0030059F"/>
    <w:rsid w:val="00300A71"/>
    <w:rsid w:val="00303D91"/>
    <w:rsid w:val="00310B07"/>
    <w:rsid w:val="00312C4C"/>
    <w:rsid w:val="003132C9"/>
    <w:rsid w:val="00313E72"/>
    <w:rsid w:val="00324EDF"/>
    <w:rsid w:val="00325BC3"/>
    <w:rsid w:val="00331D0D"/>
    <w:rsid w:val="003329BB"/>
    <w:rsid w:val="00332E22"/>
    <w:rsid w:val="003355BA"/>
    <w:rsid w:val="00335676"/>
    <w:rsid w:val="00335EED"/>
    <w:rsid w:val="00341419"/>
    <w:rsid w:val="003414C2"/>
    <w:rsid w:val="0034179A"/>
    <w:rsid w:val="0034352F"/>
    <w:rsid w:val="00347EDB"/>
    <w:rsid w:val="00351D4B"/>
    <w:rsid w:val="00354810"/>
    <w:rsid w:val="003554A6"/>
    <w:rsid w:val="00355F1A"/>
    <w:rsid w:val="00362020"/>
    <w:rsid w:val="0036558E"/>
    <w:rsid w:val="00380021"/>
    <w:rsid w:val="00381896"/>
    <w:rsid w:val="00390780"/>
    <w:rsid w:val="003978B6"/>
    <w:rsid w:val="003A0C1C"/>
    <w:rsid w:val="003C4172"/>
    <w:rsid w:val="003D4851"/>
    <w:rsid w:val="003E19D0"/>
    <w:rsid w:val="003E4058"/>
    <w:rsid w:val="003E42AE"/>
    <w:rsid w:val="003F3EB6"/>
    <w:rsid w:val="003F64A6"/>
    <w:rsid w:val="003F6877"/>
    <w:rsid w:val="004015A9"/>
    <w:rsid w:val="0040199D"/>
    <w:rsid w:val="0040301C"/>
    <w:rsid w:val="004037C6"/>
    <w:rsid w:val="0040509F"/>
    <w:rsid w:val="00405BA1"/>
    <w:rsid w:val="00410A91"/>
    <w:rsid w:val="004153C4"/>
    <w:rsid w:val="00423B25"/>
    <w:rsid w:val="00432042"/>
    <w:rsid w:val="00432706"/>
    <w:rsid w:val="0043350D"/>
    <w:rsid w:val="00440307"/>
    <w:rsid w:val="0044278A"/>
    <w:rsid w:val="00442C23"/>
    <w:rsid w:val="00444D94"/>
    <w:rsid w:val="00452B7B"/>
    <w:rsid w:val="004542CC"/>
    <w:rsid w:val="00454B77"/>
    <w:rsid w:val="00457446"/>
    <w:rsid w:val="00481478"/>
    <w:rsid w:val="00481704"/>
    <w:rsid w:val="00482292"/>
    <w:rsid w:val="00482EBF"/>
    <w:rsid w:val="00490589"/>
    <w:rsid w:val="004932E4"/>
    <w:rsid w:val="00496308"/>
    <w:rsid w:val="00496E63"/>
    <w:rsid w:val="004A1A3C"/>
    <w:rsid w:val="004A4B20"/>
    <w:rsid w:val="004B0B7F"/>
    <w:rsid w:val="004B2318"/>
    <w:rsid w:val="004B6D54"/>
    <w:rsid w:val="004B78CB"/>
    <w:rsid w:val="004C2D4B"/>
    <w:rsid w:val="004C3812"/>
    <w:rsid w:val="004C7C06"/>
    <w:rsid w:val="004E1333"/>
    <w:rsid w:val="004E4F88"/>
    <w:rsid w:val="004E563C"/>
    <w:rsid w:val="004F0499"/>
    <w:rsid w:val="004F3293"/>
    <w:rsid w:val="00500C2F"/>
    <w:rsid w:val="00501620"/>
    <w:rsid w:val="005032CB"/>
    <w:rsid w:val="0050358C"/>
    <w:rsid w:val="005067F0"/>
    <w:rsid w:val="0050719C"/>
    <w:rsid w:val="00532495"/>
    <w:rsid w:val="00532947"/>
    <w:rsid w:val="00533FC8"/>
    <w:rsid w:val="00535566"/>
    <w:rsid w:val="00537026"/>
    <w:rsid w:val="00544E28"/>
    <w:rsid w:val="00560E4E"/>
    <w:rsid w:val="005673EF"/>
    <w:rsid w:val="00570E98"/>
    <w:rsid w:val="00574DE5"/>
    <w:rsid w:val="00581093"/>
    <w:rsid w:val="0058206C"/>
    <w:rsid w:val="00582E3A"/>
    <w:rsid w:val="00583470"/>
    <w:rsid w:val="00583756"/>
    <w:rsid w:val="00586FC4"/>
    <w:rsid w:val="00591B3B"/>
    <w:rsid w:val="00595CA3"/>
    <w:rsid w:val="005A1395"/>
    <w:rsid w:val="005A29F9"/>
    <w:rsid w:val="005A4711"/>
    <w:rsid w:val="005B1F62"/>
    <w:rsid w:val="005B27F8"/>
    <w:rsid w:val="005B4CCE"/>
    <w:rsid w:val="005B51CB"/>
    <w:rsid w:val="005B6CDF"/>
    <w:rsid w:val="005C10C3"/>
    <w:rsid w:val="005D1428"/>
    <w:rsid w:val="005D4C9E"/>
    <w:rsid w:val="005E1234"/>
    <w:rsid w:val="005E1AA5"/>
    <w:rsid w:val="005E233B"/>
    <w:rsid w:val="005E2441"/>
    <w:rsid w:val="005E6470"/>
    <w:rsid w:val="005F1CC7"/>
    <w:rsid w:val="005F307B"/>
    <w:rsid w:val="00600908"/>
    <w:rsid w:val="00601056"/>
    <w:rsid w:val="006124CA"/>
    <w:rsid w:val="006137F3"/>
    <w:rsid w:val="00620258"/>
    <w:rsid w:val="00624496"/>
    <w:rsid w:val="00626462"/>
    <w:rsid w:val="00627940"/>
    <w:rsid w:val="00627AE7"/>
    <w:rsid w:val="0063742D"/>
    <w:rsid w:val="00646EEB"/>
    <w:rsid w:val="00657960"/>
    <w:rsid w:val="00677B08"/>
    <w:rsid w:val="00680888"/>
    <w:rsid w:val="006808B1"/>
    <w:rsid w:val="00680D2C"/>
    <w:rsid w:val="0069167C"/>
    <w:rsid w:val="0069198F"/>
    <w:rsid w:val="006954D2"/>
    <w:rsid w:val="006962C4"/>
    <w:rsid w:val="006B1DAC"/>
    <w:rsid w:val="006B4C66"/>
    <w:rsid w:val="006C387B"/>
    <w:rsid w:val="006C5218"/>
    <w:rsid w:val="006C7470"/>
    <w:rsid w:val="006D2381"/>
    <w:rsid w:val="006D3A88"/>
    <w:rsid w:val="006E19E5"/>
    <w:rsid w:val="006E1ECC"/>
    <w:rsid w:val="006E33D3"/>
    <w:rsid w:val="006E3C21"/>
    <w:rsid w:val="006E556A"/>
    <w:rsid w:val="006F763B"/>
    <w:rsid w:val="006F7666"/>
    <w:rsid w:val="00702F9D"/>
    <w:rsid w:val="00705057"/>
    <w:rsid w:val="007062E4"/>
    <w:rsid w:val="007126F0"/>
    <w:rsid w:val="007207D4"/>
    <w:rsid w:val="00721356"/>
    <w:rsid w:val="00725346"/>
    <w:rsid w:val="00730A1B"/>
    <w:rsid w:val="00730E2E"/>
    <w:rsid w:val="00735065"/>
    <w:rsid w:val="00754A11"/>
    <w:rsid w:val="007572FC"/>
    <w:rsid w:val="00760AF1"/>
    <w:rsid w:val="007671A5"/>
    <w:rsid w:val="00770324"/>
    <w:rsid w:val="007726C2"/>
    <w:rsid w:val="00773308"/>
    <w:rsid w:val="00774677"/>
    <w:rsid w:val="00776E43"/>
    <w:rsid w:val="007805BB"/>
    <w:rsid w:val="00791247"/>
    <w:rsid w:val="00791B79"/>
    <w:rsid w:val="007A07D6"/>
    <w:rsid w:val="007A2FDC"/>
    <w:rsid w:val="007A442E"/>
    <w:rsid w:val="007A443A"/>
    <w:rsid w:val="007A6FDF"/>
    <w:rsid w:val="007B1E0C"/>
    <w:rsid w:val="007B7AF7"/>
    <w:rsid w:val="007C08D7"/>
    <w:rsid w:val="007D0CCD"/>
    <w:rsid w:val="007D136C"/>
    <w:rsid w:val="007D2DDC"/>
    <w:rsid w:val="007D4281"/>
    <w:rsid w:val="007D4417"/>
    <w:rsid w:val="007D46D8"/>
    <w:rsid w:val="007E0CF1"/>
    <w:rsid w:val="007E2B58"/>
    <w:rsid w:val="007E2B65"/>
    <w:rsid w:val="007E527C"/>
    <w:rsid w:val="008030FF"/>
    <w:rsid w:val="008034F6"/>
    <w:rsid w:val="00807202"/>
    <w:rsid w:val="00807D7A"/>
    <w:rsid w:val="00810DBF"/>
    <w:rsid w:val="00813008"/>
    <w:rsid w:val="00817656"/>
    <w:rsid w:val="0082156B"/>
    <w:rsid w:val="0083626D"/>
    <w:rsid w:val="00837111"/>
    <w:rsid w:val="00852574"/>
    <w:rsid w:val="00855584"/>
    <w:rsid w:val="00865F4D"/>
    <w:rsid w:val="00867ECA"/>
    <w:rsid w:val="0087215B"/>
    <w:rsid w:val="00883C7A"/>
    <w:rsid w:val="0088416F"/>
    <w:rsid w:val="00884C10"/>
    <w:rsid w:val="008855E4"/>
    <w:rsid w:val="008875CB"/>
    <w:rsid w:val="00896188"/>
    <w:rsid w:val="008A191E"/>
    <w:rsid w:val="008A6D26"/>
    <w:rsid w:val="008B077A"/>
    <w:rsid w:val="008B237B"/>
    <w:rsid w:val="008B4B96"/>
    <w:rsid w:val="008B67EA"/>
    <w:rsid w:val="008C2660"/>
    <w:rsid w:val="008D3E24"/>
    <w:rsid w:val="008D59C1"/>
    <w:rsid w:val="008D69B6"/>
    <w:rsid w:val="008E3D5F"/>
    <w:rsid w:val="008E77C3"/>
    <w:rsid w:val="008F093C"/>
    <w:rsid w:val="008F78E3"/>
    <w:rsid w:val="00900931"/>
    <w:rsid w:val="00905033"/>
    <w:rsid w:val="0091024F"/>
    <w:rsid w:val="009136A2"/>
    <w:rsid w:val="00923761"/>
    <w:rsid w:val="009321B0"/>
    <w:rsid w:val="00933586"/>
    <w:rsid w:val="009367BF"/>
    <w:rsid w:val="00940002"/>
    <w:rsid w:val="00941A5D"/>
    <w:rsid w:val="00942721"/>
    <w:rsid w:val="00942E35"/>
    <w:rsid w:val="0094325C"/>
    <w:rsid w:val="00944B3D"/>
    <w:rsid w:val="0094570D"/>
    <w:rsid w:val="009457A7"/>
    <w:rsid w:val="009478BA"/>
    <w:rsid w:val="00947979"/>
    <w:rsid w:val="00962856"/>
    <w:rsid w:val="00967A55"/>
    <w:rsid w:val="00970A99"/>
    <w:rsid w:val="00972501"/>
    <w:rsid w:val="00974BEB"/>
    <w:rsid w:val="00982DDC"/>
    <w:rsid w:val="00982E7F"/>
    <w:rsid w:val="00987F50"/>
    <w:rsid w:val="00995271"/>
    <w:rsid w:val="009A6726"/>
    <w:rsid w:val="009B2BC2"/>
    <w:rsid w:val="009B4839"/>
    <w:rsid w:val="009B5D21"/>
    <w:rsid w:val="009B6EE4"/>
    <w:rsid w:val="009C4C2E"/>
    <w:rsid w:val="009D1CA0"/>
    <w:rsid w:val="009D255C"/>
    <w:rsid w:val="009D32B8"/>
    <w:rsid w:val="009D45D2"/>
    <w:rsid w:val="009D79A4"/>
    <w:rsid w:val="009D7B1F"/>
    <w:rsid w:val="009E1C82"/>
    <w:rsid w:val="009E34AB"/>
    <w:rsid w:val="009E705E"/>
    <w:rsid w:val="009F12DB"/>
    <w:rsid w:val="009F2CB3"/>
    <w:rsid w:val="009F43B2"/>
    <w:rsid w:val="009F5788"/>
    <w:rsid w:val="009F776C"/>
    <w:rsid w:val="00A04DA1"/>
    <w:rsid w:val="00A0611B"/>
    <w:rsid w:val="00A110FA"/>
    <w:rsid w:val="00A13691"/>
    <w:rsid w:val="00A14DA8"/>
    <w:rsid w:val="00A170A6"/>
    <w:rsid w:val="00A345DE"/>
    <w:rsid w:val="00A363E0"/>
    <w:rsid w:val="00A37CD5"/>
    <w:rsid w:val="00A4491F"/>
    <w:rsid w:val="00A518C4"/>
    <w:rsid w:val="00A528BC"/>
    <w:rsid w:val="00A54C8C"/>
    <w:rsid w:val="00A55B2E"/>
    <w:rsid w:val="00A64F6A"/>
    <w:rsid w:val="00A707B4"/>
    <w:rsid w:val="00A768BF"/>
    <w:rsid w:val="00A83C1F"/>
    <w:rsid w:val="00A86D69"/>
    <w:rsid w:val="00A9042D"/>
    <w:rsid w:val="00AB1128"/>
    <w:rsid w:val="00AB13A1"/>
    <w:rsid w:val="00AB3E13"/>
    <w:rsid w:val="00AC1C6C"/>
    <w:rsid w:val="00AC65E1"/>
    <w:rsid w:val="00AC7140"/>
    <w:rsid w:val="00AC736B"/>
    <w:rsid w:val="00AD2ECB"/>
    <w:rsid w:val="00AD6BE6"/>
    <w:rsid w:val="00AD7005"/>
    <w:rsid w:val="00AE55DD"/>
    <w:rsid w:val="00AF60FF"/>
    <w:rsid w:val="00B06FCC"/>
    <w:rsid w:val="00B07D7B"/>
    <w:rsid w:val="00B1019E"/>
    <w:rsid w:val="00B12BB9"/>
    <w:rsid w:val="00B16A15"/>
    <w:rsid w:val="00B26C44"/>
    <w:rsid w:val="00B27A83"/>
    <w:rsid w:val="00B359E2"/>
    <w:rsid w:val="00B409E4"/>
    <w:rsid w:val="00B40F93"/>
    <w:rsid w:val="00B41716"/>
    <w:rsid w:val="00B64D28"/>
    <w:rsid w:val="00B64D3D"/>
    <w:rsid w:val="00B6663C"/>
    <w:rsid w:val="00B81DD5"/>
    <w:rsid w:val="00B8227E"/>
    <w:rsid w:val="00B82BC6"/>
    <w:rsid w:val="00B905FF"/>
    <w:rsid w:val="00B90EF5"/>
    <w:rsid w:val="00B919CE"/>
    <w:rsid w:val="00B938D4"/>
    <w:rsid w:val="00B94617"/>
    <w:rsid w:val="00B946D5"/>
    <w:rsid w:val="00BB1197"/>
    <w:rsid w:val="00BB166C"/>
    <w:rsid w:val="00BB2C0D"/>
    <w:rsid w:val="00BB3561"/>
    <w:rsid w:val="00BB538A"/>
    <w:rsid w:val="00BD521B"/>
    <w:rsid w:val="00BE24B5"/>
    <w:rsid w:val="00BE28AE"/>
    <w:rsid w:val="00BE3A9B"/>
    <w:rsid w:val="00BE7ABD"/>
    <w:rsid w:val="00BF421E"/>
    <w:rsid w:val="00BF6FD9"/>
    <w:rsid w:val="00C01745"/>
    <w:rsid w:val="00C01A47"/>
    <w:rsid w:val="00C11138"/>
    <w:rsid w:val="00C111C0"/>
    <w:rsid w:val="00C11712"/>
    <w:rsid w:val="00C11EBA"/>
    <w:rsid w:val="00C12F50"/>
    <w:rsid w:val="00C2005B"/>
    <w:rsid w:val="00C20EB1"/>
    <w:rsid w:val="00C27B37"/>
    <w:rsid w:val="00C27CFD"/>
    <w:rsid w:val="00C350B2"/>
    <w:rsid w:val="00C35851"/>
    <w:rsid w:val="00C413C7"/>
    <w:rsid w:val="00C516C8"/>
    <w:rsid w:val="00C560CF"/>
    <w:rsid w:val="00C63BB8"/>
    <w:rsid w:val="00C65595"/>
    <w:rsid w:val="00C66F56"/>
    <w:rsid w:val="00C7149C"/>
    <w:rsid w:val="00C71C1A"/>
    <w:rsid w:val="00C735C9"/>
    <w:rsid w:val="00C8027A"/>
    <w:rsid w:val="00C83DF6"/>
    <w:rsid w:val="00C8656F"/>
    <w:rsid w:val="00C96612"/>
    <w:rsid w:val="00CB0339"/>
    <w:rsid w:val="00CB0714"/>
    <w:rsid w:val="00CB20D8"/>
    <w:rsid w:val="00CB4830"/>
    <w:rsid w:val="00CB4A18"/>
    <w:rsid w:val="00CB55C9"/>
    <w:rsid w:val="00CC1E5A"/>
    <w:rsid w:val="00CC61E2"/>
    <w:rsid w:val="00CD2686"/>
    <w:rsid w:val="00CE349D"/>
    <w:rsid w:val="00CE4A02"/>
    <w:rsid w:val="00CE7484"/>
    <w:rsid w:val="00CF4273"/>
    <w:rsid w:val="00CF47C9"/>
    <w:rsid w:val="00CF4BDF"/>
    <w:rsid w:val="00D00EF9"/>
    <w:rsid w:val="00D02F61"/>
    <w:rsid w:val="00D06456"/>
    <w:rsid w:val="00D07581"/>
    <w:rsid w:val="00D12FB2"/>
    <w:rsid w:val="00D151E3"/>
    <w:rsid w:val="00D17F1F"/>
    <w:rsid w:val="00D233E7"/>
    <w:rsid w:val="00D235F5"/>
    <w:rsid w:val="00D304BF"/>
    <w:rsid w:val="00D40186"/>
    <w:rsid w:val="00D40A7C"/>
    <w:rsid w:val="00D45494"/>
    <w:rsid w:val="00D47C90"/>
    <w:rsid w:val="00D61FDC"/>
    <w:rsid w:val="00D62305"/>
    <w:rsid w:val="00D70ABF"/>
    <w:rsid w:val="00D71B15"/>
    <w:rsid w:val="00D73E6B"/>
    <w:rsid w:val="00D86689"/>
    <w:rsid w:val="00DA0B93"/>
    <w:rsid w:val="00DA1FBF"/>
    <w:rsid w:val="00DA2568"/>
    <w:rsid w:val="00DA2DFC"/>
    <w:rsid w:val="00DA36B7"/>
    <w:rsid w:val="00DA5899"/>
    <w:rsid w:val="00DB1BB3"/>
    <w:rsid w:val="00DB1CB4"/>
    <w:rsid w:val="00DC5D7C"/>
    <w:rsid w:val="00DC602D"/>
    <w:rsid w:val="00DC6CCD"/>
    <w:rsid w:val="00DD00AD"/>
    <w:rsid w:val="00DD77B6"/>
    <w:rsid w:val="00DE0F03"/>
    <w:rsid w:val="00DE129D"/>
    <w:rsid w:val="00DF1F33"/>
    <w:rsid w:val="00DF2FF5"/>
    <w:rsid w:val="00DF406B"/>
    <w:rsid w:val="00E006A6"/>
    <w:rsid w:val="00E040A2"/>
    <w:rsid w:val="00E04F53"/>
    <w:rsid w:val="00E05AB0"/>
    <w:rsid w:val="00E21A95"/>
    <w:rsid w:val="00E2323B"/>
    <w:rsid w:val="00E25F1D"/>
    <w:rsid w:val="00E50DD4"/>
    <w:rsid w:val="00E629A6"/>
    <w:rsid w:val="00E65D9E"/>
    <w:rsid w:val="00E72478"/>
    <w:rsid w:val="00E7431D"/>
    <w:rsid w:val="00E76690"/>
    <w:rsid w:val="00E77605"/>
    <w:rsid w:val="00E8396F"/>
    <w:rsid w:val="00E83E83"/>
    <w:rsid w:val="00E85B56"/>
    <w:rsid w:val="00E86160"/>
    <w:rsid w:val="00E92862"/>
    <w:rsid w:val="00E93651"/>
    <w:rsid w:val="00EA343D"/>
    <w:rsid w:val="00EA4819"/>
    <w:rsid w:val="00EB5F0A"/>
    <w:rsid w:val="00EB62B0"/>
    <w:rsid w:val="00EC163D"/>
    <w:rsid w:val="00ED39BF"/>
    <w:rsid w:val="00ED4A8D"/>
    <w:rsid w:val="00ED7919"/>
    <w:rsid w:val="00EE04F8"/>
    <w:rsid w:val="00EE1D21"/>
    <w:rsid w:val="00EE73CC"/>
    <w:rsid w:val="00EF13D7"/>
    <w:rsid w:val="00EF5150"/>
    <w:rsid w:val="00EF54E9"/>
    <w:rsid w:val="00F033BE"/>
    <w:rsid w:val="00F05B95"/>
    <w:rsid w:val="00F114A7"/>
    <w:rsid w:val="00F116AB"/>
    <w:rsid w:val="00F154A6"/>
    <w:rsid w:val="00F232C4"/>
    <w:rsid w:val="00F26A0C"/>
    <w:rsid w:val="00F27EAE"/>
    <w:rsid w:val="00F305FC"/>
    <w:rsid w:val="00F3130A"/>
    <w:rsid w:val="00F325D9"/>
    <w:rsid w:val="00F33221"/>
    <w:rsid w:val="00F33503"/>
    <w:rsid w:val="00F466F2"/>
    <w:rsid w:val="00F47A8F"/>
    <w:rsid w:val="00F50E26"/>
    <w:rsid w:val="00F57657"/>
    <w:rsid w:val="00F57E2F"/>
    <w:rsid w:val="00F6039F"/>
    <w:rsid w:val="00F630BF"/>
    <w:rsid w:val="00F632E4"/>
    <w:rsid w:val="00F662F4"/>
    <w:rsid w:val="00F67730"/>
    <w:rsid w:val="00F70BFF"/>
    <w:rsid w:val="00F74EFB"/>
    <w:rsid w:val="00F75B89"/>
    <w:rsid w:val="00F77B25"/>
    <w:rsid w:val="00F80291"/>
    <w:rsid w:val="00F80F2B"/>
    <w:rsid w:val="00F8612F"/>
    <w:rsid w:val="00F86B79"/>
    <w:rsid w:val="00F90E7A"/>
    <w:rsid w:val="00FA0EAE"/>
    <w:rsid w:val="00FA31CC"/>
    <w:rsid w:val="00FB0B5C"/>
    <w:rsid w:val="00FB46A5"/>
    <w:rsid w:val="00FB5749"/>
    <w:rsid w:val="00FB578E"/>
    <w:rsid w:val="00FC109C"/>
    <w:rsid w:val="00FC2614"/>
    <w:rsid w:val="00FC325F"/>
    <w:rsid w:val="00FC4E7C"/>
    <w:rsid w:val="00FD1667"/>
    <w:rsid w:val="00FD5127"/>
    <w:rsid w:val="00FD5130"/>
    <w:rsid w:val="00FF2614"/>
    <w:rsid w:val="00FF3BA1"/>
    <w:rsid w:val="00FF45A6"/>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BB1176-3F3C-4469-93A8-3BC98D16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5"/>
      </w:numPr>
      <w:spacing w:before="60"/>
    </w:pPr>
    <w:rPr>
      <w:sz w:val="20"/>
      <w:szCs w:val="24"/>
    </w:rPr>
  </w:style>
  <w:style w:type="paragraph" w:customStyle="1" w:styleId="ResumeBullet2">
    <w:name w:val="Resume Bullet 2"/>
    <w:rsid w:val="009F5788"/>
    <w:pPr>
      <w:numPr>
        <w:ilvl w:val="1"/>
        <w:numId w:val="5"/>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 w:type="paragraph" w:styleId="NoSpacing">
    <w:name w:val="No Spacing"/>
    <w:qFormat/>
    <w:rsid w:val="007A2FDC"/>
    <w:rPr>
      <w:rFonts w:ascii="Calibri" w:eastAsia="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387800182">
      <w:bodyDiv w:val="1"/>
      <w:marLeft w:val="0"/>
      <w:marRight w:val="0"/>
      <w:marTop w:val="0"/>
      <w:marBottom w:val="0"/>
      <w:divBdr>
        <w:top w:val="none" w:sz="0" w:space="0" w:color="auto"/>
        <w:left w:val="none" w:sz="0" w:space="0" w:color="auto"/>
        <w:bottom w:val="none" w:sz="0" w:space="0" w:color="auto"/>
        <w:right w:val="none" w:sz="0" w:space="0" w:color="auto"/>
      </w:divBdr>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40034985">
      <w:bodyDiv w:val="1"/>
      <w:marLeft w:val="0"/>
      <w:marRight w:val="0"/>
      <w:marTop w:val="0"/>
      <w:marBottom w:val="0"/>
      <w:divBdr>
        <w:top w:val="none" w:sz="0" w:space="0" w:color="auto"/>
        <w:left w:val="none" w:sz="0" w:space="0" w:color="auto"/>
        <w:bottom w:val="none" w:sz="0" w:space="0" w:color="auto"/>
        <w:right w:val="none" w:sz="0" w:space="0" w:color="auto"/>
      </w:divBdr>
    </w:div>
    <w:div w:id="739713847">
      <w:bodyDiv w:val="1"/>
      <w:marLeft w:val="0"/>
      <w:marRight w:val="0"/>
      <w:marTop w:val="0"/>
      <w:marBottom w:val="0"/>
      <w:divBdr>
        <w:top w:val="none" w:sz="0" w:space="0" w:color="auto"/>
        <w:left w:val="none" w:sz="0" w:space="0" w:color="auto"/>
        <w:bottom w:val="none" w:sz="0" w:space="0" w:color="auto"/>
        <w:right w:val="none" w:sz="0" w:space="0" w:color="auto"/>
      </w:divBdr>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866790650">
      <w:bodyDiv w:val="1"/>
      <w:marLeft w:val="0"/>
      <w:marRight w:val="0"/>
      <w:marTop w:val="0"/>
      <w:marBottom w:val="0"/>
      <w:divBdr>
        <w:top w:val="none" w:sz="0" w:space="0" w:color="auto"/>
        <w:left w:val="none" w:sz="0" w:space="0" w:color="auto"/>
        <w:bottom w:val="none" w:sz="0" w:space="0" w:color="auto"/>
        <w:right w:val="none" w:sz="0" w:space="0" w:color="auto"/>
      </w:divBdr>
    </w:div>
    <w:div w:id="1043018808">
      <w:bodyDiv w:val="1"/>
      <w:marLeft w:val="0"/>
      <w:marRight w:val="0"/>
      <w:marTop w:val="0"/>
      <w:marBottom w:val="0"/>
      <w:divBdr>
        <w:top w:val="none" w:sz="0" w:space="0" w:color="auto"/>
        <w:left w:val="none" w:sz="0" w:space="0" w:color="auto"/>
        <w:bottom w:val="none" w:sz="0" w:space="0" w:color="auto"/>
        <w:right w:val="none" w:sz="0" w:space="0" w:color="auto"/>
      </w:divBdr>
    </w:div>
    <w:div w:id="1240016583">
      <w:bodyDiv w:val="1"/>
      <w:marLeft w:val="0"/>
      <w:marRight w:val="0"/>
      <w:marTop w:val="0"/>
      <w:marBottom w:val="0"/>
      <w:divBdr>
        <w:top w:val="none" w:sz="0" w:space="0" w:color="auto"/>
        <w:left w:val="none" w:sz="0" w:space="0" w:color="auto"/>
        <w:bottom w:val="none" w:sz="0" w:space="0" w:color="auto"/>
        <w:right w:val="none" w:sz="0" w:space="0" w:color="auto"/>
      </w:divBdr>
    </w:div>
    <w:div w:id="1265847338">
      <w:bodyDiv w:val="1"/>
      <w:marLeft w:val="0"/>
      <w:marRight w:val="0"/>
      <w:marTop w:val="0"/>
      <w:marBottom w:val="0"/>
      <w:divBdr>
        <w:top w:val="none" w:sz="0" w:space="0" w:color="auto"/>
        <w:left w:val="none" w:sz="0" w:space="0" w:color="auto"/>
        <w:bottom w:val="none" w:sz="0" w:space="0" w:color="auto"/>
        <w:right w:val="none" w:sz="0" w:space="0" w:color="auto"/>
      </w:divBdr>
    </w:div>
    <w:div w:id="1282608754">
      <w:bodyDiv w:val="1"/>
      <w:marLeft w:val="0"/>
      <w:marRight w:val="0"/>
      <w:marTop w:val="0"/>
      <w:marBottom w:val="0"/>
      <w:divBdr>
        <w:top w:val="none" w:sz="0" w:space="0" w:color="auto"/>
        <w:left w:val="none" w:sz="0" w:space="0" w:color="auto"/>
        <w:bottom w:val="none" w:sz="0" w:space="0" w:color="auto"/>
        <w:right w:val="none" w:sz="0" w:space="0" w:color="auto"/>
      </w:divBdr>
    </w:div>
    <w:div w:id="1448236674">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540508280">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36497520">
      <w:bodyDiv w:val="1"/>
      <w:marLeft w:val="0"/>
      <w:marRight w:val="0"/>
      <w:marTop w:val="0"/>
      <w:marBottom w:val="0"/>
      <w:divBdr>
        <w:top w:val="none" w:sz="0" w:space="0" w:color="auto"/>
        <w:left w:val="none" w:sz="0" w:space="0" w:color="auto"/>
        <w:bottom w:val="none" w:sz="0" w:space="0" w:color="auto"/>
        <w:right w:val="none" w:sz="0" w:space="0" w:color="auto"/>
      </w:divBdr>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2FC7-05CA-4F90-9751-88C352D3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Vishwakarma, Sachin</dc:creator>
  <cp:lastModifiedBy>Vishwakarma, Sachin</cp:lastModifiedBy>
  <cp:revision>6</cp:revision>
  <cp:lastPrinted>2013-09-12T18:28:00Z</cp:lastPrinted>
  <dcterms:created xsi:type="dcterms:W3CDTF">2018-06-21T06:59:00Z</dcterms:created>
  <dcterms:modified xsi:type="dcterms:W3CDTF">2018-08-10T09:04:00Z</dcterms:modified>
</cp:coreProperties>
</file>