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9761" w14:textId="77777777" w:rsidR="002E5416" w:rsidRPr="00E65007" w:rsidRDefault="002E5416" w:rsidP="00322D3D">
      <w:pPr>
        <w:pStyle w:val="loy8"/>
        <w:rPr>
          <w:rStyle w:val="a5"/>
          <w:rFonts w:ascii="Britannic Bold" w:hAnsi="Britannic Bold"/>
          <w:color w:val="7030A0"/>
          <w:rtl/>
        </w:rPr>
      </w:pPr>
      <w:r w:rsidRPr="00E65007">
        <w:rPr>
          <w:rStyle w:val="a5"/>
          <w:rFonts w:ascii="Britannic Bold" w:hAnsi="Britannic Bold"/>
          <w:color w:val="7030A0"/>
        </w:rPr>
        <w:t>Section 1: File and Directory Management</w:t>
      </w:r>
    </w:p>
    <w:p w14:paraId="278052F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1. Display the current working directory.</w:t>
      </w:r>
    </w:p>
    <w:p w14:paraId="00FC5E5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pwd</w:t>
      </w:r>
      <w:proofErr w:type="spellEnd"/>
    </w:p>
    <w:p w14:paraId="6CBB424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2. List all the contents of your current directory, including hidden files</w:t>
      </w:r>
    </w:p>
    <w:p w14:paraId="66EAC3D5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ls -la</w:t>
      </w:r>
    </w:p>
    <w:p w14:paraId="5767BB89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3. Change your directory to the `Desktop`.</w:t>
      </w:r>
    </w:p>
    <w:p w14:paraId="41926BF5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cd ~/Desktop</w:t>
      </w:r>
    </w:p>
    <w:p w14:paraId="29447324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4. Create two directories named `dir1` and `dir2` on the Desktop</w:t>
      </w:r>
    </w:p>
    <w:p w14:paraId="4201FD7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mkdir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dir1 dir2</w:t>
      </w:r>
    </w:p>
    <w:p w14:paraId="616508A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5. Inside `dir1`, create a file named `file1.txt`.</w:t>
      </w:r>
    </w:p>
    <w:p w14:paraId="7C09F3B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  <w:rtl/>
        </w:rPr>
        <w:t xml:space="preserve"> </w:t>
      </w:r>
      <w:r w:rsidRPr="00E65007">
        <w:rPr>
          <w:rFonts w:ascii="Britannic Bold" w:hAnsi="Britannic Bold"/>
          <w:bCs/>
          <w:color w:val="7030A0"/>
          <w:sz w:val="32"/>
          <w:szCs w:val="32"/>
        </w:rPr>
        <w:t>touch dir1/file1.txt</w:t>
      </w:r>
    </w:p>
    <w:p w14:paraId="24D88A4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6. Inside `dir2`, create a file named `file2.txt`.</w:t>
      </w:r>
    </w:p>
    <w:p w14:paraId="223D9FEF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touch dir2/file2.txt</w:t>
      </w:r>
    </w:p>
    <w:p w14:paraId="312D5B0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7. Using nano or vim Write the numbers 1 to 9 into `file1.txt`.</w:t>
      </w:r>
    </w:p>
    <w:p w14:paraId="340924A2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nano dir1/file1.txt</w:t>
      </w:r>
    </w:p>
    <w:p w14:paraId="5DCF2A9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8. From the home directory Copy the contents of `file1.txt` into </w:t>
      </w:r>
      <w:r w:rsidRPr="00E65007">
        <w:rPr>
          <w:rFonts w:ascii="Britannic Bold" w:hAnsi="Britannic Bold"/>
          <w:bCs/>
          <w:color w:val="833C0B" w:themeColor="accent2" w:themeShade="80"/>
          <w:sz w:val="32"/>
          <w:szCs w:val="32"/>
        </w:rPr>
        <w:t>`file2.txt`.</w:t>
      </w:r>
    </w:p>
    <w:p w14:paraId="6FA12D6E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cp dir1/file1.txt dir2/file2.txt</w:t>
      </w:r>
    </w:p>
    <w:p w14:paraId="1558C19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9. From the home directory, delete `file1.txt` inside `dir1`.</w:t>
      </w:r>
    </w:p>
    <w:p w14:paraId="09083FD6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833C0B" w:themeColor="accent2" w:themeShade="80"/>
          <w:sz w:val="32"/>
          <w:szCs w:val="32"/>
        </w:rPr>
      </w:pPr>
      <w:r w:rsidRPr="00E65007">
        <w:rPr>
          <w:rFonts w:ascii="Britannic Bold" w:hAnsi="Britannic Bold"/>
          <w:bCs/>
          <w:color w:val="833C0B" w:themeColor="accent2" w:themeShade="80"/>
          <w:sz w:val="32"/>
          <w:szCs w:val="32"/>
        </w:rPr>
        <w:t>rm dir1/file1.txt</w:t>
      </w:r>
    </w:p>
    <w:p w14:paraId="1C85B72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10. Remove the directory `dir1` from the Desktop.</w:t>
      </w:r>
    </w:p>
    <w:p w14:paraId="50CF4447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rmdir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dir1</w:t>
      </w:r>
    </w:p>
    <w:p w14:paraId="3A7B4916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11. Redirect the output of the network configuration command to a file named `network_info.txt` on the Desktop.</w:t>
      </w:r>
    </w:p>
    <w:p w14:paraId="26AF9D0C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833C0B" w:themeColor="accent2" w:themeShade="8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32"/>
          <w:szCs w:val="32"/>
        </w:rPr>
        <w:t>ifconfig &gt; ~/Desktop/network_info.txt</w:t>
      </w:r>
    </w:p>
    <w:p w14:paraId="3A2896D9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lastRenderedPageBreak/>
        <w:t>12. Open the Desktop folder and show all files with detailed information.</w:t>
      </w:r>
    </w:p>
    <w:p w14:paraId="422FD33B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ls -la ~/Desktop</w:t>
      </w:r>
    </w:p>
    <w:p w14:paraId="3FC75474" w14:textId="77777777" w:rsidR="002E5416" w:rsidRPr="00E65007" w:rsidRDefault="002E5416" w:rsidP="002E5416">
      <w:pPr>
        <w:pStyle w:val="a3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Section 2: Users and Groups Management</w:t>
      </w:r>
    </w:p>
    <w:p w14:paraId="5CFFADB2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13. Create a new user with your name.</w:t>
      </w:r>
    </w:p>
    <w:p w14:paraId="57B77169" w14:textId="65B87730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adduser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r w:rsidR="00E677AF" w:rsidRPr="00E65007">
        <w:rPr>
          <w:rFonts w:ascii="Britannic Bold" w:hAnsi="Britannic Bold"/>
          <w:bCs/>
          <w:color w:val="7030A0"/>
          <w:sz w:val="32"/>
          <w:szCs w:val="32"/>
        </w:rPr>
        <w:t>Ahmed</w:t>
      </w:r>
    </w:p>
    <w:p w14:paraId="3386AAA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14. Set a password for your user.</w:t>
      </w:r>
    </w:p>
    <w:p w14:paraId="504CA207" w14:textId="139AC3CB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passwd </w:t>
      </w:r>
      <w:r w:rsidR="00E677AF" w:rsidRPr="00E65007">
        <w:rPr>
          <w:rFonts w:ascii="Britannic Bold" w:hAnsi="Britannic Bold"/>
          <w:bCs/>
          <w:color w:val="7030A0"/>
          <w:sz w:val="32"/>
          <w:szCs w:val="32"/>
        </w:rPr>
        <w:t>Ahmed</w:t>
      </w:r>
    </w:p>
    <w:p w14:paraId="26F0C195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15. Open the file that contains user information and verify that your user has been added. </w:t>
      </w:r>
    </w:p>
    <w:p w14:paraId="7D3F3F33" w14:textId="3235DAE3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cat /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etc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/passwd | grep </w:t>
      </w:r>
      <w:r w:rsidR="00E677AF" w:rsidRPr="00E65007">
        <w:rPr>
          <w:rFonts w:ascii="Britannic Bold" w:hAnsi="Britannic Bold"/>
          <w:bCs/>
          <w:color w:val="7030A0"/>
          <w:sz w:val="32"/>
          <w:szCs w:val="32"/>
        </w:rPr>
        <w:t>Ahmed</w:t>
      </w:r>
    </w:p>
    <w:p w14:paraId="7E68921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16. Add your user to the file that gives administrative privileges.</w:t>
      </w:r>
    </w:p>
    <w:p w14:paraId="0CB890D6" w14:textId="286F7996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usermod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-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aG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Ahmed</w:t>
      </w:r>
    </w:p>
    <w:p w14:paraId="1F99228F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17. Switch to your user and confirm the user identity.</w:t>
      </w:r>
    </w:p>
    <w:p w14:paraId="50CF7FFF" w14:textId="5E9E8E05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–  Ahmed</w:t>
      </w:r>
    </w:p>
    <w:p w14:paraId="436E2E6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18. Create a new group named `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testgroup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`.</w:t>
      </w:r>
    </w:p>
    <w:p w14:paraId="74F629C9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groupadd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testgroup</w:t>
      </w:r>
      <w:proofErr w:type="spellEnd"/>
    </w:p>
    <w:p w14:paraId="22ADE91A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19. Add your user to `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testgroup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`. </w:t>
      </w:r>
    </w:p>
    <w:p w14:paraId="04D43F46" w14:textId="396EC2A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usermod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-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aG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testgroup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Ahmed</w:t>
      </w:r>
    </w:p>
    <w:p w14:paraId="5D8C1614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20. Add the group `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testgroup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` to the file that gives administrative privileges. </w:t>
      </w:r>
    </w:p>
    <w:p w14:paraId="6237D933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usermod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-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aG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testgroup</w:t>
      </w:r>
      <w:proofErr w:type="spellEnd"/>
    </w:p>
    <w:p w14:paraId="139474D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21. Remove your user from the file that gives administrative privileges.</w:t>
      </w:r>
    </w:p>
    <w:p w14:paraId="4153F503" w14:textId="3C549263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deluser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Ahmed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</w:p>
    <w:p w14:paraId="4CEB4CCE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22. Check if your user still have administrative privileges. </w:t>
      </w:r>
    </w:p>
    <w:p w14:paraId="79EE5712" w14:textId="5E58DE6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groups </w:t>
      </w:r>
      <w:r w:rsidR="00E677AF" w:rsidRPr="00E65007">
        <w:rPr>
          <w:rFonts w:ascii="Britannic Bold" w:hAnsi="Britannic Bold"/>
          <w:bCs/>
          <w:color w:val="7030A0"/>
          <w:sz w:val="32"/>
          <w:szCs w:val="32"/>
        </w:rPr>
        <w:t>Ahmed</w:t>
      </w:r>
    </w:p>
    <w:p w14:paraId="478F3E6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lastRenderedPageBreak/>
        <w:t>23. Check which groups your user belongs to.</w:t>
      </w:r>
    </w:p>
    <w:p w14:paraId="5D58FE5B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groups</w:t>
      </w:r>
    </w:p>
    <w:p w14:paraId="3A22D136" w14:textId="77777777" w:rsidR="002E5416" w:rsidRPr="00E65007" w:rsidRDefault="002E5416" w:rsidP="002E5416">
      <w:pPr>
        <w:pStyle w:val="a3"/>
        <w:rPr>
          <w:rStyle w:val="a5"/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Style w:val="a5"/>
          <w:rFonts w:ascii="Britannic Bold" w:hAnsi="Britannic Bold"/>
          <w:bCs/>
          <w:color w:val="7030A0"/>
          <w:sz w:val="32"/>
          <w:szCs w:val="32"/>
        </w:rPr>
        <w:t>Section 3: Permissions and Ownership</w:t>
      </w:r>
    </w:p>
    <w:p w14:paraId="64C0CA86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24. Set the permissions of `file2.txt` on the Desktop to allow the owner to read, write, and execute; the group to read and execute; and others to read .</w:t>
      </w:r>
    </w:p>
    <w:p w14:paraId="53266293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chmod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751 ~/Desktop/dir2/file2.txt</w:t>
      </w:r>
    </w:p>
    <w:p w14:paraId="02A090D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25. Check the permissions of `file2.txt` to verify the change. </w:t>
      </w:r>
    </w:p>
    <w:p w14:paraId="64E0A5F3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ls -l ~/Desktop/dir2/file2.txt</w:t>
      </w:r>
    </w:p>
    <w:p w14:paraId="194B371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26. Change the ownership of `file2.txt` to your user.</w:t>
      </w:r>
    </w:p>
    <w:p w14:paraId="758C6535" w14:textId="79157466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chown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r w:rsidR="00E677AF" w:rsidRPr="00E65007">
        <w:rPr>
          <w:rFonts w:ascii="Britannic Bold" w:hAnsi="Britannic Bold"/>
          <w:bCs/>
          <w:color w:val="7030A0"/>
          <w:sz w:val="32"/>
          <w:szCs w:val="32"/>
        </w:rPr>
        <w:t>Ahmed</w:t>
      </w:r>
      <w:r w:rsidRPr="00E65007">
        <w:rPr>
          <w:rFonts w:ascii="Britannic Bold" w:hAnsi="Britannic Bold"/>
          <w:bCs/>
          <w:color w:val="7030A0"/>
          <w:sz w:val="32"/>
          <w:szCs w:val="32"/>
        </w:rPr>
        <w:t>~/Desktop/dir2/file2.txt</w:t>
      </w:r>
    </w:p>
    <w:p w14:paraId="2613A0E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27. verify the ownership of `file2.txt`. </w:t>
      </w:r>
    </w:p>
    <w:p w14:paraId="5A0FD70A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ls -l ~/Desktop/dir2/file2.txt</w:t>
      </w:r>
    </w:p>
    <w:p w14:paraId="2CB98BC7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28. Change back the ownership of a file `file2.txt`</w:t>
      </w:r>
    </w:p>
    <w:p w14:paraId="65340F68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chown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root ~/Desktop/dir2/file2.txt</w:t>
      </w:r>
    </w:p>
    <w:p w14:paraId="193FF8E0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29. Grant write permission to everyone for `file2.txt`</w:t>
      </w:r>
    </w:p>
    <w:p w14:paraId="463B7906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chmod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a+w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~/Desktop/dir2/file2.txt</w:t>
      </w:r>
    </w:p>
    <w:p w14:paraId="729EB83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30. Remove the write permission for the group and others for `file2.txt`. </w:t>
      </w:r>
    </w:p>
    <w:p w14:paraId="4E0EECED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chmod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go-w ~/Desktop/dir2/file2.txt</w:t>
      </w:r>
    </w:p>
    <w:p w14:paraId="2DA4282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31. Delete `file2.txt` after making the necessary ownership and permission changes. </w:t>
      </w:r>
    </w:p>
    <w:p w14:paraId="0DA6054A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rm ~/Desktop/dir2/file2.txt</w:t>
      </w:r>
    </w:p>
    <w:p w14:paraId="3525B18A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32. What command would you use to recursively change the permissions of all files and directories inside a folder named `project` to `755`.</w:t>
      </w:r>
    </w:p>
    <w:p w14:paraId="0218C3D1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chmod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-R 755 project/</w:t>
      </w:r>
    </w:p>
    <w:p w14:paraId="0B1CE3C0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6E59E06A" w14:textId="77777777" w:rsidR="002E5416" w:rsidRPr="00E65007" w:rsidRDefault="002E5416" w:rsidP="002E5416">
      <w:pPr>
        <w:pStyle w:val="a3"/>
        <w:rPr>
          <w:rStyle w:val="a5"/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Style w:val="a5"/>
          <w:rFonts w:ascii="Britannic Bold" w:hAnsi="Britannic Bold"/>
          <w:bCs/>
          <w:color w:val="7030A0"/>
          <w:sz w:val="32"/>
          <w:szCs w:val="32"/>
        </w:rPr>
        <w:t>Section 4: Process Management</w:t>
      </w:r>
    </w:p>
    <w:p w14:paraId="09034507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5D7BD1E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33. Install a system monitor tool that provides an interactive process viewer(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htop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).</w:t>
      </w:r>
    </w:p>
    <w:p w14:paraId="7230FCEF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apt install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htop</w:t>
      </w:r>
      <w:proofErr w:type="spellEnd"/>
    </w:p>
    <w:p w14:paraId="5C64517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34. Display all running processes. </w:t>
      </w:r>
    </w:p>
    <w:p w14:paraId="0F96FB36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ps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aux</w:t>
      </w:r>
    </w:p>
    <w:p w14:paraId="2E2FEF14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35. Display a tree of all running processes. </w:t>
      </w:r>
    </w:p>
    <w:p w14:paraId="7FF3AF66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pstree</w:t>
      </w:r>
      <w:proofErr w:type="spellEnd"/>
    </w:p>
    <w:p w14:paraId="429CD3CA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7030A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36. Open the interactive process viewer and identify a process by its </w:t>
      </w:r>
      <w:r w:rsidRPr="00E65007">
        <w:rPr>
          <w:rFonts w:ascii="Britannic Bold" w:hAnsi="Britannic Bold"/>
          <w:bCs/>
          <w:color w:val="7030A0"/>
          <w:sz w:val="28"/>
          <w:szCs w:val="28"/>
        </w:rPr>
        <w:t xml:space="preserve">PID. </w:t>
      </w:r>
    </w:p>
    <w:p w14:paraId="1575D06A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htop</w:t>
      </w:r>
      <w:proofErr w:type="spellEnd"/>
    </w:p>
    <w:p w14:paraId="63C938CA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37. Kill a process with a specific PID. </w:t>
      </w:r>
    </w:p>
    <w:p w14:paraId="399485C2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kill &lt;PID&gt;</w:t>
      </w:r>
    </w:p>
    <w:p w14:paraId="11DC3E4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38. Start an application and stop it using a command that kills processes by name(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exeyes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). 39. Restart the application, then stop it using the interactive process viewer. </w:t>
      </w:r>
    </w:p>
    <w:p w14:paraId="494E7C6B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exeyes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&amp; # Start the application</w:t>
      </w:r>
    </w:p>
    <w:p w14:paraId="6307DF0C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pkill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exeyes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# Stop it</w:t>
      </w:r>
    </w:p>
    <w:p w14:paraId="4004C8D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40. Run a command in the background, then bring it to the foreground(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exeyes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). </w:t>
      </w:r>
    </w:p>
    <w:p w14:paraId="1298E4A0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exeyes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&amp; # Run in the background</w:t>
      </w:r>
    </w:p>
    <w:p w14:paraId="0E879AC8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fg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# Bring to foreground</w:t>
      </w:r>
    </w:p>
    <w:p w14:paraId="0349972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41. Check how long the system has been running.</w:t>
      </w:r>
    </w:p>
    <w:p w14:paraId="3938FC0D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uptime </w:t>
      </w:r>
    </w:p>
    <w:p w14:paraId="5A2A57B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42. List all jobs running in the background.</w:t>
      </w:r>
    </w:p>
    <w:p w14:paraId="2574D669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lastRenderedPageBreak/>
        <w:t>jobs</w:t>
      </w:r>
    </w:p>
    <w:p w14:paraId="0E525170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070B009F" w14:textId="77777777" w:rsidR="002E5416" w:rsidRPr="00E65007" w:rsidRDefault="002E5416" w:rsidP="002E5416">
      <w:pPr>
        <w:pStyle w:val="a3"/>
        <w:rPr>
          <w:rStyle w:val="a5"/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Style w:val="a5"/>
          <w:rFonts w:ascii="Britannic Bold" w:hAnsi="Britannic Bold"/>
          <w:bCs/>
          <w:color w:val="7030A0"/>
          <w:sz w:val="32"/>
          <w:szCs w:val="32"/>
        </w:rPr>
        <w:t>Section 5: Networking Commands</w:t>
      </w:r>
    </w:p>
    <w:p w14:paraId="4C23797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43. Display the network configuration.</w:t>
      </w:r>
    </w:p>
    <w:p w14:paraId="07F718A2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ifconfig </w:t>
      </w:r>
    </w:p>
    <w:p w14:paraId="2D78A8E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44. Check the IP address of your machine.</w:t>
      </w:r>
    </w:p>
    <w:p w14:paraId="08F3E27C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hostname -I</w:t>
      </w:r>
    </w:p>
    <w:p w14:paraId="0F44769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45. Test connectivity to an external server.</w:t>
      </w:r>
    </w:p>
    <w:p w14:paraId="5086DDB1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ping -c 4 google.com</w:t>
      </w:r>
    </w:p>
    <w:p w14:paraId="60F3B0C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C45911" w:themeColor="accent2" w:themeShade="BF"/>
          <w:sz w:val="28"/>
          <w:szCs w:val="28"/>
        </w:rPr>
      </w:pPr>
      <w:r w:rsidRPr="00E65007">
        <w:rPr>
          <w:rFonts w:ascii="Britannic Bold" w:hAnsi="Britannic Bold"/>
          <w:bCs/>
          <w:color w:val="C45911" w:themeColor="accent2" w:themeShade="BF"/>
          <w:sz w:val="28"/>
          <w:szCs w:val="28"/>
        </w:rPr>
        <w:t xml:space="preserve"> 46. Display the routing table. </w:t>
      </w:r>
    </w:p>
    <w:p w14:paraId="7FD1CE8E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route -n</w:t>
      </w:r>
    </w:p>
    <w:p w14:paraId="2EEE1EF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47. Check the open ports and active connections.</w:t>
      </w:r>
    </w:p>
    <w:p w14:paraId="00279E11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netstat -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tuln</w:t>
      </w:r>
      <w:proofErr w:type="spellEnd"/>
    </w:p>
    <w:p w14:paraId="0AE7909A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48. Show the IP address of the host machine and the VM, and verify if they are on the same network.</w:t>
      </w:r>
    </w:p>
    <w:p w14:paraId="70A30DAE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ifconfig # Check your IPs</w:t>
      </w:r>
    </w:p>
    <w:p w14:paraId="3A50BB19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49. Trace the route to an external server. </w:t>
      </w:r>
    </w:p>
    <w:p w14:paraId="46267231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traceroute google.com</w:t>
      </w:r>
    </w:p>
    <w:p w14:paraId="4BF79FE9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50. Find out the default gateway.</w:t>
      </w:r>
    </w:p>
    <w:p w14:paraId="75BE8CE0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ip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route | grep default</w:t>
      </w:r>
    </w:p>
    <w:p w14:paraId="2A2F6869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51. Check the MAC address of your network interface.</w:t>
      </w:r>
    </w:p>
    <w:p w14:paraId="77C54182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ip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link show </w:t>
      </w:r>
    </w:p>
    <w:p w14:paraId="656F0F5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52. Ensure that the VM can access external networks.</w:t>
      </w:r>
    </w:p>
    <w:p w14:paraId="70AD356E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7030A0"/>
          <w:sz w:val="40"/>
          <w:szCs w:val="40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ping  </w:t>
      </w:r>
    </w:p>
    <w:p w14:paraId="3FE7A436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34939125" w14:textId="77777777" w:rsidR="002E5416" w:rsidRPr="00E65007" w:rsidRDefault="002E5416" w:rsidP="002E5416">
      <w:pPr>
        <w:pStyle w:val="a3"/>
        <w:rPr>
          <w:rStyle w:val="a5"/>
          <w:rFonts w:ascii="Britannic Bold" w:hAnsi="Britannic Bold"/>
          <w:bCs/>
          <w:color w:val="7030A0"/>
          <w:sz w:val="40"/>
          <w:szCs w:val="40"/>
          <w:rtl/>
        </w:rPr>
      </w:pPr>
      <w:r w:rsidRPr="00E65007">
        <w:rPr>
          <w:rStyle w:val="a5"/>
          <w:rFonts w:ascii="Britannic Bold" w:hAnsi="Britannic Bold"/>
          <w:bCs/>
          <w:color w:val="7030A0"/>
          <w:sz w:val="40"/>
          <w:szCs w:val="40"/>
        </w:rPr>
        <w:lastRenderedPageBreak/>
        <w:t>Section 6: UFW Firewall</w:t>
      </w:r>
    </w:p>
    <w:p w14:paraId="1C34170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15633DAF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53. Enable the firewall. </w:t>
      </w:r>
    </w:p>
    <w:p w14:paraId="1B421E85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enable</w:t>
      </w:r>
    </w:p>
    <w:p w14:paraId="529993C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54. Allow SSH connections through the firewall.</w:t>
      </w:r>
    </w:p>
    <w:p w14:paraId="68C733B9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allow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ssh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</w:p>
    <w:p w14:paraId="3D1838C4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55. Deny all incoming traffic by default.</w:t>
      </w:r>
    </w:p>
    <w:p w14:paraId="65469B01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default deny incoming</w:t>
      </w:r>
    </w:p>
    <w:p w14:paraId="60B57377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56. Allow HTTP and HTTPS traffic.</w:t>
      </w:r>
    </w:p>
    <w:p w14:paraId="2C1B90F8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allow http</w:t>
      </w:r>
    </w:p>
    <w:p w14:paraId="389553C9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allow https</w:t>
      </w:r>
    </w:p>
    <w:p w14:paraId="53BC09C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57. Allow port 20</w:t>
      </w:r>
    </w:p>
    <w:p w14:paraId="6FCF12BE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allow 20</w:t>
      </w:r>
    </w:p>
    <w:p w14:paraId="760EF6D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58. Reset the firewall settings. </w:t>
      </w:r>
    </w:p>
    <w:p w14:paraId="37214F3B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reset</w:t>
      </w:r>
    </w:p>
    <w:p w14:paraId="13E96746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59. Delete a rule from the firewall.</w:t>
      </w:r>
    </w:p>
    <w:p w14:paraId="7C2B9DED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u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delete allow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ssh</w:t>
      </w:r>
      <w:proofErr w:type="spellEnd"/>
    </w:p>
    <w:p w14:paraId="30568176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60. Disable the firewall.</w:t>
      </w:r>
    </w:p>
    <w:p w14:paraId="01B16928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disable</w:t>
      </w:r>
    </w:p>
    <w:p w14:paraId="0E1BDC7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61. View the status of the firewall.</w:t>
      </w:r>
    </w:p>
    <w:p w14:paraId="5DE60FF5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status</w:t>
      </w:r>
    </w:p>
    <w:p w14:paraId="5DFF2077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62. Log firewall activity and view it.</w:t>
      </w:r>
    </w:p>
    <w:p w14:paraId="1F8D55BE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ufw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logging on</w:t>
      </w:r>
    </w:p>
    <w:p w14:paraId="0C1F0BB4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833C0B" w:themeColor="accent2" w:themeShade="80"/>
          <w:sz w:val="32"/>
          <w:szCs w:val="32"/>
        </w:rPr>
      </w:pPr>
      <w:r w:rsidRPr="00E65007">
        <w:rPr>
          <w:rFonts w:ascii="Britannic Bold" w:hAnsi="Britannic Bold"/>
          <w:bCs/>
          <w:color w:val="833C0B" w:themeColor="accent2" w:themeShade="80"/>
          <w:sz w:val="32"/>
          <w:szCs w:val="32"/>
        </w:rPr>
        <w:t>cat /var/log/ufw.log</w:t>
      </w:r>
    </w:p>
    <w:p w14:paraId="1E10BC47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833C0B" w:themeColor="accent2" w:themeShade="80"/>
          <w:sz w:val="32"/>
          <w:szCs w:val="32"/>
        </w:rPr>
      </w:pPr>
    </w:p>
    <w:p w14:paraId="0313B901" w14:textId="77777777" w:rsidR="002E5416" w:rsidRPr="00E65007" w:rsidRDefault="002E5416" w:rsidP="002E5416">
      <w:pPr>
        <w:pStyle w:val="a3"/>
        <w:bidi w:val="0"/>
        <w:rPr>
          <w:rStyle w:val="a5"/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Style w:val="a5"/>
          <w:rFonts w:ascii="Britannic Bold" w:hAnsi="Britannic Bold"/>
          <w:bCs/>
          <w:color w:val="7030A0"/>
          <w:sz w:val="32"/>
          <w:szCs w:val="32"/>
        </w:rPr>
        <w:lastRenderedPageBreak/>
        <w:t>Section 7: Searching and System Information</w:t>
      </w:r>
    </w:p>
    <w:p w14:paraId="26ACFA3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63. Delete the command history.</w:t>
      </w:r>
    </w:p>
    <w:p w14:paraId="5508A358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history -c </w:t>
      </w:r>
    </w:p>
    <w:p w14:paraId="476F45C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64. Search for a kali in the `/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etc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/passwd` file.</w:t>
      </w:r>
    </w:p>
    <w:p w14:paraId="12D3CE57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grep kali /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etc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/passwd </w:t>
      </w:r>
    </w:p>
    <w:p w14:paraId="629F8F2F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65. Search for a kali in the `/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etc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/group` file.</w:t>
      </w:r>
    </w:p>
    <w:p w14:paraId="1E44E507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  <w:rtl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grep kali /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etc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>/group</w:t>
      </w:r>
    </w:p>
    <w:p w14:paraId="5413070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66. Locate the `passwd` file.</w:t>
      </w:r>
    </w:p>
    <w:p w14:paraId="79023877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locate passwd</w:t>
      </w:r>
    </w:p>
    <w:p w14:paraId="653D16A7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67. Locate the shadow file and open it.</w:t>
      </w:r>
    </w:p>
    <w:p w14:paraId="739AF462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locate shadow</w:t>
      </w:r>
    </w:p>
    <w:p w14:paraId="1A9E4D23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cat /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etc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>/shadow</w:t>
      </w:r>
    </w:p>
    <w:p w14:paraId="4602032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68. Search for all configuration files in the `/</w:t>
      </w:r>
      <w:proofErr w:type="spellStart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etc</w:t>
      </w:r>
      <w:proofErr w:type="spellEnd"/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` directory.</w:t>
      </w:r>
    </w:p>
    <w:p w14:paraId="56405F16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find /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etc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-type f -name "*.conf "</w:t>
      </w:r>
    </w:p>
    <w:p w14:paraId="7E8CC05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69. Search recursively for a specific word in the `/var/log` directory. </w:t>
      </w:r>
    </w:p>
    <w:p w14:paraId="78BC5C70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grep -r "</w:t>
      </w: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specific_word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>" /var/log</w:t>
      </w:r>
    </w:p>
    <w:p w14:paraId="6D333EC7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70. View the system’s kernel version. </w:t>
      </w:r>
    </w:p>
    <w:p w14:paraId="61FC4F81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uname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-r</w:t>
      </w:r>
    </w:p>
    <w:p w14:paraId="2782E16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71. Display the system’s memory usage. </w:t>
      </w:r>
    </w:p>
    <w:p w14:paraId="630E0894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free -h</w:t>
      </w:r>
    </w:p>
    <w:p w14:paraId="2C6BFFA4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72. Show the system’s disk usage. </w:t>
      </w:r>
    </w:p>
    <w:p w14:paraId="463B034E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df -h</w:t>
      </w:r>
    </w:p>
    <w:p w14:paraId="60FAA12C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73. Check the system's uptime and load average. </w:t>
      </w:r>
    </w:p>
    <w:p w14:paraId="0A060D06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uptime</w:t>
      </w:r>
    </w:p>
    <w:p w14:paraId="252E5235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74. Display the current logged-in users.</w:t>
      </w:r>
    </w:p>
    <w:p w14:paraId="7D14897A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lastRenderedPageBreak/>
        <w:t>who</w:t>
      </w:r>
    </w:p>
    <w:p w14:paraId="17EAFF70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 75. Check the identity of the current user.</w:t>
      </w:r>
    </w:p>
    <w:p w14:paraId="2D5637BE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whoami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</w:t>
      </w:r>
    </w:p>
    <w:p w14:paraId="5FA5358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76. View the `/var/log/auth.log` file. </w:t>
      </w:r>
    </w:p>
    <w:p w14:paraId="6002B2FC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r w:rsidRPr="00E65007">
        <w:rPr>
          <w:rFonts w:ascii="Britannic Bold" w:hAnsi="Britannic Bold"/>
          <w:bCs/>
          <w:color w:val="7030A0"/>
          <w:sz w:val="32"/>
          <w:szCs w:val="32"/>
        </w:rPr>
        <w:t>cat /var/log/auth.log</w:t>
      </w:r>
    </w:p>
    <w:p w14:paraId="629969E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77. Shred the `auth.log` file securely.</w:t>
      </w:r>
    </w:p>
    <w:p w14:paraId="32819705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shred -u /var/log/auth.log </w:t>
      </w:r>
    </w:p>
    <w:p w14:paraId="308B6034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78. How do you lock a user account to prevent them from logging in.</w:t>
      </w:r>
    </w:p>
    <w:p w14:paraId="6DF66602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sudo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passwd -l username </w:t>
      </w:r>
    </w:p>
    <w:p w14:paraId="20B440A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 xml:space="preserve">79. What command would you use to change a user's default shell. </w:t>
      </w:r>
    </w:p>
    <w:p w14:paraId="1DDFAABF" w14:textId="77777777" w:rsidR="00B92D39" w:rsidRPr="00E65007" w:rsidRDefault="00B92D39" w:rsidP="00B92D39">
      <w:pPr>
        <w:bidi w:val="0"/>
        <w:rPr>
          <w:rFonts w:ascii="Britannic Bold" w:hAnsi="Britannic Bold"/>
          <w:bCs/>
          <w:color w:val="7030A0"/>
          <w:sz w:val="32"/>
          <w:szCs w:val="32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chsh</w:t>
      </w:r>
      <w:proofErr w:type="spellEnd"/>
      <w:r w:rsidRPr="00E65007">
        <w:rPr>
          <w:rFonts w:ascii="Britannic Bold" w:hAnsi="Britannic Bold"/>
          <w:bCs/>
          <w:color w:val="7030A0"/>
          <w:sz w:val="32"/>
          <w:szCs w:val="32"/>
        </w:rPr>
        <w:t xml:space="preserve"> -s /bin/bash username</w:t>
      </w:r>
    </w:p>
    <w:p w14:paraId="28A628A5" w14:textId="77777777" w:rsidR="00B92D39" w:rsidRPr="00E65007" w:rsidRDefault="00B92D39" w:rsidP="00B92D39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t>80. Display the system's boot messages.</w:t>
      </w:r>
    </w:p>
    <w:p w14:paraId="097211D2" w14:textId="77777777" w:rsidR="00B92D39" w:rsidRPr="00E65007" w:rsidRDefault="00B92D39" w:rsidP="00B92D39">
      <w:pPr>
        <w:bidi w:val="0"/>
        <w:rPr>
          <w:rFonts w:ascii="Britannic Bold" w:hAnsi="Britannic Bold"/>
          <w:bCs/>
          <w:color w:val="7030A0"/>
          <w:sz w:val="36"/>
          <w:szCs w:val="36"/>
        </w:rPr>
      </w:pPr>
      <w:proofErr w:type="spellStart"/>
      <w:r w:rsidRPr="00E65007">
        <w:rPr>
          <w:rFonts w:ascii="Britannic Bold" w:hAnsi="Britannic Bold"/>
          <w:bCs/>
          <w:color w:val="7030A0"/>
          <w:sz w:val="32"/>
          <w:szCs w:val="32"/>
        </w:rPr>
        <w:t>dmesg</w:t>
      </w:r>
      <w:proofErr w:type="spellEnd"/>
    </w:p>
    <w:p w14:paraId="3E203B87" w14:textId="77777777" w:rsidR="002E5416" w:rsidRPr="00E65007" w:rsidRDefault="002E5416" w:rsidP="002E5416">
      <w:pPr>
        <w:bidi w:val="0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  <w:r w:rsidRPr="00E65007">
        <w:rPr>
          <w:rFonts w:ascii="Britannic Bold" w:hAnsi="Britannic Bold"/>
          <w:bCs/>
          <w:color w:val="833C0B" w:themeColor="accent2" w:themeShade="80"/>
          <w:sz w:val="28"/>
          <w:szCs w:val="28"/>
        </w:rPr>
        <w:br w:type="page"/>
      </w:r>
    </w:p>
    <w:p w14:paraId="0EAC0F21" w14:textId="77777777" w:rsidR="002E5416" w:rsidRPr="00B92D39" w:rsidRDefault="002E5416" w:rsidP="002E5416">
      <w:pPr>
        <w:jc w:val="right"/>
        <w:rPr>
          <w:rFonts w:ascii="Britannic Bold" w:hAnsi="Britannic Bold" w:hint="cs"/>
          <w:bCs/>
          <w:color w:val="833C0B" w:themeColor="accent2" w:themeShade="80"/>
          <w:sz w:val="28"/>
          <w:szCs w:val="28"/>
        </w:rPr>
      </w:pPr>
    </w:p>
    <w:p w14:paraId="79CD1D1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4CE296E2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2BC3428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7CDC1A7E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22F151B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1ED9337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0D97855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08E2334B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68D686EE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09034BA1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5E7919EE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66E4B35F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6EC243A3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2DA9B54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629C68BD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256B15D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1831CAA0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</w:rPr>
      </w:pPr>
    </w:p>
    <w:p w14:paraId="493716B8" w14:textId="77777777" w:rsidR="002E5416" w:rsidRPr="00E65007" w:rsidRDefault="002E5416" w:rsidP="002E5416">
      <w:pPr>
        <w:jc w:val="right"/>
        <w:rPr>
          <w:rFonts w:ascii="Britannic Bold" w:hAnsi="Britannic Bold"/>
          <w:bCs/>
          <w:color w:val="833C0B" w:themeColor="accent2" w:themeShade="80"/>
          <w:sz w:val="28"/>
          <w:szCs w:val="28"/>
          <w:rtl/>
        </w:rPr>
      </w:pPr>
    </w:p>
    <w:p w14:paraId="43367F08" w14:textId="77777777" w:rsidR="00CA6200" w:rsidRPr="00E65007" w:rsidRDefault="00CA6200">
      <w:pPr>
        <w:rPr>
          <w:rFonts w:ascii="Britannic Bold" w:hAnsi="Britannic Bold"/>
          <w:bCs/>
          <w:color w:val="833C0B" w:themeColor="accent2" w:themeShade="80"/>
        </w:rPr>
      </w:pPr>
    </w:p>
    <w:sectPr w:rsidR="00CA6200" w:rsidRPr="00E65007" w:rsidSect="00124A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DD"/>
    <w:rsid w:val="00124AFB"/>
    <w:rsid w:val="002E5416"/>
    <w:rsid w:val="00302527"/>
    <w:rsid w:val="00322D3D"/>
    <w:rsid w:val="00B346DD"/>
    <w:rsid w:val="00B64CC3"/>
    <w:rsid w:val="00B92D39"/>
    <w:rsid w:val="00CA6200"/>
    <w:rsid w:val="00D26641"/>
    <w:rsid w:val="00E65007"/>
    <w:rsid w:val="00E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87FA3"/>
  <w15:chartTrackingRefBased/>
  <w15:docId w15:val="{65262132-2C02-43D8-B350-64B82548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41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2E54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اقتباس مكثف Char"/>
    <w:basedOn w:val="a0"/>
    <w:link w:val="a3"/>
    <w:uiPriority w:val="30"/>
    <w:rsid w:val="002E5416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2E5416"/>
    <w:rPr>
      <w:i/>
      <w:iCs/>
    </w:rPr>
  </w:style>
  <w:style w:type="paragraph" w:customStyle="1" w:styleId="loy8">
    <w:name w:val="loy8"/>
    <w:basedOn w:val="a3"/>
    <w:link w:val="loy8Char"/>
    <w:autoRedefine/>
    <w:qFormat/>
    <w:rsid w:val="00322D3D"/>
    <w:pPr>
      <w:jc w:val="right"/>
    </w:pPr>
    <w:rPr>
      <w:bCs/>
      <w:color w:val="7030A0"/>
      <w:sz w:val="32"/>
      <w:szCs w:val="32"/>
    </w:rPr>
  </w:style>
  <w:style w:type="character" w:styleId="a5">
    <w:name w:val="Subtle Reference"/>
    <w:basedOn w:val="a0"/>
    <w:uiPriority w:val="31"/>
    <w:qFormat/>
    <w:rsid w:val="00322D3D"/>
    <w:rPr>
      <w:smallCaps/>
      <w:color w:val="5A5A5A" w:themeColor="text1" w:themeTint="A5"/>
    </w:rPr>
  </w:style>
  <w:style w:type="character" w:customStyle="1" w:styleId="loy8Char">
    <w:name w:val="loy8 Char"/>
    <w:basedOn w:val="Char"/>
    <w:link w:val="loy8"/>
    <w:rsid w:val="00322D3D"/>
    <w:rPr>
      <w:bCs/>
      <w:i/>
      <w:iCs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2024-09-20T23:39:00Z</dcterms:created>
  <dcterms:modified xsi:type="dcterms:W3CDTF">2024-09-21T00:13:00Z</dcterms:modified>
</cp:coreProperties>
</file>