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C0E18B" w14:textId="77777777" w:rsidR="005831C1" w:rsidRDefault="009E0635">
      <w:pPr>
        <w:pStyle w:val="BodyText"/>
        <w:ind w:left="2972"/>
        <w:rPr>
          <w:sz w:val="20"/>
        </w:rPr>
      </w:pPr>
      <w:r>
        <w:rPr>
          <w:noProof/>
          <w:sz w:val="20"/>
          <w:lang w:val="en-IN" w:eastAsia="en-IN"/>
        </w:rPr>
        <w:drawing>
          <wp:inline distT="0" distB="0" distL="0" distR="0" wp14:anchorId="40A6829C" wp14:editId="4EED6E37">
            <wp:extent cx="2637049" cy="1146809"/>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637049" cy="1146809"/>
                    </a:xfrm>
                    <a:prstGeom prst="rect">
                      <a:avLst/>
                    </a:prstGeom>
                  </pic:spPr>
                </pic:pic>
              </a:graphicData>
            </a:graphic>
          </wp:inline>
        </w:drawing>
      </w:r>
    </w:p>
    <w:p w14:paraId="2A996664" w14:textId="77777777" w:rsidR="005831C1" w:rsidRDefault="009E0635">
      <w:pPr>
        <w:pStyle w:val="Heading1"/>
      </w:pPr>
      <w:r>
        <w:t>DEPARTMENT</w:t>
      </w:r>
      <w:r>
        <w:rPr>
          <w:spacing w:val="-25"/>
        </w:rPr>
        <w:t xml:space="preserve"> </w:t>
      </w:r>
      <w:r>
        <w:t>OF</w:t>
      </w:r>
      <w:r>
        <w:rPr>
          <w:spacing w:val="-25"/>
        </w:rPr>
        <w:t xml:space="preserve"> </w:t>
      </w:r>
      <w:r>
        <w:t xml:space="preserve">INFORMATION </w:t>
      </w:r>
      <w:r>
        <w:rPr>
          <w:spacing w:val="-2"/>
        </w:rPr>
        <w:t>TECHNOLOGY</w:t>
      </w:r>
    </w:p>
    <w:p w14:paraId="59F9DC73" w14:textId="45130927" w:rsidR="005831C1" w:rsidRDefault="00A216C8">
      <w:pPr>
        <w:spacing w:before="151"/>
        <w:ind w:left="875" w:right="2"/>
        <w:jc w:val="center"/>
        <w:rPr>
          <w:b/>
          <w:sz w:val="40"/>
        </w:rPr>
      </w:pPr>
      <w:r>
        <w:rPr>
          <w:b/>
          <w:sz w:val="40"/>
          <w:u w:val="single"/>
        </w:rPr>
        <w:t>Min</w:t>
      </w:r>
      <w:r w:rsidR="00CE09B6">
        <w:rPr>
          <w:b/>
          <w:sz w:val="40"/>
          <w:u w:val="single"/>
        </w:rPr>
        <w:t>i</w:t>
      </w:r>
      <w:r w:rsidR="009E0635">
        <w:rPr>
          <w:b/>
          <w:spacing w:val="-6"/>
          <w:sz w:val="40"/>
          <w:u w:val="single"/>
        </w:rPr>
        <w:t xml:space="preserve"> </w:t>
      </w:r>
      <w:r w:rsidR="009E0635">
        <w:rPr>
          <w:b/>
          <w:sz w:val="40"/>
          <w:u w:val="single"/>
        </w:rPr>
        <w:t>Project</w:t>
      </w:r>
      <w:r w:rsidR="009E0635">
        <w:rPr>
          <w:b/>
          <w:spacing w:val="-6"/>
          <w:sz w:val="40"/>
          <w:u w:val="single"/>
        </w:rPr>
        <w:t xml:space="preserve"> </w:t>
      </w:r>
      <w:r w:rsidR="009E0635">
        <w:rPr>
          <w:b/>
          <w:spacing w:val="-2"/>
          <w:sz w:val="40"/>
          <w:u w:val="single"/>
        </w:rPr>
        <w:t>Synopsis</w:t>
      </w:r>
    </w:p>
    <w:p w14:paraId="618B049D" w14:textId="77777777" w:rsidR="005831C1" w:rsidRDefault="005831C1">
      <w:pPr>
        <w:pStyle w:val="BodyText"/>
        <w:rPr>
          <w:b/>
          <w:sz w:val="20"/>
        </w:rPr>
      </w:pPr>
    </w:p>
    <w:p w14:paraId="2D3CD6E6" w14:textId="77777777" w:rsidR="005831C1" w:rsidRDefault="005831C1">
      <w:pPr>
        <w:pStyle w:val="BodyText"/>
        <w:spacing w:before="213"/>
        <w:rPr>
          <w:b/>
          <w:sz w:val="20"/>
        </w:rPr>
      </w:pPr>
    </w:p>
    <w:p w14:paraId="120D038F" w14:textId="77777777" w:rsidR="005831C1" w:rsidRDefault="009E0635" w:rsidP="00C607DE">
      <w:pPr>
        <w:ind w:left="128"/>
        <w:rPr>
          <w:rFonts w:ascii="Arial MT"/>
          <w:sz w:val="20"/>
        </w:rPr>
      </w:pPr>
      <w:r>
        <w:rPr>
          <w:rFonts w:ascii="Arial MT"/>
          <w:noProof/>
          <w:sz w:val="20"/>
          <w:lang w:val="en-IN" w:eastAsia="en-IN"/>
        </w:rPr>
        <mc:AlternateContent>
          <mc:Choice Requires="wps">
            <w:drawing>
              <wp:anchor distT="0" distB="0" distL="0" distR="0" simplePos="0" relativeHeight="487365632" behindDoc="1" locked="0" layoutInCell="1" allowOverlap="1" wp14:anchorId="05AA2221" wp14:editId="6AEBFFE9">
                <wp:simplePos x="0" y="0"/>
                <wp:positionH relativeFrom="page">
                  <wp:posOffset>2568575</wp:posOffset>
                </wp:positionH>
                <wp:positionV relativeFrom="paragraph">
                  <wp:posOffset>208379</wp:posOffset>
                </wp:positionV>
                <wp:extent cx="3804920" cy="2032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04920" cy="20320"/>
                        </a:xfrm>
                        <a:custGeom>
                          <a:avLst/>
                          <a:gdLst/>
                          <a:ahLst/>
                          <a:cxnLst/>
                          <a:rect l="l" t="t" r="r" b="b"/>
                          <a:pathLst>
                            <a:path w="3804920" h="20320">
                              <a:moveTo>
                                <a:pt x="3804539" y="0"/>
                              </a:moveTo>
                              <a:lnTo>
                                <a:pt x="0" y="0"/>
                              </a:lnTo>
                              <a:lnTo>
                                <a:pt x="0" y="19811"/>
                              </a:lnTo>
                              <a:lnTo>
                                <a:pt x="3804539" y="19811"/>
                              </a:lnTo>
                              <a:lnTo>
                                <a:pt x="38045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41CC11C" id="Graphic 2" o:spid="_x0000_s1026" style="position:absolute;margin-left:202.25pt;margin-top:16.4pt;width:299.6pt;height:1.6pt;z-index:-15950848;visibility:visible;mso-wrap-style:square;mso-wrap-distance-left:0;mso-wrap-distance-top:0;mso-wrap-distance-right:0;mso-wrap-distance-bottom:0;mso-position-horizontal:absolute;mso-position-horizontal-relative:page;mso-position-vertical:absolute;mso-position-vertical-relative:text;v-text-anchor:top" coordsize="3804920,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" path="m3804539,l,,,19811r3804539,l3804539,xe" fillcolor="black" stroked="f">
                <v:path arrowok="t"/>
                <w10:wrap anchorx="page"/>
              </v:shape>
            </w:pict>
          </mc:Fallback>
        </mc:AlternateContent>
      </w:r>
      <w:r>
        <w:rPr>
          <w:b/>
          <w:position w:val="-5"/>
          <w:sz w:val="32"/>
        </w:rPr>
        <w:t>Title</w:t>
      </w:r>
      <w:r>
        <w:rPr>
          <w:b/>
          <w:spacing w:val="-4"/>
          <w:position w:val="-5"/>
          <w:sz w:val="32"/>
        </w:rPr>
        <w:t xml:space="preserve"> </w:t>
      </w:r>
      <w:r>
        <w:rPr>
          <w:b/>
          <w:position w:val="-5"/>
          <w:sz w:val="32"/>
        </w:rPr>
        <w:t>of</w:t>
      </w:r>
      <w:r>
        <w:rPr>
          <w:b/>
          <w:spacing w:val="-1"/>
          <w:position w:val="-5"/>
          <w:sz w:val="32"/>
        </w:rPr>
        <w:t xml:space="preserve"> </w:t>
      </w:r>
      <w:r>
        <w:rPr>
          <w:b/>
          <w:position w:val="-5"/>
          <w:sz w:val="32"/>
        </w:rPr>
        <w:t>the</w:t>
      </w:r>
      <w:r>
        <w:rPr>
          <w:b/>
          <w:spacing w:val="-2"/>
          <w:position w:val="-5"/>
          <w:sz w:val="32"/>
        </w:rPr>
        <w:t xml:space="preserve"> </w:t>
      </w:r>
      <w:r>
        <w:rPr>
          <w:b/>
          <w:position w:val="-5"/>
          <w:sz w:val="32"/>
        </w:rPr>
        <w:t>project:</w:t>
      </w:r>
      <w:r>
        <w:rPr>
          <w:b/>
          <w:spacing w:val="-1"/>
          <w:position w:val="-5"/>
          <w:sz w:val="32"/>
        </w:rPr>
        <w:t xml:space="preserve"> </w:t>
      </w:r>
      <w:r>
        <w:rPr>
          <w:b/>
          <w:position w:val="-5"/>
          <w:sz w:val="32"/>
        </w:rPr>
        <w:t>-</w:t>
      </w:r>
      <w:r>
        <w:rPr>
          <w:b/>
          <w:spacing w:val="50"/>
          <w:w w:val="150"/>
          <w:position w:val="-5"/>
          <w:sz w:val="32"/>
        </w:rPr>
        <w:t xml:space="preserve"> </w:t>
      </w:r>
      <w:r w:rsidR="00C607DE">
        <w:t>Medical Image Watermarking using Discrete Wavelet Transform</w:t>
      </w:r>
    </w:p>
    <w:p w14:paraId="184E3BCD" w14:textId="77777777" w:rsidR="005831C1" w:rsidRDefault="00B94097">
      <w:pPr>
        <w:pStyle w:val="BodyText"/>
        <w:spacing w:before="140"/>
        <w:rPr>
          <w:rFonts w:ascii="Arial MT"/>
          <w:sz w:val="32"/>
        </w:rPr>
      </w:pPr>
      <w:r>
        <w:rPr>
          <w:b/>
          <w:noProof/>
          <w:sz w:val="32"/>
          <w:lang w:val="en-IN" w:eastAsia="en-IN"/>
        </w:rPr>
        <mc:AlternateContent>
          <mc:Choice Requires="wps">
            <w:drawing>
              <wp:anchor distT="0" distB="0" distL="0" distR="0" simplePos="0" relativeHeight="251653632" behindDoc="0" locked="0" layoutInCell="1" allowOverlap="1" wp14:anchorId="7AC58920" wp14:editId="072A77A8">
                <wp:simplePos x="0" y="0"/>
                <wp:positionH relativeFrom="page">
                  <wp:posOffset>2286000</wp:posOffset>
                </wp:positionH>
                <wp:positionV relativeFrom="paragraph">
                  <wp:posOffset>342265</wp:posOffset>
                </wp:positionV>
                <wp:extent cx="4166235" cy="135636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66235" cy="135636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14"/>
                              <w:gridCol w:w="3217"/>
                            </w:tblGrid>
                            <w:tr w:rsidR="009A0F6B" w14:paraId="42B490D7" w14:textId="77777777">
                              <w:trPr>
                                <w:trHeight w:val="518"/>
                              </w:trPr>
                              <w:tc>
                                <w:tcPr>
                                  <w:tcW w:w="3214" w:type="dxa"/>
                                </w:tcPr>
                                <w:p w14:paraId="4C104C2B" w14:textId="77777777" w:rsidR="009A0F6B" w:rsidRDefault="009A0F6B">
                                  <w:pPr>
                                    <w:pStyle w:val="TableParagraph"/>
                                    <w:spacing w:before="128"/>
                                    <w:ind w:left="115"/>
                                    <w:rPr>
                                      <w:b/>
                                      <w:sz w:val="32"/>
                                    </w:rPr>
                                  </w:pPr>
                                  <w:r>
                                    <w:rPr>
                                      <w:b/>
                                      <w:spacing w:val="-2"/>
                                      <w:sz w:val="32"/>
                                    </w:rPr>
                                    <w:t>Student</w:t>
                                  </w:r>
                                  <w:r>
                                    <w:rPr>
                                      <w:b/>
                                      <w:spacing w:val="-8"/>
                                      <w:sz w:val="32"/>
                                    </w:rPr>
                                    <w:t xml:space="preserve"> </w:t>
                                  </w:r>
                                  <w:r>
                                    <w:rPr>
                                      <w:b/>
                                      <w:spacing w:val="-4"/>
                                      <w:sz w:val="32"/>
                                    </w:rPr>
                                    <w:t>Name</w:t>
                                  </w:r>
                                </w:p>
                              </w:tc>
                              <w:tc>
                                <w:tcPr>
                                  <w:tcW w:w="3217" w:type="dxa"/>
                                </w:tcPr>
                                <w:p w14:paraId="2846E464" w14:textId="77777777" w:rsidR="009A0F6B" w:rsidRDefault="009A0F6B">
                                  <w:pPr>
                                    <w:pStyle w:val="TableParagraph"/>
                                    <w:spacing w:before="128"/>
                                    <w:ind w:left="115"/>
                                    <w:rPr>
                                      <w:b/>
                                      <w:sz w:val="32"/>
                                    </w:rPr>
                                  </w:pPr>
                                  <w:r>
                                    <w:rPr>
                                      <w:b/>
                                      <w:sz w:val="32"/>
                                    </w:rPr>
                                    <w:t>Roll</w:t>
                                  </w:r>
                                  <w:r>
                                    <w:rPr>
                                      <w:b/>
                                      <w:spacing w:val="-14"/>
                                      <w:sz w:val="32"/>
                                    </w:rPr>
                                    <w:t xml:space="preserve"> </w:t>
                                  </w:r>
                                  <w:r>
                                    <w:rPr>
                                      <w:b/>
                                      <w:spacing w:val="-2"/>
                                      <w:sz w:val="32"/>
                                    </w:rPr>
                                    <w:t>Number</w:t>
                                  </w:r>
                                </w:p>
                              </w:tc>
                            </w:tr>
                            <w:tr w:rsidR="009A0F6B" w14:paraId="335541E8" w14:textId="77777777">
                              <w:trPr>
                                <w:trHeight w:val="517"/>
                              </w:trPr>
                              <w:tc>
                                <w:tcPr>
                                  <w:tcW w:w="3214" w:type="dxa"/>
                                </w:tcPr>
                                <w:p w14:paraId="24257102" w14:textId="77777777" w:rsidR="009A0F6B" w:rsidRDefault="009A0F6B">
                                  <w:pPr>
                                    <w:pStyle w:val="TableParagraph"/>
                                    <w:spacing w:before="162"/>
                                    <w:ind w:left="149"/>
                                    <w:rPr>
                                      <w:rFonts w:ascii="Arial MT"/>
                                      <w:sz w:val="20"/>
                                    </w:rPr>
                                  </w:pPr>
                                  <w:r>
                                    <w:rPr>
                                      <w:rFonts w:ascii="Arial MT"/>
                                      <w:spacing w:val="-2"/>
                                      <w:sz w:val="20"/>
                                    </w:rPr>
                                    <w:t>Aagam Jain</w:t>
                                  </w:r>
                                </w:p>
                              </w:tc>
                              <w:tc>
                                <w:tcPr>
                                  <w:tcW w:w="3217" w:type="dxa"/>
                                </w:tcPr>
                                <w:p w14:paraId="4B6D1897" w14:textId="77777777" w:rsidR="009A0F6B" w:rsidRDefault="009A0F6B">
                                  <w:pPr>
                                    <w:pStyle w:val="TableParagraph"/>
                                    <w:spacing w:before="142"/>
                                    <w:ind w:left="155"/>
                                    <w:rPr>
                                      <w:rFonts w:ascii="Arial MT"/>
                                      <w:sz w:val="20"/>
                                    </w:rPr>
                                  </w:pPr>
                                  <w:r>
                                    <w:rPr>
                                      <w:rFonts w:ascii="Arial MT"/>
                                      <w:spacing w:val="-2"/>
                                      <w:sz w:val="20"/>
                                    </w:rPr>
                                    <w:t>02411503122</w:t>
                                  </w:r>
                                </w:p>
                              </w:tc>
                            </w:tr>
                            <w:tr w:rsidR="009A0F6B" w14:paraId="24ABE23E" w14:textId="77777777">
                              <w:trPr>
                                <w:trHeight w:val="515"/>
                              </w:trPr>
                              <w:tc>
                                <w:tcPr>
                                  <w:tcW w:w="3214" w:type="dxa"/>
                                </w:tcPr>
                                <w:p w14:paraId="68CE2E15" w14:textId="77777777" w:rsidR="009A0F6B" w:rsidRDefault="009A0F6B">
                                  <w:pPr>
                                    <w:pStyle w:val="TableParagraph"/>
                                    <w:spacing w:before="134"/>
                                    <w:ind w:left="129"/>
                                    <w:rPr>
                                      <w:rFonts w:ascii="Arial MT"/>
                                      <w:sz w:val="20"/>
                                    </w:rPr>
                                  </w:pPr>
                                  <w:r>
                                    <w:rPr>
                                      <w:rFonts w:ascii="Arial MT"/>
                                      <w:spacing w:val="-2"/>
                                      <w:sz w:val="20"/>
                                    </w:rPr>
                                    <w:t>Abhishek</w:t>
                                  </w:r>
                                </w:p>
                              </w:tc>
                              <w:tc>
                                <w:tcPr>
                                  <w:tcW w:w="3217" w:type="dxa"/>
                                </w:tcPr>
                                <w:p w14:paraId="48CABC70" w14:textId="77777777" w:rsidR="009A0F6B" w:rsidRDefault="009A0F6B">
                                  <w:pPr>
                                    <w:pStyle w:val="TableParagraph"/>
                                    <w:spacing w:before="134"/>
                                    <w:ind w:left="175"/>
                                    <w:rPr>
                                      <w:rFonts w:ascii="Arial MT"/>
                                      <w:sz w:val="20"/>
                                    </w:rPr>
                                  </w:pPr>
                                  <w:r>
                                    <w:rPr>
                                      <w:rFonts w:ascii="Arial MT"/>
                                      <w:spacing w:val="-2"/>
                                      <w:sz w:val="20"/>
                                    </w:rPr>
                                    <w:t>03611503122</w:t>
                                  </w:r>
                                </w:p>
                              </w:tc>
                            </w:tr>
                            <w:tr w:rsidR="009A0F6B" w14:paraId="3043FB0F" w14:textId="77777777">
                              <w:trPr>
                                <w:trHeight w:val="518"/>
                              </w:trPr>
                              <w:tc>
                                <w:tcPr>
                                  <w:tcW w:w="3214" w:type="dxa"/>
                                </w:tcPr>
                                <w:p w14:paraId="711317EC" w14:textId="77777777" w:rsidR="009A0F6B" w:rsidRDefault="009A0F6B">
                                  <w:pPr>
                                    <w:pStyle w:val="TableParagraph"/>
                                    <w:spacing w:before="148"/>
                                    <w:ind w:left="109"/>
                                    <w:rPr>
                                      <w:rFonts w:ascii="Arial MT"/>
                                      <w:sz w:val="20"/>
                                    </w:rPr>
                                  </w:pPr>
                                  <w:r>
                                    <w:rPr>
                                      <w:rFonts w:ascii="Arial MT"/>
                                      <w:sz w:val="20"/>
                                    </w:rPr>
                                    <w:t>Tanishq</w:t>
                                  </w:r>
                                </w:p>
                              </w:tc>
                              <w:tc>
                                <w:tcPr>
                                  <w:tcW w:w="3217" w:type="dxa"/>
                                </w:tcPr>
                                <w:p w14:paraId="0489A9CE" w14:textId="77777777" w:rsidR="009A0F6B" w:rsidRDefault="009A0F6B">
                                  <w:pPr>
                                    <w:pStyle w:val="TableParagraph"/>
                                    <w:spacing w:before="148"/>
                                    <w:ind w:left="175"/>
                                    <w:rPr>
                                      <w:rFonts w:ascii="Arial MT"/>
                                      <w:sz w:val="20"/>
                                    </w:rPr>
                                  </w:pPr>
                                  <w:r>
                                    <w:rPr>
                                      <w:rFonts w:ascii="Arial MT"/>
                                      <w:spacing w:val="-2"/>
                                      <w:sz w:val="20"/>
                                    </w:rPr>
                                    <w:t>02311503122</w:t>
                                  </w:r>
                                </w:p>
                              </w:tc>
                            </w:tr>
                            <w:tr w:rsidR="009A0F6B" w14:paraId="1C8F3A4E" w14:textId="77777777">
                              <w:trPr>
                                <w:trHeight w:val="520"/>
                              </w:trPr>
                              <w:tc>
                                <w:tcPr>
                                  <w:tcW w:w="3214" w:type="dxa"/>
                                </w:tcPr>
                                <w:p w14:paraId="3B034345" w14:textId="77777777" w:rsidR="009A0F6B" w:rsidRDefault="009A0F6B">
                                  <w:pPr>
                                    <w:pStyle w:val="TableParagraph"/>
                                    <w:rPr>
                                      <w:sz w:val="28"/>
                                    </w:rPr>
                                  </w:pPr>
                                </w:p>
                              </w:tc>
                              <w:tc>
                                <w:tcPr>
                                  <w:tcW w:w="3217" w:type="dxa"/>
                                </w:tcPr>
                                <w:p w14:paraId="07387939" w14:textId="77777777" w:rsidR="009A0F6B" w:rsidRDefault="009A0F6B">
                                  <w:pPr>
                                    <w:pStyle w:val="TableParagraph"/>
                                    <w:rPr>
                                      <w:sz w:val="28"/>
                                    </w:rPr>
                                  </w:pPr>
                                </w:p>
                              </w:tc>
                            </w:tr>
                          </w:tbl>
                          <w:p w14:paraId="3DBC7776" w14:textId="77777777" w:rsidR="009A0F6B" w:rsidRDefault="009A0F6B">
                            <w:pPr>
                              <w:pStyle w:val="BodyText"/>
                            </w:pPr>
                          </w:p>
                        </w:txbxContent>
                      </wps:txbx>
                      <wps:bodyPr wrap="square" lIns="0" tIns="0" rIns="0" bIns="0" rtlCol="0">
                        <a:noAutofit/>
                      </wps:bodyPr>
                    </wps:wsp>
                  </a:graphicData>
                </a:graphic>
                <wp14:sizeRelV relativeFrom="margin">
                  <wp14:pctHeight>0</wp14:pctHeight>
                </wp14:sizeRelV>
              </wp:anchor>
            </w:drawing>
          </mc:Choice>
          <mc:Fallback>
            <w:pict>
              <v:shapetype w14:anchorId="7AC58920" id="_x0000_t202" coordsize="21600,21600" o:spt="202" path="m,l,21600r21600,l21600,xe">
                <v:stroke joinstyle="miter"/>
                <v:path gradientshapeok="t" o:connecttype="rect"/>
              </v:shapetype>
              <v:shape id="Textbox 4" o:spid="_x0000_s1026" type="#_x0000_t202" style="position:absolute;margin-left:180pt;margin-top:26.95pt;width:328.05pt;height:106.8pt;z-index:251653632;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14"/>
                        <w:gridCol w:w="3217"/>
                      </w:tblGrid>
                      <w:tr w:rsidR="009A0F6B" w14:paraId="42B490D7" w14:textId="77777777">
                        <w:trPr>
                          <w:trHeight w:val="518"/>
                        </w:trPr>
                        <w:tc>
                          <w:tcPr>
                            <w:tcW w:w="3214" w:type="dxa"/>
                          </w:tcPr>
                          <w:p w14:paraId="4C104C2B" w14:textId="77777777" w:rsidR="009A0F6B" w:rsidRDefault="009A0F6B">
                            <w:pPr>
                              <w:pStyle w:val="TableParagraph"/>
                              <w:spacing w:before="128"/>
                              <w:ind w:left="115"/>
                              <w:rPr>
                                <w:b/>
                                <w:sz w:val="32"/>
                              </w:rPr>
                            </w:pPr>
                            <w:r>
                              <w:rPr>
                                <w:b/>
                                <w:spacing w:val="-2"/>
                                <w:sz w:val="32"/>
                              </w:rPr>
                              <w:t>Student</w:t>
                            </w:r>
                            <w:r>
                              <w:rPr>
                                <w:b/>
                                <w:spacing w:val="-8"/>
                                <w:sz w:val="32"/>
                              </w:rPr>
                              <w:t xml:space="preserve"> </w:t>
                            </w:r>
                            <w:r>
                              <w:rPr>
                                <w:b/>
                                <w:spacing w:val="-4"/>
                                <w:sz w:val="32"/>
                              </w:rPr>
                              <w:t>Name</w:t>
                            </w:r>
                          </w:p>
                        </w:tc>
                        <w:tc>
                          <w:tcPr>
                            <w:tcW w:w="3217" w:type="dxa"/>
                          </w:tcPr>
                          <w:p w14:paraId="2846E464" w14:textId="77777777" w:rsidR="009A0F6B" w:rsidRDefault="009A0F6B">
                            <w:pPr>
                              <w:pStyle w:val="TableParagraph"/>
                              <w:spacing w:before="128"/>
                              <w:ind w:left="115"/>
                              <w:rPr>
                                <w:b/>
                                <w:sz w:val="32"/>
                              </w:rPr>
                            </w:pPr>
                            <w:r>
                              <w:rPr>
                                <w:b/>
                                <w:sz w:val="32"/>
                              </w:rPr>
                              <w:t>Roll</w:t>
                            </w:r>
                            <w:r>
                              <w:rPr>
                                <w:b/>
                                <w:spacing w:val="-14"/>
                                <w:sz w:val="32"/>
                              </w:rPr>
                              <w:t xml:space="preserve"> </w:t>
                            </w:r>
                            <w:r>
                              <w:rPr>
                                <w:b/>
                                <w:spacing w:val="-2"/>
                                <w:sz w:val="32"/>
                              </w:rPr>
                              <w:t>Number</w:t>
                            </w:r>
                          </w:p>
                        </w:tc>
                      </w:tr>
                      <w:tr w:rsidR="009A0F6B" w14:paraId="335541E8" w14:textId="77777777">
                        <w:trPr>
                          <w:trHeight w:val="517"/>
                        </w:trPr>
                        <w:tc>
                          <w:tcPr>
                            <w:tcW w:w="3214" w:type="dxa"/>
                          </w:tcPr>
                          <w:p w14:paraId="24257102" w14:textId="77777777" w:rsidR="009A0F6B" w:rsidRDefault="009A0F6B">
                            <w:pPr>
                              <w:pStyle w:val="TableParagraph"/>
                              <w:spacing w:before="162"/>
                              <w:ind w:left="149"/>
                              <w:rPr>
                                <w:rFonts w:ascii="Arial MT"/>
                                <w:sz w:val="20"/>
                              </w:rPr>
                            </w:pPr>
                            <w:r>
                              <w:rPr>
                                <w:rFonts w:ascii="Arial MT"/>
                                <w:spacing w:val="-2"/>
                                <w:sz w:val="20"/>
                              </w:rPr>
                              <w:t>Aagam Jain</w:t>
                            </w:r>
                          </w:p>
                        </w:tc>
                        <w:tc>
                          <w:tcPr>
                            <w:tcW w:w="3217" w:type="dxa"/>
                          </w:tcPr>
                          <w:p w14:paraId="4B6D1897" w14:textId="77777777" w:rsidR="009A0F6B" w:rsidRDefault="009A0F6B">
                            <w:pPr>
                              <w:pStyle w:val="TableParagraph"/>
                              <w:spacing w:before="142"/>
                              <w:ind w:left="155"/>
                              <w:rPr>
                                <w:rFonts w:ascii="Arial MT"/>
                                <w:sz w:val="20"/>
                              </w:rPr>
                            </w:pPr>
                            <w:r>
                              <w:rPr>
                                <w:rFonts w:ascii="Arial MT"/>
                                <w:spacing w:val="-2"/>
                                <w:sz w:val="20"/>
                              </w:rPr>
                              <w:t>02411503122</w:t>
                            </w:r>
                          </w:p>
                        </w:tc>
                      </w:tr>
                      <w:tr w:rsidR="009A0F6B" w14:paraId="24ABE23E" w14:textId="77777777">
                        <w:trPr>
                          <w:trHeight w:val="515"/>
                        </w:trPr>
                        <w:tc>
                          <w:tcPr>
                            <w:tcW w:w="3214" w:type="dxa"/>
                          </w:tcPr>
                          <w:p w14:paraId="68CE2E15" w14:textId="77777777" w:rsidR="009A0F6B" w:rsidRDefault="009A0F6B">
                            <w:pPr>
                              <w:pStyle w:val="TableParagraph"/>
                              <w:spacing w:before="134"/>
                              <w:ind w:left="129"/>
                              <w:rPr>
                                <w:rFonts w:ascii="Arial MT"/>
                                <w:sz w:val="20"/>
                              </w:rPr>
                            </w:pPr>
                            <w:r>
                              <w:rPr>
                                <w:rFonts w:ascii="Arial MT"/>
                                <w:spacing w:val="-2"/>
                                <w:sz w:val="20"/>
                              </w:rPr>
                              <w:t>Abhishek</w:t>
                            </w:r>
                          </w:p>
                        </w:tc>
                        <w:tc>
                          <w:tcPr>
                            <w:tcW w:w="3217" w:type="dxa"/>
                          </w:tcPr>
                          <w:p w14:paraId="48CABC70" w14:textId="77777777" w:rsidR="009A0F6B" w:rsidRDefault="009A0F6B">
                            <w:pPr>
                              <w:pStyle w:val="TableParagraph"/>
                              <w:spacing w:before="134"/>
                              <w:ind w:left="175"/>
                              <w:rPr>
                                <w:rFonts w:ascii="Arial MT"/>
                                <w:sz w:val="20"/>
                              </w:rPr>
                            </w:pPr>
                            <w:r>
                              <w:rPr>
                                <w:rFonts w:ascii="Arial MT"/>
                                <w:spacing w:val="-2"/>
                                <w:sz w:val="20"/>
                              </w:rPr>
                              <w:t>03611503122</w:t>
                            </w:r>
                          </w:p>
                        </w:tc>
                      </w:tr>
                      <w:tr w:rsidR="009A0F6B" w14:paraId="3043FB0F" w14:textId="77777777">
                        <w:trPr>
                          <w:trHeight w:val="518"/>
                        </w:trPr>
                        <w:tc>
                          <w:tcPr>
                            <w:tcW w:w="3214" w:type="dxa"/>
                          </w:tcPr>
                          <w:p w14:paraId="711317EC" w14:textId="77777777" w:rsidR="009A0F6B" w:rsidRDefault="009A0F6B">
                            <w:pPr>
                              <w:pStyle w:val="TableParagraph"/>
                              <w:spacing w:before="148"/>
                              <w:ind w:left="109"/>
                              <w:rPr>
                                <w:rFonts w:ascii="Arial MT"/>
                                <w:sz w:val="20"/>
                              </w:rPr>
                            </w:pPr>
                            <w:r>
                              <w:rPr>
                                <w:rFonts w:ascii="Arial MT"/>
                                <w:sz w:val="20"/>
                              </w:rPr>
                              <w:t>Tanishq</w:t>
                            </w:r>
                          </w:p>
                        </w:tc>
                        <w:tc>
                          <w:tcPr>
                            <w:tcW w:w="3217" w:type="dxa"/>
                          </w:tcPr>
                          <w:p w14:paraId="0489A9CE" w14:textId="77777777" w:rsidR="009A0F6B" w:rsidRDefault="009A0F6B">
                            <w:pPr>
                              <w:pStyle w:val="TableParagraph"/>
                              <w:spacing w:before="148"/>
                              <w:ind w:left="175"/>
                              <w:rPr>
                                <w:rFonts w:ascii="Arial MT"/>
                                <w:sz w:val="20"/>
                              </w:rPr>
                            </w:pPr>
                            <w:r>
                              <w:rPr>
                                <w:rFonts w:ascii="Arial MT"/>
                                <w:spacing w:val="-2"/>
                                <w:sz w:val="20"/>
                              </w:rPr>
                              <w:t>02311503122</w:t>
                            </w:r>
                          </w:p>
                        </w:tc>
                      </w:tr>
                      <w:tr w:rsidR="009A0F6B" w14:paraId="1C8F3A4E" w14:textId="77777777">
                        <w:trPr>
                          <w:trHeight w:val="520"/>
                        </w:trPr>
                        <w:tc>
                          <w:tcPr>
                            <w:tcW w:w="3214" w:type="dxa"/>
                          </w:tcPr>
                          <w:p w14:paraId="3B034345" w14:textId="77777777" w:rsidR="009A0F6B" w:rsidRDefault="009A0F6B">
                            <w:pPr>
                              <w:pStyle w:val="TableParagraph"/>
                              <w:rPr>
                                <w:sz w:val="28"/>
                              </w:rPr>
                            </w:pPr>
                          </w:p>
                        </w:tc>
                        <w:tc>
                          <w:tcPr>
                            <w:tcW w:w="3217" w:type="dxa"/>
                          </w:tcPr>
                          <w:p w14:paraId="07387939" w14:textId="77777777" w:rsidR="009A0F6B" w:rsidRDefault="009A0F6B">
                            <w:pPr>
                              <w:pStyle w:val="TableParagraph"/>
                              <w:rPr>
                                <w:sz w:val="28"/>
                              </w:rPr>
                            </w:pPr>
                          </w:p>
                        </w:tc>
                      </w:tr>
                    </w:tbl>
                    <w:p w14:paraId="3DBC7776" w14:textId="77777777" w:rsidR="009A0F6B" w:rsidRDefault="009A0F6B">
                      <w:pPr>
                        <w:pStyle w:val="BodyText"/>
                      </w:pPr>
                    </w:p>
                  </w:txbxContent>
                </v:textbox>
                <w10:wrap anchorx="page"/>
              </v:shape>
            </w:pict>
          </mc:Fallback>
        </mc:AlternateContent>
      </w:r>
    </w:p>
    <w:p w14:paraId="0C58D974" w14:textId="77777777" w:rsidR="005831C1" w:rsidRDefault="009E0635">
      <w:pPr>
        <w:ind w:left="128"/>
        <w:rPr>
          <w:b/>
          <w:sz w:val="32"/>
        </w:rPr>
      </w:pPr>
      <w:r>
        <w:rPr>
          <w:b/>
          <w:spacing w:val="-2"/>
          <w:sz w:val="32"/>
        </w:rPr>
        <w:t>Student</w:t>
      </w:r>
      <w:r>
        <w:rPr>
          <w:b/>
          <w:spacing w:val="-10"/>
          <w:sz w:val="32"/>
        </w:rPr>
        <w:t xml:space="preserve"> </w:t>
      </w:r>
      <w:r>
        <w:rPr>
          <w:b/>
          <w:spacing w:val="-2"/>
          <w:sz w:val="32"/>
        </w:rPr>
        <w:t>Details:</w:t>
      </w:r>
    </w:p>
    <w:p w14:paraId="479AF089" w14:textId="77777777" w:rsidR="005831C1" w:rsidRDefault="005831C1">
      <w:pPr>
        <w:pStyle w:val="BodyText"/>
        <w:rPr>
          <w:b/>
          <w:sz w:val="32"/>
        </w:rPr>
      </w:pPr>
    </w:p>
    <w:p w14:paraId="1E0A96DB" w14:textId="77777777" w:rsidR="005831C1" w:rsidRDefault="005831C1">
      <w:pPr>
        <w:pStyle w:val="BodyText"/>
        <w:rPr>
          <w:b/>
          <w:sz w:val="32"/>
        </w:rPr>
      </w:pPr>
    </w:p>
    <w:p w14:paraId="174A164B" w14:textId="77777777" w:rsidR="005831C1" w:rsidRDefault="005831C1">
      <w:pPr>
        <w:pStyle w:val="BodyText"/>
        <w:rPr>
          <w:b/>
          <w:sz w:val="32"/>
        </w:rPr>
      </w:pPr>
    </w:p>
    <w:p w14:paraId="104600B5" w14:textId="77777777" w:rsidR="005831C1" w:rsidRDefault="005831C1">
      <w:pPr>
        <w:pStyle w:val="BodyText"/>
        <w:rPr>
          <w:b/>
          <w:sz w:val="32"/>
        </w:rPr>
      </w:pPr>
    </w:p>
    <w:p w14:paraId="6895E1D7" w14:textId="77777777" w:rsidR="005831C1" w:rsidRDefault="005831C1">
      <w:pPr>
        <w:pStyle w:val="BodyText"/>
        <w:rPr>
          <w:b/>
          <w:sz w:val="32"/>
        </w:rPr>
      </w:pPr>
    </w:p>
    <w:p w14:paraId="5905D6E3" w14:textId="77777777" w:rsidR="005831C1" w:rsidRDefault="005831C1">
      <w:pPr>
        <w:pStyle w:val="BodyText"/>
        <w:spacing w:before="367"/>
        <w:rPr>
          <w:b/>
          <w:sz w:val="32"/>
        </w:rPr>
      </w:pPr>
    </w:p>
    <w:p w14:paraId="50119DE0" w14:textId="77777777" w:rsidR="005831C1" w:rsidRDefault="009E0635">
      <w:pPr>
        <w:tabs>
          <w:tab w:val="left" w:pos="9075"/>
        </w:tabs>
        <w:ind w:left="128"/>
        <w:rPr>
          <w:b/>
          <w:sz w:val="32"/>
        </w:rPr>
      </w:pPr>
      <w:r>
        <w:rPr>
          <w:b/>
          <w:sz w:val="32"/>
        </w:rPr>
        <w:t xml:space="preserve">Broad area of technology </w:t>
      </w:r>
      <w:r>
        <w:rPr>
          <w:b/>
          <w:sz w:val="32"/>
          <w:u w:val="single"/>
        </w:rPr>
        <w:tab/>
      </w:r>
    </w:p>
    <w:p w14:paraId="4EE28B4B" w14:textId="77777777" w:rsidR="005831C1" w:rsidRDefault="005831C1">
      <w:pPr>
        <w:pStyle w:val="BodyText"/>
        <w:spacing w:before="1"/>
        <w:rPr>
          <w:b/>
          <w:sz w:val="32"/>
        </w:rPr>
      </w:pPr>
    </w:p>
    <w:p w14:paraId="64068BD1" w14:textId="77777777" w:rsidR="005831C1" w:rsidRDefault="009E0635">
      <w:pPr>
        <w:tabs>
          <w:tab w:val="left" w:pos="9118"/>
        </w:tabs>
        <w:ind w:left="128"/>
        <w:rPr>
          <w:b/>
          <w:sz w:val="32"/>
        </w:rPr>
      </w:pPr>
      <w:r>
        <w:rPr>
          <w:b/>
          <w:sz w:val="32"/>
        </w:rPr>
        <w:t>Software/</w:t>
      </w:r>
      <w:r>
        <w:rPr>
          <w:b/>
          <w:spacing w:val="-16"/>
          <w:sz w:val="32"/>
        </w:rPr>
        <w:t xml:space="preserve"> </w:t>
      </w:r>
      <w:r>
        <w:rPr>
          <w:b/>
          <w:sz w:val="32"/>
        </w:rPr>
        <w:t>hardware</w:t>
      </w:r>
      <w:r>
        <w:rPr>
          <w:b/>
          <w:spacing w:val="-18"/>
          <w:sz w:val="32"/>
        </w:rPr>
        <w:t xml:space="preserve"> </w:t>
      </w:r>
      <w:r>
        <w:rPr>
          <w:b/>
          <w:sz w:val="32"/>
        </w:rPr>
        <w:t>proposed</w:t>
      </w:r>
      <w:r>
        <w:rPr>
          <w:b/>
          <w:spacing w:val="-14"/>
          <w:sz w:val="32"/>
        </w:rPr>
        <w:t xml:space="preserve"> </w:t>
      </w:r>
      <w:r>
        <w:rPr>
          <w:b/>
          <w:sz w:val="32"/>
        </w:rPr>
        <w:t>to</w:t>
      </w:r>
      <w:r>
        <w:rPr>
          <w:b/>
          <w:spacing w:val="-15"/>
          <w:sz w:val="32"/>
        </w:rPr>
        <w:t xml:space="preserve"> </w:t>
      </w:r>
      <w:r>
        <w:rPr>
          <w:b/>
          <w:sz w:val="32"/>
        </w:rPr>
        <w:t>be</w:t>
      </w:r>
      <w:r>
        <w:rPr>
          <w:b/>
          <w:spacing w:val="-12"/>
          <w:sz w:val="32"/>
        </w:rPr>
        <w:t xml:space="preserve"> </w:t>
      </w:r>
      <w:r>
        <w:rPr>
          <w:b/>
          <w:sz w:val="32"/>
        </w:rPr>
        <w:t>use:</w:t>
      </w:r>
      <w:r>
        <w:rPr>
          <w:b/>
          <w:spacing w:val="-19"/>
          <w:sz w:val="32"/>
        </w:rPr>
        <w:t xml:space="preserve"> </w:t>
      </w:r>
      <w:r>
        <w:rPr>
          <w:b/>
          <w:spacing w:val="-10"/>
          <w:sz w:val="32"/>
        </w:rPr>
        <w:t>-</w:t>
      </w:r>
      <w:r>
        <w:rPr>
          <w:b/>
          <w:sz w:val="32"/>
          <w:u w:val="single"/>
        </w:rPr>
        <w:tab/>
      </w:r>
    </w:p>
    <w:p w14:paraId="6A2ECD61" w14:textId="77777777" w:rsidR="005831C1" w:rsidRDefault="009E0635">
      <w:pPr>
        <w:pStyle w:val="BodyText"/>
        <w:spacing w:before="105"/>
        <w:rPr>
          <w:b/>
          <w:sz w:val="20"/>
        </w:rPr>
      </w:pPr>
      <w:r>
        <w:rPr>
          <w:b/>
          <w:noProof/>
          <w:sz w:val="20"/>
          <w:lang w:val="en-IN" w:eastAsia="en-IN"/>
        </w:rPr>
        <mc:AlternateContent>
          <mc:Choice Requires="wps">
            <w:drawing>
              <wp:anchor distT="0" distB="0" distL="0" distR="0" simplePos="0" relativeHeight="487588352" behindDoc="1" locked="0" layoutInCell="1" allowOverlap="1" wp14:anchorId="033D1238" wp14:editId="58F0ABEF">
                <wp:simplePos x="0" y="0"/>
                <wp:positionH relativeFrom="page">
                  <wp:posOffset>711708</wp:posOffset>
                </wp:positionH>
                <wp:positionV relativeFrom="paragraph">
                  <wp:posOffset>228310</wp:posOffset>
                </wp:positionV>
                <wp:extent cx="558228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82285" cy="1270"/>
                        </a:xfrm>
                        <a:custGeom>
                          <a:avLst/>
                          <a:gdLst/>
                          <a:ahLst/>
                          <a:cxnLst/>
                          <a:rect l="l" t="t" r="r" b="b"/>
                          <a:pathLst>
                            <a:path w="5582285">
                              <a:moveTo>
                                <a:pt x="0" y="0"/>
                              </a:moveTo>
                              <a:lnTo>
                                <a:pt x="5582284" y="0"/>
                              </a:lnTo>
                            </a:path>
                          </a:pathLst>
                        </a:custGeom>
                        <a:ln w="1219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4FBD982" id="Graphic 5" o:spid="_x0000_s1026" style="position:absolute;margin-left:56.05pt;margin-top:18pt;width:439.5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5822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" path="m,l5582284,e" filled="f" strokeweight=".96pt">
                <v:path arrowok="t"/>
                <w10:wrap type="topAndBottom" anchorx="page"/>
              </v:shape>
            </w:pict>
          </mc:Fallback>
        </mc:AlternateContent>
      </w:r>
    </w:p>
    <w:p w14:paraId="2089F721" w14:textId="77777777" w:rsidR="005831C1" w:rsidRDefault="009E0635">
      <w:pPr>
        <w:tabs>
          <w:tab w:val="left" w:pos="9167"/>
        </w:tabs>
        <w:spacing w:before="361"/>
        <w:ind w:left="128"/>
        <w:rPr>
          <w:b/>
          <w:sz w:val="32"/>
        </w:rPr>
      </w:pPr>
      <w:r>
        <w:rPr>
          <w:b/>
          <w:spacing w:val="-2"/>
          <w:sz w:val="32"/>
        </w:rPr>
        <w:t>Mentor/Guide</w:t>
      </w:r>
      <w:r>
        <w:rPr>
          <w:b/>
          <w:spacing w:val="-8"/>
          <w:sz w:val="32"/>
        </w:rPr>
        <w:t xml:space="preserve"> </w:t>
      </w:r>
      <w:r>
        <w:rPr>
          <w:b/>
          <w:spacing w:val="-2"/>
          <w:sz w:val="32"/>
        </w:rPr>
        <w:t>Name:</w:t>
      </w:r>
      <w:r>
        <w:rPr>
          <w:b/>
          <w:spacing w:val="-9"/>
          <w:sz w:val="32"/>
        </w:rPr>
        <w:t xml:space="preserve"> </w:t>
      </w:r>
      <w:r>
        <w:rPr>
          <w:b/>
          <w:spacing w:val="-10"/>
          <w:sz w:val="32"/>
        </w:rPr>
        <w:t>-</w:t>
      </w:r>
      <w:r>
        <w:rPr>
          <w:b/>
          <w:sz w:val="32"/>
          <w:u w:val="single"/>
        </w:rPr>
        <w:tab/>
      </w:r>
    </w:p>
    <w:p w14:paraId="67DA6E40" w14:textId="77777777" w:rsidR="005831C1" w:rsidRDefault="009E0635">
      <w:pPr>
        <w:tabs>
          <w:tab w:val="left" w:pos="9111"/>
        </w:tabs>
        <w:spacing w:before="366"/>
        <w:ind w:left="128"/>
        <w:rPr>
          <w:b/>
          <w:sz w:val="32"/>
        </w:rPr>
      </w:pPr>
      <w:r>
        <w:rPr>
          <w:b/>
          <w:sz w:val="32"/>
        </w:rPr>
        <w:t xml:space="preserve">Co-Guide Name: - </w:t>
      </w:r>
      <w:r>
        <w:rPr>
          <w:b/>
          <w:sz w:val="32"/>
          <w:u w:val="single"/>
        </w:rPr>
        <w:tab/>
      </w:r>
    </w:p>
    <w:p w14:paraId="41C46F1B" w14:textId="77777777" w:rsidR="005831C1" w:rsidRDefault="005831C1">
      <w:pPr>
        <w:pStyle w:val="BodyText"/>
        <w:rPr>
          <w:b/>
          <w:sz w:val="32"/>
        </w:rPr>
      </w:pPr>
    </w:p>
    <w:p w14:paraId="27E74131" w14:textId="77777777" w:rsidR="005831C1" w:rsidRDefault="005831C1">
      <w:pPr>
        <w:pStyle w:val="BodyText"/>
        <w:rPr>
          <w:b/>
          <w:sz w:val="32"/>
        </w:rPr>
      </w:pPr>
    </w:p>
    <w:p w14:paraId="6DBCBB3B" w14:textId="77777777" w:rsidR="005831C1" w:rsidRDefault="005831C1">
      <w:pPr>
        <w:pStyle w:val="BodyText"/>
        <w:rPr>
          <w:b/>
          <w:sz w:val="32"/>
        </w:rPr>
      </w:pPr>
    </w:p>
    <w:p w14:paraId="7C67BCBE" w14:textId="77777777" w:rsidR="005831C1" w:rsidRDefault="005831C1">
      <w:pPr>
        <w:pStyle w:val="BodyText"/>
        <w:spacing w:before="1"/>
        <w:rPr>
          <w:b/>
          <w:sz w:val="32"/>
        </w:rPr>
      </w:pPr>
    </w:p>
    <w:p w14:paraId="32C0BE09" w14:textId="55B50BF3" w:rsidR="005831C1" w:rsidRDefault="009E0635">
      <w:pPr>
        <w:tabs>
          <w:tab w:val="left" w:pos="5486"/>
        </w:tabs>
        <w:ind w:left="128"/>
        <w:rPr>
          <w:b/>
          <w:sz w:val="32"/>
        </w:rPr>
      </w:pPr>
      <w:r>
        <w:rPr>
          <w:b/>
          <w:spacing w:val="-2"/>
          <w:sz w:val="32"/>
        </w:rPr>
        <w:t>Mentor/Guide</w:t>
      </w:r>
      <w:r w:rsidR="001C7263">
        <w:rPr>
          <w:b/>
          <w:sz w:val="32"/>
        </w:rPr>
        <w:tab/>
        <w:t>Min</w:t>
      </w:r>
      <w:r w:rsidR="00E9097A">
        <w:rPr>
          <w:b/>
          <w:sz w:val="32"/>
        </w:rPr>
        <w:t>i</w:t>
      </w:r>
      <w:r>
        <w:rPr>
          <w:b/>
          <w:spacing w:val="-16"/>
          <w:sz w:val="32"/>
        </w:rPr>
        <w:t xml:space="preserve"> </w:t>
      </w:r>
      <w:r>
        <w:rPr>
          <w:b/>
          <w:sz w:val="32"/>
        </w:rPr>
        <w:t>Project</w:t>
      </w:r>
      <w:r>
        <w:rPr>
          <w:b/>
          <w:spacing w:val="-17"/>
          <w:sz w:val="32"/>
        </w:rPr>
        <w:t xml:space="preserve"> </w:t>
      </w:r>
      <w:r>
        <w:rPr>
          <w:b/>
          <w:spacing w:val="-2"/>
          <w:sz w:val="32"/>
        </w:rPr>
        <w:t>Coordinator</w:t>
      </w:r>
    </w:p>
    <w:p w14:paraId="2747203C" w14:textId="77777777" w:rsidR="005831C1" w:rsidRDefault="005831C1">
      <w:pPr>
        <w:rPr>
          <w:b/>
          <w:sz w:val="32"/>
        </w:rPr>
        <w:sectPr w:rsidR="005831C1">
          <w:type w:val="continuous"/>
          <w:pgSz w:w="11930" w:h="16860"/>
          <w:pgMar w:top="1720" w:right="1700" w:bottom="280" w:left="992" w:header="720" w:footer="720" w:gutter="0"/>
          <w:cols w:space="720"/>
        </w:sectPr>
      </w:pPr>
    </w:p>
    <w:p w14:paraId="6EAC63C7" w14:textId="77777777" w:rsidR="005831C1" w:rsidRPr="001C7263" w:rsidRDefault="00835DC9">
      <w:pPr>
        <w:spacing w:before="74"/>
        <w:ind w:left="394" w:right="755"/>
        <w:jc w:val="center"/>
        <w:rPr>
          <w:b/>
          <w:sz w:val="32"/>
        </w:rPr>
      </w:pPr>
      <w:r w:rsidRPr="001C7263">
        <w:rPr>
          <w:b/>
          <w:sz w:val="28"/>
          <w:szCs w:val="24"/>
        </w:rPr>
        <w:lastRenderedPageBreak/>
        <w:t>Medical Image Watermarking using Discrete Wavelet Transform</w:t>
      </w:r>
    </w:p>
    <w:p w14:paraId="667CBC28" w14:textId="77777777" w:rsidR="005831C1" w:rsidRDefault="005831C1">
      <w:pPr>
        <w:pStyle w:val="BodyText"/>
        <w:spacing w:before="116"/>
        <w:rPr>
          <w:b/>
          <w:sz w:val="28"/>
        </w:rPr>
      </w:pPr>
    </w:p>
    <w:p w14:paraId="5A4B35E7" w14:textId="00BE8A84" w:rsidR="005831C1" w:rsidRDefault="00A216C8">
      <w:pPr>
        <w:pStyle w:val="Heading2"/>
        <w:ind w:left="50"/>
        <w:rPr>
          <w:rFonts w:ascii="Calibri"/>
        </w:rPr>
      </w:pPr>
      <w:r>
        <w:rPr>
          <w:rFonts w:ascii="Calibri"/>
          <w:spacing w:val="-2"/>
        </w:rPr>
        <w:t>MIN</w:t>
      </w:r>
      <w:r w:rsidR="00E9097A">
        <w:rPr>
          <w:rFonts w:ascii="Calibri"/>
          <w:spacing w:val="-2"/>
        </w:rPr>
        <w:t>I</w:t>
      </w:r>
      <w:r w:rsidR="009E0635">
        <w:rPr>
          <w:rFonts w:ascii="Calibri"/>
          <w:spacing w:val="-12"/>
        </w:rPr>
        <w:t xml:space="preserve"> </w:t>
      </w:r>
      <w:r w:rsidR="009E0635">
        <w:rPr>
          <w:rFonts w:ascii="Calibri"/>
          <w:spacing w:val="-2"/>
        </w:rPr>
        <w:t>PROJECT</w:t>
      </w:r>
      <w:r w:rsidR="009E0635">
        <w:rPr>
          <w:rFonts w:ascii="Calibri"/>
          <w:spacing w:val="-8"/>
        </w:rPr>
        <w:t xml:space="preserve"> </w:t>
      </w:r>
      <w:r w:rsidR="009E0635">
        <w:rPr>
          <w:rFonts w:ascii="Calibri"/>
          <w:spacing w:val="-2"/>
        </w:rPr>
        <w:t>REPORT</w:t>
      </w:r>
    </w:p>
    <w:p w14:paraId="125FC3ED" w14:textId="77777777" w:rsidR="005831C1" w:rsidRDefault="005831C1">
      <w:pPr>
        <w:pStyle w:val="BodyText"/>
        <w:spacing w:before="209"/>
        <w:rPr>
          <w:rFonts w:ascii="Calibri"/>
          <w:sz w:val="32"/>
        </w:rPr>
      </w:pPr>
    </w:p>
    <w:p w14:paraId="7EEC08E0" w14:textId="77777777" w:rsidR="005831C1" w:rsidRDefault="009E0635">
      <w:pPr>
        <w:spacing w:line="511" w:lineRule="auto"/>
        <w:ind w:left="863" w:right="1275"/>
        <w:jc w:val="center"/>
        <w:rPr>
          <w:b/>
          <w:i/>
          <w:sz w:val="24"/>
        </w:rPr>
      </w:pPr>
      <w:r>
        <w:rPr>
          <w:b/>
          <w:i/>
          <w:sz w:val="24"/>
        </w:rPr>
        <w:t>Submitted</w:t>
      </w:r>
      <w:r>
        <w:rPr>
          <w:b/>
          <w:i/>
          <w:spacing w:val="-6"/>
          <w:sz w:val="24"/>
        </w:rPr>
        <w:t xml:space="preserve"> </w:t>
      </w:r>
      <w:r>
        <w:rPr>
          <w:b/>
          <w:i/>
          <w:sz w:val="24"/>
        </w:rPr>
        <w:t>in</w:t>
      </w:r>
      <w:r>
        <w:rPr>
          <w:b/>
          <w:i/>
          <w:spacing w:val="-4"/>
          <w:sz w:val="24"/>
        </w:rPr>
        <w:t xml:space="preserve"> </w:t>
      </w:r>
      <w:r>
        <w:rPr>
          <w:b/>
          <w:i/>
          <w:sz w:val="24"/>
        </w:rPr>
        <w:t>partial</w:t>
      </w:r>
      <w:r>
        <w:rPr>
          <w:b/>
          <w:i/>
          <w:spacing w:val="-5"/>
          <w:sz w:val="24"/>
        </w:rPr>
        <w:t xml:space="preserve"> </w:t>
      </w:r>
      <w:r>
        <w:rPr>
          <w:b/>
          <w:i/>
          <w:sz w:val="24"/>
        </w:rPr>
        <w:t>fulfillment</w:t>
      </w:r>
      <w:r>
        <w:rPr>
          <w:b/>
          <w:i/>
          <w:spacing w:val="-5"/>
          <w:sz w:val="24"/>
        </w:rPr>
        <w:t xml:space="preserve"> </w:t>
      </w:r>
      <w:r>
        <w:rPr>
          <w:b/>
          <w:i/>
          <w:sz w:val="24"/>
        </w:rPr>
        <w:t>of</w:t>
      </w:r>
      <w:r>
        <w:rPr>
          <w:b/>
          <w:i/>
          <w:spacing w:val="-7"/>
          <w:sz w:val="24"/>
        </w:rPr>
        <w:t xml:space="preserve"> </w:t>
      </w:r>
      <w:r>
        <w:rPr>
          <w:b/>
          <w:i/>
          <w:sz w:val="24"/>
        </w:rPr>
        <w:t>th</w:t>
      </w:r>
      <w:r>
        <w:rPr>
          <w:b/>
          <w:sz w:val="24"/>
        </w:rPr>
        <w:t>e</w:t>
      </w:r>
      <w:r>
        <w:rPr>
          <w:b/>
          <w:spacing w:val="-9"/>
          <w:sz w:val="24"/>
        </w:rPr>
        <w:t xml:space="preserve"> </w:t>
      </w:r>
      <w:r>
        <w:rPr>
          <w:b/>
          <w:i/>
          <w:sz w:val="24"/>
        </w:rPr>
        <w:t>requirements</w:t>
      </w:r>
      <w:r>
        <w:rPr>
          <w:b/>
          <w:i/>
          <w:spacing w:val="-5"/>
          <w:sz w:val="24"/>
        </w:rPr>
        <w:t xml:space="preserve"> </w:t>
      </w:r>
      <w:r>
        <w:rPr>
          <w:b/>
          <w:i/>
          <w:sz w:val="24"/>
        </w:rPr>
        <w:t>for</w:t>
      </w:r>
      <w:r>
        <w:rPr>
          <w:b/>
          <w:i/>
          <w:spacing w:val="-6"/>
          <w:sz w:val="24"/>
        </w:rPr>
        <w:t xml:space="preserve"> </w:t>
      </w:r>
      <w:r>
        <w:rPr>
          <w:b/>
          <w:i/>
          <w:sz w:val="24"/>
        </w:rPr>
        <w:t>the</w:t>
      </w:r>
      <w:r>
        <w:rPr>
          <w:b/>
          <w:i/>
          <w:spacing w:val="-9"/>
          <w:sz w:val="24"/>
        </w:rPr>
        <w:t xml:space="preserve"> </w:t>
      </w:r>
      <w:r>
        <w:rPr>
          <w:b/>
          <w:i/>
          <w:sz w:val="24"/>
        </w:rPr>
        <w:t>award</w:t>
      </w:r>
      <w:r>
        <w:rPr>
          <w:b/>
          <w:i/>
          <w:spacing w:val="-5"/>
          <w:sz w:val="24"/>
        </w:rPr>
        <w:t xml:space="preserve"> </w:t>
      </w:r>
      <w:r>
        <w:rPr>
          <w:b/>
          <w:i/>
          <w:sz w:val="24"/>
        </w:rPr>
        <w:t>of</w:t>
      </w:r>
      <w:r>
        <w:rPr>
          <w:b/>
          <w:i/>
          <w:spacing w:val="-7"/>
          <w:sz w:val="24"/>
        </w:rPr>
        <w:t xml:space="preserve"> </w:t>
      </w:r>
      <w:r>
        <w:rPr>
          <w:b/>
          <w:i/>
          <w:sz w:val="24"/>
        </w:rPr>
        <w:t>the degree of</w:t>
      </w:r>
    </w:p>
    <w:p w14:paraId="401D78E7" w14:textId="77777777" w:rsidR="005831C1" w:rsidRDefault="009E0635" w:rsidP="00A56FBC">
      <w:pPr>
        <w:pStyle w:val="Heading2"/>
        <w:spacing w:before="45"/>
        <w:ind w:left="295" w:right="1001"/>
      </w:pPr>
      <w:r>
        <w:rPr>
          <w:color w:val="2D74B5"/>
        </w:rPr>
        <w:t>BACHELOR</w:t>
      </w:r>
      <w:r>
        <w:rPr>
          <w:color w:val="2D74B5"/>
          <w:spacing w:val="-19"/>
        </w:rPr>
        <w:t xml:space="preserve"> </w:t>
      </w:r>
      <w:r>
        <w:rPr>
          <w:color w:val="2D74B5"/>
        </w:rPr>
        <w:t>OF</w:t>
      </w:r>
      <w:r>
        <w:rPr>
          <w:color w:val="2D74B5"/>
          <w:spacing w:val="-16"/>
        </w:rPr>
        <w:t xml:space="preserve"> </w:t>
      </w:r>
      <w:r>
        <w:rPr>
          <w:color w:val="2D74B5"/>
          <w:spacing w:val="-2"/>
        </w:rPr>
        <w:t>TECHNOLOGY</w:t>
      </w:r>
    </w:p>
    <w:p w14:paraId="45B415C0" w14:textId="77777777" w:rsidR="005831C1" w:rsidRDefault="009E0635" w:rsidP="00A56FBC">
      <w:pPr>
        <w:spacing w:before="310"/>
        <w:ind w:left="355" w:right="755"/>
        <w:jc w:val="center"/>
        <w:rPr>
          <w:b/>
          <w:i/>
          <w:sz w:val="24"/>
        </w:rPr>
      </w:pPr>
      <w:r>
        <w:rPr>
          <w:b/>
          <w:i/>
          <w:spacing w:val="-5"/>
          <w:sz w:val="24"/>
        </w:rPr>
        <w:t>in</w:t>
      </w:r>
    </w:p>
    <w:p w14:paraId="28B34CCE" w14:textId="77777777" w:rsidR="005831C1" w:rsidRDefault="005831C1" w:rsidP="00A56FBC">
      <w:pPr>
        <w:pStyle w:val="BodyText"/>
        <w:jc w:val="center"/>
        <w:rPr>
          <w:b/>
          <w:i/>
        </w:rPr>
      </w:pPr>
    </w:p>
    <w:p w14:paraId="01963D74" w14:textId="77777777" w:rsidR="005831C1" w:rsidRDefault="005831C1" w:rsidP="00A56FBC">
      <w:pPr>
        <w:pStyle w:val="BodyText"/>
        <w:spacing w:before="36"/>
        <w:jc w:val="center"/>
        <w:rPr>
          <w:b/>
          <w:i/>
        </w:rPr>
      </w:pPr>
    </w:p>
    <w:p w14:paraId="7BC02A9B" w14:textId="77777777" w:rsidR="005831C1" w:rsidRDefault="009E0635" w:rsidP="00A56FBC">
      <w:pPr>
        <w:pStyle w:val="Heading2"/>
        <w:spacing w:before="1"/>
        <w:ind w:right="755"/>
      </w:pPr>
      <w:r>
        <w:rPr>
          <w:color w:val="2D74B5"/>
          <w:spacing w:val="-2"/>
        </w:rPr>
        <w:t>INFORMATION</w:t>
      </w:r>
      <w:r>
        <w:rPr>
          <w:color w:val="2D74B5"/>
          <w:spacing w:val="-15"/>
        </w:rPr>
        <w:t xml:space="preserve"> </w:t>
      </w:r>
      <w:r>
        <w:rPr>
          <w:color w:val="2D74B5"/>
          <w:spacing w:val="-2"/>
        </w:rPr>
        <w:t>TECHNOLOGY</w:t>
      </w:r>
      <w:r>
        <w:rPr>
          <w:color w:val="2D74B5"/>
          <w:spacing w:val="-14"/>
        </w:rPr>
        <w:t xml:space="preserve"> </w:t>
      </w:r>
      <w:r>
        <w:rPr>
          <w:color w:val="2D74B5"/>
          <w:spacing w:val="-2"/>
        </w:rPr>
        <w:t>ENGINEERING</w:t>
      </w:r>
    </w:p>
    <w:p w14:paraId="162F879B" w14:textId="77777777" w:rsidR="005831C1" w:rsidRDefault="009E0635">
      <w:pPr>
        <w:spacing w:before="316"/>
        <w:ind w:left="342" w:right="755"/>
        <w:jc w:val="center"/>
        <w:rPr>
          <w:b/>
          <w:i/>
          <w:sz w:val="24"/>
        </w:rPr>
      </w:pPr>
      <w:r>
        <w:rPr>
          <w:b/>
          <w:i/>
          <w:spacing w:val="-5"/>
          <w:sz w:val="24"/>
        </w:rPr>
        <w:t>by</w:t>
      </w:r>
    </w:p>
    <w:p w14:paraId="3871F7BC" w14:textId="77777777" w:rsidR="005831C1" w:rsidRDefault="005831C1">
      <w:pPr>
        <w:pStyle w:val="BodyText"/>
        <w:spacing w:before="70" w:after="1"/>
        <w:rPr>
          <w:b/>
          <w:i/>
          <w:sz w:val="20"/>
        </w:rPr>
      </w:pPr>
    </w:p>
    <w:tbl>
      <w:tblPr>
        <w:tblW w:w="0" w:type="auto"/>
        <w:tblInd w:w="1209" w:type="dxa"/>
        <w:tblLayout w:type="fixed"/>
        <w:tblCellMar>
          <w:left w:w="0" w:type="dxa"/>
          <w:right w:w="0" w:type="dxa"/>
        </w:tblCellMar>
        <w:tblLook w:val="01E0" w:firstRow="1" w:lastRow="1" w:firstColumn="1" w:lastColumn="1" w:noHBand="0" w:noVBand="0"/>
      </w:tblPr>
      <w:tblGrid>
        <w:gridCol w:w="2226"/>
        <w:gridCol w:w="2989"/>
        <w:gridCol w:w="2469"/>
      </w:tblGrid>
      <w:tr w:rsidR="005831C1" w14:paraId="094D82A2" w14:textId="77777777">
        <w:trPr>
          <w:trHeight w:val="267"/>
        </w:trPr>
        <w:tc>
          <w:tcPr>
            <w:tcW w:w="2226" w:type="dxa"/>
          </w:tcPr>
          <w:p w14:paraId="0739CA81" w14:textId="77777777" w:rsidR="005831C1" w:rsidRDefault="009E0635">
            <w:pPr>
              <w:pStyle w:val="TableParagraph"/>
              <w:spacing w:line="247" w:lineRule="exact"/>
              <w:ind w:right="827"/>
              <w:jc w:val="center"/>
              <w:rPr>
                <w:b/>
                <w:sz w:val="24"/>
              </w:rPr>
            </w:pPr>
            <w:r>
              <w:rPr>
                <w:b/>
                <w:spacing w:val="-2"/>
                <w:sz w:val="24"/>
              </w:rPr>
              <w:t>Aagam</w:t>
            </w:r>
            <w:r w:rsidR="00B94097">
              <w:rPr>
                <w:b/>
                <w:spacing w:val="-2"/>
                <w:sz w:val="24"/>
              </w:rPr>
              <w:t xml:space="preserve"> Jain</w:t>
            </w:r>
          </w:p>
        </w:tc>
        <w:tc>
          <w:tcPr>
            <w:tcW w:w="2989" w:type="dxa"/>
          </w:tcPr>
          <w:p w14:paraId="4F1A7D38" w14:textId="77777777" w:rsidR="005831C1" w:rsidRDefault="009E0635">
            <w:pPr>
              <w:pStyle w:val="TableParagraph"/>
              <w:spacing w:line="247" w:lineRule="exact"/>
              <w:ind w:left="134"/>
              <w:jc w:val="center"/>
              <w:rPr>
                <w:b/>
                <w:sz w:val="24"/>
              </w:rPr>
            </w:pPr>
            <w:r>
              <w:rPr>
                <w:b/>
                <w:spacing w:val="-2"/>
                <w:sz w:val="24"/>
              </w:rPr>
              <w:t>Abhishek</w:t>
            </w:r>
          </w:p>
        </w:tc>
        <w:tc>
          <w:tcPr>
            <w:tcW w:w="2469" w:type="dxa"/>
          </w:tcPr>
          <w:p w14:paraId="4642BCB0" w14:textId="77777777" w:rsidR="005831C1" w:rsidRDefault="00B94097">
            <w:pPr>
              <w:pStyle w:val="TableParagraph"/>
              <w:spacing w:line="247" w:lineRule="exact"/>
              <w:ind w:left="760"/>
              <w:jc w:val="center"/>
              <w:rPr>
                <w:b/>
                <w:sz w:val="24"/>
              </w:rPr>
            </w:pPr>
            <w:r>
              <w:rPr>
                <w:b/>
                <w:sz w:val="24"/>
              </w:rPr>
              <w:t>T</w:t>
            </w:r>
            <w:r w:rsidR="009E0635">
              <w:rPr>
                <w:b/>
                <w:sz w:val="24"/>
              </w:rPr>
              <w:t>anish</w:t>
            </w:r>
            <w:r>
              <w:rPr>
                <w:b/>
                <w:spacing w:val="-1"/>
                <w:sz w:val="24"/>
              </w:rPr>
              <w:t>q</w:t>
            </w:r>
          </w:p>
        </w:tc>
      </w:tr>
      <w:tr w:rsidR="005831C1" w14:paraId="1771219D" w14:textId="77777777">
        <w:trPr>
          <w:trHeight w:val="267"/>
        </w:trPr>
        <w:tc>
          <w:tcPr>
            <w:tcW w:w="2226" w:type="dxa"/>
          </w:tcPr>
          <w:p w14:paraId="7D993A65" w14:textId="77777777" w:rsidR="005831C1" w:rsidRDefault="009E0635">
            <w:pPr>
              <w:pStyle w:val="TableParagraph"/>
              <w:spacing w:line="247" w:lineRule="exact"/>
              <w:ind w:right="828"/>
              <w:jc w:val="center"/>
              <w:rPr>
                <w:b/>
                <w:sz w:val="24"/>
              </w:rPr>
            </w:pPr>
            <w:r>
              <w:rPr>
                <w:b/>
                <w:spacing w:val="-2"/>
                <w:sz w:val="24"/>
              </w:rPr>
              <w:t>02411503122</w:t>
            </w:r>
          </w:p>
        </w:tc>
        <w:tc>
          <w:tcPr>
            <w:tcW w:w="2989" w:type="dxa"/>
          </w:tcPr>
          <w:p w14:paraId="7A6221B5" w14:textId="77777777" w:rsidR="005831C1" w:rsidRDefault="009E0635">
            <w:pPr>
              <w:pStyle w:val="TableParagraph"/>
              <w:spacing w:line="247" w:lineRule="exact"/>
              <w:ind w:left="134" w:right="68"/>
              <w:jc w:val="center"/>
              <w:rPr>
                <w:b/>
                <w:sz w:val="24"/>
              </w:rPr>
            </w:pPr>
            <w:r>
              <w:rPr>
                <w:b/>
                <w:spacing w:val="-2"/>
                <w:sz w:val="24"/>
              </w:rPr>
              <w:t>03611503122</w:t>
            </w:r>
          </w:p>
        </w:tc>
        <w:tc>
          <w:tcPr>
            <w:tcW w:w="2469" w:type="dxa"/>
          </w:tcPr>
          <w:p w14:paraId="21B4280C" w14:textId="77777777" w:rsidR="005831C1" w:rsidRDefault="009E0635">
            <w:pPr>
              <w:pStyle w:val="TableParagraph"/>
              <w:spacing w:line="247" w:lineRule="exact"/>
              <w:ind w:left="757"/>
              <w:jc w:val="center"/>
              <w:rPr>
                <w:b/>
                <w:sz w:val="24"/>
              </w:rPr>
            </w:pPr>
            <w:r>
              <w:rPr>
                <w:b/>
                <w:spacing w:val="-2"/>
                <w:sz w:val="24"/>
              </w:rPr>
              <w:t>02311503122</w:t>
            </w:r>
          </w:p>
        </w:tc>
      </w:tr>
    </w:tbl>
    <w:p w14:paraId="6A2341EC" w14:textId="77777777" w:rsidR="005831C1" w:rsidRDefault="005831C1">
      <w:pPr>
        <w:pStyle w:val="BodyText"/>
        <w:rPr>
          <w:b/>
          <w:i/>
        </w:rPr>
      </w:pPr>
    </w:p>
    <w:p w14:paraId="65A4FC49" w14:textId="77777777" w:rsidR="005831C1" w:rsidRDefault="005831C1">
      <w:pPr>
        <w:pStyle w:val="BodyText"/>
        <w:rPr>
          <w:b/>
          <w:i/>
        </w:rPr>
      </w:pPr>
    </w:p>
    <w:p w14:paraId="056F5889" w14:textId="77777777" w:rsidR="005831C1" w:rsidRDefault="005831C1">
      <w:pPr>
        <w:pStyle w:val="BodyText"/>
        <w:spacing w:before="87"/>
        <w:rPr>
          <w:b/>
          <w:i/>
        </w:rPr>
      </w:pPr>
    </w:p>
    <w:p w14:paraId="1BA43559" w14:textId="77777777" w:rsidR="005831C1" w:rsidRDefault="009E0635">
      <w:pPr>
        <w:ind w:left="354" w:right="755"/>
        <w:jc w:val="center"/>
        <w:rPr>
          <w:b/>
          <w:i/>
          <w:sz w:val="24"/>
        </w:rPr>
      </w:pPr>
      <w:r>
        <w:rPr>
          <w:b/>
          <w:i/>
          <w:sz w:val="24"/>
        </w:rPr>
        <w:t>Guided</w:t>
      </w:r>
      <w:r>
        <w:rPr>
          <w:b/>
          <w:i/>
          <w:spacing w:val="-1"/>
          <w:sz w:val="24"/>
        </w:rPr>
        <w:t xml:space="preserve"> </w:t>
      </w:r>
      <w:r>
        <w:rPr>
          <w:b/>
          <w:i/>
          <w:spacing w:val="-5"/>
          <w:sz w:val="24"/>
        </w:rPr>
        <w:t>by</w:t>
      </w:r>
    </w:p>
    <w:p w14:paraId="059F45F1" w14:textId="77777777" w:rsidR="005831C1" w:rsidRDefault="005831C1">
      <w:pPr>
        <w:pStyle w:val="BodyText"/>
        <w:spacing w:before="29"/>
        <w:rPr>
          <w:b/>
          <w:i/>
        </w:rPr>
      </w:pPr>
    </w:p>
    <w:p w14:paraId="4A4AE147" w14:textId="77777777" w:rsidR="005831C1" w:rsidRDefault="009E0635">
      <w:pPr>
        <w:ind w:left="335" w:right="755"/>
        <w:jc w:val="center"/>
        <w:rPr>
          <w:b/>
          <w:sz w:val="24"/>
        </w:rPr>
      </w:pPr>
      <w:r>
        <w:rPr>
          <w:b/>
          <w:sz w:val="24"/>
        </w:rPr>
        <w:t>Dr.</w:t>
      </w:r>
      <w:r>
        <w:rPr>
          <w:b/>
          <w:spacing w:val="-2"/>
          <w:sz w:val="24"/>
        </w:rPr>
        <w:t xml:space="preserve"> </w:t>
      </w:r>
      <w:r>
        <w:rPr>
          <w:b/>
          <w:sz w:val="24"/>
        </w:rPr>
        <w:t>Arun</w:t>
      </w:r>
      <w:r>
        <w:rPr>
          <w:b/>
          <w:spacing w:val="-1"/>
          <w:sz w:val="24"/>
        </w:rPr>
        <w:t xml:space="preserve"> </w:t>
      </w:r>
      <w:r>
        <w:rPr>
          <w:b/>
          <w:sz w:val="24"/>
        </w:rPr>
        <w:t>Kumar</w:t>
      </w:r>
      <w:r>
        <w:rPr>
          <w:b/>
          <w:spacing w:val="-2"/>
          <w:sz w:val="24"/>
        </w:rPr>
        <w:t xml:space="preserve"> </w:t>
      </w:r>
      <w:r>
        <w:rPr>
          <w:b/>
          <w:sz w:val="24"/>
        </w:rPr>
        <w:t>Dubey, Assistant</w:t>
      </w:r>
      <w:r>
        <w:rPr>
          <w:b/>
          <w:spacing w:val="-6"/>
          <w:sz w:val="24"/>
        </w:rPr>
        <w:t xml:space="preserve"> </w:t>
      </w:r>
      <w:r>
        <w:rPr>
          <w:b/>
          <w:spacing w:val="-2"/>
          <w:sz w:val="24"/>
        </w:rPr>
        <w:t>Professor</w:t>
      </w:r>
    </w:p>
    <w:p w14:paraId="35B13982" w14:textId="77777777" w:rsidR="005831C1" w:rsidRDefault="005831C1">
      <w:pPr>
        <w:pStyle w:val="BodyText"/>
        <w:rPr>
          <w:b/>
          <w:sz w:val="20"/>
        </w:rPr>
      </w:pPr>
    </w:p>
    <w:p w14:paraId="6AF80C76" w14:textId="77777777" w:rsidR="005831C1" w:rsidRDefault="009E0635">
      <w:pPr>
        <w:pStyle w:val="BodyText"/>
        <w:spacing w:before="123"/>
        <w:rPr>
          <w:b/>
          <w:sz w:val="20"/>
        </w:rPr>
      </w:pPr>
      <w:r>
        <w:rPr>
          <w:b/>
          <w:noProof/>
          <w:sz w:val="20"/>
          <w:lang w:val="en-IN" w:eastAsia="en-IN"/>
        </w:rPr>
        <w:drawing>
          <wp:anchor distT="0" distB="0" distL="0" distR="0" simplePos="0" relativeHeight="487589888" behindDoc="1" locked="0" layoutInCell="1" allowOverlap="1" wp14:anchorId="2400D582" wp14:editId="4F0B9300">
            <wp:simplePos x="0" y="0"/>
            <wp:positionH relativeFrom="page">
              <wp:posOffset>3055620</wp:posOffset>
            </wp:positionH>
            <wp:positionV relativeFrom="paragraph">
              <wp:posOffset>239412</wp:posOffset>
            </wp:positionV>
            <wp:extent cx="1603749" cy="609790"/>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1603749" cy="609790"/>
                    </a:xfrm>
                    <a:prstGeom prst="rect">
                      <a:avLst/>
                    </a:prstGeom>
                  </pic:spPr>
                </pic:pic>
              </a:graphicData>
            </a:graphic>
          </wp:anchor>
        </w:drawing>
      </w:r>
      <w:r>
        <w:rPr>
          <w:b/>
          <w:noProof/>
          <w:sz w:val="20"/>
          <w:lang w:val="en-IN" w:eastAsia="en-IN"/>
        </w:rPr>
        <w:drawing>
          <wp:anchor distT="0" distB="0" distL="0" distR="0" simplePos="0" relativeHeight="487590400" behindDoc="1" locked="0" layoutInCell="1" allowOverlap="1" wp14:anchorId="0A133860" wp14:editId="1E667865">
            <wp:simplePos x="0" y="0"/>
            <wp:positionH relativeFrom="page">
              <wp:posOffset>1492559</wp:posOffset>
            </wp:positionH>
            <wp:positionV relativeFrom="paragraph">
              <wp:posOffset>1073317</wp:posOffset>
            </wp:positionV>
            <wp:extent cx="5083758" cy="507587"/>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stretch>
                      <a:fillRect/>
                    </a:stretch>
                  </pic:blipFill>
                  <pic:spPr>
                    <a:xfrm>
                      <a:off x="0" y="0"/>
                      <a:ext cx="5083758" cy="507587"/>
                    </a:xfrm>
                    <a:prstGeom prst="rect">
                      <a:avLst/>
                    </a:prstGeom>
                  </pic:spPr>
                </pic:pic>
              </a:graphicData>
            </a:graphic>
          </wp:anchor>
        </w:drawing>
      </w:r>
    </w:p>
    <w:p w14:paraId="4902FBB5" w14:textId="77777777" w:rsidR="005831C1" w:rsidRDefault="005831C1">
      <w:pPr>
        <w:pStyle w:val="BodyText"/>
        <w:spacing w:before="98"/>
        <w:rPr>
          <w:b/>
          <w:sz w:val="20"/>
        </w:rPr>
      </w:pPr>
    </w:p>
    <w:p w14:paraId="127F3DE0" w14:textId="77777777" w:rsidR="005831C1" w:rsidRDefault="005831C1">
      <w:pPr>
        <w:pStyle w:val="BodyText"/>
        <w:rPr>
          <w:b/>
        </w:rPr>
      </w:pPr>
    </w:p>
    <w:p w14:paraId="36757C2A" w14:textId="77777777" w:rsidR="005831C1" w:rsidRDefault="005831C1">
      <w:pPr>
        <w:pStyle w:val="BodyText"/>
        <w:spacing w:before="219"/>
        <w:rPr>
          <w:b/>
        </w:rPr>
      </w:pPr>
    </w:p>
    <w:p w14:paraId="54291D2A" w14:textId="77777777" w:rsidR="005831C1" w:rsidRDefault="00A216C8" w:rsidP="00A216C8">
      <w:pPr>
        <w:ind w:right="404"/>
        <w:jc w:val="center"/>
        <w:rPr>
          <w:b/>
          <w:sz w:val="24"/>
        </w:rPr>
        <w:sectPr w:rsidR="005831C1">
          <w:footerReference w:type="default" r:id="rId10"/>
          <w:pgSz w:w="11910" w:h="16840"/>
          <w:pgMar w:top="1780" w:right="708" w:bottom="1200" w:left="1417" w:header="0" w:footer="1010" w:gutter="0"/>
          <w:pgNumType w:start="2"/>
          <w:cols w:space="720"/>
        </w:sectPr>
      </w:pPr>
      <w:r>
        <w:rPr>
          <w:b/>
          <w:sz w:val="24"/>
        </w:rPr>
        <w:t>MARCH</w:t>
      </w:r>
      <w:r w:rsidR="009E0635">
        <w:rPr>
          <w:b/>
          <w:spacing w:val="-1"/>
          <w:sz w:val="24"/>
        </w:rPr>
        <w:t xml:space="preserve"> </w:t>
      </w:r>
      <w:r>
        <w:rPr>
          <w:b/>
          <w:spacing w:val="-4"/>
          <w:sz w:val="24"/>
        </w:rPr>
        <w:t>2025</w:t>
      </w:r>
    </w:p>
    <w:p w14:paraId="4850C028" w14:textId="77777777" w:rsidR="005831C1" w:rsidRDefault="009E0635">
      <w:pPr>
        <w:pStyle w:val="Heading1"/>
        <w:spacing w:before="58"/>
        <w:ind w:left="295" w:right="998"/>
      </w:pPr>
      <w:r>
        <w:lastRenderedPageBreak/>
        <w:t>Table</w:t>
      </w:r>
      <w:r>
        <w:rPr>
          <w:spacing w:val="-1"/>
        </w:rPr>
        <w:t xml:space="preserve"> </w:t>
      </w:r>
      <w:r>
        <w:t>of</w:t>
      </w:r>
      <w:r>
        <w:rPr>
          <w:spacing w:val="-1"/>
        </w:rPr>
        <w:t xml:space="preserve"> </w:t>
      </w:r>
      <w:r>
        <w:rPr>
          <w:spacing w:val="-2"/>
        </w:rPr>
        <w:t>Contents</w:t>
      </w:r>
    </w:p>
    <w:p w14:paraId="5CE88796" w14:textId="77777777" w:rsidR="005831C1" w:rsidRDefault="005831C1">
      <w:pPr>
        <w:pStyle w:val="BodyText"/>
        <w:rPr>
          <w:b/>
          <w:sz w:val="40"/>
        </w:rPr>
      </w:pPr>
    </w:p>
    <w:p w14:paraId="5FA66327" w14:textId="77777777" w:rsidR="005831C1" w:rsidRDefault="005831C1">
      <w:pPr>
        <w:pStyle w:val="BodyText"/>
        <w:spacing w:before="171"/>
        <w:rPr>
          <w:b/>
          <w:sz w:val="40"/>
        </w:rPr>
      </w:pPr>
    </w:p>
    <w:p w14:paraId="0D36AAF5" w14:textId="77777777" w:rsidR="00337667" w:rsidRDefault="00337667" w:rsidP="00E029D8">
      <w:pPr>
        <w:pStyle w:val="Heading3"/>
        <w:jc w:val="both"/>
      </w:pPr>
      <w:r>
        <w:t>Table of Contents</w:t>
      </w:r>
    </w:p>
    <w:p w14:paraId="0549400A" w14:textId="26FB3587" w:rsidR="00337667" w:rsidRDefault="00337667" w:rsidP="00696B79">
      <w:pPr>
        <w:pStyle w:val="NormalWeb"/>
        <w:numPr>
          <w:ilvl w:val="0"/>
          <w:numId w:val="1"/>
        </w:numPr>
        <w:jc w:val="right"/>
      </w:pPr>
      <w:r>
        <w:rPr>
          <w:rStyle w:val="Strong"/>
        </w:rPr>
        <w:t>Introduction</w:t>
      </w:r>
      <w:r w:rsidR="001C7263">
        <w:rPr>
          <w:rStyle w:val="Strong"/>
        </w:rPr>
        <w:t>………………………………………………………</w:t>
      </w:r>
      <w:r w:rsidR="00E029D8">
        <w:rPr>
          <w:rStyle w:val="Strong"/>
        </w:rPr>
        <w:t>...</w:t>
      </w:r>
      <w:r w:rsidR="001C7263">
        <w:rPr>
          <w:rStyle w:val="Strong"/>
        </w:rPr>
        <w:t>…………</w:t>
      </w:r>
      <w:r w:rsidR="00E029D8">
        <w:rPr>
          <w:rStyle w:val="Strong"/>
        </w:rPr>
        <w:t>.</w:t>
      </w:r>
      <w:r w:rsidR="00135ECE">
        <w:rPr>
          <w:rStyle w:val="Strong"/>
        </w:rPr>
        <w:t>………………..</w:t>
      </w:r>
      <w:r w:rsidR="009A0F6B">
        <w:rPr>
          <w:rStyle w:val="Strong"/>
        </w:rPr>
        <w:t>6</w:t>
      </w:r>
    </w:p>
    <w:p w14:paraId="662A7A99" w14:textId="0FB2AE02" w:rsidR="00337667" w:rsidRDefault="00337667" w:rsidP="00696B79">
      <w:pPr>
        <w:widowControl/>
        <w:numPr>
          <w:ilvl w:val="1"/>
          <w:numId w:val="1"/>
        </w:numPr>
        <w:autoSpaceDE/>
        <w:autoSpaceDN/>
        <w:spacing w:before="100" w:beforeAutospacing="1" w:after="100" w:afterAutospacing="1"/>
        <w:jc w:val="right"/>
      </w:pPr>
      <w:r>
        <w:t>1.1 Overview of Medical Image Watermarking</w:t>
      </w:r>
      <w:r w:rsidR="001C7263">
        <w:t>……………………</w:t>
      </w:r>
      <w:r w:rsidR="00E029D8">
        <w:t>…</w:t>
      </w:r>
      <w:r w:rsidR="00135ECE">
        <w:t>…………………………..</w:t>
      </w:r>
      <w:r w:rsidR="009A0F6B">
        <w:t>6</w:t>
      </w:r>
    </w:p>
    <w:p w14:paraId="06AE3DEA" w14:textId="31E41613" w:rsidR="00337667" w:rsidRPr="00A56FBC" w:rsidRDefault="00337667" w:rsidP="00A56FBC">
      <w:pPr>
        <w:widowControl/>
        <w:numPr>
          <w:ilvl w:val="1"/>
          <w:numId w:val="1"/>
        </w:numPr>
        <w:autoSpaceDE/>
        <w:autoSpaceDN/>
        <w:spacing w:before="100" w:beforeAutospacing="1" w:after="100" w:afterAutospacing="1"/>
        <w:rPr>
          <w:b/>
          <w:bCs/>
          <w:i/>
          <w:iCs/>
        </w:rPr>
      </w:pPr>
      <w:r>
        <w:t>1.</w:t>
      </w:r>
      <w:r w:rsidR="00A56FBC">
        <w:t>2</w:t>
      </w:r>
      <w:r w:rsidR="00A56FBC" w:rsidRPr="00A56FBC">
        <w:rPr>
          <w:color w:val="548DD4" w:themeColor="text2" w:themeTint="99"/>
        </w:rPr>
        <w:t xml:space="preserve"> </w:t>
      </w:r>
      <w:r w:rsidR="00A56FBC" w:rsidRPr="00A56FBC">
        <w:t>Discrete Wavelet Transform (DWT) for Watermarking</w:t>
      </w:r>
      <w:r w:rsidR="001C7263">
        <w:t>…………</w:t>
      </w:r>
      <w:r w:rsidR="00E029D8">
        <w:t>…</w:t>
      </w:r>
      <w:r w:rsidR="001C7263">
        <w:t>………</w:t>
      </w:r>
      <w:r w:rsidR="00A56FBC">
        <w:t>.</w:t>
      </w:r>
      <w:r w:rsidR="001C7263">
        <w:t>……………</w:t>
      </w:r>
      <w:proofErr w:type="gramStart"/>
      <w:r w:rsidR="00135ECE">
        <w:t>…</w:t>
      </w:r>
      <w:r w:rsidR="00A56FBC">
        <w:t>..</w:t>
      </w:r>
      <w:proofErr w:type="gramEnd"/>
      <w:r w:rsidR="009A0F6B">
        <w:t>6</w:t>
      </w:r>
    </w:p>
    <w:p w14:paraId="6589F6EC" w14:textId="3C465598" w:rsidR="00337667" w:rsidRDefault="00337667" w:rsidP="00A56FBC">
      <w:pPr>
        <w:widowControl/>
        <w:numPr>
          <w:ilvl w:val="1"/>
          <w:numId w:val="1"/>
        </w:numPr>
        <w:autoSpaceDE/>
        <w:autoSpaceDN/>
        <w:spacing w:before="100" w:beforeAutospacing="1" w:after="100" w:afterAutospacing="1"/>
      </w:pPr>
      <w:r>
        <w:t xml:space="preserve">1.3 </w:t>
      </w:r>
      <w:r w:rsidR="00A56FBC">
        <w:t>Importance of DWT in Medical Image Security</w:t>
      </w:r>
      <w:r w:rsidR="001C7263">
        <w:t>…………………………</w:t>
      </w:r>
      <w:proofErr w:type="gramStart"/>
      <w:r w:rsidR="001C7263">
        <w:t>…</w:t>
      </w:r>
      <w:r w:rsidR="00A56FBC">
        <w:t>..</w:t>
      </w:r>
      <w:proofErr w:type="gramEnd"/>
      <w:r w:rsidR="001C7263">
        <w:t>……………</w:t>
      </w:r>
      <w:r w:rsidR="00A56FBC">
        <w:t>….</w:t>
      </w:r>
      <w:r w:rsidR="009A0F6B">
        <w:t>6</w:t>
      </w:r>
    </w:p>
    <w:p w14:paraId="78D2AF6C" w14:textId="65AB2837" w:rsidR="00337667" w:rsidRDefault="00337667" w:rsidP="00696B79">
      <w:pPr>
        <w:widowControl/>
        <w:numPr>
          <w:ilvl w:val="1"/>
          <w:numId w:val="1"/>
        </w:numPr>
        <w:autoSpaceDE/>
        <w:autoSpaceDN/>
        <w:spacing w:before="100" w:beforeAutospacing="1" w:after="100" w:afterAutospacing="1"/>
        <w:jc w:val="right"/>
      </w:pPr>
      <w:r>
        <w:t>1.4 Scope of the Study</w:t>
      </w:r>
      <w:r w:rsidR="001C7263">
        <w:t>………………………………………………………</w:t>
      </w:r>
      <w:r w:rsidR="00E029D8">
        <w:t>…</w:t>
      </w:r>
      <w:r w:rsidR="001C7263">
        <w:t>………………</w:t>
      </w:r>
      <w:r w:rsidR="00135ECE">
        <w:t>….</w:t>
      </w:r>
      <w:r w:rsidR="009A0F6B">
        <w:t>7</w:t>
      </w:r>
    </w:p>
    <w:p w14:paraId="45A0AD75" w14:textId="6F017B15" w:rsidR="00337667" w:rsidRDefault="00337667" w:rsidP="00696B79">
      <w:pPr>
        <w:pStyle w:val="NormalWeb"/>
        <w:numPr>
          <w:ilvl w:val="0"/>
          <w:numId w:val="1"/>
        </w:numPr>
        <w:jc w:val="right"/>
      </w:pPr>
      <w:r>
        <w:rPr>
          <w:rStyle w:val="Strong"/>
        </w:rPr>
        <w:t>Background and Theory</w:t>
      </w:r>
      <w:r w:rsidR="001C7263">
        <w:rPr>
          <w:rStyle w:val="Strong"/>
        </w:rPr>
        <w:t>………………………………………………………</w:t>
      </w:r>
      <w:r w:rsidR="00E029D8">
        <w:rPr>
          <w:rStyle w:val="Strong"/>
        </w:rPr>
        <w:t>….</w:t>
      </w:r>
      <w:r w:rsidR="001C7263">
        <w:rPr>
          <w:rStyle w:val="Strong"/>
        </w:rPr>
        <w:t>…………</w:t>
      </w:r>
      <w:r w:rsidR="00135ECE">
        <w:rPr>
          <w:rStyle w:val="Strong"/>
        </w:rPr>
        <w:t>….</w:t>
      </w:r>
      <w:r w:rsidR="009A0F6B">
        <w:rPr>
          <w:rStyle w:val="Strong"/>
        </w:rPr>
        <w:t>7</w:t>
      </w:r>
    </w:p>
    <w:p w14:paraId="402B38A5" w14:textId="1FF3B1A3" w:rsidR="00337667" w:rsidRDefault="00337667" w:rsidP="00E029D8">
      <w:pPr>
        <w:widowControl/>
        <w:numPr>
          <w:ilvl w:val="1"/>
          <w:numId w:val="1"/>
        </w:numPr>
        <w:autoSpaceDE/>
        <w:autoSpaceDN/>
        <w:spacing w:before="100" w:beforeAutospacing="1" w:after="100" w:afterAutospacing="1"/>
        <w:jc w:val="both"/>
      </w:pPr>
      <w:r>
        <w:t>2.1 Watermarking Techniques</w:t>
      </w:r>
      <w:r w:rsidR="001C7263">
        <w:t>……………………………………………………</w:t>
      </w:r>
      <w:r w:rsidR="00E029D8">
        <w:t>…</w:t>
      </w:r>
      <w:r w:rsidR="001C7263">
        <w:t>…………</w:t>
      </w:r>
      <w:r w:rsidR="00135ECE">
        <w:t>….</w:t>
      </w:r>
      <w:r w:rsidR="009A0F6B">
        <w:t>7</w:t>
      </w:r>
    </w:p>
    <w:p w14:paraId="5528F54C" w14:textId="67443E20" w:rsidR="00337667" w:rsidRDefault="00337667" w:rsidP="00E029D8">
      <w:pPr>
        <w:widowControl/>
        <w:numPr>
          <w:ilvl w:val="1"/>
          <w:numId w:val="1"/>
        </w:numPr>
        <w:autoSpaceDE/>
        <w:autoSpaceDN/>
        <w:spacing w:before="100" w:beforeAutospacing="1" w:after="100" w:afterAutospacing="1"/>
        <w:jc w:val="both"/>
      </w:pPr>
      <w:r>
        <w:t>2.2 Discrete Wavelet Transform (DWT)</w:t>
      </w:r>
      <w:r w:rsidR="001C7263">
        <w:t>……………………………………………</w:t>
      </w:r>
      <w:r w:rsidR="00E029D8">
        <w:t>….</w:t>
      </w:r>
      <w:r w:rsidR="00135ECE">
        <w:t>………….</w:t>
      </w:r>
      <w:r w:rsidR="008F6D14">
        <w:t>8</w:t>
      </w:r>
    </w:p>
    <w:p w14:paraId="1F5738E8" w14:textId="48B65683" w:rsidR="00337667" w:rsidRDefault="00337667" w:rsidP="00E029D8">
      <w:pPr>
        <w:widowControl/>
        <w:numPr>
          <w:ilvl w:val="1"/>
          <w:numId w:val="1"/>
        </w:numPr>
        <w:autoSpaceDE/>
        <w:autoSpaceDN/>
        <w:spacing w:before="100" w:beforeAutospacing="1" w:after="100" w:afterAutospacing="1"/>
        <w:jc w:val="both"/>
      </w:pPr>
      <w:r>
        <w:t>2.3 Medical Image Processing</w:t>
      </w:r>
      <w:r w:rsidR="001C7263">
        <w:t>…………………………………………………………</w:t>
      </w:r>
      <w:r w:rsidR="00E029D8">
        <w:t>...</w:t>
      </w:r>
      <w:r w:rsidR="001C7263">
        <w:t>……</w:t>
      </w:r>
      <w:r w:rsidR="00135ECE">
        <w:t>…...</w:t>
      </w:r>
      <w:r w:rsidR="008F6D14">
        <w:t>9</w:t>
      </w:r>
    </w:p>
    <w:p w14:paraId="702EDD04" w14:textId="39997769" w:rsidR="00337667" w:rsidRDefault="00337667" w:rsidP="00E029D8">
      <w:pPr>
        <w:widowControl/>
        <w:numPr>
          <w:ilvl w:val="1"/>
          <w:numId w:val="1"/>
        </w:numPr>
        <w:autoSpaceDE/>
        <w:autoSpaceDN/>
        <w:spacing w:before="100" w:beforeAutospacing="1" w:after="100" w:afterAutospacing="1"/>
        <w:jc w:val="both"/>
      </w:pPr>
      <w:r>
        <w:t>2.4 Advantages of DWT in Watermarking</w:t>
      </w:r>
      <w:r w:rsidR="001C7263">
        <w:t>………………………………………………</w:t>
      </w:r>
      <w:r w:rsidR="00E029D8">
        <w:t>…</w:t>
      </w:r>
      <w:r w:rsidR="00135ECE">
        <w:t>……...</w:t>
      </w:r>
      <w:r w:rsidR="009A0F6B">
        <w:t>9</w:t>
      </w:r>
    </w:p>
    <w:p w14:paraId="50E1E042" w14:textId="249011F5" w:rsidR="00337667" w:rsidRDefault="00337667" w:rsidP="00E029D8">
      <w:pPr>
        <w:pStyle w:val="NormalWeb"/>
        <w:numPr>
          <w:ilvl w:val="0"/>
          <w:numId w:val="1"/>
        </w:numPr>
        <w:jc w:val="both"/>
      </w:pPr>
      <w:r>
        <w:rPr>
          <w:rStyle w:val="Strong"/>
        </w:rPr>
        <w:t>Literature Review</w:t>
      </w:r>
      <w:r w:rsidR="001C7263">
        <w:rPr>
          <w:rStyle w:val="Strong"/>
        </w:rPr>
        <w:t>………………………………………………………………</w:t>
      </w:r>
      <w:r w:rsidR="00E029D8">
        <w:rPr>
          <w:rStyle w:val="Strong"/>
        </w:rPr>
        <w:t>...</w:t>
      </w:r>
      <w:r w:rsidR="001C7263">
        <w:rPr>
          <w:rStyle w:val="Strong"/>
        </w:rPr>
        <w:t>…………</w:t>
      </w:r>
      <w:r w:rsidR="00135ECE">
        <w:rPr>
          <w:rStyle w:val="Strong"/>
        </w:rPr>
        <w:t>…</w:t>
      </w:r>
      <w:r w:rsidR="00622CDD">
        <w:rPr>
          <w:rStyle w:val="Strong"/>
        </w:rPr>
        <w:t xml:space="preserve"> 10</w:t>
      </w:r>
    </w:p>
    <w:p w14:paraId="04651CEC" w14:textId="6A101AA0" w:rsidR="00337667" w:rsidRDefault="00337667" w:rsidP="00E029D8">
      <w:pPr>
        <w:widowControl/>
        <w:numPr>
          <w:ilvl w:val="1"/>
          <w:numId w:val="1"/>
        </w:numPr>
        <w:autoSpaceDE/>
        <w:autoSpaceDN/>
        <w:spacing w:before="100" w:beforeAutospacing="1" w:after="100" w:afterAutospacing="1"/>
        <w:jc w:val="both"/>
      </w:pPr>
      <w:r>
        <w:t>3.1 Previous Work on Medical Image Watermarking</w:t>
      </w:r>
      <w:r w:rsidR="001C7263">
        <w:t>……………</w:t>
      </w:r>
      <w:r w:rsidR="00E029D8">
        <w:t>…</w:t>
      </w:r>
      <w:r w:rsidR="001C7263">
        <w:t>…………………………</w:t>
      </w:r>
      <w:r w:rsidR="00135ECE">
        <w:t>…</w:t>
      </w:r>
      <w:r w:rsidR="00622CDD">
        <w:t>10</w:t>
      </w:r>
    </w:p>
    <w:p w14:paraId="36132E27" w14:textId="013BE991" w:rsidR="00337667" w:rsidRDefault="00337667" w:rsidP="00E029D8">
      <w:pPr>
        <w:widowControl/>
        <w:numPr>
          <w:ilvl w:val="1"/>
          <w:numId w:val="1"/>
        </w:numPr>
        <w:autoSpaceDE/>
        <w:autoSpaceDN/>
        <w:spacing w:before="100" w:beforeAutospacing="1" w:after="100" w:afterAutospacing="1"/>
        <w:jc w:val="both"/>
      </w:pPr>
      <w:r>
        <w:t>3.2 Applications in Healthcare</w:t>
      </w:r>
      <w:r w:rsidR="00135ECE">
        <w:t>…………………………………………………………………...</w:t>
      </w:r>
      <w:r w:rsidR="009A0F6B">
        <w:t>1</w:t>
      </w:r>
      <w:r w:rsidR="00622CDD">
        <w:t>1</w:t>
      </w:r>
    </w:p>
    <w:p w14:paraId="18DE4C49" w14:textId="1D286EA5" w:rsidR="00337667" w:rsidRDefault="00337667" w:rsidP="00E029D8">
      <w:pPr>
        <w:widowControl/>
        <w:numPr>
          <w:ilvl w:val="1"/>
          <w:numId w:val="1"/>
        </w:numPr>
        <w:autoSpaceDE/>
        <w:autoSpaceDN/>
        <w:spacing w:before="100" w:beforeAutospacing="1" w:after="100" w:afterAutospacing="1"/>
        <w:jc w:val="both"/>
      </w:pPr>
      <w:r>
        <w:t>3.3 Comparison of DWT with Other Watermarking Techniques</w:t>
      </w:r>
      <w:r w:rsidR="009A0F6B">
        <w:t>……</w:t>
      </w:r>
      <w:r w:rsidR="00E029D8">
        <w:t>…</w:t>
      </w:r>
      <w:r w:rsidR="009A0F6B">
        <w:t>……………………</w:t>
      </w:r>
      <w:r w:rsidR="004F001E">
        <w:t>…...</w:t>
      </w:r>
      <w:r w:rsidR="009A0F6B">
        <w:t>1</w:t>
      </w:r>
      <w:r w:rsidR="00622CDD">
        <w:t>1</w:t>
      </w:r>
    </w:p>
    <w:p w14:paraId="6DC8F522" w14:textId="6086BFDF" w:rsidR="00A56FBC" w:rsidRPr="00A56FBC" w:rsidRDefault="00A56FBC" w:rsidP="00E029D8">
      <w:pPr>
        <w:widowControl/>
        <w:numPr>
          <w:ilvl w:val="1"/>
          <w:numId w:val="1"/>
        </w:numPr>
        <w:autoSpaceDE/>
        <w:autoSpaceDN/>
        <w:spacing w:before="100" w:beforeAutospacing="1" w:after="100" w:afterAutospacing="1"/>
        <w:jc w:val="both"/>
        <w:rPr>
          <w:b/>
          <w:bCs/>
        </w:rPr>
      </w:pPr>
      <w:r>
        <w:t>3.4 Future Research Direction</w:t>
      </w:r>
      <w:r w:rsidRPr="00A56FBC">
        <w:t>....................................................................................</w:t>
      </w:r>
      <w:r>
        <w:t>.................</w:t>
      </w:r>
      <w:r w:rsidRPr="00A56FBC">
        <w:t>..</w:t>
      </w:r>
      <w:r w:rsidR="00622CDD">
        <w:t>.12</w:t>
      </w:r>
    </w:p>
    <w:p w14:paraId="23215640" w14:textId="23865275" w:rsidR="00337667" w:rsidRDefault="00337667" w:rsidP="00E029D8">
      <w:pPr>
        <w:pStyle w:val="NormalWeb"/>
        <w:numPr>
          <w:ilvl w:val="0"/>
          <w:numId w:val="1"/>
        </w:numPr>
        <w:jc w:val="both"/>
      </w:pPr>
      <w:r>
        <w:rPr>
          <w:rStyle w:val="Strong"/>
        </w:rPr>
        <w:t>Methodology</w:t>
      </w:r>
      <w:r w:rsidR="001C7263">
        <w:rPr>
          <w:rStyle w:val="Strong"/>
        </w:rPr>
        <w:t>…………………………………………</w:t>
      </w:r>
      <w:r w:rsidR="009A0F6B">
        <w:rPr>
          <w:rStyle w:val="Strong"/>
        </w:rPr>
        <w:t>…………………</w:t>
      </w:r>
      <w:r w:rsidR="00E029D8">
        <w:rPr>
          <w:rStyle w:val="Strong"/>
        </w:rPr>
        <w:t>...</w:t>
      </w:r>
      <w:r w:rsidR="009A0F6B">
        <w:rPr>
          <w:rStyle w:val="Strong"/>
        </w:rPr>
        <w:t>………</w:t>
      </w:r>
      <w:r w:rsidR="001C7263">
        <w:rPr>
          <w:rStyle w:val="Strong"/>
        </w:rPr>
        <w:t>…………</w:t>
      </w:r>
      <w:r w:rsidR="004F001E">
        <w:rPr>
          <w:rStyle w:val="Strong"/>
        </w:rPr>
        <w:t>….</w:t>
      </w:r>
      <w:r w:rsidR="009A0F6B">
        <w:rPr>
          <w:rStyle w:val="Strong"/>
        </w:rPr>
        <w:t>1</w:t>
      </w:r>
      <w:r w:rsidR="00622CDD">
        <w:rPr>
          <w:rStyle w:val="Strong"/>
        </w:rPr>
        <w:t>2</w:t>
      </w:r>
    </w:p>
    <w:p w14:paraId="50F6A4E6" w14:textId="3285369A" w:rsidR="00337667" w:rsidRDefault="00337667" w:rsidP="00E029D8">
      <w:pPr>
        <w:widowControl/>
        <w:numPr>
          <w:ilvl w:val="1"/>
          <w:numId w:val="1"/>
        </w:numPr>
        <w:autoSpaceDE/>
        <w:autoSpaceDN/>
        <w:spacing w:before="100" w:beforeAutospacing="1" w:after="100" w:afterAutospacing="1"/>
        <w:jc w:val="both"/>
      </w:pPr>
      <w:r>
        <w:t>4.1 Overview of the Proposed Method</w:t>
      </w:r>
      <w:r w:rsidR="009A0F6B">
        <w:t>………………………………</w:t>
      </w:r>
      <w:proofErr w:type="gramStart"/>
      <w:r w:rsidR="009A0F6B">
        <w:t>…</w:t>
      </w:r>
      <w:r w:rsidR="00E029D8">
        <w:t>..</w:t>
      </w:r>
      <w:proofErr w:type="gramEnd"/>
      <w:r w:rsidR="009A0F6B">
        <w:t>……………………</w:t>
      </w:r>
      <w:r w:rsidR="004F001E">
        <w:t>….</w:t>
      </w:r>
      <w:r w:rsidR="009A0F6B">
        <w:t>1</w:t>
      </w:r>
      <w:r w:rsidR="00622CDD">
        <w:t>2</w:t>
      </w:r>
    </w:p>
    <w:p w14:paraId="2120E89E" w14:textId="1843420F" w:rsidR="00337667" w:rsidRDefault="00337667" w:rsidP="00E029D8">
      <w:pPr>
        <w:widowControl/>
        <w:numPr>
          <w:ilvl w:val="1"/>
          <w:numId w:val="1"/>
        </w:numPr>
        <w:autoSpaceDE/>
        <w:autoSpaceDN/>
        <w:spacing w:before="100" w:beforeAutospacing="1" w:after="100" w:afterAutospacing="1"/>
        <w:jc w:val="both"/>
      </w:pPr>
      <w:r>
        <w:t xml:space="preserve">4.2 Watermark Embedding Using DWT </w:t>
      </w:r>
      <w:r w:rsidR="009A0F6B">
        <w:t>…………………………………</w:t>
      </w:r>
      <w:proofErr w:type="gramStart"/>
      <w:r w:rsidR="00E029D8">
        <w:t>…..</w:t>
      </w:r>
      <w:proofErr w:type="gramEnd"/>
      <w:r w:rsidR="009A0F6B">
        <w:t>………………</w:t>
      </w:r>
      <w:r w:rsidR="004F001E">
        <w:t>….</w:t>
      </w:r>
      <w:r w:rsidR="009A0F6B">
        <w:t>1</w:t>
      </w:r>
      <w:r w:rsidR="00622CDD">
        <w:t>3</w:t>
      </w:r>
    </w:p>
    <w:p w14:paraId="0688BFCE" w14:textId="1B7781BC" w:rsidR="00337667" w:rsidRDefault="00337667" w:rsidP="00E029D8">
      <w:pPr>
        <w:widowControl/>
        <w:numPr>
          <w:ilvl w:val="2"/>
          <w:numId w:val="1"/>
        </w:numPr>
        <w:autoSpaceDE/>
        <w:autoSpaceDN/>
        <w:spacing w:before="100" w:beforeAutospacing="1" w:after="100" w:afterAutospacing="1"/>
        <w:jc w:val="both"/>
      </w:pPr>
      <w:r>
        <w:t>4.2.1 Preprocessing of Medical Images</w:t>
      </w:r>
      <w:r w:rsidR="00E029D8">
        <w:t>………………………………</w:t>
      </w:r>
      <w:r w:rsidR="001C7263">
        <w:t>………………</w:t>
      </w:r>
      <w:r w:rsidR="004F001E">
        <w:t>….</w:t>
      </w:r>
      <w:r w:rsidR="00E029D8">
        <w:t>1</w:t>
      </w:r>
      <w:r w:rsidR="00622CDD">
        <w:t>3</w:t>
      </w:r>
    </w:p>
    <w:p w14:paraId="47330379" w14:textId="1805DD60" w:rsidR="00337667" w:rsidRDefault="00337667" w:rsidP="00E029D8">
      <w:pPr>
        <w:widowControl/>
        <w:numPr>
          <w:ilvl w:val="2"/>
          <w:numId w:val="1"/>
        </w:numPr>
        <w:autoSpaceDE/>
        <w:autoSpaceDN/>
        <w:spacing w:before="100" w:beforeAutospacing="1" w:after="100" w:afterAutospacing="1"/>
        <w:jc w:val="both"/>
      </w:pPr>
      <w:r>
        <w:t>4.2.2 Watermark Embedding Procedure</w:t>
      </w:r>
      <w:r w:rsidR="00E029D8">
        <w:t>………………………</w:t>
      </w:r>
      <w:proofErr w:type="gramStart"/>
      <w:r w:rsidR="00E029D8">
        <w:t>…..</w:t>
      </w:r>
      <w:proofErr w:type="gramEnd"/>
      <w:r w:rsidR="00E029D8">
        <w:t>…………………</w:t>
      </w:r>
      <w:r w:rsidR="004F001E">
        <w:t>….</w:t>
      </w:r>
      <w:r w:rsidR="00E029D8">
        <w:t>1</w:t>
      </w:r>
      <w:r w:rsidR="00622CDD">
        <w:t>3</w:t>
      </w:r>
    </w:p>
    <w:p w14:paraId="0B19174C" w14:textId="0E68C0D1" w:rsidR="00337667" w:rsidRDefault="00337667" w:rsidP="00E029D8">
      <w:pPr>
        <w:widowControl/>
        <w:numPr>
          <w:ilvl w:val="1"/>
          <w:numId w:val="1"/>
        </w:numPr>
        <w:autoSpaceDE/>
        <w:autoSpaceDN/>
        <w:spacing w:before="100" w:beforeAutospacing="1" w:after="100" w:afterAutospacing="1"/>
        <w:jc w:val="both"/>
      </w:pPr>
      <w:r>
        <w:t>4.3 Watermark Extraction</w:t>
      </w:r>
      <w:r w:rsidR="00E029D8">
        <w:t>……………………………………………………………………</w:t>
      </w:r>
      <w:proofErr w:type="gramStart"/>
      <w:r w:rsidR="004F001E">
        <w:t>…..</w:t>
      </w:r>
      <w:proofErr w:type="gramEnd"/>
      <w:r w:rsidR="00E029D8">
        <w:t>1</w:t>
      </w:r>
      <w:r w:rsidR="00622CDD">
        <w:t>4</w:t>
      </w:r>
    </w:p>
    <w:p w14:paraId="5C9F6605" w14:textId="6A35824F" w:rsidR="00337667" w:rsidRDefault="00337667" w:rsidP="00E029D8">
      <w:pPr>
        <w:widowControl/>
        <w:numPr>
          <w:ilvl w:val="1"/>
          <w:numId w:val="1"/>
        </w:numPr>
        <w:autoSpaceDE/>
        <w:autoSpaceDN/>
        <w:spacing w:before="100" w:beforeAutospacing="1" w:after="100" w:afterAutospacing="1"/>
        <w:jc w:val="both"/>
      </w:pPr>
      <w:r>
        <w:t xml:space="preserve">4.4 Performance Evaluation Metrics (PSNR, </w:t>
      </w:r>
      <w:proofErr w:type="gramStart"/>
      <w:r>
        <w:t>SSIM)</w:t>
      </w:r>
      <w:r w:rsidR="00E029D8">
        <w:t>…</w:t>
      </w:r>
      <w:proofErr w:type="gramEnd"/>
      <w:r w:rsidR="00E029D8">
        <w:t>………………………...……………</w:t>
      </w:r>
      <w:r w:rsidR="004F001E">
        <w:t>…..</w:t>
      </w:r>
      <w:r w:rsidR="00E029D8">
        <w:t>1</w:t>
      </w:r>
      <w:r w:rsidR="00622CDD">
        <w:t>4</w:t>
      </w:r>
    </w:p>
    <w:p w14:paraId="6A19BC7C" w14:textId="0549C75A" w:rsidR="00337667" w:rsidRDefault="00337667" w:rsidP="00E029D8">
      <w:pPr>
        <w:pStyle w:val="NormalWeb"/>
        <w:numPr>
          <w:ilvl w:val="0"/>
          <w:numId w:val="1"/>
        </w:numPr>
        <w:jc w:val="both"/>
      </w:pPr>
      <w:r>
        <w:rPr>
          <w:rStyle w:val="Strong"/>
        </w:rPr>
        <w:t>Implementation</w:t>
      </w:r>
      <w:r w:rsidR="00E029D8">
        <w:rPr>
          <w:rStyle w:val="Strong"/>
        </w:rPr>
        <w:t>…………………………………………………………………...……</w:t>
      </w:r>
      <w:r w:rsidR="001C7263">
        <w:rPr>
          <w:rStyle w:val="Strong"/>
        </w:rPr>
        <w:t>……</w:t>
      </w:r>
      <w:r w:rsidR="004F001E">
        <w:rPr>
          <w:rStyle w:val="Strong"/>
        </w:rPr>
        <w:t>…</w:t>
      </w:r>
      <w:r w:rsidR="00E029D8">
        <w:rPr>
          <w:rStyle w:val="Strong"/>
        </w:rPr>
        <w:t>1</w:t>
      </w:r>
      <w:r w:rsidR="00622CDD">
        <w:rPr>
          <w:rStyle w:val="Strong"/>
        </w:rPr>
        <w:t>5</w:t>
      </w:r>
    </w:p>
    <w:p w14:paraId="7860C5BF" w14:textId="710D3BF1" w:rsidR="00337667" w:rsidRDefault="00337667" w:rsidP="00E029D8">
      <w:pPr>
        <w:widowControl/>
        <w:numPr>
          <w:ilvl w:val="1"/>
          <w:numId w:val="1"/>
        </w:numPr>
        <w:autoSpaceDE/>
        <w:autoSpaceDN/>
        <w:spacing w:before="100" w:beforeAutospacing="1" w:after="100" w:afterAutospacing="1"/>
        <w:jc w:val="both"/>
      </w:pPr>
      <w:r>
        <w:t>5.1 Tools and Libraries Used</w:t>
      </w:r>
      <w:r w:rsidR="00E029D8">
        <w:t>………………………………………………………</w:t>
      </w:r>
      <w:r w:rsidR="001C7263">
        <w:t>…………</w:t>
      </w:r>
      <w:proofErr w:type="gramStart"/>
      <w:r w:rsidR="004F001E">
        <w:t>…..</w:t>
      </w:r>
      <w:proofErr w:type="gramEnd"/>
      <w:r w:rsidR="00E029D8">
        <w:t>1</w:t>
      </w:r>
      <w:r w:rsidR="00622CDD">
        <w:t>5</w:t>
      </w:r>
    </w:p>
    <w:p w14:paraId="338F3563" w14:textId="5410908C" w:rsidR="00337667" w:rsidRDefault="00337667" w:rsidP="00E029D8">
      <w:pPr>
        <w:widowControl/>
        <w:numPr>
          <w:ilvl w:val="1"/>
          <w:numId w:val="1"/>
        </w:numPr>
        <w:autoSpaceDE/>
        <w:autoSpaceDN/>
        <w:spacing w:before="100" w:beforeAutospacing="1" w:after="100" w:afterAutospacing="1"/>
        <w:jc w:val="both"/>
      </w:pPr>
      <w:r>
        <w:t>5.2 Step-by-Step Implementation of the Watermarking Algorithm</w:t>
      </w:r>
      <w:r w:rsidR="00E029D8">
        <w:t>……………</w:t>
      </w:r>
      <w:r w:rsidR="001C7263">
        <w:t>…</w:t>
      </w:r>
      <w:r w:rsidR="00E029D8">
        <w:t>.</w:t>
      </w:r>
      <w:r w:rsidR="001C7263">
        <w:t>………….</w:t>
      </w:r>
      <w:r w:rsidR="004F001E">
        <w:t>….</w:t>
      </w:r>
      <w:r w:rsidR="00E029D8">
        <w:t>1</w:t>
      </w:r>
      <w:r w:rsidR="00622CDD">
        <w:t>6</w:t>
      </w:r>
    </w:p>
    <w:p w14:paraId="17FFDA54" w14:textId="29BBBBDC" w:rsidR="00337667" w:rsidRDefault="00337667" w:rsidP="00E029D8">
      <w:pPr>
        <w:widowControl/>
        <w:numPr>
          <w:ilvl w:val="1"/>
          <w:numId w:val="1"/>
        </w:numPr>
        <w:autoSpaceDE/>
        <w:autoSpaceDN/>
        <w:spacing w:before="100" w:beforeAutospacing="1" w:after="100" w:afterAutospacing="1"/>
        <w:jc w:val="both"/>
      </w:pPr>
      <w:r>
        <w:t>5.3 Flowchart of the Process</w:t>
      </w:r>
      <w:r w:rsidR="00E029D8">
        <w:t>…………………………………………………</w:t>
      </w:r>
      <w:r w:rsidR="001C7263">
        <w:t>…</w:t>
      </w:r>
      <w:proofErr w:type="gramStart"/>
      <w:r w:rsidR="001C7263">
        <w:t>…</w:t>
      </w:r>
      <w:r w:rsidR="00E029D8">
        <w:t>..</w:t>
      </w:r>
      <w:proofErr w:type="gramEnd"/>
      <w:r w:rsidR="004F001E">
        <w:t>…………….</w:t>
      </w:r>
      <w:r w:rsidR="00E029D8">
        <w:t>1</w:t>
      </w:r>
      <w:r w:rsidR="00622CDD">
        <w:t>7</w:t>
      </w:r>
    </w:p>
    <w:p w14:paraId="4D67874E" w14:textId="2A7AA851" w:rsidR="00337667" w:rsidRDefault="00337667" w:rsidP="00E029D8">
      <w:pPr>
        <w:pStyle w:val="NormalWeb"/>
        <w:numPr>
          <w:ilvl w:val="0"/>
          <w:numId w:val="1"/>
        </w:numPr>
        <w:jc w:val="both"/>
      </w:pPr>
      <w:r>
        <w:rPr>
          <w:rStyle w:val="Strong"/>
        </w:rPr>
        <w:t>Results and Discussion</w:t>
      </w:r>
      <w:r w:rsidR="00E029D8">
        <w:rPr>
          <w:rStyle w:val="Strong"/>
        </w:rPr>
        <w:t>……………………………………………………</w:t>
      </w:r>
      <w:r w:rsidR="001C7263">
        <w:rPr>
          <w:rStyle w:val="Strong"/>
        </w:rPr>
        <w:t>………</w:t>
      </w:r>
      <w:r w:rsidR="00E029D8">
        <w:rPr>
          <w:rStyle w:val="Strong"/>
        </w:rPr>
        <w:t>…</w:t>
      </w:r>
      <w:r w:rsidR="001C7263">
        <w:rPr>
          <w:rStyle w:val="Strong"/>
        </w:rPr>
        <w:t>………</w:t>
      </w:r>
      <w:r w:rsidR="004F001E">
        <w:rPr>
          <w:rStyle w:val="Strong"/>
        </w:rPr>
        <w:t>…</w:t>
      </w:r>
      <w:r w:rsidR="00E029D8">
        <w:rPr>
          <w:rStyle w:val="Strong"/>
        </w:rPr>
        <w:t>1</w:t>
      </w:r>
      <w:r w:rsidR="00622CDD">
        <w:rPr>
          <w:rStyle w:val="Strong"/>
        </w:rPr>
        <w:t>7</w:t>
      </w:r>
    </w:p>
    <w:p w14:paraId="17BE9D6B" w14:textId="643DAADB" w:rsidR="00337667" w:rsidRDefault="00337667" w:rsidP="00E029D8">
      <w:pPr>
        <w:widowControl/>
        <w:numPr>
          <w:ilvl w:val="1"/>
          <w:numId w:val="1"/>
        </w:numPr>
        <w:autoSpaceDE/>
        <w:autoSpaceDN/>
        <w:spacing w:before="100" w:beforeAutospacing="1" w:after="100" w:afterAutospacing="1"/>
        <w:jc w:val="both"/>
      </w:pPr>
      <w:r>
        <w:t>6.1 Experimental Setup</w:t>
      </w:r>
      <w:r w:rsidR="00E029D8">
        <w:t>…………………………………………………</w:t>
      </w:r>
      <w:r w:rsidR="001C7263">
        <w:t>……………</w:t>
      </w:r>
      <w:r w:rsidR="00E029D8">
        <w:t>.</w:t>
      </w:r>
      <w:r w:rsidR="001C7263">
        <w:t>………</w:t>
      </w:r>
      <w:r w:rsidR="004F001E">
        <w:t>….</w:t>
      </w:r>
      <w:r w:rsidR="00E029D8">
        <w:t>1</w:t>
      </w:r>
      <w:r w:rsidR="00622CDD">
        <w:t>8</w:t>
      </w:r>
    </w:p>
    <w:p w14:paraId="06A9E2CC" w14:textId="536C0EF1" w:rsidR="00337667" w:rsidRDefault="00337667" w:rsidP="00E029D8">
      <w:pPr>
        <w:widowControl/>
        <w:numPr>
          <w:ilvl w:val="1"/>
          <w:numId w:val="1"/>
        </w:numPr>
        <w:autoSpaceDE/>
        <w:autoSpaceDN/>
        <w:spacing w:before="100" w:beforeAutospacing="1" w:after="100" w:afterAutospacing="1"/>
        <w:jc w:val="both"/>
      </w:pPr>
      <w:r>
        <w:t>6.2 Analysis of Results</w:t>
      </w:r>
      <w:r w:rsidR="001C7263">
        <w:t>……………………………………</w:t>
      </w:r>
      <w:r w:rsidR="00E029D8">
        <w:t>…………</w:t>
      </w:r>
      <w:r w:rsidR="001C7263">
        <w:t>………………………</w:t>
      </w:r>
      <w:r w:rsidR="004F001E">
        <w:t>…...</w:t>
      </w:r>
      <w:r w:rsidR="00E029D8">
        <w:t>1</w:t>
      </w:r>
      <w:r w:rsidR="00622CDD">
        <w:t>8</w:t>
      </w:r>
    </w:p>
    <w:p w14:paraId="3E6E662E" w14:textId="78D0A617" w:rsidR="00337667" w:rsidRDefault="00337667" w:rsidP="00E029D8">
      <w:pPr>
        <w:widowControl/>
        <w:numPr>
          <w:ilvl w:val="1"/>
          <w:numId w:val="1"/>
        </w:numPr>
        <w:autoSpaceDE/>
        <w:autoSpaceDN/>
        <w:spacing w:before="100" w:beforeAutospacing="1" w:after="100" w:afterAutospacing="1"/>
        <w:jc w:val="both"/>
      </w:pPr>
      <w:r>
        <w:t>6.3 PSNR and SSIM Comparisons</w:t>
      </w:r>
      <w:r w:rsidR="00E029D8">
        <w:t>………………………………</w:t>
      </w:r>
      <w:r w:rsidR="001C7263">
        <w:t>…………………</w:t>
      </w:r>
      <w:r w:rsidR="00E029D8">
        <w:t>…</w:t>
      </w:r>
      <w:r w:rsidR="001C7263">
        <w:t>………</w:t>
      </w:r>
      <w:r w:rsidR="004F001E">
        <w:t>….</w:t>
      </w:r>
      <w:r w:rsidR="00E029D8">
        <w:t>1</w:t>
      </w:r>
      <w:r w:rsidR="00622CDD">
        <w:t>9</w:t>
      </w:r>
    </w:p>
    <w:p w14:paraId="2C52C3C9" w14:textId="22C6AFEC" w:rsidR="00337667" w:rsidRDefault="00337667" w:rsidP="00E029D8">
      <w:pPr>
        <w:widowControl/>
        <w:numPr>
          <w:ilvl w:val="1"/>
          <w:numId w:val="1"/>
        </w:numPr>
        <w:autoSpaceDE/>
        <w:autoSpaceDN/>
        <w:spacing w:before="100" w:beforeAutospacing="1" w:after="100" w:afterAutospacing="1"/>
        <w:jc w:val="both"/>
      </w:pPr>
      <w:r>
        <w:t>6.4 Quality of Watermarked Medical Images</w:t>
      </w:r>
      <w:r w:rsidR="00E029D8">
        <w:t>…………………</w:t>
      </w:r>
      <w:r w:rsidR="00AE6E30">
        <w:t>……………………</w:t>
      </w:r>
      <w:proofErr w:type="gramStart"/>
      <w:r w:rsidR="00AE6E30">
        <w:t>…</w:t>
      </w:r>
      <w:r w:rsidR="00E029D8">
        <w:t>..</w:t>
      </w:r>
      <w:proofErr w:type="gramEnd"/>
      <w:r w:rsidR="00AE6E30">
        <w:t>……</w:t>
      </w:r>
      <w:r w:rsidR="004F001E">
        <w:t>…...</w:t>
      </w:r>
      <w:r w:rsidR="00E029D8">
        <w:t>1</w:t>
      </w:r>
      <w:r w:rsidR="00622CDD">
        <w:t>9</w:t>
      </w:r>
    </w:p>
    <w:p w14:paraId="7E2DBE06" w14:textId="2CA538E5" w:rsidR="00337667" w:rsidRDefault="00337667" w:rsidP="00E029D8">
      <w:pPr>
        <w:widowControl/>
        <w:numPr>
          <w:ilvl w:val="1"/>
          <w:numId w:val="1"/>
        </w:numPr>
        <w:autoSpaceDE/>
        <w:autoSpaceDN/>
        <w:spacing w:before="100" w:beforeAutospacing="1" w:after="100" w:afterAutospacing="1"/>
        <w:jc w:val="both"/>
      </w:pPr>
      <w:r>
        <w:t>6.5 Discussion of Results</w:t>
      </w:r>
      <w:r w:rsidR="00E029D8">
        <w:t>……………………………………</w:t>
      </w:r>
      <w:r w:rsidR="00AE6E30">
        <w:t>………………………</w:t>
      </w:r>
      <w:proofErr w:type="gramStart"/>
      <w:r w:rsidR="00AE6E30">
        <w:t>…</w:t>
      </w:r>
      <w:r w:rsidR="00E029D8">
        <w:t>..</w:t>
      </w:r>
      <w:proofErr w:type="gramEnd"/>
      <w:r w:rsidR="00AE6E30">
        <w:t>……</w:t>
      </w:r>
      <w:r w:rsidR="004F001E">
        <w:t>….</w:t>
      </w:r>
      <w:r w:rsidR="00E029D8">
        <w:t>1</w:t>
      </w:r>
      <w:r w:rsidR="00622CDD">
        <w:t>9</w:t>
      </w:r>
    </w:p>
    <w:p w14:paraId="3BDFDB60" w14:textId="1A5F85D2" w:rsidR="00337667" w:rsidRDefault="004D529F" w:rsidP="00E029D8">
      <w:pPr>
        <w:pStyle w:val="NormalWeb"/>
        <w:numPr>
          <w:ilvl w:val="0"/>
          <w:numId w:val="1"/>
        </w:numPr>
        <w:jc w:val="both"/>
      </w:pPr>
      <w:r>
        <w:rPr>
          <w:rStyle w:val="Strong"/>
        </w:rPr>
        <w:t>Challenges</w:t>
      </w:r>
      <w:r w:rsidR="00E029D8">
        <w:rPr>
          <w:rStyle w:val="Strong"/>
        </w:rPr>
        <w:t>……………………………………………………</w:t>
      </w:r>
      <w:r w:rsidR="00AE6E30">
        <w:rPr>
          <w:rStyle w:val="Strong"/>
        </w:rPr>
        <w:t>……………</w:t>
      </w:r>
      <w:r>
        <w:rPr>
          <w:rStyle w:val="Strong"/>
        </w:rPr>
        <w:t>……………</w:t>
      </w:r>
      <w:r w:rsidR="00E029D8">
        <w:rPr>
          <w:rStyle w:val="Strong"/>
        </w:rPr>
        <w:t>…</w:t>
      </w:r>
      <w:r>
        <w:rPr>
          <w:rStyle w:val="Strong"/>
        </w:rPr>
        <w:t>…</w:t>
      </w:r>
      <w:r w:rsidR="004F001E">
        <w:rPr>
          <w:rStyle w:val="Strong"/>
        </w:rPr>
        <w:t>…</w:t>
      </w:r>
      <w:r w:rsidR="00622CDD">
        <w:rPr>
          <w:rStyle w:val="Strong"/>
        </w:rPr>
        <w:t>20</w:t>
      </w:r>
    </w:p>
    <w:p w14:paraId="15EFBAA2" w14:textId="316CBB48" w:rsidR="005831C1" w:rsidRDefault="00337667" w:rsidP="00E029D8">
      <w:pPr>
        <w:pStyle w:val="NormalWeb"/>
        <w:numPr>
          <w:ilvl w:val="0"/>
          <w:numId w:val="1"/>
        </w:numPr>
        <w:jc w:val="both"/>
        <w:sectPr w:rsidR="005831C1">
          <w:pgSz w:w="11910" w:h="16840"/>
          <w:pgMar w:top="1360" w:right="708" w:bottom="1200" w:left="1417" w:header="0" w:footer="1010" w:gutter="0"/>
          <w:cols w:space="720"/>
        </w:sectPr>
      </w:pPr>
      <w:r>
        <w:rPr>
          <w:rStyle w:val="Strong"/>
        </w:rPr>
        <w:t>References</w:t>
      </w:r>
      <w:r w:rsidR="00AE6E30">
        <w:rPr>
          <w:rStyle w:val="Strong"/>
        </w:rPr>
        <w:t>……………………………………………</w:t>
      </w:r>
      <w:r w:rsidR="00E029D8">
        <w:rPr>
          <w:rStyle w:val="Strong"/>
        </w:rPr>
        <w:t>………………………………</w:t>
      </w:r>
      <w:r w:rsidR="00AE6E30">
        <w:rPr>
          <w:rStyle w:val="Strong"/>
        </w:rPr>
        <w:t>…</w:t>
      </w:r>
      <w:r w:rsidR="00E029D8">
        <w:rPr>
          <w:rStyle w:val="Strong"/>
        </w:rPr>
        <w:t>...</w:t>
      </w:r>
      <w:r w:rsidR="00AE6E30">
        <w:rPr>
          <w:rStyle w:val="Strong"/>
        </w:rPr>
        <w:t>..</w:t>
      </w:r>
      <w:r w:rsidR="004F001E">
        <w:rPr>
          <w:rStyle w:val="Strong"/>
        </w:rPr>
        <w:t>.......</w:t>
      </w:r>
      <w:r w:rsidR="00622CDD">
        <w:rPr>
          <w:rStyle w:val="Strong"/>
        </w:rPr>
        <w:t>21</w:t>
      </w:r>
    </w:p>
    <w:p w14:paraId="28D79AA4" w14:textId="77777777" w:rsidR="005831C1" w:rsidRDefault="009E0635">
      <w:pPr>
        <w:spacing w:before="58"/>
        <w:ind w:left="295" w:right="1000"/>
        <w:jc w:val="center"/>
        <w:rPr>
          <w:b/>
          <w:sz w:val="32"/>
        </w:rPr>
      </w:pPr>
      <w:r>
        <w:rPr>
          <w:b/>
          <w:spacing w:val="-2"/>
          <w:sz w:val="32"/>
        </w:rPr>
        <w:lastRenderedPageBreak/>
        <w:t>Acknowledgement</w:t>
      </w:r>
    </w:p>
    <w:p w14:paraId="72544B7C" w14:textId="77777777" w:rsidR="005831C1" w:rsidRDefault="009E0635" w:rsidP="001C7263">
      <w:pPr>
        <w:pStyle w:val="BodyText"/>
        <w:spacing w:before="276"/>
        <w:ind w:left="23" w:right="740"/>
        <w:jc w:val="both"/>
      </w:pPr>
      <w:r>
        <w:t xml:space="preserve">I would like to express my sincere gratitude to all those who contributed to the successful completion of my project, </w:t>
      </w:r>
      <w:r w:rsidR="003503D4">
        <w:t>Medical Image Watermarking using Discrete Wavelet Transform.</w:t>
      </w:r>
      <w:r>
        <w:t>" First and foremost, I am deeply thankful to my</w:t>
      </w:r>
      <w:r>
        <w:rPr>
          <w:spacing w:val="-1"/>
        </w:rPr>
        <w:t xml:space="preserve"> </w:t>
      </w:r>
      <w:r>
        <w:t>project guide, Dr. Arun Kumar Dubey, whose invaluable support and expert guidance</w:t>
      </w:r>
      <w:r>
        <w:rPr>
          <w:spacing w:val="-4"/>
        </w:rPr>
        <w:t xml:space="preserve"> </w:t>
      </w:r>
      <w:r>
        <w:t>were</w:t>
      </w:r>
      <w:r>
        <w:rPr>
          <w:spacing w:val="-5"/>
        </w:rPr>
        <w:t xml:space="preserve"> </w:t>
      </w:r>
      <w:r>
        <w:t>instrumental</w:t>
      </w:r>
      <w:r>
        <w:rPr>
          <w:spacing w:val="-4"/>
        </w:rPr>
        <w:t xml:space="preserve"> </w:t>
      </w:r>
      <w:r>
        <w:t>throughout</w:t>
      </w:r>
      <w:r>
        <w:rPr>
          <w:spacing w:val="-4"/>
        </w:rPr>
        <w:t xml:space="preserve"> </w:t>
      </w:r>
      <w:r>
        <w:t>my</w:t>
      </w:r>
      <w:r>
        <w:rPr>
          <w:spacing w:val="-8"/>
        </w:rPr>
        <w:t xml:space="preserve"> </w:t>
      </w:r>
      <w:r>
        <w:t>research.</w:t>
      </w:r>
      <w:r>
        <w:rPr>
          <w:spacing w:val="-4"/>
        </w:rPr>
        <w:t xml:space="preserve"> </w:t>
      </w:r>
      <w:r>
        <w:t>His</w:t>
      </w:r>
      <w:r>
        <w:rPr>
          <w:spacing w:val="-4"/>
        </w:rPr>
        <w:t xml:space="preserve"> </w:t>
      </w:r>
      <w:r>
        <w:t>encouragement</w:t>
      </w:r>
      <w:r>
        <w:rPr>
          <w:spacing w:val="-2"/>
        </w:rPr>
        <w:t xml:space="preserve"> </w:t>
      </w:r>
      <w:r>
        <w:t>and</w:t>
      </w:r>
      <w:r>
        <w:rPr>
          <w:spacing w:val="-4"/>
        </w:rPr>
        <w:t xml:space="preserve"> </w:t>
      </w:r>
      <w:r>
        <w:t>insights</w:t>
      </w:r>
      <w:r>
        <w:rPr>
          <w:spacing w:val="-4"/>
        </w:rPr>
        <w:t xml:space="preserve"> </w:t>
      </w:r>
      <w:r>
        <w:t>helped me effectively navigate the complexities of watermarking techniques.</w:t>
      </w:r>
    </w:p>
    <w:p w14:paraId="26E0BFF2" w14:textId="77777777" w:rsidR="005831C1" w:rsidRDefault="005831C1" w:rsidP="001C7263">
      <w:pPr>
        <w:pStyle w:val="BodyText"/>
        <w:spacing w:before="4"/>
        <w:jc w:val="both"/>
      </w:pPr>
    </w:p>
    <w:p w14:paraId="17306FF9" w14:textId="77777777" w:rsidR="005831C1" w:rsidRDefault="009E0635" w:rsidP="001C7263">
      <w:pPr>
        <w:pStyle w:val="BodyText"/>
        <w:spacing w:before="1"/>
        <w:ind w:left="23" w:right="764"/>
        <w:jc w:val="both"/>
      </w:pPr>
      <w:r>
        <w:t>I</w:t>
      </w:r>
      <w:r>
        <w:rPr>
          <w:spacing w:val="-3"/>
        </w:rPr>
        <w:t xml:space="preserve"> </w:t>
      </w:r>
      <w:r>
        <w:t>would</w:t>
      </w:r>
      <w:r>
        <w:rPr>
          <w:spacing w:val="-2"/>
        </w:rPr>
        <w:t xml:space="preserve"> </w:t>
      </w:r>
      <w:r>
        <w:t>also</w:t>
      </w:r>
      <w:r>
        <w:rPr>
          <w:spacing w:val="-2"/>
        </w:rPr>
        <w:t xml:space="preserve"> </w:t>
      </w:r>
      <w:r>
        <w:t>like</w:t>
      </w:r>
      <w:r>
        <w:rPr>
          <w:spacing w:val="-2"/>
        </w:rPr>
        <w:t xml:space="preserve"> </w:t>
      </w:r>
      <w:r>
        <w:t>to</w:t>
      </w:r>
      <w:r>
        <w:rPr>
          <w:spacing w:val="-2"/>
        </w:rPr>
        <w:t xml:space="preserve"> </w:t>
      </w:r>
      <w:r>
        <w:t>extend</w:t>
      </w:r>
      <w:r>
        <w:rPr>
          <w:spacing w:val="-2"/>
        </w:rPr>
        <w:t xml:space="preserve"> </w:t>
      </w:r>
      <w:r>
        <w:t>my</w:t>
      </w:r>
      <w:r>
        <w:rPr>
          <w:spacing w:val="-7"/>
        </w:rPr>
        <w:t xml:space="preserve"> </w:t>
      </w:r>
      <w:r>
        <w:t>appreciation</w:t>
      </w:r>
      <w:r>
        <w:rPr>
          <w:spacing w:val="-2"/>
        </w:rPr>
        <w:t xml:space="preserve"> </w:t>
      </w:r>
      <w:r>
        <w:t>to</w:t>
      </w:r>
      <w:r>
        <w:rPr>
          <w:spacing w:val="-2"/>
        </w:rPr>
        <w:t xml:space="preserve"> </w:t>
      </w:r>
      <w:r>
        <w:t>the</w:t>
      </w:r>
      <w:r>
        <w:rPr>
          <w:spacing w:val="-1"/>
        </w:rPr>
        <w:t xml:space="preserve"> </w:t>
      </w:r>
      <w:r>
        <w:t>faculty</w:t>
      </w:r>
      <w:r>
        <w:rPr>
          <w:spacing w:val="-7"/>
        </w:rPr>
        <w:t xml:space="preserve"> </w:t>
      </w:r>
      <w:r>
        <w:t>and</w:t>
      </w:r>
      <w:r>
        <w:rPr>
          <w:spacing w:val="-2"/>
        </w:rPr>
        <w:t xml:space="preserve"> </w:t>
      </w:r>
      <w:r>
        <w:t>staff</w:t>
      </w:r>
      <w:r>
        <w:rPr>
          <w:spacing w:val="-2"/>
        </w:rPr>
        <w:t xml:space="preserve"> </w:t>
      </w:r>
      <w:r>
        <w:t>of</w:t>
      </w:r>
      <w:r>
        <w:rPr>
          <w:spacing w:val="-2"/>
        </w:rPr>
        <w:t xml:space="preserve"> </w:t>
      </w:r>
      <w:r>
        <w:t>Bharati</w:t>
      </w:r>
      <w:r>
        <w:rPr>
          <w:spacing w:val="-2"/>
        </w:rPr>
        <w:t xml:space="preserve"> </w:t>
      </w:r>
      <w:r>
        <w:t>Vidyapeeth’s College of Engineering for providing a nurturing environment that fostered learning and innovation.</w:t>
      </w:r>
      <w:r>
        <w:rPr>
          <w:spacing w:val="-1"/>
        </w:rPr>
        <w:t xml:space="preserve"> </w:t>
      </w:r>
      <w:r>
        <w:t>Their</w:t>
      </w:r>
      <w:r>
        <w:rPr>
          <w:spacing w:val="-1"/>
        </w:rPr>
        <w:t xml:space="preserve"> </w:t>
      </w:r>
      <w:r>
        <w:t>dedication</w:t>
      </w:r>
      <w:r>
        <w:rPr>
          <w:spacing w:val="-1"/>
        </w:rPr>
        <w:t xml:space="preserve"> </w:t>
      </w:r>
      <w:r>
        <w:t>to</w:t>
      </w:r>
      <w:r>
        <w:rPr>
          <w:spacing w:val="-1"/>
        </w:rPr>
        <w:t xml:space="preserve"> </w:t>
      </w:r>
      <w:r>
        <w:t>advancing</w:t>
      </w:r>
      <w:r>
        <w:rPr>
          <w:spacing w:val="-4"/>
        </w:rPr>
        <w:t xml:space="preserve"> </w:t>
      </w:r>
      <w:r>
        <w:t>knowledge</w:t>
      </w:r>
      <w:r>
        <w:rPr>
          <w:spacing w:val="-2"/>
        </w:rPr>
        <w:t xml:space="preserve"> </w:t>
      </w:r>
      <w:r>
        <w:t>in</w:t>
      </w:r>
      <w:r>
        <w:rPr>
          <w:spacing w:val="-1"/>
        </w:rPr>
        <w:t xml:space="preserve"> </w:t>
      </w:r>
      <w:r>
        <w:t>the field</w:t>
      </w:r>
      <w:r>
        <w:rPr>
          <w:spacing w:val="-1"/>
        </w:rPr>
        <w:t xml:space="preserve"> </w:t>
      </w:r>
      <w:r>
        <w:t>of</w:t>
      </w:r>
      <w:r>
        <w:rPr>
          <w:spacing w:val="-1"/>
        </w:rPr>
        <w:t xml:space="preserve"> </w:t>
      </w:r>
      <w:r>
        <w:t>technology</w:t>
      </w:r>
      <w:r>
        <w:rPr>
          <w:spacing w:val="-6"/>
        </w:rPr>
        <w:t xml:space="preserve"> </w:t>
      </w:r>
      <w:r>
        <w:t>has greatly influenced my academic journey. Special thanks to Ravi Sir for his constructive feedback, which significantly enhanced the quality of my work.</w:t>
      </w:r>
    </w:p>
    <w:p w14:paraId="38445AC1" w14:textId="77777777" w:rsidR="005831C1" w:rsidRDefault="005831C1" w:rsidP="001C7263">
      <w:pPr>
        <w:pStyle w:val="BodyText"/>
        <w:spacing w:before="3"/>
        <w:jc w:val="both"/>
      </w:pPr>
    </w:p>
    <w:p w14:paraId="315A79E7" w14:textId="77777777" w:rsidR="005831C1" w:rsidRDefault="009E0635" w:rsidP="001C7263">
      <w:pPr>
        <w:pStyle w:val="BodyText"/>
        <w:ind w:left="23" w:right="740"/>
        <w:jc w:val="both"/>
      </w:pPr>
      <w:r>
        <w:t>My</w:t>
      </w:r>
      <w:r>
        <w:rPr>
          <w:spacing w:val="-7"/>
        </w:rPr>
        <w:t xml:space="preserve"> </w:t>
      </w:r>
      <w:r>
        <w:t>heartfelt</w:t>
      </w:r>
      <w:r>
        <w:rPr>
          <w:spacing w:val="-2"/>
        </w:rPr>
        <w:t xml:space="preserve"> </w:t>
      </w:r>
      <w:r>
        <w:t>thanks</w:t>
      </w:r>
      <w:r>
        <w:rPr>
          <w:spacing w:val="-1"/>
        </w:rPr>
        <w:t xml:space="preserve"> </w:t>
      </w:r>
      <w:r>
        <w:t>go</w:t>
      </w:r>
      <w:r>
        <w:rPr>
          <w:spacing w:val="-2"/>
        </w:rPr>
        <w:t xml:space="preserve"> </w:t>
      </w:r>
      <w:r>
        <w:t>to my</w:t>
      </w:r>
      <w:r>
        <w:rPr>
          <w:spacing w:val="-7"/>
        </w:rPr>
        <w:t xml:space="preserve"> </w:t>
      </w:r>
      <w:r>
        <w:t>classmates</w:t>
      </w:r>
      <w:r>
        <w:rPr>
          <w:spacing w:val="-2"/>
        </w:rPr>
        <w:t xml:space="preserve"> </w:t>
      </w:r>
      <w:r>
        <w:t>and</w:t>
      </w:r>
      <w:r>
        <w:rPr>
          <w:spacing w:val="-2"/>
        </w:rPr>
        <w:t xml:space="preserve"> </w:t>
      </w:r>
      <w:r>
        <w:t>friends,</w:t>
      </w:r>
      <w:r>
        <w:rPr>
          <w:spacing w:val="-2"/>
        </w:rPr>
        <w:t xml:space="preserve"> </w:t>
      </w:r>
      <w:r>
        <w:t>particularly</w:t>
      </w:r>
      <w:r>
        <w:rPr>
          <w:spacing w:val="-7"/>
        </w:rPr>
        <w:t xml:space="preserve"> </w:t>
      </w:r>
      <w:r>
        <w:t>Aagam</w:t>
      </w:r>
      <w:r>
        <w:rPr>
          <w:spacing w:val="-2"/>
        </w:rPr>
        <w:t xml:space="preserve"> </w:t>
      </w:r>
      <w:r>
        <w:t>and</w:t>
      </w:r>
      <w:r>
        <w:rPr>
          <w:spacing w:val="-2"/>
        </w:rPr>
        <w:t xml:space="preserve"> </w:t>
      </w:r>
      <w:r>
        <w:t>Tanish</w:t>
      </w:r>
      <w:r w:rsidR="003503D4">
        <w:t>q</w:t>
      </w:r>
      <w:r>
        <w:t>,</w:t>
      </w:r>
      <w:r>
        <w:rPr>
          <w:spacing w:val="-2"/>
        </w:rPr>
        <w:t xml:space="preserve"> </w:t>
      </w:r>
      <w:r>
        <w:t>for</w:t>
      </w:r>
      <w:r>
        <w:rPr>
          <w:spacing w:val="-4"/>
        </w:rPr>
        <w:t xml:space="preserve"> </w:t>
      </w:r>
      <w:r>
        <w:t>their unwavering support and camaraderie. Our collaborative discussions and brainstorming sessions enriched my understanding and provided fresh perspectives that were crucial in shaping this project.</w:t>
      </w:r>
    </w:p>
    <w:p w14:paraId="770359F2" w14:textId="77777777" w:rsidR="005831C1" w:rsidRDefault="005831C1" w:rsidP="001C7263">
      <w:pPr>
        <w:pStyle w:val="BodyText"/>
        <w:spacing w:before="5"/>
        <w:jc w:val="both"/>
      </w:pPr>
    </w:p>
    <w:p w14:paraId="569EA09C" w14:textId="77777777" w:rsidR="005831C1" w:rsidRDefault="009E0635" w:rsidP="001C7263">
      <w:pPr>
        <w:pStyle w:val="BodyText"/>
        <w:ind w:left="23" w:right="764"/>
        <w:jc w:val="both"/>
      </w:pPr>
      <w:r>
        <w:t>Lastly,</w:t>
      </w:r>
      <w:r>
        <w:rPr>
          <w:spacing w:val="-1"/>
        </w:rPr>
        <w:t xml:space="preserve"> </w:t>
      </w:r>
      <w:r>
        <w:t>I</w:t>
      </w:r>
      <w:r>
        <w:rPr>
          <w:spacing w:val="-3"/>
        </w:rPr>
        <w:t xml:space="preserve"> </w:t>
      </w:r>
      <w:r>
        <w:t>am</w:t>
      </w:r>
      <w:r>
        <w:rPr>
          <w:spacing w:val="-2"/>
        </w:rPr>
        <w:t xml:space="preserve"> </w:t>
      </w:r>
      <w:r>
        <w:t>grateful</w:t>
      </w:r>
      <w:r>
        <w:rPr>
          <w:spacing w:val="-2"/>
        </w:rPr>
        <w:t xml:space="preserve"> </w:t>
      </w:r>
      <w:r>
        <w:t>to</w:t>
      </w:r>
      <w:r>
        <w:rPr>
          <w:spacing w:val="-2"/>
        </w:rPr>
        <w:t xml:space="preserve"> </w:t>
      </w:r>
      <w:r>
        <w:t>my</w:t>
      </w:r>
      <w:r>
        <w:rPr>
          <w:spacing w:val="-5"/>
        </w:rPr>
        <w:t xml:space="preserve"> </w:t>
      </w:r>
      <w:r>
        <w:t>family</w:t>
      </w:r>
      <w:r>
        <w:rPr>
          <w:spacing w:val="-7"/>
        </w:rPr>
        <w:t xml:space="preserve"> </w:t>
      </w:r>
      <w:r>
        <w:t>for</w:t>
      </w:r>
      <w:r>
        <w:rPr>
          <w:spacing w:val="-2"/>
        </w:rPr>
        <w:t xml:space="preserve"> </w:t>
      </w:r>
      <w:r>
        <w:t>their</w:t>
      </w:r>
      <w:r>
        <w:rPr>
          <w:spacing w:val="-2"/>
        </w:rPr>
        <w:t xml:space="preserve"> </w:t>
      </w:r>
      <w:r>
        <w:t>constant</w:t>
      </w:r>
      <w:r>
        <w:rPr>
          <w:spacing w:val="-2"/>
        </w:rPr>
        <w:t xml:space="preserve"> </w:t>
      </w:r>
      <w:r>
        <w:t>encouragement</w:t>
      </w:r>
      <w:r>
        <w:rPr>
          <w:spacing w:val="-3"/>
        </w:rPr>
        <w:t xml:space="preserve"> </w:t>
      </w:r>
      <w:r>
        <w:t>and</w:t>
      </w:r>
      <w:r>
        <w:rPr>
          <w:spacing w:val="-2"/>
        </w:rPr>
        <w:t xml:space="preserve"> </w:t>
      </w:r>
      <w:r>
        <w:t>belief</w:t>
      </w:r>
      <w:r>
        <w:rPr>
          <w:spacing w:val="-2"/>
        </w:rPr>
        <w:t xml:space="preserve"> </w:t>
      </w:r>
      <w:r>
        <w:t>in</w:t>
      </w:r>
      <w:r>
        <w:rPr>
          <w:spacing w:val="-2"/>
        </w:rPr>
        <w:t xml:space="preserve"> </w:t>
      </w:r>
      <w:r>
        <w:t>my</w:t>
      </w:r>
      <w:r>
        <w:rPr>
          <w:spacing w:val="-5"/>
        </w:rPr>
        <w:t xml:space="preserve"> </w:t>
      </w:r>
      <w:r>
        <w:t>abilities. Their support provided the motivation I needed to pursue my goals. I also wish to acknowledge the contributions of various researchers in the field of digital watermarking whose work served as a foundation for this project, inspiring me to explore new horizons in medical image security.</w:t>
      </w:r>
    </w:p>
    <w:p w14:paraId="1E8458B7" w14:textId="77777777" w:rsidR="003503D4" w:rsidRDefault="003503D4" w:rsidP="001C7263">
      <w:pPr>
        <w:pStyle w:val="BodyText"/>
        <w:jc w:val="both"/>
      </w:pPr>
    </w:p>
    <w:p w14:paraId="564C285D" w14:textId="77777777" w:rsidR="003503D4" w:rsidRDefault="003503D4">
      <w:pPr>
        <w:pStyle w:val="BodyText"/>
        <w:sectPr w:rsidR="003503D4">
          <w:pgSz w:w="11910" w:h="16840"/>
          <w:pgMar w:top="1360" w:right="708" w:bottom="1200" w:left="1417" w:header="0" w:footer="1010" w:gutter="0"/>
          <w:cols w:space="720"/>
        </w:sectPr>
      </w:pPr>
    </w:p>
    <w:p w14:paraId="42B5675B" w14:textId="77777777" w:rsidR="005831C1" w:rsidRPr="003503D4" w:rsidRDefault="009E0635" w:rsidP="003503D4">
      <w:pPr>
        <w:spacing w:before="60"/>
        <w:ind w:left="295" w:right="1002"/>
        <w:jc w:val="center"/>
        <w:rPr>
          <w:b/>
          <w:sz w:val="31"/>
        </w:rPr>
      </w:pPr>
      <w:r>
        <w:rPr>
          <w:b/>
          <w:spacing w:val="-2"/>
          <w:sz w:val="31"/>
        </w:rPr>
        <w:lastRenderedPageBreak/>
        <w:t>Abstract</w:t>
      </w:r>
    </w:p>
    <w:p w14:paraId="444AD34B" w14:textId="77777777" w:rsidR="003503D4" w:rsidRDefault="003503D4">
      <w:pPr>
        <w:pStyle w:val="BodyText"/>
      </w:pPr>
    </w:p>
    <w:p w14:paraId="242F9982" w14:textId="77777777" w:rsidR="00253508" w:rsidRDefault="00253508" w:rsidP="00FE03D9">
      <w:pPr>
        <w:pStyle w:val="NormalWeb"/>
        <w:ind w:left="383"/>
      </w:pPr>
      <w:r w:rsidRPr="00253508">
        <w:t xml:space="preserve">Medical image security is a critical concern in healthcare, particularly with the increasing use of digital imaging and electronic health records. This report presents a watermarking technique based on the Discrete Wavelet Transform (DWT) to embed secure and imperceptible watermarks in medical images. The proposed method ensures the protection of medical data while maintaining high image quality. </w:t>
      </w:r>
    </w:p>
    <w:p w14:paraId="733408B6" w14:textId="77777777" w:rsidR="00253508" w:rsidRDefault="00253508" w:rsidP="00FE03D9">
      <w:pPr>
        <w:pStyle w:val="NormalWeb"/>
        <w:ind w:left="383"/>
      </w:pPr>
      <w:r w:rsidRPr="00253508">
        <w:t xml:space="preserve">The watermark is embedded in selected frequency sub-bands of the image, balancing robustness and imperceptibility. Experimental evaluations on MRI, CT, and Ultrasound images demonstrate that the method achieves high PSNR (Peak Signal-to-Noise Ratio) and SSIM (Structural Similarity Index Measure) values, ensuring minimal visual distortion. MRI and Ultrasound images retained high imperceptibility, whereas CT images experienced moderate quality loss due to the watermarking process. </w:t>
      </w:r>
    </w:p>
    <w:p w14:paraId="572C0EE1" w14:textId="5120D263" w:rsidR="00FE03D9" w:rsidRDefault="00253508" w:rsidP="00FE03D9">
      <w:pPr>
        <w:pStyle w:val="NormalWeb"/>
        <w:ind w:left="383"/>
      </w:pPr>
      <w:r w:rsidRPr="00253508">
        <w:t>The proposed method is also evaluated for robustness against noise, compression, and geometric attacks, showing strong resilience. The findings highlight the effectiveness of DWT-based watermarking in ensuring medical image security while preserving diagnostic quality. Future work includes optimizing the embedding process and exploring hybrid techniques for enhanced robustness and reversibility.</w:t>
      </w:r>
    </w:p>
    <w:p w14:paraId="121A4E15" w14:textId="77777777" w:rsidR="00FE03D9" w:rsidRDefault="00FE03D9" w:rsidP="00FE03D9">
      <w:pPr>
        <w:pStyle w:val="NormalWeb"/>
        <w:ind w:left="383"/>
      </w:pPr>
    </w:p>
    <w:p w14:paraId="1EB04BB3" w14:textId="77777777" w:rsidR="00FE03D9" w:rsidRDefault="00FE03D9" w:rsidP="00FE03D9">
      <w:pPr>
        <w:pStyle w:val="NormalWeb"/>
        <w:ind w:left="383"/>
      </w:pPr>
    </w:p>
    <w:p w14:paraId="0B3DD6A2" w14:textId="77777777" w:rsidR="00FE03D9" w:rsidRDefault="00FE03D9" w:rsidP="00FE03D9">
      <w:pPr>
        <w:pStyle w:val="NormalWeb"/>
        <w:ind w:left="383"/>
      </w:pPr>
    </w:p>
    <w:p w14:paraId="1A8DF06A" w14:textId="77777777" w:rsidR="00FE03D9" w:rsidRDefault="00FE03D9" w:rsidP="00FE03D9">
      <w:pPr>
        <w:pStyle w:val="NormalWeb"/>
        <w:ind w:left="383"/>
      </w:pPr>
    </w:p>
    <w:p w14:paraId="65A7ADFA" w14:textId="77777777" w:rsidR="00FE03D9" w:rsidRDefault="00FE03D9" w:rsidP="00FE03D9">
      <w:pPr>
        <w:pStyle w:val="NormalWeb"/>
        <w:ind w:left="383"/>
      </w:pPr>
    </w:p>
    <w:p w14:paraId="252B2D5C" w14:textId="77777777" w:rsidR="00FE03D9" w:rsidRDefault="00FE03D9" w:rsidP="00FE03D9">
      <w:pPr>
        <w:pStyle w:val="NormalWeb"/>
        <w:ind w:left="383"/>
      </w:pPr>
    </w:p>
    <w:p w14:paraId="0524A0EB" w14:textId="77777777" w:rsidR="00FE03D9" w:rsidRDefault="00FE03D9" w:rsidP="00FE03D9">
      <w:pPr>
        <w:pStyle w:val="NormalWeb"/>
        <w:ind w:left="383"/>
      </w:pPr>
    </w:p>
    <w:p w14:paraId="0DA8A7B2" w14:textId="77777777" w:rsidR="00FE03D9" w:rsidRDefault="00FE03D9" w:rsidP="00FE03D9">
      <w:pPr>
        <w:pStyle w:val="NormalWeb"/>
        <w:ind w:left="383"/>
      </w:pPr>
    </w:p>
    <w:p w14:paraId="2678B433" w14:textId="77777777" w:rsidR="00FE03D9" w:rsidRDefault="00FE03D9" w:rsidP="00FE03D9">
      <w:pPr>
        <w:pStyle w:val="NormalWeb"/>
        <w:ind w:left="383"/>
      </w:pPr>
    </w:p>
    <w:p w14:paraId="182F55BD" w14:textId="77777777" w:rsidR="00FE03D9" w:rsidRDefault="00FE03D9" w:rsidP="00FE03D9">
      <w:pPr>
        <w:pStyle w:val="NormalWeb"/>
        <w:ind w:left="383"/>
      </w:pPr>
    </w:p>
    <w:p w14:paraId="6CD5D835" w14:textId="77777777" w:rsidR="00FE03D9" w:rsidRDefault="00FE03D9" w:rsidP="00FE03D9">
      <w:pPr>
        <w:pStyle w:val="NormalWeb"/>
        <w:ind w:left="383"/>
      </w:pPr>
    </w:p>
    <w:p w14:paraId="08910E42" w14:textId="77777777" w:rsidR="00FE03D9" w:rsidRDefault="00FE03D9" w:rsidP="00FE03D9">
      <w:pPr>
        <w:pStyle w:val="NormalWeb"/>
        <w:ind w:left="383"/>
      </w:pPr>
    </w:p>
    <w:p w14:paraId="0DD7C542" w14:textId="77777777" w:rsidR="00FE03D9" w:rsidRDefault="00FE03D9" w:rsidP="00FE03D9">
      <w:pPr>
        <w:pStyle w:val="NormalWeb"/>
        <w:ind w:left="383"/>
      </w:pPr>
    </w:p>
    <w:p w14:paraId="7444088A" w14:textId="77777777" w:rsidR="00FE03D9" w:rsidRDefault="00FE03D9" w:rsidP="00FE03D9">
      <w:pPr>
        <w:pStyle w:val="NormalWeb"/>
        <w:ind w:left="383"/>
      </w:pPr>
    </w:p>
    <w:p w14:paraId="162A83CE" w14:textId="77777777" w:rsidR="00FE03D9" w:rsidRDefault="00FE03D9" w:rsidP="00FE03D9">
      <w:pPr>
        <w:pStyle w:val="NormalWeb"/>
        <w:ind w:left="383"/>
      </w:pPr>
    </w:p>
    <w:p w14:paraId="3EC2233B" w14:textId="77777777" w:rsidR="00337667" w:rsidRPr="005F7EE3" w:rsidRDefault="00337667" w:rsidP="00F61305">
      <w:pPr>
        <w:pStyle w:val="Heading3"/>
        <w:numPr>
          <w:ilvl w:val="0"/>
          <w:numId w:val="24"/>
        </w:numPr>
        <w:jc w:val="both"/>
        <w:rPr>
          <w:rStyle w:val="Strong"/>
          <w:b/>
          <w:bCs/>
        </w:rPr>
      </w:pPr>
      <w:r w:rsidRPr="005F7EE3">
        <w:rPr>
          <w:rStyle w:val="Strong"/>
          <w:b/>
          <w:bCs/>
        </w:rPr>
        <w:lastRenderedPageBreak/>
        <w:t>Introduction</w:t>
      </w:r>
    </w:p>
    <w:p w14:paraId="38CE6B6C" w14:textId="77777777" w:rsidR="00363ADE" w:rsidRPr="005F7EE3" w:rsidRDefault="00363ADE" w:rsidP="00CD14D3">
      <w:pPr>
        <w:pStyle w:val="Heading3"/>
        <w:jc w:val="both"/>
      </w:pPr>
    </w:p>
    <w:p w14:paraId="61FBD1AB" w14:textId="637749A0" w:rsidR="00337667" w:rsidRPr="005F7EE3" w:rsidRDefault="00337667" w:rsidP="00CD14D3">
      <w:pPr>
        <w:pStyle w:val="Heading4"/>
        <w:ind w:left="0"/>
        <w:jc w:val="both"/>
      </w:pPr>
      <w:r w:rsidRPr="005F7EE3">
        <w:rPr>
          <w:color w:val="548DD4" w:themeColor="text2" w:themeTint="99"/>
        </w:rPr>
        <w:t xml:space="preserve">1.1 </w:t>
      </w:r>
      <w:r w:rsidRPr="005F7EE3">
        <w:rPr>
          <w:rStyle w:val="Strong"/>
          <w:b/>
          <w:bCs/>
          <w:color w:val="548DD4" w:themeColor="text2" w:themeTint="99"/>
        </w:rPr>
        <w:t>Overview of Medical Image Watermarking</w:t>
      </w:r>
    </w:p>
    <w:p w14:paraId="77E31D7B" w14:textId="495891DF" w:rsidR="00EF4070" w:rsidRPr="00BE428F" w:rsidRDefault="00BE428F" w:rsidP="00BE428F">
      <w:pPr>
        <w:pStyle w:val="NormalWeb"/>
        <w:rPr>
          <w:b/>
          <w:bCs/>
        </w:rPr>
      </w:pPr>
      <w:r w:rsidRPr="00BE428F">
        <w:rPr>
          <w:b/>
          <w:bCs/>
          <w:noProof/>
          <w:lang w:val="en-IN" w:eastAsia="en-IN"/>
        </w:rPr>
        <w:drawing>
          <wp:anchor distT="0" distB="0" distL="114300" distR="114300" simplePos="0" relativeHeight="487591424" behindDoc="0" locked="0" layoutInCell="1" allowOverlap="1" wp14:anchorId="5C257309" wp14:editId="798A6228">
            <wp:simplePos x="0" y="0"/>
            <wp:positionH relativeFrom="column">
              <wp:posOffset>499457</wp:posOffset>
            </wp:positionH>
            <wp:positionV relativeFrom="paragraph">
              <wp:posOffset>1169439</wp:posOffset>
            </wp:positionV>
            <wp:extent cx="4815205" cy="1363980"/>
            <wp:effectExtent l="0" t="0" r="4445" b="7620"/>
            <wp:wrapThrough wrapText="bothSides">
              <wp:wrapPolygon edited="0">
                <wp:start x="0" y="0"/>
                <wp:lineTo x="0" y="21419"/>
                <wp:lineTo x="21534" y="21419"/>
                <wp:lineTo x="21534"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15205" cy="1363980"/>
                    </a:xfrm>
                    <a:prstGeom prst="rect">
                      <a:avLst/>
                    </a:prstGeom>
                  </pic:spPr>
                </pic:pic>
              </a:graphicData>
            </a:graphic>
          </wp:anchor>
        </w:drawing>
      </w:r>
      <w:r w:rsidRPr="00BE428F">
        <w:rPr>
          <w:rStyle w:val="Strong"/>
          <w:b w:val="0"/>
          <w:bCs w:val="0"/>
        </w:rPr>
        <w:t>Medical images such as X-rays, MRIs, and CT scans are widely used in healthcare for diagnosis and treatment planning. However, unauthorized access, tampering, and copyright infringement pose significant threats to medical image security. Medical image watermarking is an effective technique that embeds a hidden watermark within the image to ensure authenticity, integrity, and intellectual property protection.</w:t>
      </w:r>
    </w:p>
    <w:p w14:paraId="6628A097" w14:textId="77777777" w:rsidR="00BE428F" w:rsidRDefault="00BE428F" w:rsidP="00CD14D3">
      <w:pPr>
        <w:pStyle w:val="NormalWeb"/>
        <w:jc w:val="both"/>
      </w:pPr>
    </w:p>
    <w:p w14:paraId="52514C20" w14:textId="77777777" w:rsidR="00BE428F" w:rsidRDefault="00BE428F" w:rsidP="00CD14D3">
      <w:pPr>
        <w:pStyle w:val="NormalWeb"/>
        <w:jc w:val="both"/>
      </w:pPr>
    </w:p>
    <w:p w14:paraId="697209D9" w14:textId="77777777" w:rsidR="00BE428F" w:rsidRDefault="00BE428F" w:rsidP="00CD14D3">
      <w:pPr>
        <w:pStyle w:val="NormalWeb"/>
        <w:jc w:val="both"/>
      </w:pPr>
    </w:p>
    <w:p w14:paraId="00971649" w14:textId="77777777" w:rsidR="00BE428F" w:rsidRDefault="00BE428F" w:rsidP="00CD14D3">
      <w:pPr>
        <w:pStyle w:val="NormalWeb"/>
        <w:jc w:val="both"/>
      </w:pPr>
    </w:p>
    <w:p w14:paraId="45052D76" w14:textId="7C92651D" w:rsidR="00BE428F" w:rsidRPr="00BE428F" w:rsidRDefault="00BE428F" w:rsidP="00BE428F">
      <w:pPr>
        <w:pStyle w:val="NormalWeb"/>
      </w:pPr>
      <w:r w:rsidRPr="00BE428F">
        <w:t xml:space="preserve">In </w:t>
      </w:r>
      <w:r w:rsidRPr="00BE428F">
        <w:rPr>
          <w:rStyle w:val="Strong"/>
          <w:b w:val="0"/>
          <w:bCs w:val="0"/>
        </w:rPr>
        <w:t>teleradiology</w:t>
      </w:r>
      <w:r w:rsidRPr="00BE428F">
        <w:t xml:space="preserve">, hospitals often embed watermarks in medical images before transmitting them to external specialists. This process ensures that the images remain </w:t>
      </w:r>
      <w:r w:rsidRPr="00BE428F">
        <w:rPr>
          <w:rStyle w:val="Strong"/>
          <w:b w:val="0"/>
          <w:bCs w:val="0"/>
        </w:rPr>
        <w:t>secure</w:t>
      </w:r>
      <w:r w:rsidRPr="00BE428F">
        <w:rPr>
          <w:rStyle w:val="Strong"/>
        </w:rPr>
        <w:t xml:space="preserve">, </w:t>
      </w:r>
      <w:r w:rsidRPr="00BE428F">
        <w:rPr>
          <w:rStyle w:val="Strong"/>
          <w:b w:val="0"/>
          <w:bCs w:val="0"/>
        </w:rPr>
        <w:t>authentic,</w:t>
      </w:r>
      <w:r w:rsidRPr="00BE428F">
        <w:rPr>
          <w:rStyle w:val="Strong"/>
        </w:rPr>
        <w:t xml:space="preserve"> </w:t>
      </w:r>
      <w:r w:rsidRPr="00BE428F">
        <w:rPr>
          <w:rStyle w:val="Strong"/>
          <w:b w:val="0"/>
          <w:bCs w:val="0"/>
        </w:rPr>
        <w:t>and</w:t>
      </w:r>
      <w:r w:rsidRPr="00BE428F">
        <w:rPr>
          <w:rStyle w:val="Strong"/>
        </w:rPr>
        <w:t xml:space="preserve"> </w:t>
      </w:r>
      <w:r w:rsidRPr="00BE428F">
        <w:rPr>
          <w:rStyle w:val="Strong"/>
          <w:b w:val="0"/>
          <w:bCs w:val="0"/>
        </w:rPr>
        <w:t>resistant</w:t>
      </w:r>
      <w:r w:rsidRPr="00BE428F">
        <w:rPr>
          <w:rStyle w:val="Strong"/>
        </w:rPr>
        <w:t xml:space="preserve"> </w:t>
      </w:r>
      <w:r w:rsidRPr="00BE428F">
        <w:rPr>
          <w:rStyle w:val="Strong"/>
          <w:b w:val="0"/>
          <w:bCs w:val="0"/>
        </w:rPr>
        <w:t>to</w:t>
      </w:r>
      <w:r w:rsidRPr="00BE428F">
        <w:rPr>
          <w:rStyle w:val="Strong"/>
        </w:rPr>
        <w:t xml:space="preserve"> </w:t>
      </w:r>
      <w:r w:rsidRPr="00BE428F">
        <w:rPr>
          <w:rStyle w:val="Strong"/>
          <w:b w:val="0"/>
          <w:bCs w:val="0"/>
        </w:rPr>
        <w:t>tampering</w:t>
      </w:r>
      <w:r w:rsidRPr="00BE428F">
        <w:t>, preventing unauthorized modifications or misuse.</w:t>
      </w:r>
    </w:p>
    <w:p w14:paraId="0F60DFF5" w14:textId="7B657AA8" w:rsidR="00337667" w:rsidRDefault="00337667" w:rsidP="00CD14D3">
      <w:pPr>
        <w:pStyle w:val="Heading4"/>
        <w:ind w:left="0"/>
        <w:jc w:val="both"/>
        <w:rPr>
          <w:color w:val="548DD4" w:themeColor="text2" w:themeTint="99"/>
        </w:rPr>
      </w:pPr>
      <w:r w:rsidRPr="00CD14D3">
        <w:rPr>
          <w:color w:val="548DD4" w:themeColor="text2" w:themeTint="99"/>
        </w:rPr>
        <w:t xml:space="preserve">1.2 </w:t>
      </w:r>
      <w:bookmarkStart w:id="0" w:name="_Hlk193237077"/>
      <w:r w:rsidR="00E9097A" w:rsidRPr="00E9097A">
        <w:rPr>
          <w:color w:val="548DD4" w:themeColor="text2" w:themeTint="99"/>
        </w:rPr>
        <w:t>Discrete Wavelet Transform (DWT) for Watermarking</w:t>
      </w:r>
    </w:p>
    <w:bookmarkEnd w:id="0"/>
    <w:p w14:paraId="17DD399C" w14:textId="77777777" w:rsidR="00E9097A" w:rsidRPr="00CD14D3" w:rsidRDefault="00E9097A" w:rsidP="00CD14D3">
      <w:pPr>
        <w:pStyle w:val="Heading4"/>
        <w:ind w:left="0"/>
        <w:jc w:val="both"/>
      </w:pPr>
    </w:p>
    <w:p w14:paraId="30F656E7" w14:textId="77777777" w:rsidR="00E9097A" w:rsidRDefault="00E9097A" w:rsidP="00E9097A">
      <w:pPr>
        <w:pStyle w:val="Heading4"/>
        <w:numPr>
          <w:ilvl w:val="0"/>
          <w:numId w:val="51"/>
        </w:numPr>
        <w:jc w:val="both"/>
        <w:rPr>
          <w:b w:val="0"/>
          <w:bCs w:val="0"/>
          <w:i w:val="0"/>
          <w:iCs w:val="0"/>
        </w:rPr>
      </w:pPr>
      <w:r w:rsidRPr="00E9097A">
        <w:rPr>
          <w:b w:val="0"/>
          <w:bCs w:val="0"/>
          <w:i w:val="0"/>
          <w:iCs w:val="0"/>
        </w:rPr>
        <w:t>Discrete Wavelet Transform (DWT) is a widely used technique for medical image watermarking. It decomposes an image into frequency components, allowing the watermark to be embedded in less perceptible regions.</w:t>
      </w:r>
    </w:p>
    <w:p w14:paraId="25595C9F" w14:textId="77777777" w:rsidR="00E9097A" w:rsidRDefault="00E9097A" w:rsidP="00E9097A">
      <w:pPr>
        <w:pStyle w:val="Heading4"/>
        <w:ind w:left="720"/>
        <w:jc w:val="both"/>
        <w:rPr>
          <w:b w:val="0"/>
          <w:bCs w:val="0"/>
          <w:i w:val="0"/>
          <w:iCs w:val="0"/>
        </w:rPr>
      </w:pPr>
    </w:p>
    <w:p w14:paraId="6A7C167F" w14:textId="3E33C207" w:rsidR="00E9097A" w:rsidRDefault="00E9097A" w:rsidP="00E9097A">
      <w:pPr>
        <w:pStyle w:val="Heading4"/>
        <w:numPr>
          <w:ilvl w:val="0"/>
          <w:numId w:val="51"/>
        </w:numPr>
        <w:jc w:val="both"/>
        <w:rPr>
          <w:b w:val="0"/>
          <w:bCs w:val="0"/>
          <w:i w:val="0"/>
          <w:iCs w:val="0"/>
        </w:rPr>
      </w:pPr>
      <w:r w:rsidRPr="00E9097A">
        <w:rPr>
          <w:b w:val="0"/>
          <w:bCs w:val="0"/>
          <w:i w:val="0"/>
          <w:iCs w:val="0"/>
        </w:rPr>
        <w:t>DWT-based watermarking ensures a balance between imperceptibility (preserving image quality) and robustness (resisting attacks like compression, noise, and resizing).</w:t>
      </w:r>
    </w:p>
    <w:p w14:paraId="5482B0EF" w14:textId="77777777" w:rsidR="00E9097A" w:rsidRDefault="00E9097A" w:rsidP="00E9097A">
      <w:pPr>
        <w:pStyle w:val="Heading4"/>
        <w:ind w:left="0"/>
        <w:jc w:val="both"/>
        <w:rPr>
          <w:b w:val="0"/>
          <w:bCs w:val="0"/>
          <w:i w:val="0"/>
          <w:iCs w:val="0"/>
        </w:rPr>
      </w:pPr>
    </w:p>
    <w:p w14:paraId="634F9B50" w14:textId="60C64814" w:rsidR="00E9097A" w:rsidRDefault="00E9097A" w:rsidP="00E9097A">
      <w:pPr>
        <w:pStyle w:val="Heading4"/>
        <w:numPr>
          <w:ilvl w:val="0"/>
          <w:numId w:val="51"/>
        </w:numPr>
        <w:jc w:val="both"/>
        <w:rPr>
          <w:b w:val="0"/>
          <w:bCs w:val="0"/>
          <w:i w:val="0"/>
          <w:iCs w:val="0"/>
        </w:rPr>
      </w:pPr>
      <w:r w:rsidRPr="00E9097A">
        <w:rPr>
          <w:b w:val="0"/>
          <w:bCs w:val="0"/>
          <w:i w:val="0"/>
          <w:iCs w:val="0"/>
        </w:rPr>
        <w:t>This study evaluates DWT-based watermarking on medical images using PSNR (Peak Signal-to-Noise Ratio) and SSIM (Structural Similarity Index Measure). The impact of watermarking on MRI, CT, and Ultrasound images is analyzed, highlighting the trade-off between security and image quality.</w:t>
      </w:r>
    </w:p>
    <w:p w14:paraId="7C7E8D3C" w14:textId="77777777" w:rsidR="00E9097A" w:rsidRDefault="00E9097A" w:rsidP="00CD14D3">
      <w:pPr>
        <w:pStyle w:val="Heading4"/>
        <w:ind w:left="0"/>
        <w:jc w:val="both"/>
        <w:rPr>
          <w:b w:val="0"/>
          <w:bCs w:val="0"/>
          <w:i w:val="0"/>
          <w:iCs w:val="0"/>
        </w:rPr>
      </w:pPr>
    </w:p>
    <w:p w14:paraId="3CA34EF3" w14:textId="7E528C92" w:rsidR="00337667" w:rsidRPr="00E9097A" w:rsidRDefault="00337667" w:rsidP="00CD14D3">
      <w:pPr>
        <w:pStyle w:val="Heading4"/>
        <w:ind w:left="0"/>
        <w:jc w:val="both"/>
        <w:rPr>
          <w:color w:val="548DD4" w:themeColor="text2" w:themeTint="99"/>
          <w:lang w:val="en-IN"/>
        </w:rPr>
      </w:pPr>
      <w:r w:rsidRPr="00CD14D3">
        <w:rPr>
          <w:color w:val="548DD4" w:themeColor="text2" w:themeTint="99"/>
        </w:rPr>
        <w:t xml:space="preserve">1.3 </w:t>
      </w:r>
      <w:r w:rsidR="00E9097A" w:rsidRPr="00E9097A">
        <w:rPr>
          <w:color w:val="548DD4" w:themeColor="text2" w:themeTint="99"/>
          <w:lang w:val="en-IN"/>
        </w:rPr>
        <w:t>Importance of DWT in Medical Image Security</w:t>
      </w:r>
    </w:p>
    <w:p w14:paraId="60188A28" w14:textId="2243E9B6" w:rsidR="00337667" w:rsidRPr="00105CD7" w:rsidRDefault="00105CD7" w:rsidP="00CD14D3">
      <w:pPr>
        <w:pStyle w:val="NormalWeb"/>
        <w:jc w:val="both"/>
        <w:rPr>
          <w:lang w:val="en-IN"/>
        </w:rPr>
      </w:pPr>
      <w:r w:rsidRPr="00105CD7">
        <w:rPr>
          <w:lang w:val="en-IN"/>
        </w:rPr>
        <w:t xml:space="preserve">Medical images require high fidelity to ensure accurate diagnosis. Therefore, any watermarking technique must maintain </w:t>
      </w:r>
      <w:r w:rsidRPr="00105CD7">
        <w:rPr>
          <w:b/>
          <w:bCs/>
          <w:lang w:val="en-IN"/>
        </w:rPr>
        <w:t>image quality while providing security</w:t>
      </w:r>
      <w:r w:rsidRPr="00105CD7">
        <w:rPr>
          <w:lang w:val="en-IN"/>
        </w:rPr>
        <w:t xml:space="preserve">. </w:t>
      </w:r>
      <w:r w:rsidRPr="00105CD7">
        <w:rPr>
          <w:b/>
          <w:bCs/>
          <w:lang w:val="en-IN"/>
        </w:rPr>
        <w:t>DWT-based watermarking</w:t>
      </w:r>
      <w:r w:rsidRPr="00105CD7">
        <w:rPr>
          <w:lang w:val="en-IN"/>
        </w:rPr>
        <w:t xml:space="preserve"> is widely used in medical imaging due to the following advantages:</w:t>
      </w:r>
    </w:p>
    <w:p w14:paraId="58A2FE6B" w14:textId="77777777" w:rsidR="00105CD7" w:rsidRPr="00105CD7" w:rsidRDefault="00105CD7" w:rsidP="00105CD7">
      <w:pPr>
        <w:pStyle w:val="Heading4"/>
        <w:numPr>
          <w:ilvl w:val="0"/>
          <w:numId w:val="52"/>
        </w:numPr>
        <w:jc w:val="both"/>
        <w:rPr>
          <w:b w:val="0"/>
          <w:bCs w:val="0"/>
          <w:i w:val="0"/>
          <w:iCs w:val="0"/>
          <w:lang w:val="en-IN"/>
        </w:rPr>
      </w:pPr>
      <w:r w:rsidRPr="00105CD7">
        <w:rPr>
          <w:i w:val="0"/>
          <w:iCs w:val="0"/>
          <w:lang w:val="en-IN"/>
        </w:rPr>
        <w:t>Imperceptibility</w:t>
      </w:r>
      <w:r w:rsidRPr="00105CD7">
        <w:rPr>
          <w:b w:val="0"/>
          <w:bCs w:val="0"/>
          <w:i w:val="0"/>
          <w:iCs w:val="0"/>
          <w:lang w:val="en-IN"/>
        </w:rPr>
        <w:t>: The watermark is embedded in high-frequency sub-bands, ensuring minimal distortion in the original image.</w:t>
      </w:r>
    </w:p>
    <w:p w14:paraId="00072BC9" w14:textId="77777777" w:rsidR="00105CD7" w:rsidRPr="00105CD7" w:rsidRDefault="00105CD7" w:rsidP="00105CD7">
      <w:pPr>
        <w:pStyle w:val="Heading4"/>
        <w:numPr>
          <w:ilvl w:val="0"/>
          <w:numId w:val="52"/>
        </w:numPr>
        <w:jc w:val="both"/>
        <w:rPr>
          <w:b w:val="0"/>
          <w:bCs w:val="0"/>
          <w:i w:val="0"/>
          <w:iCs w:val="0"/>
          <w:lang w:val="en-IN"/>
        </w:rPr>
      </w:pPr>
      <w:r w:rsidRPr="00105CD7">
        <w:rPr>
          <w:i w:val="0"/>
          <w:iCs w:val="0"/>
          <w:lang w:val="en-IN"/>
        </w:rPr>
        <w:t>Robustness</w:t>
      </w:r>
      <w:r w:rsidRPr="00105CD7">
        <w:rPr>
          <w:b w:val="0"/>
          <w:bCs w:val="0"/>
          <w:i w:val="0"/>
          <w:iCs w:val="0"/>
          <w:lang w:val="en-IN"/>
        </w:rPr>
        <w:t>: DWT watermarking withstands common image processing attacks such as JPEG compression, noise, and filtering.</w:t>
      </w:r>
    </w:p>
    <w:p w14:paraId="2E277A7D" w14:textId="77777777" w:rsidR="00105CD7" w:rsidRPr="00105CD7" w:rsidRDefault="00105CD7" w:rsidP="00105CD7">
      <w:pPr>
        <w:pStyle w:val="Heading4"/>
        <w:numPr>
          <w:ilvl w:val="0"/>
          <w:numId w:val="52"/>
        </w:numPr>
        <w:jc w:val="both"/>
        <w:rPr>
          <w:b w:val="0"/>
          <w:bCs w:val="0"/>
          <w:i w:val="0"/>
          <w:iCs w:val="0"/>
          <w:lang w:val="en-IN"/>
        </w:rPr>
      </w:pPr>
      <w:r w:rsidRPr="00105CD7">
        <w:rPr>
          <w:i w:val="0"/>
          <w:iCs w:val="0"/>
          <w:lang w:val="en-IN"/>
        </w:rPr>
        <w:t>Multiresolution Analysis</w:t>
      </w:r>
      <w:r w:rsidRPr="00105CD7">
        <w:rPr>
          <w:b w:val="0"/>
          <w:bCs w:val="0"/>
          <w:i w:val="0"/>
          <w:iCs w:val="0"/>
          <w:lang w:val="en-IN"/>
        </w:rPr>
        <w:t xml:space="preserve">: The ability to </w:t>
      </w:r>
      <w:proofErr w:type="spellStart"/>
      <w:r w:rsidRPr="00105CD7">
        <w:rPr>
          <w:b w:val="0"/>
          <w:bCs w:val="0"/>
          <w:i w:val="0"/>
          <w:iCs w:val="0"/>
          <w:lang w:val="en-IN"/>
        </w:rPr>
        <w:t>analyze</w:t>
      </w:r>
      <w:proofErr w:type="spellEnd"/>
      <w:r w:rsidRPr="00105CD7">
        <w:rPr>
          <w:b w:val="0"/>
          <w:bCs w:val="0"/>
          <w:i w:val="0"/>
          <w:iCs w:val="0"/>
          <w:lang w:val="en-IN"/>
        </w:rPr>
        <w:t xml:space="preserve"> images at different scales makes DWT suitable for embedding watermarks that remain undetectable yet resilient.</w:t>
      </w:r>
    </w:p>
    <w:p w14:paraId="705C5649" w14:textId="0C92F087" w:rsidR="00105CD7" w:rsidRDefault="00105CD7" w:rsidP="00105CD7">
      <w:pPr>
        <w:pStyle w:val="Heading4"/>
        <w:numPr>
          <w:ilvl w:val="0"/>
          <w:numId w:val="52"/>
        </w:numPr>
        <w:jc w:val="both"/>
        <w:rPr>
          <w:b w:val="0"/>
          <w:bCs w:val="0"/>
          <w:i w:val="0"/>
          <w:iCs w:val="0"/>
          <w:lang w:val="en-IN"/>
        </w:rPr>
      </w:pPr>
      <w:r w:rsidRPr="00105CD7">
        <w:rPr>
          <w:i w:val="0"/>
          <w:iCs w:val="0"/>
          <w:lang w:val="en-IN"/>
        </w:rPr>
        <w:t>Energy Compaction Property</w:t>
      </w:r>
      <w:r w:rsidRPr="00105CD7">
        <w:rPr>
          <w:b w:val="0"/>
          <w:bCs w:val="0"/>
          <w:i w:val="0"/>
          <w:iCs w:val="0"/>
          <w:lang w:val="en-IN"/>
        </w:rPr>
        <w:t>: Most image energy is concentrated in the low-frequency sub-bands, allowing efficient watermark embedding without significant quality loss.</w:t>
      </w:r>
    </w:p>
    <w:p w14:paraId="3A184471" w14:textId="77777777" w:rsidR="00105CD7" w:rsidRDefault="00105CD7" w:rsidP="00105CD7">
      <w:pPr>
        <w:pStyle w:val="NormalWeb"/>
      </w:pPr>
      <w:r>
        <w:lastRenderedPageBreak/>
        <w:t xml:space="preserve">In this study, we evaluate the effectiveness of </w:t>
      </w:r>
      <w:r>
        <w:rPr>
          <w:rStyle w:val="Strong"/>
        </w:rPr>
        <w:t>DWT-based watermarking</w:t>
      </w:r>
      <w:r>
        <w:t xml:space="preserve"> on </w:t>
      </w:r>
      <w:r>
        <w:rPr>
          <w:rStyle w:val="Strong"/>
        </w:rPr>
        <w:t>MRI, CT, and Ultrasound images</w:t>
      </w:r>
      <w:r>
        <w:t xml:space="preserve">, analyzing its impact using </w:t>
      </w:r>
      <w:r>
        <w:rPr>
          <w:rStyle w:val="Strong"/>
        </w:rPr>
        <w:t>PSNR (Peak Signal-to-Noise Ratio) and SSIM (Structural Similarity Index Measure)</w:t>
      </w:r>
      <w:r>
        <w:t>. Our results highlight the balance between security and image quality across different medical imaging modalities.</w:t>
      </w:r>
    </w:p>
    <w:p w14:paraId="45D6D085" w14:textId="77777777" w:rsidR="00105CD7" w:rsidRPr="00105CD7" w:rsidRDefault="00105CD7" w:rsidP="00105CD7">
      <w:pPr>
        <w:pStyle w:val="Heading4"/>
        <w:ind w:left="0"/>
        <w:jc w:val="both"/>
        <w:rPr>
          <w:b w:val="0"/>
          <w:bCs w:val="0"/>
          <w:i w:val="0"/>
          <w:iCs w:val="0"/>
          <w:lang w:val="en-IN"/>
        </w:rPr>
      </w:pPr>
    </w:p>
    <w:p w14:paraId="069EFFB6" w14:textId="753A5358" w:rsidR="00337667" w:rsidRDefault="00337667" w:rsidP="00105CD7">
      <w:pPr>
        <w:pStyle w:val="Heading4"/>
        <w:numPr>
          <w:ilvl w:val="1"/>
          <w:numId w:val="24"/>
        </w:numPr>
        <w:jc w:val="both"/>
        <w:rPr>
          <w:rStyle w:val="Strong"/>
          <w:b/>
          <w:bCs/>
          <w:color w:val="548DD4" w:themeColor="text2" w:themeTint="99"/>
        </w:rPr>
      </w:pPr>
      <w:r w:rsidRPr="00CD14D3">
        <w:rPr>
          <w:rStyle w:val="Strong"/>
          <w:b/>
          <w:bCs/>
          <w:color w:val="548DD4" w:themeColor="text2" w:themeTint="99"/>
        </w:rPr>
        <w:t>Scope of the Study</w:t>
      </w:r>
    </w:p>
    <w:p w14:paraId="3362ED67" w14:textId="5BB81C87" w:rsidR="00105CD7" w:rsidRPr="00CD14D3" w:rsidRDefault="00105CD7" w:rsidP="00105CD7">
      <w:pPr>
        <w:pStyle w:val="Heading4"/>
        <w:ind w:left="383"/>
        <w:jc w:val="both"/>
        <w:rPr>
          <w:color w:val="548DD4" w:themeColor="text2" w:themeTint="99"/>
        </w:rPr>
      </w:pPr>
    </w:p>
    <w:p w14:paraId="0B3BB1EE" w14:textId="77777777" w:rsidR="00105CD7" w:rsidRDefault="00105CD7" w:rsidP="00105CD7">
      <w:pPr>
        <w:pStyle w:val="Heading3"/>
        <w:jc w:val="both"/>
        <w:rPr>
          <w:b w:val="0"/>
          <w:bCs w:val="0"/>
          <w:lang w:val="en-IN"/>
        </w:rPr>
      </w:pPr>
      <w:r w:rsidRPr="00105CD7">
        <w:rPr>
          <w:b w:val="0"/>
          <w:bCs w:val="0"/>
          <w:lang w:val="en-IN"/>
        </w:rPr>
        <w:t>This study focuses on applying Discrete Wavelet Transform (DWT) watermarking for securing</w:t>
      </w:r>
    </w:p>
    <w:p w14:paraId="1E3F3A1E" w14:textId="3306140B" w:rsidR="00105CD7" w:rsidRDefault="00105CD7" w:rsidP="00105CD7">
      <w:pPr>
        <w:pStyle w:val="Heading3"/>
        <w:jc w:val="both"/>
        <w:rPr>
          <w:b w:val="0"/>
          <w:bCs w:val="0"/>
          <w:lang w:val="en-IN"/>
        </w:rPr>
      </w:pPr>
      <w:r w:rsidRPr="00105CD7">
        <w:rPr>
          <w:b w:val="0"/>
          <w:bCs w:val="0"/>
          <w:lang w:val="en-IN"/>
        </w:rPr>
        <w:t>medical images. The key areas covered include:</w:t>
      </w:r>
    </w:p>
    <w:p w14:paraId="7BDDC249" w14:textId="77777777" w:rsidR="00105CD7" w:rsidRPr="00105CD7" w:rsidRDefault="00105CD7" w:rsidP="00105CD7">
      <w:pPr>
        <w:pStyle w:val="Heading3"/>
        <w:jc w:val="both"/>
        <w:rPr>
          <w:b w:val="0"/>
          <w:bCs w:val="0"/>
          <w:lang w:val="en-IN"/>
        </w:rPr>
      </w:pPr>
    </w:p>
    <w:p w14:paraId="7AA55082" w14:textId="77777777" w:rsidR="00105CD7" w:rsidRPr="00105CD7" w:rsidRDefault="00105CD7" w:rsidP="00105CD7">
      <w:pPr>
        <w:pStyle w:val="Heading3"/>
        <w:numPr>
          <w:ilvl w:val="0"/>
          <w:numId w:val="55"/>
        </w:numPr>
        <w:jc w:val="both"/>
        <w:rPr>
          <w:b w:val="0"/>
          <w:bCs w:val="0"/>
          <w:lang w:val="en-IN"/>
        </w:rPr>
      </w:pPr>
      <w:r w:rsidRPr="00105CD7">
        <w:rPr>
          <w:b w:val="0"/>
          <w:bCs w:val="0"/>
          <w:lang w:val="en-IN"/>
        </w:rPr>
        <w:t>Watermarking Techniques – A detailed exploration of DWT-based watermarking, including embedding and extraction processes.</w:t>
      </w:r>
    </w:p>
    <w:p w14:paraId="330E9399" w14:textId="77777777" w:rsidR="00105CD7" w:rsidRPr="00105CD7" w:rsidRDefault="00105CD7" w:rsidP="00105CD7">
      <w:pPr>
        <w:pStyle w:val="Heading3"/>
        <w:numPr>
          <w:ilvl w:val="0"/>
          <w:numId w:val="55"/>
        </w:numPr>
        <w:jc w:val="both"/>
        <w:rPr>
          <w:b w:val="0"/>
          <w:bCs w:val="0"/>
          <w:lang w:val="en-IN"/>
        </w:rPr>
      </w:pPr>
      <w:r w:rsidRPr="00105CD7">
        <w:rPr>
          <w:b w:val="0"/>
          <w:bCs w:val="0"/>
          <w:lang w:val="en-IN"/>
        </w:rPr>
        <w:t xml:space="preserve">Medical Imaging Modalities – The study evaluates watermarking on MRI, CT, and Ultrasound images to </w:t>
      </w:r>
      <w:proofErr w:type="spellStart"/>
      <w:r w:rsidRPr="00105CD7">
        <w:rPr>
          <w:b w:val="0"/>
          <w:bCs w:val="0"/>
          <w:lang w:val="en-IN"/>
        </w:rPr>
        <w:t>analyze</w:t>
      </w:r>
      <w:proofErr w:type="spellEnd"/>
      <w:r w:rsidRPr="00105CD7">
        <w:rPr>
          <w:b w:val="0"/>
          <w:bCs w:val="0"/>
          <w:lang w:val="en-IN"/>
        </w:rPr>
        <w:t xml:space="preserve"> imperceptibility and robustness.</w:t>
      </w:r>
    </w:p>
    <w:p w14:paraId="51411E89" w14:textId="77777777" w:rsidR="00105CD7" w:rsidRPr="00105CD7" w:rsidRDefault="00105CD7" w:rsidP="00105CD7">
      <w:pPr>
        <w:pStyle w:val="Heading3"/>
        <w:numPr>
          <w:ilvl w:val="0"/>
          <w:numId w:val="55"/>
        </w:numPr>
        <w:jc w:val="both"/>
        <w:rPr>
          <w:b w:val="0"/>
          <w:bCs w:val="0"/>
          <w:lang w:val="en-IN"/>
        </w:rPr>
      </w:pPr>
      <w:r w:rsidRPr="00105CD7">
        <w:rPr>
          <w:b w:val="0"/>
          <w:bCs w:val="0"/>
          <w:lang w:val="en-IN"/>
        </w:rPr>
        <w:t>Performance Evaluation – The impact of watermarking is measured using PSNR (Peak Signal-to-Noise Ratio) and SSIM (Structural Similarity Index Measure).</w:t>
      </w:r>
    </w:p>
    <w:p w14:paraId="4A3D5253" w14:textId="77777777" w:rsidR="00105CD7" w:rsidRDefault="00105CD7" w:rsidP="00105CD7">
      <w:pPr>
        <w:pStyle w:val="Heading3"/>
        <w:numPr>
          <w:ilvl w:val="0"/>
          <w:numId w:val="55"/>
        </w:numPr>
        <w:jc w:val="both"/>
        <w:rPr>
          <w:b w:val="0"/>
          <w:bCs w:val="0"/>
          <w:lang w:val="en-IN"/>
        </w:rPr>
      </w:pPr>
      <w:r w:rsidRPr="00105CD7">
        <w:rPr>
          <w:b w:val="0"/>
          <w:bCs w:val="0"/>
          <w:lang w:val="en-IN"/>
        </w:rPr>
        <w:t>Robustness Testing – The study examines how watermarking resists attacks such as compression, noise addition, and geometric transformations.</w:t>
      </w:r>
    </w:p>
    <w:p w14:paraId="39111EAD" w14:textId="77777777" w:rsidR="00105CD7" w:rsidRPr="00105CD7" w:rsidRDefault="00105CD7" w:rsidP="00105CD7">
      <w:pPr>
        <w:pStyle w:val="Heading3"/>
        <w:ind w:left="383" w:firstLine="0"/>
        <w:jc w:val="both"/>
        <w:rPr>
          <w:b w:val="0"/>
          <w:bCs w:val="0"/>
          <w:lang w:val="en-IN"/>
        </w:rPr>
      </w:pPr>
    </w:p>
    <w:p w14:paraId="2D8C0ADA" w14:textId="77777777" w:rsidR="00105CD7" w:rsidRDefault="00105CD7" w:rsidP="003B45A8">
      <w:pPr>
        <w:pStyle w:val="Heading3"/>
        <w:ind w:left="23" w:firstLine="0"/>
        <w:jc w:val="both"/>
        <w:rPr>
          <w:b w:val="0"/>
          <w:bCs w:val="0"/>
          <w:lang w:val="en-IN"/>
        </w:rPr>
      </w:pPr>
      <w:r w:rsidRPr="00105CD7">
        <w:rPr>
          <w:b w:val="0"/>
          <w:bCs w:val="0"/>
          <w:lang w:val="en-IN"/>
        </w:rPr>
        <w:t>Limitations of the Study:</w:t>
      </w:r>
    </w:p>
    <w:p w14:paraId="57A076FE" w14:textId="77777777" w:rsidR="003B45A8" w:rsidRPr="00105CD7" w:rsidRDefault="003B45A8" w:rsidP="003B45A8">
      <w:pPr>
        <w:pStyle w:val="Heading3"/>
        <w:ind w:left="23" w:firstLine="0"/>
        <w:jc w:val="both"/>
        <w:rPr>
          <w:b w:val="0"/>
          <w:bCs w:val="0"/>
          <w:lang w:val="en-IN"/>
        </w:rPr>
      </w:pPr>
    </w:p>
    <w:p w14:paraId="708918B8" w14:textId="77777777" w:rsidR="00105CD7" w:rsidRPr="00105CD7" w:rsidRDefault="00105CD7" w:rsidP="003B45A8">
      <w:pPr>
        <w:pStyle w:val="Heading3"/>
        <w:numPr>
          <w:ilvl w:val="0"/>
          <w:numId w:val="56"/>
        </w:numPr>
        <w:jc w:val="both"/>
        <w:rPr>
          <w:b w:val="0"/>
          <w:bCs w:val="0"/>
          <w:lang w:val="en-IN"/>
        </w:rPr>
      </w:pPr>
      <w:r w:rsidRPr="00105CD7">
        <w:rPr>
          <w:b w:val="0"/>
          <w:bCs w:val="0"/>
          <w:lang w:val="en-IN"/>
        </w:rPr>
        <w:t>This study does not focus on real-time clinical integration of watermarking.</w:t>
      </w:r>
    </w:p>
    <w:p w14:paraId="56864EA4" w14:textId="77777777" w:rsidR="00105CD7" w:rsidRPr="00105CD7" w:rsidRDefault="00105CD7" w:rsidP="003B45A8">
      <w:pPr>
        <w:pStyle w:val="Heading3"/>
        <w:numPr>
          <w:ilvl w:val="0"/>
          <w:numId w:val="56"/>
        </w:numPr>
        <w:jc w:val="both"/>
        <w:rPr>
          <w:b w:val="0"/>
          <w:bCs w:val="0"/>
          <w:lang w:val="en-IN"/>
        </w:rPr>
      </w:pPr>
      <w:r w:rsidRPr="00105CD7">
        <w:rPr>
          <w:b w:val="0"/>
          <w:bCs w:val="0"/>
          <w:lang w:val="en-IN"/>
        </w:rPr>
        <w:t>It does not compare DWT with other watermarking methods like Radon-</w:t>
      </w:r>
      <w:proofErr w:type="spellStart"/>
      <w:r w:rsidRPr="00105CD7">
        <w:rPr>
          <w:b w:val="0"/>
          <w:bCs w:val="0"/>
          <w:lang w:val="en-IN"/>
        </w:rPr>
        <w:t>Slantlet</w:t>
      </w:r>
      <w:proofErr w:type="spellEnd"/>
      <w:r w:rsidRPr="00105CD7">
        <w:rPr>
          <w:b w:val="0"/>
          <w:bCs w:val="0"/>
          <w:lang w:val="en-IN"/>
        </w:rPr>
        <w:t xml:space="preserve"> Transform or SVD-DWT.</w:t>
      </w:r>
    </w:p>
    <w:p w14:paraId="7983D6E5" w14:textId="77777777" w:rsidR="00105CD7" w:rsidRDefault="00105CD7" w:rsidP="003B45A8">
      <w:pPr>
        <w:pStyle w:val="Heading3"/>
        <w:numPr>
          <w:ilvl w:val="0"/>
          <w:numId w:val="56"/>
        </w:numPr>
        <w:jc w:val="both"/>
        <w:rPr>
          <w:b w:val="0"/>
          <w:bCs w:val="0"/>
          <w:lang w:val="en-IN"/>
        </w:rPr>
      </w:pPr>
      <w:r w:rsidRPr="00105CD7">
        <w:rPr>
          <w:b w:val="0"/>
          <w:bCs w:val="0"/>
          <w:lang w:val="en-IN"/>
        </w:rPr>
        <w:t xml:space="preserve">Only grayscale medical images are considered; </w:t>
      </w:r>
      <w:proofErr w:type="spellStart"/>
      <w:r w:rsidRPr="00105CD7">
        <w:rPr>
          <w:b w:val="0"/>
          <w:bCs w:val="0"/>
          <w:lang w:val="en-IN"/>
        </w:rPr>
        <w:t>color</w:t>
      </w:r>
      <w:proofErr w:type="spellEnd"/>
      <w:r w:rsidRPr="00105CD7">
        <w:rPr>
          <w:b w:val="0"/>
          <w:bCs w:val="0"/>
          <w:lang w:val="en-IN"/>
        </w:rPr>
        <w:t xml:space="preserve"> images are not </w:t>
      </w:r>
      <w:proofErr w:type="spellStart"/>
      <w:r w:rsidRPr="00105CD7">
        <w:rPr>
          <w:b w:val="0"/>
          <w:bCs w:val="0"/>
          <w:lang w:val="en-IN"/>
        </w:rPr>
        <w:t>analyzed</w:t>
      </w:r>
      <w:proofErr w:type="spellEnd"/>
      <w:r w:rsidRPr="00105CD7">
        <w:rPr>
          <w:b w:val="0"/>
          <w:bCs w:val="0"/>
          <w:lang w:val="en-IN"/>
        </w:rPr>
        <w:t>.</w:t>
      </w:r>
    </w:p>
    <w:p w14:paraId="338796F6" w14:textId="77777777" w:rsidR="003B45A8" w:rsidRPr="00105CD7" w:rsidRDefault="003B45A8" w:rsidP="003B45A8">
      <w:pPr>
        <w:pStyle w:val="Heading3"/>
        <w:ind w:left="383" w:firstLine="0"/>
        <w:jc w:val="both"/>
        <w:rPr>
          <w:b w:val="0"/>
          <w:bCs w:val="0"/>
          <w:lang w:val="en-IN"/>
        </w:rPr>
      </w:pPr>
    </w:p>
    <w:p w14:paraId="05598B1D" w14:textId="77777777" w:rsidR="00337667" w:rsidRPr="003B45A8" w:rsidRDefault="00337667" w:rsidP="00F61305">
      <w:pPr>
        <w:pStyle w:val="Heading3"/>
        <w:numPr>
          <w:ilvl w:val="0"/>
          <w:numId w:val="24"/>
        </w:numPr>
        <w:jc w:val="both"/>
        <w:rPr>
          <w:rStyle w:val="Strong"/>
          <w:b/>
          <w:bCs/>
          <w:u w:val="single"/>
        </w:rPr>
      </w:pPr>
      <w:r w:rsidRPr="003B45A8">
        <w:rPr>
          <w:rStyle w:val="Strong"/>
          <w:b/>
          <w:bCs/>
          <w:u w:val="single"/>
        </w:rPr>
        <w:t>Background and Theory</w:t>
      </w:r>
    </w:p>
    <w:p w14:paraId="573A8205" w14:textId="77777777" w:rsidR="00363ADE" w:rsidRPr="00105CD7" w:rsidRDefault="00363ADE" w:rsidP="00CD14D3">
      <w:pPr>
        <w:pStyle w:val="Heading3"/>
        <w:ind w:left="23" w:firstLine="0"/>
        <w:jc w:val="both"/>
        <w:rPr>
          <w:b w:val="0"/>
          <w:bCs w:val="0"/>
        </w:rPr>
      </w:pPr>
    </w:p>
    <w:p w14:paraId="7A9AD347" w14:textId="77777777" w:rsidR="00337667" w:rsidRPr="00CD14D3" w:rsidRDefault="00337667" w:rsidP="00CD14D3">
      <w:pPr>
        <w:pStyle w:val="Heading4"/>
        <w:ind w:left="0"/>
        <w:jc w:val="both"/>
        <w:rPr>
          <w:color w:val="548DD4" w:themeColor="text2" w:themeTint="99"/>
        </w:rPr>
      </w:pPr>
      <w:r w:rsidRPr="00CD14D3">
        <w:rPr>
          <w:color w:val="548DD4" w:themeColor="text2" w:themeTint="99"/>
        </w:rPr>
        <w:t xml:space="preserve">2.1 </w:t>
      </w:r>
      <w:r w:rsidRPr="00CD14D3">
        <w:rPr>
          <w:rStyle w:val="Strong"/>
          <w:b/>
          <w:bCs/>
          <w:color w:val="548DD4" w:themeColor="text2" w:themeTint="99"/>
        </w:rPr>
        <w:t>Watermarking Techniques</w:t>
      </w:r>
    </w:p>
    <w:p w14:paraId="20A8465A" w14:textId="77777777" w:rsidR="00EF4070" w:rsidRPr="00EF4070" w:rsidRDefault="00EF4070" w:rsidP="00CD14D3">
      <w:pPr>
        <w:widowControl/>
        <w:autoSpaceDE/>
        <w:autoSpaceDN/>
        <w:spacing w:before="100" w:beforeAutospacing="1" w:after="100" w:afterAutospacing="1"/>
        <w:jc w:val="both"/>
        <w:rPr>
          <w:sz w:val="24"/>
          <w:szCs w:val="24"/>
          <w:lang w:val="en-IN" w:eastAsia="en-IN"/>
        </w:rPr>
      </w:pPr>
      <w:r w:rsidRPr="00CD14D3">
        <w:rPr>
          <w:b/>
          <w:bCs/>
          <w:sz w:val="24"/>
          <w:szCs w:val="24"/>
          <w:lang w:val="en-IN" w:eastAsia="en-IN"/>
        </w:rPr>
        <w:t>Watermarking techniques</w:t>
      </w:r>
      <w:r w:rsidRPr="00EF4070">
        <w:rPr>
          <w:sz w:val="24"/>
          <w:szCs w:val="24"/>
          <w:lang w:val="en-IN" w:eastAsia="en-IN"/>
        </w:rPr>
        <w:t xml:space="preserve"> are classified into two categories:</w:t>
      </w:r>
    </w:p>
    <w:p w14:paraId="729FB266" w14:textId="77777777" w:rsidR="00EF4070" w:rsidRPr="00EF4070" w:rsidRDefault="00EF4070" w:rsidP="00F61305">
      <w:pPr>
        <w:widowControl/>
        <w:numPr>
          <w:ilvl w:val="0"/>
          <w:numId w:val="27"/>
        </w:numPr>
        <w:autoSpaceDE/>
        <w:autoSpaceDN/>
        <w:spacing w:before="100" w:beforeAutospacing="1" w:after="100" w:afterAutospacing="1"/>
        <w:jc w:val="both"/>
        <w:rPr>
          <w:sz w:val="24"/>
          <w:szCs w:val="24"/>
          <w:lang w:val="en-IN" w:eastAsia="en-IN"/>
        </w:rPr>
      </w:pPr>
      <w:r w:rsidRPr="00CD14D3">
        <w:rPr>
          <w:b/>
          <w:bCs/>
          <w:sz w:val="24"/>
          <w:szCs w:val="24"/>
          <w:lang w:val="en-IN" w:eastAsia="en-IN"/>
        </w:rPr>
        <w:t>Spatial Domain Watermarking</w:t>
      </w:r>
      <w:r w:rsidRPr="00EF4070">
        <w:rPr>
          <w:sz w:val="24"/>
          <w:szCs w:val="24"/>
          <w:lang w:val="en-IN" w:eastAsia="en-IN"/>
        </w:rPr>
        <w:t>:</w:t>
      </w:r>
    </w:p>
    <w:p w14:paraId="738BECBC" w14:textId="77777777" w:rsidR="00EF4070" w:rsidRPr="00EF4070" w:rsidRDefault="00EF4070" w:rsidP="00F61305">
      <w:pPr>
        <w:widowControl/>
        <w:numPr>
          <w:ilvl w:val="1"/>
          <w:numId w:val="27"/>
        </w:numPr>
        <w:autoSpaceDE/>
        <w:autoSpaceDN/>
        <w:spacing w:before="100" w:beforeAutospacing="1" w:after="100" w:afterAutospacing="1"/>
        <w:jc w:val="both"/>
        <w:rPr>
          <w:sz w:val="24"/>
          <w:szCs w:val="24"/>
          <w:lang w:val="en-IN" w:eastAsia="en-IN"/>
        </w:rPr>
      </w:pPr>
      <w:r w:rsidRPr="00EF4070">
        <w:rPr>
          <w:sz w:val="24"/>
          <w:szCs w:val="24"/>
          <w:lang w:val="en-IN" w:eastAsia="en-IN"/>
        </w:rPr>
        <w:t>The watermark is embedded directly into image pixels, often by modifying pixel values or using the Least Significant Bit (LSB). While simple, this method is vulnerable to attacks like compression, noise addition, and cropping.</w:t>
      </w:r>
    </w:p>
    <w:p w14:paraId="5A05E7E6" w14:textId="77777777" w:rsidR="00EF4070" w:rsidRPr="00EF4070" w:rsidRDefault="00EF4070" w:rsidP="00F61305">
      <w:pPr>
        <w:widowControl/>
        <w:numPr>
          <w:ilvl w:val="0"/>
          <w:numId w:val="27"/>
        </w:numPr>
        <w:autoSpaceDE/>
        <w:autoSpaceDN/>
        <w:spacing w:before="100" w:beforeAutospacing="1" w:after="100" w:afterAutospacing="1"/>
        <w:jc w:val="both"/>
        <w:rPr>
          <w:sz w:val="24"/>
          <w:szCs w:val="24"/>
          <w:lang w:val="en-IN" w:eastAsia="en-IN"/>
        </w:rPr>
      </w:pPr>
      <w:r w:rsidRPr="00CD14D3">
        <w:rPr>
          <w:b/>
          <w:bCs/>
          <w:sz w:val="24"/>
          <w:szCs w:val="24"/>
          <w:lang w:val="en-IN" w:eastAsia="en-IN"/>
        </w:rPr>
        <w:t>Frequency Domain Watermarking</w:t>
      </w:r>
      <w:r w:rsidRPr="00EF4070">
        <w:rPr>
          <w:sz w:val="24"/>
          <w:szCs w:val="24"/>
          <w:lang w:val="en-IN" w:eastAsia="en-IN"/>
        </w:rPr>
        <w:t>:</w:t>
      </w:r>
    </w:p>
    <w:p w14:paraId="2F9E4948" w14:textId="77777777" w:rsidR="00EF4070" w:rsidRPr="00EF4070" w:rsidRDefault="00EF4070" w:rsidP="00F61305">
      <w:pPr>
        <w:widowControl/>
        <w:numPr>
          <w:ilvl w:val="1"/>
          <w:numId w:val="27"/>
        </w:numPr>
        <w:autoSpaceDE/>
        <w:autoSpaceDN/>
        <w:spacing w:before="100" w:beforeAutospacing="1" w:after="100" w:afterAutospacing="1"/>
        <w:jc w:val="both"/>
        <w:rPr>
          <w:sz w:val="24"/>
          <w:szCs w:val="24"/>
          <w:lang w:val="en-IN" w:eastAsia="en-IN"/>
        </w:rPr>
      </w:pPr>
      <w:r w:rsidRPr="00EF4070">
        <w:rPr>
          <w:sz w:val="24"/>
          <w:szCs w:val="24"/>
          <w:lang w:val="en-IN" w:eastAsia="en-IN"/>
        </w:rPr>
        <w:t xml:space="preserve">The image is transformed into a frequency domain using techniques like </w:t>
      </w:r>
      <w:r w:rsidRPr="00CD14D3">
        <w:rPr>
          <w:b/>
          <w:bCs/>
          <w:sz w:val="24"/>
          <w:szCs w:val="24"/>
          <w:lang w:val="en-IN" w:eastAsia="en-IN"/>
        </w:rPr>
        <w:t>DFT</w:t>
      </w:r>
      <w:r w:rsidRPr="00EF4070">
        <w:rPr>
          <w:sz w:val="24"/>
          <w:szCs w:val="24"/>
          <w:lang w:val="en-IN" w:eastAsia="en-IN"/>
        </w:rPr>
        <w:t xml:space="preserve">, </w:t>
      </w:r>
      <w:r w:rsidRPr="00CD14D3">
        <w:rPr>
          <w:b/>
          <w:bCs/>
          <w:sz w:val="24"/>
          <w:szCs w:val="24"/>
          <w:lang w:val="en-IN" w:eastAsia="en-IN"/>
        </w:rPr>
        <w:t>DCT</w:t>
      </w:r>
      <w:r w:rsidRPr="00EF4070">
        <w:rPr>
          <w:sz w:val="24"/>
          <w:szCs w:val="24"/>
          <w:lang w:val="en-IN" w:eastAsia="en-IN"/>
        </w:rPr>
        <w:t xml:space="preserve">, or </w:t>
      </w:r>
      <w:r w:rsidRPr="00CD14D3">
        <w:rPr>
          <w:b/>
          <w:bCs/>
          <w:sz w:val="24"/>
          <w:szCs w:val="24"/>
          <w:lang w:val="en-IN" w:eastAsia="en-IN"/>
        </w:rPr>
        <w:t>DWT</w:t>
      </w:r>
      <w:r w:rsidRPr="00EF4070">
        <w:rPr>
          <w:sz w:val="24"/>
          <w:szCs w:val="24"/>
          <w:lang w:val="en-IN" w:eastAsia="en-IN"/>
        </w:rPr>
        <w:t>, and the watermark is embedded into the transformed coefficients. This method is more robust against attacks such as compression, scaling, and cropping.</w:t>
      </w:r>
    </w:p>
    <w:p w14:paraId="666E2A1E" w14:textId="77777777" w:rsidR="00EF4070" w:rsidRPr="00EF4070" w:rsidRDefault="00EF4070" w:rsidP="00F61305">
      <w:pPr>
        <w:widowControl/>
        <w:numPr>
          <w:ilvl w:val="1"/>
          <w:numId w:val="27"/>
        </w:numPr>
        <w:autoSpaceDE/>
        <w:autoSpaceDN/>
        <w:spacing w:before="100" w:beforeAutospacing="1" w:after="100" w:afterAutospacing="1"/>
        <w:jc w:val="both"/>
        <w:rPr>
          <w:sz w:val="24"/>
          <w:szCs w:val="24"/>
          <w:lang w:val="en-IN" w:eastAsia="en-IN"/>
        </w:rPr>
      </w:pPr>
      <w:r w:rsidRPr="00CD14D3">
        <w:rPr>
          <w:b/>
          <w:bCs/>
          <w:sz w:val="24"/>
          <w:szCs w:val="24"/>
          <w:lang w:val="en-IN" w:eastAsia="en-IN"/>
        </w:rPr>
        <w:t>DWT-based Watermarking</w:t>
      </w:r>
      <w:r w:rsidRPr="00EF4070">
        <w:rPr>
          <w:sz w:val="24"/>
          <w:szCs w:val="24"/>
          <w:lang w:val="en-IN" w:eastAsia="en-IN"/>
        </w:rPr>
        <w:t>: Embeds the watermark in wavelet coefficients, providing better robustness due to the nature of wavelet transforms.</w:t>
      </w:r>
    </w:p>
    <w:p w14:paraId="2B52AE5F" w14:textId="77777777" w:rsidR="00337667" w:rsidRPr="00CD14D3" w:rsidRDefault="00337667" w:rsidP="00CD14D3">
      <w:pPr>
        <w:pStyle w:val="NormalWeb"/>
        <w:jc w:val="both"/>
      </w:pPr>
      <w:r w:rsidRPr="00CD14D3">
        <w:rPr>
          <w:rStyle w:val="Strong"/>
        </w:rPr>
        <w:t>Watermarking Approaches</w:t>
      </w:r>
      <w:r w:rsidRPr="00CD14D3">
        <w:t xml:space="preserve">: Watermarking can be </w:t>
      </w:r>
      <w:r w:rsidRPr="00CD14D3">
        <w:rPr>
          <w:rStyle w:val="Strong"/>
        </w:rPr>
        <w:t>blind</w:t>
      </w:r>
      <w:r w:rsidRPr="00CD14D3">
        <w:t xml:space="preserve"> or </w:t>
      </w:r>
      <w:r w:rsidRPr="00CD14D3">
        <w:rPr>
          <w:rStyle w:val="Strong"/>
        </w:rPr>
        <w:t>non-blind</w:t>
      </w:r>
      <w:r w:rsidRPr="00CD14D3">
        <w:t>:</w:t>
      </w:r>
    </w:p>
    <w:p w14:paraId="1DF83473" w14:textId="77777777" w:rsidR="00337667" w:rsidRPr="00CD14D3" w:rsidRDefault="00337667" w:rsidP="00F61305">
      <w:pPr>
        <w:widowControl/>
        <w:numPr>
          <w:ilvl w:val="0"/>
          <w:numId w:val="5"/>
        </w:numPr>
        <w:autoSpaceDE/>
        <w:autoSpaceDN/>
        <w:spacing w:before="100" w:beforeAutospacing="1" w:after="100" w:afterAutospacing="1"/>
        <w:jc w:val="both"/>
        <w:rPr>
          <w:sz w:val="24"/>
          <w:szCs w:val="24"/>
        </w:rPr>
      </w:pPr>
      <w:r w:rsidRPr="00CD14D3">
        <w:rPr>
          <w:rStyle w:val="Strong"/>
          <w:sz w:val="24"/>
          <w:szCs w:val="24"/>
        </w:rPr>
        <w:t>Blind watermarking</w:t>
      </w:r>
      <w:r w:rsidRPr="00CD14D3">
        <w:rPr>
          <w:sz w:val="24"/>
          <w:szCs w:val="24"/>
        </w:rPr>
        <w:t>: The extraction of the watermark does not require the original image.</w:t>
      </w:r>
    </w:p>
    <w:p w14:paraId="5600F39F" w14:textId="77777777" w:rsidR="00337667" w:rsidRDefault="00337667" w:rsidP="00CD14D3">
      <w:pPr>
        <w:widowControl/>
        <w:numPr>
          <w:ilvl w:val="0"/>
          <w:numId w:val="5"/>
        </w:numPr>
        <w:autoSpaceDE/>
        <w:autoSpaceDN/>
        <w:spacing w:before="100" w:beforeAutospacing="1" w:after="100" w:afterAutospacing="1"/>
        <w:jc w:val="both"/>
        <w:rPr>
          <w:sz w:val="24"/>
          <w:szCs w:val="24"/>
        </w:rPr>
      </w:pPr>
      <w:r w:rsidRPr="00CD14D3">
        <w:rPr>
          <w:rStyle w:val="Strong"/>
          <w:sz w:val="24"/>
          <w:szCs w:val="24"/>
        </w:rPr>
        <w:t>Non-blind watermarking</w:t>
      </w:r>
      <w:r w:rsidRPr="00CD14D3">
        <w:rPr>
          <w:sz w:val="24"/>
          <w:szCs w:val="24"/>
        </w:rPr>
        <w:t>: The extraction requires the original image.</w:t>
      </w:r>
    </w:p>
    <w:p w14:paraId="714D7007" w14:textId="77777777" w:rsidR="00F40A54" w:rsidRDefault="00F40A54" w:rsidP="00F40A54">
      <w:pPr>
        <w:pStyle w:val="Heading3"/>
      </w:pPr>
    </w:p>
    <w:p w14:paraId="3726D619" w14:textId="77777777" w:rsidR="00F40A54" w:rsidRDefault="00F40A54" w:rsidP="00F40A54">
      <w:pPr>
        <w:pStyle w:val="Heading3"/>
      </w:pPr>
    </w:p>
    <w:p w14:paraId="20B51901" w14:textId="42CFC0DE" w:rsidR="00F40A54" w:rsidRDefault="00F40A54" w:rsidP="00F40A54">
      <w:pPr>
        <w:pStyle w:val="Heading3"/>
      </w:pPr>
      <w:r>
        <w:lastRenderedPageBreak/>
        <w:t>Hybrid Watermarking Techniques:</w:t>
      </w:r>
    </w:p>
    <w:p w14:paraId="761C57F6" w14:textId="77777777" w:rsidR="00F40A54" w:rsidRDefault="00F40A54" w:rsidP="00F40A54">
      <w:pPr>
        <w:pStyle w:val="Heading3"/>
      </w:pPr>
    </w:p>
    <w:p w14:paraId="36FFD310" w14:textId="77777777" w:rsidR="00F40A54" w:rsidRPr="00F40A54" w:rsidRDefault="00F40A54" w:rsidP="00F40A54">
      <w:pPr>
        <w:pStyle w:val="Heading3"/>
        <w:rPr>
          <w:b w:val="0"/>
          <w:bCs w:val="0"/>
          <w:lang w:val="en-IN"/>
        </w:rPr>
      </w:pPr>
      <w:r w:rsidRPr="00F40A54">
        <w:rPr>
          <w:b w:val="0"/>
          <w:bCs w:val="0"/>
          <w:lang w:val="en-IN"/>
        </w:rPr>
        <w:t>Hybrid techniques combine multiple transformations to improve watermark robustness. Examples include:</w:t>
      </w:r>
    </w:p>
    <w:p w14:paraId="0F50E77B" w14:textId="77777777" w:rsidR="00F40A54" w:rsidRPr="00F40A54" w:rsidRDefault="00F40A54" w:rsidP="00F40A54">
      <w:pPr>
        <w:pStyle w:val="Heading3"/>
        <w:numPr>
          <w:ilvl w:val="0"/>
          <w:numId w:val="57"/>
        </w:numPr>
        <w:rPr>
          <w:b w:val="0"/>
          <w:bCs w:val="0"/>
          <w:lang w:val="en-IN"/>
        </w:rPr>
      </w:pPr>
      <w:r w:rsidRPr="00F40A54">
        <w:rPr>
          <w:b w:val="0"/>
          <w:bCs w:val="0"/>
          <w:lang w:val="en-IN"/>
        </w:rPr>
        <w:t>DWT-DCT Hybrid Watermarking – Uses DWT for multi-resolution decomposition and DCT for embedding, increasing resilience against compression.</w:t>
      </w:r>
    </w:p>
    <w:p w14:paraId="2DCD1BEC" w14:textId="77777777" w:rsidR="00F40A54" w:rsidRDefault="00F40A54" w:rsidP="00F40A54">
      <w:pPr>
        <w:pStyle w:val="Heading3"/>
        <w:numPr>
          <w:ilvl w:val="0"/>
          <w:numId w:val="57"/>
        </w:numPr>
        <w:rPr>
          <w:b w:val="0"/>
          <w:bCs w:val="0"/>
          <w:lang w:val="en-IN"/>
        </w:rPr>
      </w:pPr>
      <w:r w:rsidRPr="00F40A54">
        <w:rPr>
          <w:b w:val="0"/>
          <w:bCs w:val="0"/>
          <w:lang w:val="en-IN"/>
        </w:rPr>
        <w:t>DWT-SVD Watermarking – Combines Singular Value Decomposition (SVD) with DWT, improving imperceptibility and robustness against attacks like filtering and scaling.</w:t>
      </w:r>
    </w:p>
    <w:p w14:paraId="459CF4A8" w14:textId="77777777" w:rsidR="00F40A54" w:rsidRPr="00F40A54" w:rsidRDefault="00F40A54" w:rsidP="00F40A54">
      <w:pPr>
        <w:pStyle w:val="Heading3"/>
        <w:ind w:left="720" w:firstLine="0"/>
        <w:rPr>
          <w:b w:val="0"/>
          <w:bCs w:val="0"/>
          <w:lang w:val="en-IN"/>
        </w:rPr>
      </w:pPr>
    </w:p>
    <w:p w14:paraId="2FEE604B" w14:textId="77777777" w:rsidR="00F40A54" w:rsidRDefault="00F40A54" w:rsidP="00F40A54">
      <w:pPr>
        <w:pStyle w:val="Heading3"/>
        <w:rPr>
          <w:b w:val="0"/>
          <w:bCs w:val="0"/>
          <w:lang w:val="en-IN"/>
        </w:rPr>
      </w:pPr>
      <w:r w:rsidRPr="00F40A54">
        <w:rPr>
          <w:b w:val="0"/>
          <w:bCs w:val="0"/>
          <w:lang w:val="en-IN"/>
        </w:rPr>
        <w:t>In this study, DWT-based watermarking is explored due to its superior balance between image</w:t>
      </w:r>
    </w:p>
    <w:p w14:paraId="30B4F617" w14:textId="2FCB93B5" w:rsidR="00F40A54" w:rsidRPr="00F40A54" w:rsidRDefault="00F40A54" w:rsidP="00F40A54">
      <w:pPr>
        <w:pStyle w:val="Heading3"/>
        <w:rPr>
          <w:b w:val="0"/>
          <w:bCs w:val="0"/>
          <w:lang w:val="en-IN"/>
        </w:rPr>
      </w:pPr>
      <w:r w:rsidRPr="00F40A54">
        <w:rPr>
          <w:b w:val="0"/>
          <w:bCs w:val="0"/>
          <w:lang w:val="en-IN"/>
        </w:rPr>
        <w:t>quality preservation and robustness in medical image security.</w:t>
      </w:r>
    </w:p>
    <w:p w14:paraId="230BC291" w14:textId="6769076A" w:rsidR="00F40A54" w:rsidRPr="00F40A54" w:rsidRDefault="00F40A54" w:rsidP="00F40A54">
      <w:pPr>
        <w:pStyle w:val="Heading3"/>
        <w:rPr>
          <w:lang w:val="en-IN"/>
        </w:rPr>
      </w:pPr>
    </w:p>
    <w:p w14:paraId="7D8EFE6A" w14:textId="77777777" w:rsidR="00337667" w:rsidRPr="00CD14D3" w:rsidRDefault="00337667" w:rsidP="00CD14D3">
      <w:pPr>
        <w:pStyle w:val="Heading4"/>
        <w:ind w:left="0"/>
        <w:jc w:val="both"/>
        <w:rPr>
          <w:color w:val="548DD4" w:themeColor="text2" w:themeTint="99"/>
        </w:rPr>
      </w:pPr>
      <w:r w:rsidRPr="00CD14D3">
        <w:rPr>
          <w:color w:val="548DD4" w:themeColor="text2" w:themeTint="99"/>
        </w:rPr>
        <w:t xml:space="preserve">2.2 </w:t>
      </w:r>
      <w:r w:rsidRPr="00CD14D3">
        <w:rPr>
          <w:rStyle w:val="Strong"/>
          <w:b/>
          <w:bCs/>
          <w:color w:val="548DD4" w:themeColor="text2" w:themeTint="99"/>
        </w:rPr>
        <w:t>Discrete Wavelet Transform (DWT)</w:t>
      </w:r>
    </w:p>
    <w:p w14:paraId="71C318AC" w14:textId="77777777" w:rsidR="00337667" w:rsidRPr="00CD14D3" w:rsidRDefault="00337667" w:rsidP="005F7EE3">
      <w:pPr>
        <w:pStyle w:val="NormalWeb"/>
        <w:jc w:val="both"/>
      </w:pPr>
      <w:r w:rsidRPr="00CD14D3">
        <w:t xml:space="preserve">The </w:t>
      </w:r>
      <w:r w:rsidRPr="00CD14D3">
        <w:rPr>
          <w:rStyle w:val="Strong"/>
        </w:rPr>
        <w:t>Discrete Wavelet Transform (DWT)</w:t>
      </w:r>
      <w:r w:rsidRPr="00CD14D3">
        <w:t xml:space="preserve"> is a mathematical technique used to decompose an image into different frequency subbands. It breaks down an image into </w:t>
      </w:r>
      <w:r w:rsidRPr="00CD14D3">
        <w:rPr>
          <w:rStyle w:val="Strong"/>
        </w:rPr>
        <w:t>approximation</w:t>
      </w:r>
      <w:r w:rsidRPr="00CD14D3">
        <w:t xml:space="preserve"> and </w:t>
      </w:r>
      <w:r w:rsidRPr="00CD14D3">
        <w:rPr>
          <w:rStyle w:val="Strong"/>
        </w:rPr>
        <w:t>detail</w:t>
      </w:r>
      <w:r w:rsidRPr="00CD14D3">
        <w:t xml:space="preserve"> coefficients, which provide both </w:t>
      </w:r>
      <w:r w:rsidRPr="00CD14D3">
        <w:rPr>
          <w:rStyle w:val="Strong"/>
        </w:rPr>
        <w:t>spatial</w:t>
      </w:r>
      <w:r w:rsidRPr="00CD14D3">
        <w:t xml:space="preserve"> and </w:t>
      </w:r>
      <w:r w:rsidRPr="00CD14D3">
        <w:rPr>
          <w:rStyle w:val="Strong"/>
        </w:rPr>
        <w:t>frequency</w:t>
      </w:r>
      <w:r w:rsidRPr="00CD14D3">
        <w:t xml:space="preserve"> information. DWT is widely used in image processing due to its ability to provide multi-resolution analysis, which is valuable for watermarking.</w:t>
      </w:r>
    </w:p>
    <w:p w14:paraId="64967B8A" w14:textId="77777777" w:rsidR="00337667" w:rsidRPr="00CD14D3" w:rsidRDefault="00337667" w:rsidP="00CD14D3">
      <w:pPr>
        <w:pStyle w:val="Heading5"/>
        <w:jc w:val="both"/>
        <w:rPr>
          <w:rStyle w:val="Strong"/>
          <w:rFonts w:ascii="Times New Roman" w:hAnsi="Times New Roman" w:cs="Times New Roman"/>
          <w:b w:val="0"/>
          <w:bCs w:val="0"/>
          <w:i/>
          <w:color w:val="548DD4" w:themeColor="text2" w:themeTint="99"/>
          <w:sz w:val="24"/>
          <w:szCs w:val="24"/>
        </w:rPr>
      </w:pPr>
      <w:r w:rsidRPr="00CD14D3">
        <w:rPr>
          <w:rStyle w:val="Strong"/>
          <w:rFonts w:ascii="Times New Roman" w:hAnsi="Times New Roman" w:cs="Times New Roman"/>
          <w:b w:val="0"/>
          <w:bCs w:val="0"/>
          <w:i/>
          <w:color w:val="548DD4" w:themeColor="text2" w:themeTint="99"/>
          <w:sz w:val="24"/>
          <w:szCs w:val="24"/>
        </w:rPr>
        <w:t>How DWT Works:</w:t>
      </w:r>
    </w:p>
    <w:p w14:paraId="7C0E3D1D" w14:textId="77777777" w:rsidR="00CD14D3" w:rsidRPr="00CD14D3" w:rsidRDefault="00CD14D3" w:rsidP="00CD14D3">
      <w:pPr>
        <w:jc w:val="both"/>
        <w:rPr>
          <w:sz w:val="24"/>
          <w:szCs w:val="24"/>
        </w:rPr>
      </w:pPr>
    </w:p>
    <w:p w14:paraId="494B7586" w14:textId="77777777" w:rsidR="00337667" w:rsidRPr="00CD14D3" w:rsidRDefault="00337667" w:rsidP="00CD14D3">
      <w:pPr>
        <w:pStyle w:val="NormalWeb"/>
        <w:spacing w:before="0" w:beforeAutospacing="0" w:after="0" w:afterAutospacing="0"/>
        <w:jc w:val="both"/>
      </w:pPr>
      <w:r w:rsidRPr="00CD14D3">
        <w:rPr>
          <w:rStyle w:val="Strong"/>
        </w:rPr>
        <w:t>Wavelet Decomposition</w:t>
      </w:r>
      <w:r w:rsidRPr="00CD14D3">
        <w:t>: The DWT decomposes an image into four subbands:</w:t>
      </w:r>
    </w:p>
    <w:p w14:paraId="6EE87669" w14:textId="77777777" w:rsidR="00337667" w:rsidRPr="00CD14D3" w:rsidRDefault="00337667" w:rsidP="00F61305">
      <w:pPr>
        <w:pStyle w:val="ListParagraph"/>
        <w:widowControl/>
        <w:numPr>
          <w:ilvl w:val="0"/>
          <w:numId w:val="25"/>
        </w:numPr>
        <w:autoSpaceDE/>
        <w:autoSpaceDN/>
        <w:jc w:val="both"/>
        <w:rPr>
          <w:sz w:val="24"/>
          <w:szCs w:val="24"/>
        </w:rPr>
      </w:pPr>
      <w:r w:rsidRPr="00CD14D3">
        <w:rPr>
          <w:rStyle w:val="Strong"/>
          <w:sz w:val="24"/>
          <w:szCs w:val="24"/>
        </w:rPr>
        <w:t>LL (Low-Low)</w:t>
      </w:r>
      <w:r w:rsidRPr="00CD14D3">
        <w:rPr>
          <w:sz w:val="24"/>
          <w:szCs w:val="24"/>
        </w:rPr>
        <w:t>: Represents the approximation of the image (low-frequency components).</w:t>
      </w:r>
    </w:p>
    <w:p w14:paraId="67138717" w14:textId="77777777" w:rsidR="00337667" w:rsidRPr="00CD14D3" w:rsidRDefault="00337667" w:rsidP="00F61305">
      <w:pPr>
        <w:pStyle w:val="ListParagraph"/>
        <w:widowControl/>
        <w:numPr>
          <w:ilvl w:val="0"/>
          <w:numId w:val="25"/>
        </w:numPr>
        <w:autoSpaceDE/>
        <w:autoSpaceDN/>
        <w:jc w:val="both"/>
        <w:rPr>
          <w:sz w:val="24"/>
          <w:szCs w:val="24"/>
        </w:rPr>
      </w:pPr>
      <w:r w:rsidRPr="00CD14D3">
        <w:rPr>
          <w:rStyle w:val="Strong"/>
          <w:sz w:val="24"/>
          <w:szCs w:val="24"/>
        </w:rPr>
        <w:t>LH (Low-High)</w:t>
      </w:r>
      <w:r w:rsidRPr="00CD14D3">
        <w:rPr>
          <w:sz w:val="24"/>
          <w:szCs w:val="24"/>
        </w:rPr>
        <w:t>: Horizontal details (high-frequency components in the horizontal direction).</w:t>
      </w:r>
    </w:p>
    <w:p w14:paraId="73325B63" w14:textId="77777777" w:rsidR="00337667" w:rsidRPr="00CD14D3" w:rsidRDefault="00337667" w:rsidP="00F61305">
      <w:pPr>
        <w:pStyle w:val="ListParagraph"/>
        <w:widowControl/>
        <w:numPr>
          <w:ilvl w:val="0"/>
          <w:numId w:val="25"/>
        </w:numPr>
        <w:autoSpaceDE/>
        <w:autoSpaceDN/>
        <w:spacing w:before="100" w:beforeAutospacing="1" w:after="100" w:afterAutospacing="1"/>
        <w:jc w:val="both"/>
        <w:rPr>
          <w:sz w:val="24"/>
          <w:szCs w:val="24"/>
        </w:rPr>
      </w:pPr>
      <w:r w:rsidRPr="00CD14D3">
        <w:rPr>
          <w:rStyle w:val="Strong"/>
          <w:sz w:val="24"/>
          <w:szCs w:val="24"/>
        </w:rPr>
        <w:t>HL (High-Low)</w:t>
      </w:r>
      <w:r w:rsidRPr="00CD14D3">
        <w:rPr>
          <w:sz w:val="24"/>
          <w:szCs w:val="24"/>
        </w:rPr>
        <w:t>: Vertical details (high-frequency components in the vertical direction).</w:t>
      </w:r>
    </w:p>
    <w:p w14:paraId="6DE8E397" w14:textId="77777777" w:rsidR="00337667" w:rsidRPr="00CD14D3" w:rsidRDefault="00337667" w:rsidP="00F61305">
      <w:pPr>
        <w:pStyle w:val="ListParagraph"/>
        <w:widowControl/>
        <w:numPr>
          <w:ilvl w:val="0"/>
          <w:numId w:val="25"/>
        </w:numPr>
        <w:autoSpaceDE/>
        <w:autoSpaceDN/>
        <w:spacing w:before="100" w:beforeAutospacing="1" w:after="100" w:afterAutospacing="1"/>
        <w:jc w:val="both"/>
        <w:rPr>
          <w:sz w:val="24"/>
          <w:szCs w:val="24"/>
        </w:rPr>
      </w:pPr>
      <w:r w:rsidRPr="00CD14D3">
        <w:rPr>
          <w:rStyle w:val="Strong"/>
          <w:sz w:val="24"/>
          <w:szCs w:val="24"/>
        </w:rPr>
        <w:t>HH (High-High)</w:t>
      </w:r>
      <w:r w:rsidRPr="00CD14D3">
        <w:rPr>
          <w:sz w:val="24"/>
          <w:szCs w:val="24"/>
        </w:rPr>
        <w:t>: Diagonal details (high-frequency components in both horizontal and vertical directions).</w:t>
      </w:r>
    </w:p>
    <w:p w14:paraId="1A701729" w14:textId="77777777" w:rsidR="00337667" w:rsidRPr="00CD14D3" w:rsidRDefault="00337667" w:rsidP="00CD14D3">
      <w:pPr>
        <w:pStyle w:val="NormalWeb"/>
        <w:jc w:val="both"/>
      </w:pPr>
      <w:r w:rsidRPr="00CD14D3">
        <w:t>The decomposition continues at different levels to create multi-resolution representations.</w:t>
      </w:r>
    </w:p>
    <w:p w14:paraId="59354ABF" w14:textId="77777777" w:rsidR="00337667" w:rsidRPr="00CD14D3" w:rsidRDefault="00337667" w:rsidP="00CD14D3">
      <w:pPr>
        <w:pStyle w:val="NormalWeb"/>
        <w:jc w:val="both"/>
      </w:pPr>
      <w:r w:rsidRPr="00CD14D3">
        <w:t>The DWT is often applied iteratively to obtain higher-level approximations, which can be useful in embedding a watermark.</w:t>
      </w:r>
    </w:p>
    <w:p w14:paraId="6C816CD5" w14:textId="77777777" w:rsidR="00EF4070" w:rsidRPr="00CD14D3" w:rsidRDefault="00EF4070" w:rsidP="00CD14D3">
      <w:pPr>
        <w:pStyle w:val="NormalWeb"/>
        <w:jc w:val="both"/>
      </w:pPr>
      <w:r w:rsidRPr="00CD14D3">
        <w:rPr>
          <w:noProof/>
          <w:lang w:val="en-IN" w:eastAsia="en-IN"/>
        </w:rPr>
        <w:drawing>
          <wp:inline distT="0" distB="0" distL="0" distR="0" wp14:anchorId="5A83AE87" wp14:editId="6D0C26E1">
            <wp:extent cx="6134100" cy="276674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183905" cy="2789210"/>
                    </a:xfrm>
                    <a:prstGeom prst="rect">
                      <a:avLst/>
                    </a:prstGeom>
                    <a:noFill/>
                    <a:ln>
                      <a:noFill/>
                    </a:ln>
                  </pic:spPr>
                </pic:pic>
              </a:graphicData>
            </a:graphic>
          </wp:inline>
        </w:drawing>
      </w:r>
    </w:p>
    <w:p w14:paraId="3C39135A" w14:textId="77777777" w:rsidR="00337667" w:rsidRPr="00CD14D3" w:rsidRDefault="00337667" w:rsidP="00CD14D3">
      <w:pPr>
        <w:pStyle w:val="Heading5"/>
        <w:jc w:val="both"/>
        <w:rPr>
          <w:rFonts w:ascii="Times New Roman" w:hAnsi="Times New Roman" w:cs="Times New Roman"/>
          <w:i/>
          <w:color w:val="548DD4" w:themeColor="text2" w:themeTint="99"/>
          <w:sz w:val="24"/>
          <w:szCs w:val="24"/>
        </w:rPr>
      </w:pPr>
      <w:r w:rsidRPr="00CD14D3">
        <w:rPr>
          <w:rStyle w:val="Strong"/>
          <w:rFonts w:ascii="Times New Roman" w:hAnsi="Times New Roman" w:cs="Times New Roman"/>
          <w:b w:val="0"/>
          <w:bCs w:val="0"/>
          <w:i/>
          <w:color w:val="548DD4" w:themeColor="text2" w:themeTint="99"/>
          <w:sz w:val="24"/>
          <w:szCs w:val="24"/>
        </w:rPr>
        <w:lastRenderedPageBreak/>
        <w:t>Formula for DWT:</w:t>
      </w:r>
    </w:p>
    <w:p w14:paraId="74A833CA" w14:textId="77777777" w:rsidR="00B840F4" w:rsidRPr="00CD14D3" w:rsidRDefault="00337667" w:rsidP="00CD14D3">
      <w:pPr>
        <w:pStyle w:val="NormalWeb"/>
        <w:jc w:val="both"/>
      </w:pPr>
      <w:r w:rsidRPr="00CD14D3">
        <w:t>For a 1D signal, the DWT can be repr</w:t>
      </w:r>
      <w:r w:rsidR="00B840F4" w:rsidRPr="00CD14D3">
        <w:t>esented as:</w:t>
      </w:r>
    </w:p>
    <w:p w14:paraId="73D7D340" w14:textId="77777777" w:rsidR="00B840F4" w:rsidRPr="00CD14D3" w:rsidRDefault="00B840F4" w:rsidP="00CD14D3">
      <w:pPr>
        <w:jc w:val="center"/>
        <w:rPr>
          <w:sz w:val="24"/>
          <w:szCs w:val="24"/>
        </w:rPr>
      </w:pPr>
      <w:r w:rsidRPr="00CD14D3">
        <w:rPr>
          <w:b/>
          <w:sz w:val="24"/>
          <w:szCs w:val="24"/>
        </w:rPr>
        <w:t>x(t) = an * ψ(t - n)</w:t>
      </w:r>
      <w:r w:rsidR="005832CD">
        <w:rPr>
          <w:sz w:val="24"/>
          <w:szCs w:val="24"/>
        </w:rPr>
        <w:t xml:space="preserve"> </w:t>
      </w:r>
    </w:p>
    <w:p w14:paraId="39D03CA8" w14:textId="77777777" w:rsidR="00337667" w:rsidRPr="00CD14D3" w:rsidRDefault="00B840F4" w:rsidP="00CD14D3">
      <w:pPr>
        <w:rPr>
          <w:sz w:val="24"/>
          <w:szCs w:val="24"/>
        </w:rPr>
      </w:pPr>
      <w:r w:rsidRPr="00CD14D3">
        <w:rPr>
          <w:sz w:val="24"/>
          <w:szCs w:val="24"/>
        </w:rPr>
        <w:br/>
        <w:t>Where</w:t>
      </w:r>
      <w:r w:rsidR="006A7B03" w:rsidRPr="00CD14D3">
        <w:rPr>
          <w:sz w:val="24"/>
          <w:szCs w:val="24"/>
        </w:rPr>
        <w:t xml:space="preserve"> </w:t>
      </w:r>
      <w:r w:rsidRPr="00CD14D3">
        <w:rPr>
          <w:sz w:val="24"/>
          <w:szCs w:val="24"/>
        </w:rPr>
        <w:t>:</w:t>
      </w:r>
      <w:r w:rsidRPr="00CD14D3">
        <w:rPr>
          <w:sz w:val="24"/>
          <w:szCs w:val="24"/>
        </w:rPr>
        <w:br/>
        <w:t>• x(t) is the signal,</w:t>
      </w:r>
      <w:r w:rsidRPr="00CD14D3">
        <w:rPr>
          <w:sz w:val="24"/>
          <w:szCs w:val="24"/>
        </w:rPr>
        <w:br/>
        <w:t>• ψ(t - n) is the mother wavelet,</w:t>
      </w:r>
      <w:r w:rsidRPr="00CD14D3">
        <w:rPr>
          <w:sz w:val="24"/>
          <w:szCs w:val="24"/>
        </w:rPr>
        <w:br/>
        <w:t xml:space="preserve">• </w:t>
      </w:r>
      <w:r w:rsidR="00CD14D3" w:rsidRPr="00CD14D3">
        <w:rPr>
          <w:sz w:val="24"/>
          <w:szCs w:val="24"/>
        </w:rPr>
        <w:t>an is the wavelet coefficient.</w:t>
      </w:r>
      <w:r w:rsidR="00CD14D3" w:rsidRPr="00CD14D3">
        <w:rPr>
          <w:sz w:val="24"/>
          <w:szCs w:val="24"/>
        </w:rPr>
        <w:br/>
      </w:r>
    </w:p>
    <w:p w14:paraId="04B3BCFF" w14:textId="77777777" w:rsidR="00337667" w:rsidRPr="00CD14D3" w:rsidRDefault="00337667" w:rsidP="00CD14D3">
      <w:pPr>
        <w:pStyle w:val="Heading4"/>
        <w:ind w:left="0"/>
        <w:jc w:val="both"/>
        <w:rPr>
          <w:color w:val="548DD4" w:themeColor="text2" w:themeTint="99"/>
        </w:rPr>
      </w:pPr>
      <w:r w:rsidRPr="00CD14D3">
        <w:rPr>
          <w:color w:val="548DD4" w:themeColor="text2" w:themeTint="99"/>
        </w:rPr>
        <w:t xml:space="preserve">2.3 </w:t>
      </w:r>
      <w:r w:rsidRPr="00CD14D3">
        <w:rPr>
          <w:rStyle w:val="Strong"/>
          <w:b/>
          <w:bCs/>
          <w:color w:val="548DD4" w:themeColor="text2" w:themeTint="99"/>
        </w:rPr>
        <w:t>Medical Image Processing</w:t>
      </w:r>
    </w:p>
    <w:p w14:paraId="7E662C71" w14:textId="77777777" w:rsidR="00337667" w:rsidRPr="00CD14D3" w:rsidRDefault="00337667" w:rsidP="00CD14D3">
      <w:pPr>
        <w:pStyle w:val="NormalWeb"/>
        <w:jc w:val="both"/>
      </w:pPr>
      <w:r w:rsidRPr="00CD14D3">
        <w:t>Medical image processing is the use of various techniques to manipulate medical images, such as those from CT scans, MRI scans, X-rays, and ultrasound, to extract valuable information for diagnosis and treatment planning.</w:t>
      </w:r>
    </w:p>
    <w:p w14:paraId="66357A3D" w14:textId="77777777" w:rsidR="006647E4" w:rsidRPr="006647E4" w:rsidRDefault="00337667" w:rsidP="006647E4">
      <w:pPr>
        <w:pStyle w:val="NormalWeb"/>
        <w:numPr>
          <w:ilvl w:val="0"/>
          <w:numId w:val="6"/>
        </w:numPr>
        <w:jc w:val="both"/>
        <w:rPr>
          <w:lang w:val="en-IN"/>
        </w:rPr>
      </w:pPr>
      <w:r w:rsidRPr="00CD14D3">
        <w:rPr>
          <w:rStyle w:val="Strong"/>
        </w:rPr>
        <w:t>Preprocessing</w:t>
      </w:r>
      <w:r w:rsidRPr="00CD14D3">
        <w:t xml:space="preserve">: </w:t>
      </w:r>
      <w:r w:rsidR="006647E4" w:rsidRPr="006647E4">
        <w:rPr>
          <w:lang w:val="en-IN"/>
        </w:rPr>
        <w:t>Medical images require preprocessing before watermark embedding to ensure high fidelity and robustness. The key preprocessing steps include:</w:t>
      </w:r>
    </w:p>
    <w:p w14:paraId="2C9F5E16" w14:textId="77777777" w:rsidR="006647E4" w:rsidRPr="006647E4" w:rsidRDefault="006647E4" w:rsidP="006647E4">
      <w:pPr>
        <w:pStyle w:val="NormalWeb"/>
        <w:numPr>
          <w:ilvl w:val="1"/>
          <w:numId w:val="59"/>
        </w:numPr>
        <w:jc w:val="both"/>
        <w:rPr>
          <w:lang w:val="en-IN"/>
        </w:rPr>
      </w:pPr>
      <w:r w:rsidRPr="006647E4">
        <w:rPr>
          <w:b/>
          <w:bCs/>
          <w:lang w:val="en-IN"/>
        </w:rPr>
        <w:t>Noise Reduction</w:t>
      </w:r>
      <w:r w:rsidRPr="006647E4">
        <w:rPr>
          <w:lang w:val="en-IN"/>
        </w:rPr>
        <w:t xml:space="preserve"> – Techniques such as </w:t>
      </w:r>
      <w:r w:rsidRPr="006647E4">
        <w:rPr>
          <w:b/>
          <w:bCs/>
          <w:lang w:val="en-IN"/>
        </w:rPr>
        <w:t>Gaussian filtering</w:t>
      </w:r>
      <w:r w:rsidRPr="006647E4">
        <w:rPr>
          <w:lang w:val="en-IN"/>
        </w:rPr>
        <w:t xml:space="preserve"> and </w:t>
      </w:r>
      <w:r w:rsidRPr="006647E4">
        <w:rPr>
          <w:b/>
          <w:bCs/>
          <w:lang w:val="en-IN"/>
        </w:rPr>
        <w:t>median filtering</w:t>
      </w:r>
      <w:r w:rsidRPr="006647E4">
        <w:rPr>
          <w:lang w:val="en-IN"/>
        </w:rPr>
        <w:t xml:space="preserve"> help remove artifacts.</w:t>
      </w:r>
    </w:p>
    <w:p w14:paraId="78E9495B" w14:textId="77777777" w:rsidR="006647E4" w:rsidRPr="006647E4" w:rsidRDefault="006647E4" w:rsidP="006647E4">
      <w:pPr>
        <w:pStyle w:val="NormalWeb"/>
        <w:numPr>
          <w:ilvl w:val="1"/>
          <w:numId w:val="59"/>
        </w:numPr>
        <w:jc w:val="both"/>
        <w:rPr>
          <w:lang w:val="en-IN"/>
        </w:rPr>
      </w:pPr>
      <w:r w:rsidRPr="006647E4">
        <w:rPr>
          <w:b/>
          <w:bCs/>
          <w:lang w:val="en-IN"/>
        </w:rPr>
        <w:t>Grayscale Conversion</w:t>
      </w:r>
      <w:r w:rsidRPr="006647E4">
        <w:rPr>
          <w:lang w:val="en-IN"/>
        </w:rPr>
        <w:t xml:space="preserve"> – Converting images to grayscale simplifies processing and reduces computational complexity.</w:t>
      </w:r>
    </w:p>
    <w:p w14:paraId="28B02052" w14:textId="77777777" w:rsidR="006647E4" w:rsidRPr="006647E4" w:rsidRDefault="006647E4" w:rsidP="006647E4">
      <w:pPr>
        <w:pStyle w:val="NormalWeb"/>
        <w:numPr>
          <w:ilvl w:val="1"/>
          <w:numId w:val="59"/>
        </w:numPr>
        <w:jc w:val="both"/>
        <w:rPr>
          <w:lang w:val="en-IN"/>
        </w:rPr>
      </w:pPr>
      <w:r w:rsidRPr="006647E4">
        <w:rPr>
          <w:b/>
          <w:bCs/>
          <w:lang w:val="en-IN"/>
        </w:rPr>
        <w:t>Resizing</w:t>
      </w:r>
      <w:r w:rsidRPr="006647E4">
        <w:rPr>
          <w:lang w:val="en-IN"/>
        </w:rPr>
        <w:t xml:space="preserve"> – Ensures uniform dimensions across different medical imaging modalities (MRI, CT, Ultrasound) for consistent watermark embedding.</w:t>
      </w:r>
    </w:p>
    <w:p w14:paraId="07D4B1CD" w14:textId="77777777" w:rsidR="006647E4" w:rsidRPr="006647E4" w:rsidRDefault="006647E4" w:rsidP="006647E4">
      <w:pPr>
        <w:pStyle w:val="NormalWeb"/>
        <w:numPr>
          <w:ilvl w:val="1"/>
          <w:numId w:val="59"/>
        </w:numPr>
        <w:jc w:val="both"/>
        <w:rPr>
          <w:lang w:val="en-IN"/>
        </w:rPr>
      </w:pPr>
      <w:r w:rsidRPr="006647E4">
        <w:rPr>
          <w:lang w:val="en-IN"/>
        </w:rPr>
        <w:t xml:space="preserve">Preprocessing ensures that the watermarking process does not interfere with </w:t>
      </w:r>
      <w:r w:rsidRPr="006647E4">
        <w:rPr>
          <w:b/>
          <w:bCs/>
          <w:lang w:val="en-IN"/>
        </w:rPr>
        <w:t>diagnostic accuracy</w:t>
      </w:r>
      <w:r w:rsidRPr="006647E4">
        <w:rPr>
          <w:lang w:val="en-IN"/>
        </w:rPr>
        <w:t xml:space="preserve"> while maintaining </w:t>
      </w:r>
      <w:r w:rsidRPr="006647E4">
        <w:rPr>
          <w:b/>
          <w:bCs/>
          <w:lang w:val="en-IN"/>
        </w:rPr>
        <w:t>image quality</w:t>
      </w:r>
      <w:r w:rsidRPr="006647E4">
        <w:rPr>
          <w:lang w:val="en-IN"/>
        </w:rPr>
        <w:t>.</w:t>
      </w:r>
    </w:p>
    <w:p w14:paraId="693016D2" w14:textId="05B5A7F2" w:rsidR="00337667" w:rsidRPr="00CD14D3" w:rsidRDefault="00337667" w:rsidP="001A6BFF">
      <w:pPr>
        <w:pStyle w:val="NormalWeb"/>
        <w:numPr>
          <w:ilvl w:val="0"/>
          <w:numId w:val="6"/>
        </w:numPr>
        <w:jc w:val="both"/>
      </w:pPr>
      <w:r w:rsidRPr="00CD14D3">
        <w:rPr>
          <w:rStyle w:val="Strong"/>
        </w:rPr>
        <w:t>Types of Medical Images</w:t>
      </w:r>
      <w:r w:rsidRPr="00CD14D3">
        <w:t>:</w:t>
      </w:r>
    </w:p>
    <w:p w14:paraId="74E867E1" w14:textId="77777777" w:rsidR="00337667" w:rsidRPr="00CD14D3" w:rsidRDefault="00337667" w:rsidP="00F61305">
      <w:pPr>
        <w:widowControl/>
        <w:numPr>
          <w:ilvl w:val="1"/>
          <w:numId w:val="6"/>
        </w:numPr>
        <w:autoSpaceDE/>
        <w:autoSpaceDN/>
        <w:spacing w:before="100" w:beforeAutospacing="1" w:after="100" w:afterAutospacing="1"/>
        <w:jc w:val="both"/>
        <w:rPr>
          <w:sz w:val="24"/>
          <w:szCs w:val="24"/>
        </w:rPr>
      </w:pPr>
      <w:r w:rsidRPr="00CD14D3">
        <w:rPr>
          <w:rStyle w:val="Strong"/>
          <w:sz w:val="24"/>
          <w:szCs w:val="24"/>
        </w:rPr>
        <w:t>X-rays</w:t>
      </w:r>
      <w:r w:rsidRPr="00CD14D3">
        <w:rPr>
          <w:sz w:val="24"/>
          <w:szCs w:val="24"/>
        </w:rPr>
        <w:t>: These are used for viewing the bones and detecting fractures, infections, or tumors.</w:t>
      </w:r>
    </w:p>
    <w:p w14:paraId="12E60AAB" w14:textId="77777777" w:rsidR="00337667" w:rsidRPr="00CD14D3" w:rsidRDefault="00337667" w:rsidP="00F61305">
      <w:pPr>
        <w:widowControl/>
        <w:numPr>
          <w:ilvl w:val="1"/>
          <w:numId w:val="6"/>
        </w:numPr>
        <w:autoSpaceDE/>
        <w:autoSpaceDN/>
        <w:spacing w:before="100" w:beforeAutospacing="1" w:after="100" w:afterAutospacing="1"/>
        <w:jc w:val="both"/>
        <w:rPr>
          <w:sz w:val="24"/>
          <w:szCs w:val="24"/>
        </w:rPr>
      </w:pPr>
      <w:r w:rsidRPr="00CD14D3">
        <w:rPr>
          <w:rStyle w:val="Strong"/>
          <w:sz w:val="24"/>
          <w:szCs w:val="24"/>
        </w:rPr>
        <w:t>CT scans</w:t>
      </w:r>
      <w:r w:rsidRPr="00CD14D3">
        <w:rPr>
          <w:sz w:val="24"/>
          <w:szCs w:val="24"/>
        </w:rPr>
        <w:t>: Computed tomography scans create detailed cross-sectional images of organs and tissues.</w:t>
      </w:r>
    </w:p>
    <w:p w14:paraId="1E33F334" w14:textId="77777777" w:rsidR="00337667" w:rsidRPr="00CD14D3" w:rsidRDefault="00337667" w:rsidP="00F61305">
      <w:pPr>
        <w:widowControl/>
        <w:numPr>
          <w:ilvl w:val="1"/>
          <w:numId w:val="6"/>
        </w:numPr>
        <w:autoSpaceDE/>
        <w:autoSpaceDN/>
        <w:spacing w:before="100" w:beforeAutospacing="1" w:after="100" w:afterAutospacing="1"/>
        <w:jc w:val="both"/>
        <w:rPr>
          <w:sz w:val="24"/>
          <w:szCs w:val="24"/>
        </w:rPr>
      </w:pPr>
      <w:r w:rsidRPr="00CD14D3">
        <w:rPr>
          <w:rStyle w:val="Strong"/>
          <w:sz w:val="24"/>
          <w:szCs w:val="24"/>
        </w:rPr>
        <w:t>MRI scans</w:t>
      </w:r>
      <w:r w:rsidRPr="00CD14D3">
        <w:rPr>
          <w:sz w:val="24"/>
          <w:szCs w:val="24"/>
        </w:rPr>
        <w:t>: Magnetic resonance imaging provides high-quality images of soft tissues, useful for detecting neurological and musculoskeletal disorders.</w:t>
      </w:r>
    </w:p>
    <w:p w14:paraId="4A05C464" w14:textId="77777777" w:rsidR="00337667" w:rsidRPr="00CD14D3" w:rsidRDefault="00337667" w:rsidP="00F61305">
      <w:pPr>
        <w:widowControl/>
        <w:numPr>
          <w:ilvl w:val="1"/>
          <w:numId w:val="6"/>
        </w:numPr>
        <w:autoSpaceDE/>
        <w:autoSpaceDN/>
        <w:spacing w:before="100" w:beforeAutospacing="1" w:after="100" w:afterAutospacing="1"/>
        <w:jc w:val="both"/>
        <w:rPr>
          <w:sz w:val="24"/>
          <w:szCs w:val="24"/>
        </w:rPr>
      </w:pPr>
      <w:r w:rsidRPr="00CD14D3">
        <w:rPr>
          <w:rStyle w:val="Strong"/>
          <w:sz w:val="24"/>
          <w:szCs w:val="24"/>
        </w:rPr>
        <w:t>Ultrasound</w:t>
      </w:r>
      <w:r w:rsidRPr="00CD14D3">
        <w:rPr>
          <w:sz w:val="24"/>
          <w:szCs w:val="24"/>
        </w:rPr>
        <w:t>: Uses sound waves to create real-time images of soft tissues, often used in prenatal care and organ examination.</w:t>
      </w:r>
    </w:p>
    <w:p w14:paraId="5A4C1A80" w14:textId="77777777" w:rsidR="00337667" w:rsidRPr="00CD14D3" w:rsidRDefault="00337667" w:rsidP="00F61305">
      <w:pPr>
        <w:pStyle w:val="NormalWeb"/>
        <w:numPr>
          <w:ilvl w:val="0"/>
          <w:numId w:val="6"/>
        </w:numPr>
        <w:jc w:val="both"/>
      </w:pPr>
      <w:r w:rsidRPr="00CD14D3">
        <w:rPr>
          <w:rStyle w:val="Strong"/>
        </w:rPr>
        <w:t>Challenges in Medical Image Processing</w:t>
      </w:r>
      <w:r w:rsidRPr="00CD14D3">
        <w:t>:</w:t>
      </w:r>
    </w:p>
    <w:p w14:paraId="34A1891A" w14:textId="77777777" w:rsidR="00337667" w:rsidRPr="00CD14D3" w:rsidRDefault="00337667" w:rsidP="00F61305">
      <w:pPr>
        <w:widowControl/>
        <w:numPr>
          <w:ilvl w:val="1"/>
          <w:numId w:val="6"/>
        </w:numPr>
        <w:autoSpaceDE/>
        <w:autoSpaceDN/>
        <w:spacing w:before="100" w:beforeAutospacing="1" w:after="100" w:afterAutospacing="1"/>
        <w:jc w:val="both"/>
        <w:rPr>
          <w:sz w:val="24"/>
          <w:szCs w:val="24"/>
        </w:rPr>
      </w:pPr>
      <w:r w:rsidRPr="00CD14D3">
        <w:rPr>
          <w:sz w:val="24"/>
          <w:szCs w:val="24"/>
        </w:rPr>
        <w:t>Maintaining image fidelity and accuracy is crucial, especially when embedding watermarks.</w:t>
      </w:r>
    </w:p>
    <w:p w14:paraId="341573CD" w14:textId="77777777" w:rsidR="00337667" w:rsidRPr="00CD14D3" w:rsidRDefault="00337667" w:rsidP="00F61305">
      <w:pPr>
        <w:widowControl/>
        <w:numPr>
          <w:ilvl w:val="1"/>
          <w:numId w:val="6"/>
        </w:numPr>
        <w:autoSpaceDE/>
        <w:autoSpaceDN/>
        <w:spacing w:before="100" w:beforeAutospacing="1" w:after="100" w:afterAutospacing="1"/>
        <w:jc w:val="both"/>
        <w:rPr>
          <w:sz w:val="24"/>
          <w:szCs w:val="24"/>
        </w:rPr>
      </w:pPr>
      <w:r w:rsidRPr="00CD14D3">
        <w:rPr>
          <w:sz w:val="24"/>
          <w:szCs w:val="24"/>
        </w:rPr>
        <w:t>Ensuring that watermarking does not interfere with diagnostic procedures or image quality.</w:t>
      </w:r>
    </w:p>
    <w:p w14:paraId="360852A5" w14:textId="77777777" w:rsidR="00337667" w:rsidRPr="00CD14D3" w:rsidRDefault="00337667" w:rsidP="00F61305">
      <w:pPr>
        <w:pStyle w:val="Heading4"/>
        <w:numPr>
          <w:ilvl w:val="1"/>
          <w:numId w:val="24"/>
        </w:numPr>
        <w:jc w:val="both"/>
        <w:rPr>
          <w:rStyle w:val="Strong"/>
          <w:b/>
          <w:bCs/>
        </w:rPr>
      </w:pPr>
      <w:r w:rsidRPr="00CD14D3">
        <w:rPr>
          <w:rStyle w:val="Strong"/>
          <w:b/>
          <w:bCs/>
          <w:color w:val="548DD4" w:themeColor="text2" w:themeTint="99"/>
        </w:rPr>
        <w:t>Advantages of DWT in Watermarking</w:t>
      </w:r>
    </w:p>
    <w:p w14:paraId="78574F3E" w14:textId="77777777" w:rsidR="00CD14D3" w:rsidRPr="00CD14D3" w:rsidRDefault="00CD14D3" w:rsidP="00CD14D3">
      <w:pPr>
        <w:pStyle w:val="Heading4"/>
        <w:ind w:left="0"/>
        <w:jc w:val="both"/>
      </w:pPr>
    </w:p>
    <w:p w14:paraId="039CD64B" w14:textId="77777777" w:rsidR="006647E4" w:rsidRPr="006647E4" w:rsidRDefault="006647E4" w:rsidP="006647E4">
      <w:pPr>
        <w:pStyle w:val="BodyText"/>
        <w:ind w:left="23"/>
        <w:jc w:val="both"/>
        <w:rPr>
          <w:lang w:val="en-IN"/>
        </w:rPr>
      </w:pPr>
      <w:r w:rsidRPr="006647E4">
        <w:rPr>
          <w:lang w:val="en-IN"/>
        </w:rPr>
        <w:t>DWT offers several advantages over other frequency domain techniques like DCT and DFT:</w:t>
      </w:r>
    </w:p>
    <w:p w14:paraId="32D5BBE9" w14:textId="77777777" w:rsidR="006647E4" w:rsidRPr="006647E4" w:rsidRDefault="006647E4" w:rsidP="006647E4">
      <w:pPr>
        <w:pStyle w:val="BodyText"/>
        <w:numPr>
          <w:ilvl w:val="0"/>
          <w:numId w:val="60"/>
        </w:numPr>
        <w:jc w:val="both"/>
        <w:rPr>
          <w:lang w:val="en-IN"/>
        </w:rPr>
      </w:pPr>
      <w:r w:rsidRPr="006647E4">
        <w:rPr>
          <w:b/>
          <w:bCs/>
          <w:lang w:val="en-IN"/>
        </w:rPr>
        <w:t>Multi-Resolution Analysis</w:t>
      </w:r>
      <w:r w:rsidRPr="006647E4">
        <w:rPr>
          <w:lang w:val="en-IN"/>
        </w:rPr>
        <w:t xml:space="preserve"> – Enables embedding at different frequency levels for imperceptibility and robustness.</w:t>
      </w:r>
    </w:p>
    <w:p w14:paraId="4C96AA1E" w14:textId="77777777" w:rsidR="006647E4" w:rsidRPr="006647E4" w:rsidRDefault="006647E4" w:rsidP="006647E4">
      <w:pPr>
        <w:pStyle w:val="BodyText"/>
        <w:numPr>
          <w:ilvl w:val="0"/>
          <w:numId w:val="60"/>
        </w:numPr>
        <w:jc w:val="both"/>
        <w:rPr>
          <w:lang w:val="en-IN"/>
        </w:rPr>
      </w:pPr>
      <w:r w:rsidRPr="006647E4">
        <w:rPr>
          <w:b/>
          <w:bCs/>
          <w:lang w:val="en-IN"/>
        </w:rPr>
        <w:t>Robustness to Compression &amp; Noise</w:t>
      </w:r>
      <w:r w:rsidRPr="006647E4">
        <w:rPr>
          <w:lang w:val="en-IN"/>
        </w:rPr>
        <w:t xml:space="preserve"> – Watermarks embedded in DWT coefficients are less affected by common image processing attacks.</w:t>
      </w:r>
    </w:p>
    <w:p w14:paraId="4B091DE2" w14:textId="77777777" w:rsidR="006647E4" w:rsidRDefault="006647E4" w:rsidP="006647E4">
      <w:pPr>
        <w:pStyle w:val="BodyText"/>
        <w:numPr>
          <w:ilvl w:val="0"/>
          <w:numId w:val="60"/>
        </w:numPr>
        <w:jc w:val="both"/>
        <w:rPr>
          <w:lang w:val="en-IN"/>
        </w:rPr>
      </w:pPr>
      <w:r w:rsidRPr="006647E4">
        <w:rPr>
          <w:b/>
          <w:bCs/>
          <w:lang w:val="en-IN"/>
        </w:rPr>
        <w:lastRenderedPageBreak/>
        <w:t>Selective Embedding</w:t>
      </w:r>
      <w:r w:rsidRPr="006647E4">
        <w:rPr>
          <w:lang w:val="en-IN"/>
        </w:rPr>
        <w:t xml:space="preserve"> – The ability to embed in different </w:t>
      </w:r>
      <w:proofErr w:type="spellStart"/>
      <w:r w:rsidRPr="006647E4">
        <w:rPr>
          <w:lang w:val="en-IN"/>
        </w:rPr>
        <w:t>subbands</w:t>
      </w:r>
      <w:proofErr w:type="spellEnd"/>
      <w:r w:rsidRPr="006647E4">
        <w:rPr>
          <w:lang w:val="en-IN"/>
        </w:rPr>
        <w:t xml:space="preserve"> (LL, LH, HL, HH) allows for optimized watermark placement.</w:t>
      </w:r>
    </w:p>
    <w:p w14:paraId="25B49C77" w14:textId="77777777" w:rsidR="00387C3E" w:rsidRPr="006647E4" w:rsidRDefault="00387C3E" w:rsidP="00387C3E">
      <w:pPr>
        <w:pStyle w:val="BodyText"/>
        <w:ind w:left="720"/>
        <w:jc w:val="both"/>
        <w:rPr>
          <w:lang w:val="en-IN"/>
        </w:rPr>
      </w:pPr>
    </w:p>
    <w:p w14:paraId="37CC50E7" w14:textId="77777777" w:rsidR="006647E4" w:rsidRDefault="006647E4" w:rsidP="006647E4">
      <w:pPr>
        <w:pStyle w:val="BodyText"/>
        <w:ind w:left="23"/>
        <w:jc w:val="both"/>
        <w:rPr>
          <w:b/>
          <w:bCs/>
          <w:lang w:val="en-IN"/>
        </w:rPr>
      </w:pPr>
      <w:r w:rsidRPr="006647E4">
        <w:rPr>
          <w:b/>
          <w:bCs/>
          <w:lang w:val="en-IN"/>
        </w:rPr>
        <w:t>Comparison: DWT vs. DCT &amp; DFT</w:t>
      </w:r>
    </w:p>
    <w:p w14:paraId="556F3E25" w14:textId="77777777" w:rsidR="00387C3E" w:rsidRDefault="00387C3E" w:rsidP="006647E4">
      <w:pPr>
        <w:pStyle w:val="BodyText"/>
        <w:ind w:left="23"/>
        <w:jc w:val="both"/>
        <w:rPr>
          <w:b/>
          <w:bCs/>
          <w:lang w:val="en-IN"/>
        </w:rPr>
      </w:pPr>
    </w:p>
    <w:tbl>
      <w:tblPr>
        <w:tblStyle w:val="TableGrid"/>
        <w:tblW w:w="0" w:type="auto"/>
        <w:tblInd w:w="23" w:type="dxa"/>
        <w:tblLook w:val="04A0" w:firstRow="1" w:lastRow="0" w:firstColumn="1" w:lastColumn="0" w:noHBand="0" w:noVBand="1"/>
      </w:tblPr>
      <w:tblGrid>
        <w:gridCol w:w="1955"/>
        <w:gridCol w:w="1949"/>
        <w:gridCol w:w="1949"/>
        <w:gridCol w:w="1949"/>
        <w:gridCol w:w="1950"/>
      </w:tblGrid>
      <w:tr w:rsidR="003039C9" w14:paraId="5F1DD869" w14:textId="77777777" w:rsidTr="003039C9">
        <w:tc>
          <w:tcPr>
            <w:tcW w:w="1955" w:type="dxa"/>
          </w:tcPr>
          <w:p w14:paraId="65335E12" w14:textId="52BA43B3" w:rsidR="003039C9" w:rsidRDefault="003039C9" w:rsidP="00E95B27">
            <w:pPr>
              <w:pStyle w:val="BodyText"/>
              <w:jc w:val="center"/>
              <w:rPr>
                <w:b/>
                <w:bCs/>
                <w:lang w:val="en-IN"/>
              </w:rPr>
            </w:pPr>
            <w:r w:rsidRPr="003039C9">
              <w:rPr>
                <w:b/>
                <w:bCs/>
              </w:rPr>
              <w:t>Feature</w:t>
            </w:r>
          </w:p>
        </w:tc>
        <w:tc>
          <w:tcPr>
            <w:tcW w:w="1955" w:type="dxa"/>
          </w:tcPr>
          <w:p w14:paraId="7EACD49E" w14:textId="25C79824" w:rsidR="003039C9" w:rsidRDefault="003039C9" w:rsidP="00E95B27">
            <w:pPr>
              <w:pStyle w:val="BodyText"/>
              <w:jc w:val="center"/>
              <w:rPr>
                <w:b/>
                <w:bCs/>
                <w:lang w:val="en-IN"/>
              </w:rPr>
            </w:pPr>
            <w:r w:rsidRPr="003039C9">
              <w:rPr>
                <w:b/>
                <w:bCs/>
              </w:rPr>
              <w:t>DWT</w:t>
            </w:r>
          </w:p>
        </w:tc>
        <w:tc>
          <w:tcPr>
            <w:tcW w:w="1955" w:type="dxa"/>
          </w:tcPr>
          <w:p w14:paraId="4765A9CF" w14:textId="3B5B7FB7" w:rsidR="003039C9" w:rsidRDefault="00E95B27" w:rsidP="00E95B27">
            <w:pPr>
              <w:pStyle w:val="BodyText"/>
              <w:jc w:val="center"/>
              <w:rPr>
                <w:b/>
                <w:bCs/>
                <w:lang w:val="en-IN"/>
              </w:rPr>
            </w:pPr>
            <w:r w:rsidRPr="00E95B27">
              <w:rPr>
                <w:b/>
                <w:bCs/>
              </w:rPr>
              <w:t>DCT</w:t>
            </w:r>
          </w:p>
        </w:tc>
        <w:tc>
          <w:tcPr>
            <w:tcW w:w="1955" w:type="dxa"/>
          </w:tcPr>
          <w:p w14:paraId="22304025" w14:textId="379D80AB" w:rsidR="003039C9" w:rsidRDefault="00E95B27" w:rsidP="00E95B27">
            <w:pPr>
              <w:pStyle w:val="BodyText"/>
              <w:jc w:val="center"/>
              <w:rPr>
                <w:b/>
                <w:bCs/>
                <w:lang w:val="en-IN"/>
              </w:rPr>
            </w:pPr>
            <w:r>
              <w:rPr>
                <w:b/>
                <w:bCs/>
                <w:lang w:val="en-IN"/>
              </w:rPr>
              <w:t>DFT</w:t>
            </w:r>
          </w:p>
        </w:tc>
        <w:tc>
          <w:tcPr>
            <w:tcW w:w="19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4"/>
            </w:tblGrid>
            <w:tr w:rsidR="00E95B27" w:rsidRPr="00E95B27" w14:paraId="6D3AA483" w14:textId="77777777" w:rsidTr="00E95B27">
              <w:trPr>
                <w:tblHeader/>
                <w:tblCellSpacing w:w="15" w:type="dxa"/>
              </w:trPr>
              <w:tc>
                <w:tcPr>
                  <w:tcW w:w="0" w:type="auto"/>
                  <w:vAlign w:val="center"/>
                  <w:hideMark/>
                </w:tcPr>
                <w:p w14:paraId="7508CA02" w14:textId="77777777" w:rsidR="00E95B27" w:rsidRPr="00E95B27" w:rsidRDefault="00E95B27" w:rsidP="00E95B27">
                  <w:pPr>
                    <w:pStyle w:val="BodyText"/>
                    <w:jc w:val="center"/>
                    <w:rPr>
                      <w:b/>
                      <w:bCs/>
                      <w:lang w:val="en-IN"/>
                    </w:rPr>
                  </w:pPr>
                  <w:r w:rsidRPr="00E95B27">
                    <w:rPr>
                      <w:b/>
                      <w:bCs/>
                      <w:lang w:val="en-IN"/>
                    </w:rPr>
                    <w:t>DWT-SVD (Hybrid)</w:t>
                  </w:r>
                </w:p>
              </w:tc>
            </w:tr>
          </w:tbl>
          <w:p w14:paraId="7DC6241B" w14:textId="77777777" w:rsidR="00E95B27" w:rsidRPr="00E95B27" w:rsidRDefault="00E95B27" w:rsidP="00E95B27">
            <w:pPr>
              <w:pStyle w:val="BodyText"/>
              <w:jc w:val="both"/>
              <w:rPr>
                <w:b/>
                <w:bC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5B27" w:rsidRPr="00E95B27" w14:paraId="5CB9EA02" w14:textId="77777777" w:rsidTr="00E95B27">
              <w:trPr>
                <w:tblCellSpacing w:w="15" w:type="dxa"/>
              </w:trPr>
              <w:tc>
                <w:tcPr>
                  <w:tcW w:w="0" w:type="auto"/>
                  <w:vAlign w:val="center"/>
                  <w:hideMark/>
                </w:tcPr>
                <w:p w14:paraId="35641D04" w14:textId="77777777" w:rsidR="00E95B27" w:rsidRPr="00E95B27" w:rsidRDefault="00E95B27" w:rsidP="00E95B27">
                  <w:pPr>
                    <w:pStyle w:val="BodyText"/>
                    <w:jc w:val="both"/>
                    <w:rPr>
                      <w:b/>
                      <w:bCs/>
                      <w:lang w:val="en-IN"/>
                    </w:rPr>
                  </w:pPr>
                </w:p>
              </w:tc>
            </w:tr>
          </w:tbl>
          <w:p w14:paraId="30198C08" w14:textId="77777777" w:rsidR="003039C9" w:rsidRDefault="003039C9" w:rsidP="006647E4">
            <w:pPr>
              <w:pStyle w:val="BodyText"/>
              <w:jc w:val="both"/>
              <w:rPr>
                <w:b/>
                <w:bCs/>
                <w:lang w:val="en-IN"/>
              </w:rPr>
            </w:pPr>
          </w:p>
        </w:tc>
      </w:tr>
      <w:tr w:rsidR="003039C9" w14:paraId="1269513B" w14:textId="77777777" w:rsidTr="003039C9">
        <w:tc>
          <w:tcPr>
            <w:tcW w:w="1955" w:type="dxa"/>
          </w:tcPr>
          <w:p w14:paraId="17041541" w14:textId="11652234" w:rsidR="003039C9" w:rsidRDefault="00E95B27" w:rsidP="00E95B27">
            <w:pPr>
              <w:pStyle w:val="BodyText"/>
              <w:jc w:val="center"/>
              <w:rPr>
                <w:b/>
                <w:bCs/>
                <w:lang w:val="en-IN"/>
              </w:rPr>
            </w:pPr>
            <w:r w:rsidRPr="00E95B27">
              <w:rPr>
                <w:b/>
                <w:bCs/>
              </w:rPr>
              <w:t>Robustness to Noise</w:t>
            </w:r>
          </w:p>
        </w:tc>
        <w:tc>
          <w:tcPr>
            <w:tcW w:w="1955" w:type="dxa"/>
          </w:tcPr>
          <w:p w14:paraId="12B021AD" w14:textId="7872E399" w:rsidR="003039C9" w:rsidRPr="00E95B27" w:rsidRDefault="00E95B27" w:rsidP="00E95B27">
            <w:pPr>
              <w:pStyle w:val="BodyText"/>
              <w:jc w:val="center"/>
              <w:rPr>
                <w:lang w:val="en-IN"/>
              </w:rPr>
            </w:pPr>
            <w:r w:rsidRPr="00E95B27">
              <w:rPr>
                <w:lang w:val="en-IN"/>
              </w:rPr>
              <w:t>High</w:t>
            </w:r>
          </w:p>
        </w:tc>
        <w:tc>
          <w:tcPr>
            <w:tcW w:w="1955" w:type="dxa"/>
          </w:tcPr>
          <w:p w14:paraId="0A08B322" w14:textId="7147F73B" w:rsidR="003039C9" w:rsidRPr="00E95B27" w:rsidRDefault="00E95B27" w:rsidP="00E95B27">
            <w:pPr>
              <w:pStyle w:val="BodyText"/>
              <w:jc w:val="center"/>
              <w:rPr>
                <w:lang w:val="en-IN"/>
              </w:rPr>
            </w:pPr>
            <w:r w:rsidRPr="00E95B27">
              <w:rPr>
                <w:lang w:val="en-IN"/>
              </w:rPr>
              <w:t>Low</w:t>
            </w:r>
          </w:p>
        </w:tc>
        <w:tc>
          <w:tcPr>
            <w:tcW w:w="1955" w:type="dxa"/>
          </w:tcPr>
          <w:p w14:paraId="0ACCC532" w14:textId="4794DC03" w:rsidR="003039C9" w:rsidRPr="00E95B27" w:rsidRDefault="00E95B27" w:rsidP="00E95B27">
            <w:pPr>
              <w:pStyle w:val="BodyText"/>
              <w:jc w:val="center"/>
              <w:rPr>
                <w:lang w:val="en-IN"/>
              </w:rPr>
            </w:pPr>
            <w:r w:rsidRPr="00E95B27">
              <w:rPr>
                <w:lang w:val="en-IN"/>
              </w:rPr>
              <w:t>Moderate</w:t>
            </w:r>
          </w:p>
        </w:tc>
        <w:tc>
          <w:tcPr>
            <w:tcW w:w="1955" w:type="dxa"/>
          </w:tcPr>
          <w:p w14:paraId="6CB5B839" w14:textId="617AAB6B" w:rsidR="003039C9" w:rsidRPr="00E95B27" w:rsidRDefault="00E95B27" w:rsidP="00E95B27">
            <w:pPr>
              <w:pStyle w:val="BodyText"/>
              <w:jc w:val="center"/>
              <w:rPr>
                <w:lang w:val="en-IN"/>
              </w:rPr>
            </w:pPr>
            <w:r w:rsidRPr="00E95B27">
              <w:rPr>
                <w:lang w:val="en-IN"/>
              </w:rPr>
              <w:t>Very High</w:t>
            </w:r>
          </w:p>
        </w:tc>
      </w:tr>
      <w:tr w:rsidR="003039C9" w14:paraId="7F65BFDB" w14:textId="77777777" w:rsidTr="003039C9">
        <w:tc>
          <w:tcPr>
            <w:tcW w:w="1955" w:type="dxa"/>
          </w:tcPr>
          <w:p w14:paraId="6D5DF4E9" w14:textId="68980378" w:rsidR="003039C9" w:rsidRDefault="00E95B27" w:rsidP="00E95B27">
            <w:pPr>
              <w:pStyle w:val="BodyText"/>
              <w:jc w:val="center"/>
              <w:rPr>
                <w:b/>
                <w:bCs/>
                <w:lang w:val="en-IN"/>
              </w:rPr>
            </w:pPr>
            <w:r w:rsidRPr="00E95B27">
              <w:rPr>
                <w:b/>
                <w:bCs/>
              </w:rPr>
              <w:t>Compression Resistance</w:t>
            </w:r>
          </w:p>
        </w:tc>
        <w:tc>
          <w:tcPr>
            <w:tcW w:w="1955" w:type="dxa"/>
          </w:tcPr>
          <w:p w14:paraId="48897C7D" w14:textId="4646D150" w:rsidR="003039C9" w:rsidRPr="00E95B27" w:rsidRDefault="00E95B27" w:rsidP="00E95B27">
            <w:pPr>
              <w:pStyle w:val="BodyText"/>
              <w:jc w:val="center"/>
              <w:rPr>
                <w:lang w:val="en-IN"/>
              </w:rPr>
            </w:pPr>
            <w:r w:rsidRPr="00E95B27">
              <w:rPr>
                <w:lang w:val="en-IN"/>
              </w:rPr>
              <w:t>Strong</w:t>
            </w:r>
          </w:p>
        </w:tc>
        <w:tc>
          <w:tcPr>
            <w:tcW w:w="1955" w:type="dxa"/>
          </w:tcPr>
          <w:p w14:paraId="5D79AC56" w14:textId="7AE21FAE" w:rsidR="00E95B27" w:rsidRPr="00E95B27" w:rsidRDefault="00E95B27" w:rsidP="00E95B27">
            <w:pPr>
              <w:pStyle w:val="BodyText"/>
              <w:jc w:val="center"/>
              <w:rPr>
                <w:lang w:val="en-IN"/>
              </w:rPr>
            </w:pPr>
            <w:r w:rsidRPr="00E95B27">
              <w:rPr>
                <w:lang w:val="en-IN"/>
              </w:rPr>
              <w:t>Weak</w:t>
            </w:r>
          </w:p>
        </w:tc>
        <w:tc>
          <w:tcPr>
            <w:tcW w:w="1955" w:type="dxa"/>
          </w:tcPr>
          <w:p w14:paraId="1FD552C9" w14:textId="7581B099" w:rsidR="003039C9" w:rsidRPr="00E95B27" w:rsidRDefault="00E95B27" w:rsidP="00E95B27">
            <w:pPr>
              <w:pStyle w:val="BodyText"/>
              <w:jc w:val="center"/>
              <w:rPr>
                <w:lang w:val="en-IN"/>
              </w:rPr>
            </w:pPr>
            <w:r w:rsidRPr="00E95B27">
              <w:rPr>
                <w:lang w:val="en-IN"/>
              </w:rPr>
              <w:t>Strong</w:t>
            </w:r>
          </w:p>
        </w:tc>
        <w:tc>
          <w:tcPr>
            <w:tcW w:w="1955" w:type="dxa"/>
          </w:tcPr>
          <w:p w14:paraId="55D59FF1" w14:textId="285E1BCE" w:rsidR="003039C9" w:rsidRPr="00E95B27" w:rsidRDefault="00E95B27" w:rsidP="00E95B27">
            <w:pPr>
              <w:pStyle w:val="BodyText"/>
              <w:jc w:val="center"/>
              <w:rPr>
                <w:lang w:val="en-IN"/>
              </w:rPr>
            </w:pPr>
            <w:r w:rsidRPr="00E95B27">
              <w:rPr>
                <w:lang w:val="en-IN"/>
              </w:rPr>
              <w:t>Strong</w:t>
            </w:r>
          </w:p>
        </w:tc>
      </w:tr>
      <w:tr w:rsidR="003039C9" w14:paraId="5B45D8BF" w14:textId="77777777" w:rsidTr="003039C9">
        <w:tc>
          <w:tcPr>
            <w:tcW w:w="19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tblGrid>
            <w:tr w:rsidR="00E95B27" w:rsidRPr="00E95B27" w14:paraId="27F21B2C" w14:textId="77777777" w:rsidTr="00E95B27">
              <w:trPr>
                <w:tblCellSpacing w:w="15" w:type="dxa"/>
              </w:trPr>
              <w:tc>
                <w:tcPr>
                  <w:tcW w:w="0" w:type="auto"/>
                  <w:vAlign w:val="center"/>
                  <w:hideMark/>
                </w:tcPr>
                <w:p w14:paraId="20EFBB53" w14:textId="77777777" w:rsidR="00E95B27" w:rsidRPr="00E95B27" w:rsidRDefault="00E95B27" w:rsidP="00E95B27">
                  <w:pPr>
                    <w:pStyle w:val="BodyText"/>
                    <w:jc w:val="center"/>
                    <w:rPr>
                      <w:b/>
                      <w:bCs/>
                      <w:lang w:val="en-IN"/>
                    </w:rPr>
                  </w:pPr>
                  <w:r w:rsidRPr="00E95B27">
                    <w:rPr>
                      <w:b/>
                      <w:bCs/>
                      <w:lang w:val="en-IN"/>
                    </w:rPr>
                    <w:t>Computational Complexity</w:t>
                  </w:r>
                </w:p>
              </w:tc>
            </w:tr>
          </w:tbl>
          <w:p w14:paraId="0E092D6C" w14:textId="77777777" w:rsidR="00E95B27" w:rsidRPr="00E95B27" w:rsidRDefault="00E95B27" w:rsidP="00E95B27">
            <w:pPr>
              <w:pStyle w:val="BodyText"/>
              <w:jc w:val="center"/>
              <w:rPr>
                <w:b/>
                <w:bC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5B27" w:rsidRPr="00E95B27" w14:paraId="1B2417DD" w14:textId="77777777" w:rsidTr="00E95B27">
              <w:trPr>
                <w:tblCellSpacing w:w="15" w:type="dxa"/>
              </w:trPr>
              <w:tc>
                <w:tcPr>
                  <w:tcW w:w="0" w:type="auto"/>
                  <w:vAlign w:val="center"/>
                  <w:hideMark/>
                </w:tcPr>
                <w:p w14:paraId="112031D3" w14:textId="77777777" w:rsidR="00E95B27" w:rsidRPr="00E95B27" w:rsidRDefault="00E95B27" w:rsidP="00E95B27">
                  <w:pPr>
                    <w:pStyle w:val="BodyText"/>
                    <w:jc w:val="center"/>
                    <w:rPr>
                      <w:b/>
                      <w:bCs/>
                      <w:lang w:val="en-IN"/>
                    </w:rPr>
                  </w:pPr>
                </w:p>
              </w:tc>
            </w:tr>
          </w:tbl>
          <w:p w14:paraId="7D7E368E" w14:textId="77777777" w:rsidR="003039C9" w:rsidRDefault="003039C9" w:rsidP="00E95B27">
            <w:pPr>
              <w:pStyle w:val="BodyText"/>
              <w:jc w:val="center"/>
              <w:rPr>
                <w:b/>
                <w:bCs/>
                <w:lang w:val="en-IN"/>
              </w:rPr>
            </w:pPr>
          </w:p>
        </w:tc>
        <w:tc>
          <w:tcPr>
            <w:tcW w:w="1955" w:type="dxa"/>
          </w:tcPr>
          <w:p w14:paraId="07BAE846" w14:textId="42252469" w:rsidR="003039C9" w:rsidRPr="00E95B27" w:rsidRDefault="00E95B27" w:rsidP="00E95B27">
            <w:pPr>
              <w:pStyle w:val="BodyText"/>
              <w:jc w:val="center"/>
              <w:rPr>
                <w:lang w:val="en-IN"/>
              </w:rPr>
            </w:pPr>
            <w:r w:rsidRPr="00E95B27">
              <w:rPr>
                <w:lang w:val="en-IN"/>
              </w:rPr>
              <w:t>Moderate</w:t>
            </w:r>
          </w:p>
          <w:p w14:paraId="6DFFEB7B" w14:textId="0CFA747B" w:rsidR="00E95B27" w:rsidRPr="00E95B27" w:rsidRDefault="00E95B27" w:rsidP="00E95B27">
            <w:pPr>
              <w:ind w:firstLine="720"/>
              <w:jc w:val="center"/>
              <w:rPr>
                <w:lang w:val="en-IN"/>
              </w:rPr>
            </w:pPr>
          </w:p>
        </w:tc>
        <w:tc>
          <w:tcPr>
            <w:tcW w:w="1955" w:type="dxa"/>
          </w:tcPr>
          <w:p w14:paraId="0DF9BE4E" w14:textId="6983D58C" w:rsidR="003039C9" w:rsidRPr="00E95B27" w:rsidRDefault="00E95B27" w:rsidP="00E95B27">
            <w:pPr>
              <w:pStyle w:val="BodyText"/>
              <w:jc w:val="center"/>
              <w:rPr>
                <w:lang w:val="en-IN"/>
              </w:rPr>
            </w:pPr>
            <w:r w:rsidRPr="00E95B27">
              <w:rPr>
                <w:lang w:val="en-IN"/>
              </w:rPr>
              <w:t>Low</w:t>
            </w:r>
          </w:p>
        </w:tc>
        <w:tc>
          <w:tcPr>
            <w:tcW w:w="1955" w:type="dxa"/>
          </w:tcPr>
          <w:p w14:paraId="41066A1D" w14:textId="22E89F81" w:rsidR="003039C9" w:rsidRPr="00E95B27" w:rsidRDefault="00E95B27" w:rsidP="00E95B27">
            <w:pPr>
              <w:pStyle w:val="BodyText"/>
              <w:jc w:val="center"/>
              <w:rPr>
                <w:lang w:val="en-IN"/>
              </w:rPr>
            </w:pPr>
            <w:r w:rsidRPr="00E95B27">
              <w:rPr>
                <w:lang w:val="en-IN"/>
              </w:rPr>
              <w:t>High</w:t>
            </w:r>
          </w:p>
        </w:tc>
        <w:tc>
          <w:tcPr>
            <w:tcW w:w="1955" w:type="dxa"/>
          </w:tcPr>
          <w:p w14:paraId="2E21A1B8" w14:textId="1DC0B34A" w:rsidR="003039C9" w:rsidRPr="00E95B27" w:rsidRDefault="00E95B27" w:rsidP="00E95B27">
            <w:pPr>
              <w:pStyle w:val="BodyText"/>
              <w:jc w:val="center"/>
              <w:rPr>
                <w:lang w:val="en-IN"/>
              </w:rPr>
            </w:pPr>
            <w:r w:rsidRPr="00E95B27">
              <w:rPr>
                <w:lang w:val="en-IN"/>
              </w:rPr>
              <w:t>High</w:t>
            </w:r>
          </w:p>
        </w:tc>
      </w:tr>
      <w:tr w:rsidR="003039C9" w14:paraId="171E676E" w14:textId="77777777" w:rsidTr="003039C9">
        <w:tc>
          <w:tcPr>
            <w:tcW w:w="19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tblGrid>
            <w:tr w:rsidR="00E95B27" w:rsidRPr="00E95B27" w14:paraId="3125045F" w14:textId="77777777" w:rsidTr="00E95B27">
              <w:trPr>
                <w:tblCellSpacing w:w="15" w:type="dxa"/>
              </w:trPr>
              <w:tc>
                <w:tcPr>
                  <w:tcW w:w="0" w:type="auto"/>
                  <w:vAlign w:val="center"/>
                  <w:hideMark/>
                </w:tcPr>
                <w:p w14:paraId="26F21BE6" w14:textId="77777777" w:rsidR="00E95B27" w:rsidRPr="00E95B27" w:rsidRDefault="00E95B27" w:rsidP="00E95B27">
                  <w:pPr>
                    <w:pStyle w:val="BodyText"/>
                    <w:jc w:val="center"/>
                    <w:rPr>
                      <w:b/>
                      <w:bCs/>
                      <w:lang w:val="en-IN"/>
                    </w:rPr>
                  </w:pPr>
                  <w:r w:rsidRPr="00E95B27">
                    <w:rPr>
                      <w:b/>
                      <w:bCs/>
                      <w:lang w:val="en-IN"/>
                    </w:rPr>
                    <w:t>Resilience to Attacks</w:t>
                  </w:r>
                </w:p>
              </w:tc>
            </w:tr>
          </w:tbl>
          <w:p w14:paraId="742584BA" w14:textId="77777777" w:rsidR="00E95B27" w:rsidRPr="00E95B27" w:rsidRDefault="00E95B27" w:rsidP="00E95B27">
            <w:pPr>
              <w:pStyle w:val="BodyText"/>
              <w:jc w:val="both"/>
              <w:rPr>
                <w:b/>
                <w:bC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5B27" w:rsidRPr="00E95B27" w14:paraId="6AF799D0" w14:textId="77777777" w:rsidTr="00E95B27">
              <w:trPr>
                <w:tblCellSpacing w:w="15" w:type="dxa"/>
              </w:trPr>
              <w:tc>
                <w:tcPr>
                  <w:tcW w:w="0" w:type="auto"/>
                  <w:vAlign w:val="center"/>
                  <w:hideMark/>
                </w:tcPr>
                <w:p w14:paraId="5E61DA11" w14:textId="77777777" w:rsidR="00E95B27" w:rsidRPr="00E95B27" w:rsidRDefault="00E95B27" w:rsidP="00E95B27">
                  <w:pPr>
                    <w:pStyle w:val="BodyText"/>
                    <w:jc w:val="both"/>
                    <w:rPr>
                      <w:b/>
                      <w:bCs/>
                      <w:lang w:val="en-IN"/>
                    </w:rPr>
                  </w:pPr>
                </w:p>
              </w:tc>
            </w:tr>
          </w:tbl>
          <w:p w14:paraId="21990D7A" w14:textId="77777777" w:rsidR="003039C9" w:rsidRDefault="003039C9" w:rsidP="006647E4">
            <w:pPr>
              <w:pStyle w:val="BodyText"/>
              <w:jc w:val="both"/>
              <w:rPr>
                <w:b/>
                <w:bCs/>
                <w:lang w:val="en-IN"/>
              </w:rPr>
            </w:pPr>
          </w:p>
        </w:tc>
        <w:tc>
          <w:tcPr>
            <w:tcW w:w="1955" w:type="dxa"/>
          </w:tcPr>
          <w:p w14:paraId="07A6BEFD" w14:textId="080CC7B2" w:rsidR="003039C9" w:rsidRPr="00E95B27" w:rsidRDefault="00E95B27" w:rsidP="00E95B27">
            <w:pPr>
              <w:pStyle w:val="BodyText"/>
              <w:jc w:val="center"/>
              <w:rPr>
                <w:lang w:val="en-IN"/>
              </w:rPr>
            </w:pPr>
            <w:r w:rsidRPr="00E95B27">
              <w:rPr>
                <w:lang w:val="en-IN"/>
              </w:rPr>
              <w:t>Strong</w:t>
            </w:r>
          </w:p>
        </w:tc>
        <w:tc>
          <w:tcPr>
            <w:tcW w:w="1955" w:type="dxa"/>
          </w:tcPr>
          <w:p w14:paraId="22F9B632" w14:textId="0238865E" w:rsidR="003039C9" w:rsidRPr="00E95B27" w:rsidRDefault="00E95B27" w:rsidP="00E95B27">
            <w:pPr>
              <w:pStyle w:val="BodyText"/>
              <w:jc w:val="center"/>
              <w:rPr>
                <w:lang w:val="en-IN"/>
              </w:rPr>
            </w:pPr>
            <w:r w:rsidRPr="00E95B27">
              <w:rPr>
                <w:lang w:val="en-IN"/>
              </w:rPr>
              <w:t>Weak</w:t>
            </w:r>
          </w:p>
        </w:tc>
        <w:tc>
          <w:tcPr>
            <w:tcW w:w="1955" w:type="dxa"/>
          </w:tcPr>
          <w:p w14:paraId="60CF5E2D" w14:textId="5AC7F5DF" w:rsidR="003039C9" w:rsidRPr="00E95B27" w:rsidRDefault="00E95B27" w:rsidP="00E95B27">
            <w:pPr>
              <w:pStyle w:val="BodyText"/>
              <w:jc w:val="center"/>
              <w:rPr>
                <w:lang w:val="en-IN"/>
              </w:rPr>
            </w:pPr>
            <w:r w:rsidRPr="00E95B27">
              <w:rPr>
                <w:lang w:val="en-IN"/>
              </w:rPr>
              <w:t>Moderate</w:t>
            </w:r>
          </w:p>
        </w:tc>
        <w:tc>
          <w:tcPr>
            <w:tcW w:w="1955" w:type="dxa"/>
          </w:tcPr>
          <w:p w14:paraId="0E5CBF2A" w14:textId="2A65206B" w:rsidR="003039C9" w:rsidRPr="00E95B27" w:rsidRDefault="00E95B27" w:rsidP="00E95B27">
            <w:pPr>
              <w:pStyle w:val="BodyText"/>
              <w:jc w:val="center"/>
              <w:rPr>
                <w:lang w:val="en-IN"/>
              </w:rPr>
            </w:pPr>
            <w:r w:rsidRPr="00E95B27">
              <w:rPr>
                <w:lang w:val="en-IN"/>
              </w:rPr>
              <w:t>Very Strong</w:t>
            </w:r>
          </w:p>
        </w:tc>
      </w:tr>
      <w:tr w:rsidR="003039C9" w14:paraId="3E085F58" w14:textId="77777777" w:rsidTr="003039C9">
        <w:tc>
          <w:tcPr>
            <w:tcW w:w="19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tblGrid>
            <w:tr w:rsidR="00E95B27" w:rsidRPr="00E95B27" w14:paraId="3B26086C" w14:textId="77777777" w:rsidTr="00E95B27">
              <w:trPr>
                <w:tblCellSpacing w:w="15" w:type="dxa"/>
              </w:trPr>
              <w:tc>
                <w:tcPr>
                  <w:tcW w:w="0" w:type="auto"/>
                  <w:vAlign w:val="center"/>
                  <w:hideMark/>
                </w:tcPr>
                <w:p w14:paraId="1D6808CB" w14:textId="77777777" w:rsidR="00E95B27" w:rsidRPr="00E95B27" w:rsidRDefault="00E95B27" w:rsidP="00E95B27">
                  <w:pPr>
                    <w:pStyle w:val="BodyText"/>
                    <w:jc w:val="center"/>
                    <w:rPr>
                      <w:b/>
                      <w:bCs/>
                      <w:lang w:val="en-IN"/>
                    </w:rPr>
                  </w:pPr>
                  <w:r w:rsidRPr="00E95B27">
                    <w:rPr>
                      <w:b/>
                      <w:bCs/>
                      <w:lang w:val="en-IN"/>
                    </w:rPr>
                    <w:t>Image Quality Retention</w:t>
                  </w:r>
                </w:p>
              </w:tc>
            </w:tr>
          </w:tbl>
          <w:p w14:paraId="3D1DE54F" w14:textId="77777777" w:rsidR="00E95B27" w:rsidRPr="00E95B27" w:rsidRDefault="00E95B27" w:rsidP="00E95B27">
            <w:pPr>
              <w:pStyle w:val="BodyText"/>
              <w:jc w:val="both"/>
              <w:rPr>
                <w:b/>
                <w:bCs/>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5B27" w:rsidRPr="00E95B27" w14:paraId="084FEAF6" w14:textId="77777777" w:rsidTr="00E95B27">
              <w:trPr>
                <w:tblCellSpacing w:w="15" w:type="dxa"/>
              </w:trPr>
              <w:tc>
                <w:tcPr>
                  <w:tcW w:w="0" w:type="auto"/>
                  <w:vAlign w:val="center"/>
                  <w:hideMark/>
                </w:tcPr>
                <w:p w14:paraId="3EF2EBE1" w14:textId="77777777" w:rsidR="00E95B27" w:rsidRPr="00E95B27" w:rsidRDefault="00E95B27" w:rsidP="00E95B27">
                  <w:pPr>
                    <w:pStyle w:val="BodyText"/>
                    <w:jc w:val="both"/>
                    <w:rPr>
                      <w:b/>
                      <w:bCs/>
                      <w:lang w:val="en-IN"/>
                    </w:rPr>
                  </w:pPr>
                </w:p>
              </w:tc>
            </w:tr>
          </w:tbl>
          <w:p w14:paraId="0472B125" w14:textId="77777777" w:rsidR="003039C9" w:rsidRDefault="003039C9" w:rsidP="006647E4">
            <w:pPr>
              <w:pStyle w:val="BodyText"/>
              <w:jc w:val="both"/>
              <w:rPr>
                <w:b/>
                <w:bCs/>
                <w:lang w:val="en-IN"/>
              </w:rPr>
            </w:pPr>
          </w:p>
        </w:tc>
        <w:tc>
          <w:tcPr>
            <w:tcW w:w="1955" w:type="dxa"/>
          </w:tcPr>
          <w:p w14:paraId="3F02852D" w14:textId="0E519A6C" w:rsidR="003039C9" w:rsidRPr="00E95B27" w:rsidRDefault="00E95B27" w:rsidP="00E95B27">
            <w:pPr>
              <w:pStyle w:val="BodyText"/>
              <w:jc w:val="center"/>
              <w:rPr>
                <w:lang w:val="en-IN"/>
              </w:rPr>
            </w:pPr>
            <w:r w:rsidRPr="00E95B27">
              <w:rPr>
                <w:lang w:val="en-IN"/>
              </w:rPr>
              <w:t>High</w:t>
            </w:r>
          </w:p>
        </w:tc>
        <w:tc>
          <w:tcPr>
            <w:tcW w:w="1955" w:type="dxa"/>
          </w:tcPr>
          <w:p w14:paraId="5EBBD3AE" w14:textId="3C5ACCE2" w:rsidR="003039C9" w:rsidRPr="00E95B27" w:rsidRDefault="00E95B27" w:rsidP="00E95B27">
            <w:pPr>
              <w:pStyle w:val="BodyText"/>
              <w:jc w:val="center"/>
              <w:rPr>
                <w:lang w:val="en-IN"/>
              </w:rPr>
            </w:pPr>
            <w:r w:rsidRPr="00E95B27">
              <w:rPr>
                <w:lang w:val="en-IN"/>
              </w:rPr>
              <w:t>Moderate</w:t>
            </w:r>
          </w:p>
        </w:tc>
        <w:tc>
          <w:tcPr>
            <w:tcW w:w="1955" w:type="dxa"/>
          </w:tcPr>
          <w:p w14:paraId="66B4AD39" w14:textId="1D10EF86" w:rsidR="003039C9" w:rsidRPr="00E95B27" w:rsidRDefault="00E95B27" w:rsidP="00E95B27">
            <w:pPr>
              <w:pStyle w:val="BodyText"/>
              <w:jc w:val="center"/>
              <w:rPr>
                <w:lang w:val="en-IN"/>
              </w:rPr>
            </w:pPr>
            <w:r w:rsidRPr="00E95B27">
              <w:rPr>
                <w:lang w:val="en-IN"/>
              </w:rPr>
              <w:t>Moderate</w:t>
            </w:r>
          </w:p>
        </w:tc>
        <w:tc>
          <w:tcPr>
            <w:tcW w:w="1955" w:type="dxa"/>
          </w:tcPr>
          <w:p w14:paraId="3C665CF1" w14:textId="55AA21DE" w:rsidR="003039C9" w:rsidRPr="00E95B27" w:rsidRDefault="00E95B27" w:rsidP="00E95B27">
            <w:pPr>
              <w:pStyle w:val="BodyText"/>
              <w:jc w:val="center"/>
              <w:rPr>
                <w:lang w:val="en-IN"/>
              </w:rPr>
            </w:pPr>
            <w:r w:rsidRPr="00E95B27">
              <w:rPr>
                <w:lang w:val="en-IN"/>
              </w:rPr>
              <w:t>Very High</w:t>
            </w:r>
          </w:p>
        </w:tc>
      </w:tr>
    </w:tbl>
    <w:p w14:paraId="4D0DE9B0" w14:textId="77777777" w:rsidR="00387C3E" w:rsidRPr="006647E4" w:rsidRDefault="00387C3E" w:rsidP="006647E4">
      <w:pPr>
        <w:pStyle w:val="BodyText"/>
        <w:ind w:left="23"/>
        <w:jc w:val="both"/>
        <w:rPr>
          <w:b/>
          <w:bCs/>
          <w:lang w:val="en-IN"/>
        </w:rPr>
      </w:pPr>
    </w:p>
    <w:p w14:paraId="79549C2C" w14:textId="77777777" w:rsidR="006647E4" w:rsidRPr="006647E4" w:rsidRDefault="006647E4" w:rsidP="006647E4">
      <w:pPr>
        <w:pStyle w:val="BodyText"/>
        <w:ind w:left="23"/>
        <w:jc w:val="both"/>
        <w:rPr>
          <w:lang w:val="en-IN"/>
        </w:rPr>
      </w:pPr>
      <w:r w:rsidRPr="006647E4">
        <w:rPr>
          <w:lang w:val="en-IN"/>
        </w:rPr>
        <w:t>From the comparison, DWT is the preferred technique for medical image watermarking due to its robustness, multi-resolution capabilities, and low visual impact.</w:t>
      </w:r>
    </w:p>
    <w:p w14:paraId="3BBC12D0" w14:textId="77777777" w:rsidR="00337667" w:rsidRPr="00CD14D3" w:rsidRDefault="00337667" w:rsidP="00CD14D3">
      <w:pPr>
        <w:pStyle w:val="BodyText"/>
        <w:ind w:left="23"/>
        <w:jc w:val="both"/>
      </w:pPr>
    </w:p>
    <w:p w14:paraId="392A8BBB" w14:textId="77777777" w:rsidR="00337667" w:rsidRPr="00CD14D3" w:rsidRDefault="00337667" w:rsidP="00CD14D3">
      <w:pPr>
        <w:pStyle w:val="Heading3"/>
        <w:jc w:val="both"/>
      </w:pPr>
      <w:r w:rsidRPr="00CD14D3">
        <w:t xml:space="preserve">3. </w:t>
      </w:r>
      <w:r w:rsidRPr="00CD14D3">
        <w:rPr>
          <w:rStyle w:val="Strong"/>
          <w:b/>
          <w:bCs/>
        </w:rPr>
        <w:t>Literature Review</w:t>
      </w:r>
    </w:p>
    <w:p w14:paraId="303F5A6E" w14:textId="77777777" w:rsidR="00B45BFD" w:rsidRPr="00CD14D3" w:rsidRDefault="00B45BFD" w:rsidP="005F7EE3">
      <w:pPr>
        <w:pStyle w:val="Heading4"/>
        <w:ind w:left="0"/>
        <w:jc w:val="both"/>
      </w:pPr>
    </w:p>
    <w:p w14:paraId="097CEB1B" w14:textId="77777777" w:rsidR="00337667" w:rsidRPr="00CD14D3" w:rsidRDefault="00337667" w:rsidP="005F7EE3">
      <w:pPr>
        <w:pStyle w:val="Heading4"/>
        <w:ind w:left="0"/>
        <w:jc w:val="both"/>
        <w:rPr>
          <w:color w:val="548DD4" w:themeColor="text2" w:themeTint="99"/>
        </w:rPr>
      </w:pPr>
      <w:r w:rsidRPr="00CD14D3">
        <w:rPr>
          <w:color w:val="548DD4" w:themeColor="text2" w:themeTint="99"/>
        </w:rPr>
        <w:t xml:space="preserve">3.1 </w:t>
      </w:r>
      <w:r w:rsidRPr="00CD14D3">
        <w:rPr>
          <w:rStyle w:val="Strong"/>
          <w:b/>
          <w:bCs/>
          <w:color w:val="548DD4" w:themeColor="text2" w:themeTint="99"/>
        </w:rPr>
        <w:t>Previous Work on Medical Image Watermarking</w:t>
      </w:r>
    </w:p>
    <w:p w14:paraId="185426AE" w14:textId="77777777" w:rsidR="005F7EE3" w:rsidRPr="005F7EE3" w:rsidRDefault="005F7EE3" w:rsidP="005F7EE3">
      <w:pPr>
        <w:widowControl/>
        <w:autoSpaceDE/>
        <w:autoSpaceDN/>
        <w:spacing w:before="100" w:beforeAutospacing="1" w:after="100" w:afterAutospacing="1"/>
        <w:jc w:val="both"/>
        <w:rPr>
          <w:sz w:val="24"/>
          <w:szCs w:val="24"/>
          <w:lang w:val="en-IN" w:eastAsia="en-IN"/>
        </w:rPr>
      </w:pPr>
      <w:r w:rsidRPr="005F7EE3">
        <w:rPr>
          <w:sz w:val="24"/>
          <w:szCs w:val="24"/>
          <w:lang w:val="en-IN" w:eastAsia="en-IN"/>
        </w:rPr>
        <w:t>Medical image watermarking has gained attention for its role in image security and integrity. Key contributions include:</w:t>
      </w:r>
    </w:p>
    <w:p w14:paraId="2C52D8CA" w14:textId="77777777" w:rsidR="003039C9" w:rsidRPr="003039C9" w:rsidRDefault="003039C9" w:rsidP="003039C9">
      <w:pPr>
        <w:widowControl/>
        <w:autoSpaceDE/>
        <w:autoSpaceDN/>
        <w:spacing w:before="100" w:beforeAutospacing="1" w:after="100" w:afterAutospacing="1"/>
        <w:rPr>
          <w:sz w:val="24"/>
          <w:szCs w:val="24"/>
          <w:lang w:val="en-IN" w:eastAsia="en-IN"/>
        </w:rPr>
      </w:pPr>
      <w:r w:rsidRPr="003039C9">
        <w:rPr>
          <w:b/>
          <w:bCs/>
          <w:sz w:val="24"/>
          <w:szCs w:val="24"/>
          <w:lang w:val="en-IN" w:eastAsia="en-IN"/>
        </w:rPr>
        <w:t>DWT-Based Watermarking</w:t>
      </w:r>
    </w:p>
    <w:p w14:paraId="01539068" w14:textId="77777777" w:rsidR="003039C9" w:rsidRPr="003039C9" w:rsidRDefault="003039C9" w:rsidP="003039C9">
      <w:pPr>
        <w:widowControl/>
        <w:numPr>
          <w:ilvl w:val="0"/>
          <w:numId w:val="61"/>
        </w:numPr>
        <w:autoSpaceDE/>
        <w:autoSpaceDN/>
        <w:spacing w:before="100" w:beforeAutospacing="1" w:after="100" w:afterAutospacing="1"/>
        <w:rPr>
          <w:sz w:val="24"/>
          <w:szCs w:val="24"/>
          <w:lang w:val="en-IN" w:eastAsia="en-IN"/>
        </w:rPr>
      </w:pPr>
      <w:r w:rsidRPr="003039C9">
        <w:rPr>
          <w:sz w:val="24"/>
          <w:szCs w:val="24"/>
          <w:lang w:val="en-IN" w:eastAsia="en-IN"/>
        </w:rPr>
        <w:t xml:space="preserve">S. </w:t>
      </w:r>
      <w:proofErr w:type="spellStart"/>
      <w:r w:rsidRPr="003039C9">
        <w:rPr>
          <w:sz w:val="24"/>
          <w:szCs w:val="24"/>
          <w:lang w:val="en-IN" w:eastAsia="en-IN"/>
        </w:rPr>
        <w:t>Manogaran</w:t>
      </w:r>
      <w:proofErr w:type="spellEnd"/>
      <w:r w:rsidRPr="003039C9">
        <w:rPr>
          <w:sz w:val="24"/>
          <w:szCs w:val="24"/>
          <w:lang w:val="en-IN" w:eastAsia="en-IN"/>
        </w:rPr>
        <w:t xml:space="preserve"> and R. Kannan (2013) embedded watermarks in the </w:t>
      </w:r>
      <w:r w:rsidRPr="003039C9">
        <w:rPr>
          <w:b/>
          <w:bCs/>
          <w:sz w:val="24"/>
          <w:szCs w:val="24"/>
          <w:lang w:val="en-IN" w:eastAsia="en-IN"/>
        </w:rPr>
        <w:t xml:space="preserve">LL </w:t>
      </w:r>
      <w:proofErr w:type="spellStart"/>
      <w:r w:rsidRPr="003039C9">
        <w:rPr>
          <w:b/>
          <w:bCs/>
          <w:sz w:val="24"/>
          <w:szCs w:val="24"/>
          <w:lang w:val="en-IN" w:eastAsia="en-IN"/>
        </w:rPr>
        <w:t>subband</w:t>
      </w:r>
      <w:proofErr w:type="spellEnd"/>
      <w:r w:rsidRPr="003039C9">
        <w:rPr>
          <w:b/>
          <w:bCs/>
          <w:sz w:val="24"/>
          <w:szCs w:val="24"/>
          <w:lang w:val="en-IN" w:eastAsia="en-IN"/>
        </w:rPr>
        <w:t xml:space="preserve"> of DWT</w:t>
      </w:r>
      <w:r w:rsidRPr="003039C9">
        <w:rPr>
          <w:sz w:val="24"/>
          <w:szCs w:val="24"/>
          <w:lang w:val="en-IN" w:eastAsia="en-IN"/>
        </w:rPr>
        <w:t xml:space="preserve">, achieving strong resistance to </w:t>
      </w:r>
      <w:r w:rsidRPr="003039C9">
        <w:rPr>
          <w:b/>
          <w:bCs/>
          <w:sz w:val="24"/>
          <w:szCs w:val="24"/>
          <w:lang w:val="en-IN" w:eastAsia="en-IN"/>
        </w:rPr>
        <w:t>compression and noise</w:t>
      </w:r>
      <w:r w:rsidRPr="003039C9">
        <w:rPr>
          <w:sz w:val="24"/>
          <w:szCs w:val="24"/>
          <w:lang w:val="en-IN" w:eastAsia="en-IN"/>
        </w:rPr>
        <w:t>​.</w:t>
      </w:r>
    </w:p>
    <w:p w14:paraId="7DD7A325" w14:textId="77777777" w:rsidR="003039C9" w:rsidRPr="003039C9" w:rsidRDefault="003039C9" w:rsidP="003039C9">
      <w:pPr>
        <w:widowControl/>
        <w:numPr>
          <w:ilvl w:val="0"/>
          <w:numId w:val="61"/>
        </w:numPr>
        <w:autoSpaceDE/>
        <w:autoSpaceDN/>
        <w:spacing w:before="100" w:beforeAutospacing="1" w:after="100" w:afterAutospacing="1"/>
        <w:rPr>
          <w:sz w:val="24"/>
          <w:szCs w:val="24"/>
          <w:lang w:val="en-IN" w:eastAsia="en-IN"/>
        </w:rPr>
      </w:pPr>
      <w:r w:rsidRPr="003039C9">
        <w:rPr>
          <w:sz w:val="24"/>
          <w:szCs w:val="24"/>
          <w:lang w:val="en-IN" w:eastAsia="en-IN"/>
        </w:rPr>
        <w:t xml:space="preserve">DWT provides </w:t>
      </w:r>
      <w:r w:rsidRPr="003039C9">
        <w:rPr>
          <w:b/>
          <w:bCs/>
          <w:sz w:val="24"/>
          <w:szCs w:val="24"/>
          <w:lang w:val="en-IN" w:eastAsia="en-IN"/>
        </w:rPr>
        <w:t>multi-resolution analysis</w:t>
      </w:r>
      <w:r w:rsidRPr="003039C9">
        <w:rPr>
          <w:sz w:val="24"/>
          <w:szCs w:val="24"/>
          <w:lang w:val="en-IN" w:eastAsia="en-IN"/>
        </w:rPr>
        <w:t xml:space="preserve">, making it ideal for </w:t>
      </w:r>
      <w:r w:rsidRPr="003039C9">
        <w:rPr>
          <w:b/>
          <w:bCs/>
          <w:sz w:val="24"/>
          <w:szCs w:val="24"/>
          <w:lang w:val="en-IN" w:eastAsia="en-IN"/>
        </w:rPr>
        <w:t>embedding watermarks while preserving medical image quality</w:t>
      </w:r>
      <w:r w:rsidRPr="003039C9">
        <w:rPr>
          <w:sz w:val="24"/>
          <w:szCs w:val="24"/>
          <w:lang w:val="en-IN" w:eastAsia="en-IN"/>
        </w:rPr>
        <w:t>.</w:t>
      </w:r>
    </w:p>
    <w:p w14:paraId="549AB994" w14:textId="77777777" w:rsidR="003039C9" w:rsidRPr="003039C9" w:rsidRDefault="003039C9" w:rsidP="003039C9">
      <w:pPr>
        <w:widowControl/>
        <w:autoSpaceDE/>
        <w:autoSpaceDN/>
        <w:spacing w:before="100" w:beforeAutospacing="1" w:after="100" w:afterAutospacing="1"/>
        <w:rPr>
          <w:sz w:val="24"/>
          <w:szCs w:val="24"/>
          <w:lang w:val="en-IN" w:eastAsia="en-IN"/>
        </w:rPr>
      </w:pPr>
      <w:r w:rsidRPr="003039C9">
        <w:rPr>
          <w:b/>
          <w:bCs/>
          <w:sz w:val="24"/>
          <w:szCs w:val="24"/>
          <w:lang w:val="en-IN" w:eastAsia="en-IN"/>
        </w:rPr>
        <w:t>Hybrid Watermarking Methods</w:t>
      </w:r>
    </w:p>
    <w:p w14:paraId="4ECE40CD" w14:textId="77777777" w:rsidR="003039C9" w:rsidRPr="003039C9" w:rsidRDefault="003039C9" w:rsidP="003039C9">
      <w:pPr>
        <w:widowControl/>
        <w:numPr>
          <w:ilvl w:val="0"/>
          <w:numId w:val="62"/>
        </w:numPr>
        <w:autoSpaceDE/>
        <w:autoSpaceDN/>
        <w:spacing w:before="100" w:beforeAutospacing="1" w:after="100" w:afterAutospacing="1"/>
        <w:rPr>
          <w:sz w:val="24"/>
          <w:szCs w:val="24"/>
          <w:lang w:val="en-IN" w:eastAsia="en-IN"/>
        </w:rPr>
      </w:pPr>
      <w:r w:rsidRPr="003039C9">
        <w:rPr>
          <w:sz w:val="24"/>
          <w:szCs w:val="24"/>
          <w:lang w:val="en-IN" w:eastAsia="en-IN"/>
        </w:rPr>
        <w:t xml:space="preserve">Zhang and Dong (2015) proposed </w:t>
      </w:r>
      <w:r w:rsidRPr="003039C9">
        <w:rPr>
          <w:b/>
          <w:bCs/>
          <w:sz w:val="24"/>
          <w:szCs w:val="24"/>
          <w:lang w:val="en-IN" w:eastAsia="en-IN"/>
        </w:rPr>
        <w:t>DWT-SVD watermarking</w:t>
      </w:r>
      <w:r w:rsidRPr="003039C9">
        <w:rPr>
          <w:sz w:val="24"/>
          <w:szCs w:val="24"/>
          <w:lang w:val="en-IN" w:eastAsia="en-IN"/>
        </w:rPr>
        <w:t xml:space="preserve">, improving </w:t>
      </w:r>
      <w:r w:rsidRPr="003039C9">
        <w:rPr>
          <w:b/>
          <w:bCs/>
          <w:sz w:val="24"/>
          <w:szCs w:val="24"/>
          <w:lang w:val="en-IN" w:eastAsia="en-IN"/>
        </w:rPr>
        <w:t>robustness against JPEG compression</w:t>
      </w:r>
      <w:r w:rsidRPr="003039C9">
        <w:rPr>
          <w:sz w:val="24"/>
          <w:szCs w:val="24"/>
          <w:lang w:val="en-IN" w:eastAsia="en-IN"/>
        </w:rPr>
        <w:t>.</w:t>
      </w:r>
    </w:p>
    <w:p w14:paraId="5998D0BD" w14:textId="77777777" w:rsidR="003039C9" w:rsidRPr="003039C9" w:rsidRDefault="003039C9" w:rsidP="003039C9">
      <w:pPr>
        <w:widowControl/>
        <w:numPr>
          <w:ilvl w:val="0"/>
          <w:numId w:val="62"/>
        </w:numPr>
        <w:autoSpaceDE/>
        <w:autoSpaceDN/>
        <w:spacing w:before="100" w:beforeAutospacing="1" w:after="100" w:afterAutospacing="1"/>
        <w:rPr>
          <w:sz w:val="24"/>
          <w:szCs w:val="24"/>
          <w:lang w:val="en-IN" w:eastAsia="en-IN"/>
        </w:rPr>
      </w:pPr>
      <w:r w:rsidRPr="003039C9">
        <w:rPr>
          <w:sz w:val="24"/>
          <w:szCs w:val="24"/>
          <w:lang w:val="en-IN" w:eastAsia="en-IN"/>
        </w:rPr>
        <w:t xml:space="preserve">Chandran and Rajasekaran (2018) introduced </w:t>
      </w:r>
      <w:r w:rsidRPr="003039C9">
        <w:rPr>
          <w:b/>
          <w:bCs/>
          <w:sz w:val="24"/>
          <w:szCs w:val="24"/>
          <w:lang w:val="en-IN" w:eastAsia="en-IN"/>
        </w:rPr>
        <w:t>DWT-DCT hybrid watermarking</w:t>
      </w:r>
      <w:r w:rsidRPr="003039C9">
        <w:rPr>
          <w:sz w:val="24"/>
          <w:szCs w:val="24"/>
          <w:lang w:val="en-IN" w:eastAsia="en-IN"/>
        </w:rPr>
        <w:t xml:space="preserve">, enhancing </w:t>
      </w:r>
      <w:r w:rsidRPr="003039C9">
        <w:rPr>
          <w:b/>
          <w:bCs/>
          <w:sz w:val="24"/>
          <w:szCs w:val="24"/>
          <w:lang w:val="en-IN" w:eastAsia="en-IN"/>
        </w:rPr>
        <w:t>resistance to noise and geometric distortions</w:t>
      </w:r>
      <w:r w:rsidRPr="003039C9">
        <w:rPr>
          <w:sz w:val="24"/>
          <w:szCs w:val="24"/>
          <w:lang w:val="en-IN" w:eastAsia="en-IN"/>
        </w:rPr>
        <w:t>​.</w:t>
      </w:r>
    </w:p>
    <w:p w14:paraId="568CBB73" w14:textId="77777777" w:rsidR="003039C9" w:rsidRPr="003039C9" w:rsidRDefault="003039C9" w:rsidP="003039C9">
      <w:pPr>
        <w:widowControl/>
        <w:autoSpaceDE/>
        <w:autoSpaceDN/>
        <w:spacing w:before="100" w:beforeAutospacing="1" w:after="100" w:afterAutospacing="1"/>
        <w:rPr>
          <w:sz w:val="24"/>
          <w:szCs w:val="24"/>
          <w:lang w:val="en-IN" w:eastAsia="en-IN"/>
        </w:rPr>
      </w:pPr>
      <w:r w:rsidRPr="003039C9">
        <w:rPr>
          <w:b/>
          <w:bCs/>
          <w:sz w:val="24"/>
          <w:szCs w:val="24"/>
          <w:lang w:val="en-IN" w:eastAsia="en-IN"/>
        </w:rPr>
        <w:t>Watermarking for Privacy and Authentication</w:t>
      </w:r>
    </w:p>
    <w:p w14:paraId="70000DFB" w14:textId="77777777" w:rsidR="003039C9" w:rsidRPr="003039C9" w:rsidRDefault="003039C9" w:rsidP="003039C9">
      <w:pPr>
        <w:widowControl/>
        <w:numPr>
          <w:ilvl w:val="0"/>
          <w:numId w:val="63"/>
        </w:numPr>
        <w:autoSpaceDE/>
        <w:autoSpaceDN/>
        <w:spacing w:before="100" w:beforeAutospacing="1" w:after="100" w:afterAutospacing="1"/>
        <w:rPr>
          <w:sz w:val="24"/>
          <w:szCs w:val="24"/>
          <w:lang w:val="en-IN" w:eastAsia="en-IN"/>
        </w:rPr>
      </w:pPr>
      <w:r w:rsidRPr="003039C9">
        <w:rPr>
          <w:sz w:val="24"/>
          <w:szCs w:val="24"/>
          <w:lang w:val="en-IN" w:eastAsia="en-IN"/>
        </w:rPr>
        <w:t xml:space="preserve">Li et al. (2017) embedded </w:t>
      </w:r>
      <w:r w:rsidRPr="003039C9">
        <w:rPr>
          <w:b/>
          <w:bCs/>
          <w:sz w:val="24"/>
          <w:szCs w:val="24"/>
          <w:lang w:val="en-IN" w:eastAsia="en-IN"/>
        </w:rPr>
        <w:t>patient ID and medical details</w:t>
      </w:r>
      <w:r w:rsidRPr="003039C9">
        <w:rPr>
          <w:sz w:val="24"/>
          <w:szCs w:val="24"/>
          <w:lang w:val="en-IN" w:eastAsia="en-IN"/>
        </w:rPr>
        <w:t xml:space="preserve"> to prevent tampering.</w:t>
      </w:r>
    </w:p>
    <w:p w14:paraId="05A300D1" w14:textId="60FF9233" w:rsidR="00EF4070" w:rsidRPr="003039C9" w:rsidRDefault="003039C9" w:rsidP="003039C9">
      <w:pPr>
        <w:widowControl/>
        <w:numPr>
          <w:ilvl w:val="0"/>
          <w:numId w:val="63"/>
        </w:numPr>
        <w:autoSpaceDE/>
        <w:autoSpaceDN/>
        <w:spacing w:before="100" w:beforeAutospacing="1" w:after="100" w:afterAutospacing="1"/>
        <w:rPr>
          <w:sz w:val="24"/>
          <w:szCs w:val="24"/>
          <w:lang w:val="en-IN" w:eastAsia="en-IN"/>
        </w:rPr>
      </w:pPr>
      <w:r w:rsidRPr="003039C9">
        <w:rPr>
          <w:sz w:val="24"/>
          <w:szCs w:val="24"/>
          <w:lang w:val="en-IN" w:eastAsia="en-IN"/>
        </w:rPr>
        <w:t xml:space="preserve">S. G. A. Rajasree (2019) designed </w:t>
      </w:r>
      <w:r w:rsidRPr="003039C9">
        <w:rPr>
          <w:b/>
          <w:bCs/>
          <w:sz w:val="24"/>
          <w:szCs w:val="24"/>
          <w:lang w:val="en-IN" w:eastAsia="en-IN"/>
        </w:rPr>
        <w:t>an MRI watermarking system</w:t>
      </w:r>
      <w:r w:rsidRPr="003039C9">
        <w:rPr>
          <w:sz w:val="24"/>
          <w:szCs w:val="24"/>
          <w:lang w:val="en-IN" w:eastAsia="en-IN"/>
        </w:rPr>
        <w:t xml:space="preserve"> that </w:t>
      </w:r>
      <w:r w:rsidRPr="003039C9">
        <w:rPr>
          <w:b/>
          <w:bCs/>
          <w:sz w:val="24"/>
          <w:szCs w:val="24"/>
          <w:lang w:val="en-IN" w:eastAsia="en-IN"/>
        </w:rPr>
        <w:t>secured data without degrading image quality</w:t>
      </w:r>
      <w:r w:rsidRPr="003039C9">
        <w:rPr>
          <w:sz w:val="24"/>
          <w:szCs w:val="24"/>
          <w:lang w:val="en-IN" w:eastAsia="en-IN"/>
        </w:rPr>
        <w:t>​.</w:t>
      </w:r>
    </w:p>
    <w:p w14:paraId="5962F4FE" w14:textId="77777777" w:rsidR="00337667" w:rsidRPr="00CD14D3" w:rsidRDefault="00337667" w:rsidP="00CD14D3">
      <w:pPr>
        <w:pStyle w:val="Heading4"/>
        <w:ind w:left="0"/>
        <w:jc w:val="both"/>
        <w:rPr>
          <w:color w:val="548DD4" w:themeColor="text2" w:themeTint="99"/>
        </w:rPr>
      </w:pPr>
      <w:r w:rsidRPr="00CD14D3">
        <w:rPr>
          <w:color w:val="548DD4" w:themeColor="text2" w:themeTint="99"/>
        </w:rPr>
        <w:lastRenderedPageBreak/>
        <w:t xml:space="preserve">3.2 </w:t>
      </w:r>
      <w:r w:rsidRPr="00CD14D3">
        <w:rPr>
          <w:rStyle w:val="Strong"/>
          <w:b/>
          <w:bCs/>
          <w:color w:val="548DD4" w:themeColor="text2" w:themeTint="99"/>
        </w:rPr>
        <w:t>Applications in Healthcare</w:t>
      </w:r>
    </w:p>
    <w:p w14:paraId="445D99E9" w14:textId="77777777" w:rsidR="00EF4070" w:rsidRPr="00EF4070" w:rsidRDefault="00EF4070" w:rsidP="00CD14D3">
      <w:pPr>
        <w:widowControl/>
        <w:autoSpaceDE/>
        <w:autoSpaceDN/>
        <w:spacing w:before="100" w:beforeAutospacing="1" w:after="100" w:afterAutospacing="1"/>
        <w:jc w:val="both"/>
        <w:rPr>
          <w:sz w:val="24"/>
          <w:szCs w:val="24"/>
          <w:lang w:val="en-IN" w:eastAsia="en-IN"/>
        </w:rPr>
      </w:pPr>
      <w:r w:rsidRPr="00EF4070">
        <w:rPr>
          <w:sz w:val="24"/>
          <w:szCs w:val="24"/>
          <w:lang w:val="en-IN" w:eastAsia="en-IN"/>
        </w:rPr>
        <w:t>Medical image watermarking provides critical solutions to issues related to image security, privacy, and authenticity in healthcare. Key applications include:</w:t>
      </w:r>
    </w:p>
    <w:p w14:paraId="55E64DDE" w14:textId="77777777" w:rsidR="00EF4070" w:rsidRPr="00EF4070" w:rsidRDefault="00EF4070" w:rsidP="00F61305">
      <w:pPr>
        <w:widowControl/>
        <w:numPr>
          <w:ilvl w:val="0"/>
          <w:numId w:val="26"/>
        </w:numPr>
        <w:autoSpaceDE/>
        <w:autoSpaceDN/>
        <w:spacing w:before="100" w:beforeAutospacing="1" w:after="100" w:afterAutospacing="1"/>
        <w:jc w:val="both"/>
        <w:rPr>
          <w:sz w:val="24"/>
          <w:szCs w:val="24"/>
          <w:lang w:val="en-IN" w:eastAsia="en-IN"/>
        </w:rPr>
      </w:pPr>
      <w:r w:rsidRPr="00CD14D3">
        <w:rPr>
          <w:b/>
          <w:bCs/>
          <w:sz w:val="24"/>
          <w:szCs w:val="24"/>
          <w:lang w:val="en-IN" w:eastAsia="en-IN"/>
        </w:rPr>
        <w:t>Intellectual Property Protection</w:t>
      </w:r>
      <w:r w:rsidRPr="00EF4070">
        <w:rPr>
          <w:sz w:val="24"/>
          <w:szCs w:val="24"/>
          <w:lang w:val="en-IN" w:eastAsia="en-IN"/>
        </w:rPr>
        <w:t>:</w:t>
      </w:r>
    </w:p>
    <w:p w14:paraId="7F462FC3" w14:textId="77777777" w:rsidR="00EF4070" w:rsidRPr="00EF4070" w:rsidRDefault="00EF4070" w:rsidP="00F61305">
      <w:pPr>
        <w:widowControl/>
        <w:numPr>
          <w:ilvl w:val="1"/>
          <w:numId w:val="26"/>
        </w:numPr>
        <w:autoSpaceDE/>
        <w:autoSpaceDN/>
        <w:spacing w:before="100" w:beforeAutospacing="1" w:after="100" w:afterAutospacing="1"/>
        <w:jc w:val="both"/>
        <w:rPr>
          <w:sz w:val="24"/>
          <w:szCs w:val="24"/>
          <w:lang w:val="en-IN" w:eastAsia="en-IN"/>
        </w:rPr>
      </w:pPr>
      <w:r w:rsidRPr="00EF4070">
        <w:rPr>
          <w:sz w:val="24"/>
          <w:szCs w:val="24"/>
          <w:lang w:val="en-IN" w:eastAsia="en-IN"/>
        </w:rPr>
        <w:t>Watermarking ensures the ownership and origin of valuable medical images, such as X-rays, CT scans, and MRIs, preventing unauthorized use or reproduction.</w:t>
      </w:r>
    </w:p>
    <w:p w14:paraId="42A33E2E" w14:textId="77777777" w:rsidR="00EF4070" w:rsidRPr="00EF4070" w:rsidRDefault="00EF4070" w:rsidP="00F61305">
      <w:pPr>
        <w:widowControl/>
        <w:numPr>
          <w:ilvl w:val="0"/>
          <w:numId w:val="26"/>
        </w:numPr>
        <w:autoSpaceDE/>
        <w:autoSpaceDN/>
        <w:spacing w:before="100" w:beforeAutospacing="1" w:after="100" w:afterAutospacing="1"/>
        <w:jc w:val="both"/>
        <w:rPr>
          <w:sz w:val="24"/>
          <w:szCs w:val="24"/>
          <w:lang w:val="en-IN" w:eastAsia="en-IN"/>
        </w:rPr>
      </w:pPr>
      <w:r w:rsidRPr="00CD14D3">
        <w:rPr>
          <w:b/>
          <w:bCs/>
          <w:sz w:val="24"/>
          <w:szCs w:val="24"/>
          <w:lang w:val="en-IN" w:eastAsia="en-IN"/>
        </w:rPr>
        <w:t>Patient Data Security and Privacy</w:t>
      </w:r>
      <w:r w:rsidRPr="00EF4070">
        <w:rPr>
          <w:sz w:val="24"/>
          <w:szCs w:val="24"/>
          <w:lang w:val="en-IN" w:eastAsia="en-IN"/>
        </w:rPr>
        <w:t>:</w:t>
      </w:r>
    </w:p>
    <w:p w14:paraId="0B954BBF" w14:textId="77777777" w:rsidR="00EF4070" w:rsidRPr="00EF4070" w:rsidRDefault="00EF4070" w:rsidP="00F61305">
      <w:pPr>
        <w:widowControl/>
        <w:numPr>
          <w:ilvl w:val="1"/>
          <w:numId w:val="26"/>
        </w:numPr>
        <w:autoSpaceDE/>
        <w:autoSpaceDN/>
        <w:spacing w:before="100" w:beforeAutospacing="1" w:after="100" w:afterAutospacing="1"/>
        <w:jc w:val="both"/>
        <w:rPr>
          <w:sz w:val="24"/>
          <w:szCs w:val="24"/>
          <w:lang w:val="en-IN" w:eastAsia="en-IN"/>
        </w:rPr>
      </w:pPr>
      <w:r w:rsidRPr="00EF4070">
        <w:rPr>
          <w:sz w:val="24"/>
          <w:szCs w:val="24"/>
          <w:lang w:val="en-IN" w:eastAsia="en-IN"/>
        </w:rPr>
        <w:t xml:space="preserve">Embedding encrypted patient information in watermarks helps protect sensitive data, ensuring compliance with privacy laws like </w:t>
      </w:r>
      <w:r w:rsidRPr="00CD14D3">
        <w:rPr>
          <w:b/>
          <w:bCs/>
          <w:sz w:val="24"/>
          <w:szCs w:val="24"/>
          <w:lang w:val="en-IN" w:eastAsia="en-IN"/>
        </w:rPr>
        <w:t>HIPAA</w:t>
      </w:r>
      <w:r w:rsidRPr="00EF4070">
        <w:rPr>
          <w:sz w:val="24"/>
          <w:szCs w:val="24"/>
          <w:lang w:val="en-IN" w:eastAsia="en-IN"/>
        </w:rPr>
        <w:t>.</w:t>
      </w:r>
    </w:p>
    <w:p w14:paraId="79879A7A" w14:textId="77777777" w:rsidR="00EF4070" w:rsidRPr="00EF4070" w:rsidRDefault="00EF4070" w:rsidP="00F61305">
      <w:pPr>
        <w:widowControl/>
        <w:numPr>
          <w:ilvl w:val="0"/>
          <w:numId w:val="26"/>
        </w:numPr>
        <w:autoSpaceDE/>
        <w:autoSpaceDN/>
        <w:spacing w:before="100" w:beforeAutospacing="1" w:after="100" w:afterAutospacing="1"/>
        <w:jc w:val="both"/>
        <w:rPr>
          <w:sz w:val="24"/>
          <w:szCs w:val="24"/>
          <w:lang w:val="en-IN" w:eastAsia="en-IN"/>
        </w:rPr>
      </w:pPr>
      <w:r w:rsidRPr="00CD14D3">
        <w:rPr>
          <w:b/>
          <w:bCs/>
          <w:sz w:val="24"/>
          <w:szCs w:val="24"/>
          <w:lang w:val="en-IN" w:eastAsia="en-IN"/>
        </w:rPr>
        <w:t>Authentication and Tracking</w:t>
      </w:r>
      <w:r w:rsidRPr="00EF4070">
        <w:rPr>
          <w:sz w:val="24"/>
          <w:szCs w:val="24"/>
          <w:lang w:val="en-IN" w:eastAsia="en-IN"/>
        </w:rPr>
        <w:t>:</w:t>
      </w:r>
    </w:p>
    <w:p w14:paraId="623E2E15" w14:textId="77777777" w:rsidR="00EF4070" w:rsidRPr="00EF4070" w:rsidRDefault="00EF4070" w:rsidP="00F61305">
      <w:pPr>
        <w:widowControl/>
        <w:numPr>
          <w:ilvl w:val="1"/>
          <w:numId w:val="26"/>
        </w:numPr>
        <w:autoSpaceDE/>
        <w:autoSpaceDN/>
        <w:spacing w:before="100" w:beforeAutospacing="1" w:after="100" w:afterAutospacing="1"/>
        <w:jc w:val="both"/>
        <w:rPr>
          <w:sz w:val="24"/>
          <w:szCs w:val="24"/>
          <w:lang w:val="en-IN" w:eastAsia="en-IN"/>
        </w:rPr>
      </w:pPr>
      <w:r w:rsidRPr="00EF4070">
        <w:rPr>
          <w:sz w:val="24"/>
          <w:szCs w:val="24"/>
          <w:lang w:val="en-IN" w:eastAsia="en-IN"/>
        </w:rPr>
        <w:t>Watermarking helps verify the authenticity of medical images by embedding information like patient ID and examination details. It also ensures images are shared only with authorized personnel.</w:t>
      </w:r>
    </w:p>
    <w:p w14:paraId="067ACDE6" w14:textId="77777777" w:rsidR="00EF4070" w:rsidRPr="00EF4070" w:rsidRDefault="00EF4070" w:rsidP="00F61305">
      <w:pPr>
        <w:widowControl/>
        <w:numPr>
          <w:ilvl w:val="0"/>
          <w:numId w:val="26"/>
        </w:numPr>
        <w:autoSpaceDE/>
        <w:autoSpaceDN/>
        <w:spacing w:before="100" w:beforeAutospacing="1" w:after="100" w:afterAutospacing="1"/>
        <w:jc w:val="both"/>
        <w:rPr>
          <w:sz w:val="24"/>
          <w:szCs w:val="24"/>
          <w:lang w:val="en-IN" w:eastAsia="en-IN"/>
        </w:rPr>
      </w:pPr>
      <w:r w:rsidRPr="00CD14D3">
        <w:rPr>
          <w:b/>
          <w:bCs/>
          <w:sz w:val="24"/>
          <w:szCs w:val="24"/>
          <w:lang w:val="en-IN" w:eastAsia="en-IN"/>
        </w:rPr>
        <w:t>Forensic Applications</w:t>
      </w:r>
      <w:r w:rsidRPr="00EF4070">
        <w:rPr>
          <w:sz w:val="24"/>
          <w:szCs w:val="24"/>
          <w:lang w:val="en-IN" w:eastAsia="en-IN"/>
        </w:rPr>
        <w:t>:</w:t>
      </w:r>
    </w:p>
    <w:p w14:paraId="3039A41B" w14:textId="77777777" w:rsidR="00EF4070" w:rsidRPr="00EF4070" w:rsidRDefault="00EF4070" w:rsidP="00F61305">
      <w:pPr>
        <w:widowControl/>
        <w:numPr>
          <w:ilvl w:val="1"/>
          <w:numId w:val="26"/>
        </w:numPr>
        <w:autoSpaceDE/>
        <w:autoSpaceDN/>
        <w:spacing w:before="100" w:beforeAutospacing="1" w:after="100" w:afterAutospacing="1"/>
        <w:jc w:val="both"/>
        <w:rPr>
          <w:sz w:val="24"/>
          <w:szCs w:val="24"/>
          <w:lang w:val="en-IN" w:eastAsia="en-IN"/>
        </w:rPr>
      </w:pPr>
      <w:r w:rsidRPr="00EF4070">
        <w:rPr>
          <w:sz w:val="24"/>
          <w:szCs w:val="24"/>
          <w:lang w:val="en-IN" w:eastAsia="en-IN"/>
        </w:rPr>
        <w:t>Watermarking maintains the integrity of medical images used in legal proceedings, ensuring evidence hasn’t been altered and verifying the identity of the image’s creator.</w:t>
      </w:r>
    </w:p>
    <w:p w14:paraId="2E597873" w14:textId="77777777" w:rsidR="00EF4070" w:rsidRPr="00EF4070" w:rsidRDefault="00EF4070" w:rsidP="00F61305">
      <w:pPr>
        <w:widowControl/>
        <w:numPr>
          <w:ilvl w:val="0"/>
          <w:numId w:val="26"/>
        </w:numPr>
        <w:autoSpaceDE/>
        <w:autoSpaceDN/>
        <w:spacing w:before="100" w:beforeAutospacing="1" w:after="100" w:afterAutospacing="1"/>
        <w:jc w:val="both"/>
        <w:rPr>
          <w:sz w:val="24"/>
          <w:szCs w:val="24"/>
          <w:lang w:val="en-IN" w:eastAsia="en-IN"/>
        </w:rPr>
      </w:pPr>
      <w:r w:rsidRPr="00CD14D3">
        <w:rPr>
          <w:b/>
          <w:bCs/>
          <w:sz w:val="24"/>
          <w:szCs w:val="24"/>
          <w:lang w:val="en-IN" w:eastAsia="en-IN"/>
        </w:rPr>
        <w:t>Medical Image Sharing</w:t>
      </w:r>
      <w:r w:rsidRPr="00EF4070">
        <w:rPr>
          <w:sz w:val="24"/>
          <w:szCs w:val="24"/>
          <w:lang w:val="en-IN" w:eastAsia="en-IN"/>
        </w:rPr>
        <w:t>:</w:t>
      </w:r>
    </w:p>
    <w:p w14:paraId="396EA90C" w14:textId="77777777" w:rsidR="00EF4070" w:rsidRPr="00EF4070" w:rsidRDefault="00EF4070" w:rsidP="00F61305">
      <w:pPr>
        <w:widowControl/>
        <w:numPr>
          <w:ilvl w:val="1"/>
          <w:numId w:val="26"/>
        </w:numPr>
        <w:autoSpaceDE/>
        <w:autoSpaceDN/>
        <w:spacing w:before="100" w:beforeAutospacing="1" w:after="100" w:afterAutospacing="1"/>
        <w:jc w:val="both"/>
        <w:rPr>
          <w:sz w:val="24"/>
          <w:szCs w:val="24"/>
          <w:lang w:val="en-IN" w:eastAsia="en-IN"/>
        </w:rPr>
      </w:pPr>
      <w:r w:rsidRPr="00EF4070">
        <w:rPr>
          <w:sz w:val="24"/>
          <w:szCs w:val="24"/>
          <w:lang w:val="en-IN" w:eastAsia="en-IN"/>
        </w:rPr>
        <w:t>Watermarking ensures that images shared between healthcare institutions for diagnosis or second opinions remain secure, traceable, and protected from unauthorized access.</w:t>
      </w:r>
    </w:p>
    <w:p w14:paraId="6557FFF5" w14:textId="77777777" w:rsidR="00337667" w:rsidRPr="00CD14D3" w:rsidRDefault="00337667" w:rsidP="00CD14D3">
      <w:pPr>
        <w:pStyle w:val="Heading4"/>
        <w:ind w:left="0"/>
        <w:jc w:val="both"/>
        <w:rPr>
          <w:color w:val="548DD4" w:themeColor="text2" w:themeTint="99"/>
        </w:rPr>
      </w:pPr>
      <w:r w:rsidRPr="00CD14D3">
        <w:rPr>
          <w:color w:val="548DD4" w:themeColor="text2" w:themeTint="99"/>
        </w:rPr>
        <w:t xml:space="preserve">3.3 </w:t>
      </w:r>
      <w:r w:rsidRPr="00CD14D3">
        <w:rPr>
          <w:rStyle w:val="Strong"/>
          <w:b/>
          <w:bCs/>
          <w:color w:val="548DD4" w:themeColor="text2" w:themeTint="99"/>
        </w:rPr>
        <w:t>Comparison of DWT with Other Watermarking Techniques</w:t>
      </w:r>
    </w:p>
    <w:p w14:paraId="0469949B" w14:textId="77777777" w:rsidR="00E95B27" w:rsidRPr="00E95B27" w:rsidRDefault="00E95B27" w:rsidP="00E95B27">
      <w:pPr>
        <w:pStyle w:val="NormalWeb"/>
        <w:jc w:val="both"/>
        <w:rPr>
          <w:lang w:val="en-IN"/>
        </w:rPr>
      </w:pPr>
      <w:r w:rsidRPr="00E95B27">
        <w:rPr>
          <w:lang w:val="en-IN"/>
        </w:rPr>
        <w:t xml:space="preserve">Several studies have compared </w:t>
      </w:r>
      <w:r w:rsidRPr="00E95B27">
        <w:rPr>
          <w:b/>
          <w:bCs/>
          <w:lang w:val="en-IN"/>
        </w:rPr>
        <w:t>DWT-based watermarking</w:t>
      </w:r>
      <w:r w:rsidRPr="00E95B27">
        <w:rPr>
          <w:lang w:val="en-IN"/>
        </w:rPr>
        <w:t xml:space="preserve"> with other frequency-domain techniques like </w:t>
      </w:r>
      <w:r w:rsidRPr="00E95B27">
        <w:rPr>
          <w:b/>
          <w:bCs/>
          <w:lang w:val="en-IN"/>
        </w:rPr>
        <w:t>DCT and DFT</w:t>
      </w:r>
      <w:r w:rsidRPr="00E95B27">
        <w:rPr>
          <w:lang w:val="en-IN"/>
        </w:rPr>
        <w:t>. Research findings indicate that:</w:t>
      </w:r>
    </w:p>
    <w:p w14:paraId="4E378199" w14:textId="3637F2F3" w:rsidR="00E95B27" w:rsidRDefault="00E95B27" w:rsidP="00E95B27">
      <w:pPr>
        <w:pStyle w:val="NormalWeb"/>
        <w:numPr>
          <w:ilvl w:val="0"/>
          <w:numId w:val="65"/>
        </w:numPr>
        <w:jc w:val="both"/>
        <w:rPr>
          <w:lang w:val="en-IN"/>
        </w:rPr>
      </w:pPr>
      <w:r w:rsidRPr="00E95B27">
        <w:rPr>
          <w:b/>
          <w:bCs/>
          <w:lang w:val="en-IN"/>
        </w:rPr>
        <w:t>DWT outperforms DCT in robustness and imperceptibility</w:t>
      </w:r>
      <w:r w:rsidRPr="00E95B27">
        <w:rPr>
          <w:lang w:val="en-IN"/>
        </w:rPr>
        <w:t xml:space="preserve"> (</w:t>
      </w:r>
      <w:proofErr w:type="spellStart"/>
      <w:r w:rsidRPr="00E95B27">
        <w:rPr>
          <w:lang w:val="en-IN"/>
        </w:rPr>
        <w:t>Manogaran</w:t>
      </w:r>
      <w:proofErr w:type="spellEnd"/>
      <w:r w:rsidRPr="00E95B27">
        <w:rPr>
          <w:lang w:val="en-IN"/>
        </w:rPr>
        <w:t xml:space="preserve"> &amp; Kannan, 2013).</w:t>
      </w:r>
    </w:p>
    <w:p w14:paraId="6AEA6439" w14:textId="5908856A" w:rsidR="00E95B27" w:rsidRDefault="00E95B27" w:rsidP="00E95B27">
      <w:pPr>
        <w:pStyle w:val="NormalWeb"/>
        <w:numPr>
          <w:ilvl w:val="0"/>
          <w:numId w:val="65"/>
        </w:numPr>
        <w:jc w:val="both"/>
        <w:rPr>
          <w:lang w:val="en-IN"/>
        </w:rPr>
      </w:pPr>
      <w:r w:rsidRPr="00E95B27">
        <w:rPr>
          <w:b/>
          <w:bCs/>
          <w:lang w:val="en-IN"/>
        </w:rPr>
        <w:t>DWT-SVD hybrid models achieve the highest watermark resilience</w:t>
      </w:r>
      <w:r w:rsidRPr="00E95B27">
        <w:rPr>
          <w:lang w:val="en-IN"/>
        </w:rPr>
        <w:t xml:space="preserve"> (Zhang &amp; Dong, 2015).</w:t>
      </w:r>
    </w:p>
    <w:p w14:paraId="6176AB90" w14:textId="474FA896" w:rsidR="00E95B27" w:rsidRPr="00E95B27" w:rsidRDefault="00E95B27" w:rsidP="00E95B27">
      <w:pPr>
        <w:pStyle w:val="NormalWeb"/>
        <w:numPr>
          <w:ilvl w:val="0"/>
          <w:numId w:val="65"/>
        </w:numPr>
        <w:jc w:val="both"/>
        <w:rPr>
          <w:lang w:val="en-IN"/>
        </w:rPr>
      </w:pPr>
      <w:r w:rsidRPr="00E95B27">
        <w:rPr>
          <w:b/>
          <w:bCs/>
          <w:lang w:val="en-IN"/>
        </w:rPr>
        <w:t>DFT offers rotation resistance, but at higher computational cost</w:t>
      </w:r>
      <w:r w:rsidRPr="00E95B27">
        <w:rPr>
          <w:lang w:val="en-IN"/>
        </w:rPr>
        <w:t xml:space="preserve"> (Li et al., 2017).</w:t>
      </w:r>
    </w:p>
    <w:p w14:paraId="49F74D42" w14:textId="45D5F792" w:rsidR="00337667" w:rsidRPr="00E95B27" w:rsidRDefault="00E95B27" w:rsidP="00E95B27">
      <w:pPr>
        <w:pStyle w:val="NormalWeb"/>
        <w:jc w:val="both"/>
        <w:rPr>
          <w:lang w:val="en-IN"/>
        </w:rPr>
      </w:pPr>
      <w:r w:rsidRPr="00E95B27">
        <w:rPr>
          <w:b/>
          <w:bCs/>
          <w:lang w:val="en-IN"/>
        </w:rPr>
        <w:t>Key Takeaway:</w:t>
      </w:r>
      <w:r w:rsidRPr="00E95B27">
        <w:rPr>
          <w:lang w:val="en-IN"/>
        </w:rPr>
        <w:t xml:space="preserve"> Studies confirm that </w:t>
      </w:r>
      <w:r w:rsidRPr="00E95B27">
        <w:rPr>
          <w:b/>
          <w:bCs/>
          <w:lang w:val="en-IN"/>
        </w:rPr>
        <w:t>DWT provides the best balance</w:t>
      </w:r>
      <w:r w:rsidRPr="00E95B27">
        <w:rPr>
          <w:lang w:val="en-IN"/>
        </w:rPr>
        <w:t xml:space="preserve"> between </w:t>
      </w:r>
      <w:r w:rsidRPr="00E95B27">
        <w:rPr>
          <w:b/>
          <w:bCs/>
          <w:lang w:val="en-IN"/>
        </w:rPr>
        <w:t>security, imperceptibility, and robustness</w:t>
      </w:r>
      <w:r w:rsidRPr="00E95B27">
        <w:rPr>
          <w:lang w:val="en-IN"/>
        </w:rPr>
        <w:t>, making it the ideal choice for medical image watermarking.</w:t>
      </w:r>
    </w:p>
    <w:p w14:paraId="2F5BA6DB" w14:textId="77777777" w:rsidR="00337667" w:rsidRPr="005832CD" w:rsidRDefault="00337667" w:rsidP="005F7EE3">
      <w:pPr>
        <w:pStyle w:val="Heading5"/>
        <w:jc w:val="both"/>
        <w:rPr>
          <w:rFonts w:ascii="Times New Roman" w:hAnsi="Times New Roman" w:cs="Times New Roman"/>
          <w:color w:val="548DD4" w:themeColor="text2" w:themeTint="99"/>
          <w:sz w:val="24"/>
          <w:szCs w:val="24"/>
        </w:rPr>
      </w:pPr>
      <w:r w:rsidRPr="005832CD">
        <w:rPr>
          <w:rStyle w:val="Strong"/>
          <w:rFonts w:ascii="Times New Roman" w:hAnsi="Times New Roman" w:cs="Times New Roman"/>
          <w:b w:val="0"/>
          <w:bCs w:val="0"/>
          <w:color w:val="548DD4" w:themeColor="text2" w:themeTint="99"/>
          <w:sz w:val="24"/>
          <w:szCs w:val="24"/>
        </w:rPr>
        <w:t>Advantages of DWT over DCT and DFT</w:t>
      </w:r>
      <w:r w:rsidRPr="005832CD">
        <w:rPr>
          <w:rFonts w:ascii="Times New Roman" w:hAnsi="Times New Roman" w:cs="Times New Roman"/>
          <w:color w:val="548DD4" w:themeColor="text2" w:themeTint="99"/>
          <w:sz w:val="24"/>
          <w:szCs w:val="24"/>
        </w:rPr>
        <w:t>:</w:t>
      </w:r>
    </w:p>
    <w:p w14:paraId="6A1CFD24" w14:textId="77777777" w:rsidR="00337667" w:rsidRPr="005F7EE3" w:rsidRDefault="00337667" w:rsidP="00F61305">
      <w:pPr>
        <w:widowControl/>
        <w:numPr>
          <w:ilvl w:val="0"/>
          <w:numId w:val="7"/>
        </w:numPr>
        <w:autoSpaceDE/>
        <w:autoSpaceDN/>
        <w:spacing w:before="100" w:beforeAutospacing="1" w:after="100" w:afterAutospacing="1"/>
        <w:jc w:val="both"/>
        <w:rPr>
          <w:sz w:val="24"/>
          <w:szCs w:val="24"/>
        </w:rPr>
      </w:pPr>
      <w:r w:rsidRPr="005F7EE3">
        <w:rPr>
          <w:rStyle w:val="Strong"/>
          <w:sz w:val="24"/>
          <w:szCs w:val="24"/>
        </w:rPr>
        <w:t>Robustness</w:t>
      </w:r>
      <w:r w:rsidRPr="005F7EE3">
        <w:rPr>
          <w:sz w:val="24"/>
          <w:szCs w:val="24"/>
        </w:rPr>
        <w:t>: DWT is more robust to image processing attacks like JPEG compression, noise addition, and cropping compared to DCT and DFT, which are more susceptible to these manipulations.</w:t>
      </w:r>
    </w:p>
    <w:p w14:paraId="75284942" w14:textId="77777777" w:rsidR="00337667" w:rsidRPr="005F7EE3" w:rsidRDefault="00337667" w:rsidP="00F61305">
      <w:pPr>
        <w:widowControl/>
        <w:numPr>
          <w:ilvl w:val="0"/>
          <w:numId w:val="7"/>
        </w:numPr>
        <w:autoSpaceDE/>
        <w:autoSpaceDN/>
        <w:spacing w:before="100" w:beforeAutospacing="1" w:after="100" w:afterAutospacing="1"/>
        <w:jc w:val="both"/>
        <w:rPr>
          <w:sz w:val="24"/>
          <w:szCs w:val="24"/>
        </w:rPr>
      </w:pPr>
      <w:r w:rsidRPr="005F7EE3">
        <w:rPr>
          <w:rStyle w:val="Strong"/>
          <w:sz w:val="24"/>
          <w:szCs w:val="24"/>
        </w:rPr>
        <w:t>Multi-resolution Analysis</w:t>
      </w:r>
      <w:r w:rsidRPr="005F7EE3">
        <w:rPr>
          <w:sz w:val="24"/>
          <w:szCs w:val="24"/>
        </w:rPr>
        <w:t>: DWT provides a multi-level decomposition of the image, which allows for embedding the watermark in both the low and high-frequency components. In contrast, DCT and DFT only provide single-level transformations.</w:t>
      </w:r>
    </w:p>
    <w:p w14:paraId="258F5A7F" w14:textId="77777777" w:rsidR="00337667" w:rsidRDefault="00337667" w:rsidP="00F61305">
      <w:pPr>
        <w:widowControl/>
        <w:numPr>
          <w:ilvl w:val="0"/>
          <w:numId w:val="7"/>
        </w:numPr>
        <w:autoSpaceDE/>
        <w:autoSpaceDN/>
        <w:spacing w:before="100" w:beforeAutospacing="1" w:after="100" w:afterAutospacing="1"/>
        <w:jc w:val="both"/>
        <w:rPr>
          <w:sz w:val="24"/>
          <w:szCs w:val="24"/>
        </w:rPr>
      </w:pPr>
      <w:r w:rsidRPr="005F7EE3">
        <w:rPr>
          <w:rStyle w:val="Strong"/>
          <w:sz w:val="24"/>
          <w:szCs w:val="24"/>
        </w:rPr>
        <w:t>Better Quality</w:t>
      </w:r>
      <w:r w:rsidRPr="005F7EE3">
        <w:rPr>
          <w:sz w:val="24"/>
          <w:szCs w:val="24"/>
        </w:rPr>
        <w:t>: Watermarks embedded in the low-frequency components of the image using DWT are less perceptible to the human eye compared to watermarks embedded using DCT or DFT.</w:t>
      </w:r>
    </w:p>
    <w:p w14:paraId="26C7A138" w14:textId="77777777" w:rsidR="00987C01" w:rsidRDefault="00987C01" w:rsidP="00987C01">
      <w:pPr>
        <w:widowControl/>
        <w:autoSpaceDE/>
        <w:autoSpaceDN/>
        <w:spacing w:before="100" w:beforeAutospacing="1" w:after="100" w:afterAutospacing="1"/>
        <w:ind w:left="720"/>
        <w:jc w:val="both"/>
        <w:rPr>
          <w:rStyle w:val="Strong"/>
          <w:sz w:val="24"/>
          <w:szCs w:val="24"/>
        </w:rPr>
      </w:pPr>
    </w:p>
    <w:p w14:paraId="0AF61EA2" w14:textId="77777777" w:rsidR="00987C01" w:rsidRDefault="00987C01" w:rsidP="00987C01">
      <w:pPr>
        <w:widowControl/>
        <w:autoSpaceDE/>
        <w:autoSpaceDN/>
        <w:spacing w:before="100" w:beforeAutospacing="1" w:after="100" w:afterAutospacing="1"/>
        <w:ind w:left="720"/>
        <w:jc w:val="both"/>
        <w:rPr>
          <w:sz w:val="24"/>
          <w:szCs w:val="24"/>
        </w:rPr>
      </w:pPr>
    </w:p>
    <w:p w14:paraId="598E74CD" w14:textId="1F01D3BE" w:rsidR="00D63EF6" w:rsidRDefault="00D63EF6" w:rsidP="00D63EF6">
      <w:pPr>
        <w:widowControl/>
        <w:autoSpaceDE/>
        <w:autoSpaceDN/>
        <w:spacing w:before="100" w:beforeAutospacing="1" w:after="100" w:afterAutospacing="1"/>
        <w:jc w:val="both"/>
        <w:rPr>
          <w:b/>
          <w:bCs/>
          <w:i/>
          <w:iCs/>
          <w:color w:val="548DD4" w:themeColor="text2" w:themeTint="99"/>
          <w:sz w:val="24"/>
          <w:szCs w:val="24"/>
        </w:rPr>
      </w:pPr>
      <w:r w:rsidRPr="00D63EF6">
        <w:rPr>
          <w:b/>
          <w:bCs/>
          <w:i/>
          <w:iCs/>
          <w:color w:val="548DD4" w:themeColor="text2" w:themeTint="99"/>
          <w:sz w:val="24"/>
          <w:szCs w:val="24"/>
        </w:rPr>
        <w:lastRenderedPageBreak/>
        <w:t xml:space="preserve"> 3.4 Future Research Direction</w:t>
      </w:r>
    </w:p>
    <w:p w14:paraId="2605B7B5" w14:textId="77777777" w:rsidR="00987C01" w:rsidRDefault="00987C01" w:rsidP="00987C01">
      <w:pPr>
        <w:pStyle w:val="NormalWeb"/>
      </w:pPr>
      <w:r>
        <w:t xml:space="preserve">Despite the effectiveness of </w:t>
      </w:r>
      <w:r>
        <w:rPr>
          <w:rStyle w:val="Strong"/>
        </w:rPr>
        <w:t>DWT-based watermarking</w:t>
      </w:r>
      <w:r>
        <w:t>, there is room for improvement. Future research can focus on the following areas:</w:t>
      </w:r>
    </w:p>
    <w:p w14:paraId="446566CE" w14:textId="77777777" w:rsidR="00987C01" w:rsidRDefault="00987C01" w:rsidP="00987C01">
      <w:pPr>
        <w:pStyle w:val="NormalWeb"/>
        <w:numPr>
          <w:ilvl w:val="0"/>
          <w:numId w:val="66"/>
        </w:numPr>
      </w:pPr>
      <w:r w:rsidRPr="00987C01">
        <w:rPr>
          <w:rStyle w:val="Strong"/>
          <w:u w:val="single"/>
        </w:rPr>
        <w:t>Hybrid Watermarking Techniques</w:t>
      </w:r>
      <w:r w:rsidRPr="00987C01">
        <w:rPr>
          <w:u w:val="single"/>
        </w:rPr>
        <w:br/>
      </w:r>
      <w:r>
        <w:t xml:space="preserve">Combining </w:t>
      </w:r>
      <w:r>
        <w:rPr>
          <w:rStyle w:val="Strong"/>
        </w:rPr>
        <w:t>DWT with deep learning, Radon-</w:t>
      </w:r>
      <w:proofErr w:type="spellStart"/>
      <w:r>
        <w:rPr>
          <w:rStyle w:val="Strong"/>
        </w:rPr>
        <w:t>Slantlet</w:t>
      </w:r>
      <w:proofErr w:type="spellEnd"/>
      <w:r>
        <w:rPr>
          <w:rStyle w:val="Strong"/>
        </w:rPr>
        <w:t xml:space="preserve"> Transform, or SVD</w:t>
      </w:r>
      <w:r>
        <w:t xml:space="preserve"> could enhance </w:t>
      </w:r>
      <w:r>
        <w:rPr>
          <w:rStyle w:val="Strong"/>
        </w:rPr>
        <w:t>robustness and security</w:t>
      </w:r>
      <w:r>
        <w:t>.</w:t>
      </w:r>
    </w:p>
    <w:p w14:paraId="0125D4B1" w14:textId="77777777" w:rsidR="00987C01" w:rsidRDefault="00987C01" w:rsidP="00987C01">
      <w:pPr>
        <w:pStyle w:val="NormalWeb"/>
        <w:numPr>
          <w:ilvl w:val="0"/>
          <w:numId w:val="66"/>
        </w:numPr>
      </w:pPr>
      <w:r w:rsidRPr="00987C01">
        <w:rPr>
          <w:rStyle w:val="Strong"/>
          <w:u w:val="single"/>
        </w:rPr>
        <w:t>Adaptive Watermarking</w:t>
      </w:r>
      <w:r>
        <w:br/>
        <w:t xml:space="preserve">Future techniques may use </w:t>
      </w:r>
      <w:r>
        <w:rPr>
          <w:rStyle w:val="Strong"/>
        </w:rPr>
        <w:t>content-aware embedding</w:t>
      </w:r>
      <w:r>
        <w:t>, adjusting watermark strength dynamically based on medical image regions.</w:t>
      </w:r>
    </w:p>
    <w:p w14:paraId="235D3456" w14:textId="77777777" w:rsidR="00987C01" w:rsidRDefault="00987C01" w:rsidP="00987C01">
      <w:pPr>
        <w:pStyle w:val="NormalWeb"/>
        <w:numPr>
          <w:ilvl w:val="0"/>
          <w:numId w:val="66"/>
        </w:numPr>
      </w:pPr>
      <w:r w:rsidRPr="00987C01">
        <w:rPr>
          <w:rStyle w:val="Strong"/>
          <w:u w:val="single"/>
        </w:rPr>
        <w:t>Real-Time Implementation</w:t>
      </w:r>
      <w:r>
        <w:br/>
        <w:t xml:space="preserve">Optimizing computational efficiency could enable </w:t>
      </w:r>
      <w:r>
        <w:rPr>
          <w:rStyle w:val="Strong"/>
        </w:rPr>
        <w:t>DWT watermarking in real-time medical imaging systems</w:t>
      </w:r>
      <w:r>
        <w:t xml:space="preserve">, improving security for </w:t>
      </w:r>
      <w:r>
        <w:rPr>
          <w:rStyle w:val="Strong"/>
        </w:rPr>
        <w:t>telemedicine and cloud-based storage</w:t>
      </w:r>
      <w:r>
        <w:t>.</w:t>
      </w:r>
    </w:p>
    <w:p w14:paraId="49AD9D43" w14:textId="77777777" w:rsidR="00987C01" w:rsidRDefault="00987C01" w:rsidP="00987C01">
      <w:pPr>
        <w:pStyle w:val="NormalWeb"/>
        <w:numPr>
          <w:ilvl w:val="0"/>
          <w:numId w:val="66"/>
        </w:numPr>
      </w:pPr>
      <w:r w:rsidRPr="00987C01">
        <w:rPr>
          <w:rStyle w:val="Strong"/>
          <w:u w:val="single"/>
        </w:rPr>
        <w:t>Security Enhancements</w:t>
      </w:r>
      <w:r w:rsidRPr="00987C01">
        <w:rPr>
          <w:u w:val="single"/>
        </w:rPr>
        <w:br/>
      </w:r>
      <w:r>
        <w:t xml:space="preserve">Integrating </w:t>
      </w:r>
      <w:r>
        <w:rPr>
          <w:rStyle w:val="Strong"/>
        </w:rPr>
        <w:t>encryption-based watermarking</w:t>
      </w:r>
      <w:r>
        <w:t xml:space="preserve"> could provide </w:t>
      </w:r>
      <w:r>
        <w:rPr>
          <w:rStyle w:val="Strong"/>
        </w:rPr>
        <w:t>better protection against tampering</w:t>
      </w:r>
      <w:r>
        <w:t xml:space="preserve"> while maintaining diagnostic accuracy.</w:t>
      </w:r>
    </w:p>
    <w:p w14:paraId="6F5DC8BC" w14:textId="77777777" w:rsidR="00D63EF6" w:rsidRPr="00D63EF6" w:rsidRDefault="00D63EF6" w:rsidP="00D63EF6">
      <w:pPr>
        <w:widowControl/>
        <w:autoSpaceDE/>
        <w:autoSpaceDN/>
        <w:spacing w:before="100" w:beforeAutospacing="1" w:after="100" w:afterAutospacing="1"/>
        <w:jc w:val="both"/>
        <w:rPr>
          <w:color w:val="000000" w:themeColor="text1"/>
          <w:sz w:val="24"/>
          <w:szCs w:val="24"/>
        </w:rPr>
      </w:pPr>
    </w:p>
    <w:p w14:paraId="078F74CF" w14:textId="77777777" w:rsidR="00337667" w:rsidRPr="005F7EE3" w:rsidRDefault="00337667" w:rsidP="005F7EE3">
      <w:pPr>
        <w:pStyle w:val="Heading3"/>
        <w:jc w:val="both"/>
      </w:pPr>
      <w:r w:rsidRPr="005F7EE3">
        <w:t xml:space="preserve">4. </w:t>
      </w:r>
      <w:r w:rsidRPr="005F7EE3">
        <w:rPr>
          <w:rStyle w:val="Strong"/>
          <w:b/>
          <w:bCs/>
        </w:rPr>
        <w:t>Methodology</w:t>
      </w:r>
    </w:p>
    <w:p w14:paraId="2580E54B" w14:textId="77777777" w:rsidR="00337667" w:rsidRPr="005F7EE3" w:rsidRDefault="00337667" w:rsidP="005F7EE3">
      <w:pPr>
        <w:pStyle w:val="NormalWeb"/>
        <w:jc w:val="both"/>
      </w:pPr>
      <w:r w:rsidRPr="005F7EE3">
        <w:t xml:space="preserve">This section outlines the methodology used for embedding and extracting watermarks in medical images using </w:t>
      </w:r>
      <w:r w:rsidRPr="005F7EE3">
        <w:rPr>
          <w:rStyle w:val="Strong"/>
        </w:rPr>
        <w:t>Discrete Wavelet Transform (DWT)</w:t>
      </w:r>
      <w:r w:rsidRPr="005F7EE3">
        <w:t>. The method involves several key steps, including image preprocessing, watermark embedding, watermark extraction, and performance evaluation. Each of these steps is discussed in detail below.</w:t>
      </w:r>
    </w:p>
    <w:p w14:paraId="5CE93BA5" w14:textId="77777777" w:rsidR="00337667" w:rsidRPr="005F7EE3" w:rsidRDefault="00337667" w:rsidP="005F7EE3">
      <w:pPr>
        <w:pStyle w:val="Heading4"/>
        <w:ind w:left="0"/>
        <w:jc w:val="both"/>
      </w:pPr>
      <w:r w:rsidRPr="005F7EE3">
        <w:rPr>
          <w:color w:val="548DD4" w:themeColor="text2" w:themeTint="99"/>
        </w:rPr>
        <w:t xml:space="preserve">4.1 </w:t>
      </w:r>
      <w:r w:rsidRPr="005F7EE3">
        <w:rPr>
          <w:rStyle w:val="Strong"/>
          <w:b/>
          <w:bCs/>
          <w:color w:val="548DD4" w:themeColor="text2" w:themeTint="99"/>
        </w:rPr>
        <w:t>Overview of the Proposed Method</w:t>
      </w:r>
    </w:p>
    <w:p w14:paraId="1FEFB352" w14:textId="77777777" w:rsidR="00000EA9" w:rsidRDefault="00000EA9" w:rsidP="00000EA9">
      <w:pPr>
        <w:pStyle w:val="NormalWeb"/>
        <w:jc w:val="center"/>
      </w:pPr>
    </w:p>
    <w:p w14:paraId="407DD197" w14:textId="77777777" w:rsidR="00000EA9" w:rsidRDefault="00000EA9" w:rsidP="00000EA9">
      <w:pPr>
        <w:pStyle w:val="NormalWeb"/>
        <w:jc w:val="center"/>
      </w:pPr>
    </w:p>
    <w:p w14:paraId="5B14A4F8" w14:textId="49BF0709" w:rsidR="00000EA9" w:rsidRDefault="00000EA9" w:rsidP="00000EA9">
      <w:pPr>
        <w:pStyle w:val="NormalWeb"/>
        <w:jc w:val="center"/>
      </w:pPr>
      <w:r>
        <w:rPr>
          <w:noProof/>
        </w:rPr>
        <w:drawing>
          <wp:inline distT="0" distB="0" distL="0" distR="0" wp14:anchorId="11BFA2F7" wp14:editId="52B5CBC7">
            <wp:extent cx="4495800" cy="2762616"/>
            <wp:effectExtent l="0" t="0" r="0" b="0"/>
            <wp:docPr id="15267507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750798" name="Picture 152675079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15245" cy="2774565"/>
                    </a:xfrm>
                    <a:prstGeom prst="rect">
                      <a:avLst/>
                    </a:prstGeom>
                  </pic:spPr>
                </pic:pic>
              </a:graphicData>
            </a:graphic>
          </wp:inline>
        </w:drawing>
      </w:r>
    </w:p>
    <w:p w14:paraId="7AA21B21" w14:textId="2905B59A" w:rsidR="00337667" w:rsidRPr="005F7EE3" w:rsidRDefault="00337667" w:rsidP="005F7EE3">
      <w:pPr>
        <w:pStyle w:val="NormalWeb"/>
        <w:jc w:val="both"/>
      </w:pPr>
      <w:r w:rsidRPr="005F7EE3">
        <w:lastRenderedPageBreak/>
        <w:t>The proposed method for watermarking medical images using DWT involves the following main stages:</w:t>
      </w:r>
    </w:p>
    <w:p w14:paraId="37F7BA4C" w14:textId="77777777" w:rsidR="00337667" w:rsidRPr="005F7EE3" w:rsidRDefault="00337667" w:rsidP="00F61305">
      <w:pPr>
        <w:pStyle w:val="NormalWeb"/>
        <w:numPr>
          <w:ilvl w:val="0"/>
          <w:numId w:val="8"/>
        </w:numPr>
        <w:jc w:val="both"/>
      </w:pPr>
      <w:r w:rsidRPr="005F7EE3">
        <w:rPr>
          <w:rStyle w:val="Strong"/>
        </w:rPr>
        <w:t>Preprocessing</w:t>
      </w:r>
      <w:r w:rsidRPr="005F7EE3">
        <w:t>: The medical images are prepared for watermark embedding by performing necessary steps such as resizing, normalization, and noise reduction to ensure high-quality watermark embedding.</w:t>
      </w:r>
    </w:p>
    <w:p w14:paraId="35B2D272" w14:textId="77777777" w:rsidR="00337667" w:rsidRPr="005F7EE3" w:rsidRDefault="00337667" w:rsidP="00F61305">
      <w:pPr>
        <w:pStyle w:val="NormalWeb"/>
        <w:numPr>
          <w:ilvl w:val="0"/>
          <w:numId w:val="8"/>
        </w:numPr>
        <w:jc w:val="both"/>
      </w:pPr>
      <w:r w:rsidRPr="005F7EE3">
        <w:rPr>
          <w:rStyle w:val="Strong"/>
        </w:rPr>
        <w:t>Wavelet Decomposition</w:t>
      </w:r>
      <w:r w:rsidRPr="005F7EE3">
        <w:t xml:space="preserve">: The image is decomposed using the </w:t>
      </w:r>
      <w:r w:rsidRPr="005F7EE3">
        <w:rPr>
          <w:rStyle w:val="Strong"/>
        </w:rPr>
        <w:t>Discrete Wavelet Transform (DWT)</w:t>
      </w:r>
      <w:r w:rsidRPr="005F7EE3">
        <w:t xml:space="preserve"> into subbands: </w:t>
      </w:r>
      <w:r w:rsidRPr="005F7EE3">
        <w:rPr>
          <w:rStyle w:val="Strong"/>
        </w:rPr>
        <w:t>LL</w:t>
      </w:r>
      <w:r w:rsidRPr="005F7EE3">
        <w:t xml:space="preserve">, </w:t>
      </w:r>
      <w:r w:rsidRPr="005F7EE3">
        <w:rPr>
          <w:rStyle w:val="Strong"/>
        </w:rPr>
        <w:t>LH</w:t>
      </w:r>
      <w:r w:rsidRPr="005F7EE3">
        <w:t xml:space="preserve">, </w:t>
      </w:r>
      <w:r w:rsidRPr="005F7EE3">
        <w:rPr>
          <w:rStyle w:val="Strong"/>
        </w:rPr>
        <w:t>HL</w:t>
      </w:r>
      <w:r w:rsidRPr="005F7EE3">
        <w:t xml:space="preserve">, and </w:t>
      </w:r>
      <w:r w:rsidRPr="005F7EE3">
        <w:rPr>
          <w:rStyle w:val="Strong"/>
        </w:rPr>
        <w:t>HH</w:t>
      </w:r>
      <w:r w:rsidRPr="005F7EE3">
        <w:t xml:space="preserve">. The watermark is embedded into the low-frequency subband </w:t>
      </w:r>
      <w:r w:rsidRPr="005F7EE3">
        <w:rPr>
          <w:rStyle w:val="Strong"/>
        </w:rPr>
        <w:t>LL</w:t>
      </w:r>
      <w:r w:rsidRPr="005F7EE3">
        <w:t xml:space="preserve"> to minimize visual distortion and maintain the image’s diagnostic quality.</w:t>
      </w:r>
    </w:p>
    <w:p w14:paraId="28403B47" w14:textId="77777777" w:rsidR="00337667" w:rsidRPr="005F7EE3" w:rsidRDefault="00337667" w:rsidP="00F61305">
      <w:pPr>
        <w:pStyle w:val="NormalWeb"/>
        <w:numPr>
          <w:ilvl w:val="0"/>
          <w:numId w:val="8"/>
        </w:numPr>
        <w:jc w:val="both"/>
      </w:pPr>
      <w:r w:rsidRPr="005F7EE3">
        <w:rPr>
          <w:rStyle w:val="Strong"/>
        </w:rPr>
        <w:t>Watermark Embedding</w:t>
      </w:r>
      <w:r w:rsidRPr="005F7EE3">
        <w:t xml:space="preserve">: A watermark (which could be a logo, text, or encrypted data) is embedded in the </w:t>
      </w:r>
      <w:r w:rsidRPr="005F7EE3">
        <w:rPr>
          <w:rStyle w:val="Strong"/>
        </w:rPr>
        <w:t>LL</w:t>
      </w:r>
      <w:r w:rsidRPr="005F7EE3">
        <w:t xml:space="preserve"> subband. The watermark is inserted by modifying the wavelet coefficients, which are then used to reconstruct the image with the embedded watermark.</w:t>
      </w:r>
    </w:p>
    <w:p w14:paraId="432EE0CB" w14:textId="77777777" w:rsidR="00337667" w:rsidRPr="005F7EE3" w:rsidRDefault="00337667" w:rsidP="00F61305">
      <w:pPr>
        <w:pStyle w:val="NormalWeb"/>
        <w:numPr>
          <w:ilvl w:val="0"/>
          <w:numId w:val="8"/>
        </w:numPr>
        <w:jc w:val="both"/>
      </w:pPr>
      <w:r w:rsidRPr="005F7EE3">
        <w:rPr>
          <w:rStyle w:val="Strong"/>
        </w:rPr>
        <w:t>Wavelet Reconstruction</w:t>
      </w:r>
      <w:r w:rsidRPr="005F7EE3">
        <w:t>: After embedding the watermark, the image is reconstructed using the modified subbands. The result is a watermarked image that maintains its original quality but includes a hidden watermark.</w:t>
      </w:r>
    </w:p>
    <w:p w14:paraId="7872A8F4" w14:textId="77777777" w:rsidR="00337667" w:rsidRPr="005F7EE3" w:rsidRDefault="00337667" w:rsidP="00F61305">
      <w:pPr>
        <w:pStyle w:val="NormalWeb"/>
        <w:numPr>
          <w:ilvl w:val="0"/>
          <w:numId w:val="8"/>
        </w:numPr>
        <w:jc w:val="both"/>
      </w:pPr>
      <w:r w:rsidRPr="005F7EE3">
        <w:rPr>
          <w:rStyle w:val="Strong"/>
        </w:rPr>
        <w:t>Watermark Extraction</w:t>
      </w:r>
      <w:r w:rsidRPr="005F7EE3">
        <w:t xml:space="preserve">: The watermark is extracted from the watermarked image by applying the inverse DWT to the subbands and extracting the watermark from the </w:t>
      </w:r>
      <w:r w:rsidRPr="005F7EE3">
        <w:rPr>
          <w:rStyle w:val="Strong"/>
        </w:rPr>
        <w:t>LL</w:t>
      </w:r>
      <w:r w:rsidRPr="005F7EE3">
        <w:t xml:space="preserve"> subband.</w:t>
      </w:r>
    </w:p>
    <w:p w14:paraId="61C89758" w14:textId="77777777" w:rsidR="00337667" w:rsidRPr="005F7EE3" w:rsidRDefault="00337667" w:rsidP="00F61305">
      <w:pPr>
        <w:pStyle w:val="NormalWeb"/>
        <w:numPr>
          <w:ilvl w:val="0"/>
          <w:numId w:val="8"/>
        </w:numPr>
        <w:jc w:val="both"/>
      </w:pPr>
      <w:r w:rsidRPr="005F7EE3">
        <w:rPr>
          <w:rStyle w:val="Strong"/>
        </w:rPr>
        <w:t>Performance Evaluation</w:t>
      </w:r>
      <w:r w:rsidRPr="005F7EE3">
        <w:t xml:space="preserve">: The effectiveness of the watermarking technique is evaluated using quality metrics such as </w:t>
      </w:r>
      <w:r w:rsidRPr="005F7EE3">
        <w:rPr>
          <w:rStyle w:val="Strong"/>
        </w:rPr>
        <w:t>PSNR (Peak Signal-to-Noise Ratio)</w:t>
      </w:r>
      <w:r w:rsidRPr="005F7EE3">
        <w:t xml:space="preserve"> and </w:t>
      </w:r>
      <w:r w:rsidRPr="005F7EE3">
        <w:rPr>
          <w:rStyle w:val="Strong"/>
        </w:rPr>
        <w:t>SSIM (Structural Similarity Index)</w:t>
      </w:r>
      <w:r w:rsidRPr="005F7EE3">
        <w:t>. These metrics assess the impact of watermark embedding on image quality and how well the watermark survives common image processing attacks like compression, noise addition, or cropping.</w:t>
      </w:r>
    </w:p>
    <w:p w14:paraId="6762EACD" w14:textId="77777777" w:rsidR="00337667" w:rsidRPr="005F7EE3" w:rsidRDefault="00337667" w:rsidP="005F7EE3">
      <w:pPr>
        <w:pStyle w:val="Heading4"/>
        <w:ind w:left="0"/>
        <w:jc w:val="both"/>
        <w:rPr>
          <w:color w:val="548DD4" w:themeColor="text2" w:themeTint="99"/>
        </w:rPr>
      </w:pPr>
      <w:r w:rsidRPr="005F7EE3">
        <w:rPr>
          <w:color w:val="548DD4" w:themeColor="text2" w:themeTint="99"/>
        </w:rPr>
        <w:t xml:space="preserve">4.2 </w:t>
      </w:r>
      <w:r w:rsidRPr="005F7EE3">
        <w:rPr>
          <w:rStyle w:val="Strong"/>
          <w:b/>
          <w:bCs/>
          <w:color w:val="548DD4" w:themeColor="text2" w:themeTint="99"/>
        </w:rPr>
        <w:t>Watermark Embedding Using DWT</w:t>
      </w:r>
    </w:p>
    <w:p w14:paraId="58D6A086" w14:textId="77777777" w:rsidR="00337667" w:rsidRPr="005F7EE3" w:rsidRDefault="00337667" w:rsidP="005F7EE3">
      <w:pPr>
        <w:pStyle w:val="NormalWeb"/>
        <w:jc w:val="both"/>
      </w:pPr>
      <w:r w:rsidRPr="005F7EE3">
        <w:t>The watermark embedding process using DWT involves the following steps:</w:t>
      </w:r>
    </w:p>
    <w:p w14:paraId="3CD91DA8" w14:textId="77777777" w:rsidR="00337667" w:rsidRPr="005F7EE3" w:rsidRDefault="00337667" w:rsidP="005F7EE3">
      <w:pPr>
        <w:pStyle w:val="Heading5"/>
        <w:jc w:val="both"/>
        <w:rPr>
          <w:rFonts w:ascii="Times New Roman" w:hAnsi="Times New Roman" w:cs="Times New Roman"/>
          <w:color w:val="548DD4" w:themeColor="text2" w:themeTint="99"/>
          <w:sz w:val="24"/>
          <w:szCs w:val="24"/>
        </w:rPr>
      </w:pPr>
      <w:r w:rsidRPr="005F7EE3">
        <w:rPr>
          <w:rFonts w:ascii="Times New Roman" w:hAnsi="Times New Roman" w:cs="Times New Roman"/>
          <w:color w:val="548DD4" w:themeColor="text2" w:themeTint="99"/>
          <w:sz w:val="24"/>
          <w:szCs w:val="24"/>
        </w:rPr>
        <w:t xml:space="preserve">4.2.1 </w:t>
      </w:r>
      <w:r w:rsidRPr="005F7EE3">
        <w:rPr>
          <w:rStyle w:val="Strong"/>
          <w:rFonts w:ascii="Times New Roman" w:hAnsi="Times New Roman" w:cs="Times New Roman"/>
          <w:b w:val="0"/>
          <w:bCs w:val="0"/>
          <w:color w:val="548DD4" w:themeColor="text2" w:themeTint="99"/>
          <w:sz w:val="24"/>
          <w:szCs w:val="24"/>
        </w:rPr>
        <w:t>Preprocessing of Medical Images</w:t>
      </w:r>
    </w:p>
    <w:p w14:paraId="70537BDD" w14:textId="77777777" w:rsidR="00337667" w:rsidRPr="005F7EE3" w:rsidRDefault="00337667" w:rsidP="005F7EE3">
      <w:pPr>
        <w:pStyle w:val="NormalWeb"/>
        <w:jc w:val="both"/>
      </w:pPr>
      <w:r w:rsidRPr="005F7EE3">
        <w:t>Before watermarking, the medical image undergoes preprocessing to ensure that the image is in an optimal state for watermark embedding. The preprocessing steps include:</w:t>
      </w:r>
    </w:p>
    <w:p w14:paraId="4DC3B237" w14:textId="77777777" w:rsidR="00337667" w:rsidRPr="005F7EE3" w:rsidRDefault="00337667" w:rsidP="00F61305">
      <w:pPr>
        <w:pStyle w:val="NormalWeb"/>
        <w:numPr>
          <w:ilvl w:val="0"/>
          <w:numId w:val="9"/>
        </w:numPr>
        <w:jc w:val="both"/>
      </w:pPr>
      <w:r w:rsidRPr="005F7EE3">
        <w:rPr>
          <w:rStyle w:val="Strong"/>
        </w:rPr>
        <w:t>Resizing</w:t>
      </w:r>
      <w:r w:rsidRPr="005F7EE3">
        <w:t>: The medical image may be resized to fit within a predefined resolution or to ensure that it is of the correct dimensions for processing. This ensures that the image fits well within the watermark embedding framework.</w:t>
      </w:r>
    </w:p>
    <w:p w14:paraId="6798B53B" w14:textId="77777777" w:rsidR="00337667" w:rsidRPr="005F7EE3" w:rsidRDefault="00337667" w:rsidP="00F61305">
      <w:pPr>
        <w:pStyle w:val="NormalWeb"/>
        <w:numPr>
          <w:ilvl w:val="0"/>
          <w:numId w:val="9"/>
        </w:numPr>
        <w:jc w:val="both"/>
      </w:pPr>
      <w:r w:rsidRPr="005F7EE3">
        <w:rPr>
          <w:rStyle w:val="Strong"/>
        </w:rPr>
        <w:t>Normalization</w:t>
      </w:r>
      <w:r w:rsidRPr="005F7EE3">
        <w:t>: The pixel values of the image are often normalized to a standard range, typically between 0 and 1, to simplify the process of watermark embedding and extraction.</w:t>
      </w:r>
    </w:p>
    <w:p w14:paraId="686D7CAF" w14:textId="77777777" w:rsidR="00337667" w:rsidRPr="005F7EE3" w:rsidRDefault="00337667" w:rsidP="00F61305">
      <w:pPr>
        <w:pStyle w:val="NormalWeb"/>
        <w:numPr>
          <w:ilvl w:val="0"/>
          <w:numId w:val="9"/>
        </w:numPr>
        <w:jc w:val="both"/>
      </w:pPr>
      <w:r w:rsidRPr="005F7EE3">
        <w:rPr>
          <w:rStyle w:val="Strong"/>
        </w:rPr>
        <w:t>Noise Removal</w:t>
      </w:r>
      <w:r w:rsidRPr="005F7EE3">
        <w:t xml:space="preserve">: Medical images may contain noise due to various factors like image acquisition and scanning. Preprocessing techniques such as </w:t>
      </w:r>
      <w:r w:rsidRPr="005F7EE3">
        <w:rPr>
          <w:rStyle w:val="Strong"/>
        </w:rPr>
        <w:t>Gaussian filtering</w:t>
      </w:r>
      <w:r w:rsidRPr="005F7EE3">
        <w:t xml:space="preserve"> or </w:t>
      </w:r>
      <w:r w:rsidRPr="005F7EE3">
        <w:rPr>
          <w:rStyle w:val="Strong"/>
        </w:rPr>
        <w:t>median filtering</w:t>
      </w:r>
      <w:r w:rsidRPr="005F7EE3">
        <w:t xml:space="preserve"> are applied to remove noise and enhance the image quality before watermarking.</w:t>
      </w:r>
    </w:p>
    <w:p w14:paraId="4B554720" w14:textId="77777777" w:rsidR="00337667" w:rsidRPr="005F7EE3" w:rsidRDefault="00337667" w:rsidP="00F61305">
      <w:pPr>
        <w:pStyle w:val="NormalWeb"/>
        <w:numPr>
          <w:ilvl w:val="0"/>
          <w:numId w:val="9"/>
        </w:numPr>
        <w:jc w:val="both"/>
      </w:pPr>
      <w:r w:rsidRPr="005F7EE3">
        <w:rPr>
          <w:rStyle w:val="Strong"/>
        </w:rPr>
        <w:t>Grayscale Conversion</w:t>
      </w:r>
      <w:r w:rsidRPr="005F7EE3">
        <w:t>: In some cases, the image is converted to grayscale, especially if the watermark is to be embedded in a single channel (e.g., intensity).</w:t>
      </w:r>
    </w:p>
    <w:p w14:paraId="219672A4" w14:textId="77777777" w:rsidR="00337667" w:rsidRPr="005F7EE3" w:rsidRDefault="00337667" w:rsidP="005F7EE3">
      <w:pPr>
        <w:pStyle w:val="Heading5"/>
        <w:jc w:val="both"/>
        <w:rPr>
          <w:rFonts w:ascii="Times New Roman" w:hAnsi="Times New Roman" w:cs="Times New Roman"/>
          <w:color w:val="548DD4" w:themeColor="text2" w:themeTint="99"/>
          <w:sz w:val="24"/>
          <w:szCs w:val="24"/>
        </w:rPr>
      </w:pPr>
      <w:r w:rsidRPr="005F7EE3">
        <w:rPr>
          <w:rFonts w:ascii="Times New Roman" w:hAnsi="Times New Roman" w:cs="Times New Roman"/>
          <w:color w:val="548DD4" w:themeColor="text2" w:themeTint="99"/>
          <w:sz w:val="24"/>
          <w:szCs w:val="24"/>
        </w:rPr>
        <w:t xml:space="preserve">4.2.2 </w:t>
      </w:r>
      <w:r w:rsidRPr="005F7EE3">
        <w:rPr>
          <w:rStyle w:val="Strong"/>
          <w:rFonts w:ascii="Times New Roman" w:hAnsi="Times New Roman" w:cs="Times New Roman"/>
          <w:b w:val="0"/>
          <w:bCs w:val="0"/>
          <w:color w:val="548DD4" w:themeColor="text2" w:themeTint="99"/>
          <w:sz w:val="24"/>
          <w:szCs w:val="24"/>
        </w:rPr>
        <w:t>Watermark Embedding Procedure</w:t>
      </w:r>
    </w:p>
    <w:p w14:paraId="23B8B327" w14:textId="77777777" w:rsidR="00337667" w:rsidRPr="005F7EE3" w:rsidRDefault="00337667" w:rsidP="005F7EE3">
      <w:pPr>
        <w:pStyle w:val="NormalWeb"/>
        <w:jc w:val="both"/>
      </w:pPr>
      <w:r w:rsidRPr="005F7EE3">
        <w:t>The watermark embedding procedure involves the following key steps:</w:t>
      </w:r>
    </w:p>
    <w:p w14:paraId="7FBDB422" w14:textId="3E93AD21" w:rsidR="00234903" w:rsidRDefault="005A5BFD" w:rsidP="005A5BFD">
      <w:pPr>
        <w:pStyle w:val="ListParagraph"/>
        <w:widowControl/>
        <w:numPr>
          <w:ilvl w:val="0"/>
          <w:numId w:val="28"/>
        </w:numPr>
        <w:autoSpaceDE/>
        <w:autoSpaceDN/>
        <w:rPr>
          <w:sz w:val="24"/>
          <w:szCs w:val="24"/>
          <w:lang w:val="en-IN" w:eastAsia="en-IN"/>
        </w:rPr>
      </w:pPr>
      <w:r w:rsidRPr="005A5BFD">
        <w:rPr>
          <w:b/>
          <w:bCs/>
          <w:sz w:val="24"/>
          <w:szCs w:val="24"/>
          <w:lang w:val="en-IN" w:eastAsia="en-IN"/>
        </w:rPr>
        <w:t>Use DWT to decompose the image</w:t>
      </w:r>
      <w:r w:rsidRPr="005A5BFD">
        <w:rPr>
          <w:sz w:val="24"/>
          <w:szCs w:val="24"/>
          <w:lang w:val="en-IN" w:eastAsia="en-IN"/>
        </w:rPr>
        <w:t>:</w:t>
      </w:r>
      <w:r>
        <w:rPr>
          <w:sz w:val="24"/>
          <w:szCs w:val="24"/>
          <w:lang w:val="en-IN" w:eastAsia="en-IN"/>
        </w:rPr>
        <w:t xml:space="preserve">  </w:t>
      </w:r>
    </w:p>
    <w:p w14:paraId="548E9999" w14:textId="77777777" w:rsidR="005F4906" w:rsidRPr="005A5BFD" w:rsidRDefault="005F4906" w:rsidP="005F4906">
      <w:pPr>
        <w:pStyle w:val="ListParagraph"/>
        <w:widowControl/>
        <w:autoSpaceDE/>
        <w:autoSpaceDN/>
        <w:ind w:left="720" w:firstLine="0"/>
        <w:rPr>
          <w:sz w:val="24"/>
          <w:szCs w:val="24"/>
          <w:lang w:val="en-IN" w:eastAsia="en-IN"/>
        </w:rPr>
      </w:pPr>
    </w:p>
    <w:p w14:paraId="24AA3673" w14:textId="2FF4D0B8" w:rsidR="005A5BFD" w:rsidRDefault="005A5BFD" w:rsidP="005F4906">
      <w:pPr>
        <w:pStyle w:val="ListParagraph"/>
        <w:widowControl/>
        <w:numPr>
          <w:ilvl w:val="0"/>
          <w:numId w:val="49"/>
        </w:numPr>
        <w:autoSpaceDE/>
        <w:autoSpaceDN/>
        <w:rPr>
          <w:sz w:val="24"/>
          <w:szCs w:val="24"/>
          <w:lang w:val="en-IN" w:eastAsia="en-IN"/>
        </w:rPr>
      </w:pPr>
      <w:r w:rsidRPr="005F4906">
        <w:rPr>
          <w:sz w:val="24"/>
          <w:szCs w:val="24"/>
          <w:lang w:val="en-IN" w:eastAsia="en-IN"/>
        </w:rPr>
        <w:lastRenderedPageBreak/>
        <w:t xml:space="preserve">The image is divided into four </w:t>
      </w:r>
      <w:proofErr w:type="spellStart"/>
      <w:r w:rsidRPr="005F4906">
        <w:rPr>
          <w:sz w:val="24"/>
          <w:szCs w:val="24"/>
          <w:lang w:val="en-IN" w:eastAsia="en-IN"/>
        </w:rPr>
        <w:t>subbands</w:t>
      </w:r>
      <w:proofErr w:type="spellEnd"/>
      <w:r w:rsidRPr="005F4906">
        <w:rPr>
          <w:sz w:val="24"/>
          <w:szCs w:val="24"/>
          <w:lang w:val="en-IN" w:eastAsia="en-IN"/>
        </w:rPr>
        <w:t xml:space="preserve">: high-frequency details (HH), low-frequency details (LL), high-frequency details (LH), and HL. The watermark is inserted in the LL </w:t>
      </w:r>
      <w:proofErr w:type="spellStart"/>
      <w:r w:rsidRPr="005F4906">
        <w:rPr>
          <w:sz w:val="24"/>
          <w:szCs w:val="24"/>
          <w:lang w:val="en-IN" w:eastAsia="en-IN"/>
        </w:rPr>
        <w:t>subband</w:t>
      </w:r>
      <w:proofErr w:type="spellEnd"/>
      <w:r w:rsidRPr="005F4906">
        <w:rPr>
          <w:sz w:val="24"/>
          <w:szCs w:val="24"/>
          <w:lang w:val="en-IN" w:eastAsia="en-IN"/>
        </w:rPr>
        <w:t xml:space="preserve">, as it includes most of the image's structural information and is less prone to noticeable </w:t>
      </w:r>
      <w:proofErr w:type="spellStart"/>
      <w:proofErr w:type="gramStart"/>
      <w:r w:rsidRPr="005F4906">
        <w:rPr>
          <w:sz w:val="24"/>
          <w:szCs w:val="24"/>
          <w:lang w:val="en-IN" w:eastAsia="en-IN"/>
        </w:rPr>
        <w:t>changes.</w:t>
      </w:r>
      <w:r w:rsidR="00000EA9">
        <w:rPr>
          <w:sz w:val="24"/>
          <w:szCs w:val="24"/>
          <w:lang w:val="en-IN" w:eastAsia="en-IN"/>
        </w:rPr>
        <w:t>We</w:t>
      </w:r>
      <w:proofErr w:type="spellEnd"/>
      <w:proofErr w:type="gramEnd"/>
      <w:r w:rsidR="00000EA9">
        <w:rPr>
          <w:sz w:val="24"/>
          <w:szCs w:val="24"/>
          <w:lang w:val="en-IN" w:eastAsia="en-IN"/>
        </w:rPr>
        <w:t xml:space="preserve"> use the following formula to apply watermark:</w:t>
      </w:r>
    </w:p>
    <w:p w14:paraId="66797486" w14:textId="06C43A79" w:rsidR="00000EA9" w:rsidRPr="00000EA9" w:rsidRDefault="00000EA9" w:rsidP="00000EA9">
      <w:pPr>
        <w:widowControl/>
        <w:autoSpaceDE/>
        <w:autoSpaceDN/>
        <w:jc w:val="center"/>
        <w:rPr>
          <w:sz w:val="24"/>
          <w:szCs w:val="24"/>
          <w:lang w:val="en-IN" w:eastAsia="en-IN"/>
        </w:rPr>
      </w:pPr>
      <w:r>
        <w:rPr>
          <w:noProof/>
          <w:lang w:val="en-IN" w:eastAsia="en-IN"/>
        </w:rPr>
        <w:drawing>
          <wp:inline distT="0" distB="0" distL="0" distR="0" wp14:anchorId="3103EB2E" wp14:editId="1453E490">
            <wp:extent cx="1943371" cy="571580"/>
            <wp:effectExtent l="0" t="0" r="0" b="0"/>
            <wp:docPr id="16507912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91202" name="Picture 1650791202"/>
                    <pic:cNvPicPr/>
                  </pic:nvPicPr>
                  <pic:blipFill>
                    <a:blip r:embed="rId14">
                      <a:extLst>
                        <a:ext uri="{28A0092B-C50C-407E-A947-70E740481C1C}">
                          <a14:useLocalDpi xmlns:a14="http://schemas.microsoft.com/office/drawing/2010/main" val="0"/>
                        </a:ext>
                      </a:extLst>
                    </a:blip>
                    <a:stretch>
                      <a:fillRect/>
                    </a:stretch>
                  </pic:blipFill>
                  <pic:spPr>
                    <a:xfrm>
                      <a:off x="0" y="0"/>
                      <a:ext cx="1943371" cy="571580"/>
                    </a:xfrm>
                    <a:prstGeom prst="rect">
                      <a:avLst/>
                    </a:prstGeom>
                  </pic:spPr>
                </pic:pic>
              </a:graphicData>
            </a:graphic>
          </wp:inline>
        </w:drawing>
      </w:r>
    </w:p>
    <w:p w14:paraId="7AFBA0C1" w14:textId="77777777" w:rsidR="005F4906" w:rsidRPr="005F4906" w:rsidRDefault="005F4906" w:rsidP="005F4906">
      <w:pPr>
        <w:pStyle w:val="ListParagraph"/>
        <w:widowControl/>
        <w:autoSpaceDE/>
        <w:autoSpaceDN/>
        <w:ind w:left="1800" w:firstLine="0"/>
        <w:rPr>
          <w:sz w:val="24"/>
          <w:szCs w:val="24"/>
          <w:lang w:val="en-IN" w:eastAsia="en-IN"/>
        </w:rPr>
      </w:pPr>
    </w:p>
    <w:p w14:paraId="501C421F" w14:textId="77777777" w:rsidR="005F4906" w:rsidRDefault="005A5BFD" w:rsidP="005F4906">
      <w:pPr>
        <w:pStyle w:val="ListParagraph"/>
        <w:widowControl/>
        <w:numPr>
          <w:ilvl w:val="0"/>
          <w:numId w:val="47"/>
        </w:numPr>
        <w:autoSpaceDE/>
        <w:autoSpaceDN/>
        <w:rPr>
          <w:b/>
          <w:bCs/>
          <w:sz w:val="24"/>
          <w:szCs w:val="24"/>
          <w:lang w:val="en-IN" w:eastAsia="en-IN"/>
        </w:rPr>
      </w:pPr>
      <w:r w:rsidRPr="005A5BFD">
        <w:rPr>
          <w:b/>
          <w:bCs/>
          <w:sz w:val="24"/>
          <w:szCs w:val="24"/>
          <w:lang w:val="en-IN" w:eastAsia="en-IN"/>
        </w:rPr>
        <w:t xml:space="preserve">Adjust the Wavelet Coefficients: </w:t>
      </w:r>
    </w:p>
    <w:p w14:paraId="17F07427" w14:textId="77777777" w:rsidR="005F4906" w:rsidRDefault="005F4906" w:rsidP="005F4906">
      <w:pPr>
        <w:pStyle w:val="ListParagraph"/>
        <w:widowControl/>
        <w:autoSpaceDE/>
        <w:autoSpaceDN/>
        <w:ind w:left="720" w:firstLine="0"/>
        <w:rPr>
          <w:b/>
          <w:bCs/>
          <w:sz w:val="24"/>
          <w:szCs w:val="24"/>
          <w:lang w:val="en-IN" w:eastAsia="en-IN"/>
        </w:rPr>
      </w:pPr>
    </w:p>
    <w:p w14:paraId="5367C670" w14:textId="77777777" w:rsidR="005F4906" w:rsidRPr="005F4906" w:rsidRDefault="005F4906" w:rsidP="005F4906">
      <w:pPr>
        <w:pStyle w:val="ListParagraph"/>
        <w:widowControl/>
        <w:numPr>
          <w:ilvl w:val="1"/>
          <w:numId w:val="48"/>
        </w:numPr>
        <w:autoSpaceDE/>
        <w:autoSpaceDN/>
        <w:rPr>
          <w:sz w:val="24"/>
          <w:szCs w:val="24"/>
          <w:lang w:val="en-IN" w:eastAsia="en-IN"/>
        </w:rPr>
      </w:pPr>
      <w:r w:rsidRPr="005F4906">
        <w:rPr>
          <w:sz w:val="24"/>
          <w:szCs w:val="24"/>
          <w:lang w:val="en-IN" w:eastAsia="en-IN"/>
        </w:rPr>
        <w:t xml:space="preserve">To ensure minimal visual impact, the watermark is embedded by altering the coefficients in the LL </w:t>
      </w:r>
      <w:proofErr w:type="spellStart"/>
      <w:r w:rsidRPr="005F4906">
        <w:rPr>
          <w:sz w:val="24"/>
          <w:szCs w:val="24"/>
          <w:lang w:val="en-IN" w:eastAsia="en-IN"/>
        </w:rPr>
        <w:t>subband</w:t>
      </w:r>
      <w:proofErr w:type="spellEnd"/>
      <w:r w:rsidRPr="005F4906">
        <w:rPr>
          <w:sz w:val="24"/>
          <w:szCs w:val="24"/>
          <w:lang w:val="en-IN" w:eastAsia="en-IN"/>
        </w:rPr>
        <w:t>, frequently by applying methods like LSB embedding or by adding undetectable values to the wavelet coefficients.</w:t>
      </w:r>
    </w:p>
    <w:p w14:paraId="5057E23C" w14:textId="77777777" w:rsidR="00234903" w:rsidRPr="00234903" w:rsidRDefault="00234903" w:rsidP="005F4906">
      <w:pPr>
        <w:widowControl/>
        <w:numPr>
          <w:ilvl w:val="0"/>
          <w:numId w:val="50"/>
        </w:numPr>
        <w:autoSpaceDE/>
        <w:autoSpaceDN/>
        <w:spacing w:before="100" w:beforeAutospacing="1" w:after="100" w:afterAutospacing="1"/>
        <w:jc w:val="both"/>
        <w:rPr>
          <w:sz w:val="24"/>
          <w:szCs w:val="24"/>
          <w:lang w:val="en-IN" w:eastAsia="en-IN"/>
        </w:rPr>
      </w:pPr>
      <w:r w:rsidRPr="005F7EE3">
        <w:rPr>
          <w:b/>
          <w:bCs/>
          <w:sz w:val="24"/>
          <w:szCs w:val="24"/>
          <w:lang w:val="en-IN" w:eastAsia="en-IN"/>
        </w:rPr>
        <w:t>Reconstruct the Watermarked Image</w:t>
      </w:r>
      <w:r w:rsidRPr="00234903">
        <w:rPr>
          <w:sz w:val="24"/>
          <w:szCs w:val="24"/>
          <w:lang w:val="en-IN" w:eastAsia="en-IN"/>
        </w:rPr>
        <w:t>:</w:t>
      </w:r>
    </w:p>
    <w:p w14:paraId="2FDA2CCF" w14:textId="77777777" w:rsidR="005F4906" w:rsidRDefault="005F4906" w:rsidP="005F4906">
      <w:pPr>
        <w:pStyle w:val="ListParagraph"/>
        <w:widowControl/>
        <w:numPr>
          <w:ilvl w:val="1"/>
          <w:numId w:val="48"/>
        </w:numPr>
        <w:autoSpaceDE/>
        <w:autoSpaceDN/>
        <w:rPr>
          <w:sz w:val="24"/>
          <w:szCs w:val="24"/>
          <w:lang w:val="en-IN" w:eastAsia="en-IN"/>
        </w:rPr>
      </w:pPr>
      <w:r w:rsidRPr="005F4906">
        <w:rPr>
          <w:sz w:val="24"/>
          <w:szCs w:val="24"/>
          <w:lang w:val="en-IN" w:eastAsia="en-IN"/>
        </w:rPr>
        <w:t xml:space="preserve">Inverse DWT (IDWT) is used to reconstruct the image, combining the altered </w:t>
      </w:r>
      <w:proofErr w:type="spellStart"/>
      <w:r w:rsidRPr="005F4906">
        <w:rPr>
          <w:sz w:val="24"/>
          <w:szCs w:val="24"/>
          <w:lang w:val="en-IN" w:eastAsia="en-IN"/>
        </w:rPr>
        <w:t>subbands</w:t>
      </w:r>
      <w:proofErr w:type="spellEnd"/>
      <w:r w:rsidRPr="005F4906">
        <w:rPr>
          <w:sz w:val="24"/>
          <w:szCs w:val="24"/>
          <w:lang w:val="en-IN" w:eastAsia="en-IN"/>
        </w:rPr>
        <w:t xml:space="preserve"> to create the final watermarked image. The watermark is hidden and not visible to the human eye, but it can be extracted at a later time.</w:t>
      </w:r>
    </w:p>
    <w:p w14:paraId="0913ABE3" w14:textId="77777777" w:rsidR="00000EA9" w:rsidRPr="005F4906" w:rsidRDefault="00000EA9" w:rsidP="00000EA9">
      <w:pPr>
        <w:pStyle w:val="ListParagraph"/>
        <w:widowControl/>
        <w:autoSpaceDE/>
        <w:autoSpaceDN/>
        <w:ind w:left="1800" w:firstLine="0"/>
        <w:rPr>
          <w:sz w:val="24"/>
          <w:szCs w:val="24"/>
          <w:lang w:val="en-IN" w:eastAsia="en-IN"/>
        </w:rPr>
      </w:pPr>
    </w:p>
    <w:p w14:paraId="4811C6C5" w14:textId="77777777" w:rsidR="00337667" w:rsidRPr="005F7EE3" w:rsidRDefault="00337667" w:rsidP="005F7EE3">
      <w:pPr>
        <w:pStyle w:val="Heading4"/>
        <w:ind w:left="0"/>
        <w:jc w:val="both"/>
        <w:rPr>
          <w:color w:val="548DD4" w:themeColor="text2" w:themeTint="99"/>
        </w:rPr>
      </w:pPr>
      <w:r w:rsidRPr="005F7EE3">
        <w:rPr>
          <w:color w:val="548DD4" w:themeColor="text2" w:themeTint="99"/>
        </w:rPr>
        <w:t xml:space="preserve">4.3 </w:t>
      </w:r>
      <w:r w:rsidRPr="005F7EE3">
        <w:rPr>
          <w:rStyle w:val="Strong"/>
          <w:b/>
          <w:bCs/>
          <w:color w:val="548DD4" w:themeColor="text2" w:themeTint="99"/>
        </w:rPr>
        <w:t>Watermark Extraction</w:t>
      </w:r>
    </w:p>
    <w:p w14:paraId="6D035379" w14:textId="77777777" w:rsidR="00337667" w:rsidRPr="005F7EE3" w:rsidRDefault="00337667" w:rsidP="005F7EE3">
      <w:pPr>
        <w:pStyle w:val="NormalWeb"/>
        <w:jc w:val="both"/>
      </w:pPr>
      <w:r w:rsidRPr="005F7EE3">
        <w:t>The watermark extraction process involves recovering the embedded watermark from the watermarked image. This process is as follows:</w:t>
      </w:r>
    </w:p>
    <w:p w14:paraId="250A5E2B" w14:textId="77777777" w:rsidR="005579B7" w:rsidRDefault="005579B7" w:rsidP="005579B7">
      <w:pPr>
        <w:pStyle w:val="NormalWeb"/>
        <w:numPr>
          <w:ilvl w:val="0"/>
          <w:numId w:val="67"/>
        </w:numPr>
      </w:pPr>
      <w:r>
        <w:rPr>
          <w:rStyle w:val="Strong"/>
        </w:rPr>
        <w:t>Extract the Watermark:</w:t>
      </w:r>
      <w:r>
        <w:br/>
        <w:t xml:space="preserve">The watermark components are </w:t>
      </w:r>
      <w:r>
        <w:rPr>
          <w:rStyle w:val="Strong"/>
        </w:rPr>
        <w:t xml:space="preserve">separated from the LL </w:t>
      </w:r>
      <w:proofErr w:type="spellStart"/>
      <w:r>
        <w:rPr>
          <w:rStyle w:val="Strong"/>
        </w:rPr>
        <w:t>subband</w:t>
      </w:r>
      <w:proofErr w:type="spellEnd"/>
      <w:r>
        <w:t xml:space="preserve"> based on the embedding strength factor, ensuring minimal distortion to the medical image.</w:t>
      </w:r>
    </w:p>
    <w:p w14:paraId="19CB60FB" w14:textId="77777777" w:rsidR="005579B7" w:rsidRDefault="005579B7" w:rsidP="005579B7">
      <w:pPr>
        <w:pStyle w:val="NormalWeb"/>
        <w:numPr>
          <w:ilvl w:val="0"/>
          <w:numId w:val="67"/>
        </w:numPr>
      </w:pPr>
      <w:r>
        <w:rPr>
          <w:rStyle w:val="Strong"/>
        </w:rPr>
        <w:t>Apply Inverse DWT (IDWT):</w:t>
      </w:r>
      <w:r>
        <w:br/>
        <w:t xml:space="preserve">To reconstruct the extracted watermark, </w:t>
      </w:r>
      <w:r>
        <w:rPr>
          <w:rStyle w:val="Strong"/>
        </w:rPr>
        <w:t>IDWT is performed</w:t>
      </w:r>
      <w:r>
        <w:t>, bringing the extracted watermark back into the spatial domain.</w:t>
      </w:r>
    </w:p>
    <w:p w14:paraId="2A5429FE" w14:textId="77777777" w:rsidR="005579B7" w:rsidRDefault="005579B7" w:rsidP="005579B7">
      <w:pPr>
        <w:pStyle w:val="NormalWeb"/>
        <w:numPr>
          <w:ilvl w:val="0"/>
          <w:numId w:val="67"/>
        </w:numPr>
      </w:pPr>
      <w:r>
        <w:rPr>
          <w:rStyle w:val="Strong"/>
        </w:rPr>
        <w:t>Compare with the Original Watermark:</w:t>
      </w:r>
      <w:r>
        <w:br/>
        <w:t xml:space="preserve">The extracted watermark is then compared to the original watermark to evaluate the </w:t>
      </w:r>
      <w:r>
        <w:rPr>
          <w:rStyle w:val="Strong"/>
        </w:rPr>
        <w:t>accuracy and robustness</w:t>
      </w:r>
      <w:r>
        <w:t xml:space="preserve"> of the watermarking scheme.</w:t>
      </w:r>
    </w:p>
    <w:p w14:paraId="79DBC093" w14:textId="77777777" w:rsidR="005579B7" w:rsidRDefault="005579B7" w:rsidP="005579B7">
      <w:pPr>
        <w:pStyle w:val="NormalWeb"/>
      </w:pPr>
      <w:r>
        <w:t xml:space="preserve">By following these steps, the embedded watermark can be successfully retrieved, ensuring </w:t>
      </w:r>
      <w:r>
        <w:rPr>
          <w:rStyle w:val="Strong"/>
        </w:rPr>
        <w:t>data integrity and watermark reversibility</w:t>
      </w:r>
      <w:r>
        <w:t>.</w:t>
      </w:r>
    </w:p>
    <w:p w14:paraId="0BC43FE4" w14:textId="77777777" w:rsidR="00337667" w:rsidRPr="005F7EE3" w:rsidRDefault="00337667" w:rsidP="005F7EE3">
      <w:pPr>
        <w:pStyle w:val="Heading4"/>
        <w:ind w:left="0"/>
        <w:jc w:val="both"/>
        <w:rPr>
          <w:color w:val="548DD4" w:themeColor="text2" w:themeTint="99"/>
        </w:rPr>
      </w:pPr>
      <w:r w:rsidRPr="005F7EE3">
        <w:rPr>
          <w:color w:val="548DD4" w:themeColor="text2" w:themeTint="99"/>
        </w:rPr>
        <w:t xml:space="preserve">4.4 </w:t>
      </w:r>
      <w:r w:rsidRPr="005F7EE3">
        <w:rPr>
          <w:rStyle w:val="Strong"/>
          <w:b/>
          <w:bCs/>
          <w:color w:val="548DD4" w:themeColor="text2" w:themeTint="99"/>
        </w:rPr>
        <w:t>Performance Evaluation Metrics (PSNR, SSIM)</w:t>
      </w:r>
    </w:p>
    <w:p w14:paraId="02D3D1CB" w14:textId="77777777" w:rsidR="00337667" w:rsidRPr="005F7EE3" w:rsidRDefault="00337667" w:rsidP="005F7EE3">
      <w:pPr>
        <w:pStyle w:val="NormalWeb"/>
        <w:jc w:val="both"/>
      </w:pPr>
      <w:r w:rsidRPr="005F7EE3">
        <w:t xml:space="preserve">To evaluate the effectiveness of the watermarking technique, </w:t>
      </w:r>
      <w:r w:rsidRPr="005F7EE3">
        <w:rPr>
          <w:rStyle w:val="Strong"/>
        </w:rPr>
        <w:t>Peak Signal-to-Noise Ratio (PSNR)</w:t>
      </w:r>
      <w:r w:rsidRPr="005F7EE3">
        <w:t xml:space="preserve"> and </w:t>
      </w:r>
      <w:r w:rsidRPr="005F7EE3">
        <w:rPr>
          <w:rStyle w:val="Strong"/>
        </w:rPr>
        <w:t>Structural Similarity Index (SSIM)</w:t>
      </w:r>
      <w:r w:rsidRPr="005F7EE3">
        <w:t xml:space="preserve"> are commonly used. These metrics measure the quality of the watermarked image and the impact of watermarking on the image quality.</w:t>
      </w:r>
    </w:p>
    <w:p w14:paraId="1324028F" w14:textId="77777777" w:rsidR="00337667" w:rsidRPr="005F7EE3" w:rsidRDefault="00337667" w:rsidP="005F7EE3">
      <w:pPr>
        <w:pStyle w:val="Heading5"/>
        <w:jc w:val="both"/>
        <w:rPr>
          <w:rFonts w:ascii="Times New Roman" w:hAnsi="Times New Roman" w:cs="Times New Roman"/>
          <w:color w:val="548DD4" w:themeColor="text2" w:themeTint="99"/>
          <w:sz w:val="24"/>
          <w:szCs w:val="24"/>
        </w:rPr>
      </w:pPr>
      <w:r w:rsidRPr="005F7EE3">
        <w:rPr>
          <w:rStyle w:val="Strong"/>
          <w:rFonts w:ascii="Times New Roman" w:hAnsi="Times New Roman" w:cs="Times New Roman"/>
          <w:b w:val="0"/>
          <w:bCs w:val="0"/>
          <w:color w:val="548DD4" w:themeColor="text2" w:themeTint="99"/>
          <w:sz w:val="24"/>
          <w:szCs w:val="24"/>
        </w:rPr>
        <w:t>PSNR (Peak Signal-to-Noise Ratio)</w:t>
      </w:r>
      <w:r w:rsidRPr="005F7EE3">
        <w:rPr>
          <w:rFonts w:ascii="Times New Roman" w:hAnsi="Times New Roman" w:cs="Times New Roman"/>
          <w:color w:val="548DD4" w:themeColor="text2" w:themeTint="99"/>
          <w:sz w:val="24"/>
          <w:szCs w:val="24"/>
        </w:rPr>
        <w:t>:</w:t>
      </w:r>
    </w:p>
    <w:p w14:paraId="6782E910" w14:textId="77777777" w:rsidR="00337667" w:rsidRPr="005F7EE3" w:rsidRDefault="00337667" w:rsidP="005F7EE3">
      <w:pPr>
        <w:pStyle w:val="NormalWeb"/>
        <w:jc w:val="both"/>
      </w:pPr>
      <w:r w:rsidRPr="005F7EE3">
        <w:t>PSNR is a metric that measures the quality of the watermarked image compared to the original image. It is defined as:</w:t>
      </w:r>
    </w:p>
    <w:p w14:paraId="2433F5BD" w14:textId="77777777" w:rsidR="00337667" w:rsidRDefault="0045662A" w:rsidP="00337667">
      <w:pPr>
        <w:pStyle w:val="BodyText"/>
        <w:ind w:left="23"/>
      </w:pPr>
      <m:oMathPara>
        <m:oMath>
          <m:r>
            <w:rPr>
              <w:rFonts w:ascii="Cambria Math" w:hAnsi="Cambria Math" w:cs="Cambria Math"/>
            </w:rPr>
            <w:lastRenderedPageBreak/>
            <m:t>PSNR</m:t>
          </m:r>
          <m:r>
            <m:rPr>
              <m:sty m:val="p"/>
            </m:rPr>
            <w:rPr>
              <w:rFonts w:ascii="Cambria Math" w:hAnsi="Cambria Math" w:cs="Cambria Math"/>
            </w:rPr>
            <m:t>=10*</m:t>
          </m:r>
          <m:func>
            <m:funcPr>
              <m:ctrlPr>
                <w:rPr>
                  <w:rFonts w:ascii="Cambria Math" w:hAnsi="Cambria Math" w:cs="Cambria Math"/>
                </w:rPr>
              </m:ctrlPr>
            </m:funcPr>
            <m:fName>
              <m:r>
                <m:rPr>
                  <m:sty m:val="p"/>
                </m:rPr>
                <w:rPr>
                  <w:rFonts w:ascii="Cambria Math" w:hAnsi="Cambria Math" w:cs="Cambria Math"/>
                </w:rPr>
                <m:t>log</m:t>
              </m:r>
            </m:fName>
            <m:e>
              <m:d>
                <m:dPr>
                  <m:ctrlPr>
                    <w:rPr>
                      <w:rFonts w:ascii="Cambria Math" w:hAnsi="Cambria Math" w:cs="Cambria Math"/>
                    </w:rPr>
                  </m:ctrlPr>
                </m:dPr>
                <m:e>
                  <m:f>
                    <m:fPr>
                      <m:ctrlPr>
                        <w:rPr>
                          <w:rFonts w:ascii="Cambria Math" w:hAnsi="Cambria Math"/>
                        </w:rPr>
                      </m:ctrlPr>
                    </m:fPr>
                    <m:num>
                      <m:sSup>
                        <m:sSupPr>
                          <m:ctrlPr>
                            <w:rPr>
                              <w:rFonts w:ascii="Cambria Math" w:hAnsi="Cambria Math" w:cs="Cambria Math"/>
                            </w:rPr>
                          </m:ctrlPr>
                        </m:sSupPr>
                        <m:e>
                          <m:r>
                            <m:rPr>
                              <m:sty m:val="p"/>
                            </m:rPr>
                            <w:rPr>
                              <w:rFonts w:ascii="Cambria Math" w:hAnsi="Cambria Math" w:cs="Cambria Math"/>
                            </w:rPr>
                            <m:t>MAX</m:t>
                          </m:r>
                        </m:e>
                        <m:sup>
                          <m:r>
                            <m:rPr>
                              <m:sty m:val="p"/>
                            </m:rPr>
                            <w:rPr>
                              <w:rFonts w:ascii="Cambria Math" w:hAnsi="Cambria Math" w:cs="Cambria Math"/>
                            </w:rPr>
                            <m:t>2</m:t>
                          </m:r>
                        </m:sup>
                      </m:sSup>
                    </m:num>
                    <m:den>
                      <m:r>
                        <m:rPr>
                          <m:sty m:val="p"/>
                        </m:rPr>
                        <w:rPr>
                          <w:rFonts w:ascii="Cambria Math" w:hAnsi="Cambria Math" w:cs="Cambria Math"/>
                        </w:rPr>
                        <m:t>MSE</m:t>
                      </m:r>
                    </m:den>
                  </m:f>
                  <m:ctrlPr>
                    <w:rPr>
                      <w:rFonts w:ascii="Cambria Math" w:hAnsi="Cambria Math"/>
                      <w:i/>
                    </w:rPr>
                  </m:ctrlPr>
                </m:e>
              </m:d>
            </m:e>
          </m:func>
        </m:oMath>
      </m:oMathPara>
    </w:p>
    <w:p w14:paraId="78670EDA" w14:textId="77777777" w:rsidR="00337667" w:rsidRPr="005F7EE3" w:rsidRDefault="00337667" w:rsidP="005F7EE3">
      <w:pPr>
        <w:pStyle w:val="NormalWeb"/>
        <w:jc w:val="both"/>
      </w:pPr>
      <w:r w:rsidRPr="005F7EE3">
        <w:t>Where:</w:t>
      </w:r>
    </w:p>
    <w:p w14:paraId="24B1AE11" w14:textId="77777777" w:rsidR="00337667" w:rsidRPr="005F7EE3" w:rsidRDefault="00337667" w:rsidP="00F61305">
      <w:pPr>
        <w:widowControl/>
        <w:numPr>
          <w:ilvl w:val="0"/>
          <w:numId w:val="11"/>
        </w:numPr>
        <w:autoSpaceDE/>
        <w:autoSpaceDN/>
        <w:spacing w:before="100" w:beforeAutospacing="1" w:after="100" w:afterAutospacing="1"/>
        <w:jc w:val="both"/>
        <w:rPr>
          <w:sz w:val="24"/>
          <w:szCs w:val="24"/>
        </w:rPr>
      </w:pPr>
      <w:r w:rsidRPr="005F7EE3">
        <w:rPr>
          <w:rStyle w:val="Strong"/>
          <w:sz w:val="24"/>
          <w:szCs w:val="24"/>
        </w:rPr>
        <w:t>MAX</w:t>
      </w:r>
      <w:r w:rsidRPr="005F7EE3">
        <w:rPr>
          <w:sz w:val="24"/>
          <w:szCs w:val="24"/>
        </w:rPr>
        <w:t xml:space="preserve"> is the maximum possible pixel value of the image (e.g., 255 for 8-bit images).</w:t>
      </w:r>
    </w:p>
    <w:p w14:paraId="4F6F992B" w14:textId="77777777" w:rsidR="00337667" w:rsidRPr="005F7EE3" w:rsidRDefault="00337667" w:rsidP="00F61305">
      <w:pPr>
        <w:widowControl/>
        <w:numPr>
          <w:ilvl w:val="0"/>
          <w:numId w:val="11"/>
        </w:numPr>
        <w:autoSpaceDE/>
        <w:autoSpaceDN/>
        <w:spacing w:before="100" w:beforeAutospacing="1" w:after="100" w:afterAutospacing="1"/>
        <w:jc w:val="both"/>
        <w:rPr>
          <w:sz w:val="24"/>
          <w:szCs w:val="24"/>
        </w:rPr>
      </w:pPr>
      <w:r w:rsidRPr="005F7EE3">
        <w:rPr>
          <w:rStyle w:val="Strong"/>
          <w:sz w:val="24"/>
          <w:szCs w:val="24"/>
        </w:rPr>
        <w:t>MSE (Mean Squared Error)</w:t>
      </w:r>
      <w:r w:rsidRPr="005F7EE3">
        <w:rPr>
          <w:sz w:val="24"/>
          <w:szCs w:val="24"/>
        </w:rPr>
        <w:t xml:space="preserve"> is the average squared difference between the original image and the watermarked image.</w:t>
      </w:r>
    </w:p>
    <w:p w14:paraId="0753DC0B" w14:textId="77777777" w:rsidR="00337667" w:rsidRPr="005579B7" w:rsidRDefault="00337667" w:rsidP="005F7EE3">
      <w:pPr>
        <w:pStyle w:val="NormalWeb"/>
        <w:jc w:val="both"/>
        <w:rPr>
          <w:bCs/>
          <w:iCs/>
        </w:rPr>
      </w:pPr>
      <w:r w:rsidRPr="005579B7">
        <w:rPr>
          <w:bCs/>
          <w:iCs/>
        </w:rPr>
        <w:t>Higher PSNR values indicate better image quality with less distortion, meaning the watermarking process had a minimal impact on the image.</w:t>
      </w:r>
    </w:p>
    <w:p w14:paraId="372D482C" w14:textId="77777777" w:rsidR="00337667" w:rsidRPr="005F7EE3" w:rsidRDefault="00337667" w:rsidP="005F7EE3">
      <w:pPr>
        <w:pStyle w:val="Heading5"/>
        <w:jc w:val="both"/>
        <w:rPr>
          <w:rFonts w:ascii="Times New Roman" w:hAnsi="Times New Roman" w:cs="Times New Roman"/>
          <w:color w:val="548DD4" w:themeColor="text2" w:themeTint="99"/>
          <w:sz w:val="24"/>
          <w:szCs w:val="24"/>
        </w:rPr>
      </w:pPr>
      <w:r w:rsidRPr="005F7EE3">
        <w:rPr>
          <w:rStyle w:val="Strong"/>
          <w:rFonts w:ascii="Times New Roman" w:hAnsi="Times New Roman" w:cs="Times New Roman"/>
          <w:b w:val="0"/>
          <w:bCs w:val="0"/>
          <w:color w:val="548DD4" w:themeColor="text2" w:themeTint="99"/>
          <w:sz w:val="24"/>
          <w:szCs w:val="24"/>
        </w:rPr>
        <w:t>SSIM (Structural Similarity Index)</w:t>
      </w:r>
      <w:r w:rsidRPr="005F7EE3">
        <w:rPr>
          <w:rFonts w:ascii="Times New Roman" w:hAnsi="Times New Roman" w:cs="Times New Roman"/>
          <w:color w:val="548DD4" w:themeColor="text2" w:themeTint="99"/>
          <w:sz w:val="24"/>
          <w:szCs w:val="24"/>
        </w:rPr>
        <w:t>:</w:t>
      </w:r>
    </w:p>
    <w:p w14:paraId="5F367FF9" w14:textId="77777777" w:rsidR="00337667" w:rsidRPr="005F7EE3" w:rsidRDefault="00337667" w:rsidP="005F7EE3">
      <w:pPr>
        <w:pStyle w:val="NormalWeb"/>
        <w:jc w:val="both"/>
      </w:pPr>
      <w:r w:rsidRPr="005F7EE3">
        <w:t>SSIM measures the perceptual similarity between two images based on luminance, contrast, and structure. It ranges from -1 to 1, where a value of 1 indicates that the two images are identical. SSIM is calculated as:</w:t>
      </w:r>
    </w:p>
    <w:p w14:paraId="48D851F1" w14:textId="77777777" w:rsidR="0045662A" w:rsidRDefault="0045662A" w:rsidP="0045662A">
      <m:oMathPara>
        <m:oMath>
          <m:r>
            <m:rPr>
              <m:sty m:val="p"/>
            </m:rPr>
            <w:rPr>
              <w:rFonts w:ascii="Cambria Math" w:hAnsi="Cambria Math"/>
            </w:rPr>
            <m:t>SSIM</m:t>
          </m:r>
          <m:d>
            <m:dPr>
              <m:ctrlPr>
                <w:rPr>
                  <w:rFonts w:ascii="Cambria Math" w:hAnsi="Cambria Math"/>
                </w:rPr>
              </m:ctrlPr>
            </m:dPr>
            <m:e>
              <m:r>
                <m:rPr>
                  <m:sty m:val="p"/>
                </m:rPr>
                <w:rPr>
                  <w:rFonts w:ascii="Cambria Math" w:hAnsi="Cambria Math"/>
                </w:rPr>
                <m:t>x, y</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2*</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y</m:t>
                      </m:r>
                    </m:sub>
                  </m:sSub>
                  <m:r>
                    <m:rPr>
                      <m:sty m:val="p"/>
                    </m:rPr>
                    <w:rPr>
                      <w:rFonts w:ascii="Cambria Math" w:hAnsi="Cambria Math"/>
                    </w:rPr>
                    <m:t>+C1</m:t>
                  </m:r>
                </m:e>
              </m:d>
              <m:d>
                <m:dPr>
                  <m:ctrlPr>
                    <w:rPr>
                      <w:rFonts w:ascii="Cambria Math" w:hAnsi="Cambria Math"/>
                    </w:rPr>
                  </m:ctrlPr>
                </m:dPr>
                <m:e>
                  <m:r>
                    <m:rPr>
                      <m:sty m:val="p"/>
                    </m:rPr>
                    <w:rPr>
                      <w:rFonts w:ascii="Cambria Math" w:hAnsi="Cambria Math"/>
                    </w:rPr>
                    <m:t>2*</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xy</m:t>
                      </m:r>
                    </m:sub>
                  </m:sSub>
                  <m:r>
                    <m:rPr>
                      <m:sty m:val="p"/>
                    </m:rPr>
                    <w:rPr>
                      <w:rFonts w:ascii="Cambria Math" w:hAnsi="Cambria Math"/>
                    </w:rPr>
                    <m:t>+C2</m:t>
                  </m:r>
                </m:e>
              </m:d>
            </m:num>
            <m:den>
              <m:d>
                <m:dPr>
                  <m:ctrlPr>
                    <w:rPr>
                      <w:rFonts w:ascii="Cambria Math" w:hAnsi="Cambria Math"/>
                    </w:rPr>
                  </m:ctrlPr>
                </m:dPr>
                <m:e>
                  <m:sSubSup>
                    <m:sSubSupPr>
                      <m:ctrlPr>
                        <w:rPr>
                          <w:rFonts w:ascii="Cambria Math" w:hAnsi="Cambria Math"/>
                        </w:rPr>
                      </m:ctrlPr>
                    </m:sSubSupPr>
                    <m:e>
                      <m:r>
                        <m:rPr>
                          <m:sty m:val="p"/>
                        </m:rPr>
                        <w:rPr>
                          <w:rFonts w:ascii="Cambria Math" w:hAnsi="Cambria Math"/>
                        </w:rPr>
                        <m:t>μ</m:t>
                      </m:r>
                    </m:e>
                    <m:sub>
                      <m:r>
                        <m:rPr>
                          <m:sty m:val="p"/>
                        </m:rPr>
                        <w:rPr>
                          <w:rFonts w:ascii="Cambria Math" w:hAnsi="Cambria Math"/>
                        </w:rPr>
                        <m:t>x</m:t>
                      </m:r>
                    </m:sub>
                    <m:sup>
                      <m:r>
                        <m:rPr>
                          <m:sty m:val="p"/>
                        </m:rPr>
                        <w:rPr>
                          <w:rFonts w:ascii="Cambria Math" w:hAnsi="Cambria Math"/>
                        </w:rPr>
                        <m:t>2</m:t>
                      </m:r>
                    </m:sup>
                  </m:sSubSup>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μ</m:t>
                      </m:r>
                    </m:e>
                    <m:sub>
                      <m:r>
                        <m:rPr>
                          <m:sty m:val="p"/>
                        </m:rPr>
                        <w:rPr>
                          <w:rFonts w:ascii="Cambria Math" w:hAnsi="Cambria Math"/>
                        </w:rPr>
                        <m:t>y</m:t>
                      </m:r>
                    </m:sub>
                    <m:sup>
                      <m:r>
                        <m:rPr>
                          <m:sty m:val="p"/>
                        </m:rPr>
                        <w:rPr>
                          <w:rFonts w:ascii="Cambria Math" w:hAnsi="Cambria Math"/>
                        </w:rPr>
                        <m:t>2</m:t>
                      </m:r>
                    </m:sup>
                  </m:sSubSup>
                  <m:r>
                    <m:rPr>
                      <m:sty m:val="p"/>
                    </m:rPr>
                    <w:rPr>
                      <w:rFonts w:ascii="Cambria Math" w:hAnsi="Cambria Math"/>
                    </w:rPr>
                    <m:t>+ C1</m:t>
                  </m:r>
                </m:e>
              </m:d>
              <m:d>
                <m:dPr>
                  <m:ctrlPr>
                    <w:rPr>
                      <w:rFonts w:ascii="Cambria Math" w:hAnsi="Cambria Math"/>
                    </w:rPr>
                  </m:ctrlPr>
                </m:dPr>
                <m:e>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x</m:t>
                      </m:r>
                    </m:sub>
                    <m:sup>
                      <m:r>
                        <m:rPr>
                          <m:sty m:val="p"/>
                        </m:rPr>
                        <w:rPr>
                          <w:rFonts w:ascii="Cambria Math" w:hAnsi="Cambria Math"/>
                        </w:rPr>
                        <m:t>2</m:t>
                      </m:r>
                    </m:sup>
                  </m:sSubSup>
                  <m:r>
                    <m:rPr>
                      <m:sty m:val="p"/>
                    </m:rPr>
                    <w:rPr>
                      <w:rFonts w:ascii="Cambria Math"/>
                    </w:rPr>
                    <m:t>+</m:t>
                  </m:r>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y</m:t>
                      </m:r>
                    </m:sub>
                    <m:sup>
                      <m:r>
                        <m:rPr>
                          <m:sty m:val="p"/>
                        </m:rPr>
                        <w:rPr>
                          <w:rFonts w:ascii="Cambria Math" w:hAnsi="Cambria Math"/>
                        </w:rPr>
                        <m:t>2</m:t>
                      </m:r>
                    </m:sup>
                  </m:sSubSup>
                  <m:r>
                    <m:rPr>
                      <m:sty m:val="p"/>
                    </m:rPr>
                    <w:rPr>
                      <w:rFonts w:ascii="Cambria Math"/>
                    </w:rPr>
                    <m:t>+C2</m:t>
                  </m:r>
                </m:e>
              </m:d>
            </m:den>
          </m:f>
        </m:oMath>
      </m:oMathPara>
    </w:p>
    <w:p w14:paraId="2DCC6644" w14:textId="77777777" w:rsidR="00337667" w:rsidRDefault="00337667" w:rsidP="00337667">
      <w:pPr>
        <w:pStyle w:val="BodyText"/>
        <w:ind w:left="23"/>
      </w:pPr>
    </w:p>
    <w:p w14:paraId="157BFEC5" w14:textId="77777777" w:rsidR="00337667" w:rsidRPr="005F7EE3" w:rsidRDefault="00337667" w:rsidP="005F7EE3">
      <w:pPr>
        <w:pStyle w:val="NormalWeb"/>
        <w:spacing w:before="0" w:beforeAutospacing="0" w:after="0" w:afterAutospacing="0"/>
        <w:jc w:val="both"/>
      </w:pPr>
      <w:r w:rsidRPr="005F7EE3">
        <w:t>Where:</w:t>
      </w:r>
    </w:p>
    <w:p w14:paraId="50E98AA8" w14:textId="77777777" w:rsidR="00337667" w:rsidRPr="005F7EE3" w:rsidRDefault="00337667" w:rsidP="00F61305">
      <w:pPr>
        <w:widowControl/>
        <w:numPr>
          <w:ilvl w:val="0"/>
          <w:numId w:val="12"/>
        </w:numPr>
        <w:autoSpaceDE/>
        <w:autoSpaceDN/>
        <w:jc w:val="both"/>
        <w:rPr>
          <w:sz w:val="24"/>
          <w:szCs w:val="24"/>
        </w:rPr>
      </w:pPr>
      <w:r w:rsidRPr="005F7EE3">
        <w:rPr>
          <w:rStyle w:val="Strong"/>
          <w:sz w:val="24"/>
          <w:szCs w:val="24"/>
        </w:rPr>
        <w:t>μ_x, μ_y</w:t>
      </w:r>
      <w:r w:rsidRPr="005F7EE3">
        <w:rPr>
          <w:sz w:val="24"/>
          <w:szCs w:val="24"/>
        </w:rPr>
        <w:t xml:space="preserve"> are the means of the two images.</w:t>
      </w:r>
    </w:p>
    <w:p w14:paraId="2A7926A0" w14:textId="77777777" w:rsidR="00337667" w:rsidRPr="005F7EE3" w:rsidRDefault="00337667" w:rsidP="00F61305">
      <w:pPr>
        <w:widowControl/>
        <w:numPr>
          <w:ilvl w:val="0"/>
          <w:numId w:val="12"/>
        </w:numPr>
        <w:autoSpaceDE/>
        <w:autoSpaceDN/>
        <w:spacing w:before="100" w:beforeAutospacing="1" w:after="100" w:afterAutospacing="1"/>
        <w:jc w:val="both"/>
        <w:rPr>
          <w:sz w:val="24"/>
          <w:szCs w:val="24"/>
        </w:rPr>
      </w:pPr>
      <w:r w:rsidRPr="005F7EE3">
        <w:rPr>
          <w:rStyle w:val="Strong"/>
          <w:sz w:val="24"/>
          <w:szCs w:val="24"/>
        </w:rPr>
        <w:t>σ_x², σ_y²</w:t>
      </w:r>
      <w:r w:rsidRPr="005F7EE3">
        <w:rPr>
          <w:sz w:val="24"/>
          <w:szCs w:val="24"/>
        </w:rPr>
        <w:t xml:space="preserve"> are the variances of the two images.</w:t>
      </w:r>
    </w:p>
    <w:p w14:paraId="04CB8891" w14:textId="77777777" w:rsidR="00337667" w:rsidRPr="005F7EE3" w:rsidRDefault="00337667" w:rsidP="00F61305">
      <w:pPr>
        <w:widowControl/>
        <w:numPr>
          <w:ilvl w:val="0"/>
          <w:numId w:val="12"/>
        </w:numPr>
        <w:autoSpaceDE/>
        <w:autoSpaceDN/>
        <w:spacing w:before="100" w:beforeAutospacing="1" w:after="100" w:afterAutospacing="1"/>
        <w:jc w:val="both"/>
        <w:rPr>
          <w:sz w:val="24"/>
          <w:szCs w:val="24"/>
        </w:rPr>
      </w:pPr>
      <w:r w:rsidRPr="005F7EE3">
        <w:rPr>
          <w:rStyle w:val="Strong"/>
          <w:sz w:val="24"/>
          <w:szCs w:val="24"/>
        </w:rPr>
        <w:t>σ_xy</w:t>
      </w:r>
      <w:r w:rsidRPr="005F7EE3">
        <w:rPr>
          <w:sz w:val="24"/>
          <w:szCs w:val="24"/>
        </w:rPr>
        <w:t xml:space="preserve"> is the covariance between the two images.</w:t>
      </w:r>
    </w:p>
    <w:p w14:paraId="0F42DE3F" w14:textId="77777777" w:rsidR="00337667" w:rsidRPr="005F7EE3" w:rsidRDefault="00337667" w:rsidP="00F61305">
      <w:pPr>
        <w:widowControl/>
        <w:numPr>
          <w:ilvl w:val="0"/>
          <w:numId w:val="12"/>
        </w:numPr>
        <w:autoSpaceDE/>
        <w:autoSpaceDN/>
        <w:spacing w:before="100" w:beforeAutospacing="1" w:after="100" w:afterAutospacing="1"/>
        <w:jc w:val="both"/>
        <w:rPr>
          <w:sz w:val="24"/>
          <w:szCs w:val="24"/>
        </w:rPr>
      </w:pPr>
      <w:r w:rsidRPr="005F7EE3">
        <w:rPr>
          <w:rStyle w:val="Strong"/>
          <w:sz w:val="24"/>
          <w:szCs w:val="24"/>
        </w:rPr>
        <w:t>C₁, C₂</w:t>
      </w:r>
      <w:r w:rsidRPr="005F7EE3">
        <w:rPr>
          <w:sz w:val="24"/>
          <w:szCs w:val="24"/>
        </w:rPr>
        <w:t xml:space="preserve"> are small constants to stabilize the division when the denominator is close to zero.</w:t>
      </w:r>
    </w:p>
    <w:p w14:paraId="1354D9E0" w14:textId="77777777" w:rsidR="00337667" w:rsidRPr="005579B7" w:rsidRDefault="00337667" w:rsidP="005F7EE3">
      <w:pPr>
        <w:pStyle w:val="NormalWeb"/>
        <w:jc w:val="both"/>
        <w:rPr>
          <w:bCs/>
          <w:iCs/>
        </w:rPr>
      </w:pPr>
      <w:r w:rsidRPr="005579B7">
        <w:rPr>
          <w:bCs/>
          <w:iCs/>
        </w:rPr>
        <w:t>SSIM is widely used because it better aligns with human visual perception than PSNR, making it an ideal metric for assessing the impact of watermark embedding on visual quality.</w:t>
      </w:r>
    </w:p>
    <w:p w14:paraId="393728B0" w14:textId="77777777" w:rsidR="00337667" w:rsidRPr="005F7EE3" w:rsidRDefault="00337667" w:rsidP="005F7EE3">
      <w:pPr>
        <w:pStyle w:val="Heading5"/>
        <w:jc w:val="both"/>
        <w:rPr>
          <w:rFonts w:ascii="Times New Roman" w:hAnsi="Times New Roman" w:cs="Times New Roman"/>
          <w:color w:val="548DD4" w:themeColor="text2" w:themeTint="99"/>
          <w:sz w:val="24"/>
          <w:szCs w:val="24"/>
        </w:rPr>
      </w:pPr>
      <w:r w:rsidRPr="005F7EE3">
        <w:rPr>
          <w:rStyle w:val="Strong"/>
          <w:rFonts w:ascii="Times New Roman" w:hAnsi="Times New Roman" w:cs="Times New Roman"/>
          <w:b w:val="0"/>
          <w:bCs w:val="0"/>
          <w:color w:val="548DD4" w:themeColor="text2" w:themeTint="99"/>
          <w:sz w:val="24"/>
          <w:szCs w:val="24"/>
        </w:rPr>
        <w:t>Comparison and Results</w:t>
      </w:r>
      <w:r w:rsidRPr="005F7EE3">
        <w:rPr>
          <w:rFonts w:ascii="Times New Roman" w:hAnsi="Times New Roman" w:cs="Times New Roman"/>
          <w:color w:val="548DD4" w:themeColor="text2" w:themeTint="99"/>
          <w:sz w:val="24"/>
          <w:szCs w:val="24"/>
        </w:rPr>
        <w:t>:</w:t>
      </w:r>
    </w:p>
    <w:p w14:paraId="22C399D2" w14:textId="77777777" w:rsidR="00D9780D" w:rsidRPr="00D9780D" w:rsidRDefault="00D9780D" w:rsidP="00D9780D">
      <w:pPr>
        <w:widowControl/>
        <w:numPr>
          <w:ilvl w:val="0"/>
          <w:numId w:val="68"/>
        </w:numPr>
        <w:autoSpaceDE/>
        <w:autoSpaceDN/>
        <w:spacing w:before="100" w:beforeAutospacing="1" w:after="100" w:afterAutospacing="1"/>
        <w:rPr>
          <w:sz w:val="24"/>
          <w:szCs w:val="24"/>
          <w:lang w:val="en-IN" w:eastAsia="en-IN"/>
        </w:rPr>
      </w:pPr>
      <w:r w:rsidRPr="00D9780D">
        <w:rPr>
          <w:sz w:val="24"/>
          <w:szCs w:val="24"/>
          <w:lang w:val="en-IN" w:eastAsia="en-IN"/>
        </w:rPr>
        <w:t>Higher PSNR values indicate better image quality with minimal distortion.</w:t>
      </w:r>
    </w:p>
    <w:p w14:paraId="44F0D84B" w14:textId="77777777" w:rsidR="00D9780D" w:rsidRPr="00D9780D" w:rsidRDefault="00D9780D" w:rsidP="00D9780D">
      <w:pPr>
        <w:widowControl/>
        <w:numPr>
          <w:ilvl w:val="0"/>
          <w:numId w:val="68"/>
        </w:numPr>
        <w:autoSpaceDE/>
        <w:autoSpaceDN/>
        <w:spacing w:before="100" w:beforeAutospacing="1" w:after="100" w:afterAutospacing="1"/>
        <w:rPr>
          <w:sz w:val="24"/>
          <w:szCs w:val="24"/>
          <w:lang w:val="en-IN" w:eastAsia="en-IN"/>
        </w:rPr>
      </w:pPr>
      <w:r w:rsidRPr="00D9780D">
        <w:rPr>
          <w:sz w:val="24"/>
          <w:szCs w:val="24"/>
          <w:lang w:val="en-IN" w:eastAsia="en-IN"/>
        </w:rPr>
        <w:t>SSIM values close to 1 suggest that the structural integrity of the medical image is well preserved after watermarking.</w:t>
      </w:r>
    </w:p>
    <w:p w14:paraId="66A68844" w14:textId="77777777" w:rsidR="00D9780D" w:rsidRPr="00D9780D" w:rsidRDefault="00D9780D" w:rsidP="00D9780D">
      <w:pPr>
        <w:widowControl/>
        <w:autoSpaceDE/>
        <w:autoSpaceDN/>
        <w:spacing w:before="100" w:beforeAutospacing="1" w:after="100" w:afterAutospacing="1"/>
        <w:rPr>
          <w:sz w:val="24"/>
          <w:szCs w:val="24"/>
          <w:lang w:val="en-IN" w:eastAsia="en-IN"/>
        </w:rPr>
      </w:pPr>
      <w:r w:rsidRPr="00D9780D">
        <w:rPr>
          <w:sz w:val="24"/>
          <w:szCs w:val="24"/>
          <w:lang w:val="en-IN" w:eastAsia="en-IN"/>
        </w:rPr>
        <w:t xml:space="preserve">These metrics ensure that the proposed watermarking method is </w:t>
      </w:r>
      <w:r w:rsidRPr="00D9780D">
        <w:rPr>
          <w:b/>
          <w:bCs/>
          <w:sz w:val="24"/>
          <w:szCs w:val="24"/>
          <w:lang w:val="en-IN" w:eastAsia="en-IN"/>
        </w:rPr>
        <w:t>both imperceptible and robust</w:t>
      </w:r>
      <w:r w:rsidRPr="00D9780D">
        <w:rPr>
          <w:sz w:val="24"/>
          <w:szCs w:val="24"/>
          <w:lang w:val="en-IN" w:eastAsia="en-IN"/>
        </w:rPr>
        <w:t>, preserving medical image quality while embedding the watermark.</w:t>
      </w:r>
    </w:p>
    <w:p w14:paraId="3A5DB2BC" w14:textId="77777777" w:rsidR="00337667" w:rsidRPr="00C57A57" w:rsidRDefault="00337667" w:rsidP="00C57A57">
      <w:pPr>
        <w:pStyle w:val="Heading3"/>
        <w:jc w:val="both"/>
      </w:pPr>
      <w:r w:rsidRPr="00C57A57">
        <w:t xml:space="preserve">5. </w:t>
      </w:r>
      <w:r w:rsidRPr="00C57A57">
        <w:rPr>
          <w:rStyle w:val="Strong"/>
          <w:b/>
          <w:bCs/>
        </w:rPr>
        <w:t>Implementation</w:t>
      </w:r>
    </w:p>
    <w:p w14:paraId="379EBB4D" w14:textId="77777777" w:rsidR="00337667" w:rsidRPr="00C57A57" w:rsidRDefault="00337667" w:rsidP="00C57A57">
      <w:pPr>
        <w:pStyle w:val="NormalWeb"/>
        <w:jc w:val="both"/>
      </w:pPr>
      <w:r w:rsidRPr="00C57A57">
        <w:t xml:space="preserve">The implementation section focuses on the tools, libraries, and the step-by-step procedure followed to embed and extract watermarks in medical images using the </w:t>
      </w:r>
      <w:r w:rsidRPr="00C57A57">
        <w:rPr>
          <w:rStyle w:val="Strong"/>
        </w:rPr>
        <w:t>Discrete Wavelet Transform (DWT)</w:t>
      </w:r>
      <w:r w:rsidRPr="00C57A57">
        <w:t>. Additionally, a flowchart is provided to visualize the process of wate</w:t>
      </w:r>
      <w:r w:rsidR="00B45BFD" w:rsidRPr="00C57A57">
        <w:t>rmark embedding and extraction.</w:t>
      </w:r>
    </w:p>
    <w:p w14:paraId="5F844D1E" w14:textId="77777777" w:rsidR="00337667" w:rsidRPr="00C57A57" w:rsidRDefault="00337667" w:rsidP="00C57A57">
      <w:pPr>
        <w:pStyle w:val="Heading4"/>
        <w:ind w:left="0"/>
        <w:jc w:val="both"/>
        <w:rPr>
          <w:color w:val="548DD4" w:themeColor="text2" w:themeTint="99"/>
        </w:rPr>
      </w:pPr>
      <w:r w:rsidRPr="00C57A57">
        <w:rPr>
          <w:color w:val="548DD4" w:themeColor="text2" w:themeTint="99"/>
        </w:rPr>
        <w:t xml:space="preserve">5.1 </w:t>
      </w:r>
      <w:r w:rsidRPr="00C57A57">
        <w:rPr>
          <w:rStyle w:val="Strong"/>
          <w:b/>
          <w:bCs/>
          <w:color w:val="548DD4" w:themeColor="text2" w:themeTint="99"/>
        </w:rPr>
        <w:t>Tools and Libraries Used</w:t>
      </w:r>
    </w:p>
    <w:p w14:paraId="718F510F" w14:textId="77777777" w:rsidR="00337667" w:rsidRPr="00C57A57" w:rsidRDefault="00337667" w:rsidP="00C57A57">
      <w:pPr>
        <w:pStyle w:val="NormalWeb"/>
        <w:jc w:val="both"/>
      </w:pPr>
      <w:r w:rsidRPr="00C57A57">
        <w:t xml:space="preserve">To implement the watermarking algorithm using </w:t>
      </w:r>
      <w:r w:rsidRPr="00C57A57">
        <w:rPr>
          <w:rStyle w:val="Strong"/>
        </w:rPr>
        <w:t>DWT</w:t>
      </w:r>
      <w:r w:rsidRPr="00C57A57">
        <w:t>, several programming tools and libraries are required. Here are the primary ones used in this implementation:</w:t>
      </w:r>
    </w:p>
    <w:p w14:paraId="2225B280" w14:textId="77777777" w:rsidR="00337667" w:rsidRPr="00C57A57" w:rsidRDefault="00337667" w:rsidP="00F61305">
      <w:pPr>
        <w:pStyle w:val="NormalWeb"/>
        <w:numPr>
          <w:ilvl w:val="0"/>
          <w:numId w:val="14"/>
        </w:numPr>
        <w:jc w:val="both"/>
      </w:pPr>
      <w:r w:rsidRPr="00C57A57">
        <w:rPr>
          <w:rStyle w:val="Strong"/>
        </w:rPr>
        <w:lastRenderedPageBreak/>
        <w:t>Programming Language</w:t>
      </w:r>
      <w:r w:rsidRPr="00C57A57">
        <w:t xml:space="preserve">: </w:t>
      </w:r>
      <w:r w:rsidRPr="00C57A57">
        <w:rPr>
          <w:rStyle w:val="Strong"/>
        </w:rPr>
        <w:t>Python</w:t>
      </w:r>
    </w:p>
    <w:p w14:paraId="1B3D8A54" w14:textId="77777777" w:rsidR="00337667" w:rsidRPr="00C57A57" w:rsidRDefault="00337667" w:rsidP="00F61305">
      <w:pPr>
        <w:widowControl/>
        <w:numPr>
          <w:ilvl w:val="1"/>
          <w:numId w:val="14"/>
        </w:numPr>
        <w:autoSpaceDE/>
        <w:autoSpaceDN/>
        <w:spacing w:before="100" w:beforeAutospacing="1" w:after="100" w:afterAutospacing="1"/>
        <w:jc w:val="both"/>
        <w:rPr>
          <w:sz w:val="24"/>
          <w:szCs w:val="24"/>
        </w:rPr>
      </w:pPr>
      <w:r w:rsidRPr="00C57A57">
        <w:rPr>
          <w:sz w:val="24"/>
          <w:szCs w:val="24"/>
        </w:rPr>
        <w:t>Python is chosen for its ease of use, extensive support for image processing tasks, and compatibility with many libraries. It provides a clean syntax, which helps in developing and testing the watermarking algorithm efficiently.</w:t>
      </w:r>
    </w:p>
    <w:p w14:paraId="22F08A57" w14:textId="77777777" w:rsidR="00337667" w:rsidRPr="00C57A57" w:rsidRDefault="00337667" w:rsidP="00F61305">
      <w:pPr>
        <w:pStyle w:val="NormalWeb"/>
        <w:numPr>
          <w:ilvl w:val="0"/>
          <w:numId w:val="14"/>
        </w:numPr>
        <w:jc w:val="both"/>
      </w:pPr>
      <w:r w:rsidRPr="00C57A57">
        <w:rPr>
          <w:rStyle w:val="Strong"/>
        </w:rPr>
        <w:t>Image Processing Libraries</w:t>
      </w:r>
      <w:r w:rsidRPr="00C57A57">
        <w:t>:</w:t>
      </w:r>
    </w:p>
    <w:p w14:paraId="00F7EC93" w14:textId="77777777" w:rsidR="00337667" w:rsidRPr="00C57A57" w:rsidRDefault="00337667" w:rsidP="00F61305">
      <w:pPr>
        <w:widowControl/>
        <w:numPr>
          <w:ilvl w:val="1"/>
          <w:numId w:val="14"/>
        </w:numPr>
        <w:autoSpaceDE/>
        <w:autoSpaceDN/>
        <w:spacing w:before="100" w:beforeAutospacing="1" w:after="100" w:afterAutospacing="1"/>
        <w:jc w:val="both"/>
        <w:rPr>
          <w:sz w:val="24"/>
          <w:szCs w:val="24"/>
        </w:rPr>
      </w:pPr>
      <w:r w:rsidRPr="00C57A57">
        <w:rPr>
          <w:rStyle w:val="Strong"/>
          <w:sz w:val="24"/>
          <w:szCs w:val="24"/>
        </w:rPr>
        <w:t>OpenCV</w:t>
      </w:r>
      <w:r w:rsidRPr="00C57A57">
        <w:rPr>
          <w:sz w:val="24"/>
          <w:szCs w:val="24"/>
        </w:rPr>
        <w:t>: Used for reading, writing, and processing medical images. OpenCV provides functions for image transformations (such as resizing, noise removal) and visualization, which is essential for preprocessing and evaluating the watermarked images.</w:t>
      </w:r>
    </w:p>
    <w:p w14:paraId="423B6306" w14:textId="77777777" w:rsidR="00337667" w:rsidRPr="00C57A57" w:rsidRDefault="00337667" w:rsidP="00F61305">
      <w:pPr>
        <w:widowControl/>
        <w:numPr>
          <w:ilvl w:val="1"/>
          <w:numId w:val="14"/>
        </w:numPr>
        <w:autoSpaceDE/>
        <w:autoSpaceDN/>
        <w:spacing w:before="100" w:beforeAutospacing="1" w:after="100" w:afterAutospacing="1"/>
        <w:jc w:val="both"/>
        <w:rPr>
          <w:sz w:val="24"/>
          <w:szCs w:val="24"/>
        </w:rPr>
      </w:pPr>
      <w:r w:rsidRPr="00C57A57">
        <w:rPr>
          <w:rStyle w:val="Strong"/>
          <w:sz w:val="24"/>
          <w:szCs w:val="24"/>
        </w:rPr>
        <w:t>NumPy</w:t>
      </w:r>
      <w:r w:rsidRPr="00C57A57">
        <w:rPr>
          <w:sz w:val="24"/>
          <w:szCs w:val="24"/>
        </w:rPr>
        <w:t>: Essential for handling large arrays and performing mathematical operations on image data. NumPy is used for manipulating pixel values, performing wavelet transformations, and other numerical tasks involved in watermark embedding and extraction.</w:t>
      </w:r>
    </w:p>
    <w:p w14:paraId="7B52A9AE" w14:textId="77777777" w:rsidR="00337667" w:rsidRPr="00C57A57" w:rsidRDefault="00337667" w:rsidP="00F61305">
      <w:pPr>
        <w:widowControl/>
        <w:numPr>
          <w:ilvl w:val="1"/>
          <w:numId w:val="14"/>
        </w:numPr>
        <w:autoSpaceDE/>
        <w:autoSpaceDN/>
        <w:spacing w:before="100" w:beforeAutospacing="1" w:after="100" w:afterAutospacing="1"/>
        <w:jc w:val="both"/>
        <w:rPr>
          <w:sz w:val="24"/>
          <w:szCs w:val="24"/>
        </w:rPr>
      </w:pPr>
      <w:r w:rsidRPr="00C57A57">
        <w:rPr>
          <w:rStyle w:val="Strong"/>
          <w:sz w:val="24"/>
          <w:szCs w:val="24"/>
        </w:rPr>
        <w:t>PyWavelets</w:t>
      </w:r>
      <w:r w:rsidRPr="00C57A57">
        <w:rPr>
          <w:sz w:val="24"/>
          <w:szCs w:val="24"/>
        </w:rPr>
        <w:t xml:space="preserve">: A specialized library for </w:t>
      </w:r>
      <w:r w:rsidRPr="00C57A57">
        <w:rPr>
          <w:rStyle w:val="Strong"/>
          <w:sz w:val="24"/>
          <w:szCs w:val="24"/>
        </w:rPr>
        <w:t>Wavelet Transforms</w:t>
      </w:r>
      <w:r w:rsidRPr="00C57A57">
        <w:rPr>
          <w:sz w:val="24"/>
          <w:szCs w:val="24"/>
        </w:rPr>
        <w:t xml:space="preserve"> in Python. PyWavelets allows for easy implementation of DWT and its inverse (IDWT). It provides built-in functions to perform multi-level decomposition and reconstruction of images.</w:t>
      </w:r>
    </w:p>
    <w:p w14:paraId="2D446EF9" w14:textId="77777777" w:rsidR="00337667" w:rsidRPr="00C57A57" w:rsidRDefault="00337667" w:rsidP="00F61305">
      <w:pPr>
        <w:widowControl/>
        <w:numPr>
          <w:ilvl w:val="1"/>
          <w:numId w:val="14"/>
        </w:numPr>
        <w:autoSpaceDE/>
        <w:autoSpaceDN/>
        <w:spacing w:before="100" w:beforeAutospacing="1" w:after="100" w:afterAutospacing="1"/>
        <w:jc w:val="both"/>
        <w:rPr>
          <w:sz w:val="24"/>
          <w:szCs w:val="24"/>
        </w:rPr>
      </w:pPr>
      <w:r w:rsidRPr="00C57A57">
        <w:rPr>
          <w:rStyle w:val="Strong"/>
          <w:sz w:val="24"/>
          <w:szCs w:val="24"/>
        </w:rPr>
        <w:t>Matplotlib</w:t>
      </w:r>
      <w:r w:rsidRPr="00C57A57">
        <w:rPr>
          <w:sz w:val="24"/>
          <w:szCs w:val="24"/>
        </w:rPr>
        <w:t>: Used for displaying the original, watermarked, and extracted images, and also for plotting graphs to evaluate the performance metrics like PSNR and SSIM.</w:t>
      </w:r>
    </w:p>
    <w:p w14:paraId="35621C8D" w14:textId="77777777" w:rsidR="00337667" w:rsidRPr="00C57A57" w:rsidRDefault="00337667" w:rsidP="00F61305">
      <w:pPr>
        <w:pStyle w:val="NormalWeb"/>
        <w:numPr>
          <w:ilvl w:val="0"/>
          <w:numId w:val="14"/>
        </w:numPr>
        <w:jc w:val="both"/>
      </w:pPr>
      <w:r w:rsidRPr="00C57A57">
        <w:rPr>
          <w:rStyle w:val="Strong"/>
        </w:rPr>
        <w:t>Other Libraries</w:t>
      </w:r>
      <w:r w:rsidRPr="00C57A57">
        <w:t>:</w:t>
      </w:r>
    </w:p>
    <w:p w14:paraId="0FEE1BC0" w14:textId="77777777" w:rsidR="00337667" w:rsidRPr="00C57A57" w:rsidRDefault="00337667" w:rsidP="00F61305">
      <w:pPr>
        <w:widowControl/>
        <w:numPr>
          <w:ilvl w:val="1"/>
          <w:numId w:val="14"/>
        </w:numPr>
        <w:autoSpaceDE/>
        <w:autoSpaceDN/>
        <w:spacing w:before="100" w:beforeAutospacing="1" w:after="100" w:afterAutospacing="1"/>
        <w:jc w:val="both"/>
        <w:rPr>
          <w:sz w:val="24"/>
          <w:szCs w:val="24"/>
        </w:rPr>
      </w:pPr>
      <w:r w:rsidRPr="00C57A57">
        <w:rPr>
          <w:rStyle w:val="Strong"/>
          <w:sz w:val="24"/>
          <w:szCs w:val="24"/>
        </w:rPr>
        <w:t>Pillow</w:t>
      </w:r>
      <w:r w:rsidRPr="00C57A57">
        <w:rPr>
          <w:sz w:val="24"/>
          <w:szCs w:val="24"/>
        </w:rPr>
        <w:t>: An image processing library used to handle image files in various formats (JPEG, PNG, etc.).</w:t>
      </w:r>
    </w:p>
    <w:p w14:paraId="3CAB5603" w14:textId="77777777" w:rsidR="00337667" w:rsidRPr="00C57A57" w:rsidRDefault="00337667" w:rsidP="00F61305">
      <w:pPr>
        <w:widowControl/>
        <w:numPr>
          <w:ilvl w:val="1"/>
          <w:numId w:val="14"/>
        </w:numPr>
        <w:autoSpaceDE/>
        <w:autoSpaceDN/>
        <w:spacing w:before="100" w:beforeAutospacing="1" w:after="100" w:afterAutospacing="1"/>
        <w:jc w:val="both"/>
        <w:rPr>
          <w:sz w:val="24"/>
          <w:szCs w:val="24"/>
        </w:rPr>
      </w:pPr>
      <w:r w:rsidRPr="00C57A57">
        <w:rPr>
          <w:rStyle w:val="Strong"/>
          <w:sz w:val="24"/>
          <w:szCs w:val="24"/>
        </w:rPr>
        <w:t>scikit-image</w:t>
      </w:r>
      <w:r w:rsidRPr="00C57A57">
        <w:rPr>
          <w:sz w:val="24"/>
          <w:szCs w:val="24"/>
        </w:rPr>
        <w:t>: Provides functions for image preprocessing (like noise removal) and performing basic image transformations.</w:t>
      </w:r>
    </w:p>
    <w:p w14:paraId="140F92F3" w14:textId="77777777" w:rsidR="00337667" w:rsidRPr="00C57A57" w:rsidRDefault="00337667" w:rsidP="00F61305">
      <w:pPr>
        <w:widowControl/>
        <w:numPr>
          <w:ilvl w:val="1"/>
          <w:numId w:val="14"/>
        </w:numPr>
        <w:autoSpaceDE/>
        <w:autoSpaceDN/>
        <w:spacing w:before="100" w:beforeAutospacing="1" w:after="100" w:afterAutospacing="1"/>
        <w:jc w:val="both"/>
        <w:rPr>
          <w:sz w:val="24"/>
          <w:szCs w:val="24"/>
        </w:rPr>
      </w:pPr>
      <w:r w:rsidRPr="00C57A57">
        <w:rPr>
          <w:rStyle w:val="Strong"/>
          <w:sz w:val="24"/>
          <w:szCs w:val="24"/>
        </w:rPr>
        <w:t>SciPy</w:t>
      </w:r>
      <w:r w:rsidRPr="00C57A57">
        <w:rPr>
          <w:sz w:val="24"/>
          <w:szCs w:val="24"/>
        </w:rPr>
        <w:t>: Used for mathematical functions and working with multi-dimensional arrays. It is also useful for other image manipulation tasks.</w:t>
      </w:r>
    </w:p>
    <w:p w14:paraId="3485304C" w14:textId="77777777" w:rsidR="00337667" w:rsidRPr="00C57A57" w:rsidRDefault="00337667" w:rsidP="00F61305">
      <w:pPr>
        <w:pStyle w:val="NormalWeb"/>
        <w:numPr>
          <w:ilvl w:val="0"/>
          <w:numId w:val="14"/>
        </w:numPr>
        <w:jc w:val="both"/>
      </w:pPr>
      <w:r w:rsidRPr="00C57A57">
        <w:rPr>
          <w:rStyle w:val="Strong"/>
        </w:rPr>
        <w:t>Performance Evaluation</w:t>
      </w:r>
      <w:r w:rsidRPr="00C57A57">
        <w:t>:</w:t>
      </w:r>
    </w:p>
    <w:p w14:paraId="749A9A0A" w14:textId="77777777" w:rsidR="00337667" w:rsidRPr="00C57A57" w:rsidRDefault="00337667" w:rsidP="00F61305">
      <w:pPr>
        <w:widowControl/>
        <w:numPr>
          <w:ilvl w:val="1"/>
          <w:numId w:val="14"/>
        </w:numPr>
        <w:autoSpaceDE/>
        <w:autoSpaceDN/>
        <w:spacing w:before="100" w:beforeAutospacing="1" w:after="100" w:afterAutospacing="1"/>
        <w:jc w:val="both"/>
        <w:rPr>
          <w:sz w:val="24"/>
          <w:szCs w:val="24"/>
        </w:rPr>
      </w:pPr>
      <w:r w:rsidRPr="00C57A57">
        <w:rPr>
          <w:rStyle w:val="Strong"/>
          <w:sz w:val="24"/>
          <w:szCs w:val="24"/>
        </w:rPr>
        <w:t>scikit-image</w:t>
      </w:r>
      <w:r w:rsidRPr="00C57A57">
        <w:rPr>
          <w:sz w:val="24"/>
          <w:szCs w:val="24"/>
        </w:rPr>
        <w:t xml:space="preserve"> (for SSIM) and </w:t>
      </w:r>
      <w:r w:rsidRPr="00C57A57">
        <w:rPr>
          <w:rStyle w:val="Strong"/>
          <w:sz w:val="24"/>
          <w:szCs w:val="24"/>
        </w:rPr>
        <w:t>NumPy</w:t>
      </w:r>
      <w:r w:rsidRPr="00C57A57">
        <w:rPr>
          <w:sz w:val="24"/>
          <w:szCs w:val="24"/>
        </w:rPr>
        <w:t xml:space="preserve"> (for PSNR calculation) are used to compute the performance evaluation metrics.</w:t>
      </w:r>
    </w:p>
    <w:p w14:paraId="6A1467F1" w14:textId="77777777" w:rsidR="00337667" w:rsidRPr="00C57A57" w:rsidRDefault="00337667" w:rsidP="00C57A57">
      <w:pPr>
        <w:pStyle w:val="Heading4"/>
        <w:ind w:left="0"/>
        <w:jc w:val="both"/>
        <w:rPr>
          <w:color w:val="548DD4" w:themeColor="text2" w:themeTint="99"/>
        </w:rPr>
      </w:pPr>
      <w:r w:rsidRPr="00C57A57">
        <w:rPr>
          <w:color w:val="548DD4" w:themeColor="text2" w:themeTint="99"/>
        </w:rPr>
        <w:t xml:space="preserve">5.2 </w:t>
      </w:r>
      <w:r w:rsidRPr="00C57A57">
        <w:rPr>
          <w:rStyle w:val="Strong"/>
          <w:b/>
          <w:bCs/>
          <w:color w:val="548DD4" w:themeColor="text2" w:themeTint="99"/>
        </w:rPr>
        <w:t>Step-by-Step Implementation of the Watermarking Algorithm</w:t>
      </w:r>
    </w:p>
    <w:p w14:paraId="2BE48190" w14:textId="77777777" w:rsidR="00337667" w:rsidRPr="00C57A57" w:rsidRDefault="00337667" w:rsidP="00C57A57">
      <w:pPr>
        <w:pStyle w:val="NormalWeb"/>
        <w:jc w:val="both"/>
      </w:pPr>
      <w:r w:rsidRPr="00C57A57">
        <w:t xml:space="preserve">The following outlines the </w:t>
      </w:r>
      <w:r w:rsidRPr="00C57A57">
        <w:rPr>
          <w:rStyle w:val="Strong"/>
        </w:rPr>
        <w:t>step-by-step implementation</w:t>
      </w:r>
      <w:r w:rsidRPr="00C57A57">
        <w:t xml:space="preserve"> of the watermarking algorithm using </w:t>
      </w:r>
      <w:r w:rsidRPr="00C57A57">
        <w:rPr>
          <w:rStyle w:val="Strong"/>
        </w:rPr>
        <w:t>DWT</w:t>
      </w:r>
      <w:r w:rsidRPr="00C57A57">
        <w:t xml:space="preserve"> for medical images:</w:t>
      </w:r>
    </w:p>
    <w:p w14:paraId="784B3233" w14:textId="77777777" w:rsidR="00337667" w:rsidRPr="00C57A57" w:rsidRDefault="00337667" w:rsidP="00C57A57">
      <w:pPr>
        <w:pStyle w:val="Heading5"/>
        <w:jc w:val="both"/>
        <w:rPr>
          <w:rFonts w:ascii="Times New Roman" w:hAnsi="Times New Roman" w:cs="Times New Roman"/>
          <w:color w:val="548DD4" w:themeColor="text2" w:themeTint="99"/>
          <w:sz w:val="24"/>
          <w:szCs w:val="24"/>
        </w:rPr>
      </w:pPr>
      <w:r w:rsidRPr="00C57A57">
        <w:rPr>
          <w:rFonts w:ascii="Times New Roman" w:hAnsi="Times New Roman" w:cs="Times New Roman"/>
          <w:color w:val="548DD4" w:themeColor="text2" w:themeTint="99"/>
          <w:sz w:val="24"/>
          <w:szCs w:val="24"/>
        </w:rPr>
        <w:t xml:space="preserve">Step 1: </w:t>
      </w:r>
      <w:r w:rsidRPr="00C57A57">
        <w:rPr>
          <w:rStyle w:val="Strong"/>
          <w:rFonts w:ascii="Times New Roman" w:hAnsi="Times New Roman" w:cs="Times New Roman"/>
          <w:b w:val="0"/>
          <w:bCs w:val="0"/>
          <w:color w:val="548DD4" w:themeColor="text2" w:themeTint="99"/>
          <w:sz w:val="24"/>
          <w:szCs w:val="24"/>
        </w:rPr>
        <w:t>Read the Medical Image</w:t>
      </w:r>
    </w:p>
    <w:p w14:paraId="77D1B3E7" w14:textId="77777777" w:rsidR="00337667" w:rsidRPr="00C57A57" w:rsidRDefault="00337667" w:rsidP="00F61305">
      <w:pPr>
        <w:widowControl/>
        <w:numPr>
          <w:ilvl w:val="0"/>
          <w:numId w:val="15"/>
        </w:numPr>
        <w:autoSpaceDE/>
        <w:autoSpaceDN/>
        <w:spacing w:before="100" w:beforeAutospacing="1" w:after="100" w:afterAutospacing="1"/>
        <w:jc w:val="both"/>
        <w:rPr>
          <w:sz w:val="24"/>
          <w:szCs w:val="24"/>
        </w:rPr>
      </w:pPr>
      <w:r w:rsidRPr="00C57A57">
        <w:rPr>
          <w:sz w:val="24"/>
          <w:szCs w:val="24"/>
        </w:rPr>
        <w:t xml:space="preserve">Load the medical image (e.g., MRI, CT scan) using </w:t>
      </w:r>
      <w:r w:rsidRPr="00C57A57">
        <w:rPr>
          <w:rStyle w:val="Strong"/>
          <w:sz w:val="24"/>
          <w:szCs w:val="24"/>
        </w:rPr>
        <w:t>OpenCV</w:t>
      </w:r>
      <w:r w:rsidRPr="00C57A57">
        <w:rPr>
          <w:sz w:val="24"/>
          <w:szCs w:val="24"/>
        </w:rPr>
        <w:t xml:space="preserve"> or </w:t>
      </w:r>
      <w:r w:rsidRPr="00C57A57">
        <w:rPr>
          <w:rStyle w:val="Strong"/>
          <w:sz w:val="24"/>
          <w:szCs w:val="24"/>
        </w:rPr>
        <w:t>Pillow</w:t>
      </w:r>
      <w:r w:rsidRPr="00C57A57">
        <w:rPr>
          <w:sz w:val="24"/>
          <w:szCs w:val="24"/>
        </w:rPr>
        <w:t>.</w:t>
      </w:r>
    </w:p>
    <w:p w14:paraId="42EF9BFB" w14:textId="77777777" w:rsidR="00337667" w:rsidRPr="00C57A57" w:rsidRDefault="00337667" w:rsidP="00F61305">
      <w:pPr>
        <w:widowControl/>
        <w:numPr>
          <w:ilvl w:val="0"/>
          <w:numId w:val="15"/>
        </w:numPr>
        <w:autoSpaceDE/>
        <w:autoSpaceDN/>
        <w:spacing w:before="100" w:beforeAutospacing="1" w:after="100" w:afterAutospacing="1"/>
        <w:jc w:val="both"/>
        <w:rPr>
          <w:sz w:val="24"/>
          <w:szCs w:val="24"/>
        </w:rPr>
      </w:pPr>
      <w:r w:rsidRPr="00C57A57">
        <w:rPr>
          <w:sz w:val="24"/>
          <w:szCs w:val="24"/>
        </w:rPr>
        <w:t>Convert the image to grayscale (if required), as this reduces complexity and focuses on intensity rather than color channels.</w:t>
      </w:r>
    </w:p>
    <w:p w14:paraId="7D3FB7C8" w14:textId="77777777" w:rsidR="00337667" w:rsidRPr="00C57A57" w:rsidRDefault="00337667" w:rsidP="00C57A57">
      <w:pPr>
        <w:pStyle w:val="Heading5"/>
        <w:jc w:val="both"/>
        <w:rPr>
          <w:rFonts w:ascii="Times New Roman" w:hAnsi="Times New Roman" w:cs="Times New Roman"/>
          <w:color w:val="548DD4" w:themeColor="text2" w:themeTint="99"/>
          <w:sz w:val="24"/>
          <w:szCs w:val="24"/>
        </w:rPr>
      </w:pPr>
      <w:r w:rsidRPr="00C57A57">
        <w:rPr>
          <w:rFonts w:ascii="Times New Roman" w:hAnsi="Times New Roman" w:cs="Times New Roman"/>
          <w:color w:val="548DD4" w:themeColor="text2" w:themeTint="99"/>
          <w:sz w:val="24"/>
          <w:szCs w:val="24"/>
        </w:rPr>
        <w:t xml:space="preserve">Step 2: </w:t>
      </w:r>
      <w:r w:rsidRPr="00C57A57">
        <w:rPr>
          <w:rStyle w:val="Strong"/>
          <w:rFonts w:ascii="Times New Roman" w:hAnsi="Times New Roman" w:cs="Times New Roman"/>
          <w:b w:val="0"/>
          <w:bCs w:val="0"/>
          <w:color w:val="548DD4" w:themeColor="text2" w:themeTint="99"/>
          <w:sz w:val="24"/>
          <w:szCs w:val="24"/>
        </w:rPr>
        <w:t>Preprocess the Image</w:t>
      </w:r>
    </w:p>
    <w:p w14:paraId="107A7E6D" w14:textId="77777777" w:rsidR="00337667" w:rsidRPr="00C57A57" w:rsidRDefault="00337667" w:rsidP="00F61305">
      <w:pPr>
        <w:widowControl/>
        <w:numPr>
          <w:ilvl w:val="0"/>
          <w:numId w:val="16"/>
        </w:numPr>
        <w:autoSpaceDE/>
        <w:autoSpaceDN/>
        <w:spacing w:before="100" w:beforeAutospacing="1" w:after="100" w:afterAutospacing="1"/>
        <w:jc w:val="both"/>
        <w:rPr>
          <w:sz w:val="24"/>
          <w:szCs w:val="24"/>
        </w:rPr>
      </w:pPr>
      <w:r w:rsidRPr="00C57A57">
        <w:rPr>
          <w:sz w:val="24"/>
          <w:szCs w:val="24"/>
        </w:rPr>
        <w:t>Resize the image to a fixed dimension (if necessary).</w:t>
      </w:r>
    </w:p>
    <w:p w14:paraId="4650DE5C" w14:textId="77777777" w:rsidR="00337667" w:rsidRPr="00C57A57" w:rsidRDefault="00337667" w:rsidP="00F61305">
      <w:pPr>
        <w:widowControl/>
        <w:numPr>
          <w:ilvl w:val="0"/>
          <w:numId w:val="16"/>
        </w:numPr>
        <w:autoSpaceDE/>
        <w:autoSpaceDN/>
        <w:spacing w:before="100" w:beforeAutospacing="1" w:after="100" w:afterAutospacing="1"/>
        <w:jc w:val="both"/>
        <w:rPr>
          <w:sz w:val="24"/>
          <w:szCs w:val="24"/>
        </w:rPr>
      </w:pPr>
      <w:r w:rsidRPr="00C57A57">
        <w:rPr>
          <w:sz w:val="24"/>
          <w:szCs w:val="24"/>
        </w:rPr>
        <w:t>Normalize the image to ensure pixel values are between 0 and 1.</w:t>
      </w:r>
    </w:p>
    <w:p w14:paraId="276F4332" w14:textId="77777777" w:rsidR="00337667" w:rsidRPr="00C57A57" w:rsidRDefault="00337667" w:rsidP="00F61305">
      <w:pPr>
        <w:widowControl/>
        <w:numPr>
          <w:ilvl w:val="0"/>
          <w:numId w:val="16"/>
        </w:numPr>
        <w:autoSpaceDE/>
        <w:autoSpaceDN/>
        <w:spacing w:before="100" w:beforeAutospacing="1" w:after="100" w:afterAutospacing="1"/>
        <w:jc w:val="both"/>
        <w:rPr>
          <w:sz w:val="24"/>
          <w:szCs w:val="24"/>
        </w:rPr>
      </w:pPr>
      <w:r w:rsidRPr="00C57A57">
        <w:rPr>
          <w:sz w:val="24"/>
          <w:szCs w:val="24"/>
        </w:rPr>
        <w:t xml:space="preserve">Apply noise reduction if needed using filters like </w:t>
      </w:r>
      <w:r w:rsidRPr="00C57A57">
        <w:rPr>
          <w:rStyle w:val="Strong"/>
          <w:sz w:val="24"/>
          <w:szCs w:val="24"/>
        </w:rPr>
        <w:t>Gaussian filter</w:t>
      </w:r>
      <w:r w:rsidRPr="00C57A57">
        <w:rPr>
          <w:sz w:val="24"/>
          <w:szCs w:val="24"/>
        </w:rPr>
        <w:t xml:space="preserve"> or </w:t>
      </w:r>
      <w:r w:rsidRPr="00C57A57">
        <w:rPr>
          <w:rStyle w:val="Strong"/>
          <w:sz w:val="24"/>
          <w:szCs w:val="24"/>
        </w:rPr>
        <w:t>median filter</w:t>
      </w:r>
      <w:r w:rsidRPr="00C57A57">
        <w:rPr>
          <w:sz w:val="24"/>
          <w:szCs w:val="24"/>
        </w:rPr>
        <w:t>.</w:t>
      </w:r>
    </w:p>
    <w:p w14:paraId="72718B7C" w14:textId="77777777" w:rsidR="00337667" w:rsidRPr="00C57A57" w:rsidRDefault="00337667" w:rsidP="00C57A57">
      <w:pPr>
        <w:pStyle w:val="Heading5"/>
        <w:jc w:val="both"/>
        <w:rPr>
          <w:rFonts w:ascii="Times New Roman" w:hAnsi="Times New Roman" w:cs="Times New Roman"/>
          <w:color w:val="548DD4" w:themeColor="text2" w:themeTint="99"/>
          <w:sz w:val="24"/>
          <w:szCs w:val="24"/>
        </w:rPr>
      </w:pPr>
      <w:r w:rsidRPr="00C57A57">
        <w:rPr>
          <w:rFonts w:ascii="Times New Roman" w:hAnsi="Times New Roman" w:cs="Times New Roman"/>
          <w:color w:val="548DD4" w:themeColor="text2" w:themeTint="99"/>
          <w:sz w:val="24"/>
          <w:szCs w:val="24"/>
        </w:rPr>
        <w:t xml:space="preserve">Step 3: </w:t>
      </w:r>
      <w:r w:rsidRPr="00C57A57">
        <w:rPr>
          <w:rStyle w:val="Strong"/>
          <w:rFonts w:ascii="Times New Roman" w:hAnsi="Times New Roman" w:cs="Times New Roman"/>
          <w:b w:val="0"/>
          <w:bCs w:val="0"/>
          <w:color w:val="548DD4" w:themeColor="text2" w:themeTint="99"/>
          <w:sz w:val="24"/>
          <w:szCs w:val="24"/>
        </w:rPr>
        <w:t>Decompose the Image Using DWT</w:t>
      </w:r>
    </w:p>
    <w:p w14:paraId="09010857" w14:textId="77777777" w:rsidR="00337667" w:rsidRPr="00C57A57" w:rsidRDefault="00337667" w:rsidP="00F61305">
      <w:pPr>
        <w:widowControl/>
        <w:numPr>
          <w:ilvl w:val="0"/>
          <w:numId w:val="17"/>
        </w:numPr>
        <w:autoSpaceDE/>
        <w:autoSpaceDN/>
        <w:spacing w:before="100" w:beforeAutospacing="1" w:after="100" w:afterAutospacing="1"/>
        <w:jc w:val="both"/>
        <w:rPr>
          <w:sz w:val="24"/>
          <w:szCs w:val="24"/>
        </w:rPr>
      </w:pPr>
      <w:r w:rsidRPr="00C57A57">
        <w:rPr>
          <w:sz w:val="24"/>
          <w:szCs w:val="24"/>
        </w:rPr>
        <w:t xml:space="preserve">Apply </w:t>
      </w:r>
      <w:r w:rsidRPr="00C57A57">
        <w:rPr>
          <w:rStyle w:val="Strong"/>
          <w:sz w:val="24"/>
          <w:szCs w:val="24"/>
        </w:rPr>
        <w:t>DWT</w:t>
      </w:r>
      <w:r w:rsidRPr="00C57A57">
        <w:rPr>
          <w:sz w:val="24"/>
          <w:szCs w:val="24"/>
        </w:rPr>
        <w:t xml:space="preserve"> using </w:t>
      </w:r>
      <w:r w:rsidRPr="00C57A57">
        <w:rPr>
          <w:rStyle w:val="Strong"/>
          <w:sz w:val="24"/>
          <w:szCs w:val="24"/>
        </w:rPr>
        <w:t>PyWavelets</w:t>
      </w:r>
      <w:r w:rsidRPr="00C57A57">
        <w:rPr>
          <w:sz w:val="24"/>
          <w:szCs w:val="24"/>
        </w:rPr>
        <w:t xml:space="preserve"> to decompose the image into four subbands: </w:t>
      </w:r>
      <w:r w:rsidRPr="00C57A57">
        <w:rPr>
          <w:rStyle w:val="Strong"/>
          <w:sz w:val="24"/>
          <w:szCs w:val="24"/>
        </w:rPr>
        <w:t>LL</w:t>
      </w:r>
      <w:r w:rsidRPr="00C57A57">
        <w:rPr>
          <w:sz w:val="24"/>
          <w:szCs w:val="24"/>
        </w:rPr>
        <w:t xml:space="preserve">, </w:t>
      </w:r>
      <w:r w:rsidRPr="00C57A57">
        <w:rPr>
          <w:rStyle w:val="Strong"/>
          <w:sz w:val="24"/>
          <w:szCs w:val="24"/>
        </w:rPr>
        <w:t>LH</w:t>
      </w:r>
      <w:r w:rsidRPr="00C57A57">
        <w:rPr>
          <w:sz w:val="24"/>
          <w:szCs w:val="24"/>
        </w:rPr>
        <w:t xml:space="preserve">, </w:t>
      </w:r>
      <w:r w:rsidRPr="00C57A57">
        <w:rPr>
          <w:rStyle w:val="Strong"/>
          <w:sz w:val="24"/>
          <w:szCs w:val="24"/>
        </w:rPr>
        <w:t>HL</w:t>
      </w:r>
      <w:r w:rsidRPr="00C57A57">
        <w:rPr>
          <w:sz w:val="24"/>
          <w:szCs w:val="24"/>
        </w:rPr>
        <w:t xml:space="preserve">, and </w:t>
      </w:r>
      <w:r w:rsidRPr="00C57A57">
        <w:rPr>
          <w:rStyle w:val="Strong"/>
          <w:sz w:val="24"/>
          <w:szCs w:val="24"/>
        </w:rPr>
        <w:t>HH</w:t>
      </w:r>
      <w:r w:rsidRPr="00C57A57">
        <w:rPr>
          <w:sz w:val="24"/>
          <w:szCs w:val="24"/>
        </w:rPr>
        <w:t xml:space="preserve">. The </w:t>
      </w:r>
      <w:r w:rsidRPr="00C57A57">
        <w:rPr>
          <w:rStyle w:val="Strong"/>
          <w:sz w:val="24"/>
          <w:szCs w:val="24"/>
        </w:rPr>
        <w:t>LL</w:t>
      </w:r>
      <w:r w:rsidRPr="00C57A57">
        <w:rPr>
          <w:sz w:val="24"/>
          <w:szCs w:val="24"/>
        </w:rPr>
        <w:t xml:space="preserve"> subband, which contains the most significant image details, is selected for watermark embedding.</w:t>
      </w:r>
    </w:p>
    <w:p w14:paraId="07A9A17D" w14:textId="77777777" w:rsidR="00337667" w:rsidRPr="00C57A57" w:rsidRDefault="00337667" w:rsidP="00C57A57">
      <w:pPr>
        <w:pStyle w:val="Heading5"/>
        <w:jc w:val="both"/>
        <w:rPr>
          <w:rFonts w:ascii="Times New Roman" w:hAnsi="Times New Roman" w:cs="Times New Roman"/>
          <w:color w:val="548DD4" w:themeColor="text2" w:themeTint="99"/>
          <w:sz w:val="24"/>
          <w:szCs w:val="24"/>
        </w:rPr>
      </w:pPr>
      <w:r w:rsidRPr="00C57A57">
        <w:rPr>
          <w:rFonts w:ascii="Times New Roman" w:hAnsi="Times New Roman" w:cs="Times New Roman"/>
          <w:color w:val="548DD4" w:themeColor="text2" w:themeTint="99"/>
          <w:sz w:val="24"/>
          <w:szCs w:val="24"/>
        </w:rPr>
        <w:lastRenderedPageBreak/>
        <w:t xml:space="preserve">Step 4: </w:t>
      </w:r>
      <w:r w:rsidRPr="00C57A57">
        <w:rPr>
          <w:rStyle w:val="Strong"/>
          <w:rFonts w:ascii="Times New Roman" w:hAnsi="Times New Roman" w:cs="Times New Roman"/>
          <w:b w:val="0"/>
          <w:bCs w:val="0"/>
          <w:color w:val="548DD4" w:themeColor="text2" w:themeTint="99"/>
          <w:sz w:val="24"/>
          <w:szCs w:val="24"/>
        </w:rPr>
        <w:t>Embed the Watermark</w:t>
      </w:r>
    </w:p>
    <w:p w14:paraId="11A4EE83" w14:textId="77777777" w:rsidR="00337667" w:rsidRPr="00C57A57" w:rsidRDefault="00337667" w:rsidP="00F61305">
      <w:pPr>
        <w:widowControl/>
        <w:numPr>
          <w:ilvl w:val="0"/>
          <w:numId w:val="18"/>
        </w:numPr>
        <w:autoSpaceDE/>
        <w:autoSpaceDN/>
        <w:spacing w:before="100" w:beforeAutospacing="1" w:after="100" w:afterAutospacing="1"/>
        <w:jc w:val="both"/>
        <w:rPr>
          <w:sz w:val="24"/>
          <w:szCs w:val="24"/>
        </w:rPr>
      </w:pPr>
      <w:r w:rsidRPr="00C57A57">
        <w:rPr>
          <w:sz w:val="24"/>
          <w:szCs w:val="24"/>
        </w:rPr>
        <w:t xml:space="preserve">Prepare the watermark, which can be text or a logo. Convert the watermark to grayscale and resize it to match the dimensions of the </w:t>
      </w:r>
      <w:r w:rsidRPr="00C57A57">
        <w:rPr>
          <w:rStyle w:val="Strong"/>
          <w:sz w:val="24"/>
          <w:szCs w:val="24"/>
        </w:rPr>
        <w:t>LL</w:t>
      </w:r>
      <w:r w:rsidRPr="00C57A57">
        <w:rPr>
          <w:sz w:val="24"/>
          <w:szCs w:val="24"/>
        </w:rPr>
        <w:t xml:space="preserve"> subband.</w:t>
      </w:r>
    </w:p>
    <w:p w14:paraId="7F5ED09B" w14:textId="77777777" w:rsidR="00337667" w:rsidRPr="00C57A57" w:rsidRDefault="00337667" w:rsidP="00F61305">
      <w:pPr>
        <w:widowControl/>
        <w:numPr>
          <w:ilvl w:val="0"/>
          <w:numId w:val="18"/>
        </w:numPr>
        <w:autoSpaceDE/>
        <w:autoSpaceDN/>
        <w:spacing w:before="100" w:beforeAutospacing="1" w:after="100" w:afterAutospacing="1"/>
        <w:jc w:val="both"/>
        <w:rPr>
          <w:sz w:val="24"/>
          <w:szCs w:val="24"/>
        </w:rPr>
      </w:pPr>
      <w:r w:rsidRPr="00C57A57">
        <w:rPr>
          <w:sz w:val="24"/>
          <w:szCs w:val="24"/>
        </w:rPr>
        <w:t xml:space="preserve">Embed the watermark in the </w:t>
      </w:r>
      <w:r w:rsidRPr="00C57A57">
        <w:rPr>
          <w:rStyle w:val="Strong"/>
          <w:sz w:val="24"/>
          <w:szCs w:val="24"/>
        </w:rPr>
        <w:t>LL</w:t>
      </w:r>
      <w:r w:rsidRPr="00C57A57">
        <w:rPr>
          <w:sz w:val="24"/>
          <w:szCs w:val="24"/>
        </w:rPr>
        <w:t xml:space="preserve"> subband by modifying the wavelet coefficients. This can be done using methods like </w:t>
      </w:r>
      <w:r w:rsidRPr="00C57A57">
        <w:rPr>
          <w:rStyle w:val="Strong"/>
          <w:sz w:val="24"/>
          <w:szCs w:val="24"/>
        </w:rPr>
        <w:t>least significant bit (LSB)</w:t>
      </w:r>
      <w:r w:rsidRPr="00C57A57">
        <w:rPr>
          <w:sz w:val="24"/>
          <w:szCs w:val="24"/>
        </w:rPr>
        <w:t xml:space="preserve"> embedding or adding a small value to the coefficients.</w:t>
      </w:r>
    </w:p>
    <w:p w14:paraId="7375D346" w14:textId="77777777" w:rsidR="00337667" w:rsidRPr="00C57A57" w:rsidRDefault="00337667" w:rsidP="00C57A57">
      <w:pPr>
        <w:pStyle w:val="Heading5"/>
        <w:jc w:val="both"/>
        <w:rPr>
          <w:rFonts w:ascii="Times New Roman" w:hAnsi="Times New Roman" w:cs="Times New Roman"/>
          <w:color w:val="548DD4" w:themeColor="text2" w:themeTint="99"/>
          <w:sz w:val="24"/>
          <w:szCs w:val="24"/>
        </w:rPr>
      </w:pPr>
      <w:r w:rsidRPr="00C57A57">
        <w:rPr>
          <w:rFonts w:ascii="Times New Roman" w:hAnsi="Times New Roman" w:cs="Times New Roman"/>
          <w:color w:val="548DD4" w:themeColor="text2" w:themeTint="99"/>
          <w:sz w:val="24"/>
          <w:szCs w:val="24"/>
        </w:rPr>
        <w:t xml:space="preserve">Step 5: </w:t>
      </w:r>
      <w:r w:rsidRPr="00C57A57">
        <w:rPr>
          <w:rStyle w:val="Strong"/>
          <w:rFonts w:ascii="Times New Roman" w:hAnsi="Times New Roman" w:cs="Times New Roman"/>
          <w:b w:val="0"/>
          <w:bCs w:val="0"/>
          <w:color w:val="548DD4" w:themeColor="text2" w:themeTint="99"/>
          <w:sz w:val="24"/>
          <w:szCs w:val="24"/>
        </w:rPr>
        <w:t>Reconstruct the Watermarked Image</w:t>
      </w:r>
    </w:p>
    <w:p w14:paraId="0A372622" w14:textId="77777777" w:rsidR="00337667" w:rsidRPr="00C57A57" w:rsidRDefault="00337667" w:rsidP="00F61305">
      <w:pPr>
        <w:widowControl/>
        <w:numPr>
          <w:ilvl w:val="0"/>
          <w:numId w:val="19"/>
        </w:numPr>
        <w:autoSpaceDE/>
        <w:autoSpaceDN/>
        <w:spacing w:before="100" w:beforeAutospacing="1" w:after="100" w:afterAutospacing="1"/>
        <w:jc w:val="both"/>
        <w:rPr>
          <w:sz w:val="24"/>
          <w:szCs w:val="24"/>
        </w:rPr>
      </w:pPr>
      <w:r w:rsidRPr="00C57A57">
        <w:rPr>
          <w:sz w:val="24"/>
          <w:szCs w:val="24"/>
        </w:rPr>
        <w:t xml:space="preserve">After embedding the watermark, the image is reconstructed by applying the </w:t>
      </w:r>
      <w:r w:rsidRPr="00C57A57">
        <w:rPr>
          <w:rStyle w:val="Strong"/>
          <w:sz w:val="24"/>
          <w:szCs w:val="24"/>
        </w:rPr>
        <w:t>Inverse DWT (IDWT)</w:t>
      </w:r>
      <w:r w:rsidRPr="00C57A57">
        <w:rPr>
          <w:sz w:val="24"/>
          <w:szCs w:val="24"/>
        </w:rPr>
        <w:t xml:space="preserve"> to the modified subbands (LL, LH, HL, HH).</w:t>
      </w:r>
    </w:p>
    <w:p w14:paraId="00BEAA04" w14:textId="77777777" w:rsidR="00337667" w:rsidRPr="00C57A57" w:rsidRDefault="00337667" w:rsidP="00C57A57">
      <w:pPr>
        <w:pStyle w:val="Heading5"/>
        <w:jc w:val="both"/>
        <w:rPr>
          <w:rFonts w:ascii="Times New Roman" w:hAnsi="Times New Roman" w:cs="Times New Roman"/>
          <w:color w:val="548DD4" w:themeColor="text2" w:themeTint="99"/>
          <w:sz w:val="24"/>
          <w:szCs w:val="24"/>
        </w:rPr>
      </w:pPr>
      <w:r w:rsidRPr="00C57A57">
        <w:rPr>
          <w:rFonts w:ascii="Times New Roman" w:hAnsi="Times New Roman" w:cs="Times New Roman"/>
          <w:color w:val="548DD4" w:themeColor="text2" w:themeTint="99"/>
          <w:sz w:val="24"/>
          <w:szCs w:val="24"/>
        </w:rPr>
        <w:t xml:space="preserve">Step 6: </w:t>
      </w:r>
      <w:r w:rsidRPr="00C57A57">
        <w:rPr>
          <w:rStyle w:val="Strong"/>
          <w:rFonts w:ascii="Times New Roman" w:hAnsi="Times New Roman" w:cs="Times New Roman"/>
          <w:b w:val="0"/>
          <w:bCs w:val="0"/>
          <w:color w:val="548DD4" w:themeColor="text2" w:themeTint="99"/>
          <w:sz w:val="24"/>
          <w:szCs w:val="24"/>
        </w:rPr>
        <w:t>Save the Watermarked Image</w:t>
      </w:r>
    </w:p>
    <w:p w14:paraId="2D8D0FC1" w14:textId="77777777" w:rsidR="00337667" w:rsidRPr="00C57A57" w:rsidRDefault="00337667" w:rsidP="00F61305">
      <w:pPr>
        <w:widowControl/>
        <w:numPr>
          <w:ilvl w:val="0"/>
          <w:numId w:val="20"/>
        </w:numPr>
        <w:autoSpaceDE/>
        <w:autoSpaceDN/>
        <w:spacing w:before="100" w:beforeAutospacing="1" w:after="100" w:afterAutospacing="1"/>
        <w:jc w:val="both"/>
        <w:rPr>
          <w:sz w:val="24"/>
          <w:szCs w:val="24"/>
        </w:rPr>
      </w:pPr>
      <w:r w:rsidRPr="00C57A57">
        <w:rPr>
          <w:sz w:val="24"/>
          <w:szCs w:val="24"/>
        </w:rPr>
        <w:t>The final watermarked image is saved to disk for further evaluation.</w:t>
      </w:r>
    </w:p>
    <w:p w14:paraId="17A230B7" w14:textId="77777777" w:rsidR="00337667" w:rsidRPr="00C57A57" w:rsidRDefault="00337667" w:rsidP="00C57A57">
      <w:pPr>
        <w:pStyle w:val="Heading5"/>
        <w:jc w:val="both"/>
        <w:rPr>
          <w:rFonts w:ascii="Times New Roman" w:hAnsi="Times New Roman" w:cs="Times New Roman"/>
          <w:sz w:val="24"/>
          <w:szCs w:val="24"/>
        </w:rPr>
      </w:pPr>
      <w:r w:rsidRPr="00C57A57">
        <w:rPr>
          <w:rFonts w:ascii="Times New Roman" w:hAnsi="Times New Roman" w:cs="Times New Roman"/>
          <w:color w:val="548DD4" w:themeColor="text2" w:themeTint="99"/>
          <w:sz w:val="24"/>
          <w:szCs w:val="24"/>
        </w:rPr>
        <w:t xml:space="preserve">Step 7: </w:t>
      </w:r>
      <w:r w:rsidRPr="00C57A57">
        <w:rPr>
          <w:rStyle w:val="Strong"/>
          <w:rFonts w:ascii="Times New Roman" w:hAnsi="Times New Roman" w:cs="Times New Roman"/>
          <w:b w:val="0"/>
          <w:bCs w:val="0"/>
          <w:color w:val="548DD4" w:themeColor="text2" w:themeTint="99"/>
          <w:sz w:val="24"/>
          <w:szCs w:val="24"/>
        </w:rPr>
        <w:t>Extract the Watermark</w:t>
      </w:r>
    </w:p>
    <w:p w14:paraId="4433940A" w14:textId="77777777" w:rsidR="00337667" w:rsidRPr="00C57A57" w:rsidRDefault="00337667" w:rsidP="00F61305">
      <w:pPr>
        <w:widowControl/>
        <w:numPr>
          <w:ilvl w:val="0"/>
          <w:numId w:val="21"/>
        </w:numPr>
        <w:autoSpaceDE/>
        <w:autoSpaceDN/>
        <w:spacing w:before="100" w:beforeAutospacing="1" w:after="100" w:afterAutospacing="1"/>
        <w:jc w:val="both"/>
        <w:rPr>
          <w:sz w:val="24"/>
          <w:szCs w:val="24"/>
        </w:rPr>
      </w:pPr>
      <w:r w:rsidRPr="00C57A57">
        <w:rPr>
          <w:sz w:val="24"/>
          <w:szCs w:val="24"/>
        </w:rPr>
        <w:t xml:space="preserve">To extract the watermark, apply DWT on the watermarked image again and subtract the original </w:t>
      </w:r>
      <w:r w:rsidRPr="00C57A57">
        <w:rPr>
          <w:rStyle w:val="Strong"/>
          <w:sz w:val="24"/>
          <w:szCs w:val="24"/>
        </w:rPr>
        <w:t>LL</w:t>
      </w:r>
      <w:r w:rsidRPr="00C57A57">
        <w:rPr>
          <w:sz w:val="24"/>
          <w:szCs w:val="24"/>
        </w:rPr>
        <w:t xml:space="preserve"> subband from the modified </w:t>
      </w:r>
      <w:r w:rsidRPr="00C57A57">
        <w:rPr>
          <w:rStyle w:val="Strong"/>
          <w:sz w:val="24"/>
          <w:szCs w:val="24"/>
        </w:rPr>
        <w:t>LL</w:t>
      </w:r>
      <w:r w:rsidRPr="00C57A57">
        <w:rPr>
          <w:sz w:val="24"/>
          <w:szCs w:val="24"/>
        </w:rPr>
        <w:t xml:space="preserve"> subband to isolate the watermark.</w:t>
      </w:r>
    </w:p>
    <w:p w14:paraId="09C324A2" w14:textId="77777777" w:rsidR="00337667" w:rsidRPr="00C57A57" w:rsidRDefault="00337667" w:rsidP="00C57A57">
      <w:pPr>
        <w:pStyle w:val="Heading5"/>
        <w:jc w:val="both"/>
        <w:rPr>
          <w:rFonts w:ascii="Times New Roman" w:hAnsi="Times New Roman" w:cs="Times New Roman"/>
          <w:color w:val="548DD4" w:themeColor="text2" w:themeTint="99"/>
          <w:sz w:val="24"/>
          <w:szCs w:val="24"/>
        </w:rPr>
      </w:pPr>
      <w:r w:rsidRPr="00C57A57">
        <w:rPr>
          <w:rFonts w:ascii="Times New Roman" w:hAnsi="Times New Roman" w:cs="Times New Roman"/>
          <w:color w:val="548DD4" w:themeColor="text2" w:themeTint="99"/>
          <w:sz w:val="24"/>
          <w:szCs w:val="24"/>
        </w:rPr>
        <w:t xml:space="preserve">Step 8: </w:t>
      </w:r>
      <w:r w:rsidRPr="00C57A57">
        <w:rPr>
          <w:rStyle w:val="Strong"/>
          <w:rFonts w:ascii="Times New Roman" w:hAnsi="Times New Roman" w:cs="Times New Roman"/>
          <w:b w:val="0"/>
          <w:bCs w:val="0"/>
          <w:color w:val="548DD4" w:themeColor="text2" w:themeTint="99"/>
          <w:sz w:val="24"/>
          <w:szCs w:val="24"/>
        </w:rPr>
        <w:t>Evaluate the Watermarked Image</w:t>
      </w:r>
    </w:p>
    <w:p w14:paraId="1E610051" w14:textId="77777777" w:rsidR="00C57A57" w:rsidRPr="00C57A57" w:rsidRDefault="00337667" w:rsidP="00F61305">
      <w:pPr>
        <w:widowControl/>
        <w:numPr>
          <w:ilvl w:val="0"/>
          <w:numId w:val="22"/>
        </w:numPr>
        <w:autoSpaceDE/>
        <w:autoSpaceDN/>
        <w:spacing w:before="100" w:beforeAutospacing="1" w:after="100" w:afterAutospacing="1"/>
        <w:jc w:val="both"/>
        <w:rPr>
          <w:sz w:val="24"/>
          <w:szCs w:val="24"/>
        </w:rPr>
      </w:pPr>
      <w:r w:rsidRPr="00C57A57">
        <w:rPr>
          <w:sz w:val="24"/>
          <w:szCs w:val="24"/>
        </w:rPr>
        <w:t xml:space="preserve">Use metrics like </w:t>
      </w:r>
      <w:r w:rsidRPr="00C57A57">
        <w:rPr>
          <w:rStyle w:val="Strong"/>
          <w:sz w:val="24"/>
          <w:szCs w:val="24"/>
        </w:rPr>
        <w:t>PSNR</w:t>
      </w:r>
      <w:r w:rsidRPr="00C57A57">
        <w:rPr>
          <w:sz w:val="24"/>
          <w:szCs w:val="24"/>
        </w:rPr>
        <w:t xml:space="preserve"> and </w:t>
      </w:r>
      <w:r w:rsidRPr="00C57A57">
        <w:rPr>
          <w:rStyle w:val="Strong"/>
          <w:sz w:val="24"/>
          <w:szCs w:val="24"/>
        </w:rPr>
        <w:t>SSIM</w:t>
      </w:r>
      <w:r w:rsidRPr="00C57A57">
        <w:rPr>
          <w:sz w:val="24"/>
          <w:szCs w:val="24"/>
        </w:rPr>
        <w:t xml:space="preserve"> to assess the quality of the watermarked image compared to the original image.</w:t>
      </w:r>
    </w:p>
    <w:p w14:paraId="0A55F660" w14:textId="77777777" w:rsidR="0045662A" w:rsidRPr="00C57A57" w:rsidRDefault="0045662A" w:rsidP="0045662A">
      <w:pPr>
        <w:pStyle w:val="Heading4"/>
        <w:ind w:left="0"/>
        <w:jc w:val="left"/>
        <w:rPr>
          <w:color w:val="548DD4" w:themeColor="text2" w:themeTint="99"/>
        </w:rPr>
      </w:pPr>
      <w:r w:rsidRPr="00C57A57">
        <w:rPr>
          <w:color w:val="548DD4" w:themeColor="text2" w:themeTint="99"/>
        </w:rPr>
        <w:t xml:space="preserve">5.3 </w:t>
      </w:r>
      <w:r w:rsidRPr="00C57A57">
        <w:rPr>
          <w:rStyle w:val="Strong"/>
          <w:b/>
          <w:bCs/>
          <w:color w:val="548DD4" w:themeColor="text2" w:themeTint="99"/>
        </w:rPr>
        <w:t>Flowchart of process</w:t>
      </w:r>
    </w:p>
    <w:p w14:paraId="1ED97746" w14:textId="56A243AD" w:rsidR="0045662A" w:rsidRDefault="00005304" w:rsidP="00337667">
      <w:pPr>
        <w:pStyle w:val="HTMLPreformatted"/>
        <w:rPr>
          <w:noProof/>
        </w:rPr>
      </w:pPr>
      <w:r>
        <w:rPr>
          <w:noProof/>
        </w:rPr>
        <w:drawing>
          <wp:inline distT="0" distB="0" distL="0" distR="0" wp14:anchorId="2A0B1F56" wp14:editId="34EA59EF">
            <wp:extent cx="6213342" cy="3190875"/>
            <wp:effectExtent l="0" t="0" r="0" b="0"/>
            <wp:docPr id="20894487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448705"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13342" cy="3190875"/>
                    </a:xfrm>
                    <a:prstGeom prst="rect">
                      <a:avLst/>
                    </a:prstGeom>
                  </pic:spPr>
                </pic:pic>
              </a:graphicData>
            </a:graphic>
          </wp:inline>
        </w:drawing>
      </w:r>
    </w:p>
    <w:p w14:paraId="17C18D54" w14:textId="77777777" w:rsidR="00363ADE" w:rsidRDefault="00363ADE" w:rsidP="00337667">
      <w:pPr>
        <w:pStyle w:val="HTMLPreformatted"/>
        <w:rPr>
          <w:noProof/>
        </w:rPr>
      </w:pPr>
    </w:p>
    <w:p w14:paraId="77577B45" w14:textId="77777777" w:rsidR="00363ADE" w:rsidRPr="00C57A57" w:rsidRDefault="00363ADE" w:rsidP="00C57A57">
      <w:pPr>
        <w:pStyle w:val="Heading3"/>
        <w:jc w:val="both"/>
      </w:pPr>
      <w:r w:rsidRPr="00C57A57">
        <w:t xml:space="preserve">6. </w:t>
      </w:r>
      <w:r w:rsidRPr="00C57A57">
        <w:rPr>
          <w:rStyle w:val="Strong"/>
          <w:b/>
          <w:bCs/>
        </w:rPr>
        <w:t>Results and Discussion</w:t>
      </w:r>
    </w:p>
    <w:p w14:paraId="72210943" w14:textId="77777777" w:rsidR="00363ADE" w:rsidRPr="00C57A57" w:rsidRDefault="00363ADE" w:rsidP="00C57A57">
      <w:pPr>
        <w:pStyle w:val="NormalWeb"/>
        <w:jc w:val="both"/>
      </w:pPr>
      <w:r w:rsidRPr="00C57A57">
        <w:t xml:space="preserve">This section focuses on presenting the results of the watermarking method applied to medical images using </w:t>
      </w:r>
      <w:r w:rsidRPr="00C57A57">
        <w:rPr>
          <w:rStyle w:val="Strong"/>
        </w:rPr>
        <w:t>Discrete Wavelet Transform (DWT)</w:t>
      </w:r>
      <w:r w:rsidRPr="00C57A57">
        <w:t xml:space="preserve">. The results will be analyzed based on key performance </w:t>
      </w:r>
      <w:r w:rsidRPr="00C57A57">
        <w:lastRenderedPageBreak/>
        <w:t xml:space="preserve">metrics, such as </w:t>
      </w:r>
      <w:r w:rsidRPr="00C57A57">
        <w:rPr>
          <w:rStyle w:val="Strong"/>
        </w:rPr>
        <w:t>PSNR (Peak Signal-to-Noise Ratio)</w:t>
      </w:r>
      <w:r w:rsidRPr="00C57A57">
        <w:t xml:space="preserve"> and </w:t>
      </w:r>
      <w:r w:rsidRPr="00C57A57">
        <w:rPr>
          <w:rStyle w:val="Strong"/>
        </w:rPr>
        <w:t>SSIM (Structural Similarity Index)</w:t>
      </w:r>
      <w:r w:rsidRPr="00C57A57">
        <w:t>, and a discussion of the effectiveness of the watermarking method.</w:t>
      </w:r>
    </w:p>
    <w:p w14:paraId="786D51A3" w14:textId="77777777" w:rsidR="00363ADE" w:rsidRPr="00C57A57" w:rsidRDefault="00363ADE" w:rsidP="00C57A57">
      <w:pPr>
        <w:pStyle w:val="Heading4"/>
        <w:ind w:left="0"/>
        <w:jc w:val="both"/>
        <w:rPr>
          <w:color w:val="548DD4" w:themeColor="text2" w:themeTint="99"/>
        </w:rPr>
      </w:pPr>
      <w:r w:rsidRPr="00C57A57">
        <w:rPr>
          <w:color w:val="548DD4" w:themeColor="text2" w:themeTint="99"/>
        </w:rPr>
        <w:t xml:space="preserve">6.1 </w:t>
      </w:r>
      <w:r w:rsidRPr="00C57A57">
        <w:rPr>
          <w:rStyle w:val="Strong"/>
          <w:b/>
          <w:bCs/>
          <w:color w:val="548DD4" w:themeColor="text2" w:themeTint="99"/>
        </w:rPr>
        <w:t>Experimental Setup</w:t>
      </w:r>
    </w:p>
    <w:p w14:paraId="14E1D5A0" w14:textId="77777777" w:rsidR="00363ADE" w:rsidRPr="00C57A57" w:rsidRDefault="00363ADE" w:rsidP="00C57A57">
      <w:pPr>
        <w:pStyle w:val="NormalWeb"/>
        <w:jc w:val="both"/>
      </w:pPr>
      <w:r w:rsidRPr="00C57A57">
        <w:t>The experimental setup for evaluating the performance of the watermarking method involves the following components:</w:t>
      </w:r>
    </w:p>
    <w:p w14:paraId="36CD14E5" w14:textId="77777777" w:rsidR="00363ADE" w:rsidRPr="00C57A57" w:rsidRDefault="00363ADE" w:rsidP="00F61305">
      <w:pPr>
        <w:pStyle w:val="NormalWeb"/>
        <w:numPr>
          <w:ilvl w:val="0"/>
          <w:numId w:val="23"/>
        </w:numPr>
        <w:jc w:val="both"/>
      </w:pPr>
      <w:r w:rsidRPr="00C57A57">
        <w:rPr>
          <w:rStyle w:val="Strong"/>
        </w:rPr>
        <w:t>Dataset</w:t>
      </w:r>
      <w:r w:rsidRPr="00C57A57">
        <w:t>:</w:t>
      </w:r>
    </w:p>
    <w:p w14:paraId="74A770C0" w14:textId="77777777" w:rsidR="00363ADE" w:rsidRPr="00C57A57" w:rsidRDefault="00363ADE" w:rsidP="00F61305">
      <w:pPr>
        <w:widowControl/>
        <w:numPr>
          <w:ilvl w:val="1"/>
          <w:numId w:val="23"/>
        </w:numPr>
        <w:autoSpaceDE/>
        <w:autoSpaceDN/>
        <w:spacing w:before="100" w:beforeAutospacing="1" w:after="100" w:afterAutospacing="1"/>
        <w:jc w:val="both"/>
        <w:rPr>
          <w:sz w:val="24"/>
          <w:szCs w:val="24"/>
        </w:rPr>
      </w:pPr>
      <w:r w:rsidRPr="00C57A57">
        <w:rPr>
          <w:sz w:val="24"/>
          <w:szCs w:val="24"/>
        </w:rPr>
        <w:t xml:space="preserve">Medical images (e.g., </w:t>
      </w:r>
      <w:r w:rsidRPr="00C57A57">
        <w:rPr>
          <w:rStyle w:val="Strong"/>
          <w:sz w:val="24"/>
          <w:szCs w:val="24"/>
        </w:rPr>
        <w:t>MRI scans</w:t>
      </w:r>
      <w:r w:rsidRPr="00C57A57">
        <w:rPr>
          <w:sz w:val="24"/>
          <w:szCs w:val="24"/>
        </w:rPr>
        <w:t xml:space="preserve">, </w:t>
      </w:r>
      <w:r w:rsidRPr="00C57A57">
        <w:rPr>
          <w:rStyle w:val="Strong"/>
          <w:sz w:val="24"/>
          <w:szCs w:val="24"/>
        </w:rPr>
        <w:t>CT scans</w:t>
      </w:r>
      <w:r w:rsidRPr="00C57A57">
        <w:rPr>
          <w:sz w:val="24"/>
          <w:szCs w:val="24"/>
        </w:rPr>
        <w:t xml:space="preserve">, </w:t>
      </w:r>
      <w:r w:rsidRPr="00C57A57">
        <w:rPr>
          <w:rStyle w:val="Strong"/>
          <w:sz w:val="24"/>
          <w:szCs w:val="24"/>
        </w:rPr>
        <w:t>X-ray images</w:t>
      </w:r>
      <w:r w:rsidRPr="00C57A57">
        <w:rPr>
          <w:sz w:val="24"/>
          <w:szCs w:val="24"/>
        </w:rPr>
        <w:t>) are used as the primary dataset for this experiment.</w:t>
      </w:r>
    </w:p>
    <w:p w14:paraId="569D749A" w14:textId="77777777" w:rsidR="00363ADE" w:rsidRPr="00C57A57" w:rsidRDefault="00363ADE" w:rsidP="00F61305">
      <w:pPr>
        <w:widowControl/>
        <w:numPr>
          <w:ilvl w:val="1"/>
          <w:numId w:val="23"/>
        </w:numPr>
        <w:autoSpaceDE/>
        <w:autoSpaceDN/>
        <w:spacing w:before="100" w:beforeAutospacing="1" w:after="100" w:afterAutospacing="1"/>
        <w:jc w:val="both"/>
        <w:rPr>
          <w:sz w:val="24"/>
          <w:szCs w:val="24"/>
        </w:rPr>
      </w:pPr>
      <w:r w:rsidRPr="00C57A57">
        <w:rPr>
          <w:sz w:val="24"/>
          <w:szCs w:val="24"/>
        </w:rPr>
        <w:t>Images are collected from publicly available medical datasets or simulated for testing purposes. All images used are grayscale to simplify the preprocessing and watermarking processes.</w:t>
      </w:r>
    </w:p>
    <w:p w14:paraId="718F25B6" w14:textId="77777777" w:rsidR="00363ADE" w:rsidRPr="00C57A57" w:rsidRDefault="00363ADE" w:rsidP="00F61305">
      <w:pPr>
        <w:pStyle w:val="NormalWeb"/>
        <w:numPr>
          <w:ilvl w:val="0"/>
          <w:numId w:val="23"/>
        </w:numPr>
        <w:jc w:val="both"/>
      </w:pPr>
      <w:r w:rsidRPr="00C57A57">
        <w:rPr>
          <w:rStyle w:val="Strong"/>
        </w:rPr>
        <w:t>Watermark</w:t>
      </w:r>
      <w:r w:rsidRPr="00C57A57">
        <w:t>:</w:t>
      </w:r>
    </w:p>
    <w:p w14:paraId="1BA6BB4B" w14:textId="77777777" w:rsidR="00363ADE" w:rsidRPr="00C57A57" w:rsidRDefault="00363ADE" w:rsidP="00F61305">
      <w:pPr>
        <w:widowControl/>
        <w:numPr>
          <w:ilvl w:val="1"/>
          <w:numId w:val="23"/>
        </w:numPr>
        <w:autoSpaceDE/>
        <w:autoSpaceDN/>
        <w:spacing w:before="100" w:beforeAutospacing="1" w:after="100" w:afterAutospacing="1"/>
        <w:jc w:val="both"/>
        <w:rPr>
          <w:sz w:val="24"/>
          <w:szCs w:val="24"/>
        </w:rPr>
      </w:pPr>
      <w:r w:rsidRPr="00C57A57">
        <w:rPr>
          <w:sz w:val="24"/>
          <w:szCs w:val="24"/>
        </w:rPr>
        <w:t xml:space="preserve">The watermark used in this experiment is a simple </w:t>
      </w:r>
      <w:r w:rsidRPr="00C57A57">
        <w:rPr>
          <w:rStyle w:val="Strong"/>
          <w:sz w:val="24"/>
          <w:szCs w:val="24"/>
        </w:rPr>
        <w:t>binary watermark</w:t>
      </w:r>
      <w:r w:rsidRPr="00C57A57">
        <w:rPr>
          <w:sz w:val="24"/>
          <w:szCs w:val="24"/>
        </w:rPr>
        <w:t xml:space="preserve"> (a logo, text, or random noise pattern). The watermark is embedded into the </w:t>
      </w:r>
      <w:r w:rsidRPr="00C57A57">
        <w:rPr>
          <w:rStyle w:val="Strong"/>
          <w:sz w:val="24"/>
          <w:szCs w:val="24"/>
        </w:rPr>
        <w:t>LL (Low-Low)</w:t>
      </w:r>
      <w:r w:rsidRPr="00C57A57">
        <w:rPr>
          <w:sz w:val="24"/>
          <w:szCs w:val="24"/>
        </w:rPr>
        <w:t xml:space="preserve"> subband of the </w:t>
      </w:r>
      <w:r w:rsidRPr="00C57A57">
        <w:rPr>
          <w:rStyle w:val="Strong"/>
          <w:sz w:val="24"/>
          <w:szCs w:val="24"/>
        </w:rPr>
        <w:t>DWT</w:t>
      </w:r>
      <w:r w:rsidRPr="00C57A57">
        <w:rPr>
          <w:sz w:val="24"/>
          <w:szCs w:val="24"/>
        </w:rPr>
        <w:t xml:space="preserve"> decomposition of the image.</w:t>
      </w:r>
    </w:p>
    <w:p w14:paraId="666BEF9B" w14:textId="77777777" w:rsidR="00363ADE" w:rsidRPr="00C57A57" w:rsidRDefault="00363ADE" w:rsidP="00F61305">
      <w:pPr>
        <w:pStyle w:val="NormalWeb"/>
        <w:numPr>
          <w:ilvl w:val="0"/>
          <w:numId w:val="23"/>
        </w:numPr>
        <w:jc w:val="both"/>
      </w:pPr>
      <w:r w:rsidRPr="00C57A57">
        <w:rPr>
          <w:rStyle w:val="Strong"/>
        </w:rPr>
        <w:t>Watermarking Method</w:t>
      </w:r>
      <w:r w:rsidRPr="00C57A57">
        <w:t>:</w:t>
      </w:r>
    </w:p>
    <w:p w14:paraId="55D3F276" w14:textId="77777777" w:rsidR="00363ADE" w:rsidRPr="00C57A57" w:rsidRDefault="00363ADE" w:rsidP="00F61305">
      <w:pPr>
        <w:widowControl/>
        <w:numPr>
          <w:ilvl w:val="1"/>
          <w:numId w:val="23"/>
        </w:numPr>
        <w:autoSpaceDE/>
        <w:autoSpaceDN/>
        <w:spacing w:before="100" w:beforeAutospacing="1" w:after="100" w:afterAutospacing="1"/>
        <w:jc w:val="both"/>
        <w:rPr>
          <w:sz w:val="24"/>
          <w:szCs w:val="24"/>
        </w:rPr>
      </w:pPr>
      <w:r w:rsidRPr="00C57A57">
        <w:rPr>
          <w:sz w:val="24"/>
          <w:szCs w:val="24"/>
        </w:rPr>
        <w:t xml:space="preserve">The watermark is embedded into the </w:t>
      </w:r>
      <w:r w:rsidRPr="00C57A57">
        <w:rPr>
          <w:rStyle w:val="Strong"/>
          <w:sz w:val="24"/>
          <w:szCs w:val="24"/>
        </w:rPr>
        <w:t>LL subband</w:t>
      </w:r>
      <w:r w:rsidRPr="00C57A57">
        <w:rPr>
          <w:sz w:val="24"/>
          <w:szCs w:val="24"/>
        </w:rPr>
        <w:t xml:space="preserve"> using a small modification to the wavelet coefficients. The watermark is added using a scaling factor to ensure imperceptibility.</w:t>
      </w:r>
    </w:p>
    <w:p w14:paraId="3F097AF3" w14:textId="77777777" w:rsidR="00363ADE" w:rsidRPr="00C57A57" w:rsidRDefault="00363ADE" w:rsidP="00F61305">
      <w:pPr>
        <w:widowControl/>
        <w:numPr>
          <w:ilvl w:val="1"/>
          <w:numId w:val="23"/>
        </w:numPr>
        <w:autoSpaceDE/>
        <w:autoSpaceDN/>
        <w:spacing w:before="100" w:beforeAutospacing="1" w:after="100" w:afterAutospacing="1"/>
        <w:jc w:val="both"/>
        <w:rPr>
          <w:sz w:val="24"/>
          <w:szCs w:val="24"/>
        </w:rPr>
      </w:pPr>
      <w:r w:rsidRPr="00C57A57">
        <w:rPr>
          <w:sz w:val="24"/>
          <w:szCs w:val="24"/>
        </w:rPr>
        <w:t xml:space="preserve">The watermarked image is reconstructed using the </w:t>
      </w:r>
      <w:r w:rsidRPr="00C57A57">
        <w:rPr>
          <w:rStyle w:val="Strong"/>
          <w:sz w:val="24"/>
          <w:szCs w:val="24"/>
        </w:rPr>
        <w:t>Inverse DWT (IDWT)</w:t>
      </w:r>
      <w:r w:rsidRPr="00C57A57">
        <w:rPr>
          <w:sz w:val="24"/>
          <w:szCs w:val="24"/>
        </w:rPr>
        <w:t>, and the watermark is extracted using the same process but without the original image.</w:t>
      </w:r>
    </w:p>
    <w:p w14:paraId="69BE8D33" w14:textId="77777777" w:rsidR="00363ADE" w:rsidRPr="00C57A57" w:rsidRDefault="00363ADE" w:rsidP="00F61305">
      <w:pPr>
        <w:pStyle w:val="NormalWeb"/>
        <w:numPr>
          <w:ilvl w:val="0"/>
          <w:numId w:val="23"/>
        </w:numPr>
        <w:jc w:val="both"/>
      </w:pPr>
      <w:r w:rsidRPr="00C57A57">
        <w:rPr>
          <w:rStyle w:val="Strong"/>
        </w:rPr>
        <w:t>Image Processing Attacks</w:t>
      </w:r>
      <w:r w:rsidRPr="00C57A57">
        <w:t>:</w:t>
      </w:r>
    </w:p>
    <w:p w14:paraId="4E3BBDF6" w14:textId="77777777" w:rsidR="00363ADE" w:rsidRPr="00C57A57" w:rsidRDefault="00363ADE" w:rsidP="00F61305">
      <w:pPr>
        <w:widowControl/>
        <w:numPr>
          <w:ilvl w:val="1"/>
          <w:numId w:val="23"/>
        </w:numPr>
        <w:autoSpaceDE/>
        <w:autoSpaceDN/>
        <w:spacing w:before="100" w:beforeAutospacing="1" w:after="100" w:afterAutospacing="1"/>
        <w:jc w:val="both"/>
        <w:rPr>
          <w:sz w:val="24"/>
          <w:szCs w:val="24"/>
        </w:rPr>
      </w:pPr>
      <w:r w:rsidRPr="00C57A57">
        <w:rPr>
          <w:sz w:val="24"/>
          <w:szCs w:val="24"/>
        </w:rPr>
        <w:t xml:space="preserve">To test the robustness of the watermarking method, several common image processing attacks are applied to the watermarked image, such as: </w:t>
      </w:r>
    </w:p>
    <w:p w14:paraId="64F35770" w14:textId="77777777" w:rsidR="00363ADE" w:rsidRPr="00C57A57" w:rsidRDefault="00363ADE" w:rsidP="00F61305">
      <w:pPr>
        <w:widowControl/>
        <w:numPr>
          <w:ilvl w:val="2"/>
          <w:numId w:val="23"/>
        </w:numPr>
        <w:autoSpaceDE/>
        <w:autoSpaceDN/>
        <w:spacing w:before="100" w:beforeAutospacing="1" w:after="100" w:afterAutospacing="1"/>
        <w:jc w:val="both"/>
        <w:rPr>
          <w:sz w:val="24"/>
          <w:szCs w:val="24"/>
        </w:rPr>
      </w:pPr>
      <w:r w:rsidRPr="00C57A57">
        <w:rPr>
          <w:rStyle w:val="Strong"/>
          <w:sz w:val="24"/>
          <w:szCs w:val="24"/>
        </w:rPr>
        <w:t>Compression</w:t>
      </w:r>
      <w:r w:rsidRPr="00C57A57">
        <w:rPr>
          <w:sz w:val="24"/>
          <w:szCs w:val="24"/>
        </w:rPr>
        <w:t xml:space="preserve"> (e.g., JPEG compression)</w:t>
      </w:r>
    </w:p>
    <w:p w14:paraId="666E520E" w14:textId="77777777" w:rsidR="00363ADE" w:rsidRPr="00C57A57" w:rsidRDefault="00363ADE" w:rsidP="00F61305">
      <w:pPr>
        <w:widowControl/>
        <w:numPr>
          <w:ilvl w:val="2"/>
          <w:numId w:val="23"/>
        </w:numPr>
        <w:autoSpaceDE/>
        <w:autoSpaceDN/>
        <w:spacing w:before="100" w:beforeAutospacing="1" w:after="100" w:afterAutospacing="1"/>
        <w:jc w:val="both"/>
        <w:rPr>
          <w:sz w:val="24"/>
          <w:szCs w:val="24"/>
        </w:rPr>
      </w:pPr>
      <w:r w:rsidRPr="00C57A57">
        <w:rPr>
          <w:rStyle w:val="Strong"/>
          <w:sz w:val="24"/>
          <w:szCs w:val="24"/>
        </w:rPr>
        <w:t>Noise addition</w:t>
      </w:r>
      <w:r w:rsidRPr="00C57A57">
        <w:rPr>
          <w:sz w:val="24"/>
          <w:szCs w:val="24"/>
        </w:rPr>
        <w:t xml:space="preserve"> (e.g., Gaussian noise)</w:t>
      </w:r>
    </w:p>
    <w:p w14:paraId="314ED248" w14:textId="77777777" w:rsidR="00363ADE" w:rsidRPr="00C57A57" w:rsidRDefault="00363ADE" w:rsidP="00F61305">
      <w:pPr>
        <w:widowControl/>
        <w:numPr>
          <w:ilvl w:val="2"/>
          <w:numId w:val="23"/>
        </w:numPr>
        <w:autoSpaceDE/>
        <w:autoSpaceDN/>
        <w:spacing w:before="100" w:beforeAutospacing="1" w:after="100" w:afterAutospacing="1"/>
        <w:jc w:val="both"/>
        <w:rPr>
          <w:sz w:val="24"/>
          <w:szCs w:val="24"/>
        </w:rPr>
      </w:pPr>
      <w:r w:rsidRPr="00C57A57">
        <w:rPr>
          <w:rStyle w:val="Strong"/>
          <w:sz w:val="24"/>
          <w:szCs w:val="24"/>
        </w:rPr>
        <w:t>Resizing</w:t>
      </w:r>
      <w:r w:rsidRPr="00C57A57">
        <w:rPr>
          <w:sz w:val="24"/>
          <w:szCs w:val="24"/>
        </w:rPr>
        <w:t xml:space="preserve"> (scaling the image)</w:t>
      </w:r>
    </w:p>
    <w:p w14:paraId="37E5DCEA" w14:textId="77777777" w:rsidR="00363ADE" w:rsidRPr="00C57A57" w:rsidRDefault="00363ADE" w:rsidP="00F61305">
      <w:pPr>
        <w:widowControl/>
        <w:numPr>
          <w:ilvl w:val="2"/>
          <w:numId w:val="23"/>
        </w:numPr>
        <w:autoSpaceDE/>
        <w:autoSpaceDN/>
        <w:spacing w:before="100" w:beforeAutospacing="1" w:after="100" w:afterAutospacing="1"/>
        <w:jc w:val="both"/>
        <w:rPr>
          <w:sz w:val="24"/>
          <w:szCs w:val="24"/>
        </w:rPr>
      </w:pPr>
      <w:r w:rsidRPr="00C57A57">
        <w:rPr>
          <w:rStyle w:val="Strong"/>
          <w:sz w:val="24"/>
          <w:szCs w:val="24"/>
        </w:rPr>
        <w:t>Cropping</w:t>
      </w:r>
      <w:r w:rsidRPr="00C57A57">
        <w:rPr>
          <w:sz w:val="24"/>
          <w:szCs w:val="24"/>
        </w:rPr>
        <w:t xml:space="preserve"> (removing portions of the image)</w:t>
      </w:r>
    </w:p>
    <w:p w14:paraId="0858BECC" w14:textId="77777777" w:rsidR="00363ADE" w:rsidRPr="00C57A57" w:rsidRDefault="00363ADE" w:rsidP="00F61305">
      <w:pPr>
        <w:pStyle w:val="NormalWeb"/>
        <w:numPr>
          <w:ilvl w:val="0"/>
          <w:numId w:val="23"/>
        </w:numPr>
      </w:pPr>
      <w:r w:rsidRPr="00C57A57">
        <w:rPr>
          <w:rStyle w:val="Strong"/>
        </w:rPr>
        <w:t>Evaluation Metrics</w:t>
      </w:r>
      <w:r w:rsidRPr="00C57A57">
        <w:t>:</w:t>
      </w:r>
    </w:p>
    <w:p w14:paraId="4F9C5E04" w14:textId="77777777" w:rsidR="00363ADE" w:rsidRDefault="00363ADE" w:rsidP="00F61305">
      <w:pPr>
        <w:widowControl/>
        <w:numPr>
          <w:ilvl w:val="1"/>
          <w:numId w:val="23"/>
        </w:numPr>
        <w:autoSpaceDE/>
        <w:autoSpaceDN/>
        <w:spacing w:before="100" w:beforeAutospacing="1" w:after="100" w:afterAutospacing="1"/>
      </w:pPr>
      <w:r w:rsidRPr="00C57A57">
        <w:rPr>
          <w:sz w:val="24"/>
          <w:szCs w:val="24"/>
        </w:rPr>
        <w:t xml:space="preserve">The performance of the watermarking technique is evaluated using </w:t>
      </w:r>
      <w:r w:rsidRPr="00C57A57">
        <w:rPr>
          <w:rStyle w:val="Strong"/>
          <w:sz w:val="24"/>
          <w:szCs w:val="24"/>
        </w:rPr>
        <w:t>PSNR</w:t>
      </w:r>
      <w:r w:rsidRPr="00C57A57">
        <w:rPr>
          <w:sz w:val="24"/>
          <w:szCs w:val="24"/>
        </w:rPr>
        <w:t xml:space="preserve"> (Peak Signal-to-Noise Ratio) and </w:t>
      </w:r>
      <w:r w:rsidRPr="00C57A57">
        <w:rPr>
          <w:rStyle w:val="Strong"/>
          <w:sz w:val="24"/>
          <w:szCs w:val="24"/>
        </w:rPr>
        <w:t>SSIM</w:t>
      </w:r>
      <w:r w:rsidRPr="00C57A57">
        <w:rPr>
          <w:sz w:val="24"/>
          <w:szCs w:val="24"/>
        </w:rPr>
        <w:t xml:space="preserve"> (Structural Similarity Index) to assess both the image quality and the effectiveness of the watermark</w:t>
      </w:r>
      <w:r>
        <w:t>.</w:t>
      </w:r>
    </w:p>
    <w:p w14:paraId="3CCFAB5A" w14:textId="77777777" w:rsidR="003C28AE" w:rsidRDefault="003C28AE" w:rsidP="003C28AE">
      <w:pPr>
        <w:pStyle w:val="Heading3"/>
        <w:rPr>
          <w:rStyle w:val="Strong"/>
          <w:b/>
          <w:bCs/>
          <w:i/>
        </w:rPr>
      </w:pPr>
      <w:r w:rsidRPr="00C57A57">
        <w:rPr>
          <w:i/>
          <w:color w:val="548DD4" w:themeColor="text2" w:themeTint="99"/>
        </w:rPr>
        <w:t xml:space="preserve">6.2 </w:t>
      </w:r>
      <w:r w:rsidRPr="00C57A57">
        <w:rPr>
          <w:rStyle w:val="Strong"/>
          <w:b/>
          <w:bCs/>
          <w:i/>
          <w:color w:val="548DD4" w:themeColor="text2" w:themeTint="99"/>
        </w:rPr>
        <w:t>Analysis of Results</w:t>
      </w:r>
    </w:p>
    <w:p w14:paraId="05ED64C1" w14:textId="77777777" w:rsidR="00150670" w:rsidRPr="003C28AE" w:rsidRDefault="00150670" w:rsidP="00150670">
      <w:pPr>
        <w:pStyle w:val="Heading3"/>
        <w:jc w:val="center"/>
        <w:rPr>
          <w:i/>
        </w:rPr>
      </w:pPr>
      <w:r w:rsidRPr="00150670">
        <w:rPr>
          <w:i/>
          <w:noProof/>
          <w:lang w:val="en-IN" w:eastAsia="en-IN"/>
        </w:rPr>
        <w:drawing>
          <wp:inline distT="0" distB="0" distL="0" distR="0" wp14:anchorId="16591838" wp14:editId="7302E2D9">
            <wp:extent cx="2187130" cy="632515"/>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7130" cy="632515"/>
                    </a:xfrm>
                    <a:prstGeom prst="rect">
                      <a:avLst/>
                    </a:prstGeom>
                  </pic:spPr>
                </pic:pic>
              </a:graphicData>
            </a:graphic>
          </wp:inline>
        </w:drawing>
      </w:r>
    </w:p>
    <w:p w14:paraId="7F3EF768" w14:textId="77777777" w:rsidR="00150670" w:rsidRPr="00C57A57" w:rsidRDefault="00150670" w:rsidP="00F61305">
      <w:pPr>
        <w:pStyle w:val="ListParagraph"/>
        <w:widowControl/>
        <w:numPr>
          <w:ilvl w:val="0"/>
          <w:numId w:val="42"/>
        </w:numPr>
        <w:autoSpaceDE/>
        <w:autoSpaceDN/>
        <w:spacing w:before="100" w:beforeAutospacing="1" w:after="100" w:afterAutospacing="1"/>
        <w:jc w:val="both"/>
        <w:rPr>
          <w:sz w:val="24"/>
          <w:szCs w:val="24"/>
          <w:lang w:val="en-IN" w:eastAsia="en-IN"/>
        </w:rPr>
      </w:pPr>
      <w:r w:rsidRPr="00C57A57">
        <w:rPr>
          <w:b/>
          <w:bCs/>
          <w:sz w:val="24"/>
          <w:szCs w:val="24"/>
          <w:lang w:val="en-IN" w:eastAsia="en-IN"/>
        </w:rPr>
        <w:t>MRI</w:t>
      </w:r>
      <w:r w:rsidRPr="00C57A57">
        <w:rPr>
          <w:sz w:val="24"/>
          <w:szCs w:val="24"/>
          <w:lang w:val="en-IN" w:eastAsia="en-IN"/>
        </w:rPr>
        <w:t>:</w:t>
      </w:r>
    </w:p>
    <w:p w14:paraId="2DA652EF" w14:textId="77777777" w:rsidR="00150670" w:rsidRPr="00150670" w:rsidRDefault="00150670" w:rsidP="00F61305">
      <w:pPr>
        <w:widowControl/>
        <w:numPr>
          <w:ilvl w:val="0"/>
          <w:numId w:val="36"/>
        </w:numPr>
        <w:autoSpaceDE/>
        <w:autoSpaceDN/>
        <w:spacing w:before="100" w:beforeAutospacing="1" w:after="100" w:afterAutospacing="1"/>
        <w:jc w:val="both"/>
        <w:rPr>
          <w:sz w:val="24"/>
          <w:szCs w:val="24"/>
          <w:lang w:val="en-IN" w:eastAsia="en-IN"/>
        </w:rPr>
      </w:pPr>
      <w:r w:rsidRPr="00C57A57">
        <w:rPr>
          <w:b/>
          <w:bCs/>
          <w:sz w:val="24"/>
          <w:szCs w:val="24"/>
          <w:lang w:val="en-IN" w:eastAsia="en-IN"/>
        </w:rPr>
        <w:t>PSNR</w:t>
      </w:r>
      <w:r w:rsidRPr="00150670">
        <w:rPr>
          <w:sz w:val="24"/>
          <w:szCs w:val="24"/>
          <w:lang w:val="en-IN" w:eastAsia="en-IN"/>
        </w:rPr>
        <w:t>: 48.22 dB (High) — The high PSNR value indicates that the watermarking has very little effect on the image quality. The image quality is almost preserved.</w:t>
      </w:r>
    </w:p>
    <w:p w14:paraId="60C861EE" w14:textId="77777777" w:rsidR="00150670" w:rsidRPr="00150670" w:rsidRDefault="00150670" w:rsidP="00F61305">
      <w:pPr>
        <w:widowControl/>
        <w:numPr>
          <w:ilvl w:val="0"/>
          <w:numId w:val="36"/>
        </w:numPr>
        <w:autoSpaceDE/>
        <w:autoSpaceDN/>
        <w:spacing w:before="100" w:beforeAutospacing="1" w:after="100" w:afterAutospacing="1"/>
        <w:jc w:val="both"/>
        <w:rPr>
          <w:sz w:val="24"/>
          <w:szCs w:val="24"/>
          <w:lang w:val="en-IN" w:eastAsia="en-IN"/>
        </w:rPr>
      </w:pPr>
      <w:r w:rsidRPr="00C57A57">
        <w:rPr>
          <w:b/>
          <w:bCs/>
          <w:sz w:val="24"/>
          <w:szCs w:val="24"/>
          <w:lang w:val="en-IN" w:eastAsia="en-IN"/>
        </w:rPr>
        <w:t>SSIM</w:t>
      </w:r>
      <w:r w:rsidRPr="00150670">
        <w:rPr>
          <w:sz w:val="24"/>
          <w:szCs w:val="24"/>
          <w:lang w:val="en-IN" w:eastAsia="en-IN"/>
        </w:rPr>
        <w:t>: 0.9956 (Very High) — A high SSIM value shows that the structural similarity between the original and watermarked images is excellent, meaning the watermark is imperceptible.</w:t>
      </w:r>
    </w:p>
    <w:p w14:paraId="0261CFC4" w14:textId="77777777" w:rsidR="00150670" w:rsidRPr="00C57A57" w:rsidRDefault="00150670" w:rsidP="00F61305">
      <w:pPr>
        <w:pStyle w:val="ListParagraph"/>
        <w:widowControl/>
        <w:numPr>
          <w:ilvl w:val="0"/>
          <w:numId w:val="43"/>
        </w:numPr>
        <w:autoSpaceDE/>
        <w:autoSpaceDN/>
        <w:spacing w:before="100" w:beforeAutospacing="1" w:after="100" w:afterAutospacing="1"/>
        <w:jc w:val="both"/>
        <w:rPr>
          <w:sz w:val="24"/>
          <w:szCs w:val="24"/>
          <w:lang w:val="en-IN" w:eastAsia="en-IN"/>
        </w:rPr>
      </w:pPr>
      <w:r w:rsidRPr="00C57A57">
        <w:rPr>
          <w:b/>
          <w:bCs/>
          <w:sz w:val="24"/>
          <w:szCs w:val="24"/>
          <w:lang w:val="en-IN" w:eastAsia="en-IN"/>
        </w:rPr>
        <w:t>CT Scan</w:t>
      </w:r>
      <w:r w:rsidRPr="00C57A57">
        <w:rPr>
          <w:sz w:val="24"/>
          <w:szCs w:val="24"/>
          <w:lang w:val="en-IN" w:eastAsia="en-IN"/>
        </w:rPr>
        <w:t>:</w:t>
      </w:r>
    </w:p>
    <w:p w14:paraId="7D6C3FAE" w14:textId="77777777" w:rsidR="00150670" w:rsidRPr="00150670" w:rsidRDefault="00150670" w:rsidP="00F61305">
      <w:pPr>
        <w:widowControl/>
        <w:numPr>
          <w:ilvl w:val="0"/>
          <w:numId w:val="37"/>
        </w:numPr>
        <w:autoSpaceDE/>
        <w:autoSpaceDN/>
        <w:spacing w:before="100" w:beforeAutospacing="1" w:after="100" w:afterAutospacing="1"/>
        <w:jc w:val="both"/>
        <w:rPr>
          <w:sz w:val="24"/>
          <w:szCs w:val="24"/>
          <w:lang w:val="en-IN" w:eastAsia="en-IN"/>
        </w:rPr>
      </w:pPr>
      <w:r w:rsidRPr="00C57A57">
        <w:rPr>
          <w:b/>
          <w:bCs/>
          <w:sz w:val="24"/>
          <w:szCs w:val="24"/>
          <w:lang w:val="en-IN" w:eastAsia="en-IN"/>
        </w:rPr>
        <w:lastRenderedPageBreak/>
        <w:t>PSNR</w:t>
      </w:r>
      <w:r w:rsidRPr="00150670">
        <w:rPr>
          <w:sz w:val="24"/>
          <w:szCs w:val="24"/>
          <w:lang w:val="en-IN" w:eastAsia="en-IN"/>
        </w:rPr>
        <w:t>: 34.23 dB (Moderate) — The PSNR value is relatively lower than MRI and Ultrasound, indicating some loss of quality due to watermark embedding.</w:t>
      </w:r>
    </w:p>
    <w:p w14:paraId="3CD4003B" w14:textId="77777777" w:rsidR="00150670" w:rsidRPr="00150670" w:rsidRDefault="00150670" w:rsidP="00F61305">
      <w:pPr>
        <w:widowControl/>
        <w:numPr>
          <w:ilvl w:val="0"/>
          <w:numId w:val="37"/>
        </w:numPr>
        <w:autoSpaceDE/>
        <w:autoSpaceDN/>
        <w:spacing w:before="100" w:beforeAutospacing="1" w:after="100" w:afterAutospacing="1"/>
        <w:jc w:val="both"/>
        <w:rPr>
          <w:sz w:val="24"/>
          <w:szCs w:val="24"/>
          <w:lang w:val="en-IN" w:eastAsia="en-IN"/>
        </w:rPr>
      </w:pPr>
      <w:r w:rsidRPr="00C57A57">
        <w:rPr>
          <w:b/>
          <w:bCs/>
          <w:sz w:val="24"/>
          <w:szCs w:val="24"/>
          <w:lang w:val="en-IN" w:eastAsia="en-IN"/>
        </w:rPr>
        <w:t>SSIM</w:t>
      </w:r>
      <w:r w:rsidRPr="00C57A57">
        <w:rPr>
          <w:sz w:val="24"/>
          <w:szCs w:val="24"/>
          <w:lang w:val="en-IN" w:eastAsia="en-IN"/>
        </w:rPr>
        <w:t>: 0.6593 (Moderate)</w:t>
      </w:r>
      <w:r w:rsidRPr="00150670">
        <w:rPr>
          <w:sz w:val="24"/>
          <w:szCs w:val="24"/>
          <w:lang w:val="en-IN" w:eastAsia="en-IN"/>
        </w:rPr>
        <w:t xml:space="preserve"> — A significantly lower SSIM value suggests that the watermark has caused a noticeable change in the image structure, which could affect diagnostic interpretation.</w:t>
      </w:r>
    </w:p>
    <w:p w14:paraId="2C19B851" w14:textId="77777777" w:rsidR="00150670" w:rsidRPr="00C57A57" w:rsidRDefault="00150670" w:rsidP="00F61305">
      <w:pPr>
        <w:pStyle w:val="ListParagraph"/>
        <w:widowControl/>
        <w:numPr>
          <w:ilvl w:val="0"/>
          <w:numId w:val="44"/>
        </w:numPr>
        <w:autoSpaceDE/>
        <w:autoSpaceDN/>
        <w:spacing w:before="100" w:beforeAutospacing="1" w:after="100" w:afterAutospacing="1"/>
        <w:jc w:val="both"/>
        <w:rPr>
          <w:sz w:val="24"/>
          <w:szCs w:val="24"/>
          <w:lang w:val="en-IN" w:eastAsia="en-IN"/>
        </w:rPr>
      </w:pPr>
      <w:r w:rsidRPr="00C57A57">
        <w:rPr>
          <w:b/>
          <w:bCs/>
          <w:sz w:val="24"/>
          <w:szCs w:val="24"/>
          <w:lang w:val="en-IN" w:eastAsia="en-IN"/>
        </w:rPr>
        <w:t>Ultrasound</w:t>
      </w:r>
      <w:r w:rsidRPr="00C57A57">
        <w:rPr>
          <w:sz w:val="24"/>
          <w:szCs w:val="24"/>
          <w:lang w:val="en-IN" w:eastAsia="en-IN"/>
        </w:rPr>
        <w:t>:</w:t>
      </w:r>
    </w:p>
    <w:p w14:paraId="71C0CFF1" w14:textId="77777777" w:rsidR="00150670" w:rsidRPr="00150670" w:rsidRDefault="00150670" w:rsidP="00F61305">
      <w:pPr>
        <w:widowControl/>
        <w:numPr>
          <w:ilvl w:val="0"/>
          <w:numId w:val="38"/>
        </w:numPr>
        <w:autoSpaceDE/>
        <w:autoSpaceDN/>
        <w:spacing w:before="100" w:beforeAutospacing="1" w:after="100" w:afterAutospacing="1"/>
        <w:jc w:val="both"/>
        <w:rPr>
          <w:sz w:val="24"/>
          <w:szCs w:val="24"/>
          <w:lang w:val="en-IN" w:eastAsia="en-IN"/>
        </w:rPr>
      </w:pPr>
      <w:r w:rsidRPr="00C57A57">
        <w:rPr>
          <w:b/>
          <w:bCs/>
          <w:sz w:val="24"/>
          <w:szCs w:val="24"/>
          <w:lang w:val="en-IN" w:eastAsia="en-IN"/>
        </w:rPr>
        <w:t>PSNR</w:t>
      </w:r>
      <w:r w:rsidRPr="00150670">
        <w:rPr>
          <w:sz w:val="24"/>
          <w:szCs w:val="24"/>
          <w:lang w:val="en-IN" w:eastAsia="en-IN"/>
        </w:rPr>
        <w:t>: 49.27 dB (Very High) — The high PSNR indicates minimal impact on image quality, similar to MRI.</w:t>
      </w:r>
    </w:p>
    <w:p w14:paraId="0CF64C90" w14:textId="77777777" w:rsidR="003C28AE" w:rsidRPr="00C57A57" w:rsidRDefault="00150670" w:rsidP="00F61305">
      <w:pPr>
        <w:widowControl/>
        <w:numPr>
          <w:ilvl w:val="0"/>
          <w:numId w:val="38"/>
        </w:numPr>
        <w:autoSpaceDE/>
        <w:autoSpaceDN/>
        <w:spacing w:before="100" w:beforeAutospacing="1" w:after="100" w:afterAutospacing="1"/>
        <w:jc w:val="both"/>
        <w:rPr>
          <w:sz w:val="24"/>
          <w:szCs w:val="24"/>
          <w:lang w:val="en-IN" w:eastAsia="en-IN"/>
        </w:rPr>
      </w:pPr>
      <w:r w:rsidRPr="00C57A57">
        <w:rPr>
          <w:b/>
          <w:bCs/>
          <w:sz w:val="24"/>
          <w:szCs w:val="24"/>
          <w:lang w:val="en-IN" w:eastAsia="en-IN"/>
        </w:rPr>
        <w:t>SSIM</w:t>
      </w:r>
      <w:r w:rsidRPr="00150670">
        <w:rPr>
          <w:sz w:val="24"/>
          <w:szCs w:val="24"/>
          <w:lang w:val="en-IN" w:eastAsia="en-IN"/>
        </w:rPr>
        <w:t>: 0.9866 (High) — This value suggests that the watermarking process has preserved the structure of the image well, though slightly lower than MRI.</w:t>
      </w:r>
    </w:p>
    <w:p w14:paraId="5FE3D51A" w14:textId="77777777" w:rsidR="003C28AE" w:rsidRPr="00C57A57" w:rsidRDefault="003C28AE" w:rsidP="00C57A57">
      <w:pPr>
        <w:pStyle w:val="Heading3"/>
        <w:jc w:val="both"/>
        <w:rPr>
          <w:i/>
          <w:color w:val="548DD4" w:themeColor="text2" w:themeTint="99"/>
        </w:rPr>
      </w:pPr>
      <w:r w:rsidRPr="00C57A57">
        <w:rPr>
          <w:i/>
          <w:color w:val="548DD4" w:themeColor="text2" w:themeTint="99"/>
        </w:rPr>
        <w:t xml:space="preserve">6.3 </w:t>
      </w:r>
      <w:r w:rsidRPr="00C57A57">
        <w:rPr>
          <w:rStyle w:val="Strong"/>
          <w:b/>
          <w:bCs/>
          <w:i/>
          <w:color w:val="548DD4" w:themeColor="text2" w:themeTint="99"/>
        </w:rPr>
        <w:t>PSNR and SSIM Comparisons</w:t>
      </w:r>
    </w:p>
    <w:p w14:paraId="42732767" w14:textId="77777777" w:rsidR="003C28AE" w:rsidRPr="00C57A57" w:rsidRDefault="003C28AE" w:rsidP="00C57A57">
      <w:pPr>
        <w:pStyle w:val="NormalWeb"/>
        <w:jc w:val="both"/>
      </w:pPr>
      <w:r w:rsidRPr="00C57A57">
        <w:t xml:space="preserve">The </w:t>
      </w:r>
      <w:r w:rsidRPr="00C57A57">
        <w:rPr>
          <w:rStyle w:val="Strong"/>
        </w:rPr>
        <w:t>PSNR</w:t>
      </w:r>
      <w:r w:rsidRPr="00C57A57">
        <w:t xml:space="preserve"> (Peak Signal-to-Noise Ratio) and </w:t>
      </w:r>
      <w:r w:rsidRPr="00C57A57">
        <w:rPr>
          <w:rStyle w:val="Strong"/>
        </w:rPr>
        <w:t>SSIM</w:t>
      </w:r>
      <w:r w:rsidRPr="00C57A57">
        <w:t xml:space="preserve"> (Structural Similarity Index) values provide an indication of the quality of watermarked images:</w:t>
      </w:r>
    </w:p>
    <w:p w14:paraId="56BB75E8" w14:textId="77777777" w:rsidR="003C28AE" w:rsidRPr="00C57A57" w:rsidRDefault="003C28AE" w:rsidP="00F61305">
      <w:pPr>
        <w:widowControl/>
        <w:numPr>
          <w:ilvl w:val="0"/>
          <w:numId w:val="35"/>
        </w:numPr>
        <w:autoSpaceDE/>
        <w:autoSpaceDN/>
        <w:spacing w:before="100" w:beforeAutospacing="1" w:after="100" w:afterAutospacing="1"/>
        <w:jc w:val="both"/>
        <w:rPr>
          <w:sz w:val="24"/>
          <w:szCs w:val="24"/>
        </w:rPr>
      </w:pPr>
      <w:r w:rsidRPr="00C57A57">
        <w:rPr>
          <w:rStyle w:val="Strong"/>
          <w:sz w:val="24"/>
          <w:szCs w:val="24"/>
        </w:rPr>
        <w:t>MRI</w:t>
      </w:r>
      <w:r w:rsidRPr="00C57A57">
        <w:rPr>
          <w:sz w:val="24"/>
          <w:szCs w:val="24"/>
        </w:rPr>
        <w:t xml:space="preserve"> shows the highest </w:t>
      </w:r>
      <w:r w:rsidRPr="00C57A57">
        <w:rPr>
          <w:rStyle w:val="Strong"/>
          <w:sz w:val="24"/>
          <w:szCs w:val="24"/>
        </w:rPr>
        <w:t>PSNR</w:t>
      </w:r>
      <w:r w:rsidRPr="00C57A57">
        <w:rPr>
          <w:sz w:val="24"/>
          <w:szCs w:val="24"/>
        </w:rPr>
        <w:t xml:space="preserve"> and </w:t>
      </w:r>
      <w:r w:rsidRPr="00C57A57">
        <w:rPr>
          <w:rStyle w:val="Strong"/>
          <w:sz w:val="24"/>
          <w:szCs w:val="24"/>
        </w:rPr>
        <w:t>SSIM</w:t>
      </w:r>
      <w:r w:rsidRPr="00C57A57">
        <w:rPr>
          <w:sz w:val="24"/>
          <w:szCs w:val="24"/>
        </w:rPr>
        <w:t>, indicating that the watermark has minimal impact on image quality.</w:t>
      </w:r>
    </w:p>
    <w:p w14:paraId="70A716CD" w14:textId="77777777" w:rsidR="003C28AE" w:rsidRPr="00C57A57" w:rsidRDefault="003C28AE" w:rsidP="00F61305">
      <w:pPr>
        <w:widowControl/>
        <w:numPr>
          <w:ilvl w:val="0"/>
          <w:numId w:val="35"/>
        </w:numPr>
        <w:autoSpaceDE/>
        <w:autoSpaceDN/>
        <w:spacing w:before="100" w:beforeAutospacing="1" w:after="100" w:afterAutospacing="1"/>
        <w:jc w:val="both"/>
        <w:rPr>
          <w:sz w:val="24"/>
          <w:szCs w:val="24"/>
        </w:rPr>
      </w:pPr>
      <w:r w:rsidRPr="00C57A57">
        <w:rPr>
          <w:rStyle w:val="Strong"/>
          <w:sz w:val="24"/>
          <w:szCs w:val="24"/>
        </w:rPr>
        <w:t>CT Scan</w:t>
      </w:r>
      <w:r w:rsidRPr="00C57A57">
        <w:rPr>
          <w:sz w:val="24"/>
          <w:szCs w:val="24"/>
        </w:rPr>
        <w:t xml:space="preserve"> has the lowest </w:t>
      </w:r>
      <w:r w:rsidRPr="00C57A57">
        <w:rPr>
          <w:rStyle w:val="Strong"/>
          <w:sz w:val="24"/>
          <w:szCs w:val="24"/>
        </w:rPr>
        <w:t>SSIM</w:t>
      </w:r>
      <w:r w:rsidRPr="00C57A57">
        <w:rPr>
          <w:sz w:val="24"/>
          <w:szCs w:val="24"/>
        </w:rPr>
        <w:t xml:space="preserve"> and moderate </w:t>
      </w:r>
      <w:r w:rsidRPr="00C57A57">
        <w:rPr>
          <w:rStyle w:val="Strong"/>
          <w:sz w:val="24"/>
          <w:szCs w:val="24"/>
        </w:rPr>
        <w:t>PSNR</w:t>
      </w:r>
      <w:r w:rsidRPr="00C57A57">
        <w:rPr>
          <w:sz w:val="24"/>
          <w:szCs w:val="24"/>
        </w:rPr>
        <w:t>, suggesting some quality degradation after watermark embedding, which is common for images with more complex structures.</w:t>
      </w:r>
    </w:p>
    <w:p w14:paraId="5522A84A" w14:textId="77777777" w:rsidR="003C28AE" w:rsidRPr="00C57A57" w:rsidRDefault="003C28AE" w:rsidP="00F61305">
      <w:pPr>
        <w:widowControl/>
        <w:numPr>
          <w:ilvl w:val="0"/>
          <w:numId w:val="35"/>
        </w:numPr>
        <w:autoSpaceDE/>
        <w:autoSpaceDN/>
        <w:spacing w:before="100" w:beforeAutospacing="1" w:after="100" w:afterAutospacing="1"/>
        <w:jc w:val="both"/>
        <w:rPr>
          <w:sz w:val="24"/>
          <w:szCs w:val="24"/>
        </w:rPr>
      </w:pPr>
      <w:r w:rsidRPr="00C57A57">
        <w:rPr>
          <w:rStyle w:val="Strong"/>
          <w:sz w:val="24"/>
          <w:szCs w:val="24"/>
        </w:rPr>
        <w:t>Ultrasound</w:t>
      </w:r>
      <w:r w:rsidRPr="00C57A57">
        <w:rPr>
          <w:sz w:val="24"/>
          <w:szCs w:val="24"/>
        </w:rPr>
        <w:t xml:space="preserve"> retains high </w:t>
      </w:r>
      <w:r w:rsidRPr="00C57A57">
        <w:rPr>
          <w:rStyle w:val="Strong"/>
          <w:sz w:val="24"/>
          <w:szCs w:val="24"/>
        </w:rPr>
        <w:t>PSNR</w:t>
      </w:r>
      <w:r w:rsidRPr="00C57A57">
        <w:rPr>
          <w:sz w:val="24"/>
          <w:szCs w:val="24"/>
        </w:rPr>
        <w:t xml:space="preserve"> and </w:t>
      </w:r>
      <w:r w:rsidRPr="00C57A57">
        <w:rPr>
          <w:rStyle w:val="Strong"/>
          <w:sz w:val="24"/>
          <w:szCs w:val="24"/>
        </w:rPr>
        <w:t>SSIM</w:t>
      </w:r>
      <w:r w:rsidRPr="00C57A57">
        <w:rPr>
          <w:sz w:val="24"/>
          <w:szCs w:val="24"/>
        </w:rPr>
        <w:t>, showing that the watermarking method preserves quality well, even in detailed medical images.</w:t>
      </w:r>
    </w:p>
    <w:p w14:paraId="2D9EF56D" w14:textId="77777777" w:rsidR="00150670" w:rsidRPr="00C57A57" w:rsidRDefault="00150670" w:rsidP="00C57A57">
      <w:pPr>
        <w:pStyle w:val="Heading3"/>
        <w:jc w:val="both"/>
        <w:rPr>
          <w:color w:val="548DD4" w:themeColor="text2" w:themeTint="99"/>
        </w:rPr>
      </w:pPr>
      <w:r w:rsidRPr="00C57A57">
        <w:rPr>
          <w:color w:val="548DD4" w:themeColor="text2" w:themeTint="99"/>
        </w:rPr>
        <w:t xml:space="preserve">6.4 </w:t>
      </w:r>
      <w:r w:rsidRPr="00C57A57">
        <w:rPr>
          <w:rStyle w:val="Strong"/>
          <w:b/>
          <w:bCs/>
          <w:color w:val="548DD4" w:themeColor="text2" w:themeTint="99"/>
        </w:rPr>
        <w:t>Quality of Watermarked Medical Images</w:t>
      </w:r>
    </w:p>
    <w:p w14:paraId="463A2892" w14:textId="77777777" w:rsidR="00150670" w:rsidRPr="00C57A57" w:rsidRDefault="00150670" w:rsidP="00C57A57">
      <w:pPr>
        <w:pStyle w:val="NormalWeb"/>
        <w:jc w:val="both"/>
      </w:pPr>
      <w:r w:rsidRPr="00C57A57">
        <w:t>The quality of the watermarked images is assessed both visually and quantitatively:</w:t>
      </w:r>
    </w:p>
    <w:p w14:paraId="403337F0" w14:textId="77777777" w:rsidR="00150670" w:rsidRPr="00C57A57" w:rsidRDefault="00150670" w:rsidP="00F61305">
      <w:pPr>
        <w:pStyle w:val="NormalWeb"/>
        <w:numPr>
          <w:ilvl w:val="0"/>
          <w:numId w:val="39"/>
        </w:numPr>
        <w:jc w:val="both"/>
      </w:pPr>
      <w:r w:rsidRPr="00C57A57">
        <w:rPr>
          <w:rStyle w:val="Strong"/>
        </w:rPr>
        <w:t>Visual Inspection</w:t>
      </w:r>
      <w:r w:rsidRPr="00C57A57">
        <w:t>:</w:t>
      </w:r>
    </w:p>
    <w:p w14:paraId="07F5D64C" w14:textId="77777777" w:rsidR="00150670" w:rsidRPr="00C57A57" w:rsidRDefault="00150670" w:rsidP="00F61305">
      <w:pPr>
        <w:widowControl/>
        <w:numPr>
          <w:ilvl w:val="1"/>
          <w:numId w:val="39"/>
        </w:numPr>
        <w:autoSpaceDE/>
        <w:autoSpaceDN/>
        <w:spacing w:before="100" w:beforeAutospacing="1" w:after="100" w:afterAutospacing="1"/>
        <w:jc w:val="both"/>
        <w:rPr>
          <w:sz w:val="24"/>
          <w:szCs w:val="24"/>
        </w:rPr>
      </w:pPr>
      <w:r w:rsidRPr="00C57A57">
        <w:rPr>
          <w:sz w:val="24"/>
          <w:szCs w:val="24"/>
        </w:rPr>
        <w:t>The watermarked images should closely resemble the original, with no visible distortion. The watermark should be imperceptible, ensuring the diagnostic utility of the image is maintained.</w:t>
      </w:r>
    </w:p>
    <w:p w14:paraId="7D2AC87E" w14:textId="77777777" w:rsidR="00150670" w:rsidRPr="00C57A57" w:rsidRDefault="00150670" w:rsidP="00F61305">
      <w:pPr>
        <w:pStyle w:val="NormalWeb"/>
        <w:numPr>
          <w:ilvl w:val="0"/>
          <w:numId w:val="39"/>
        </w:numPr>
        <w:jc w:val="both"/>
      </w:pPr>
      <w:r w:rsidRPr="00C57A57">
        <w:rPr>
          <w:rStyle w:val="Strong"/>
        </w:rPr>
        <w:t>Impact of Compression and Noise</w:t>
      </w:r>
      <w:r w:rsidRPr="00C57A57">
        <w:t>:</w:t>
      </w:r>
    </w:p>
    <w:p w14:paraId="6D5A9463" w14:textId="77777777" w:rsidR="00150670" w:rsidRPr="00C57A57" w:rsidRDefault="00150670" w:rsidP="00F61305">
      <w:pPr>
        <w:widowControl/>
        <w:numPr>
          <w:ilvl w:val="1"/>
          <w:numId w:val="39"/>
        </w:numPr>
        <w:autoSpaceDE/>
        <w:autoSpaceDN/>
        <w:spacing w:before="100" w:beforeAutospacing="1" w:after="100" w:afterAutospacing="1"/>
        <w:jc w:val="both"/>
        <w:rPr>
          <w:sz w:val="24"/>
          <w:szCs w:val="24"/>
        </w:rPr>
      </w:pPr>
      <w:r w:rsidRPr="00C57A57">
        <w:rPr>
          <w:sz w:val="24"/>
          <w:szCs w:val="24"/>
        </w:rPr>
        <w:t>After applying JPEG compression or adding Gaussian noise, the watermark should still be detectable. While image quality may degrade (lower PSNR and SSIM values), the watermark extraction should remain successful.</w:t>
      </w:r>
    </w:p>
    <w:p w14:paraId="46FB9BAA" w14:textId="77777777" w:rsidR="00150670" w:rsidRPr="00C57A57" w:rsidRDefault="00150670" w:rsidP="00F61305">
      <w:pPr>
        <w:pStyle w:val="NormalWeb"/>
        <w:numPr>
          <w:ilvl w:val="0"/>
          <w:numId w:val="39"/>
        </w:numPr>
        <w:jc w:val="both"/>
      </w:pPr>
      <w:r w:rsidRPr="00C57A57">
        <w:rPr>
          <w:rStyle w:val="Strong"/>
        </w:rPr>
        <w:t>Quality Preservation</w:t>
      </w:r>
      <w:r w:rsidRPr="00C57A57">
        <w:t>:</w:t>
      </w:r>
    </w:p>
    <w:p w14:paraId="3D8FB2C8" w14:textId="77777777" w:rsidR="00150670" w:rsidRPr="00C57A57" w:rsidRDefault="00150670" w:rsidP="00F61305">
      <w:pPr>
        <w:widowControl/>
        <w:numPr>
          <w:ilvl w:val="1"/>
          <w:numId w:val="39"/>
        </w:numPr>
        <w:autoSpaceDE/>
        <w:autoSpaceDN/>
        <w:spacing w:before="100" w:beforeAutospacing="1" w:after="100" w:afterAutospacing="1"/>
        <w:jc w:val="both"/>
        <w:rPr>
          <w:sz w:val="24"/>
          <w:szCs w:val="24"/>
        </w:rPr>
      </w:pPr>
      <w:r w:rsidRPr="00C57A57">
        <w:rPr>
          <w:sz w:val="24"/>
          <w:szCs w:val="24"/>
        </w:rPr>
        <w:t>The watermarking process should preserve critical image features (e.g., tissues, organs) necessary for diagnosis. A minor reduction in quality is acceptable as long as it does not affect the image's interpretability.</w:t>
      </w:r>
    </w:p>
    <w:p w14:paraId="4CCA7D52" w14:textId="77777777" w:rsidR="00150670" w:rsidRPr="00C57A57" w:rsidRDefault="00150670" w:rsidP="00C57A57">
      <w:pPr>
        <w:pStyle w:val="Heading3"/>
        <w:jc w:val="both"/>
        <w:rPr>
          <w:color w:val="548DD4" w:themeColor="text2" w:themeTint="99"/>
        </w:rPr>
      </w:pPr>
      <w:r w:rsidRPr="00C57A57">
        <w:rPr>
          <w:color w:val="548DD4" w:themeColor="text2" w:themeTint="99"/>
        </w:rPr>
        <w:t xml:space="preserve">6.5 </w:t>
      </w:r>
      <w:r w:rsidRPr="00C57A57">
        <w:rPr>
          <w:rStyle w:val="Strong"/>
          <w:b/>
          <w:bCs/>
          <w:color w:val="548DD4" w:themeColor="text2" w:themeTint="99"/>
        </w:rPr>
        <w:t>Discussion of Results</w:t>
      </w:r>
    </w:p>
    <w:p w14:paraId="0F368464" w14:textId="77777777" w:rsidR="00150670" w:rsidRPr="00C57A57" w:rsidRDefault="00150670" w:rsidP="00C57A57">
      <w:pPr>
        <w:pStyle w:val="NormalWeb"/>
        <w:jc w:val="both"/>
      </w:pPr>
      <w:r w:rsidRPr="00C57A57">
        <w:t xml:space="preserve">The results of this study using </w:t>
      </w:r>
      <w:r w:rsidRPr="00C57A57">
        <w:rPr>
          <w:rStyle w:val="Strong"/>
        </w:rPr>
        <w:t>Discrete Wavelet Transform (DWT)</w:t>
      </w:r>
      <w:r w:rsidRPr="00C57A57">
        <w:t xml:space="preserve"> watermarking highlight several key points:</w:t>
      </w:r>
    </w:p>
    <w:p w14:paraId="39819C63" w14:textId="77777777" w:rsidR="00150670" w:rsidRPr="00C57A57" w:rsidRDefault="00150670" w:rsidP="00F61305">
      <w:pPr>
        <w:pStyle w:val="NormalWeb"/>
        <w:numPr>
          <w:ilvl w:val="0"/>
          <w:numId w:val="40"/>
        </w:numPr>
        <w:jc w:val="both"/>
      </w:pPr>
      <w:r w:rsidRPr="00C57A57">
        <w:rPr>
          <w:rStyle w:val="Strong"/>
        </w:rPr>
        <w:t>Robustness</w:t>
      </w:r>
      <w:r w:rsidRPr="00C57A57">
        <w:t>:</w:t>
      </w:r>
    </w:p>
    <w:p w14:paraId="3C595450" w14:textId="77777777" w:rsidR="00150670" w:rsidRPr="00C57A57" w:rsidRDefault="00150670" w:rsidP="00F61305">
      <w:pPr>
        <w:widowControl/>
        <w:numPr>
          <w:ilvl w:val="1"/>
          <w:numId w:val="40"/>
        </w:numPr>
        <w:autoSpaceDE/>
        <w:autoSpaceDN/>
        <w:spacing w:before="100" w:beforeAutospacing="1" w:after="100" w:afterAutospacing="1"/>
        <w:jc w:val="both"/>
        <w:rPr>
          <w:sz w:val="24"/>
          <w:szCs w:val="24"/>
        </w:rPr>
      </w:pPr>
      <w:r w:rsidRPr="00C57A57">
        <w:rPr>
          <w:sz w:val="24"/>
          <w:szCs w:val="24"/>
        </w:rPr>
        <w:t>The method proves robust against common image processing attacks such as compression, noise, and resizing. Even after these manipulations, the watermark remains detectable and recoverable, essential for real-world applications.</w:t>
      </w:r>
    </w:p>
    <w:p w14:paraId="4A044C71" w14:textId="77777777" w:rsidR="00150670" w:rsidRPr="00C57A57" w:rsidRDefault="00150670" w:rsidP="00F61305">
      <w:pPr>
        <w:pStyle w:val="NormalWeb"/>
        <w:numPr>
          <w:ilvl w:val="0"/>
          <w:numId w:val="40"/>
        </w:numPr>
        <w:jc w:val="both"/>
      </w:pPr>
      <w:r w:rsidRPr="00C57A57">
        <w:rPr>
          <w:rStyle w:val="Strong"/>
        </w:rPr>
        <w:lastRenderedPageBreak/>
        <w:t>Imperceptibility</w:t>
      </w:r>
      <w:r w:rsidRPr="00C57A57">
        <w:t>:</w:t>
      </w:r>
    </w:p>
    <w:p w14:paraId="21F55A8D" w14:textId="77777777" w:rsidR="00150670" w:rsidRPr="00C57A57" w:rsidRDefault="00150670" w:rsidP="00F61305">
      <w:pPr>
        <w:widowControl/>
        <w:numPr>
          <w:ilvl w:val="1"/>
          <w:numId w:val="40"/>
        </w:numPr>
        <w:autoSpaceDE/>
        <w:autoSpaceDN/>
        <w:spacing w:before="100" w:beforeAutospacing="1" w:after="100" w:afterAutospacing="1"/>
        <w:jc w:val="both"/>
        <w:rPr>
          <w:sz w:val="24"/>
          <w:szCs w:val="24"/>
        </w:rPr>
      </w:pPr>
      <w:r w:rsidRPr="00C57A57">
        <w:rPr>
          <w:sz w:val="24"/>
          <w:szCs w:val="24"/>
        </w:rPr>
        <w:t xml:space="preserve">The watermark does not significantly degrade the visual quality of the medical images. The high </w:t>
      </w:r>
      <w:r w:rsidRPr="00C57A57">
        <w:rPr>
          <w:rStyle w:val="Strong"/>
          <w:sz w:val="24"/>
          <w:szCs w:val="24"/>
        </w:rPr>
        <w:t>PSNR</w:t>
      </w:r>
      <w:r w:rsidRPr="00C57A57">
        <w:rPr>
          <w:sz w:val="24"/>
          <w:szCs w:val="24"/>
        </w:rPr>
        <w:t xml:space="preserve"> (48.22 for MRI) and </w:t>
      </w:r>
      <w:r w:rsidRPr="00C57A57">
        <w:rPr>
          <w:rStyle w:val="Strong"/>
          <w:sz w:val="24"/>
          <w:szCs w:val="24"/>
        </w:rPr>
        <w:t>SSIM</w:t>
      </w:r>
      <w:r w:rsidRPr="00C57A57">
        <w:rPr>
          <w:sz w:val="24"/>
          <w:szCs w:val="24"/>
        </w:rPr>
        <w:t xml:space="preserve"> (0.9956 for MRI) values show that the watermark embedding process is efficient, preserving image quality, which is crucial for accurate medical diagnosis.</w:t>
      </w:r>
    </w:p>
    <w:p w14:paraId="5C9FA258" w14:textId="77777777" w:rsidR="00150670" w:rsidRPr="00C57A57" w:rsidRDefault="00150670" w:rsidP="00F61305">
      <w:pPr>
        <w:pStyle w:val="NormalWeb"/>
        <w:numPr>
          <w:ilvl w:val="0"/>
          <w:numId w:val="40"/>
        </w:numPr>
        <w:jc w:val="both"/>
      </w:pPr>
      <w:r w:rsidRPr="00C57A57">
        <w:rPr>
          <w:rStyle w:val="Strong"/>
        </w:rPr>
        <w:t>Extraction Accuracy</w:t>
      </w:r>
      <w:r w:rsidRPr="00C57A57">
        <w:t>:</w:t>
      </w:r>
    </w:p>
    <w:p w14:paraId="732402FA" w14:textId="77777777" w:rsidR="00150670" w:rsidRPr="00C57A57" w:rsidRDefault="00150670" w:rsidP="00F61305">
      <w:pPr>
        <w:widowControl/>
        <w:numPr>
          <w:ilvl w:val="1"/>
          <w:numId w:val="40"/>
        </w:numPr>
        <w:autoSpaceDE/>
        <w:autoSpaceDN/>
        <w:spacing w:before="100" w:beforeAutospacing="1" w:after="100" w:afterAutospacing="1"/>
        <w:jc w:val="both"/>
        <w:rPr>
          <w:sz w:val="24"/>
          <w:szCs w:val="24"/>
        </w:rPr>
      </w:pPr>
      <w:r w:rsidRPr="00C57A57">
        <w:rPr>
          <w:sz w:val="24"/>
          <w:szCs w:val="24"/>
        </w:rPr>
        <w:t>The watermark extraction remains highly accurate, even with the application of various image processing attacks, demonstrating the method’s resilience in medical environments.</w:t>
      </w:r>
    </w:p>
    <w:p w14:paraId="47931812" w14:textId="77777777" w:rsidR="00150670" w:rsidRPr="00C57A57" w:rsidRDefault="00150670" w:rsidP="00F61305">
      <w:pPr>
        <w:pStyle w:val="NormalWeb"/>
        <w:numPr>
          <w:ilvl w:val="0"/>
          <w:numId w:val="40"/>
        </w:numPr>
        <w:jc w:val="both"/>
      </w:pPr>
      <w:r w:rsidRPr="00C57A57">
        <w:rPr>
          <w:rStyle w:val="Strong"/>
        </w:rPr>
        <w:t>Performance Evaluation</w:t>
      </w:r>
      <w:r w:rsidRPr="00C57A57">
        <w:t>:</w:t>
      </w:r>
    </w:p>
    <w:p w14:paraId="710F5010" w14:textId="77777777" w:rsidR="00150670" w:rsidRPr="00C57A57" w:rsidRDefault="00150670" w:rsidP="00F61305">
      <w:pPr>
        <w:widowControl/>
        <w:numPr>
          <w:ilvl w:val="1"/>
          <w:numId w:val="40"/>
        </w:numPr>
        <w:autoSpaceDE/>
        <w:autoSpaceDN/>
        <w:spacing w:before="100" w:beforeAutospacing="1" w:after="100" w:afterAutospacing="1"/>
        <w:jc w:val="both"/>
        <w:rPr>
          <w:sz w:val="24"/>
          <w:szCs w:val="24"/>
        </w:rPr>
      </w:pPr>
      <w:r w:rsidRPr="00C57A57">
        <w:rPr>
          <w:rStyle w:val="Strong"/>
          <w:sz w:val="24"/>
          <w:szCs w:val="24"/>
        </w:rPr>
        <w:t>PSNR</w:t>
      </w:r>
      <w:r w:rsidRPr="00C57A57">
        <w:rPr>
          <w:sz w:val="24"/>
          <w:szCs w:val="24"/>
        </w:rPr>
        <w:t xml:space="preserve"> and </w:t>
      </w:r>
      <w:r w:rsidRPr="00C57A57">
        <w:rPr>
          <w:rStyle w:val="Strong"/>
          <w:sz w:val="24"/>
          <w:szCs w:val="24"/>
        </w:rPr>
        <w:t>SSIM</w:t>
      </w:r>
      <w:r w:rsidRPr="00C57A57">
        <w:rPr>
          <w:sz w:val="24"/>
          <w:szCs w:val="24"/>
        </w:rPr>
        <w:t xml:space="preserve"> values demonstrate that the watermarking technique maintains image quality while embedding the watermark. A slight decrease in these values is acceptable as long as the watermark remains intact and the image's diagnostic value is not compromised.</w:t>
      </w:r>
    </w:p>
    <w:p w14:paraId="737F7ABC" w14:textId="77777777" w:rsidR="00150670" w:rsidRPr="00C57A57" w:rsidRDefault="00150670" w:rsidP="00F61305">
      <w:pPr>
        <w:pStyle w:val="NormalWeb"/>
        <w:numPr>
          <w:ilvl w:val="0"/>
          <w:numId w:val="40"/>
        </w:numPr>
        <w:jc w:val="both"/>
      </w:pPr>
      <w:r w:rsidRPr="00C57A57">
        <w:rPr>
          <w:rStyle w:val="Strong"/>
        </w:rPr>
        <w:t>Practical Applications</w:t>
      </w:r>
      <w:r w:rsidRPr="00C57A57">
        <w:t>:</w:t>
      </w:r>
    </w:p>
    <w:p w14:paraId="7C946120" w14:textId="77777777" w:rsidR="00363ADE" w:rsidRPr="00C57A57" w:rsidRDefault="00150670" w:rsidP="00F61305">
      <w:pPr>
        <w:widowControl/>
        <w:numPr>
          <w:ilvl w:val="1"/>
          <w:numId w:val="40"/>
        </w:numPr>
        <w:autoSpaceDE/>
        <w:autoSpaceDN/>
        <w:spacing w:before="100" w:beforeAutospacing="1" w:after="100" w:afterAutospacing="1"/>
        <w:jc w:val="both"/>
        <w:rPr>
          <w:sz w:val="24"/>
          <w:szCs w:val="24"/>
        </w:rPr>
      </w:pPr>
      <w:r w:rsidRPr="00C57A57">
        <w:rPr>
          <w:sz w:val="24"/>
          <w:szCs w:val="24"/>
        </w:rPr>
        <w:t>This watermarking method can be employed in healthcare systems to ensure secure transmission, storage, and access to medical images. It also facilitates the authentication and traceability of medical images back to their original source, improving security in medical data management.</w:t>
      </w:r>
      <w:r w:rsidR="00363ADE" w:rsidRPr="00C57A57">
        <w:rPr>
          <w:sz w:val="24"/>
          <w:szCs w:val="24"/>
        </w:rPr>
        <w:t>.</w:t>
      </w:r>
    </w:p>
    <w:p w14:paraId="635EF8F1" w14:textId="212E40CF" w:rsidR="00363ADE" w:rsidRPr="001C7263" w:rsidRDefault="00363ADE" w:rsidP="001C7263">
      <w:pPr>
        <w:pStyle w:val="Heading3"/>
        <w:ind w:left="0" w:firstLine="0"/>
        <w:jc w:val="both"/>
        <w:rPr>
          <w:color w:val="548DD4" w:themeColor="text2" w:themeTint="99"/>
        </w:rPr>
      </w:pPr>
      <w:r w:rsidRPr="004D529F">
        <w:t>7.</w:t>
      </w:r>
      <w:r w:rsidRPr="001C7263">
        <w:t xml:space="preserve"> </w:t>
      </w:r>
      <w:r w:rsidR="00811E7F" w:rsidRPr="00811E7F">
        <w:t>Challenges in DWT-Based Watermarking</w:t>
      </w:r>
    </w:p>
    <w:p w14:paraId="4327D277" w14:textId="3E719DED" w:rsidR="00811E7F" w:rsidRPr="00811E7F" w:rsidRDefault="00811E7F" w:rsidP="00811E7F">
      <w:pPr>
        <w:widowControl/>
        <w:autoSpaceDE/>
        <w:autoSpaceDN/>
        <w:spacing w:before="100" w:beforeAutospacing="1" w:after="100" w:afterAutospacing="1"/>
        <w:rPr>
          <w:sz w:val="24"/>
          <w:szCs w:val="24"/>
          <w:lang w:val="en-IN" w:eastAsia="en-IN"/>
        </w:rPr>
      </w:pPr>
      <w:r w:rsidRPr="00811E7F">
        <w:rPr>
          <w:sz w:val="24"/>
          <w:szCs w:val="24"/>
          <w:lang w:val="en-IN" w:eastAsia="en-IN"/>
        </w:rPr>
        <w:t>Despite its advantages, DWT-based watermarking faces challenges in balancing imperceptibility, robustness, reversibility, and security for medical images.</w:t>
      </w:r>
      <w:r>
        <w:rPr>
          <w:sz w:val="24"/>
          <w:szCs w:val="24"/>
          <w:lang w:val="en-IN" w:eastAsia="en-IN"/>
        </w:rPr>
        <w:t xml:space="preserve"> These challenges </w:t>
      </w:r>
      <w:proofErr w:type="gramStart"/>
      <w:r>
        <w:rPr>
          <w:sz w:val="24"/>
          <w:szCs w:val="24"/>
          <w:lang w:val="en-IN" w:eastAsia="en-IN"/>
        </w:rPr>
        <w:t>are :</w:t>
      </w:r>
      <w:proofErr w:type="gramEnd"/>
    </w:p>
    <w:p w14:paraId="69C1FD0A" w14:textId="64D51F81" w:rsidR="00811E7F" w:rsidRPr="008F6D14" w:rsidRDefault="00811E7F" w:rsidP="00811E7F">
      <w:pPr>
        <w:pStyle w:val="ListParagraph"/>
        <w:widowControl/>
        <w:numPr>
          <w:ilvl w:val="0"/>
          <w:numId w:val="69"/>
        </w:numPr>
        <w:autoSpaceDE/>
        <w:autoSpaceDN/>
        <w:spacing w:before="100" w:beforeAutospacing="1" w:after="100" w:afterAutospacing="1"/>
        <w:outlineLvl w:val="2"/>
        <w:rPr>
          <w:b/>
          <w:bCs/>
          <w:sz w:val="24"/>
          <w:szCs w:val="24"/>
          <w:u w:val="single"/>
          <w:lang w:val="en-IN" w:eastAsia="en-IN"/>
        </w:rPr>
      </w:pPr>
      <w:r w:rsidRPr="008F6D14">
        <w:rPr>
          <w:b/>
          <w:bCs/>
          <w:sz w:val="24"/>
          <w:szCs w:val="24"/>
          <w:u w:val="single"/>
          <w:lang w:val="en-IN" w:eastAsia="en-IN"/>
        </w:rPr>
        <w:t>Imperceptibility Challenges</w:t>
      </w:r>
    </w:p>
    <w:p w14:paraId="5215525B" w14:textId="77777777" w:rsidR="00811E7F" w:rsidRPr="008F6D14" w:rsidRDefault="00811E7F" w:rsidP="00811E7F">
      <w:pPr>
        <w:pStyle w:val="ListParagraph"/>
        <w:widowControl/>
        <w:autoSpaceDE/>
        <w:autoSpaceDN/>
        <w:spacing w:before="100" w:beforeAutospacing="1" w:after="100" w:afterAutospacing="1"/>
        <w:ind w:left="720" w:firstLine="0"/>
        <w:rPr>
          <w:sz w:val="24"/>
          <w:szCs w:val="24"/>
          <w:lang w:val="en-IN" w:eastAsia="en-IN"/>
        </w:rPr>
      </w:pPr>
      <w:r w:rsidRPr="00811E7F">
        <w:rPr>
          <w:sz w:val="24"/>
          <w:szCs w:val="24"/>
          <w:lang w:val="en-IN" w:eastAsia="en-IN"/>
        </w:rPr>
        <w:t xml:space="preserve">Watermarking should not distort medical images, as even minor changes can affect </w:t>
      </w:r>
      <w:r w:rsidRPr="00811E7F">
        <w:rPr>
          <w:b/>
          <w:bCs/>
          <w:sz w:val="24"/>
          <w:szCs w:val="24"/>
          <w:lang w:val="en-IN" w:eastAsia="en-IN"/>
        </w:rPr>
        <w:t>diagnosis accuracy</w:t>
      </w:r>
      <w:r w:rsidRPr="00811E7F">
        <w:rPr>
          <w:sz w:val="24"/>
          <w:szCs w:val="24"/>
          <w:lang w:val="en-IN" w:eastAsia="en-IN"/>
        </w:rPr>
        <w:t xml:space="preserve">. Embedding in the </w:t>
      </w:r>
      <w:r w:rsidRPr="00811E7F">
        <w:rPr>
          <w:b/>
          <w:bCs/>
          <w:sz w:val="24"/>
          <w:szCs w:val="24"/>
          <w:lang w:val="en-IN" w:eastAsia="en-IN"/>
        </w:rPr>
        <w:t xml:space="preserve">LL </w:t>
      </w:r>
      <w:proofErr w:type="spellStart"/>
      <w:r w:rsidRPr="00811E7F">
        <w:rPr>
          <w:b/>
          <w:bCs/>
          <w:sz w:val="24"/>
          <w:szCs w:val="24"/>
          <w:lang w:val="en-IN" w:eastAsia="en-IN"/>
        </w:rPr>
        <w:t>subband</w:t>
      </w:r>
      <w:proofErr w:type="spellEnd"/>
      <w:r w:rsidRPr="00811E7F">
        <w:rPr>
          <w:sz w:val="24"/>
          <w:szCs w:val="24"/>
          <w:lang w:val="en-IN" w:eastAsia="en-IN"/>
        </w:rPr>
        <w:t xml:space="preserve"> reduces visual artifacts, but some distortions may still appear in high-contrast areas. </w:t>
      </w:r>
      <w:r w:rsidRPr="00811E7F">
        <w:rPr>
          <w:b/>
          <w:bCs/>
          <w:sz w:val="24"/>
          <w:szCs w:val="24"/>
          <w:lang w:val="en-IN" w:eastAsia="en-IN"/>
        </w:rPr>
        <w:t>Adaptive embedding techniques</w:t>
      </w:r>
      <w:r w:rsidRPr="00811E7F">
        <w:rPr>
          <w:sz w:val="24"/>
          <w:szCs w:val="24"/>
          <w:lang w:val="en-IN" w:eastAsia="en-IN"/>
        </w:rPr>
        <w:t xml:space="preserve"> can help minimize these effects.</w:t>
      </w:r>
    </w:p>
    <w:p w14:paraId="17055237" w14:textId="283BCE48" w:rsidR="00811E7F" w:rsidRPr="008F6D14" w:rsidRDefault="00811E7F" w:rsidP="00811E7F">
      <w:pPr>
        <w:pStyle w:val="ListParagraph"/>
        <w:widowControl/>
        <w:numPr>
          <w:ilvl w:val="0"/>
          <w:numId w:val="69"/>
        </w:numPr>
        <w:autoSpaceDE/>
        <w:autoSpaceDN/>
        <w:spacing w:before="100" w:beforeAutospacing="1" w:after="100" w:afterAutospacing="1"/>
        <w:outlineLvl w:val="2"/>
        <w:rPr>
          <w:b/>
          <w:bCs/>
          <w:sz w:val="24"/>
          <w:szCs w:val="24"/>
          <w:u w:val="single"/>
          <w:lang w:val="en-IN" w:eastAsia="en-IN"/>
        </w:rPr>
      </w:pPr>
      <w:r w:rsidRPr="008F6D14">
        <w:rPr>
          <w:b/>
          <w:bCs/>
          <w:sz w:val="24"/>
          <w:szCs w:val="24"/>
          <w:u w:val="single"/>
          <w:lang w:val="en-IN" w:eastAsia="en-IN"/>
        </w:rPr>
        <w:t>Robustness vs. Reversibility Trade-off</w:t>
      </w:r>
    </w:p>
    <w:p w14:paraId="422FC3B3" w14:textId="77777777" w:rsidR="00811E7F" w:rsidRPr="00811E7F" w:rsidRDefault="00811E7F" w:rsidP="00811E7F">
      <w:pPr>
        <w:pStyle w:val="ListParagraph"/>
        <w:widowControl/>
        <w:autoSpaceDE/>
        <w:autoSpaceDN/>
        <w:spacing w:before="100" w:beforeAutospacing="1" w:after="100" w:afterAutospacing="1"/>
        <w:ind w:left="720" w:firstLine="0"/>
        <w:rPr>
          <w:sz w:val="24"/>
          <w:szCs w:val="24"/>
          <w:lang w:val="en-IN" w:eastAsia="en-IN"/>
        </w:rPr>
      </w:pPr>
      <w:r w:rsidRPr="00811E7F">
        <w:rPr>
          <w:sz w:val="24"/>
          <w:szCs w:val="24"/>
          <w:lang w:val="en-IN" w:eastAsia="en-IN"/>
        </w:rPr>
        <w:t xml:space="preserve">A stronger watermark is more resistant to </w:t>
      </w:r>
      <w:r w:rsidRPr="00811E7F">
        <w:rPr>
          <w:b/>
          <w:bCs/>
          <w:sz w:val="24"/>
          <w:szCs w:val="24"/>
          <w:lang w:val="en-IN" w:eastAsia="en-IN"/>
        </w:rPr>
        <w:t>compression, noise, and cropping</w:t>
      </w:r>
      <w:r w:rsidRPr="00811E7F">
        <w:rPr>
          <w:sz w:val="24"/>
          <w:szCs w:val="24"/>
          <w:lang w:val="en-IN" w:eastAsia="en-IN"/>
        </w:rPr>
        <w:t xml:space="preserve">, but it reduces the ability to </w:t>
      </w:r>
      <w:r w:rsidRPr="00811E7F">
        <w:rPr>
          <w:b/>
          <w:bCs/>
          <w:sz w:val="24"/>
          <w:szCs w:val="24"/>
          <w:lang w:val="en-IN" w:eastAsia="en-IN"/>
        </w:rPr>
        <w:t>perfectly recover the original image</w:t>
      </w:r>
      <w:r w:rsidRPr="00811E7F">
        <w:rPr>
          <w:sz w:val="24"/>
          <w:szCs w:val="24"/>
          <w:lang w:val="en-IN" w:eastAsia="en-IN"/>
        </w:rPr>
        <w:t xml:space="preserve">. Finding an </w:t>
      </w:r>
      <w:r w:rsidRPr="00811E7F">
        <w:rPr>
          <w:b/>
          <w:bCs/>
          <w:sz w:val="24"/>
          <w:szCs w:val="24"/>
          <w:lang w:val="en-IN" w:eastAsia="en-IN"/>
        </w:rPr>
        <w:t>optimal balance</w:t>
      </w:r>
      <w:r w:rsidRPr="00811E7F">
        <w:rPr>
          <w:sz w:val="24"/>
          <w:szCs w:val="24"/>
          <w:lang w:val="en-IN" w:eastAsia="en-IN"/>
        </w:rPr>
        <w:t xml:space="preserve"> between robustness and reversibility remains a key challenge.</w:t>
      </w:r>
    </w:p>
    <w:p w14:paraId="3D737AF3" w14:textId="45540BE4" w:rsidR="00811E7F" w:rsidRPr="008F6D14" w:rsidRDefault="00811E7F" w:rsidP="00811E7F">
      <w:pPr>
        <w:pStyle w:val="ListParagraph"/>
        <w:widowControl/>
        <w:numPr>
          <w:ilvl w:val="0"/>
          <w:numId w:val="69"/>
        </w:numPr>
        <w:autoSpaceDE/>
        <w:autoSpaceDN/>
        <w:spacing w:before="100" w:beforeAutospacing="1" w:after="100" w:afterAutospacing="1"/>
        <w:outlineLvl w:val="2"/>
        <w:rPr>
          <w:b/>
          <w:bCs/>
          <w:sz w:val="24"/>
          <w:szCs w:val="24"/>
          <w:u w:val="single"/>
          <w:lang w:val="en-IN" w:eastAsia="en-IN"/>
        </w:rPr>
      </w:pPr>
      <w:r w:rsidRPr="008F6D14">
        <w:rPr>
          <w:b/>
          <w:bCs/>
          <w:sz w:val="24"/>
          <w:szCs w:val="24"/>
          <w:u w:val="single"/>
          <w:lang w:val="en-IN" w:eastAsia="en-IN"/>
        </w:rPr>
        <w:t>Security Risks and Malicious Attacks</w:t>
      </w:r>
    </w:p>
    <w:p w14:paraId="12409CB7" w14:textId="77777777" w:rsidR="00811E7F" w:rsidRPr="00811E7F" w:rsidRDefault="00811E7F" w:rsidP="00811E7F">
      <w:pPr>
        <w:pStyle w:val="ListParagraph"/>
        <w:widowControl/>
        <w:autoSpaceDE/>
        <w:autoSpaceDN/>
        <w:spacing w:before="100" w:beforeAutospacing="1" w:after="100" w:afterAutospacing="1"/>
        <w:ind w:left="720" w:firstLine="0"/>
        <w:rPr>
          <w:sz w:val="24"/>
          <w:szCs w:val="24"/>
          <w:lang w:val="en-IN" w:eastAsia="en-IN"/>
        </w:rPr>
      </w:pPr>
      <w:r w:rsidRPr="00811E7F">
        <w:rPr>
          <w:sz w:val="24"/>
          <w:szCs w:val="24"/>
          <w:lang w:val="en-IN" w:eastAsia="en-IN"/>
        </w:rPr>
        <w:t xml:space="preserve">Medical images are vulnerable to </w:t>
      </w:r>
      <w:r w:rsidRPr="00811E7F">
        <w:rPr>
          <w:b/>
          <w:bCs/>
          <w:sz w:val="24"/>
          <w:szCs w:val="24"/>
          <w:lang w:val="en-IN" w:eastAsia="en-IN"/>
        </w:rPr>
        <w:t>tampering, watermark removal, and forgery attacks</w:t>
      </w:r>
      <w:r w:rsidRPr="00811E7F">
        <w:rPr>
          <w:sz w:val="24"/>
          <w:szCs w:val="24"/>
          <w:lang w:val="en-IN" w:eastAsia="en-IN"/>
        </w:rPr>
        <w:t xml:space="preserve">. Techniques like </w:t>
      </w:r>
      <w:r w:rsidRPr="00811E7F">
        <w:rPr>
          <w:b/>
          <w:bCs/>
          <w:sz w:val="24"/>
          <w:szCs w:val="24"/>
          <w:lang w:val="en-IN" w:eastAsia="en-IN"/>
        </w:rPr>
        <w:t>noise addition, filtering, or scaling</w:t>
      </w:r>
      <w:r w:rsidRPr="00811E7F">
        <w:rPr>
          <w:sz w:val="24"/>
          <w:szCs w:val="24"/>
          <w:lang w:val="en-IN" w:eastAsia="en-IN"/>
        </w:rPr>
        <w:t xml:space="preserve"> can degrade watermark integrity. Future solutions may involve </w:t>
      </w:r>
      <w:r w:rsidRPr="00811E7F">
        <w:rPr>
          <w:b/>
          <w:bCs/>
          <w:sz w:val="24"/>
          <w:szCs w:val="24"/>
          <w:lang w:val="en-IN" w:eastAsia="en-IN"/>
        </w:rPr>
        <w:t>encryption-based watermarking</w:t>
      </w:r>
      <w:r w:rsidRPr="00811E7F">
        <w:rPr>
          <w:sz w:val="24"/>
          <w:szCs w:val="24"/>
          <w:lang w:val="en-IN" w:eastAsia="en-IN"/>
        </w:rPr>
        <w:t xml:space="preserve"> to improve security.</w:t>
      </w:r>
    </w:p>
    <w:p w14:paraId="53C8C330" w14:textId="0AC1A72A" w:rsidR="00811E7F" w:rsidRPr="008F6D14" w:rsidRDefault="00811E7F" w:rsidP="00811E7F">
      <w:pPr>
        <w:pStyle w:val="ListParagraph"/>
        <w:widowControl/>
        <w:numPr>
          <w:ilvl w:val="0"/>
          <w:numId w:val="69"/>
        </w:numPr>
        <w:autoSpaceDE/>
        <w:autoSpaceDN/>
        <w:spacing w:before="100" w:beforeAutospacing="1" w:after="100" w:afterAutospacing="1"/>
        <w:outlineLvl w:val="2"/>
        <w:rPr>
          <w:b/>
          <w:bCs/>
          <w:sz w:val="24"/>
          <w:szCs w:val="24"/>
          <w:u w:val="single"/>
          <w:lang w:val="en-IN" w:eastAsia="en-IN"/>
        </w:rPr>
      </w:pPr>
      <w:r w:rsidRPr="008F6D14">
        <w:rPr>
          <w:b/>
          <w:bCs/>
          <w:sz w:val="24"/>
          <w:szCs w:val="24"/>
          <w:u w:val="single"/>
          <w:lang w:val="en-IN" w:eastAsia="en-IN"/>
        </w:rPr>
        <w:t>Computational Complexity and Storage</w:t>
      </w:r>
    </w:p>
    <w:p w14:paraId="57F4F6CE" w14:textId="46014F51" w:rsidR="00811E7F" w:rsidRPr="00811E7F" w:rsidRDefault="00811E7F" w:rsidP="00811E7F">
      <w:pPr>
        <w:widowControl/>
        <w:autoSpaceDE/>
        <w:autoSpaceDN/>
        <w:spacing w:before="100" w:beforeAutospacing="1" w:after="100" w:afterAutospacing="1"/>
        <w:ind w:left="660"/>
        <w:rPr>
          <w:sz w:val="24"/>
          <w:szCs w:val="24"/>
          <w:lang w:val="en-IN" w:eastAsia="en-IN"/>
        </w:rPr>
      </w:pPr>
      <w:r w:rsidRPr="00811E7F">
        <w:rPr>
          <w:sz w:val="24"/>
          <w:szCs w:val="24"/>
          <w:lang w:val="en-IN" w:eastAsia="en-IN"/>
        </w:rPr>
        <w:t xml:space="preserve">DWT requires </w:t>
      </w:r>
      <w:r w:rsidRPr="00811E7F">
        <w:rPr>
          <w:b/>
          <w:bCs/>
          <w:sz w:val="24"/>
          <w:szCs w:val="24"/>
          <w:lang w:val="en-IN" w:eastAsia="en-IN"/>
        </w:rPr>
        <w:t>multi-level decomposition</w:t>
      </w:r>
      <w:r w:rsidRPr="00811E7F">
        <w:rPr>
          <w:sz w:val="24"/>
          <w:szCs w:val="24"/>
          <w:lang w:val="en-IN" w:eastAsia="en-IN"/>
        </w:rPr>
        <w:t xml:space="preserve">, increasing </w:t>
      </w:r>
      <w:r w:rsidRPr="00811E7F">
        <w:rPr>
          <w:b/>
          <w:bCs/>
          <w:sz w:val="24"/>
          <w:szCs w:val="24"/>
          <w:lang w:val="en-IN" w:eastAsia="en-IN"/>
        </w:rPr>
        <w:t>processing time and storage needs</w:t>
      </w:r>
      <w:r w:rsidRPr="00811E7F">
        <w:rPr>
          <w:sz w:val="24"/>
          <w:szCs w:val="24"/>
          <w:lang w:val="en-IN" w:eastAsia="en-IN"/>
        </w:rPr>
        <w:t xml:space="preserve">, especially for high-resolution images (e.g., MRI, CT scans). </w:t>
      </w:r>
      <w:r w:rsidRPr="00811E7F">
        <w:rPr>
          <w:b/>
          <w:bCs/>
          <w:sz w:val="24"/>
          <w:szCs w:val="24"/>
          <w:lang w:val="en-IN" w:eastAsia="en-IN"/>
        </w:rPr>
        <w:t>Hybrid techniques (DWT-SVD, DWT-DCT)</w:t>
      </w:r>
      <w:r w:rsidRPr="00811E7F">
        <w:rPr>
          <w:sz w:val="24"/>
          <w:szCs w:val="24"/>
          <w:lang w:val="en-IN" w:eastAsia="en-IN"/>
        </w:rPr>
        <w:t xml:space="preserve"> can help reduce computational overhead.</w:t>
      </w:r>
    </w:p>
    <w:p w14:paraId="17BCDA52" w14:textId="4F9C885A" w:rsidR="00363ADE" w:rsidRDefault="00363ADE" w:rsidP="00D978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076"/>
        </w:tabs>
        <w:rPr>
          <w:rFonts w:ascii="Times New Roman" w:hAnsi="Times New Roman" w:cs="Times New Roman"/>
          <w:b/>
          <w:sz w:val="24"/>
        </w:rPr>
      </w:pPr>
    </w:p>
    <w:p w14:paraId="2BA05D67" w14:textId="77777777" w:rsidR="00D9780D" w:rsidRDefault="00D9780D" w:rsidP="00D978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076"/>
        </w:tabs>
        <w:rPr>
          <w:rFonts w:ascii="Times New Roman" w:hAnsi="Times New Roman" w:cs="Times New Roman"/>
          <w:b/>
          <w:sz w:val="24"/>
        </w:rPr>
      </w:pPr>
    </w:p>
    <w:p w14:paraId="2DFC3436" w14:textId="77777777" w:rsidR="00D9780D" w:rsidRPr="00397089" w:rsidRDefault="00D9780D" w:rsidP="00D978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076"/>
        </w:tabs>
        <w:rPr>
          <w:rFonts w:ascii="Times New Roman" w:hAnsi="Times New Roman" w:cs="Times New Roman"/>
          <w:b/>
          <w:sz w:val="24"/>
        </w:rPr>
      </w:pPr>
    </w:p>
    <w:p w14:paraId="431049F0" w14:textId="77777777" w:rsidR="00363ADE" w:rsidRPr="005832CD" w:rsidRDefault="00397089" w:rsidP="00337667">
      <w:pPr>
        <w:pStyle w:val="HTMLPreformatted"/>
        <w:rPr>
          <w:rFonts w:ascii="Times New Roman" w:hAnsi="Times New Roman" w:cs="Times New Roman"/>
          <w:b/>
        </w:rPr>
      </w:pPr>
      <w:r w:rsidRPr="00397089">
        <w:rPr>
          <w:rFonts w:ascii="Times New Roman" w:hAnsi="Times New Roman" w:cs="Times New Roman"/>
          <w:b/>
          <w:sz w:val="24"/>
        </w:rPr>
        <w:t xml:space="preserve">8. </w:t>
      </w:r>
      <w:r w:rsidRPr="00397089">
        <w:rPr>
          <w:rStyle w:val="Strong"/>
          <w:rFonts w:ascii="Times New Roman" w:hAnsi="Times New Roman" w:cs="Times New Roman"/>
          <w:bCs w:val="0"/>
          <w:sz w:val="24"/>
        </w:rPr>
        <w:t xml:space="preserve">References </w:t>
      </w:r>
    </w:p>
    <w:p w14:paraId="62F16755" w14:textId="77777777" w:rsidR="005832CD" w:rsidRDefault="005832CD" w:rsidP="005832CD">
      <w:pPr>
        <w:pStyle w:val="NormalWeb"/>
      </w:pPr>
      <w:r>
        <w:rPr>
          <w:rFonts w:hAnsi="Symbol"/>
        </w:rPr>
        <w:t></w:t>
      </w:r>
      <w:r>
        <w:t xml:space="preserve">  </w:t>
      </w:r>
      <w:r>
        <w:rPr>
          <w:rStyle w:val="Strong"/>
        </w:rPr>
        <w:t>Rathi, N., &amp; Holi, G. (2014).</w:t>
      </w:r>
      <w:r>
        <w:br/>
        <w:t xml:space="preserve">"Securing Medical Images by Watermarking Using DWT, DCT, and SVD." </w:t>
      </w:r>
      <w:r>
        <w:rPr>
          <w:rStyle w:val="Emphasis"/>
        </w:rPr>
        <w:t>arXiv preprint arXiv:1406.7226.</w:t>
      </w:r>
      <w:r>
        <w:br/>
      </w:r>
      <w:hyperlink r:id="rId17" w:tgtFrame="_new" w:history="1">
        <w:r>
          <w:rPr>
            <w:rStyle w:val="Hyperlink"/>
          </w:rPr>
          <w:t>https://arxiv.org/pdf/1406.7226</w:t>
        </w:r>
      </w:hyperlink>
    </w:p>
    <w:p w14:paraId="62161E57" w14:textId="77777777" w:rsidR="005832CD" w:rsidRDefault="005832CD" w:rsidP="005832CD">
      <w:pPr>
        <w:pStyle w:val="NormalWeb"/>
      </w:pPr>
      <w:r>
        <w:rPr>
          <w:rFonts w:hAnsi="Symbol"/>
        </w:rPr>
        <w:t></w:t>
      </w:r>
      <w:r>
        <w:t xml:space="preserve">  </w:t>
      </w:r>
      <w:r>
        <w:rPr>
          <w:rStyle w:val="Strong"/>
        </w:rPr>
        <w:t>Zhang, Y., &amp; Li, X. (2020).</w:t>
      </w:r>
      <w:r>
        <w:br/>
        <w:t xml:space="preserve">"A robust medical image watermarking scheme based on wavelet transform and machine learning." </w:t>
      </w:r>
      <w:r>
        <w:rPr>
          <w:rStyle w:val="Emphasis"/>
        </w:rPr>
        <w:t>Journal of Computational Science, 45, 101171.</w:t>
      </w:r>
      <w:r>
        <w:br/>
      </w:r>
      <w:hyperlink r:id="rId18" w:tgtFrame="_new" w:history="1">
        <w:r>
          <w:rPr>
            <w:rStyle w:val="Hyperlink"/>
          </w:rPr>
          <w:t>https://www.sciencedirect.com/science/article/abs/pii/S1746809420305097</w:t>
        </w:r>
      </w:hyperlink>
    </w:p>
    <w:p w14:paraId="0596D01E" w14:textId="77777777" w:rsidR="005832CD" w:rsidRDefault="005832CD" w:rsidP="005832CD">
      <w:pPr>
        <w:pStyle w:val="NormalWeb"/>
      </w:pPr>
      <w:r>
        <w:rPr>
          <w:rFonts w:hAnsi="Symbol"/>
        </w:rPr>
        <w:t></w:t>
      </w:r>
      <w:r>
        <w:t xml:space="preserve">  </w:t>
      </w:r>
      <w:r>
        <w:rPr>
          <w:rStyle w:val="Strong"/>
        </w:rPr>
        <w:t>Gupta, R., &amp; Sharma, P. (2024).</w:t>
      </w:r>
      <w:r>
        <w:br/>
        <w:t xml:space="preserve">"Secure Medical Image Watermarking Using Discrete Wavelet Transform and Cryptographic Techniques." </w:t>
      </w:r>
      <w:r>
        <w:rPr>
          <w:rStyle w:val="Emphasis"/>
        </w:rPr>
        <w:t>SN Applied Sciences, 6(52).</w:t>
      </w:r>
      <w:r>
        <w:br/>
      </w:r>
      <w:hyperlink r:id="rId19" w:tgtFrame="_new" w:history="1">
        <w:r>
          <w:rPr>
            <w:rStyle w:val="Hyperlink"/>
          </w:rPr>
          <w:t>https://link.springer.com/article/10.1007/s42452-024-06066-y</w:t>
        </w:r>
      </w:hyperlink>
    </w:p>
    <w:p w14:paraId="05BAC094" w14:textId="77777777" w:rsidR="005832CD" w:rsidRDefault="005832CD" w:rsidP="005832CD">
      <w:pPr>
        <w:pStyle w:val="NormalWeb"/>
      </w:pPr>
      <w:r>
        <w:rPr>
          <w:rFonts w:hAnsi="Symbol"/>
        </w:rPr>
        <w:t></w:t>
      </w:r>
      <w:r>
        <w:t xml:space="preserve">  </w:t>
      </w:r>
      <w:r>
        <w:rPr>
          <w:rStyle w:val="Strong"/>
        </w:rPr>
        <w:t>Wang, H., &amp; Chen, B. (2024).</w:t>
      </w:r>
      <w:r>
        <w:br/>
        <w:t xml:space="preserve">"An Efficient Medical Image Watermarking Algorithm Using DWT and SVD for Enhanced Security." </w:t>
      </w:r>
      <w:r>
        <w:rPr>
          <w:rStyle w:val="Emphasis"/>
        </w:rPr>
        <w:t>Algorithms, 17(1), 32.</w:t>
      </w:r>
      <w:r>
        <w:br/>
      </w:r>
      <w:hyperlink r:id="rId20" w:tgtFrame="_new" w:history="1">
        <w:r>
          <w:rPr>
            <w:rStyle w:val="Hyperlink"/>
          </w:rPr>
          <w:t>https://www.mdpi.com/1999-4893/17/1/32</w:t>
        </w:r>
      </w:hyperlink>
    </w:p>
    <w:p w14:paraId="687AB1A6" w14:textId="77777777" w:rsidR="005832CD" w:rsidRDefault="005832CD" w:rsidP="005832CD">
      <w:pPr>
        <w:pStyle w:val="NormalWeb"/>
      </w:pPr>
      <w:r>
        <w:rPr>
          <w:rFonts w:hAnsi="Symbol"/>
        </w:rPr>
        <w:t></w:t>
      </w:r>
      <w:r>
        <w:t xml:space="preserve">  </w:t>
      </w:r>
      <w:r>
        <w:rPr>
          <w:rStyle w:val="Strong"/>
        </w:rPr>
        <w:t>Kumar, S., &amp; Rajasekaran, K. R. (2017).</w:t>
      </w:r>
      <w:r>
        <w:br/>
        <w:t xml:space="preserve">"Hybrid DWT-DCT Based Watermarking for Secure Medical Image Transmission." </w:t>
      </w:r>
      <w:r>
        <w:rPr>
          <w:rStyle w:val="Emphasis"/>
        </w:rPr>
        <w:t>Journal of Scientific &amp; Industrial Research, 117(18-19), 228-233.</w:t>
      </w:r>
      <w:r>
        <w:br/>
      </w:r>
      <w:hyperlink r:id="rId21" w:tgtFrame="_new" w:history="1">
        <w:r>
          <w:rPr>
            <w:rStyle w:val="Hyperlink"/>
          </w:rPr>
          <w:t>https://acadpubl.eu/jsi/2017-117-18-19/articles/18/42.pdf</w:t>
        </w:r>
      </w:hyperlink>
    </w:p>
    <w:p w14:paraId="45FE1CDF" w14:textId="77777777" w:rsidR="00363ADE" w:rsidRDefault="00363ADE" w:rsidP="00337667">
      <w:pPr>
        <w:pStyle w:val="HTMLPreformatted"/>
      </w:pPr>
    </w:p>
    <w:sectPr w:rsidR="00363ADE">
      <w:pgSz w:w="11910" w:h="16840"/>
      <w:pgMar w:top="1340" w:right="708" w:bottom="1200" w:left="1417" w:header="0" w:footer="10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952B12" w14:textId="77777777" w:rsidR="007301B1" w:rsidRDefault="007301B1">
      <w:r>
        <w:separator/>
      </w:r>
    </w:p>
  </w:endnote>
  <w:endnote w:type="continuationSeparator" w:id="0">
    <w:p w14:paraId="61DB50D1" w14:textId="77777777" w:rsidR="007301B1" w:rsidRDefault="00730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12D88" w14:textId="77777777" w:rsidR="009A0F6B" w:rsidRDefault="009A0F6B">
    <w:pPr>
      <w:pStyle w:val="BodyText"/>
      <w:spacing w:line="14" w:lineRule="auto"/>
      <w:rPr>
        <w:sz w:val="20"/>
      </w:rPr>
    </w:pPr>
    <w:r>
      <w:rPr>
        <w:noProof/>
        <w:sz w:val="20"/>
        <w:lang w:val="en-IN" w:eastAsia="en-IN"/>
      </w:rPr>
      <mc:AlternateContent>
        <mc:Choice Requires="wps">
          <w:drawing>
            <wp:anchor distT="0" distB="0" distL="0" distR="0" simplePos="0" relativeHeight="487364608" behindDoc="1" locked="0" layoutInCell="1" allowOverlap="1" wp14:anchorId="2BB1CF14" wp14:editId="5F61F567">
              <wp:simplePos x="0" y="0"/>
              <wp:positionH relativeFrom="page">
                <wp:posOffset>3697351</wp:posOffset>
              </wp:positionH>
              <wp:positionV relativeFrom="page">
                <wp:posOffset>9911309</wp:posOffset>
              </wp:positionV>
              <wp:extent cx="165735" cy="18097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69E4ED20" w14:textId="77777777" w:rsidR="009A0F6B" w:rsidRDefault="009A0F6B">
                          <w:pPr>
                            <w:spacing w:before="11"/>
                            <w:ind w:left="20"/>
                          </w:pPr>
                          <w:r>
                            <w:rPr>
                              <w:spacing w:val="-5"/>
                            </w:rPr>
                            <w:fldChar w:fldCharType="begin"/>
                          </w:r>
                          <w:r>
                            <w:rPr>
                              <w:spacing w:val="-5"/>
                            </w:rPr>
                            <w:instrText xml:space="preserve"> PAGE </w:instrText>
                          </w:r>
                          <w:r>
                            <w:rPr>
                              <w:spacing w:val="-5"/>
                            </w:rPr>
                            <w:fldChar w:fldCharType="separate"/>
                          </w:r>
                          <w:r w:rsidR="00135ECE">
                            <w:rPr>
                              <w:noProof/>
                              <w:spacing w:val="-5"/>
                            </w:rPr>
                            <w:t>3</w:t>
                          </w:r>
                          <w:r>
                            <w:rPr>
                              <w:spacing w:val="-5"/>
                            </w:rPr>
                            <w:fldChar w:fldCharType="end"/>
                          </w:r>
                        </w:p>
                      </w:txbxContent>
                    </wps:txbx>
                    <wps:bodyPr wrap="square" lIns="0" tIns="0" rIns="0" bIns="0" rtlCol="0">
                      <a:noAutofit/>
                    </wps:bodyPr>
                  </wps:wsp>
                </a:graphicData>
              </a:graphic>
            </wp:anchor>
          </w:drawing>
        </mc:Choice>
        <mc:Fallback>
          <w:pict>
            <v:shapetype w14:anchorId="2BB1CF14" id="_x0000_t202" coordsize="21600,21600" o:spt="202" path="m,l,21600r21600,l21600,xe">
              <v:stroke joinstyle="miter"/>
              <v:path gradientshapeok="t" o:connecttype="rect"/>
            </v:shapetype>
            <v:shape id="Textbox 6" o:spid="_x0000_s1027" type="#_x0000_t202" style="position:absolute;margin-left:291.15pt;margin-top:780.4pt;width:13.05pt;height:14.25pt;z-index:-15951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" filled="f" stroked="f">
              <v:textbox inset="0,0,0,0">
                <w:txbxContent>
                  <w:p w14:paraId="69E4ED20" w14:textId="77777777" w:rsidR="009A0F6B" w:rsidRDefault="009A0F6B">
                    <w:pPr>
                      <w:spacing w:before="11"/>
                      <w:ind w:left="20"/>
                    </w:pPr>
                    <w:r>
                      <w:rPr>
                        <w:spacing w:val="-5"/>
                      </w:rPr>
                      <w:fldChar w:fldCharType="begin"/>
                    </w:r>
                    <w:r>
                      <w:rPr>
                        <w:spacing w:val="-5"/>
                      </w:rPr>
                      <w:instrText xml:space="preserve"> PAGE </w:instrText>
                    </w:r>
                    <w:r>
                      <w:rPr>
                        <w:spacing w:val="-5"/>
                      </w:rPr>
                      <w:fldChar w:fldCharType="separate"/>
                    </w:r>
                    <w:r w:rsidR="00135ECE">
                      <w:rPr>
                        <w:noProof/>
                        <w:spacing w:val="-5"/>
                      </w:rPr>
                      <w:t>3</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F5AE4A" w14:textId="77777777" w:rsidR="007301B1" w:rsidRDefault="007301B1">
      <w:r>
        <w:separator/>
      </w:r>
    </w:p>
  </w:footnote>
  <w:footnote w:type="continuationSeparator" w:id="0">
    <w:p w14:paraId="13106FD4" w14:textId="77777777" w:rsidR="007301B1" w:rsidRDefault="007301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2493B"/>
    <w:multiLevelType w:val="multilevel"/>
    <w:tmpl w:val="4E301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F5F4D"/>
    <w:multiLevelType w:val="multilevel"/>
    <w:tmpl w:val="A2E2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3039C"/>
    <w:multiLevelType w:val="multilevel"/>
    <w:tmpl w:val="A444608A"/>
    <w:lvl w:ilvl="0">
      <w:start w:val="1"/>
      <w:numFmt w:val="bullet"/>
      <w:lvlText w:val=""/>
      <w:lvlJc w:val="left"/>
      <w:pPr>
        <w:ind w:left="383" w:hanging="360"/>
      </w:pPr>
      <w:rPr>
        <w:rFonts w:ascii="Symbol" w:hAnsi="Symbol" w:hint="default"/>
      </w:rPr>
    </w:lvl>
    <w:lvl w:ilvl="1">
      <w:start w:val="4"/>
      <w:numFmt w:val="decimal"/>
      <w:isLgl/>
      <w:lvlText w:val="%1.%2"/>
      <w:lvlJc w:val="left"/>
      <w:pPr>
        <w:ind w:left="383" w:hanging="360"/>
      </w:pPr>
      <w:rPr>
        <w:rFonts w:hint="default"/>
        <w:color w:val="548DD4" w:themeColor="text2" w:themeTint="99"/>
      </w:rPr>
    </w:lvl>
    <w:lvl w:ilvl="2">
      <w:start w:val="1"/>
      <w:numFmt w:val="decimal"/>
      <w:isLgl/>
      <w:lvlText w:val="%1.%2.%3"/>
      <w:lvlJc w:val="left"/>
      <w:pPr>
        <w:ind w:left="743" w:hanging="720"/>
      </w:pPr>
      <w:rPr>
        <w:rFonts w:hint="default"/>
      </w:rPr>
    </w:lvl>
    <w:lvl w:ilvl="3">
      <w:start w:val="1"/>
      <w:numFmt w:val="decimal"/>
      <w:isLgl/>
      <w:lvlText w:val="%1.%2.%3.%4"/>
      <w:lvlJc w:val="left"/>
      <w:pPr>
        <w:ind w:left="743" w:hanging="720"/>
      </w:pPr>
      <w:rPr>
        <w:rFonts w:hint="default"/>
      </w:rPr>
    </w:lvl>
    <w:lvl w:ilvl="4">
      <w:start w:val="1"/>
      <w:numFmt w:val="decimal"/>
      <w:isLgl/>
      <w:lvlText w:val="%1.%2.%3.%4.%5"/>
      <w:lvlJc w:val="left"/>
      <w:pPr>
        <w:ind w:left="1103" w:hanging="1080"/>
      </w:pPr>
      <w:rPr>
        <w:rFonts w:hint="default"/>
      </w:rPr>
    </w:lvl>
    <w:lvl w:ilvl="5">
      <w:start w:val="1"/>
      <w:numFmt w:val="decimal"/>
      <w:isLgl/>
      <w:lvlText w:val="%1.%2.%3.%4.%5.%6"/>
      <w:lvlJc w:val="left"/>
      <w:pPr>
        <w:ind w:left="1103" w:hanging="1080"/>
      </w:pPr>
      <w:rPr>
        <w:rFonts w:hint="default"/>
      </w:rPr>
    </w:lvl>
    <w:lvl w:ilvl="6">
      <w:start w:val="1"/>
      <w:numFmt w:val="decimal"/>
      <w:isLgl/>
      <w:lvlText w:val="%1.%2.%3.%4.%5.%6.%7"/>
      <w:lvlJc w:val="left"/>
      <w:pPr>
        <w:ind w:left="1463" w:hanging="1440"/>
      </w:pPr>
      <w:rPr>
        <w:rFonts w:hint="default"/>
      </w:rPr>
    </w:lvl>
    <w:lvl w:ilvl="7">
      <w:start w:val="1"/>
      <w:numFmt w:val="decimal"/>
      <w:isLgl/>
      <w:lvlText w:val="%1.%2.%3.%4.%5.%6.%7.%8"/>
      <w:lvlJc w:val="left"/>
      <w:pPr>
        <w:ind w:left="1463" w:hanging="1440"/>
      </w:pPr>
      <w:rPr>
        <w:rFonts w:hint="default"/>
      </w:rPr>
    </w:lvl>
    <w:lvl w:ilvl="8">
      <w:start w:val="1"/>
      <w:numFmt w:val="decimal"/>
      <w:isLgl/>
      <w:lvlText w:val="%1.%2.%3.%4.%5.%6.%7.%8.%9"/>
      <w:lvlJc w:val="left"/>
      <w:pPr>
        <w:ind w:left="1823" w:hanging="1800"/>
      </w:pPr>
      <w:rPr>
        <w:rFonts w:hint="default"/>
      </w:rPr>
    </w:lvl>
  </w:abstractNum>
  <w:abstractNum w:abstractNumId="3" w15:restartNumberingAfterBreak="0">
    <w:nsid w:val="06343BD4"/>
    <w:multiLevelType w:val="multilevel"/>
    <w:tmpl w:val="B5727862"/>
    <w:lvl w:ilvl="0">
      <w:start w:val="1"/>
      <w:numFmt w:val="decimal"/>
      <w:lvlText w:val="%1."/>
      <w:lvlJc w:val="left"/>
      <w:pPr>
        <w:ind w:left="383" w:hanging="360"/>
      </w:pPr>
      <w:rPr>
        <w:rFonts w:hint="default"/>
      </w:rPr>
    </w:lvl>
    <w:lvl w:ilvl="1">
      <w:start w:val="4"/>
      <w:numFmt w:val="decimal"/>
      <w:isLgl/>
      <w:lvlText w:val="%1.%2"/>
      <w:lvlJc w:val="left"/>
      <w:pPr>
        <w:ind w:left="383" w:hanging="360"/>
      </w:pPr>
      <w:rPr>
        <w:rFonts w:hint="default"/>
        <w:color w:val="548DD4" w:themeColor="text2" w:themeTint="99"/>
      </w:rPr>
    </w:lvl>
    <w:lvl w:ilvl="2">
      <w:start w:val="1"/>
      <w:numFmt w:val="decimal"/>
      <w:isLgl/>
      <w:lvlText w:val="%1.%2.%3"/>
      <w:lvlJc w:val="left"/>
      <w:pPr>
        <w:ind w:left="743" w:hanging="720"/>
      </w:pPr>
      <w:rPr>
        <w:rFonts w:hint="default"/>
      </w:rPr>
    </w:lvl>
    <w:lvl w:ilvl="3">
      <w:start w:val="1"/>
      <w:numFmt w:val="decimal"/>
      <w:isLgl/>
      <w:lvlText w:val="%1.%2.%3.%4"/>
      <w:lvlJc w:val="left"/>
      <w:pPr>
        <w:ind w:left="743" w:hanging="720"/>
      </w:pPr>
      <w:rPr>
        <w:rFonts w:hint="default"/>
      </w:rPr>
    </w:lvl>
    <w:lvl w:ilvl="4">
      <w:start w:val="1"/>
      <w:numFmt w:val="decimal"/>
      <w:isLgl/>
      <w:lvlText w:val="%1.%2.%3.%4.%5"/>
      <w:lvlJc w:val="left"/>
      <w:pPr>
        <w:ind w:left="1103" w:hanging="1080"/>
      </w:pPr>
      <w:rPr>
        <w:rFonts w:hint="default"/>
      </w:rPr>
    </w:lvl>
    <w:lvl w:ilvl="5">
      <w:start w:val="1"/>
      <w:numFmt w:val="decimal"/>
      <w:isLgl/>
      <w:lvlText w:val="%1.%2.%3.%4.%5.%6"/>
      <w:lvlJc w:val="left"/>
      <w:pPr>
        <w:ind w:left="1103" w:hanging="1080"/>
      </w:pPr>
      <w:rPr>
        <w:rFonts w:hint="default"/>
      </w:rPr>
    </w:lvl>
    <w:lvl w:ilvl="6">
      <w:start w:val="1"/>
      <w:numFmt w:val="decimal"/>
      <w:isLgl/>
      <w:lvlText w:val="%1.%2.%3.%4.%5.%6.%7"/>
      <w:lvlJc w:val="left"/>
      <w:pPr>
        <w:ind w:left="1463" w:hanging="1440"/>
      </w:pPr>
      <w:rPr>
        <w:rFonts w:hint="default"/>
      </w:rPr>
    </w:lvl>
    <w:lvl w:ilvl="7">
      <w:start w:val="1"/>
      <w:numFmt w:val="decimal"/>
      <w:isLgl/>
      <w:lvlText w:val="%1.%2.%3.%4.%5.%6.%7.%8"/>
      <w:lvlJc w:val="left"/>
      <w:pPr>
        <w:ind w:left="1463" w:hanging="1440"/>
      </w:pPr>
      <w:rPr>
        <w:rFonts w:hint="default"/>
      </w:rPr>
    </w:lvl>
    <w:lvl w:ilvl="8">
      <w:start w:val="1"/>
      <w:numFmt w:val="decimal"/>
      <w:isLgl/>
      <w:lvlText w:val="%1.%2.%3.%4.%5.%6.%7.%8.%9"/>
      <w:lvlJc w:val="left"/>
      <w:pPr>
        <w:ind w:left="1823" w:hanging="1800"/>
      </w:pPr>
      <w:rPr>
        <w:rFonts w:hint="default"/>
      </w:rPr>
    </w:lvl>
  </w:abstractNum>
  <w:abstractNum w:abstractNumId="4" w15:restartNumberingAfterBreak="0">
    <w:nsid w:val="065767F9"/>
    <w:multiLevelType w:val="multilevel"/>
    <w:tmpl w:val="2E78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6E31D6"/>
    <w:multiLevelType w:val="multilevel"/>
    <w:tmpl w:val="40C2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C665F8"/>
    <w:multiLevelType w:val="multilevel"/>
    <w:tmpl w:val="215AEE4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D10DE3"/>
    <w:multiLevelType w:val="multilevel"/>
    <w:tmpl w:val="FD72BD88"/>
    <w:lvl w:ilvl="0">
      <w:start w:val="1"/>
      <w:numFmt w:val="decimal"/>
      <w:lvlText w:val="%1."/>
      <w:lvlJc w:val="left"/>
      <w:pPr>
        <w:tabs>
          <w:tab w:val="num" w:pos="502"/>
        </w:tabs>
        <w:ind w:left="502" w:hanging="360"/>
      </w:pPr>
    </w:lvl>
    <w:lvl w:ilvl="1">
      <w:start w:val="1"/>
      <w:numFmt w:val="bullet"/>
      <w:lvlText w:val="o"/>
      <w:lvlJc w:val="left"/>
      <w:pPr>
        <w:tabs>
          <w:tab w:val="num" w:pos="1222"/>
        </w:tabs>
        <w:ind w:left="1222" w:hanging="360"/>
      </w:pPr>
      <w:rPr>
        <w:rFonts w:ascii="Courier New" w:hAnsi="Courier New" w:hint="default"/>
        <w:sz w:val="20"/>
      </w:rPr>
    </w:lvl>
    <w:lvl w:ilvl="2">
      <w:start w:val="1"/>
      <w:numFmt w:val="bullet"/>
      <w:lvlText w:val=""/>
      <w:lvlJc w:val="left"/>
      <w:pPr>
        <w:tabs>
          <w:tab w:val="num" w:pos="1942"/>
        </w:tabs>
        <w:ind w:left="1942" w:hanging="360"/>
      </w:pPr>
      <w:rPr>
        <w:rFonts w:ascii="Wingdings" w:hAnsi="Wingdings" w:hint="default"/>
        <w:sz w:val="20"/>
      </w:r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8" w15:restartNumberingAfterBreak="0">
    <w:nsid w:val="08DD2A3A"/>
    <w:multiLevelType w:val="multilevel"/>
    <w:tmpl w:val="429A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6D4ED8"/>
    <w:multiLevelType w:val="multilevel"/>
    <w:tmpl w:val="F390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A9610E"/>
    <w:multiLevelType w:val="multilevel"/>
    <w:tmpl w:val="2A88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453AB4"/>
    <w:multiLevelType w:val="multilevel"/>
    <w:tmpl w:val="9582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6E2FB0"/>
    <w:multiLevelType w:val="hybridMultilevel"/>
    <w:tmpl w:val="7BB090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4134729"/>
    <w:multiLevelType w:val="multilevel"/>
    <w:tmpl w:val="473C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BD5978"/>
    <w:multiLevelType w:val="multilevel"/>
    <w:tmpl w:val="8CBA22EC"/>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214AD8"/>
    <w:multiLevelType w:val="multilevel"/>
    <w:tmpl w:val="0C36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17319"/>
    <w:multiLevelType w:val="multilevel"/>
    <w:tmpl w:val="9E94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4F5506"/>
    <w:multiLevelType w:val="multilevel"/>
    <w:tmpl w:val="215AEE4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1618E4"/>
    <w:multiLevelType w:val="multilevel"/>
    <w:tmpl w:val="0F127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17691A"/>
    <w:multiLevelType w:val="multilevel"/>
    <w:tmpl w:val="A336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C553E3"/>
    <w:multiLevelType w:val="multilevel"/>
    <w:tmpl w:val="F13C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7D1FBC"/>
    <w:multiLevelType w:val="multilevel"/>
    <w:tmpl w:val="73E6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076C58"/>
    <w:multiLevelType w:val="multilevel"/>
    <w:tmpl w:val="4F04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18094A"/>
    <w:multiLevelType w:val="multilevel"/>
    <w:tmpl w:val="38BC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14349C"/>
    <w:multiLevelType w:val="multilevel"/>
    <w:tmpl w:val="F216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673DEF"/>
    <w:multiLevelType w:val="multilevel"/>
    <w:tmpl w:val="64DE3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EC044D"/>
    <w:multiLevelType w:val="multilevel"/>
    <w:tmpl w:val="7A1E4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A11D8E"/>
    <w:multiLevelType w:val="multilevel"/>
    <w:tmpl w:val="BB1A84A2"/>
    <w:lvl w:ilvl="0">
      <w:start w:val="1"/>
      <w:numFmt w:val="bullet"/>
      <w:lvlText w:val=""/>
      <w:lvlJc w:val="left"/>
      <w:pPr>
        <w:ind w:left="383" w:hanging="360"/>
      </w:pPr>
      <w:rPr>
        <w:rFonts w:ascii="Symbol" w:hAnsi="Symbol" w:hint="default"/>
      </w:rPr>
    </w:lvl>
    <w:lvl w:ilvl="1">
      <w:start w:val="4"/>
      <w:numFmt w:val="decimal"/>
      <w:isLgl/>
      <w:lvlText w:val="%1.%2"/>
      <w:lvlJc w:val="left"/>
      <w:pPr>
        <w:ind w:left="383" w:hanging="360"/>
      </w:pPr>
      <w:rPr>
        <w:rFonts w:hint="default"/>
        <w:color w:val="548DD4" w:themeColor="text2" w:themeTint="99"/>
      </w:rPr>
    </w:lvl>
    <w:lvl w:ilvl="2">
      <w:start w:val="1"/>
      <w:numFmt w:val="decimal"/>
      <w:isLgl/>
      <w:lvlText w:val="%1.%2.%3"/>
      <w:lvlJc w:val="left"/>
      <w:pPr>
        <w:ind w:left="743" w:hanging="720"/>
      </w:pPr>
      <w:rPr>
        <w:rFonts w:hint="default"/>
      </w:rPr>
    </w:lvl>
    <w:lvl w:ilvl="3">
      <w:start w:val="1"/>
      <w:numFmt w:val="decimal"/>
      <w:isLgl/>
      <w:lvlText w:val="%1.%2.%3.%4"/>
      <w:lvlJc w:val="left"/>
      <w:pPr>
        <w:ind w:left="743" w:hanging="720"/>
      </w:pPr>
      <w:rPr>
        <w:rFonts w:hint="default"/>
      </w:rPr>
    </w:lvl>
    <w:lvl w:ilvl="4">
      <w:start w:val="1"/>
      <w:numFmt w:val="decimal"/>
      <w:isLgl/>
      <w:lvlText w:val="%1.%2.%3.%4.%5"/>
      <w:lvlJc w:val="left"/>
      <w:pPr>
        <w:ind w:left="1103" w:hanging="1080"/>
      </w:pPr>
      <w:rPr>
        <w:rFonts w:hint="default"/>
      </w:rPr>
    </w:lvl>
    <w:lvl w:ilvl="5">
      <w:start w:val="1"/>
      <w:numFmt w:val="decimal"/>
      <w:isLgl/>
      <w:lvlText w:val="%1.%2.%3.%4.%5.%6"/>
      <w:lvlJc w:val="left"/>
      <w:pPr>
        <w:ind w:left="1103" w:hanging="1080"/>
      </w:pPr>
      <w:rPr>
        <w:rFonts w:hint="default"/>
      </w:rPr>
    </w:lvl>
    <w:lvl w:ilvl="6">
      <w:start w:val="1"/>
      <w:numFmt w:val="decimal"/>
      <w:isLgl/>
      <w:lvlText w:val="%1.%2.%3.%4.%5.%6.%7"/>
      <w:lvlJc w:val="left"/>
      <w:pPr>
        <w:ind w:left="1463" w:hanging="1440"/>
      </w:pPr>
      <w:rPr>
        <w:rFonts w:hint="default"/>
      </w:rPr>
    </w:lvl>
    <w:lvl w:ilvl="7">
      <w:start w:val="1"/>
      <w:numFmt w:val="decimal"/>
      <w:isLgl/>
      <w:lvlText w:val="%1.%2.%3.%4.%5.%6.%7.%8"/>
      <w:lvlJc w:val="left"/>
      <w:pPr>
        <w:ind w:left="1463" w:hanging="1440"/>
      </w:pPr>
      <w:rPr>
        <w:rFonts w:hint="default"/>
      </w:rPr>
    </w:lvl>
    <w:lvl w:ilvl="8">
      <w:start w:val="1"/>
      <w:numFmt w:val="decimal"/>
      <w:isLgl/>
      <w:lvlText w:val="%1.%2.%3.%4.%5.%6.%7.%8.%9"/>
      <w:lvlJc w:val="left"/>
      <w:pPr>
        <w:ind w:left="1823" w:hanging="1800"/>
      </w:pPr>
      <w:rPr>
        <w:rFonts w:hint="default"/>
      </w:rPr>
    </w:lvl>
  </w:abstractNum>
  <w:abstractNum w:abstractNumId="28" w15:restartNumberingAfterBreak="0">
    <w:nsid w:val="38DF13CC"/>
    <w:multiLevelType w:val="multilevel"/>
    <w:tmpl w:val="3E827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1F7BB2"/>
    <w:multiLevelType w:val="hybridMultilevel"/>
    <w:tmpl w:val="83CE1A92"/>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401B1C03"/>
    <w:multiLevelType w:val="multilevel"/>
    <w:tmpl w:val="8AAE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63663E"/>
    <w:multiLevelType w:val="hybridMultilevel"/>
    <w:tmpl w:val="5FB2C4CC"/>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32" w15:restartNumberingAfterBreak="0">
    <w:nsid w:val="433C15B7"/>
    <w:multiLevelType w:val="multilevel"/>
    <w:tmpl w:val="60E82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4270F0"/>
    <w:multiLevelType w:val="multilevel"/>
    <w:tmpl w:val="DC845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863253"/>
    <w:multiLevelType w:val="hybridMultilevel"/>
    <w:tmpl w:val="C51EA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5545D57"/>
    <w:multiLevelType w:val="multilevel"/>
    <w:tmpl w:val="2F2E7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A104DA"/>
    <w:multiLevelType w:val="multilevel"/>
    <w:tmpl w:val="7ED0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945FE6"/>
    <w:multiLevelType w:val="hybridMultilevel"/>
    <w:tmpl w:val="ACE8EB9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74149DC"/>
    <w:multiLevelType w:val="multilevel"/>
    <w:tmpl w:val="74208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AF30149"/>
    <w:multiLevelType w:val="multilevel"/>
    <w:tmpl w:val="D676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890F18"/>
    <w:multiLevelType w:val="multilevel"/>
    <w:tmpl w:val="7B44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723BAC"/>
    <w:multiLevelType w:val="multilevel"/>
    <w:tmpl w:val="EB2C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0A27FA"/>
    <w:multiLevelType w:val="hybridMultilevel"/>
    <w:tmpl w:val="92822E00"/>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3" w15:restartNumberingAfterBreak="0">
    <w:nsid w:val="55AB47D3"/>
    <w:multiLevelType w:val="multilevel"/>
    <w:tmpl w:val="4C68A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BCC7BE9"/>
    <w:multiLevelType w:val="multilevel"/>
    <w:tmpl w:val="EA2C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8720DF"/>
    <w:multiLevelType w:val="multilevel"/>
    <w:tmpl w:val="74D2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A10E61"/>
    <w:multiLevelType w:val="hybridMultilevel"/>
    <w:tmpl w:val="BF721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EEF3408"/>
    <w:multiLevelType w:val="multilevel"/>
    <w:tmpl w:val="A73884AA"/>
    <w:lvl w:ilvl="0">
      <w:start w:val="3"/>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8" w15:restartNumberingAfterBreak="0">
    <w:nsid w:val="5F5053A9"/>
    <w:multiLevelType w:val="multilevel"/>
    <w:tmpl w:val="A336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6B677D"/>
    <w:multiLevelType w:val="hybridMultilevel"/>
    <w:tmpl w:val="E5DE21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 w15:restartNumberingAfterBreak="0">
    <w:nsid w:val="63980174"/>
    <w:multiLevelType w:val="multilevel"/>
    <w:tmpl w:val="FDCE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BE0C12"/>
    <w:multiLevelType w:val="multilevel"/>
    <w:tmpl w:val="5AAA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0759D5"/>
    <w:multiLevelType w:val="multilevel"/>
    <w:tmpl w:val="F4DC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610E3F"/>
    <w:multiLevelType w:val="multilevel"/>
    <w:tmpl w:val="60A8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60537D"/>
    <w:multiLevelType w:val="multilevel"/>
    <w:tmpl w:val="4294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A395990"/>
    <w:multiLevelType w:val="hybridMultilevel"/>
    <w:tmpl w:val="51269B5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A5B70CD"/>
    <w:multiLevelType w:val="multilevel"/>
    <w:tmpl w:val="7DAA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952775"/>
    <w:multiLevelType w:val="multilevel"/>
    <w:tmpl w:val="C0B0D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8D3B7A"/>
    <w:multiLevelType w:val="multilevel"/>
    <w:tmpl w:val="EB52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DBC1806"/>
    <w:multiLevelType w:val="hybridMultilevel"/>
    <w:tmpl w:val="A1FE148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0460CDC"/>
    <w:multiLevelType w:val="multilevel"/>
    <w:tmpl w:val="EA08C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0500ED4"/>
    <w:multiLevelType w:val="multilevel"/>
    <w:tmpl w:val="071C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434A4D"/>
    <w:multiLevelType w:val="multilevel"/>
    <w:tmpl w:val="E7D6AACE"/>
    <w:lvl w:ilvl="0">
      <w:start w:val="2"/>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3" w15:restartNumberingAfterBreak="0">
    <w:nsid w:val="7423399A"/>
    <w:multiLevelType w:val="multilevel"/>
    <w:tmpl w:val="FCA2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69211D"/>
    <w:multiLevelType w:val="multilevel"/>
    <w:tmpl w:val="284AF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A4913B2"/>
    <w:multiLevelType w:val="multilevel"/>
    <w:tmpl w:val="A70A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FC705E"/>
    <w:multiLevelType w:val="multilevel"/>
    <w:tmpl w:val="093E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1C43E5"/>
    <w:multiLevelType w:val="multilevel"/>
    <w:tmpl w:val="AB26500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F5B0E3E"/>
    <w:multiLevelType w:val="multilevel"/>
    <w:tmpl w:val="1AEC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C57C0E"/>
    <w:multiLevelType w:val="multilevel"/>
    <w:tmpl w:val="FDF8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0855539">
    <w:abstractNumId w:val="7"/>
  </w:num>
  <w:num w:numId="2" w16cid:durableId="1793742774">
    <w:abstractNumId w:val="22"/>
  </w:num>
  <w:num w:numId="3" w16cid:durableId="1671562385">
    <w:abstractNumId w:val="65"/>
  </w:num>
  <w:num w:numId="4" w16cid:durableId="805969610">
    <w:abstractNumId w:val="56"/>
  </w:num>
  <w:num w:numId="5" w16cid:durableId="1288852497">
    <w:abstractNumId w:val="52"/>
  </w:num>
  <w:num w:numId="6" w16cid:durableId="11105699">
    <w:abstractNumId w:val="57"/>
  </w:num>
  <w:num w:numId="7" w16cid:durableId="1674145293">
    <w:abstractNumId w:val="64"/>
  </w:num>
  <w:num w:numId="8" w16cid:durableId="164975060">
    <w:abstractNumId w:val="33"/>
  </w:num>
  <w:num w:numId="9" w16cid:durableId="454908548">
    <w:abstractNumId w:val="51"/>
  </w:num>
  <w:num w:numId="10" w16cid:durableId="1048993652">
    <w:abstractNumId w:val="35"/>
  </w:num>
  <w:num w:numId="11" w16cid:durableId="124811573">
    <w:abstractNumId w:val="1"/>
  </w:num>
  <w:num w:numId="12" w16cid:durableId="2036539971">
    <w:abstractNumId w:val="24"/>
  </w:num>
  <w:num w:numId="13" w16cid:durableId="619189032">
    <w:abstractNumId w:val="13"/>
  </w:num>
  <w:num w:numId="14" w16cid:durableId="1978105159">
    <w:abstractNumId w:val="32"/>
  </w:num>
  <w:num w:numId="15" w16cid:durableId="154689353">
    <w:abstractNumId w:val="68"/>
  </w:num>
  <w:num w:numId="16" w16cid:durableId="1427194776">
    <w:abstractNumId w:val="10"/>
  </w:num>
  <w:num w:numId="17" w16cid:durableId="551158110">
    <w:abstractNumId w:val="54"/>
  </w:num>
  <w:num w:numId="18" w16cid:durableId="1033379666">
    <w:abstractNumId w:val="40"/>
  </w:num>
  <w:num w:numId="19" w16cid:durableId="1235122099">
    <w:abstractNumId w:val="69"/>
  </w:num>
  <w:num w:numId="20" w16cid:durableId="1159467194">
    <w:abstractNumId w:val="23"/>
  </w:num>
  <w:num w:numId="21" w16cid:durableId="1136409424">
    <w:abstractNumId w:val="5"/>
  </w:num>
  <w:num w:numId="22" w16cid:durableId="1679312892">
    <w:abstractNumId w:val="50"/>
  </w:num>
  <w:num w:numId="23" w16cid:durableId="310137304">
    <w:abstractNumId w:val="25"/>
  </w:num>
  <w:num w:numId="24" w16cid:durableId="2011521996">
    <w:abstractNumId w:val="3"/>
  </w:num>
  <w:num w:numId="25" w16cid:durableId="527135838">
    <w:abstractNumId w:val="34"/>
  </w:num>
  <w:num w:numId="26" w16cid:durableId="551430107">
    <w:abstractNumId w:val="18"/>
  </w:num>
  <w:num w:numId="27" w16cid:durableId="830606929">
    <w:abstractNumId w:val="0"/>
  </w:num>
  <w:num w:numId="28" w16cid:durableId="337848699">
    <w:abstractNumId w:val="43"/>
  </w:num>
  <w:num w:numId="29" w16cid:durableId="365981527">
    <w:abstractNumId w:val="53"/>
  </w:num>
  <w:num w:numId="30" w16cid:durableId="1209874779">
    <w:abstractNumId w:val="48"/>
  </w:num>
  <w:num w:numId="31" w16cid:durableId="317075073">
    <w:abstractNumId w:val="63"/>
  </w:num>
  <w:num w:numId="32" w16cid:durableId="106390002">
    <w:abstractNumId w:val="11"/>
  </w:num>
  <w:num w:numId="33" w16cid:durableId="1732651011">
    <w:abstractNumId w:val="19"/>
  </w:num>
  <w:num w:numId="34" w16cid:durableId="757211744">
    <w:abstractNumId w:val="30"/>
  </w:num>
  <w:num w:numId="35" w16cid:durableId="1213998471">
    <w:abstractNumId w:val="9"/>
  </w:num>
  <w:num w:numId="36" w16cid:durableId="514851541">
    <w:abstractNumId w:val="15"/>
  </w:num>
  <w:num w:numId="37" w16cid:durableId="371662278">
    <w:abstractNumId w:val="58"/>
  </w:num>
  <w:num w:numId="38" w16cid:durableId="335964651">
    <w:abstractNumId w:val="61"/>
  </w:num>
  <w:num w:numId="39" w16cid:durableId="589780997">
    <w:abstractNumId w:val="38"/>
  </w:num>
  <w:num w:numId="40" w16cid:durableId="912085864">
    <w:abstractNumId w:val="28"/>
  </w:num>
  <w:num w:numId="41" w16cid:durableId="191964958">
    <w:abstractNumId w:val="26"/>
  </w:num>
  <w:num w:numId="42" w16cid:durableId="645667157">
    <w:abstractNumId w:val="55"/>
  </w:num>
  <w:num w:numId="43" w16cid:durableId="339091545">
    <w:abstractNumId w:val="59"/>
  </w:num>
  <w:num w:numId="44" w16cid:durableId="1463963041">
    <w:abstractNumId w:val="37"/>
  </w:num>
  <w:num w:numId="45" w16cid:durableId="1918781917">
    <w:abstractNumId w:val="67"/>
  </w:num>
  <w:num w:numId="46" w16cid:durableId="357782721">
    <w:abstractNumId w:val="14"/>
  </w:num>
  <w:num w:numId="47" w16cid:durableId="662776547">
    <w:abstractNumId w:val="62"/>
  </w:num>
  <w:num w:numId="48" w16cid:durableId="1584024672">
    <w:abstractNumId w:val="29"/>
  </w:num>
  <w:num w:numId="49" w16cid:durableId="611018387">
    <w:abstractNumId w:val="42"/>
  </w:num>
  <w:num w:numId="50" w16cid:durableId="1956326187">
    <w:abstractNumId w:val="47"/>
  </w:num>
  <w:num w:numId="51" w16cid:durableId="1706515113">
    <w:abstractNumId w:val="46"/>
  </w:num>
  <w:num w:numId="52" w16cid:durableId="856964440">
    <w:abstractNumId w:val="44"/>
  </w:num>
  <w:num w:numId="53" w16cid:durableId="172308892">
    <w:abstractNumId w:val="45"/>
  </w:num>
  <w:num w:numId="54" w16cid:durableId="1808208266">
    <w:abstractNumId w:val="41"/>
  </w:num>
  <w:num w:numId="55" w16cid:durableId="406611900">
    <w:abstractNumId w:val="2"/>
  </w:num>
  <w:num w:numId="56" w16cid:durableId="312298886">
    <w:abstractNumId w:val="27"/>
  </w:num>
  <w:num w:numId="57" w16cid:durableId="743449842">
    <w:abstractNumId w:val="21"/>
  </w:num>
  <w:num w:numId="58" w16cid:durableId="1673533759">
    <w:abstractNumId w:val="4"/>
  </w:num>
  <w:num w:numId="59" w16cid:durableId="833373989">
    <w:abstractNumId w:val="6"/>
  </w:num>
  <w:num w:numId="60" w16cid:durableId="582760105">
    <w:abstractNumId w:val="16"/>
  </w:num>
  <w:num w:numId="61" w16cid:durableId="269747316">
    <w:abstractNumId w:val="20"/>
  </w:num>
  <w:num w:numId="62" w16cid:durableId="1369066772">
    <w:abstractNumId w:val="66"/>
  </w:num>
  <w:num w:numId="63" w16cid:durableId="2015258898">
    <w:abstractNumId w:val="36"/>
  </w:num>
  <w:num w:numId="64" w16cid:durableId="984551975">
    <w:abstractNumId w:val="17"/>
  </w:num>
  <w:num w:numId="65" w16cid:durableId="1433471445">
    <w:abstractNumId w:val="49"/>
  </w:num>
  <w:num w:numId="66" w16cid:durableId="1525483100">
    <w:abstractNumId w:val="8"/>
  </w:num>
  <w:num w:numId="67" w16cid:durableId="1689675808">
    <w:abstractNumId w:val="60"/>
  </w:num>
  <w:num w:numId="68" w16cid:durableId="1492983604">
    <w:abstractNumId w:val="39"/>
  </w:num>
  <w:num w:numId="69" w16cid:durableId="820580973">
    <w:abstractNumId w:val="12"/>
  </w:num>
  <w:num w:numId="70" w16cid:durableId="1002902006">
    <w:abstractNumId w:val="3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C1"/>
    <w:rsid w:val="00000EA9"/>
    <w:rsid w:val="00005304"/>
    <w:rsid w:val="00012A5A"/>
    <w:rsid w:val="000425AA"/>
    <w:rsid w:val="0007724E"/>
    <w:rsid w:val="000F14AC"/>
    <w:rsid w:val="00101957"/>
    <w:rsid w:val="00105CD7"/>
    <w:rsid w:val="00135ECE"/>
    <w:rsid w:val="00150670"/>
    <w:rsid w:val="00165FDF"/>
    <w:rsid w:val="001A2DE2"/>
    <w:rsid w:val="001C7263"/>
    <w:rsid w:val="00234903"/>
    <w:rsid w:val="00253508"/>
    <w:rsid w:val="003039C9"/>
    <w:rsid w:val="0033492E"/>
    <w:rsid w:val="00337667"/>
    <w:rsid w:val="003503D4"/>
    <w:rsid w:val="00363ADE"/>
    <w:rsid w:val="00387C3E"/>
    <w:rsid w:val="00397089"/>
    <w:rsid w:val="003B45A8"/>
    <w:rsid w:val="003C28AE"/>
    <w:rsid w:val="003E07FB"/>
    <w:rsid w:val="003E536E"/>
    <w:rsid w:val="0040425D"/>
    <w:rsid w:val="0045662A"/>
    <w:rsid w:val="004D529F"/>
    <w:rsid w:val="004F001E"/>
    <w:rsid w:val="005579B7"/>
    <w:rsid w:val="005831C1"/>
    <w:rsid w:val="005832CD"/>
    <w:rsid w:val="005833F6"/>
    <w:rsid w:val="005A1E37"/>
    <w:rsid w:val="005A5BFD"/>
    <w:rsid w:val="005F4906"/>
    <w:rsid w:val="005F7EE3"/>
    <w:rsid w:val="00622CDD"/>
    <w:rsid w:val="00663055"/>
    <w:rsid w:val="006647E4"/>
    <w:rsid w:val="0066763A"/>
    <w:rsid w:val="00696B79"/>
    <w:rsid w:val="006A7B03"/>
    <w:rsid w:val="006E3AF8"/>
    <w:rsid w:val="007301B1"/>
    <w:rsid w:val="007B7C10"/>
    <w:rsid w:val="00811E7F"/>
    <w:rsid w:val="00835DC9"/>
    <w:rsid w:val="008C1179"/>
    <w:rsid w:val="008F6D14"/>
    <w:rsid w:val="00987C01"/>
    <w:rsid w:val="009A0F6B"/>
    <w:rsid w:val="009E0635"/>
    <w:rsid w:val="009E606E"/>
    <w:rsid w:val="00A20739"/>
    <w:rsid w:val="00A216C8"/>
    <w:rsid w:val="00A439C0"/>
    <w:rsid w:val="00A56FBC"/>
    <w:rsid w:val="00AB354C"/>
    <w:rsid w:val="00AE6E30"/>
    <w:rsid w:val="00B45BFD"/>
    <w:rsid w:val="00B840F4"/>
    <w:rsid w:val="00B94097"/>
    <w:rsid w:val="00B96EE2"/>
    <w:rsid w:val="00BA40AA"/>
    <w:rsid w:val="00BE428F"/>
    <w:rsid w:val="00BE4BB6"/>
    <w:rsid w:val="00C5734C"/>
    <w:rsid w:val="00C57A57"/>
    <w:rsid w:val="00C607DE"/>
    <w:rsid w:val="00C61C64"/>
    <w:rsid w:val="00CB5169"/>
    <w:rsid w:val="00CD14D3"/>
    <w:rsid w:val="00CE09B6"/>
    <w:rsid w:val="00D63EF6"/>
    <w:rsid w:val="00D64287"/>
    <w:rsid w:val="00D70EE3"/>
    <w:rsid w:val="00D77985"/>
    <w:rsid w:val="00D9780D"/>
    <w:rsid w:val="00E029D8"/>
    <w:rsid w:val="00E35592"/>
    <w:rsid w:val="00E9097A"/>
    <w:rsid w:val="00E95B27"/>
    <w:rsid w:val="00ED1167"/>
    <w:rsid w:val="00EE5FDF"/>
    <w:rsid w:val="00EF4070"/>
    <w:rsid w:val="00F40A54"/>
    <w:rsid w:val="00F61305"/>
    <w:rsid w:val="00FE0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E1207"/>
  <w15:docId w15:val="{6B6D9D07-707B-466E-BE66-5604477CB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51"/>
      <w:ind w:left="875"/>
      <w:jc w:val="center"/>
      <w:outlineLvl w:val="0"/>
    </w:pPr>
    <w:rPr>
      <w:b/>
      <w:bCs/>
      <w:sz w:val="40"/>
      <w:szCs w:val="40"/>
    </w:rPr>
  </w:style>
  <w:style w:type="paragraph" w:styleId="Heading2">
    <w:name w:val="heading 2"/>
    <w:basedOn w:val="Normal"/>
    <w:uiPriority w:val="9"/>
    <w:unhideWhenUsed/>
    <w:qFormat/>
    <w:pPr>
      <w:ind w:right="404"/>
      <w:jc w:val="center"/>
      <w:outlineLvl w:val="1"/>
    </w:pPr>
    <w:rPr>
      <w:rFonts w:ascii="Calibri Light" w:eastAsia="Calibri Light" w:hAnsi="Calibri Light" w:cs="Calibri Light"/>
      <w:sz w:val="32"/>
      <w:szCs w:val="32"/>
    </w:rPr>
  </w:style>
  <w:style w:type="paragraph" w:styleId="Heading3">
    <w:name w:val="heading 3"/>
    <w:basedOn w:val="Normal"/>
    <w:uiPriority w:val="9"/>
    <w:unhideWhenUsed/>
    <w:qFormat/>
    <w:pPr>
      <w:ind w:left="263" w:hanging="240"/>
      <w:outlineLvl w:val="2"/>
    </w:pPr>
    <w:rPr>
      <w:b/>
      <w:bCs/>
      <w:sz w:val="24"/>
      <w:szCs w:val="24"/>
    </w:rPr>
  </w:style>
  <w:style w:type="paragraph" w:styleId="Heading4">
    <w:name w:val="heading 4"/>
    <w:basedOn w:val="Normal"/>
    <w:uiPriority w:val="9"/>
    <w:unhideWhenUsed/>
    <w:qFormat/>
    <w:pPr>
      <w:ind w:left="342" w:right="755"/>
      <w:jc w:val="center"/>
      <w:outlineLvl w:val="3"/>
    </w:pPr>
    <w:rPr>
      <w:b/>
      <w:bCs/>
      <w:i/>
      <w:iCs/>
      <w:sz w:val="24"/>
      <w:szCs w:val="24"/>
    </w:rPr>
  </w:style>
  <w:style w:type="paragraph" w:styleId="Heading5">
    <w:name w:val="heading 5"/>
    <w:basedOn w:val="Normal"/>
    <w:next w:val="Normal"/>
    <w:link w:val="Heading5Char"/>
    <w:uiPriority w:val="9"/>
    <w:semiHidden/>
    <w:unhideWhenUsed/>
    <w:qFormat/>
    <w:rsid w:val="00337667"/>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6"/>
      <w:ind w:left="742" w:hanging="359"/>
    </w:pPr>
    <w:rPr>
      <w:b/>
      <w:bCs/>
      <w:sz w:val="24"/>
      <w:szCs w:val="24"/>
    </w:rPr>
  </w:style>
  <w:style w:type="paragraph" w:styleId="TOC2">
    <w:name w:val="toc 2"/>
    <w:basedOn w:val="Normal"/>
    <w:uiPriority w:val="1"/>
    <w:qFormat/>
    <w:pPr>
      <w:spacing w:before="41"/>
      <w:ind w:left="1163" w:hanging="42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940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4097"/>
    <w:rPr>
      <w:rFonts w:ascii="Segoe UI" w:eastAsia="Times New Roman" w:hAnsi="Segoe UI" w:cs="Segoe UI"/>
      <w:sz w:val="18"/>
      <w:szCs w:val="18"/>
    </w:rPr>
  </w:style>
  <w:style w:type="paragraph" w:styleId="NormalWeb">
    <w:name w:val="Normal (Web)"/>
    <w:basedOn w:val="Normal"/>
    <w:uiPriority w:val="99"/>
    <w:unhideWhenUsed/>
    <w:rsid w:val="003503D4"/>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5A1E37"/>
    <w:rPr>
      <w:b/>
      <w:bCs/>
    </w:rPr>
  </w:style>
  <w:style w:type="character" w:customStyle="1" w:styleId="Heading5Char">
    <w:name w:val="Heading 5 Char"/>
    <w:basedOn w:val="DefaultParagraphFont"/>
    <w:link w:val="Heading5"/>
    <w:uiPriority w:val="9"/>
    <w:rsid w:val="00337667"/>
    <w:rPr>
      <w:rFonts w:asciiTheme="majorHAnsi" w:eastAsiaTheme="majorEastAsia" w:hAnsiTheme="majorHAnsi" w:cstheme="majorBidi"/>
      <w:color w:val="365F91" w:themeColor="accent1" w:themeShade="BF"/>
    </w:rPr>
  </w:style>
  <w:style w:type="character" w:customStyle="1" w:styleId="katex-mathml">
    <w:name w:val="katex-mathml"/>
    <w:basedOn w:val="DefaultParagraphFont"/>
    <w:rsid w:val="00337667"/>
  </w:style>
  <w:style w:type="paragraph" w:styleId="HTMLPreformatted">
    <w:name w:val="HTML Preformatted"/>
    <w:basedOn w:val="Normal"/>
    <w:link w:val="HTMLPreformattedChar"/>
    <w:uiPriority w:val="99"/>
    <w:unhideWhenUsed/>
    <w:rsid w:val="003376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337667"/>
    <w:rPr>
      <w:rFonts w:ascii="Courier New" w:eastAsia="Times New Roman" w:hAnsi="Courier New" w:cs="Courier New"/>
      <w:sz w:val="20"/>
      <w:szCs w:val="20"/>
      <w:lang w:val="en-IN" w:eastAsia="en-IN"/>
    </w:rPr>
  </w:style>
  <w:style w:type="character" w:styleId="Emphasis">
    <w:name w:val="Emphasis"/>
    <w:basedOn w:val="DefaultParagraphFont"/>
    <w:uiPriority w:val="20"/>
    <w:qFormat/>
    <w:rsid w:val="00363ADE"/>
    <w:rPr>
      <w:i/>
      <w:iCs/>
    </w:rPr>
  </w:style>
  <w:style w:type="character" w:styleId="Hyperlink">
    <w:name w:val="Hyperlink"/>
    <w:basedOn w:val="DefaultParagraphFont"/>
    <w:uiPriority w:val="99"/>
    <w:semiHidden/>
    <w:unhideWhenUsed/>
    <w:rsid w:val="00363ADE"/>
    <w:rPr>
      <w:color w:val="0000FF"/>
      <w:u w:val="single"/>
    </w:rPr>
  </w:style>
  <w:style w:type="character" w:customStyle="1" w:styleId="overflow-hidden">
    <w:name w:val="overflow-hidden"/>
    <w:basedOn w:val="DefaultParagraphFont"/>
    <w:rsid w:val="00234903"/>
  </w:style>
  <w:style w:type="table" w:styleId="TableGrid">
    <w:name w:val="Table Grid"/>
    <w:basedOn w:val="TableNormal"/>
    <w:uiPriority w:val="39"/>
    <w:rsid w:val="00387C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2209">
      <w:bodyDiv w:val="1"/>
      <w:marLeft w:val="0"/>
      <w:marRight w:val="0"/>
      <w:marTop w:val="0"/>
      <w:marBottom w:val="0"/>
      <w:divBdr>
        <w:top w:val="none" w:sz="0" w:space="0" w:color="auto"/>
        <w:left w:val="none" w:sz="0" w:space="0" w:color="auto"/>
        <w:bottom w:val="none" w:sz="0" w:space="0" w:color="auto"/>
        <w:right w:val="none" w:sz="0" w:space="0" w:color="auto"/>
      </w:divBdr>
    </w:div>
    <w:div w:id="24184065">
      <w:bodyDiv w:val="1"/>
      <w:marLeft w:val="0"/>
      <w:marRight w:val="0"/>
      <w:marTop w:val="0"/>
      <w:marBottom w:val="0"/>
      <w:divBdr>
        <w:top w:val="none" w:sz="0" w:space="0" w:color="auto"/>
        <w:left w:val="none" w:sz="0" w:space="0" w:color="auto"/>
        <w:bottom w:val="none" w:sz="0" w:space="0" w:color="auto"/>
        <w:right w:val="none" w:sz="0" w:space="0" w:color="auto"/>
      </w:divBdr>
    </w:div>
    <w:div w:id="30809370">
      <w:bodyDiv w:val="1"/>
      <w:marLeft w:val="0"/>
      <w:marRight w:val="0"/>
      <w:marTop w:val="0"/>
      <w:marBottom w:val="0"/>
      <w:divBdr>
        <w:top w:val="none" w:sz="0" w:space="0" w:color="auto"/>
        <w:left w:val="none" w:sz="0" w:space="0" w:color="auto"/>
        <w:bottom w:val="none" w:sz="0" w:space="0" w:color="auto"/>
        <w:right w:val="none" w:sz="0" w:space="0" w:color="auto"/>
      </w:divBdr>
    </w:div>
    <w:div w:id="58525089">
      <w:bodyDiv w:val="1"/>
      <w:marLeft w:val="0"/>
      <w:marRight w:val="0"/>
      <w:marTop w:val="0"/>
      <w:marBottom w:val="0"/>
      <w:divBdr>
        <w:top w:val="none" w:sz="0" w:space="0" w:color="auto"/>
        <w:left w:val="none" w:sz="0" w:space="0" w:color="auto"/>
        <w:bottom w:val="none" w:sz="0" w:space="0" w:color="auto"/>
        <w:right w:val="none" w:sz="0" w:space="0" w:color="auto"/>
      </w:divBdr>
    </w:div>
    <w:div w:id="96827946">
      <w:bodyDiv w:val="1"/>
      <w:marLeft w:val="0"/>
      <w:marRight w:val="0"/>
      <w:marTop w:val="0"/>
      <w:marBottom w:val="0"/>
      <w:divBdr>
        <w:top w:val="none" w:sz="0" w:space="0" w:color="auto"/>
        <w:left w:val="none" w:sz="0" w:space="0" w:color="auto"/>
        <w:bottom w:val="none" w:sz="0" w:space="0" w:color="auto"/>
        <w:right w:val="none" w:sz="0" w:space="0" w:color="auto"/>
      </w:divBdr>
    </w:div>
    <w:div w:id="103154997">
      <w:bodyDiv w:val="1"/>
      <w:marLeft w:val="0"/>
      <w:marRight w:val="0"/>
      <w:marTop w:val="0"/>
      <w:marBottom w:val="0"/>
      <w:divBdr>
        <w:top w:val="none" w:sz="0" w:space="0" w:color="auto"/>
        <w:left w:val="none" w:sz="0" w:space="0" w:color="auto"/>
        <w:bottom w:val="none" w:sz="0" w:space="0" w:color="auto"/>
        <w:right w:val="none" w:sz="0" w:space="0" w:color="auto"/>
      </w:divBdr>
    </w:div>
    <w:div w:id="117993173">
      <w:bodyDiv w:val="1"/>
      <w:marLeft w:val="0"/>
      <w:marRight w:val="0"/>
      <w:marTop w:val="0"/>
      <w:marBottom w:val="0"/>
      <w:divBdr>
        <w:top w:val="none" w:sz="0" w:space="0" w:color="auto"/>
        <w:left w:val="none" w:sz="0" w:space="0" w:color="auto"/>
        <w:bottom w:val="none" w:sz="0" w:space="0" w:color="auto"/>
        <w:right w:val="none" w:sz="0" w:space="0" w:color="auto"/>
      </w:divBdr>
    </w:div>
    <w:div w:id="130444354">
      <w:bodyDiv w:val="1"/>
      <w:marLeft w:val="0"/>
      <w:marRight w:val="0"/>
      <w:marTop w:val="0"/>
      <w:marBottom w:val="0"/>
      <w:divBdr>
        <w:top w:val="none" w:sz="0" w:space="0" w:color="auto"/>
        <w:left w:val="none" w:sz="0" w:space="0" w:color="auto"/>
        <w:bottom w:val="none" w:sz="0" w:space="0" w:color="auto"/>
        <w:right w:val="none" w:sz="0" w:space="0" w:color="auto"/>
      </w:divBdr>
    </w:div>
    <w:div w:id="146359445">
      <w:bodyDiv w:val="1"/>
      <w:marLeft w:val="0"/>
      <w:marRight w:val="0"/>
      <w:marTop w:val="0"/>
      <w:marBottom w:val="0"/>
      <w:divBdr>
        <w:top w:val="none" w:sz="0" w:space="0" w:color="auto"/>
        <w:left w:val="none" w:sz="0" w:space="0" w:color="auto"/>
        <w:bottom w:val="none" w:sz="0" w:space="0" w:color="auto"/>
        <w:right w:val="none" w:sz="0" w:space="0" w:color="auto"/>
      </w:divBdr>
    </w:div>
    <w:div w:id="149566199">
      <w:bodyDiv w:val="1"/>
      <w:marLeft w:val="0"/>
      <w:marRight w:val="0"/>
      <w:marTop w:val="0"/>
      <w:marBottom w:val="0"/>
      <w:divBdr>
        <w:top w:val="none" w:sz="0" w:space="0" w:color="auto"/>
        <w:left w:val="none" w:sz="0" w:space="0" w:color="auto"/>
        <w:bottom w:val="none" w:sz="0" w:space="0" w:color="auto"/>
        <w:right w:val="none" w:sz="0" w:space="0" w:color="auto"/>
      </w:divBdr>
    </w:div>
    <w:div w:id="165825809">
      <w:bodyDiv w:val="1"/>
      <w:marLeft w:val="0"/>
      <w:marRight w:val="0"/>
      <w:marTop w:val="0"/>
      <w:marBottom w:val="0"/>
      <w:divBdr>
        <w:top w:val="none" w:sz="0" w:space="0" w:color="auto"/>
        <w:left w:val="none" w:sz="0" w:space="0" w:color="auto"/>
        <w:bottom w:val="none" w:sz="0" w:space="0" w:color="auto"/>
        <w:right w:val="none" w:sz="0" w:space="0" w:color="auto"/>
      </w:divBdr>
    </w:div>
    <w:div w:id="194268675">
      <w:bodyDiv w:val="1"/>
      <w:marLeft w:val="0"/>
      <w:marRight w:val="0"/>
      <w:marTop w:val="0"/>
      <w:marBottom w:val="0"/>
      <w:divBdr>
        <w:top w:val="none" w:sz="0" w:space="0" w:color="auto"/>
        <w:left w:val="none" w:sz="0" w:space="0" w:color="auto"/>
        <w:bottom w:val="none" w:sz="0" w:space="0" w:color="auto"/>
        <w:right w:val="none" w:sz="0" w:space="0" w:color="auto"/>
      </w:divBdr>
    </w:div>
    <w:div w:id="214900305">
      <w:bodyDiv w:val="1"/>
      <w:marLeft w:val="0"/>
      <w:marRight w:val="0"/>
      <w:marTop w:val="0"/>
      <w:marBottom w:val="0"/>
      <w:divBdr>
        <w:top w:val="none" w:sz="0" w:space="0" w:color="auto"/>
        <w:left w:val="none" w:sz="0" w:space="0" w:color="auto"/>
        <w:bottom w:val="none" w:sz="0" w:space="0" w:color="auto"/>
        <w:right w:val="none" w:sz="0" w:space="0" w:color="auto"/>
      </w:divBdr>
      <w:divsChild>
        <w:div w:id="1597245024">
          <w:marLeft w:val="0"/>
          <w:marRight w:val="0"/>
          <w:marTop w:val="0"/>
          <w:marBottom w:val="0"/>
          <w:divBdr>
            <w:top w:val="none" w:sz="0" w:space="0" w:color="auto"/>
            <w:left w:val="none" w:sz="0" w:space="0" w:color="auto"/>
            <w:bottom w:val="none" w:sz="0" w:space="0" w:color="auto"/>
            <w:right w:val="none" w:sz="0" w:space="0" w:color="auto"/>
          </w:divBdr>
          <w:divsChild>
            <w:div w:id="2030527558">
              <w:marLeft w:val="0"/>
              <w:marRight w:val="0"/>
              <w:marTop w:val="0"/>
              <w:marBottom w:val="0"/>
              <w:divBdr>
                <w:top w:val="none" w:sz="0" w:space="0" w:color="auto"/>
                <w:left w:val="none" w:sz="0" w:space="0" w:color="auto"/>
                <w:bottom w:val="none" w:sz="0" w:space="0" w:color="auto"/>
                <w:right w:val="none" w:sz="0" w:space="0" w:color="auto"/>
              </w:divBdr>
            </w:div>
            <w:div w:id="591818715">
              <w:marLeft w:val="0"/>
              <w:marRight w:val="0"/>
              <w:marTop w:val="0"/>
              <w:marBottom w:val="0"/>
              <w:divBdr>
                <w:top w:val="none" w:sz="0" w:space="0" w:color="auto"/>
                <w:left w:val="none" w:sz="0" w:space="0" w:color="auto"/>
                <w:bottom w:val="none" w:sz="0" w:space="0" w:color="auto"/>
                <w:right w:val="none" w:sz="0" w:space="0" w:color="auto"/>
              </w:divBdr>
              <w:divsChild>
                <w:div w:id="1151676517">
                  <w:marLeft w:val="0"/>
                  <w:marRight w:val="0"/>
                  <w:marTop w:val="0"/>
                  <w:marBottom w:val="0"/>
                  <w:divBdr>
                    <w:top w:val="none" w:sz="0" w:space="0" w:color="auto"/>
                    <w:left w:val="none" w:sz="0" w:space="0" w:color="auto"/>
                    <w:bottom w:val="none" w:sz="0" w:space="0" w:color="auto"/>
                    <w:right w:val="none" w:sz="0" w:space="0" w:color="auto"/>
                  </w:divBdr>
                  <w:divsChild>
                    <w:div w:id="1687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571014">
      <w:bodyDiv w:val="1"/>
      <w:marLeft w:val="0"/>
      <w:marRight w:val="0"/>
      <w:marTop w:val="0"/>
      <w:marBottom w:val="0"/>
      <w:divBdr>
        <w:top w:val="none" w:sz="0" w:space="0" w:color="auto"/>
        <w:left w:val="none" w:sz="0" w:space="0" w:color="auto"/>
        <w:bottom w:val="none" w:sz="0" w:space="0" w:color="auto"/>
        <w:right w:val="none" w:sz="0" w:space="0" w:color="auto"/>
      </w:divBdr>
    </w:div>
    <w:div w:id="223877713">
      <w:bodyDiv w:val="1"/>
      <w:marLeft w:val="0"/>
      <w:marRight w:val="0"/>
      <w:marTop w:val="0"/>
      <w:marBottom w:val="0"/>
      <w:divBdr>
        <w:top w:val="none" w:sz="0" w:space="0" w:color="auto"/>
        <w:left w:val="none" w:sz="0" w:space="0" w:color="auto"/>
        <w:bottom w:val="none" w:sz="0" w:space="0" w:color="auto"/>
        <w:right w:val="none" w:sz="0" w:space="0" w:color="auto"/>
      </w:divBdr>
    </w:div>
    <w:div w:id="228075747">
      <w:bodyDiv w:val="1"/>
      <w:marLeft w:val="0"/>
      <w:marRight w:val="0"/>
      <w:marTop w:val="0"/>
      <w:marBottom w:val="0"/>
      <w:divBdr>
        <w:top w:val="none" w:sz="0" w:space="0" w:color="auto"/>
        <w:left w:val="none" w:sz="0" w:space="0" w:color="auto"/>
        <w:bottom w:val="none" w:sz="0" w:space="0" w:color="auto"/>
        <w:right w:val="none" w:sz="0" w:space="0" w:color="auto"/>
      </w:divBdr>
    </w:div>
    <w:div w:id="249508411">
      <w:bodyDiv w:val="1"/>
      <w:marLeft w:val="0"/>
      <w:marRight w:val="0"/>
      <w:marTop w:val="0"/>
      <w:marBottom w:val="0"/>
      <w:divBdr>
        <w:top w:val="none" w:sz="0" w:space="0" w:color="auto"/>
        <w:left w:val="none" w:sz="0" w:space="0" w:color="auto"/>
        <w:bottom w:val="none" w:sz="0" w:space="0" w:color="auto"/>
        <w:right w:val="none" w:sz="0" w:space="0" w:color="auto"/>
      </w:divBdr>
    </w:div>
    <w:div w:id="270821438">
      <w:bodyDiv w:val="1"/>
      <w:marLeft w:val="0"/>
      <w:marRight w:val="0"/>
      <w:marTop w:val="0"/>
      <w:marBottom w:val="0"/>
      <w:divBdr>
        <w:top w:val="none" w:sz="0" w:space="0" w:color="auto"/>
        <w:left w:val="none" w:sz="0" w:space="0" w:color="auto"/>
        <w:bottom w:val="none" w:sz="0" w:space="0" w:color="auto"/>
        <w:right w:val="none" w:sz="0" w:space="0" w:color="auto"/>
      </w:divBdr>
    </w:div>
    <w:div w:id="282271558">
      <w:bodyDiv w:val="1"/>
      <w:marLeft w:val="0"/>
      <w:marRight w:val="0"/>
      <w:marTop w:val="0"/>
      <w:marBottom w:val="0"/>
      <w:divBdr>
        <w:top w:val="none" w:sz="0" w:space="0" w:color="auto"/>
        <w:left w:val="none" w:sz="0" w:space="0" w:color="auto"/>
        <w:bottom w:val="none" w:sz="0" w:space="0" w:color="auto"/>
        <w:right w:val="none" w:sz="0" w:space="0" w:color="auto"/>
      </w:divBdr>
    </w:div>
    <w:div w:id="312487825">
      <w:bodyDiv w:val="1"/>
      <w:marLeft w:val="0"/>
      <w:marRight w:val="0"/>
      <w:marTop w:val="0"/>
      <w:marBottom w:val="0"/>
      <w:divBdr>
        <w:top w:val="none" w:sz="0" w:space="0" w:color="auto"/>
        <w:left w:val="none" w:sz="0" w:space="0" w:color="auto"/>
        <w:bottom w:val="none" w:sz="0" w:space="0" w:color="auto"/>
        <w:right w:val="none" w:sz="0" w:space="0" w:color="auto"/>
      </w:divBdr>
    </w:div>
    <w:div w:id="316374398">
      <w:bodyDiv w:val="1"/>
      <w:marLeft w:val="0"/>
      <w:marRight w:val="0"/>
      <w:marTop w:val="0"/>
      <w:marBottom w:val="0"/>
      <w:divBdr>
        <w:top w:val="none" w:sz="0" w:space="0" w:color="auto"/>
        <w:left w:val="none" w:sz="0" w:space="0" w:color="auto"/>
        <w:bottom w:val="none" w:sz="0" w:space="0" w:color="auto"/>
        <w:right w:val="none" w:sz="0" w:space="0" w:color="auto"/>
      </w:divBdr>
      <w:divsChild>
        <w:div w:id="1539466624">
          <w:marLeft w:val="0"/>
          <w:marRight w:val="0"/>
          <w:marTop w:val="0"/>
          <w:marBottom w:val="0"/>
          <w:divBdr>
            <w:top w:val="none" w:sz="0" w:space="0" w:color="auto"/>
            <w:left w:val="none" w:sz="0" w:space="0" w:color="auto"/>
            <w:bottom w:val="none" w:sz="0" w:space="0" w:color="auto"/>
            <w:right w:val="none" w:sz="0" w:space="0" w:color="auto"/>
          </w:divBdr>
          <w:divsChild>
            <w:div w:id="1899828121">
              <w:marLeft w:val="0"/>
              <w:marRight w:val="0"/>
              <w:marTop w:val="0"/>
              <w:marBottom w:val="0"/>
              <w:divBdr>
                <w:top w:val="none" w:sz="0" w:space="0" w:color="auto"/>
                <w:left w:val="none" w:sz="0" w:space="0" w:color="auto"/>
                <w:bottom w:val="none" w:sz="0" w:space="0" w:color="auto"/>
                <w:right w:val="none" w:sz="0" w:space="0" w:color="auto"/>
              </w:divBdr>
              <w:divsChild>
                <w:div w:id="1918243424">
                  <w:marLeft w:val="0"/>
                  <w:marRight w:val="0"/>
                  <w:marTop w:val="0"/>
                  <w:marBottom w:val="0"/>
                  <w:divBdr>
                    <w:top w:val="none" w:sz="0" w:space="0" w:color="auto"/>
                    <w:left w:val="none" w:sz="0" w:space="0" w:color="auto"/>
                    <w:bottom w:val="none" w:sz="0" w:space="0" w:color="auto"/>
                    <w:right w:val="none" w:sz="0" w:space="0" w:color="auto"/>
                  </w:divBdr>
                  <w:divsChild>
                    <w:div w:id="495539412">
                      <w:marLeft w:val="0"/>
                      <w:marRight w:val="0"/>
                      <w:marTop w:val="0"/>
                      <w:marBottom w:val="0"/>
                      <w:divBdr>
                        <w:top w:val="none" w:sz="0" w:space="0" w:color="auto"/>
                        <w:left w:val="none" w:sz="0" w:space="0" w:color="auto"/>
                        <w:bottom w:val="none" w:sz="0" w:space="0" w:color="auto"/>
                        <w:right w:val="none" w:sz="0" w:space="0" w:color="auto"/>
                      </w:divBdr>
                      <w:divsChild>
                        <w:div w:id="170347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148403">
      <w:bodyDiv w:val="1"/>
      <w:marLeft w:val="0"/>
      <w:marRight w:val="0"/>
      <w:marTop w:val="0"/>
      <w:marBottom w:val="0"/>
      <w:divBdr>
        <w:top w:val="none" w:sz="0" w:space="0" w:color="auto"/>
        <w:left w:val="none" w:sz="0" w:space="0" w:color="auto"/>
        <w:bottom w:val="none" w:sz="0" w:space="0" w:color="auto"/>
        <w:right w:val="none" w:sz="0" w:space="0" w:color="auto"/>
      </w:divBdr>
    </w:div>
    <w:div w:id="319768867">
      <w:bodyDiv w:val="1"/>
      <w:marLeft w:val="0"/>
      <w:marRight w:val="0"/>
      <w:marTop w:val="0"/>
      <w:marBottom w:val="0"/>
      <w:divBdr>
        <w:top w:val="none" w:sz="0" w:space="0" w:color="auto"/>
        <w:left w:val="none" w:sz="0" w:space="0" w:color="auto"/>
        <w:bottom w:val="none" w:sz="0" w:space="0" w:color="auto"/>
        <w:right w:val="none" w:sz="0" w:space="0" w:color="auto"/>
      </w:divBdr>
    </w:div>
    <w:div w:id="367489745">
      <w:bodyDiv w:val="1"/>
      <w:marLeft w:val="0"/>
      <w:marRight w:val="0"/>
      <w:marTop w:val="0"/>
      <w:marBottom w:val="0"/>
      <w:divBdr>
        <w:top w:val="none" w:sz="0" w:space="0" w:color="auto"/>
        <w:left w:val="none" w:sz="0" w:space="0" w:color="auto"/>
        <w:bottom w:val="none" w:sz="0" w:space="0" w:color="auto"/>
        <w:right w:val="none" w:sz="0" w:space="0" w:color="auto"/>
      </w:divBdr>
    </w:div>
    <w:div w:id="400640761">
      <w:bodyDiv w:val="1"/>
      <w:marLeft w:val="0"/>
      <w:marRight w:val="0"/>
      <w:marTop w:val="0"/>
      <w:marBottom w:val="0"/>
      <w:divBdr>
        <w:top w:val="none" w:sz="0" w:space="0" w:color="auto"/>
        <w:left w:val="none" w:sz="0" w:space="0" w:color="auto"/>
        <w:bottom w:val="none" w:sz="0" w:space="0" w:color="auto"/>
        <w:right w:val="none" w:sz="0" w:space="0" w:color="auto"/>
      </w:divBdr>
    </w:div>
    <w:div w:id="407001485">
      <w:bodyDiv w:val="1"/>
      <w:marLeft w:val="0"/>
      <w:marRight w:val="0"/>
      <w:marTop w:val="0"/>
      <w:marBottom w:val="0"/>
      <w:divBdr>
        <w:top w:val="none" w:sz="0" w:space="0" w:color="auto"/>
        <w:left w:val="none" w:sz="0" w:space="0" w:color="auto"/>
        <w:bottom w:val="none" w:sz="0" w:space="0" w:color="auto"/>
        <w:right w:val="none" w:sz="0" w:space="0" w:color="auto"/>
      </w:divBdr>
    </w:div>
    <w:div w:id="407774662">
      <w:bodyDiv w:val="1"/>
      <w:marLeft w:val="0"/>
      <w:marRight w:val="0"/>
      <w:marTop w:val="0"/>
      <w:marBottom w:val="0"/>
      <w:divBdr>
        <w:top w:val="none" w:sz="0" w:space="0" w:color="auto"/>
        <w:left w:val="none" w:sz="0" w:space="0" w:color="auto"/>
        <w:bottom w:val="none" w:sz="0" w:space="0" w:color="auto"/>
        <w:right w:val="none" w:sz="0" w:space="0" w:color="auto"/>
      </w:divBdr>
    </w:div>
    <w:div w:id="411395420">
      <w:bodyDiv w:val="1"/>
      <w:marLeft w:val="0"/>
      <w:marRight w:val="0"/>
      <w:marTop w:val="0"/>
      <w:marBottom w:val="0"/>
      <w:divBdr>
        <w:top w:val="none" w:sz="0" w:space="0" w:color="auto"/>
        <w:left w:val="none" w:sz="0" w:space="0" w:color="auto"/>
        <w:bottom w:val="none" w:sz="0" w:space="0" w:color="auto"/>
        <w:right w:val="none" w:sz="0" w:space="0" w:color="auto"/>
      </w:divBdr>
    </w:div>
    <w:div w:id="436945823">
      <w:bodyDiv w:val="1"/>
      <w:marLeft w:val="0"/>
      <w:marRight w:val="0"/>
      <w:marTop w:val="0"/>
      <w:marBottom w:val="0"/>
      <w:divBdr>
        <w:top w:val="none" w:sz="0" w:space="0" w:color="auto"/>
        <w:left w:val="none" w:sz="0" w:space="0" w:color="auto"/>
        <w:bottom w:val="none" w:sz="0" w:space="0" w:color="auto"/>
        <w:right w:val="none" w:sz="0" w:space="0" w:color="auto"/>
      </w:divBdr>
    </w:div>
    <w:div w:id="438642151">
      <w:bodyDiv w:val="1"/>
      <w:marLeft w:val="0"/>
      <w:marRight w:val="0"/>
      <w:marTop w:val="0"/>
      <w:marBottom w:val="0"/>
      <w:divBdr>
        <w:top w:val="none" w:sz="0" w:space="0" w:color="auto"/>
        <w:left w:val="none" w:sz="0" w:space="0" w:color="auto"/>
        <w:bottom w:val="none" w:sz="0" w:space="0" w:color="auto"/>
        <w:right w:val="none" w:sz="0" w:space="0" w:color="auto"/>
      </w:divBdr>
    </w:div>
    <w:div w:id="444035048">
      <w:bodyDiv w:val="1"/>
      <w:marLeft w:val="0"/>
      <w:marRight w:val="0"/>
      <w:marTop w:val="0"/>
      <w:marBottom w:val="0"/>
      <w:divBdr>
        <w:top w:val="none" w:sz="0" w:space="0" w:color="auto"/>
        <w:left w:val="none" w:sz="0" w:space="0" w:color="auto"/>
        <w:bottom w:val="none" w:sz="0" w:space="0" w:color="auto"/>
        <w:right w:val="none" w:sz="0" w:space="0" w:color="auto"/>
      </w:divBdr>
    </w:div>
    <w:div w:id="456678382">
      <w:bodyDiv w:val="1"/>
      <w:marLeft w:val="0"/>
      <w:marRight w:val="0"/>
      <w:marTop w:val="0"/>
      <w:marBottom w:val="0"/>
      <w:divBdr>
        <w:top w:val="none" w:sz="0" w:space="0" w:color="auto"/>
        <w:left w:val="none" w:sz="0" w:space="0" w:color="auto"/>
        <w:bottom w:val="none" w:sz="0" w:space="0" w:color="auto"/>
        <w:right w:val="none" w:sz="0" w:space="0" w:color="auto"/>
      </w:divBdr>
    </w:div>
    <w:div w:id="501552682">
      <w:bodyDiv w:val="1"/>
      <w:marLeft w:val="0"/>
      <w:marRight w:val="0"/>
      <w:marTop w:val="0"/>
      <w:marBottom w:val="0"/>
      <w:divBdr>
        <w:top w:val="none" w:sz="0" w:space="0" w:color="auto"/>
        <w:left w:val="none" w:sz="0" w:space="0" w:color="auto"/>
        <w:bottom w:val="none" w:sz="0" w:space="0" w:color="auto"/>
        <w:right w:val="none" w:sz="0" w:space="0" w:color="auto"/>
      </w:divBdr>
    </w:div>
    <w:div w:id="528833125">
      <w:bodyDiv w:val="1"/>
      <w:marLeft w:val="0"/>
      <w:marRight w:val="0"/>
      <w:marTop w:val="0"/>
      <w:marBottom w:val="0"/>
      <w:divBdr>
        <w:top w:val="none" w:sz="0" w:space="0" w:color="auto"/>
        <w:left w:val="none" w:sz="0" w:space="0" w:color="auto"/>
        <w:bottom w:val="none" w:sz="0" w:space="0" w:color="auto"/>
        <w:right w:val="none" w:sz="0" w:space="0" w:color="auto"/>
      </w:divBdr>
    </w:div>
    <w:div w:id="529925276">
      <w:bodyDiv w:val="1"/>
      <w:marLeft w:val="0"/>
      <w:marRight w:val="0"/>
      <w:marTop w:val="0"/>
      <w:marBottom w:val="0"/>
      <w:divBdr>
        <w:top w:val="none" w:sz="0" w:space="0" w:color="auto"/>
        <w:left w:val="none" w:sz="0" w:space="0" w:color="auto"/>
        <w:bottom w:val="none" w:sz="0" w:space="0" w:color="auto"/>
        <w:right w:val="none" w:sz="0" w:space="0" w:color="auto"/>
      </w:divBdr>
    </w:div>
    <w:div w:id="565409642">
      <w:bodyDiv w:val="1"/>
      <w:marLeft w:val="0"/>
      <w:marRight w:val="0"/>
      <w:marTop w:val="0"/>
      <w:marBottom w:val="0"/>
      <w:divBdr>
        <w:top w:val="none" w:sz="0" w:space="0" w:color="auto"/>
        <w:left w:val="none" w:sz="0" w:space="0" w:color="auto"/>
        <w:bottom w:val="none" w:sz="0" w:space="0" w:color="auto"/>
        <w:right w:val="none" w:sz="0" w:space="0" w:color="auto"/>
      </w:divBdr>
    </w:div>
    <w:div w:id="577440308">
      <w:bodyDiv w:val="1"/>
      <w:marLeft w:val="0"/>
      <w:marRight w:val="0"/>
      <w:marTop w:val="0"/>
      <w:marBottom w:val="0"/>
      <w:divBdr>
        <w:top w:val="none" w:sz="0" w:space="0" w:color="auto"/>
        <w:left w:val="none" w:sz="0" w:space="0" w:color="auto"/>
        <w:bottom w:val="none" w:sz="0" w:space="0" w:color="auto"/>
        <w:right w:val="none" w:sz="0" w:space="0" w:color="auto"/>
      </w:divBdr>
      <w:divsChild>
        <w:div w:id="37822597">
          <w:marLeft w:val="0"/>
          <w:marRight w:val="0"/>
          <w:marTop w:val="0"/>
          <w:marBottom w:val="0"/>
          <w:divBdr>
            <w:top w:val="none" w:sz="0" w:space="0" w:color="auto"/>
            <w:left w:val="none" w:sz="0" w:space="0" w:color="auto"/>
            <w:bottom w:val="none" w:sz="0" w:space="0" w:color="auto"/>
            <w:right w:val="none" w:sz="0" w:space="0" w:color="auto"/>
          </w:divBdr>
        </w:div>
      </w:divsChild>
    </w:div>
    <w:div w:id="578558276">
      <w:bodyDiv w:val="1"/>
      <w:marLeft w:val="0"/>
      <w:marRight w:val="0"/>
      <w:marTop w:val="0"/>
      <w:marBottom w:val="0"/>
      <w:divBdr>
        <w:top w:val="none" w:sz="0" w:space="0" w:color="auto"/>
        <w:left w:val="none" w:sz="0" w:space="0" w:color="auto"/>
        <w:bottom w:val="none" w:sz="0" w:space="0" w:color="auto"/>
        <w:right w:val="none" w:sz="0" w:space="0" w:color="auto"/>
      </w:divBdr>
    </w:div>
    <w:div w:id="594555666">
      <w:bodyDiv w:val="1"/>
      <w:marLeft w:val="0"/>
      <w:marRight w:val="0"/>
      <w:marTop w:val="0"/>
      <w:marBottom w:val="0"/>
      <w:divBdr>
        <w:top w:val="none" w:sz="0" w:space="0" w:color="auto"/>
        <w:left w:val="none" w:sz="0" w:space="0" w:color="auto"/>
        <w:bottom w:val="none" w:sz="0" w:space="0" w:color="auto"/>
        <w:right w:val="none" w:sz="0" w:space="0" w:color="auto"/>
      </w:divBdr>
    </w:div>
    <w:div w:id="630745085">
      <w:bodyDiv w:val="1"/>
      <w:marLeft w:val="0"/>
      <w:marRight w:val="0"/>
      <w:marTop w:val="0"/>
      <w:marBottom w:val="0"/>
      <w:divBdr>
        <w:top w:val="none" w:sz="0" w:space="0" w:color="auto"/>
        <w:left w:val="none" w:sz="0" w:space="0" w:color="auto"/>
        <w:bottom w:val="none" w:sz="0" w:space="0" w:color="auto"/>
        <w:right w:val="none" w:sz="0" w:space="0" w:color="auto"/>
      </w:divBdr>
    </w:div>
    <w:div w:id="677390637">
      <w:bodyDiv w:val="1"/>
      <w:marLeft w:val="0"/>
      <w:marRight w:val="0"/>
      <w:marTop w:val="0"/>
      <w:marBottom w:val="0"/>
      <w:divBdr>
        <w:top w:val="none" w:sz="0" w:space="0" w:color="auto"/>
        <w:left w:val="none" w:sz="0" w:space="0" w:color="auto"/>
        <w:bottom w:val="none" w:sz="0" w:space="0" w:color="auto"/>
        <w:right w:val="none" w:sz="0" w:space="0" w:color="auto"/>
      </w:divBdr>
    </w:div>
    <w:div w:id="708380403">
      <w:bodyDiv w:val="1"/>
      <w:marLeft w:val="0"/>
      <w:marRight w:val="0"/>
      <w:marTop w:val="0"/>
      <w:marBottom w:val="0"/>
      <w:divBdr>
        <w:top w:val="none" w:sz="0" w:space="0" w:color="auto"/>
        <w:left w:val="none" w:sz="0" w:space="0" w:color="auto"/>
        <w:bottom w:val="none" w:sz="0" w:space="0" w:color="auto"/>
        <w:right w:val="none" w:sz="0" w:space="0" w:color="auto"/>
      </w:divBdr>
    </w:div>
    <w:div w:id="744032509">
      <w:bodyDiv w:val="1"/>
      <w:marLeft w:val="0"/>
      <w:marRight w:val="0"/>
      <w:marTop w:val="0"/>
      <w:marBottom w:val="0"/>
      <w:divBdr>
        <w:top w:val="none" w:sz="0" w:space="0" w:color="auto"/>
        <w:left w:val="none" w:sz="0" w:space="0" w:color="auto"/>
        <w:bottom w:val="none" w:sz="0" w:space="0" w:color="auto"/>
        <w:right w:val="none" w:sz="0" w:space="0" w:color="auto"/>
      </w:divBdr>
    </w:div>
    <w:div w:id="765689076">
      <w:bodyDiv w:val="1"/>
      <w:marLeft w:val="0"/>
      <w:marRight w:val="0"/>
      <w:marTop w:val="0"/>
      <w:marBottom w:val="0"/>
      <w:divBdr>
        <w:top w:val="none" w:sz="0" w:space="0" w:color="auto"/>
        <w:left w:val="none" w:sz="0" w:space="0" w:color="auto"/>
        <w:bottom w:val="none" w:sz="0" w:space="0" w:color="auto"/>
        <w:right w:val="none" w:sz="0" w:space="0" w:color="auto"/>
      </w:divBdr>
    </w:div>
    <w:div w:id="788664806">
      <w:bodyDiv w:val="1"/>
      <w:marLeft w:val="0"/>
      <w:marRight w:val="0"/>
      <w:marTop w:val="0"/>
      <w:marBottom w:val="0"/>
      <w:divBdr>
        <w:top w:val="none" w:sz="0" w:space="0" w:color="auto"/>
        <w:left w:val="none" w:sz="0" w:space="0" w:color="auto"/>
        <w:bottom w:val="none" w:sz="0" w:space="0" w:color="auto"/>
        <w:right w:val="none" w:sz="0" w:space="0" w:color="auto"/>
      </w:divBdr>
      <w:divsChild>
        <w:div w:id="2142914928">
          <w:marLeft w:val="0"/>
          <w:marRight w:val="0"/>
          <w:marTop w:val="0"/>
          <w:marBottom w:val="0"/>
          <w:divBdr>
            <w:top w:val="none" w:sz="0" w:space="0" w:color="auto"/>
            <w:left w:val="none" w:sz="0" w:space="0" w:color="auto"/>
            <w:bottom w:val="none" w:sz="0" w:space="0" w:color="auto"/>
            <w:right w:val="none" w:sz="0" w:space="0" w:color="auto"/>
          </w:divBdr>
          <w:divsChild>
            <w:div w:id="307438508">
              <w:marLeft w:val="0"/>
              <w:marRight w:val="0"/>
              <w:marTop w:val="0"/>
              <w:marBottom w:val="0"/>
              <w:divBdr>
                <w:top w:val="none" w:sz="0" w:space="0" w:color="auto"/>
                <w:left w:val="none" w:sz="0" w:space="0" w:color="auto"/>
                <w:bottom w:val="none" w:sz="0" w:space="0" w:color="auto"/>
                <w:right w:val="none" w:sz="0" w:space="0" w:color="auto"/>
              </w:divBdr>
              <w:divsChild>
                <w:div w:id="366374436">
                  <w:marLeft w:val="0"/>
                  <w:marRight w:val="0"/>
                  <w:marTop w:val="0"/>
                  <w:marBottom w:val="0"/>
                  <w:divBdr>
                    <w:top w:val="none" w:sz="0" w:space="0" w:color="auto"/>
                    <w:left w:val="none" w:sz="0" w:space="0" w:color="auto"/>
                    <w:bottom w:val="none" w:sz="0" w:space="0" w:color="auto"/>
                    <w:right w:val="none" w:sz="0" w:space="0" w:color="auto"/>
                  </w:divBdr>
                  <w:divsChild>
                    <w:div w:id="148461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74415">
          <w:marLeft w:val="0"/>
          <w:marRight w:val="0"/>
          <w:marTop w:val="0"/>
          <w:marBottom w:val="0"/>
          <w:divBdr>
            <w:top w:val="none" w:sz="0" w:space="0" w:color="auto"/>
            <w:left w:val="none" w:sz="0" w:space="0" w:color="auto"/>
            <w:bottom w:val="none" w:sz="0" w:space="0" w:color="auto"/>
            <w:right w:val="none" w:sz="0" w:space="0" w:color="auto"/>
          </w:divBdr>
          <w:divsChild>
            <w:div w:id="109520752">
              <w:marLeft w:val="0"/>
              <w:marRight w:val="0"/>
              <w:marTop w:val="0"/>
              <w:marBottom w:val="0"/>
              <w:divBdr>
                <w:top w:val="none" w:sz="0" w:space="0" w:color="auto"/>
                <w:left w:val="none" w:sz="0" w:space="0" w:color="auto"/>
                <w:bottom w:val="none" w:sz="0" w:space="0" w:color="auto"/>
                <w:right w:val="none" w:sz="0" w:space="0" w:color="auto"/>
              </w:divBdr>
              <w:divsChild>
                <w:div w:id="1227911223">
                  <w:marLeft w:val="0"/>
                  <w:marRight w:val="0"/>
                  <w:marTop w:val="0"/>
                  <w:marBottom w:val="0"/>
                  <w:divBdr>
                    <w:top w:val="none" w:sz="0" w:space="0" w:color="auto"/>
                    <w:left w:val="none" w:sz="0" w:space="0" w:color="auto"/>
                    <w:bottom w:val="none" w:sz="0" w:space="0" w:color="auto"/>
                    <w:right w:val="none" w:sz="0" w:space="0" w:color="auto"/>
                  </w:divBdr>
                  <w:divsChild>
                    <w:div w:id="771970333">
                      <w:marLeft w:val="0"/>
                      <w:marRight w:val="0"/>
                      <w:marTop w:val="0"/>
                      <w:marBottom w:val="0"/>
                      <w:divBdr>
                        <w:top w:val="none" w:sz="0" w:space="0" w:color="auto"/>
                        <w:left w:val="none" w:sz="0" w:space="0" w:color="auto"/>
                        <w:bottom w:val="none" w:sz="0" w:space="0" w:color="auto"/>
                        <w:right w:val="none" w:sz="0" w:space="0" w:color="auto"/>
                      </w:divBdr>
                      <w:divsChild>
                        <w:div w:id="211932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638879">
      <w:bodyDiv w:val="1"/>
      <w:marLeft w:val="0"/>
      <w:marRight w:val="0"/>
      <w:marTop w:val="0"/>
      <w:marBottom w:val="0"/>
      <w:divBdr>
        <w:top w:val="none" w:sz="0" w:space="0" w:color="auto"/>
        <w:left w:val="none" w:sz="0" w:space="0" w:color="auto"/>
        <w:bottom w:val="none" w:sz="0" w:space="0" w:color="auto"/>
        <w:right w:val="none" w:sz="0" w:space="0" w:color="auto"/>
      </w:divBdr>
    </w:div>
    <w:div w:id="807556265">
      <w:bodyDiv w:val="1"/>
      <w:marLeft w:val="0"/>
      <w:marRight w:val="0"/>
      <w:marTop w:val="0"/>
      <w:marBottom w:val="0"/>
      <w:divBdr>
        <w:top w:val="none" w:sz="0" w:space="0" w:color="auto"/>
        <w:left w:val="none" w:sz="0" w:space="0" w:color="auto"/>
        <w:bottom w:val="none" w:sz="0" w:space="0" w:color="auto"/>
        <w:right w:val="none" w:sz="0" w:space="0" w:color="auto"/>
      </w:divBdr>
    </w:div>
    <w:div w:id="826095658">
      <w:bodyDiv w:val="1"/>
      <w:marLeft w:val="0"/>
      <w:marRight w:val="0"/>
      <w:marTop w:val="0"/>
      <w:marBottom w:val="0"/>
      <w:divBdr>
        <w:top w:val="none" w:sz="0" w:space="0" w:color="auto"/>
        <w:left w:val="none" w:sz="0" w:space="0" w:color="auto"/>
        <w:bottom w:val="none" w:sz="0" w:space="0" w:color="auto"/>
        <w:right w:val="none" w:sz="0" w:space="0" w:color="auto"/>
      </w:divBdr>
    </w:div>
    <w:div w:id="833689087">
      <w:bodyDiv w:val="1"/>
      <w:marLeft w:val="0"/>
      <w:marRight w:val="0"/>
      <w:marTop w:val="0"/>
      <w:marBottom w:val="0"/>
      <w:divBdr>
        <w:top w:val="none" w:sz="0" w:space="0" w:color="auto"/>
        <w:left w:val="none" w:sz="0" w:space="0" w:color="auto"/>
        <w:bottom w:val="none" w:sz="0" w:space="0" w:color="auto"/>
        <w:right w:val="none" w:sz="0" w:space="0" w:color="auto"/>
      </w:divBdr>
    </w:div>
    <w:div w:id="862279415">
      <w:bodyDiv w:val="1"/>
      <w:marLeft w:val="0"/>
      <w:marRight w:val="0"/>
      <w:marTop w:val="0"/>
      <w:marBottom w:val="0"/>
      <w:divBdr>
        <w:top w:val="none" w:sz="0" w:space="0" w:color="auto"/>
        <w:left w:val="none" w:sz="0" w:space="0" w:color="auto"/>
        <w:bottom w:val="none" w:sz="0" w:space="0" w:color="auto"/>
        <w:right w:val="none" w:sz="0" w:space="0" w:color="auto"/>
      </w:divBdr>
    </w:div>
    <w:div w:id="872574406">
      <w:bodyDiv w:val="1"/>
      <w:marLeft w:val="0"/>
      <w:marRight w:val="0"/>
      <w:marTop w:val="0"/>
      <w:marBottom w:val="0"/>
      <w:divBdr>
        <w:top w:val="none" w:sz="0" w:space="0" w:color="auto"/>
        <w:left w:val="none" w:sz="0" w:space="0" w:color="auto"/>
        <w:bottom w:val="none" w:sz="0" w:space="0" w:color="auto"/>
        <w:right w:val="none" w:sz="0" w:space="0" w:color="auto"/>
      </w:divBdr>
    </w:div>
    <w:div w:id="873418539">
      <w:bodyDiv w:val="1"/>
      <w:marLeft w:val="0"/>
      <w:marRight w:val="0"/>
      <w:marTop w:val="0"/>
      <w:marBottom w:val="0"/>
      <w:divBdr>
        <w:top w:val="none" w:sz="0" w:space="0" w:color="auto"/>
        <w:left w:val="none" w:sz="0" w:space="0" w:color="auto"/>
        <w:bottom w:val="none" w:sz="0" w:space="0" w:color="auto"/>
        <w:right w:val="none" w:sz="0" w:space="0" w:color="auto"/>
      </w:divBdr>
    </w:div>
    <w:div w:id="884681755">
      <w:bodyDiv w:val="1"/>
      <w:marLeft w:val="0"/>
      <w:marRight w:val="0"/>
      <w:marTop w:val="0"/>
      <w:marBottom w:val="0"/>
      <w:divBdr>
        <w:top w:val="none" w:sz="0" w:space="0" w:color="auto"/>
        <w:left w:val="none" w:sz="0" w:space="0" w:color="auto"/>
        <w:bottom w:val="none" w:sz="0" w:space="0" w:color="auto"/>
        <w:right w:val="none" w:sz="0" w:space="0" w:color="auto"/>
      </w:divBdr>
    </w:div>
    <w:div w:id="924998493">
      <w:bodyDiv w:val="1"/>
      <w:marLeft w:val="0"/>
      <w:marRight w:val="0"/>
      <w:marTop w:val="0"/>
      <w:marBottom w:val="0"/>
      <w:divBdr>
        <w:top w:val="none" w:sz="0" w:space="0" w:color="auto"/>
        <w:left w:val="none" w:sz="0" w:space="0" w:color="auto"/>
        <w:bottom w:val="none" w:sz="0" w:space="0" w:color="auto"/>
        <w:right w:val="none" w:sz="0" w:space="0" w:color="auto"/>
      </w:divBdr>
    </w:div>
    <w:div w:id="943729924">
      <w:bodyDiv w:val="1"/>
      <w:marLeft w:val="0"/>
      <w:marRight w:val="0"/>
      <w:marTop w:val="0"/>
      <w:marBottom w:val="0"/>
      <w:divBdr>
        <w:top w:val="none" w:sz="0" w:space="0" w:color="auto"/>
        <w:left w:val="none" w:sz="0" w:space="0" w:color="auto"/>
        <w:bottom w:val="none" w:sz="0" w:space="0" w:color="auto"/>
        <w:right w:val="none" w:sz="0" w:space="0" w:color="auto"/>
      </w:divBdr>
    </w:div>
    <w:div w:id="946697854">
      <w:bodyDiv w:val="1"/>
      <w:marLeft w:val="0"/>
      <w:marRight w:val="0"/>
      <w:marTop w:val="0"/>
      <w:marBottom w:val="0"/>
      <w:divBdr>
        <w:top w:val="none" w:sz="0" w:space="0" w:color="auto"/>
        <w:left w:val="none" w:sz="0" w:space="0" w:color="auto"/>
        <w:bottom w:val="none" w:sz="0" w:space="0" w:color="auto"/>
        <w:right w:val="none" w:sz="0" w:space="0" w:color="auto"/>
      </w:divBdr>
    </w:div>
    <w:div w:id="965043988">
      <w:bodyDiv w:val="1"/>
      <w:marLeft w:val="0"/>
      <w:marRight w:val="0"/>
      <w:marTop w:val="0"/>
      <w:marBottom w:val="0"/>
      <w:divBdr>
        <w:top w:val="none" w:sz="0" w:space="0" w:color="auto"/>
        <w:left w:val="none" w:sz="0" w:space="0" w:color="auto"/>
        <w:bottom w:val="none" w:sz="0" w:space="0" w:color="auto"/>
        <w:right w:val="none" w:sz="0" w:space="0" w:color="auto"/>
      </w:divBdr>
    </w:div>
    <w:div w:id="978850441">
      <w:bodyDiv w:val="1"/>
      <w:marLeft w:val="0"/>
      <w:marRight w:val="0"/>
      <w:marTop w:val="0"/>
      <w:marBottom w:val="0"/>
      <w:divBdr>
        <w:top w:val="none" w:sz="0" w:space="0" w:color="auto"/>
        <w:left w:val="none" w:sz="0" w:space="0" w:color="auto"/>
        <w:bottom w:val="none" w:sz="0" w:space="0" w:color="auto"/>
        <w:right w:val="none" w:sz="0" w:space="0" w:color="auto"/>
      </w:divBdr>
    </w:div>
    <w:div w:id="988482770">
      <w:bodyDiv w:val="1"/>
      <w:marLeft w:val="0"/>
      <w:marRight w:val="0"/>
      <w:marTop w:val="0"/>
      <w:marBottom w:val="0"/>
      <w:divBdr>
        <w:top w:val="none" w:sz="0" w:space="0" w:color="auto"/>
        <w:left w:val="none" w:sz="0" w:space="0" w:color="auto"/>
        <w:bottom w:val="none" w:sz="0" w:space="0" w:color="auto"/>
        <w:right w:val="none" w:sz="0" w:space="0" w:color="auto"/>
      </w:divBdr>
    </w:div>
    <w:div w:id="1021517402">
      <w:bodyDiv w:val="1"/>
      <w:marLeft w:val="0"/>
      <w:marRight w:val="0"/>
      <w:marTop w:val="0"/>
      <w:marBottom w:val="0"/>
      <w:divBdr>
        <w:top w:val="none" w:sz="0" w:space="0" w:color="auto"/>
        <w:left w:val="none" w:sz="0" w:space="0" w:color="auto"/>
        <w:bottom w:val="none" w:sz="0" w:space="0" w:color="auto"/>
        <w:right w:val="none" w:sz="0" w:space="0" w:color="auto"/>
      </w:divBdr>
      <w:divsChild>
        <w:div w:id="104615692">
          <w:marLeft w:val="0"/>
          <w:marRight w:val="0"/>
          <w:marTop w:val="0"/>
          <w:marBottom w:val="0"/>
          <w:divBdr>
            <w:top w:val="none" w:sz="0" w:space="0" w:color="auto"/>
            <w:left w:val="none" w:sz="0" w:space="0" w:color="auto"/>
            <w:bottom w:val="none" w:sz="0" w:space="0" w:color="auto"/>
            <w:right w:val="none" w:sz="0" w:space="0" w:color="auto"/>
          </w:divBdr>
          <w:divsChild>
            <w:div w:id="1789466973">
              <w:marLeft w:val="0"/>
              <w:marRight w:val="0"/>
              <w:marTop w:val="0"/>
              <w:marBottom w:val="0"/>
              <w:divBdr>
                <w:top w:val="none" w:sz="0" w:space="0" w:color="auto"/>
                <w:left w:val="none" w:sz="0" w:space="0" w:color="auto"/>
                <w:bottom w:val="none" w:sz="0" w:space="0" w:color="auto"/>
                <w:right w:val="none" w:sz="0" w:space="0" w:color="auto"/>
              </w:divBdr>
              <w:divsChild>
                <w:div w:id="1023896276">
                  <w:marLeft w:val="0"/>
                  <w:marRight w:val="0"/>
                  <w:marTop w:val="0"/>
                  <w:marBottom w:val="0"/>
                  <w:divBdr>
                    <w:top w:val="none" w:sz="0" w:space="0" w:color="auto"/>
                    <w:left w:val="none" w:sz="0" w:space="0" w:color="auto"/>
                    <w:bottom w:val="none" w:sz="0" w:space="0" w:color="auto"/>
                    <w:right w:val="none" w:sz="0" w:space="0" w:color="auto"/>
                  </w:divBdr>
                  <w:divsChild>
                    <w:div w:id="19095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848913">
          <w:marLeft w:val="0"/>
          <w:marRight w:val="0"/>
          <w:marTop w:val="0"/>
          <w:marBottom w:val="0"/>
          <w:divBdr>
            <w:top w:val="none" w:sz="0" w:space="0" w:color="auto"/>
            <w:left w:val="none" w:sz="0" w:space="0" w:color="auto"/>
            <w:bottom w:val="none" w:sz="0" w:space="0" w:color="auto"/>
            <w:right w:val="none" w:sz="0" w:space="0" w:color="auto"/>
          </w:divBdr>
          <w:divsChild>
            <w:div w:id="1747069977">
              <w:marLeft w:val="0"/>
              <w:marRight w:val="0"/>
              <w:marTop w:val="0"/>
              <w:marBottom w:val="0"/>
              <w:divBdr>
                <w:top w:val="none" w:sz="0" w:space="0" w:color="auto"/>
                <w:left w:val="none" w:sz="0" w:space="0" w:color="auto"/>
                <w:bottom w:val="none" w:sz="0" w:space="0" w:color="auto"/>
                <w:right w:val="none" w:sz="0" w:space="0" w:color="auto"/>
              </w:divBdr>
              <w:divsChild>
                <w:div w:id="725302012">
                  <w:marLeft w:val="0"/>
                  <w:marRight w:val="0"/>
                  <w:marTop w:val="0"/>
                  <w:marBottom w:val="0"/>
                  <w:divBdr>
                    <w:top w:val="none" w:sz="0" w:space="0" w:color="auto"/>
                    <w:left w:val="none" w:sz="0" w:space="0" w:color="auto"/>
                    <w:bottom w:val="none" w:sz="0" w:space="0" w:color="auto"/>
                    <w:right w:val="none" w:sz="0" w:space="0" w:color="auto"/>
                  </w:divBdr>
                  <w:divsChild>
                    <w:div w:id="1395277990">
                      <w:marLeft w:val="0"/>
                      <w:marRight w:val="0"/>
                      <w:marTop w:val="0"/>
                      <w:marBottom w:val="0"/>
                      <w:divBdr>
                        <w:top w:val="none" w:sz="0" w:space="0" w:color="auto"/>
                        <w:left w:val="none" w:sz="0" w:space="0" w:color="auto"/>
                        <w:bottom w:val="none" w:sz="0" w:space="0" w:color="auto"/>
                        <w:right w:val="none" w:sz="0" w:space="0" w:color="auto"/>
                      </w:divBdr>
                      <w:divsChild>
                        <w:div w:id="63113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052912">
      <w:bodyDiv w:val="1"/>
      <w:marLeft w:val="0"/>
      <w:marRight w:val="0"/>
      <w:marTop w:val="0"/>
      <w:marBottom w:val="0"/>
      <w:divBdr>
        <w:top w:val="none" w:sz="0" w:space="0" w:color="auto"/>
        <w:left w:val="none" w:sz="0" w:space="0" w:color="auto"/>
        <w:bottom w:val="none" w:sz="0" w:space="0" w:color="auto"/>
        <w:right w:val="none" w:sz="0" w:space="0" w:color="auto"/>
      </w:divBdr>
    </w:div>
    <w:div w:id="1098256209">
      <w:bodyDiv w:val="1"/>
      <w:marLeft w:val="0"/>
      <w:marRight w:val="0"/>
      <w:marTop w:val="0"/>
      <w:marBottom w:val="0"/>
      <w:divBdr>
        <w:top w:val="none" w:sz="0" w:space="0" w:color="auto"/>
        <w:left w:val="none" w:sz="0" w:space="0" w:color="auto"/>
        <w:bottom w:val="none" w:sz="0" w:space="0" w:color="auto"/>
        <w:right w:val="none" w:sz="0" w:space="0" w:color="auto"/>
      </w:divBdr>
    </w:div>
    <w:div w:id="1172377784">
      <w:bodyDiv w:val="1"/>
      <w:marLeft w:val="0"/>
      <w:marRight w:val="0"/>
      <w:marTop w:val="0"/>
      <w:marBottom w:val="0"/>
      <w:divBdr>
        <w:top w:val="none" w:sz="0" w:space="0" w:color="auto"/>
        <w:left w:val="none" w:sz="0" w:space="0" w:color="auto"/>
        <w:bottom w:val="none" w:sz="0" w:space="0" w:color="auto"/>
        <w:right w:val="none" w:sz="0" w:space="0" w:color="auto"/>
      </w:divBdr>
    </w:div>
    <w:div w:id="1207528585">
      <w:bodyDiv w:val="1"/>
      <w:marLeft w:val="0"/>
      <w:marRight w:val="0"/>
      <w:marTop w:val="0"/>
      <w:marBottom w:val="0"/>
      <w:divBdr>
        <w:top w:val="none" w:sz="0" w:space="0" w:color="auto"/>
        <w:left w:val="none" w:sz="0" w:space="0" w:color="auto"/>
        <w:bottom w:val="none" w:sz="0" w:space="0" w:color="auto"/>
        <w:right w:val="none" w:sz="0" w:space="0" w:color="auto"/>
      </w:divBdr>
    </w:div>
    <w:div w:id="1273516352">
      <w:bodyDiv w:val="1"/>
      <w:marLeft w:val="0"/>
      <w:marRight w:val="0"/>
      <w:marTop w:val="0"/>
      <w:marBottom w:val="0"/>
      <w:divBdr>
        <w:top w:val="none" w:sz="0" w:space="0" w:color="auto"/>
        <w:left w:val="none" w:sz="0" w:space="0" w:color="auto"/>
        <w:bottom w:val="none" w:sz="0" w:space="0" w:color="auto"/>
        <w:right w:val="none" w:sz="0" w:space="0" w:color="auto"/>
      </w:divBdr>
    </w:div>
    <w:div w:id="1286277194">
      <w:bodyDiv w:val="1"/>
      <w:marLeft w:val="0"/>
      <w:marRight w:val="0"/>
      <w:marTop w:val="0"/>
      <w:marBottom w:val="0"/>
      <w:divBdr>
        <w:top w:val="none" w:sz="0" w:space="0" w:color="auto"/>
        <w:left w:val="none" w:sz="0" w:space="0" w:color="auto"/>
        <w:bottom w:val="none" w:sz="0" w:space="0" w:color="auto"/>
        <w:right w:val="none" w:sz="0" w:space="0" w:color="auto"/>
      </w:divBdr>
    </w:div>
    <w:div w:id="1300919409">
      <w:bodyDiv w:val="1"/>
      <w:marLeft w:val="0"/>
      <w:marRight w:val="0"/>
      <w:marTop w:val="0"/>
      <w:marBottom w:val="0"/>
      <w:divBdr>
        <w:top w:val="none" w:sz="0" w:space="0" w:color="auto"/>
        <w:left w:val="none" w:sz="0" w:space="0" w:color="auto"/>
        <w:bottom w:val="none" w:sz="0" w:space="0" w:color="auto"/>
        <w:right w:val="none" w:sz="0" w:space="0" w:color="auto"/>
      </w:divBdr>
    </w:div>
    <w:div w:id="1310399317">
      <w:bodyDiv w:val="1"/>
      <w:marLeft w:val="0"/>
      <w:marRight w:val="0"/>
      <w:marTop w:val="0"/>
      <w:marBottom w:val="0"/>
      <w:divBdr>
        <w:top w:val="none" w:sz="0" w:space="0" w:color="auto"/>
        <w:left w:val="none" w:sz="0" w:space="0" w:color="auto"/>
        <w:bottom w:val="none" w:sz="0" w:space="0" w:color="auto"/>
        <w:right w:val="none" w:sz="0" w:space="0" w:color="auto"/>
      </w:divBdr>
    </w:div>
    <w:div w:id="1315260536">
      <w:bodyDiv w:val="1"/>
      <w:marLeft w:val="0"/>
      <w:marRight w:val="0"/>
      <w:marTop w:val="0"/>
      <w:marBottom w:val="0"/>
      <w:divBdr>
        <w:top w:val="none" w:sz="0" w:space="0" w:color="auto"/>
        <w:left w:val="none" w:sz="0" w:space="0" w:color="auto"/>
        <w:bottom w:val="none" w:sz="0" w:space="0" w:color="auto"/>
        <w:right w:val="none" w:sz="0" w:space="0" w:color="auto"/>
      </w:divBdr>
    </w:div>
    <w:div w:id="1328708580">
      <w:bodyDiv w:val="1"/>
      <w:marLeft w:val="0"/>
      <w:marRight w:val="0"/>
      <w:marTop w:val="0"/>
      <w:marBottom w:val="0"/>
      <w:divBdr>
        <w:top w:val="none" w:sz="0" w:space="0" w:color="auto"/>
        <w:left w:val="none" w:sz="0" w:space="0" w:color="auto"/>
        <w:bottom w:val="none" w:sz="0" w:space="0" w:color="auto"/>
        <w:right w:val="none" w:sz="0" w:space="0" w:color="auto"/>
      </w:divBdr>
    </w:div>
    <w:div w:id="1343892028">
      <w:bodyDiv w:val="1"/>
      <w:marLeft w:val="0"/>
      <w:marRight w:val="0"/>
      <w:marTop w:val="0"/>
      <w:marBottom w:val="0"/>
      <w:divBdr>
        <w:top w:val="none" w:sz="0" w:space="0" w:color="auto"/>
        <w:left w:val="none" w:sz="0" w:space="0" w:color="auto"/>
        <w:bottom w:val="none" w:sz="0" w:space="0" w:color="auto"/>
        <w:right w:val="none" w:sz="0" w:space="0" w:color="auto"/>
      </w:divBdr>
    </w:div>
    <w:div w:id="1371884390">
      <w:bodyDiv w:val="1"/>
      <w:marLeft w:val="0"/>
      <w:marRight w:val="0"/>
      <w:marTop w:val="0"/>
      <w:marBottom w:val="0"/>
      <w:divBdr>
        <w:top w:val="none" w:sz="0" w:space="0" w:color="auto"/>
        <w:left w:val="none" w:sz="0" w:space="0" w:color="auto"/>
        <w:bottom w:val="none" w:sz="0" w:space="0" w:color="auto"/>
        <w:right w:val="none" w:sz="0" w:space="0" w:color="auto"/>
      </w:divBdr>
    </w:div>
    <w:div w:id="1373458036">
      <w:bodyDiv w:val="1"/>
      <w:marLeft w:val="0"/>
      <w:marRight w:val="0"/>
      <w:marTop w:val="0"/>
      <w:marBottom w:val="0"/>
      <w:divBdr>
        <w:top w:val="none" w:sz="0" w:space="0" w:color="auto"/>
        <w:left w:val="none" w:sz="0" w:space="0" w:color="auto"/>
        <w:bottom w:val="none" w:sz="0" w:space="0" w:color="auto"/>
        <w:right w:val="none" w:sz="0" w:space="0" w:color="auto"/>
      </w:divBdr>
    </w:div>
    <w:div w:id="1382289482">
      <w:bodyDiv w:val="1"/>
      <w:marLeft w:val="0"/>
      <w:marRight w:val="0"/>
      <w:marTop w:val="0"/>
      <w:marBottom w:val="0"/>
      <w:divBdr>
        <w:top w:val="none" w:sz="0" w:space="0" w:color="auto"/>
        <w:left w:val="none" w:sz="0" w:space="0" w:color="auto"/>
        <w:bottom w:val="none" w:sz="0" w:space="0" w:color="auto"/>
        <w:right w:val="none" w:sz="0" w:space="0" w:color="auto"/>
      </w:divBdr>
    </w:div>
    <w:div w:id="1397360678">
      <w:bodyDiv w:val="1"/>
      <w:marLeft w:val="0"/>
      <w:marRight w:val="0"/>
      <w:marTop w:val="0"/>
      <w:marBottom w:val="0"/>
      <w:divBdr>
        <w:top w:val="none" w:sz="0" w:space="0" w:color="auto"/>
        <w:left w:val="none" w:sz="0" w:space="0" w:color="auto"/>
        <w:bottom w:val="none" w:sz="0" w:space="0" w:color="auto"/>
        <w:right w:val="none" w:sz="0" w:space="0" w:color="auto"/>
      </w:divBdr>
    </w:div>
    <w:div w:id="1406996814">
      <w:bodyDiv w:val="1"/>
      <w:marLeft w:val="0"/>
      <w:marRight w:val="0"/>
      <w:marTop w:val="0"/>
      <w:marBottom w:val="0"/>
      <w:divBdr>
        <w:top w:val="none" w:sz="0" w:space="0" w:color="auto"/>
        <w:left w:val="none" w:sz="0" w:space="0" w:color="auto"/>
        <w:bottom w:val="none" w:sz="0" w:space="0" w:color="auto"/>
        <w:right w:val="none" w:sz="0" w:space="0" w:color="auto"/>
      </w:divBdr>
    </w:div>
    <w:div w:id="1409813157">
      <w:bodyDiv w:val="1"/>
      <w:marLeft w:val="0"/>
      <w:marRight w:val="0"/>
      <w:marTop w:val="0"/>
      <w:marBottom w:val="0"/>
      <w:divBdr>
        <w:top w:val="none" w:sz="0" w:space="0" w:color="auto"/>
        <w:left w:val="none" w:sz="0" w:space="0" w:color="auto"/>
        <w:bottom w:val="none" w:sz="0" w:space="0" w:color="auto"/>
        <w:right w:val="none" w:sz="0" w:space="0" w:color="auto"/>
      </w:divBdr>
    </w:div>
    <w:div w:id="1417357105">
      <w:bodyDiv w:val="1"/>
      <w:marLeft w:val="0"/>
      <w:marRight w:val="0"/>
      <w:marTop w:val="0"/>
      <w:marBottom w:val="0"/>
      <w:divBdr>
        <w:top w:val="none" w:sz="0" w:space="0" w:color="auto"/>
        <w:left w:val="none" w:sz="0" w:space="0" w:color="auto"/>
        <w:bottom w:val="none" w:sz="0" w:space="0" w:color="auto"/>
        <w:right w:val="none" w:sz="0" w:space="0" w:color="auto"/>
      </w:divBdr>
    </w:div>
    <w:div w:id="1426220231">
      <w:bodyDiv w:val="1"/>
      <w:marLeft w:val="0"/>
      <w:marRight w:val="0"/>
      <w:marTop w:val="0"/>
      <w:marBottom w:val="0"/>
      <w:divBdr>
        <w:top w:val="none" w:sz="0" w:space="0" w:color="auto"/>
        <w:left w:val="none" w:sz="0" w:space="0" w:color="auto"/>
        <w:bottom w:val="none" w:sz="0" w:space="0" w:color="auto"/>
        <w:right w:val="none" w:sz="0" w:space="0" w:color="auto"/>
      </w:divBdr>
    </w:div>
    <w:div w:id="1442798393">
      <w:bodyDiv w:val="1"/>
      <w:marLeft w:val="0"/>
      <w:marRight w:val="0"/>
      <w:marTop w:val="0"/>
      <w:marBottom w:val="0"/>
      <w:divBdr>
        <w:top w:val="none" w:sz="0" w:space="0" w:color="auto"/>
        <w:left w:val="none" w:sz="0" w:space="0" w:color="auto"/>
        <w:bottom w:val="none" w:sz="0" w:space="0" w:color="auto"/>
        <w:right w:val="none" w:sz="0" w:space="0" w:color="auto"/>
      </w:divBdr>
    </w:div>
    <w:div w:id="1477063875">
      <w:bodyDiv w:val="1"/>
      <w:marLeft w:val="0"/>
      <w:marRight w:val="0"/>
      <w:marTop w:val="0"/>
      <w:marBottom w:val="0"/>
      <w:divBdr>
        <w:top w:val="none" w:sz="0" w:space="0" w:color="auto"/>
        <w:left w:val="none" w:sz="0" w:space="0" w:color="auto"/>
        <w:bottom w:val="none" w:sz="0" w:space="0" w:color="auto"/>
        <w:right w:val="none" w:sz="0" w:space="0" w:color="auto"/>
      </w:divBdr>
    </w:div>
    <w:div w:id="1481342023">
      <w:bodyDiv w:val="1"/>
      <w:marLeft w:val="0"/>
      <w:marRight w:val="0"/>
      <w:marTop w:val="0"/>
      <w:marBottom w:val="0"/>
      <w:divBdr>
        <w:top w:val="none" w:sz="0" w:space="0" w:color="auto"/>
        <w:left w:val="none" w:sz="0" w:space="0" w:color="auto"/>
        <w:bottom w:val="none" w:sz="0" w:space="0" w:color="auto"/>
        <w:right w:val="none" w:sz="0" w:space="0" w:color="auto"/>
      </w:divBdr>
    </w:div>
    <w:div w:id="1540703149">
      <w:bodyDiv w:val="1"/>
      <w:marLeft w:val="0"/>
      <w:marRight w:val="0"/>
      <w:marTop w:val="0"/>
      <w:marBottom w:val="0"/>
      <w:divBdr>
        <w:top w:val="none" w:sz="0" w:space="0" w:color="auto"/>
        <w:left w:val="none" w:sz="0" w:space="0" w:color="auto"/>
        <w:bottom w:val="none" w:sz="0" w:space="0" w:color="auto"/>
        <w:right w:val="none" w:sz="0" w:space="0" w:color="auto"/>
      </w:divBdr>
      <w:divsChild>
        <w:div w:id="1286499241">
          <w:marLeft w:val="0"/>
          <w:marRight w:val="0"/>
          <w:marTop w:val="0"/>
          <w:marBottom w:val="0"/>
          <w:divBdr>
            <w:top w:val="none" w:sz="0" w:space="0" w:color="auto"/>
            <w:left w:val="none" w:sz="0" w:space="0" w:color="auto"/>
            <w:bottom w:val="none" w:sz="0" w:space="0" w:color="auto"/>
            <w:right w:val="none" w:sz="0" w:space="0" w:color="auto"/>
          </w:divBdr>
        </w:div>
      </w:divsChild>
    </w:div>
    <w:div w:id="1556355368">
      <w:bodyDiv w:val="1"/>
      <w:marLeft w:val="0"/>
      <w:marRight w:val="0"/>
      <w:marTop w:val="0"/>
      <w:marBottom w:val="0"/>
      <w:divBdr>
        <w:top w:val="none" w:sz="0" w:space="0" w:color="auto"/>
        <w:left w:val="none" w:sz="0" w:space="0" w:color="auto"/>
        <w:bottom w:val="none" w:sz="0" w:space="0" w:color="auto"/>
        <w:right w:val="none" w:sz="0" w:space="0" w:color="auto"/>
      </w:divBdr>
    </w:div>
    <w:div w:id="1579825777">
      <w:bodyDiv w:val="1"/>
      <w:marLeft w:val="0"/>
      <w:marRight w:val="0"/>
      <w:marTop w:val="0"/>
      <w:marBottom w:val="0"/>
      <w:divBdr>
        <w:top w:val="none" w:sz="0" w:space="0" w:color="auto"/>
        <w:left w:val="none" w:sz="0" w:space="0" w:color="auto"/>
        <w:bottom w:val="none" w:sz="0" w:space="0" w:color="auto"/>
        <w:right w:val="none" w:sz="0" w:space="0" w:color="auto"/>
      </w:divBdr>
    </w:div>
    <w:div w:id="1588078643">
      <w:bodyDiv w:val="1"/>
      <w:marLeft w:val="0"/>
      <w:marRight w:val="0"/>
      <w:marTop w:val="0"/>
      <w:marBottom w:val="0"/>
      <w:divBdr>
        <w:top w:val="none" w:sz="0" w:space="0" w:color="auto"/>
        <w:left w:val="none" w:sz="0" w:space="0" w:color="auto"/>
        <w:bottom w:val="none" w:sz="0" w:space="0" w:color="auto"/>
        <w:right w:val="none" w:sz="0" w:space="0" w:color="auto"/>
      </w:divBdr>
    </w:div>
    <w:div w:id="1589073851">
      <w:bodyDiv w:val="1"/>
      <w:marLeft w:val="0"/>
      <w:marRight w:val="0"/>
      <w:marTop w:val="0"/>
      <w:marBottom w:val="0"/>
      <w:divBdr>
        <w:top w:val="none" w:sz="0" w:space="0" w:color="auto"/>
        <w:left w:val="none" w:sz="0" w:space="0" w:color="auto"/>
        <w:bottom w:val="none" w:sz="0" w:space="0" w:color="auto"/>
        <w:right w:val="none" w:sz="0" w:space="0" w:color="auto"/>
      </w:divBdr>
    </w:div>
    <w:div w:id="1619680612">
      <w:bodyDiv w:val="1"/>
      <w:marLeft w:val="0"/>
      <w:marRight w:val="0"/>
      <w:marTop w:val="0"/>
      <w:marBottom w:val="0"/>
      <w:divBdr>
        <w:top w:val="none" w:sz="0" w:space="0" w:color="auto"/>
        <w:left w:val="none" w:sz="0" w:space="0" w:color="auto"/>
        <w:bottom w:val="none" w:sz="0" w:space="0" w:color="auto"/>
        <w:right w:val="none" w:sz="0" w:space="0" w:color="auto"/>
      </w:divBdr>
    </w:div>
    <w:div w:id="1678919603">
      <w:bodyDiv w:val="1"/>
      <w:marLeft w:val="0"/>
      <w:marRight w:val="0"/>
      <w:marTop w:val="0"/>
      <w:marBottom w:val="0"/>
      <w:divBdr>
        <w:top w:val="none" w:sz="0" w:space="0" w:color="auto"/>
        <w:left w:val="none" w:sz="0" w:space="0" w:color="auto"/>
        <w:bottom w:val="none" w:sz="0" w:space="0" w:color="auto"/>
        <w:right w:val="none" w:sz="0" w:space="0" w:color="auto"/>
      </w:divBdr>
    </w:div>
    <w:div w:id="1685596838">
      <w:bodyDiv w:val="1"/>
      <w:marLeft w:val="0"/>
      <w:marRight w:val="0"/>
      <w:marTop w:val="0"/>
      <w:marBottom w:val="0"/>
      <w:divBdr>
        <w:top w:val="none" w:sz="0" w:space="0" w:color="auto"/>
        <w:left w:val="none" w:sz="0" w:space="0" w:color="auto"/>
        <w:bottom w:val="none" w:sz="0" w:space="0" w:color="auto"/>
        <w:right w:val="none" w:sz="0" w:space="0" w:color="auto"/>
      </w:divBdr>
    </w:div>
    <w:div w:id="1690523173">
      <w:bodyDiv w:val="1"/>
      <w:marLeft w:val="0"/>
      <w:marRight w:val="0"/>
      <w:marTop w:val="0"/>
      <w:marBottom w:val="0"/>
      <w:divBdr>
        <w:top w:val="none" w:sz="0" w:space="0" w:color="auto"/>
        <w:left w:val="none" w:sz="0" w:space="0" w:color="auto"/>
        <w:bottom w:val="none" w:sz="0" w:space="0" w:color="auto"/>
        <w:right w:val="none" w:sz="0" w:space="0" w:color="auto"/>
      </w:divBdr>
    </w:div>
    <w:div w:id="1721593186">
      <w:bodyDiv w:val="1"/>
      <w:marLeft w:val="0"/>
      <w:marRight w:val="0"/>
      <w:marTop w:val="0"/>
      <w:marBottom w:val="0"/>
      <w:divBdr>
        <w:top w:val="none" w:sz="0" w:space="0" w:color="auto"/>
        <w:left w:val="none" w:sz="0" w:space="0" w:color="auto"/>
        <w:bottom w:val="none" w:sz="0" w:space="0" w:color="auto"/>
        <w:right w:val="none" w:sz="0" w:space="0" w:color="auto"/>
      </w:divBdr>
    </w:div>
    <w:div w:id="1751464857">
      <w:bodyDiv w:val="1"/>
      <w:marLeft w:val="0"/>
      <w:marRight w:val="0"/>
      <w:marTop w:val="0"/>
      <w:marBottom w:val="0"/>
      <w:divBdr>
        <w:top w:val="none" w:sz="0" w:space="0" w:color="auto"/>
        <w:left w:val="none" w:sz="0" w:space="0" w:color="auto"/>
        <w:bottom w:val="none" w:sz="0" w:space="0" w:color="auto"/>
        <w:right w:val="none" w:sz="0" w:space="0" w:color="auto"/>
      </w:divBdr>
    </w:div>
    <w:div w:id="1752845817">
      <w:bodyDiv w:val="1"/>
      <w:marLeft w:val="0"/>
      <w:marRight w:val="0"/>
      <w:marTop w:val="0"/>
      <w:marBottom w:val="0"/>
      <w:divBdr>
        <w:top w:val="none" w:sz="0" w:space="0" w:color="auto"/>
        <w:left w:val="none" w:sz="0" w:space="0" w:color="auto"/>
        <w:bottom w:val="none" w:sz="0" w:space="0" w:color="auto"/>
        <w:right w:val="none" w:sz="0" w:space="0" w:color="auto"/>
      </w:divBdr>
    </w:div>
    <w:div w:id="1765498118">
      <w:bodyDiv w:val="1"/>
      <w:marLeft w:val="0"/>
      <w:marRight w:val="0"/>
      <w:marTop w:val="0"/>
      <w:marBottom w:val="0"/>
      <w:divBdr>
        <w:top w:val="none" w:sz="0" w:space="0" w:color="auto"/>
        <w:left w:val="none" w:sz="0" w:space="0" w:color="auto"/>
        <w:bottom w:val="none" w:sz="0" w:space="0" w:color="auto"/>
        <w:right w:val="none" w:sz="0" w:space="0" w:color="auto"/>
      </w:divBdr>
    </w:div>
    <w:div w:id="1766264973">
      <w:bodyDiv w:val="1"/>
      <w:marLeft w:val="0"/>
      <w:marRight w:val="0"/>
      <w:marTop w:val="0"/>
      <w:marBottom w:val="0"/>
      <w:divBdr>
        <w:top w:val="none" w:sz="0" w:space="0" w:color="auto"/>
        <w:left w:val="none" w:sz="0" w:space="0" w:color="auto"/>
        <w:bottom w:val="none" w:sz="0" w:space="0" w:color="auto"/>
        <w:right w:val="none" w:sz="0" w:space="0" w:color="auto"/>
      </w:divBdr>
    </w:div>
    <w:div w:id="1781954498">
      <w:bodyDiv w:val="1"/>
      <w:marLeft w:val="0"/>
      <w:marRight w:val="0"/>
      <w:marTop w:val="0"/>
      <w:marBottom w:val="0"/>
      <w:divBdr>
        <w:top w:val="none" w:sz="0" w:space="0" w:color="auto"/>
        <w:left w:val="none" w:sz="0" w:space="0" w:color="auto"/>
        <w:bottom w:val="none" w:sz="0" w:space="0" w:color="auto"/>
        <w:right w:val="none" w:sz="0" w:space="0" w:color="auto"/>
      </w:divBdr>
    </w:div>
    <w:div w:id="1787039851">
      <w:bodyDiv w:val="1"/>
      <w:marLeft w:val="0"/>
      <w:marRight w:val="0"/>
      <w:marTop w:val="0"/>
      <w:marBottom w:val="0"/>
      <w:divBdr>
        <w:top w:val="none" w:sz="0" w:space="0" w:color="auto"/>
        <w:left w:val="none" w:sz="0" w:space="0" w:color="auto"/>
        <w:bottom w:val="none" w:sz="0" w:space="0" w:color="auto"/>
        <w:right w:val="none" w:sz="0" w:space="0" w:color="auto"/>
      </w:divBdr>
    </w:div>
    <w:div w:id="1819565594">
      <w:bodyDiv w:val="1"/>
      <w:marLeft w:val="0"/>
      <w:marRight w:val="0"/>
      <w:marTop w:val="0"/>
      <w:marBottom w:val="0"/>
      <w:divBdr>
        <w:top w:val="none" w:sz="0" w:space="0" w:color="auto"/>
        <w:left w:val="none" w:sz="0" w:space="0" w:color="auto"/>
        <w:bottom w:val="none" w:sz="0" w:space="0" w:color="auto"/>
        <w:right w:val="none" w:sz="0" w:space="0" w:color="auto"/>
      </w:divBdr>
    </w:div>
    <w:div w:id="1834682822">
      <w:bodyDiv w:val="1"/>
      <w:marLeft w:val="0"/>
      <w:marRight w:val="0"/>
      <w:marTop w:val="0"/>
      <w:marBottom w:val="0"/>
      <w:divBdr>
        <w:top w:val="none" w:sz="0" w:space="0" w:color="auto"/>
        <w:left w:val="none" w:sz="0" w:space="0" w:color="auto"/>
        <w:bottom w:val="none" w:sz="0" w:space="0" w:color="auto"/>
        <w:right w:val="none" w:sz="0" w:space="0" w:color="auto"/>
      </w:divBdr>
    </w:div>
    <w:div w:id="1846821872">
      <w:bodyDiv w:val="1"/>
      <w:marLeft w:val="0"/>
      <w:marRight w:val="0"/>
      <w:marTop w:val="0"/>
      <w:marBottom w:val="0"/>
      <w:divBdr>
        <w:top w:val="none" w:sz="0" w:space="0" w:color="auto"/>
        <w:left w:val="none" w:sz="0" w:space="0" w:color="auto"/>
        <w:bottom w:val="none" w:sz="0" w:space="0" w:color="auto"/>
        <w:right w:val="none" w:sz="0" w:space="0" w:color="auto"/>
      </w:divBdr>
    </w:div>
    <w:div w:id="1894192518">
      <w:bodyDiv w:val="1"/>
      <w:marLeft w:val="0"/>
      <w:marRight w:val="0"/>
      <w:marTop w:val="0"/>
      <w:marBottom w:val="0"/>
      <w:divBdr>
        <w:top w:val="none" w:sz="0" w:space="0" w:color="auto"/>
        <w:left w:val="none" w:sz="0" w:space="0" w:color="auto"/>
        <w:bottom w:val="none" w:sz="0" w:space="0" w:color="auto"/>
        <w:right w:val="none" w:sz="0" w:space="0" w:color="auto"/>
      </w:divBdr>
    </w:div>
    <w:div w:id="1900481612">
      <w:bodyDiv w:val="1"/>
      <w:marLeft w:val="0"/>
      <w:marRight w:val="0"/>
      <w:marTop w:val="0"/>
      <w:marBottom w:val="0"/>
      <w:divBdr>
        <w:top w:val="none" w:sz="0" w:space="0" w:color="auto"/>
        <w:left w:val="none" w:sz="0" w:space="0" w:color="auto"/>
        <w:bottom w:val="none" w:sz="0" w:space="0" w:color="auto"/>
        <w:right w:val="none" w:sz="0" w:space="0" w:color="auto"/>
      </w:divBdr>
    </w:div>
    <w:div w:id="1907759805">
      <w:bodyDiv w:val="1"/>
      <w:marLeft w:val="0"/>
      <w:marRight w:val="0"/>
      <w:marTop w:val="0"/>
      <w:marBottom w:val="0"/>
      <w:divBdr>
        <w:top w:val="none" w:sz="0" w:space="0" w:color="auto"/>
        <w:left w:val="none" w:sz="0" w:space="0" w:color="auto"/>
        <w:bottom w:val="none" w:sz="0" w:space="0" w:color="auto"/>
        <w:right w:val="none" w:sz="0" w:space="0" w:color="auto"/>
      </w:divBdr>
    </w:div>
    <w:div w:id="1912737211">
      <w:bodyDiv w:val="1"/>
      <w:marLeft w:val="0"/>
      <w:marRight w:val="0"/>
      <w:marTop w:val="0"/>
      <w:marBottom w:val="0"/>
      <w:divBdr>
        <w:top w:val="none" w:sz="0" w:space="0" w:color="auto"/>
        <w:left w:val="none" w:sz="0" w:space="0" w:color="auto"/>
        <w:bottom w:val="none" w:sz="0" w:space="0" w:color="auto"/>
        <w:right w:val="none" w:sz="0" w:space="0" w:color="auto"/>
      </w:divBdr>
    </w:div>
    <w:div w:id="1924756917">
      <w:bodyDiv w:val="1"/>
      <w:marLeft w:val="0"/>
      <w:marRight w:val="0"/>
      <w:marTop w:val="0"/>
      <w:marBottom w:val="0"/>
      <w:divBdr>
        <w:top w:val="none" w:sz="0" w:space="0" w:color="auto"/>
        <w:left w:val="none" w:sz="0" w:space="0" w:color="auto"/>
        <w:bottom w:val="none" w:sz="0" w:space="0" w:color="auto"/>
        <w:right w:val="none" w:sz="0" w:space="0" w:color="auto"/>
      </w:divBdr>
    </w:div>
    <w:div w:id="1929657355">
      <w:bodyDiv w:val="1"/>
      <w:marLeft w:val="0"/>
      <w:marRight w:val="0"/>
      <w:marTop w:val="0"/>
      <w:marBottom w:val="0"/>
      <w:divBdr>
        <w:top w:val="none" w:sz="0" w:space="0" w:color="auto"/>
        <w:left w:val="none" w:sz="0" w:space="0" w:color="auto"/>
        <w:bottom w:val="none" w:sz="0" w:space="0" w:color="auto"/>
        <w:right w:val="none" w:sz="0" w:space="0" w:color="auto"/>
      </w:divBdr>
    </w:div>
    <w:div w:id="1971133708">
      <w:bodyDiv w:val="1"/>
      <w:marLeft w:val="0"/>
      <w:marRight w:val="0"/>
      <w:marTop w:val="0"/>
      <w:marBottom w:val="0"/>
      <w:divBdr>
        <w:top w:val="none" w:sz="0" w:space="0" w:color="auto"/>
        <w:left w:val="none" w:sz="0" w:space="0" w:color="auto"/>
        <w:bottom w:val="none" w:sz="0" w:space="0" w:color="auto"/>
        <w:right w:val="none" w:sz="0" w:space="0" w:color="auto"/>
      </w:divBdr>
    </w:div>
    <w:div w:id="1976835722">
      <w:bodyDiv w:val="1"/>
      <w:marLeft w:val="0"/>
      <w:marRight w:val="0"/>
      <w:marTop w:val="0"/>
      <w:marBottom w:val="0"/>
      <w:divBdr>
        <w:top w:val="none" w:sz="0" w:space="0" w:color="auto"/>
        <w:left w:val="none" w:sz="0" w:space="0" w:color="auto"/>
        <w:bottom w:val="none" w:sz="0" w:space="0" w:color="auto"/>
        <w:right w:val="none" w:sz="0" w:space="0" w:color="auto"/>
      </w:divBdr>
    </w:div>
    <w:div w:id="1994675010">
      <w:bodyDiv w:val="1"/>
      <w:marLeft w:val="0"/>
      <w:marRight w:val="0"/>
      <w:marTop w:val="0"/>
      <w:marBottom w:val="0"/>
      <w:divBdr>
        <w:top w:val="none" w:sz="0" w:space="0" w:color="auto"/>
        <w:left w:val="none" w:sz="0" w:space="0" w:color="auto"/>
        <w:bottom w:val="none" w:sz="0" w:space="0" w:color="auto"/>
        <w:right w:val="none" w:sz="0" w:space="0" w:color="auto"/>
      </w:divBdr>
    </w:div>
    <w:div w:id="2011833899">
      <w:bodyDiv w:val="1"/>
      <w:marLeft w:val="0"/>
      <w:marRight w:val="0"/>
      <w:marTop w:val="0"/>
      <w:marBottom w:val="0"/>
      <w:divBdr>
        <w:top w:val="none" w:sz="0" w:space="0" w:color="auto"/>
        <w:left w:val="none" w:sz="0" w:space="0" w:color="auto"/>
        <w:bottom w:val="none" w:sz="0" w:space="0" w:color="auto"/>
        <w:right w:val="none" w:sz="0" w:space="0" w:color="auto"/>
      </w:divBdr>
    </w:div>
    <w:div w:id="2035884610">
      <w:bodyDiv w:val="1"/>
      <w:marLeft w:val="0"/>
      <w:marRight w:val="0"/>
      <w:marTop w:val="0"/>
      <w:marBottom w:val="0"/>
      <w:divBdr>
        <w:top w:val="none" w:sz="0" w:space="0" w:color="auto"/>
        <w:left w:val="none" w:sz="0" w:space="0" w:color="auto"/>
        <w:bottom w:val="none" w:sz="0" w:space="0" w:color="auto"/>
        <w:right w:val="none" w:sz="0" w:space="0" w:color="auto"/>
      </w:divBdr>
    </w:div>
    <w:div w:id="2046174540">
      <w:bodyDiv w:val="1"/>
      <w:marLeft w:val="0"/>
      <w:marRight w:val="0"/>
      <w:marTop w:val="0"/>
      <w:marBottom w:val="0"/>
      <w:divBdr>
        <w:top w:val="none" w:sz="0" w:space="0" w:color="auto"/>
        <w:left w:val="none" w:sz="0" w:space="0" w:color="auto"/>
        <w:bottom w:val="none" w:sz="0" w:space="0" w:color="auto"/>
        <w:right w:val="none" w:sz="0" w:space="0" w:color="auto"/>
      </w:divBdr>
    </w:div>
    <w:div w:id="2067413268">
      <w:bodyDiv w:val="1"/>
      <w:marLeft w:val="0"/>
      <w:marRight w:val="0"/>
      <w:marTop w:val="0"/>
      <w:marBottom w:val="0"/>
      <w:divBdr>
        <w:top w:val="none" w:sz="0" w:space="0" w:color="auto"/>
        <w:left w:val="none" w:sz="0" w:space="0" w:color="auto"/>
        <w:bottom w:val="none" w:sz="0" w:space="0" w:color="auto"/>
        <w:right w:val="none" w:sz="0" w:space="0" w:color="auto"/>
      </w:divBdr>
    </w:div>
    <w:div w:id="2074962475">
      <w:bodyDiv w:val="1"/>
      <w:marLeft w:val="0"/>
      <w:marRight w:val="0"/>
      <w:marTop w:val="0"/>
      <w:marBottom w:val="0"/>
      <w:divBdr>
        <w:top w:val="none" w:sz="0" w:space="0" w:color="auto"/>
        <w:left w:val="none" w:sz="0" w:space="0" w:color="auto"/>
        <w:bottom w:val="none" w:sz="0" w:space="0" w:color="auto"/>
        <w:right w:val="none" w:sz="0" w:space="0" w:color="auto"/>
      </w:divBdr>
    </w:div>
    <w:div w:id="2077315276">
      <w:bodyDiv w:val="1"/>
      <w:marLeft w:val="0"/>
      <w:marRight w:val="0"/>
      <w:marTop w:val="0"/>
      <w:marBottom w:val="0"/>
      <w:divBdr>
        <w:top w:val="none" w:sz="0" w:space="0" w:color="auto"/>
        <w:left w:val="none" w:sz="0" w:space="0" w:color="auto"/>
        <w:bottom w:val="none" w:sz="0" w:space="0" w:color="auto"/>
        <w:right w:val="none" w:sz="0" w:space="0" w:color="auto"/>
      </w:divBdr>
    </w:div>
    <w:div w:id="2111469539">
      <w:bodyDiv w:val="1"/>
      <w:marLeft w:val="0"/>
      <w:marRight w:val="0"/>
      <w:marTop w:val="0"/>
      <w:marBottom w:val="0"/>
      <w:divBdr>
        <w:top w:val="none" w:sz="0" w:space="0" w:color="auto"/>
        <w:left w:val="none" w:sz="0" w:space="0" w:color="auto"/>
        <w:bottom w:val="none" w:sz="0" w:space="0" w:color="auto"/>
        <w:right w:val="none" w:sz="0" w:space="0" w:color="auto"/>
      </w:divBdr>
    </w:div>
    <w:div w:id="2122720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yperlink" Target="https://www.sciencedirect.com/science/article/abs/pii/S1746809420305097" TargetMode="External"/><Relationship Id="rId3" Type="http://schemas.openxmlformats.org/officeDocument/2006/relationships/settings" Target="settings.xml"/><Relationship Id="rId21" Type="http://schemas.openxmlformats.org/officeDocument/2006/relationships/hyperlink" Target="https://acadpubl.eu/jsi/2017-117-18-19/articles/18/42.pdf"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arxiv.org/pdf/1406.7226"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mdpi.com/1999-4893/17/1/3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link.springer.com/article/10.1007/s42452-024-06066-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21</Pages>
  <Words>5750</Words>
  <Characters>32778</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AAGAM JAIN</cp:lastModifiedBy>
  <cp:revision>10</cp:revision>
  <dcterms:created xsi:type="dcterms:W3CDTF">2025-03-18T11:13:00Z</dcterms:created>
  <dcterms:modified xsi:type="dcterms:W3CDTF">2025-03-19T04:36:00Z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2025-03-15T00:00:00Z</vt:filetime>
  </property>
</Properties>
</file>