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6558" w:rsidRPr="0073538D" w:rsidRDefault="00756558" w:rsidP="00756558">
      <w:pPr>
        <w:pStyle w:val="BodyText"/>
        <w:contextualSpacing/>
        <w:jc w:val="left"/>
        <w:rPr>
          <w:rFonts w:ascii="Calibri" w:hAnsi="Calibri" w:cs="Calibri"/>
          <w:noProof/>
          <w:sz w:val="36"/>
          <w:szCs w:val="22"/>
          <w:u w:val="single"/>
        </w:rPr>
      </w:pPr>
      <w:r w:rsidRPr="0073538D">
        <w:rPr>
          <w:rFonts w:ascii="Calibri" w:hAnsi="Calibri" w:cs="Calibri"/>
          <w:noProof/>
          <w:sz w:val="36"/>
          <w:szCs w:val="22"/>
          <w:u w:val="single"/>
        </w:rPr>
        <w:t>Void Check (APVC)</w:t>
      </w:r>
    </w:p>
    <w:p w:rsidR="00756558" w:rsidRPr="0073538D" w:rsidRDefault="00756558" w:rsidP="00756558">
      <w:pPr>
        <w:pStyle w:val="BodyText"/>
        <w:ind w:left="-720"/>
        <w:contextualSpacing/>
        <w:jc w:val="left"/>
        <w:rPr>
          <w:rFonts w:ascii="Calibri" w:hAnsi="Calibri" w:cs="Calibri"/>
          <w:noProof/>
          <w:sz w:val="22"/>
          <w:szCs w:val="22"/>
        </w:rPr>
      </w:pPr>
    </w:p>
    <w:p w:rsidR="000D5F91" w:rsidRPr="0073538D" w:rsidRDefault="000E5B1D" w:rsidP="00756558">
      <w:pPr>
        <w:pStyle w:val="BodyText"/>
        <w:ind w:left="-720"/>
        <w:contextualSpacing/>
        <w:jc w:val="center"/>
        <w:rPr>
          <w:rFonts w:ascii="Calibri" w:hAnsi="Calibri" w:cs="Calibri"/>
          <w:noProof/>
          <w:sz w:val="22"/>
          <w:szCs w:val="22"/>
        </w:rPr>
      </w:pPr>
      <w:r w:rsidRPr="0073538D">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pt;height:254.25pt">
            <v:imagedata r:id="rId7" o:title="APVC"/>
          </v:shape>
        </w:pict>
      </w:r>
    </w:p>
    <w:p w:rsidR="00756558" w:rsidRPr="0073538D" w:rsidRDefault="00756558" w:rsidP="00756558">
      <w:pPr>
        <w:pStyle w:val="Body"/>
        <w:spacing w:before="0"/>
        <w:contextualSpacing/>
        <w:jc w:val="left"/>
        <w:rPr>
          <w:rFonts w:ascii="Calibri" w:hAnsi="Calibri" w:cs="Calibri"/>
          <w:sz w:val="22"/>
          <w:szCs w:val="22"/>
        </w:rPr>
      </w:pPr>
    </w:p>
    <w:p w:rsidR="000D5F91" w:rsidRPr="0073538D" w:rsidRDefault="000D5F91" w:rsidP="00756558">
      <w:pPr>
        <w:pStyle w:val="Body"/>
        <w:spacing w:before="0"/>
        <w:contextualSpacing/>
        <w:jc w:val="left"/>
        <w:rPr>
          <w:rFonts w:ascii="Calibri" w:hAnsi="Calibri" w:cs="Calibri"/>
          <w:sz w:val="22"/>
          <w:szCs w:val="22"/>
        </w:rPr>
      </w:pPr>
      <w:r w:rsidRPr="0073538D">
        <w:rPr>
          <w:rFonts w:ascii="Calibri" w:hAnsi="Calibri" w:cs="Calibri"/>
          <w:sz w:val="22"/>
          <w:szCs w:val="22"/>
        </w:rPr>
        <w:t xml:space="preserve">Void Check (APVC) makes it easy for you to void </w:t>
      </w:r>
      <w:r w:rsidR="0028199A" w:rsidRPr="0073538D">
        <w:rPr>
          <w:rFonts w:ascii="Calibri" w:hAnsi="Calibri" w:cs="Calibri"/>
          <w:sz w:val="22"/>
          <w:szCs w:val="22"/>
        </w:rPr>
        <w:t xml:space="preserve">journalized </w:t>
      </w:r>
      <w:r w:rsidRPr="0073538D">
        <w:rPr>
          <w:rFonts w:ascii="Calibri" w:hAnsi="Calibri" w:cs="Calibri"/>
          <w:sz w:val="22"/>
          <w:szCs w:val="22"/>
        </w:rPr>
        <w:t>payment</w:t>
      </w:r>
      <w:r w:rsidR="00C83062" w:rsidRPr="0073538D">
        <w:rPr>
          <w:rFonts w:ascii="Calibri" w:hAnsi="Calibri" w:cs="Calibri"/>
          <w:sz w:val="22"/>
          <w:szCs w:val="22"/>
        </w:rPr>
        <w:t>s</w:t>
      </w:r>
      <w:r w:rsidRPr="0073538D">
        <w:rPr>
          <w:rFonts w:ascii="Calibri" w:hAnsi="Calibri" w:cs="Calibri"/>
          <w:sz w:val="22"/>
          <w:szCs w:val="22"/>
        </w:rPr>
        <w:t xml:space="preserve"> </w:t>
      </w:r>
      <w:r w:rsidR="00C83062" w:rsidRPr="0073538D">
        <w:rPr>
          <w:rFonts w:ascii="Calibri" w:hAnsi="Calibri" w:cs="Calibri"/>
          <w:sz w:val="22"/>
          <w:szCs w:val="22"/>
        </w:rPr>
        <w:t xml:space="preserve">from </w:t>
      </w:r>
      <w:r w:rsidRPr="0073538D">
        <w:rPr>
          <w:rFonts w:ascii="Calibri" w:hAnsi="Calibri" w:cs="Calibri"/>
          <w:sz w:val="22"/>
          <w:szCs w:val="22"/>
        </w:rPr>
        <w:t>Print Checks</w:t>
      </w:r>
      <w:r w:rsidR="008E782A" w:rsidRPr="0073538D">
        <w:rPr>
          <w:rFonts w:ascii="Calibri" w:hAnsi="Calibri" w:cs="Calibri"/>
          <w:sz w:val="22"/>
          <w:szCs w:val="22"/>
        </w:rPr>
        <w:t xml:space="preserve"> (PC)</w:t>
      </w:r>
      <w:r w:rsidRPr="0073538D">
        <w:rPr>
          <w:rFonts w:ascii="Calibri" w:hAnsi="Calibri" w:cs="Calibri"/>
          <w:sz w:val="22"/>
          <w:szCs w:val="22"/>
        </w:rPr>
        <w:t>, Manual Checks</w:t>
      </w:r>
      <w:r w:rsidR="008E782A" w:rsidRPr="0073538D">
        <w:rPr>
          <w:rFonts w:ascii="Calibri" w:hAnsi="Calibri" w:cs="Calibri"/>
          <w:sz w:val="22"/>
          <w:szCs w:val="22"/>
        </w:rPr>
        <w:t xml:space="preserve"> (MC)</w:t>
      </w:r>
      <w:r w:rsidRPr="0073538D">
        <w:rPr>
          <w:rFonts w:ascii="Calibri" w:hAnsi="Calibri" w:cs="Calibri"/>
          <w:sz w:val="22"/>
          <w:szCs w:val="22"/>
        </w:rPr>
        <w:t>, or On Demand Checks</w:t>
      </w:r>
      <w:r w:rsidR="008E782A" w:rsidRPr="0073538D">
        <w:rPr>
          <w:rFonts w:ascii="Calibri" w:hAnsi="Calibri" w:cs="Calibri"/>
          <w:sz w:val="22"/>
          <w:szCs w:val="22"/>
        </w:rPr>
        <w:t xml:space="preserve"> (ODC)</w:t>
      </w:r>
      <w:r w:rsidRPr="0073538D">
        <w:rPr>
          <w:rFonts w:ascii="Calibri" w:hAnsi="Calibri" w:cs="Calibri"/>
          <w:sz w:val="22"/>
          <w:szCs w:val="22"/>
        </w:rPr>
        <w:t xml:space="preserve">.  APVC automatically reverses the check’s accounting entries and places the invoice back on the vendor’s account </w:t>
      </w:r>
      <w:r w:rsidR="007E1BFE" w:rsidRPr="0073538D">
        <w:rPr>
          <w:rFonts w:ascii="Calibri" w:hAnsi="Calibri" w:cs="Calibri"/>
          <w:sz w:val="22"/>
          <w:szCs w:val="22"/>
        </w:rPr>
        <w:t xml:space="preserve">in A/P </w:t>
      </w:r>
      <w:r w:rsidRPr="0073538D">
        <w:rPr>
          <w:rFonts w:ascii="Calibri" w:hAnsi="Calibri" w:cs="Calibri"/>
          <w:sz w:val="22"/>
          <w:szCs w:val="22"/>
        </w:rPr>
        <w:t xml:space="preserve">to be paid.  When you run the Disbursement Journal (DJ) at the end of the day, the void check entries are posted to the General Ledger for the </w:t>
      </w:r>
      <w:r w:rsidR="001F5CFA" w:rsidRPr="0073538D">
        <w:rPr>
          <w:rFonts w:ascii="Calibri" w:hAnsi="Calibri" w:cs="Calibri"/>
          <w:sz w:val="22"/>
          <w:szCs w:val="22"/>
        </w:rPr>
        <w:t>check void date</w:t>
      </w:r>
      <w:r w:rsidRPr="0073538D">
        <w:rPr>
          <w:rFonts w:ascii="Calibri" w:hAnsi="Calibri" w:cs="Calibri"/>
          <w:sz w:val="22"/>
          <w:szCs w:val="22"/>
        </w:rPr>
        <w:t>.</w:t>
      </w:r>
    </w:p>
    <w:p w:rsidR="00756558" w:rsidRPr="0073538D" w:rsidRDefault="00756558" w:rsidP="00756558">
      <w:pPr>
        <w:pStyle w:val="Body"/>
        <w:spacing w:before="0"/>
        <w:contextualSpacing/>
        <w:jc w:val="left"/>
        <w:rPr>
          <w:rFonts w:ascii="Calibri" w:hAnsi="Calibri" w:cs="Calibri"/>
          <w:sz w:val="22"/>
          <w:szCs w:val="22"/>
        </w:rPr>
      </w:pPr>
    </w:p>
    <w:p w:rsidR="000D5F91" w:rsidRPr="0073538D" w:rsidRDefault="000D5F91" w:rsidP="00756558">
      <w:pPr>
        <w:pStyle w:val="Body"/>
        <w:spacing w:before="0"/>
        <w:contextualSpacing/>
        <w:jc w:val="left"/>
        <w:rPr>
          <w:rFonts w:ascii="Calibri" w:hAnsi="Calibri" w:cs="Calibri"/>
          <w:sz w:val="22"/>
          <w:szCs w:val="22"/>
        </w:rPr>
      </w:pPr>
      <w:r w:rsidRPr="0073538D">
        <w:rPr>
          <w:rFonts w:ascii="Calibri" w:hAnsi="Calibri" w:cs="Calibri"/>
          <w:sz w:val="22"/>
          <w:szCs w:val="22"/>
        </w:rPr>
        <w:t>APVC even lets you void a payment that occurred in a</w:t>
      </w:r>
      <w:r w:rsidR="00E66E7C" w:rsidRPr="0073538D">
        <w:rPr>
          <w:rFonts w:ascii="Calibri" w:hAnsi="Calibri" w:cs="Calibri"/>
          <w:sz w:val="22"/>
          <w:szCs w:val="22"/>
        </w:rPr>
        <w:t>n accounting</w:t>
      </w:r>
      <w:r w:rsidRPr="0073538D">
        <w:rPr>
          <w:rFonts w:ascii="Calibri" w:hAnsi="Calibri" w:cs="Calibri"/>
          <w:sz w:val="22"/>
          <w:szCs w:val="22"/>
        </w:rPr>
        <w:t xml:space="preserve"> month that is now closed.  Since the accounting entries for the void transaction automatically use the current date as the document date, it does not matter when the original payment entry occurred. </w:t>
      </w:r>
    </w:p>
    <w:p w:rsidR="00756558" w:rsidRPr="0073538D" w:rsidRDefault="00756558" w:rsidP="00756558">
      <w:pPr>
        <w:pStyle w:val="Body"/>
        <w:spacing w:before="0"/>
        <w:contextualSpacing/>
        <w:jc w:val="left"/>
        <w:rPr>
          <w:rFonts w:ascii="Calibri" w:hAnsi="Calibri" w:cs="Calibri"/>
          <w:sz w:val="22"/>
          <w:szCs w:val="22"/>
        </w:rPr>
      </w:pPr>
    </w:p>
    <w:p w:rsidR="00756558" w:rsidRPr="0073538D" w:rsidRDefault="000D5F91" w:rsidP="00756558">
      <w:pPr>
        <w:pStyle w:val="Body"/>
        <w:spacing w:before="0"/>
        <w:contextualSpacing/>
        <w:jc w:val="left"/>
        <w:rPr>
          <w:rFonts w:ascii="Calibri" w:hAnsi="Calibri" w:cs="Calibri"/>
          <w:sz w:val="22"/>
          <w:szCs w:val="22"/>
        </w:rPr>
      </w:pPr>
      <w:r w:rsidRPr="0073538D">
        <w:rPr>
          <w:rFonts w:ascii="Calibri" w:hAnsi="Calibri" w:cs="Calibri"/>
          <w:sz w:val="22"/>
          <w:szCs w:val="22"/>
        </w:rPr>
        <w:t xml:space="preserve">To access this function, </w:t>
      </w:r>
      <w:r w:rsidR="00756558" w:rsidRPr="0073538D">
        <w:rPr>
          <w:rFonts w:ascii="Calibri" w:hAnsi="Calibri" w:cs="Calibri"/>
          <w:sz w:val="22"/>
          <w:szCs w:val="22"/>
        </w:rPr>
        <w:t>you can either:</w:t>
      </w:r>
    </w:p>
    <w:p w:rsidR="00756558" w:rsidRPr="0073538D" w:rsidRDefault="00756558" w:rsidP="00756558">
      <w:pPr>
        <w:pStyle w:val="Body"/>
        <w:spacing w:before="0"/>
        <w:contextualSpacing/>
        <w:jc w:val="left"/>
        <w:rPr>
          <w:rFonts w:ascii="Calibri" w:hAnsi="Calibri" w:cs="Calibri"/>
          <w:sz w:val="22"/>
          <w:szCs w:val="22"/>
        </w:rPr>
      </w:pPr>
    </w:p>
    <w:p w:rsidR="000D5F91" w:rsidRPr="0073538D" w:rsidRDefault="00756558" w:rsidP="00756558">
      <w:pPr>
        <w:pStyle w:val="Body"/>
        <w:numPr>
          <w:ilvl w:val="0"/>
          <w:numId w:val="8"/>
        </w:numPr>
        <w:spacing w:before="0"/>
        <w:contextualSpacing/>
        <w:jc w:val="left"/>
        <w:rPr>
          <w:rFonts w:ascii="Calibri" w:hAnsi="Calibri" w:cs="Calibri"/>
          <w:sz w:val="22"/>
          <w:szCs w:val="22"/>
        </w:rPr>
      </w:pPr>
      <w:r w:rsidRPr="0073538D">
        <w:rPr>
          <w:rFonts w:ascii="Calibri" w:hAnsi="Calibri" w:cs="Calibri"/>
          <w:sz w:val="22"/>
          <w:szCs w:val="22"/>
        </w:rPr>
        <w:t>S</w:t>
      </w:r>
      <w:r w:rsidR="000D5F91" w:rsidRPr="0073538D">
        <w:rPr>
          <w:rFonts w:ascii="Calibri" w:hAnsi="Calibri" w:cs="Calibri"/>
          <w:sz w:val="22"/>
          <w:szCs w:val="22"/>
        </w:rPr>
        <w:t xml:space="preserve">elect </w:t>
      </w:r>
      <w:r w:rsidRPr="0073538D">
        <w:rPr>
          <w:rFonts w:ascii="Calibri" w:hAnsi="Calibri" w:cs="Calibri"/>
          <w:sz w:val="22"/>
          <w:szCs w:val="22"/>
        </w:rPr>
        <w:t>“</w:t>
      </w:r>
      <w:r w:rsidR="000D5F91" w:rsidRPr="0073538D">
        <w:rPr>
          <w:rFonts w:ascii="Calibri" w:hAnsi="Calibri" w:cs="Calibri"/>
          <w:sz w:val="22"/>
          <w:szCs w:val="22"/>
        </w:rPr>
        <w:t>Accounts Payable</w:t>
      </w:r>
      <w:r w:rsidRPr="0073538D">
        <w:rPr>
          <w:rFonts w:ascii="Calibri" w:hAnsi="Calibri" w:cs="Calibri"/>
          <w:sz w:val="22"/>
          <w:szCs w:val="22"/>
        </w:rPr>
        <w:t>” from the menu and choose the</w:t>
      </w:r>
      <w:r w:rsidR="000D5F91" w:rsidRPr="0073538D">
        <w:rPr>
          <w:rFonts w:ascii="Calibri" w:hAnsi="Calibri" w:cs="Calibri"/>
          <w:sz w:val="22"/>
          <w:szCs w:val="22"/>
        </w:rPr>
        <w:t xml:space="preserve"> </w:t>
      </w:r>
      <w:r w:rsidRPr="0073538D">
        <w:rPr>
          <w:rFonts w:ascii="Calibri" w:hAnsi="Calibri" w:cs="Calibri"/>
          <w:sz w:val="22"/>
          <w:szCs w:val="22"/>
        </w:rPr>
        <w:t>“</w:t>
      </w:r>
      <w:r w:rsidR="00C25DFF" w:rsidRPr="0073538D">
        <w:rPr>
          <w:rFonts w:ascii="Calibri" w:hAnsi="Calibri" w:cs="Calibri"/>
          <w:sz w:val="22"/>
          <w:szCs w:val="22"/>
        </w:rPr>
        <w:t>Process Checks</w:t>
      </w:r>
      <w:r w:rsidRPr="0073538D">
        <w:rPr>
          <w:rFonts w:ascii="Calibri" w:hAnsi="Calibri" w:cs="Calibri"/>
          <w:sz w:val="22"/>
          <w:szCs w:val="22"/>
        </w:rPr>
        <w:t>” submenu.  Click on</w:t>
      </w:r>
      <w:r w:rsidR="00C25DFF" w:rsidRPr="0073538D">
        <w:rPr>
          <w:rFonts w:ascii="Calibri" w:hAnsi="Calibri" w:cs="Calibri"/>
          <w:sz w:val="22"/>
          <w:szCs w:val="22"/>
        </w:rPr>
        <w:t xml:space="preserve"> </w:t>
      </w:r>
      <w:r w:rsidRPr="0073538D">
        <w:rPr>
          <w:rFonts w:ascii="Calibri" w:hAnsi="Calibri" w:cs="Calibri"/>
          <w:sz w:val="22"/>
          <w:szCs w:val="22"/>
        </w:rPr>
        <w:t>“</w:t>
      </w:r>
      <w:r w:rsidR="000D5F91" w:rsidRPr="0073538D">
        <w:rPr>
          <w:rFonts w:ascii="Calibri" w:hAnsi="Calibri" w:cs="Calibri"/>
          <w:sz w:val="22"/>
          <w:szCs w:val="22"/>
        </w:rPr>
        <w:t>Void Check</w:t>
      </w:r>
      <w:r w:rsidR="00C25DFF" w:rsidRPr="0073538D">
        <w:rPr>
          <w:rFonts w:ascii="Calibri" w:hAnsi="Calibri" w:cs="Calibri"/>
          <w:sz w:val="22"/>
          <w:szCs w:val="22"/>
        </w:rPr>
        <w:t>s</w:t>
      </w:r>
      <w:r w:rsidRPr="0073538D">
        <w:rPr>
          <w:rFonts w:ascii="Calibri" w:hAnsi="Calibri" w:cs="Calibri"/>
          <w:sz w:val="22"/>
          <w:szCs w:val="22"/>
        </w:rPr>
        <w:t>.”</w:t>
      </w:r>
    </w:p>
    <w:p w:rsidR="000D5F91" w:rsidRPr="0073538D" w:rsidRDefault="00756558" w:rsidP="00756558">
      <w:pPr>
        <w:pStyle w:val="Command"/>
        <w:numPr>
          <w:ilvl w:val="0"/>
          <w:numId w:val="8"/>
        </w:numPr>
        <w:spacing w:before="0"/>
        <w:contextualSpacing/>
        <w:jc w:val="left"/>
        <w:rPr>
          <w:rFonts w:ascii="Calibri" w:hAnsi="Calibri" w:cs="Calibri"/>
          <w:b w:val="0"/>
          <w:sz w:val="22"/>
          <w:szCs w:val="22"/>
        </w:rPr>
      </w:pPr>
      <w:r w:rsidRPr="0073538D">
        <w:rPr>
          <w:rFonts w:ascii="Calibri" w:hAnsi="Calibri" w:cs="Calibri"/>
          <w:b w:val="0"/>
          <w:sz w:val="22"/>
          <w:szCs w:val="22"/>
        </w:rPr>
        <w:t>T</w:t>
      </w:r>
      <w:r w:rsidR="000D5F91" w:rsidRPr="0073538D">
        <w:rPr>
          <w:rFonts w:ascii="Calibri" w:hAnsi="Calibri" w:cs="Calibri"/>
          <w:b w:val="0"/>
          <w:sz w:val="22"/>
          <w:szCs w:val="22"/>
        </w:rPr>
        <w:t xml:space="preserve">ype </w:t>
      </w:r>
      <w:r w:rsidRPr="0073538D">
        <w:rPr>
          <w:rFonts w:ascii="Calibri" w:hAnsi="Calibri" w:cs="Calibri"/>
          <w:b w:val="0"/>
          <w:sz w:val="22"/>
          <w:szCs w:val="22"/>
        </w:rPr>
        <w:t>“</w:t>
      </w:r>
      <w:r w:rsidR="000D5F91" w:rsidRPr="0073538D">
        <w:rPr>
          <w:rFonts w:ascii="Calibri" w:hAnsi="Calibri" w:cs="Calibri"/>
          <w:b w:val="0"/>
          <w:sz w:val="22"/>
          <w:szCs w:val="22"/>
        </w:rPr>
        <w:t>APVC</w:t>
      </w:r>
      <w:r w:rsidRPr="0073538D">
        <w:rPr>
          <w:rFonts w:ascii="Calibri" w:hAnsi="Calibri" w:cs="Calibri"/>
          <w:b w:val="0"/>
          <w:sz w:val="22"/>
          <w:szCs w:val="22"/>
        </w:rPr>
        <w:t>”</w:t>
      </w:r>
      <w:r w:rsidR="00C25DFF" w:rsidRPr="0073538D">
        <w:rPr>
          <w:rFonts w:ascii="Calibri" w:hAnsi="Calibri" w:cs="Calibri"/>
          <w:b w:val="0"/>
          <w:sz w:val="22"/>
          <w:szCs w:val="22"/>
        </w:rPr>
        <w:t xml:space="preserve"> in the </w:t>
      </w:r>
      <w:r w:rsidR="00C60426" w:rsidRPr="0073538D">
        <w:rPr>
          <w:rFonts w:ascii="Calibri" w:hAnsi="Calibri" w:cs="Calibri"/>
          <w:b w:val="0"/>
          <w:sz w:val="22"/>
          <w:szCs w:val="22"/>
        </w:rPr>
        <w:t>Shortcuts Bar</w:t>
      </w:r>
      <w:r w:rsidRPr="0073538D">
        <w:rPr>
          <w:rFonts w:ascii="Calibri" w:hAnsi="Calibri" w:cs="Calibri"/>
          <w:b w:val="0"/>
          <w:sz w:val="22"/>
          <w:szCs w:val="22"/>
        </w:rPr>
        <w:t>.</w:t>
      </w:r>
    </w:p>
    <w:p w:rsidR="00756558" w:rsidRPr="0073538D" w:rsidRDefault="00756558" w:rsidP="00756558">
      <w:pPr>
        <w:pStyle w:val="BodyText"/>
        <w:contextualSpacing/>
        <w:jc w:val="left"/>
        <w:rPr>
          <w:rFonts w:ascii="Calibri" w:hAnsi="Calibri" w:cs="Calibri"/>
          <w:sz w:val="22"/>
          <w:szCs w:val="22"/>
        </w:rPr>
      </w:pPr>
    </w:p>
    <w:p w:rsidR="000D5F91" w:rsidRPr="0073538D" w:rsidRDefault="00756558" w:rsidP="00756558">
      <w:pPr>
        <w:pStyle w:val="BodyText"/>
        <w:ind w:left="-720"/>
        <w:contextualSpacing/>
        <w:jc w:val="center"/>
        <w:rPr>
          <w:rFonts w:ascii="Calibri" w:hAnsi="Calibri" w:cs="Calibri"/>
          <w:sz w:val="22"/>
          <w:szCs w:val="22"/>
        </w:rPr>
      </w:pPr>
      <w:r w:rsidRPr="0073538D">
        <w:rPr>
          <w:rFonts w:ascii="Calibri" w:hAnsi="Calibri" w:cs="Calibri"/>
          <w:noProof/>
          <w:sz w:val="22"/>
          <w:szCs w:val="22"/>
        </w:rPr>
        <w:lastRenderedPageBreak/>
        <w:pict>
          <v:shape id="Picture 1" o:spid="_x0000_i1026" type="#_x0000_t75" style="width:530.25pt;height:270.75pt;visibility:visible">
            <v:imagedata r:id="rId8" o:title=""/>
          </v:shape>
        </w:pict>
      </w:r>
    </w:p>
    <w:p w:rsidR="00756558" w:rsidRPr="0073538D" w:rsidRDefault="00756558" w:rsidP="00756558">
      <w:pPr>
        <w:pStyle w:val="Heading2"/>
        <w:keepNext w:val="0"/>
        <w:spacing w:before="0" w:after="0"/>
        <w:contextualSpacing/>
        <w:jc w:val="left"/>
        <w:rPr>
          <w:rFonts w:ascii="Calibri" w:hAnsi="Calibri" w:cs="Calibri"/>
          <w:sz w:val="22"/>
          <w:szCs w:val="22"/>
        </w:rPr>
      </w:pPr>
    </w:p>
    <w:p w:rsidR="000D5F91" w:rsidRPr="0073538D" w:rsidRDefault="00482E37" w:rsidP="00756558">
      <w:pPr>
        <w:pStyle w:val="Heading2"/>
        <w:keepNext w:val="0"/>
        <w:spacing w:before="0" w:after="0"/>
        <w:contextualSpacing/>
        <w:jc w:val="left"/>
        <w:rPr>
          <w:rFonts w:ascii="Calibri" w:hAnsi="Calibri" w:cs="Calibri"/>
          <w:b w:val="0"/>
          <w:sz w:val="22"/>
          <w:szCs w:val="22"/>
        </w:rPr>
      </w:pPr>
      <w:r w:rsidRPr="0073538D">
        <w:rPr>
          <w:rFonts w:ascii="Calibri" w:hAnsi="Calibri" w:cs="Calibri"/>
          <w:sz w:val="22"/>
          <w:szCs w:val="22"/>
          <w:u w:val="single"/>
        </w:rPr>
        <w:t>Field Descriptions</w:t>
      </w:r>
      <w:r w:rsidR="00756558" w:rsidRPr="0073538D">
        <w:rPr>
          <w:rFonts w:ascii="Calibri" w:hAnsi="Calibri" w:cs="Calibri"/>
          <w:sz w:val="22"/>
          <w:szCs w:val="22"/>
          <w:u w:val="single"/>
        </w:rPr>
        <w:t>:</w:t>
      </w:r>
    </w:p>
    <w:p w:rsidR="00756558" w:rsidRPr="0073538D" w:rsidRDefault="00756558" w:rsidP="00756558">
      <w:pPr>
        <w:pStyle w:val="Heading3"/>
        <w:keepNext w:val="0"/>
        <w:spacing w:before="0"/>
        <w:contextualSpacing/>
        <w:jc w:val="left"/>
        <w:rPr>
          <w:rFonts w:ascii="Calibri" w:hAnsi="Calibri" w:cs="Calibri"/>
          <w:sz w:val="22"/>
          <w:szCs w:val="22"/>
        </w:rPr>
      </w:pPr>
    </w:p>
    <w:p w:rsidR="00BF6EA3" w:rsidRPr="0073538D" w:rsidRDefault="00BF6EA3"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Vendor</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001F5CFA" w:rsidRPr="0073538D">
        <w:rPr>
          <w:rFonts w:ascii="Calibri" w:hAnsi="Calibri" w:cs="Calibri"/>
          <w:b w:val="0"/>
          <w:sz w:val="22"/>
          <w:szCs w:val="22"/>
        </w:rPr>
        <w:t xml:space="preserve">Type in a vendor number or search for it by entering part of the vendor’s name. </w:t>
      </w:r>
      <w:r w:rsidR="00961D38" w:rsidRPr="0073538D">
        <w:rPr>
          <w:rFonts w:ascii="Calibri" w:hAnsi="Calibri" w:cs="Calibri"/>
          <w:b w:val="0"/>
          <w:sz w:val="22"/>
          <w:szCs w:val="22"/>
        </w:rPr>
        <w:t>L</w:t>
      </w:r>
      <w:r w:rsidRPr="0073538D">
        <w:rPr>
          <w:rFonts w:ascii="Calibri" w:hAnsi="Calibri" w:cs="Calibri"/>
          <w:b w:val="0"/>
          <w:sz w:val="22"/>
          <w:szCs w:val="22"/>
        </w:rPr>
        <w:t>ocate the vendor and click on it</w:t>
      </w:r>
      <w:r w:rsidR="00961D38" w:rsidRPr="0073538D">
        <w:rPr>
          <w:rFonts w:ascii="Calibri" w:hAnsi="Calibri" w:cs="Calibri"/>
          <w:b w:val="0"/>
          <w:sz w:val="22"/>
          <w:szCs w:val="22"/>
        </w:rPr>
        <w:t xml:space="preserve"> to select it</w:t>
      </w:r>
      <w:r w:rsidRPr="0073538D">
        <w:rPr>
          <w:rFonts w:ascii="Calibri" w:hAnsi="Calibri" w:cs="Calibri"/>
          <w:b w:val="0"/>
          <w:sz w:val="22"/>
          <w:szCs w:val="22"/>
        </w:rPr>
        <w:t>.</w:t>
      </w:r>
      <w:r w:rsidR="0058340E" w:rsidRPr="0073538D">
        <w:rPr>
          <w:rFonts w:ascii="Calibri" w:hAnsi="Calibri" w:cs="Calibri"/>
          <w:b w:val="0"/>
          <w:sz w:val="22"/>
          <w:szCs w:val="22"/>
        </w:rPr>
        <w:t xml:space="preserve"> The vendor’s name and number will display to the left of the field.  You can click on the vendor’s name to view their Vendor Insight (VI) page.</w:t>
      </w:r>
    </w:p>
    <w:p w:rsidR="00756558" w:rsidRPr="0073538D" w:rsidRDefault="00756558" w:rsidP="00756558">
      <w:pPr>
        <w:pStyle w:val="Heading3"/>
        <w:keepNext w:val="0"/>
        <w:spacing w:before="0"/>
        <w:contextualSpacing/>
        <w:jc w:val="left"/>
        <w:rPr>
          <w:rFonts w:ascii="Calibri" w:hAnsi="Calibri" w:cs="Calibri"/>
          <w:sz w:val="22"/>
          <w:szCs w:val="22"/>
        </w:rPr>
      </w:pPr>
    </w:p>
    <w:p w:rsidR="000D5F91" w:rsidRPr="0073538D" w:rsidRDefault="000D5F91"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 xml:space="preserve">Check </w:t>
      </w:r>
      <w:r w:rsidR="00961D38" w:rsidRPr="0073538D">
        <w:rPr>
          <w:rFonts w:ascii="Calibri" w:hAnsi="Calibri" w:cs="Calibri"/>
          <w:b w:val="0"/>
          <w:sz w:val="22"/>
          <w:szCs w:val="22"/>
          <w:u w:val="single"/>
        </w:rPr>
        <w:t>Number</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 xml:space="preserve">Type the original check number or payment document number.  The check or payment entry </w:t>
      </w:r>
      <w:r w:rsidRPr="0073538D">
        <w:rPr>
          <w:rFonts w:ascii="Calibri" w:hAnsi="Calibri" w:cs="Calibri"/>
          <w:sz w:val="22"/>
          <w:szCs w:val="22"/>
        </w:rPr>
        <w:t>MUST BE JOURNALIZED</w:t>
      </w:r>
      <w:r w:rsidR="00DF32B1" w:rsidRPr="0073538D">
        <w:rPr>
          <w:rFonts w:ascii="Calibri" w:hAnsi="Calibri" w:cs="Calibri"/>
          <w:b w:val="0"/>
          <w:sz w:val="22"/>
          <w:szCs w:val="22"/>
        </w:rPr>
        <w:t xml:space="preserve"> in order for it to be voided</w:t>
      </w:r>
      <w:r w:rsidRPr="0073538D">
        <w:rPr>
          <w:rFonts w:ascii="Calibri" w:hAnsi="Calibri" w:cs="Calibri"/>
          <w:b w:val="0"/>
          <w:sz w:val="22"/>
          <w:szCs w:val="22"/>
        </w:rPr>
        <w:t xml:space="preserve">. </w:t>
      </w:r>
      <w:r w:rsidR="00961D38" w:rsidRPr="0073538D">
        <w:rPr>
          <w:rFonts w:ascii="Calibri" w:hAnsi="Calibri" w:cs="Calibri"/>
          <w:b w:val="0"/>
          <w:sz w:val="22"/>
          <w:szCs w:val="22"/>
        </w:rPr>
        <w:t>Hit the “Enter” key after entering the check number to populate the screen with its information.</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Void Date</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001F5CFA" w:rsidRPr="0073538D">
        <w:rPr>
          <w:rFonts w:ascii="Calibri" w:hAnsi="Calibri" w:cs="Calibri"/>
          <w:b w:val="0"/>
          <w:sz w:val="22"/>
          <w:szCs w:val="22"/>
        </w:rPr>
        <w:t>This field fills with the</w:t>
      </w:r>
      <w:r w:rsidR="001F5CFA" w:rsidRPr="0073538D">
        <w:rPr>
          <w:rFonts w:ascii="Calibri" w:hAnsi="Calibri" w:cs="Calibri"/>
          <w:sz w:val="22"/>
          <w:szCs w:val="22"/>
        </w:rPr>
        <w:t xml:space="preserve"> original check date </w:t>
      </w:r>
      <w:r w:rsidR="001F5CFA" w:rsidRPr="0073538D">
        <w:rPr>
          <w:rFonts w:ascii="Calibri" w:hAnsi="Calibri" w:cs="Calibri"/>
          <w:b w:val="0"/>
          <w:sz w:val="22"/>
          <w:szCs w:val="22"/>
        </w:rPr>
        <w:t>provided that the date falls within an open accounting period.</w:t>
      </w:r>
      <w:r w:rsidR="001F5CFA" w:rsidRPr="0073538D">
        <w:rPr>
          <w:rFonts w:ascii="Calibri" w:hAnsi="Calibri" w:cs="Calibri"/>
          <w:sz w:val="22"/>
          <w:szCs w:val="22"/>
        </w:rPr>
        <w:t xml:space="preserve">  </w:t>
      </w:r>
      <w:r w:rsidR="005064D8" w:rsidRPr="0073538D">
        <w:rPr>
          <w:rFonts w:ascii="Calibri" w:hAnsi="Calibri" w:cs="Calibri"/>
          <w:sz w:val="22"/>
          <w:szCs w:val="22"/>
        </w:rPr>
        <w:t xml:space="preserve">You may change that date to any time between the original check date and today if needed.  </w:t>
      </w:r>
      <w:r w:rsidR="001F5CFA" w:rsidRPr="0073538D">
        <w:rPr>
          <w:rFonts w:ascii="Calibri" w:hAnsi="Calibri" w:cs="Calibri"/>
          <w:b w:val="0"/>
          <w:sz w:val="22"/>
          <w:szCs w:val="22"/>
        </w:rPr>
        <w:t>If the original check date is not from an open accounting period, it p</w:t>
      </w:r>
      <w:r w:rsidRPr="0073538D">
        <w:rPr>
          <w:rFonts w:ascii="Calibri" w:hAnsi="Calibri" w:cs="Calibri"/>
          <w:b w:val="0"/>
          <w:sz w:val="22"/>
          <w:szCs w:val="22"/>
        </w:rPr>
        <w:t xml:space="preserve">re-fills with the </w:t>
      </w:r>
      <w:r w:rsidR="001F5CFA" w:rsidRPr="0073538D">
        <w:rPr>
          <w:rFonts w:ascii="Calibri" w:hAnsi="Calibri" w:cs="Calibri"/>
          <w:b w:val="0"/>
          <w:sz w:val="22"/>
          <w:szCs w:val="22"/>
        </w:rPr>
        <w:t>first day of the oldest open accounting period.</w:t>
      </w:r>
      <w:r w:rsidR="005064D8" w:rsidRPr="0073538D">
        <w:rPr>
          <w:rFonts w:ascii="Calibri" w:hAnsi="Calibri" w:cs="Calibri"/>
          <w:sz w:val="22"/>
          <w:szCs w:val="22"/>
        </w:rPr>
        <w:t xml:space="preserve"> </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Pay Date</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This pre-fills with the original check’s pay date.</w:t>
      </w:r>
      <w:r w:rsidRPr="0073538D">
        <w:rPr>
          <w:rFonts w:ascii="Calibri" w:hAnsi="Calibri" w:cs="Calibri"/>
          <w:sz w:val="22"/>
          <w:szCs w:val="22"/>
        </w:rPr>
        <w:t xml:space="preserve"> </w:t>
      </w:r>
    </w:p>
    <w:p w:rsidR="00756558" w:rsidRPr="0073538D" w:rsidRDefault="00756558" w:rsidP="00756558">
      <w:pPr>
        <w:pStyle w:val="Heading3"/>
        <w:keepNext w:val="0"/>
        <w:spacing w:before="0"/>
        <w:contextualSpacing/>
        <w:jc w:val="left"/>
        <w:rPr>
          <w:rFonts w:ascii="Calibri" w:hAnsi="Calibri" w:cs="Calibri"/>
          <w:sz w:val="22"/>
          <w:szCs w:val="22"/>
        </w:rPr>
      </w:pPr>
    </w:p>
    <w:p w:rsidR="00BF6EA3" w:rsidRPr="0073538D" w:rsidRDefault="005064D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 xml:space="preserve">Check </w:t>
      </w:r>
      <w:r w:rsidR="00BF6EA3" w:rsidRPr="0073538D">
        <w:rPr>
          <w:rFonts w:ascii="Calibri" w:hAnsi="Calibri" w:cs="Calibri"/>
          <w:b w:val="0"/>
          <w:sz w:val="22"/>
          <w:szCs w:val="22"/>
          <w:u w:val="single"/>
        </w:rPr>
        <w:t>Amount</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00BF6EA3" w:rsidRPr="0073538D">
        <w:rPr>
          <w:rFonts w:ascii="Calibri" w:hAnsi="Calibri" w:cs="Calibri"/>
          <w:b w:val="0"/>
          <w:sz w:val="22"/>
          <w:szCs w:val="22"/>
        </w:rPr>
        <w:t>This pre-fills with the check’s amount.</w:t>
      </w:r>
      <w:r w:rsidR="00BF6EA3" w:rsidRPr="0073538D">
        <w:rPr>
          <w:rFonts w:ascii="Calibri" w:hAnsi="Calibri" w:cs="Calibri"/>
          <w:sz w:val="22"/>
          <w:szCs w:val="22"/>
        </w:rPr>
        <w:t xml:space="preserve"> </w:t>
      </w:r>
    </w:p>
    <w:p w:rsidR="00756558" w:rsidRPr="0073538D" w:rsidRDefault="00756558" w:rsidP="00756558">
      <w:pPr>
        <w:pStyle w:val="Heading3"/>
        <w:keepNext w:val="0"/>
        <w:spacing w:before="0"/>
        <w:contextualSpacing/>
        <w:jc w:val="left"/>
        <w:rPr>
          <w:rFonts w:ascii="Calibri" w:hAnsi="Calibri" w:cs="Calibri"/>
          <w:sz w:val="22"/>
          <w:szCs w:val="22"/>
        </w:rPr>
      </w:pPr>
    </w:p>
    <w:p w:rsidR="00BF6EA3" w:rsidRPr="0073538D" w:rsidRDefault="00BF6EA3"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Discount Amount</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This field displays the discount amount to the selected check or payment</w:t>
      </w:r>
      <w:r w:rsidR="00961D38" w:rsidRPr="0073538D">
        <w:rPr>
          <w:rFonts w:ascii="Calibri" w:hAnsi="Calibri" w:cs="Calibri"/>
          <w:b w:val="0"/>
          <w:sz w:val="22"/>
          <w:szCs w:val="22"/>
        </w:rPr>
        <w:t>, if applicable</w:t>
      </w:r>
      <w:r w:rsidRPr="0073538D">
        <w:rPr>
          <w:rFonts w:ascii="Calibri" w:hAnsi="Calibri" w:cs="Calibri"/>
          <w:b w:val="0"/>
          <w:sz w:val="22"/>
          <w:szCs w:val="22"/>
        </w:rPr>
        <w:t xml:space="preserve">. </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Method of Disbursement</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 xml:space="preserve">This field shows the </w:t>
      </w:r>
      <w:r w:rsidR="00C33AA1" w:rsidRPr="0073538D">
        <w:rPr>
          <w:rFonts w:ascii="Calibri" w:hAnsi="Calibri" w:cs="Calibri"/>
          <w:b w:val="0"/>
          <w:sz w:val="22"/>
          <w:szCs w:val="22"/>
        </w:rPr>
        <w:t xml:space="preserve">bank info </w:t>
      </w:r>
      <w:r w:rsidRPr="0073538D">
        <w:rPr>
          <w:rFonts w:ascii="Calibri" w:hAnsi="Calibri" w:cs="Calibri"/>
          <w:b w:val="0"/>
          <w:sz w:val="22"/>
          <w:szCs w:val="22"/>
        </w:rPr>
        <w:t>used to make the original payment.</w:t>
      </w:r>
      <w:r w:rsidR="00897ED2" w:rsidRPr="0073538D">
        <w:rPr>
          <w:rFonts w:ascii="Calibri" w:hAnsi="Calibri" w:cs="Calibri"/>
          <w:b w:val="0"/>
          <w:sz w:val="22"/>
          <w:szCs w:val="22"/>
        </w:rPr>
        <w:t xml:space="preserve"> </w:t>
      </w:r>
      <w:r w:rsidR="00C33AA1" w:rsidRPr="0073538D">
        <w:rPr>
          <w:rFonts w:ascii="Calibri" w:hAnsi="Calibri" w:cs="Calibri"/>
          <w:b w:val="0"/>
          <w:sz w:val="22"/>
          <w:szCs w:val="22"/>
        </w:rPr>
        <w:t xml:space="preserve"> There will only be a value here if multiple bank accounts are in use.</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sz w:val="22"/>
          <w:szCs w:val="22"/>
          <w:u w:val="single"/>
        </w:rPr>
        <w:t>Invoice Display Grid-Columns</w:t>
      </w:r>
      <w:r w:rsidR="00756558" w:rsidRPr="0073538D">
        <w:rPr>
          <w:rFonts w:ascii="Calibri" w:hAnsi="Calibri" w:cs="Calibri"/>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 xml:space="preserve">The grid shows the invoices affected by the payment.  You can sort the list using the column headers or filter it by entering specific information in the </w:t>
      </w:r>
      <w:r w:rsidRPr="0073538D">
        <w:rPr>
          <w:rFonts w:ascii="Calibri" w:hAnsi="Calibri" w:cs="Calibri"/>
          <w:sz w:val="22"/>
          <w:szCs w:val="22"/>
        </w:rPr>
        <w:t>Filter Records</w:t>
      </w:r>
      <w:r w:rsidRPr="0073538D">
        <w:rPr>
          <w:rFonts w:ascii="Calibri" w:hAnsi="Calibri" w:cs="Calibri"/>
          <w:b w:val="0"/>
          <w:sz w:val="22"/>
          <w:szCs w:val="22"/>
        </w:rPr>
        <w:t xml:space="preserve"> field.</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Vendor</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This column shows the vendor number for the invoices, which is also the vendor for the check/payment being voided.</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Invoice</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This column shows the invoice numbers affected by the payment.</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Invoice Date</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This column shows the original invoice date.</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Description</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This column shows the invoice’s description.</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Check Amount</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This column shows the portion of the check amount assigned to pay off that invoice.</w:t>
      </w:r>
    </w:p>
    <w:p w:rsidR="00756558" w:rsidRPr="0073538D" w:rsidRDefault="00756558" w:rsidP="00756558">
      <w:pPr>
        <w:pStyle w:val="Heading3"/>
        <w:keepNext w:val="0"/>
        <w:spacing w:before="0"/>
        <w:contextualSpacing/>
        <w:jc w:val="left"/>
        <w:rPr>
          <w:rFonts w:ascii="Calibri" w:hAnsi="Calibri" w:cs="Calibri"/>
          <w:sz w:val="22"/>
          <w:szCs w:val="22"/>
        </w:rPr>
      </w:pPr>
    </w:p>
    <w:p w:rsidR="00961D38"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b w:val="0"/>
          <w:sz w:val="22"/>
          <w:szCs w:val="22"/>
          <w:u w:val="single"/>
        </w:rPr>
        <w:t>Discount</w:t>
      </w:r>
      <w:r w:rsidR="00756558" w:rsidRPr="0073538D">
        <w:rPr>
          <w:rFonts w:ascii="Calibri" w:hAnsi="Calibri" w:cs="Calibri"/>
          <w:b w:val="0"/>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 xml:space="preserve">This column shows </w:t>
      </w:r>
      <w:r w:rsidR="00D957B4" w:rsidRPr="0073538D">
        <w:rPr>
          <w:rFonts w:ascii="Calibri" w:hAnsi="Calibri" w:cs="Calibri"/>
          <w:b w:val="0"/>
          <w:sz w:val="22"/>
          <w:szCs w:val="22"/>
        </w:rPr>
        <w:t>the discount amount for the invoice, if applicable.</w:t>
      </w:r>
    </w:p>
    <w:p w:rsidR="00756558" w:rsidRPr="0073538D" w:rsidRDefault="00756558" w:rsidP="00756558">
      <w:pPr>
        <w:pStyle w:val="Heading3"/>
        <w:keepNext w:val="0"/>
        <w:spacing w:before="0"/>
        <w:contextualSpacing/>
        <w:jc w:val="left"/>
        <w:rPr>
          <w:rFonts w:ascii="Calibri" w:hAnsi="Calibri" w:cs="Calibri"/>
          <w:sz w:val="22"/>
          <w:szCs w:val="22"/>
        </w:rPr>
      </w:pPr>
    </w:p>
    <w:p w:rsidR="00D957B4" w:rsidRPr="0073538D" w:rsidRDefault="00961D38" w:rsidP="00756558">
      <w:pPr>
        <w:pStyle w:val="Heading3"/>
        <w:keepNext w:val="0"/>
        <w:spacing w:before="0"/>
        <w:contextualSpacing/>
        <w:jc w:val="left"/>
        <w:rPr>
          <w:rFonts w:ascii="Calibri" w:hAnsi="Calibri" w:cs="Calibri"/>
          <w:b w:val="0"/>
          <w:sz w:val="22"/>
          <w:szCs w:val="22"/>
        </w:rPr>
      </w:pPr>
      <w:r w:rsidRPr="0073538D">
        <w:rPr>
          <w:rFonts w:ascii="Calibri" w:hAnsi="Calibri" w:cs="Calibri"/>
          <w:sz w:val="22"/>
          <w:szCs w:val="22"/>
          <w:u w:val="single"/>
        </w:rPr>
        <w:t>Cancel</w:t>
      </w:r>
      <w:r w:rsidR="00756558" w:rsidRPr="0073538D">
        <w:rPr>
          <w:rFonts w:ascii="Calibri" w:hAnsi="Calibri" w:cs="Calibri"/>
          <w:sz w:val="22"/>
          <w:szCs w:val="22"/>
          <w:u w:val="single"/>
        </w:rPr>
        <w:t>:</w:t>
      </w:r>
      <w:r w:rsidR="00756558" w:rsidRPr="0073538D">
        <w:rPr>
          <w:rFonts w:ascii="Calibri" w:hAnsi="Calibri" w:cs="Calibri"/>
          <w:b w:val="0"/>
          <w:sz w:val="22"/>
          <w:szCs w:val="22"/>
        </w:rPr>
        <w:t xml:space="preserve"> </w:t>
      </w:r>
      <w:r w:rsidR="00D957B4" w:rsidRPr="0073538D">
        <w:rPr>
          <w:rFonts w:ascii="Calibri" w:hAnsi="Calibri" w:cs="Calibri"/>
          <w:b w:val="0"/>
          <w:sz w:val="22"/>
          <w:szCs w:val="22"/>
        </w:rPr>
        <w:t>Click this button to cancel the void and clear the screen of everything except the vendor number.</w:t>
      </w:r>
    </w:p>
    <w:p w:rsidR="00756558" w:rsidRPr="0073538D" w:rsidRDefault="00756558" w:rsidP="00756558">
      <w:pPr>
        <w:pStyle w:val="Body"/>
        <w:spacing w:before="0"/>
        <w:contextualSpacing/>
        <w:jc w:val="left"/>
        <w:rPr>
          <w:rFonts w:ascii="Calibri" w:hAnsi="Calibri" w:cs="Calibri"/>
          <w:b/>
          <w:sz w:val="22"/>
          <w:szCs w:val="22"/>
        </w:rPr>
      </w:pPr>
    </w:p>
    <w:p w:rsidR="00BF6EA3" w:rsidRPr="0073538D" w:rsidRDefault="00BF6EA3" w:rsidP="00756558">
      <w:pPr>
        <w:pStyle w:val="Body"/>
        <w:spacing w:before="0"/>
        <w:contextualSpacing/>
        <w:jc w:val="left"/>
        <w:rPr>
          <w:rFonts w:ascii="Calibri" w:hAnsi="Calibri" w:cs="Calibri"/>
          <w:b/>
          <w:sz w:val="22"/>
          <w:szCs w:val="22"/>
          <w:u w:val="single"/>
        </w:rPr>
      </w:pPr>
      <w:r w:rsidRPr="0073538D">
        <w:rPr>
          <w:rFonts w:ascii="Calibri" w:hAnsi="Calibri" w:cs="Calibri"/>
          <w:b/>
          <w:sz w:val="22"/>
          <w:szCs w:val="22"/>
          <w:u w:val="single"/>
        </w:rPr>
        <w:t xml:space="preserve">Press </w:t>
      </w:r>
      <w:r w:rsidR="00961D38" w:rsidRPr="0073538D">
        <w:rPr>
          <w:rFonts w:ascii="Calibri" w:hAnsi="Calibri" w:cs="Calibri"/>
          <w:b/>
          <w:sz w:val="22"/>
          <w:szCs w:val="22"/>
          <w:u w:val="single"/>
        </w:rPr>
        <w:t>“</w:t>
      </w:r>
      <w:r w:rsidRPr="0073538D">
        <w:rPr>
          <w:rFonts w:ascii="Calibri" w:hAnsi="Calibri" w:cs="Calibri"/>
          <w:b/>
          <w:sz w:val="22"/>
          <w:szCs w:val="22"/>
          <w:u w:val="single"/>
        </w:rPr>
        <w:t>Void Check</w:t>
      </w:r>
      <w:r w:rsidR="00961D38" w:rsidRPr="0073538D">
        <w:rPr>
          <w:rFonts w:ascii="Calibri" w:hAnsi="Calibri" w:cs="Calibri"/>
          <w:b/>
          <w:sz w:val="22"/>
          <w:szCs w:val="22"/>
          <w:u w:val="single"/>
        </w:rPr>
        <w:t xml:space="preserve">” </w:t>
      </w:r>
      <w:r w:rsidRPr="0073538D">
        <w:rPr>
          <w:rFonts w:ascii="Calibri" w:hAnsi="Calibri" w:cs="Calibri"/>
          <w:b/>
          <w:sz w:val="22"/>
          <w:szCs w:val="22"/>
          <w:u w:val="single"/>
        </w:rPr>
        <w:t>to continue</w:t>
      </w:r>
      <w:r w:rsidR="00D957B4" w:rsidRPr="0073538D">
        <w:rPr>
          <w:rFonts w:ascii="Calibri" w:hAnsi="Calibri" w:cs="Calibri"/>
          <w:b/>
          <w:sz w:val="22"/>
          <w:szCs w:val="22"/>
          <w:u w:val="single"/>
        </w:rPr>
        <w:t xml:space="preserve"> with the void when ready.</w:t>
      </w:r>
    </w:p>
    <w:p w:rsidR="00756558" w:rsidRPr="0073538D" w:rsidRDefault="00756558" w:rsidP="00756558">
      <w:pPr>
        <w:pStyle w:val="Body"/>
        <w:spacing w:before="0"/>
        <w:contextualSpacing/>
        <w:jc w:val="left"/>
        <w:rPr>
          <w:rFonts w:ascii="Calibri" w:hAnsi="Calibri" w:cs="Calibri"/>
          <w:b/>
          <w:sz w:val="22"/>
          <w:szCs w:val="22"/>
        </w:rPr>
      </w:pPr>
    </w:p>
    <w:p w:rsidR="0074230F" w:rsidRPr="0073538D" w:rsidRDefault="0074230F" w:rsidP="00756558">
      <w:pPr>
        <w:pStyle w:val="Body"/>
        <w:spacing w:before="0"/>
        <w:contextualSpacing/>
        <w:jc w:val="left"/>
        <w:rPr>
          <w:rFonts w:ascii="Calibri" w:hAnsi="Calibri" w:cs="Calibri"/>
          <w:sz w:val="22"/>
          <w:szCs w:val="22"/>
        </w:rPr>
      </w:pPr>
      <w:r w:rsidRPr="0073538D">
        <w:rPr>
          <w:rFonts w:ascii="Calibri" w:hAnsi="Calibri" w:cs="Calibri"/>
          <w:b/>
          <w:sz w:val="22"/>
          <w:szCs w:val="22"/>
          <w:u w:val="single"/>
        </w:rPr>
        <w:t>Void Check Warning</w:t>
      </w:r>
      <w:r w:rsidR="00756558" w:rsidRPr="0073538D">
        <w:rPr>
          <w:rFonts w:ascii="Calibri" w:hAnsi="Calibri" w:cs="Calibri"/>
          <w:b/>
          <w:sz w:val="22"/>
          <w:szCs w:val="22"/>
          <w:u w:val="single"/>
        </w:rPr>
        <w:t>:</w:t>
      </w:r>
      <w:r w:rsidR="00756558" w:rsidRPr="0073538D">
        <w:rPr>
          <w:rFonts w:ascii="Calibri" w:hAnsi="Calibri" w:cs="Calibri"/>
          <w:sz w:val="22"/>
          <w:szCs w:val="22"/>
        </w:rPr>
        <w:t xml:space="preserve"> </w:t>
      </w:r>
      <w:r w:rsidRPr="0073538D">
        <w:rPr>
          <w:rFonts w:ascii="Calibri" w:hAnsi="Calibri" w:cs="Calibri"/>
          <w:sz w:val="22"/>
          <w:szCs w:val="22"/>
        </w:rPr>
        <w:t xml:space="preserve">The following message will appear after you click </w:t>
      </w:r>
      <w:r w:rsidRPr="0073538D">
        <w:rPr>
          <w:rFonts w:ascii="Calibri" w:hAnsi="Calibri" w:cs="Calibri"/>
          <w:b/>
          <w:sz w:val="22"/>
          <w:szCs w:val="22"/>
        </w:rPr>
        <w:t>Void Check</w:t>
      </w:r>
      <w:r w:rsidRPr="0073538D">
        <w:rPr>
          <w:rFonts w:ascii="Calibri" w:hAnsi="Calibri" w:cs="Calibri"/>
          <w:sz w:val="22"/>
          <w:szCs w:val="22"/>
        </w:rPr>
        <w:t>:</w:t>
      </w:r>
    </w:p>
    <w:p w:rsidR="0074230F" w:rsidRPr="0073538D" w:rsidRDefault="0074230F" w:rsidP="00756558">
      <w:pPr>
        <w:pStyle w:val="Body"/>
        <w:spacing w:before="0"/>
        <w:contextualSpacing/>
        <w:jc w:val="left"/>
        <w:rPr>
          <w:rFonts w:ascii="Calibri" w:hAnsi="Calibri" w:cs="Calibri"/>
          <w:sz w:val="22"/>
          <w:szCs w:val="22"/>
        </w:rPr>
      </w:pPr>
    </w:p>
    <w:p w:rsidR="0074230F" w:rsidRPr="0073538D" w:rsidRDefault="00C33AA1" w:rsidP="00756558">
      <w:pPr>
        <w:pStyle w:val="Body"/>
        <w:spacing w:before="0"/>
        <w:contextualSpacing/>
        <w:jc w:val="left"/>
        <w:rPr>
          <w:rFonts w:ascii="Calibri" w:hAnsi="Calibri" w:cs="Calibri"/>
          <w:noProof/>
          <w:sz w:val="22"/>
          <w:szCs w:val="22"/>
        </w:rPr>
      </w:pPr>
      <w:r w:rsidRPr="0073538D">
        <w:rPr>
          <w:rFonts w:ascii="Calibri" w:hAnsi="Calibri" w:cs="Calibri"/>
          <w:noProof/>
          <w:sz w:val="22"/>
          <w:szCs w:val="22"/>
        </w:rPr>
        <w:pict>
          <v:shape id="_x0000_i1027" type="#_x0000_t75" style="width:268.5pt;height:72.75pt;visibility:visible">
            <v:imagedata r:id="rId9" o:title=""/>
          </v:shape>
        </w:pict>
      </w:r>
    </w:p>
    <w:p w:rsidR="00AA1764" w:rsidRPr="0073538D" w:rsidRDefault="00AA1764" w:rsidP="00756558">
      <w:pPr>
        <w:pStyle w:val="Body"/>
        <w:spacing w:before="0"/>
        <w:contextualSpacing/>
        <w:jc w:val="left"/>
        <w:rPr>
          <w:rFonts w:ascii="Calibri" w:hAnsi="Calibri" w:cs="Calibri"/>
          <w:sz w:val="22"/>
          <w:szCs w:val="22"/>
        </w:rPr>
      </w:pPr>
    </w:p>
    <w:p w:rsidR="00756558" w:rsidRPr="0073538D" w:rsidRDefault="00AA1764" w:rsidP="00756558">
      <w:pPr>
        <w:pStyle w:val="Body"/>
        <w:numPr>
          <w:ilvl w:val="0"/>
          <w:numId w:val="9"/>
        </w:numPr>
        <w:spacing w:before="0"/>
        <w:contextualSpacing/>
        <w:jc w:val="left"/>
        <w:rPr>
          <w:rFonts w:ascii="Calibri" w:hAnsi="Calibri" w:cs="Calibri"/>
          <w:sz w:val="22"/>
          <w:szCs w:val="22"/>
        </w:rPr>
      </w:pPr>
      <w:r w:rsidRPr="0073538D">
        <w:rPr>
          <w:rFonts w:ascii="Calibri" w:hAnsi="Calibri" w:cs="Calibri"/>
          <w:sz w:val="22"/>
          <w:szCs w:val="22"/>
        </w:rPr>
        <w:t xml:space="preserve">Click </w:t>
      </w:r>
      <w:r w:rsidRPr="0073538D">
        <w:rPr>
          <w:rFonts w:ascii="Calibri" w:hAnsi="Calibri" w:cs="Calibri"/>
          <w:b/>
          <w:sz w:val="22"/>
          <w:szCs w:val="22"/>
        </w:rPr>
        <w:t>Yes</w:t>
      </w:r>
      <w:r w:rsidRPr="0073538D">
        <w:rPr>
          <w:rFonts w:ascii="Calibri" w:hAnsi="Calibri" w:cs="Calibri"/>
          <w:sz w:val="22"/>
          <w:szCs w:val="22"/>
        </w:rPr>
        <w:t xml:space="preserve"> to continue with the void.  </w:t>
      </w:r>
    </w:p>
    <w:p w:rsidR="00AA1764" w:rsidRPr="0073538D" w:rsidRDefault="00AA1764" w:rsidP="00756558">
      <w:pPr>
        <w:pStyle w:val="Body"/>
        <w:numPr>
          <w:ilvl w:val="0"/>
          <w:numId w:val="9"/>
        </w:numPr>
        <w:spacing w:before="0"/>
        <w:contextualSpacing/>
        <w:jc w:val="left"/>
        <w:rPr>
          <w:rFonts w:ascii="Calibri" w:hAnsi="Calibri" w:cs="Calibri"/>
          <w:sz w:val="22"/>
          <w:szCs w:val="22"/>
        </w:rPr>
      </w:pPr>
      <w:r w:rsidRPr="0073538D">
        <w:rPr>
          <w:rFonts w:ascii="Calibri" w:hAnsi="Calibri" w:cs="Calibri"/>
          <w:sz w:val="22"/>
          <w:szCs w:val="22"/>
        </w:rPr>
        <w:t xml:space="preserve">Click </w:t>
      </w:r>
      <w:r w:rsidRPr="0073538D">
        <w:rPr>
          <w:rFonts w:ascii="Calibri" w:hAnsi="Calibri" w:cs="Calibri"/>
          <w:b/>
          <w:sz w:val="22"/>
          <w:szCs w:val="22"/>
        </w:rPr>
        <w:t>Cancel</w:t>
      </w:r>
      <w:r w:rsidRPr="0073538D">
        <w:rPr>
          <w:rFonts w:ascii="Calibri" w:hAnsi="Calibri" w:cs="Calibri"/>
          <w:sz w:val="22"/>
          <w:szCs w:val="22"/>
        </w:rPr>
        <w:t xml:space="preserve"> to stop the void.</w:t>
      </w:r>
    </w:p>
    <w:p w:rsidR="00AA1764" w:rsidRPr="0073538D" w:rsidRDefault="00AA1764" w:rsidP="00756558">
      <w:pPr>
        <w:pStyle w:val="Body"/>
        <w:spacing w:before="0"/>
        <w:contextualSpacing/>
        <w:jc w:val="left"/>
        <w:rPr>
          <w:rFonts w:ascii="Calibri" w:hAnsi="Calibri" w:cs="Calibri"/>
          <w:b/>
          <w:sz w:val="22"/>
          <w:szCs w:val="22"/>
        </w:rPr>
      </w:pPr>
    </w:p>
    <w:p w:rsidR="00AA1764" w:rsidRPr="0073538D" w:rsidRDefault="00AA1764" w:rsidP="00756558">
      <w:pPr>
        <w:pStyle w:val="Body"/>
        <w:spacing w:before="0"/>
        <w:contextualSpacing/>
        <w:jc w:val="left"/>
        <w:rPr>
          <w:rFonts w:ascii="Calibri" w:hAnsi="Calibri" w:cs="Calibri"/>
          <w:sz w:val="22"/>
          <w:szCs w:val="22"/>
        </w:rPr>
      </w:pPr>
      <w:r w:rsidRPr="0073538D">
        <w:rPr>
          <w:rFonts w:ascii="Calibri" w:hAnsi="Calibri" w:cs="Calibri"/>
          <w:b/>
          <w:sz w:val="22"/>
          <w:szCs w:val="22"/>
          <w:u w:val="single"/>
        </w:rPr>
        <w:t>Void Check Confirmation Warning</w:t>
      </w:r>
      <w:r w:rsidR="00756558" w:rsidRPr="0073538D">
        <w:rPr>
          <w:rFonts w:ascii="Calibri" w:hAnsi="Calibri" w:cs="Calibri"/>
          <w:b/>
          <w:sz w:val="22"/>
          <w:szCs w:val="22"/>
          <w:u w:val="single"/>
        </w:rPr>
        <w:t>:</w:t>
      </w:r>
      <w:r w:rsidR="00756558" w:rsidRPr="0073538D">
        <w:rPr>
          <w:rFonts w:ascii="Calibri" w:hAnsi="Calibri" w:cs="Calibri"/>
          <w:sz w:val="22"/>
          <w:szCs w:val="22"/>
        </w:rPr>
        <w:t xml:space="preserve"> </w:t>
      </w:r>
      <w:r w:rsidR="00C33AA1" w:rsidRPr="0073538D">
        <w:rPr>
          <w:rFonts w:ascii="Calibri" w:hAnsi="Calibri" w:cs="Calibri"/>
          <w:sz w:val="22"/>
          <w:szCs w:val="22"/>
        </w:rPr>
        <w:t>Y</w:t>
      </w:r>
      <w:r w:rsidRPr="0073538D">
        <w:rPr>
          <w:rFonts w:ascii="Calibri" w:hAnsi="Calibri" w:cs="Calibri"/>
          <w:sz w:val="22"/>
          <w:szCs w:val="22"/>
        </w:rPr>
        <w:t xml:space="preserve">ou will </w:t>
      </w:r>
      <w:r w:rsidR="00C33AA1" w:rsidRPr="0073538D">
        <w:rPr>
          <w:rFonts w:ascii="Calibri" w:hAnsi="Calibri" w:cs="Calibri"/>
          <w:sz w:val="22"/>
          <w:szCs w:val="22"/>
        </w:rPr>
        <w:t xml:space="preserve">need to confirm the void a </w:t>
      </w:r>
      <w:r w:rsidRPr="0073538D">
        <w:rPr>
          <w:rFonts w:ascii="Calibri" w:hAnsi="Calibri" w:cs="Calibri"/>
          <w:sz w:val="22"/>
          <w:szCs w:val="22"/>
        </w:rPr>
        <w:t xml:space="preserve">second </w:t>
      </w:r>
      <w:r w:rsidR="00C33AA1" w:rsidRPr="0073538D">
        <w:rPr>
          <w:rFonts w:ascii="Calibri" w:hAnsi="Calibri" w:cs="Calibri"/>
          <w:sz w:val="22"/>
          <w:szCs w:val="22"/>
        </w:rPr>
        <w:t>time</w:t>
      </w:r>
      <w:r w:rsidRPr="0073538D">
        <w:rPr>
          <w:rFonts w:ascii="Calibri" w:hAnsi="Calibri" w:cs="Calibri"/>
          <w:sz w:val="22"/>
          <w:szCs w:val="22"/>
        </w:rPr>
        <w:t>:</w:t>
      </w:r>
    </w:p>
    <w:p w:rsidR="00AA1764" w:rsidRPr="0073538D" w:rsidRDefault="00AA1764" w:rsidP="00756558">
      <w:pPr>
        <w:pStyle w:val="Body"/>
        <w:spacing w:before="0"/>
        <w:contextualSpacing/>
        <w:jc w:val="left"/>
        <w:rPr>
          <w:rFonts w:ascii="Calibri" w:hAnsi="Calibri" w:cs="Calibri"/>
          <w:sz w:val="22"/>
          <w:szCs w:val="22"/>
        </w:rPr>
      </w:pPr>
    </w:p>
    <w:p w:rsidR="00AA1764" w:rsidRPr="0073538D" w:rsidRDefault="00C33AA1" w:rsidP="00756558">
      <w:pPr>
        <w:pStyle w:val="Body"/>
        <w:spacing w:before="0"/>
        <w:contextualSpacing/>
        <w:jc w:val="left"/>
        <w:rPr>
          <w:rFonts w:ascii="Calibri" w:hAnsi="Calibri" w:cs="Calibri"/>
          <w:noProof/>
          <w:sz w:val="22"/>
          <w:szCs w:val="22"/>
        </w:rPr>
      </w:pPr>
      <w:r w:rsidRPr="0073538D">
        <w:rPr>
          <w:rFonts w:ascii="Calibri" w:hAnsi="Calibri" w:cs="Calibri"/>
          <w:noProof/>
          <w:sz w:val="22"/>
          <w:szCs w:val="22"/>
        </w:rPr>
        <w:pict>
          <v:shape id="_x0000_i1028" type="#_x0000_t75" style="width:279.75pt;height:75pt;visibility:visible">
            <v:imagedata r:id="rId10" o:title=""/>
          </v:shape>
        </w:pict>
      </w:r>
    </w:p>
    <w:p w:rsidR="00AA1764" w:rsidRPr="0073538D" w:rsidRDefault="00AA1764" w:rsidP="00756558">
      <w:pPr>
        <w:pStyle w:val="Body"/>
        <w:spacing w:before="0"/>
        <w:contextualSpacing/>
        <w:jc w:val="left"/>
        <w:rPr>
          <w:rFonts w:ascii="Calibri" w:hAnsi="Calibri" w:cs="Calibri"/>
          <w:sz w:val="22"/>
          <w:szCs w:val="22"/>
        </w:rPr>
      </w:pPr>
    </w:p>
    <w:p w:rsidR="00756558" w:rsidRPr="0073538D" w:rsidRDefault="00AA1764" w:rsidP="00756558">
      <w:pPr>
        <w:pStyle w:val="Body"/>
        <w:numPr>
          <w:ilvl w:val="0"/>
          <w:numId w:val="10"/>
        </w:numPr>
        <w:spacing w:before="0"/>
        <w:contextualSpacing/>
        <w:jc w:val="left"/>
        <w:rPr>
          <w:rFonts w:ascii="Calibri" w:hAnsi="Calibri" w:cs="Calibri"/>
          <w:sz w:val="22"/>
          <w:szCs w:val="22"/>
        </w:rPr>
      </w:pPr>
      <w:r w:rsidRPr="0073538D">
        <w:rPr>
          <w:rFonts w:ascii="Calibri" w:hAnsi="Calibri" w:cs="Calibri"/>
          <w:sz w:val="22"/>
          <w:szCs w:val="22"/>
        </w:rPr>
        <w:t xml:space="preserve">Click </w:t>
      </w:r>
      <w:r w:rsidRPr="0073538D">
        <w:rPr>
          <w:rFonts w:ascii="Calibri" w:hAnsi="Calibri" w:cs="Calibri"/>
          <w:b/>
          <w:sz w:val="22"/>
          <w:szCs w:val="22"/>
        </w:rPr>
        <w:t>Yes</w:t>
      </w:r>
      <w:r w:rsidRPr="0073538D">
        <w:rPr>
          <w:rFonts w:ascii="Calibri" w:hAnsi="Calibri" w:cs="Calibri"/>
          <w:sz w:val="22"/>
          <w:szCs w:val="22"/>
        </w:rPr>
        <w:t xml:space="preserve"> to proceed with the void.  </w:t>
      </w:r>
    </w:p>
    <w:p w:rsidR="000D5F91" w:rsidRPr="0073538D" w:rsidRDefault="00AA1764" w:rsidP="00756558">
      <w:pPr>
        <w:pStyle w:val="Body"/>
        <w:numPr>
          <w:ilvl w:val="0"/>
          <w:numId w:val="10"/>
        </w:numPr>
        <w:spacing w:before="0"/>
        <w:contextualSpacing/>
        <w:jc w:val="left"/>
        <w:rPr>
          <w:rFonts w:ascii="Calibri" w:hAnsi="Calibri" w:cs="Calibri"/>
          <w:sz w:val="22"/>
          <w:szCs w:val="22"/>
        </w:rPr>
      </w:pPr>
      <w:r w:rsidRPr="0073538D">
        <w:rPr>
          <w:rFonts w:ascii="Calibri" w:hAnsi="Calibri" w:cs="Calibri"/>
          <w:sz w:val="22"/>
          <w:szCs w:val="22"/>
        </w:rPr>
        <w:t xml:space="preserve">Click </w:t>
      </w:r>
      <w:r w:rsidRPr="0073538D">
        <w:rPr>
          <w:rFonts w:ascii="Calibri" w:hAnsi="Calibri" w:cs="Calibri"/>
          <w:b/>
          <w:sz w:val="22"/>
          <w:szCs w:val="22"/>
        </w:rPr>
        <w:t>Cancel</w:t>
      </w:r>
      <w:r w:rsidRPr="0073538D">
        <w:rPr>
          <w:rFonts w:ascii="Calibri" w:hAnsi="Calibri" w:cs="Calibri"/>
          <w:sz w:val="22"/>
          <w:szCs w:val="22"/>
        </w:rPr>
        <w:t xml:space="preserve"> to stop the void.</w:t>
      </w:r>
    </w:p>
    <w:p w:rsidR="00756558" w:rsidRPr="0073538D" w:rsidRDefault="00756558" w:rsidP="00756558">
      <w:pPr>
        <w:pStyle w:val="Heading3"/>
        <w:keepNext w:val="0"/>
        <w:spacing w:before="0"/>
        <w:contextualSpacing/>
        <w:jc w:val="left"/>
        <w:rPr>
          <w:rFonts w:ascii="Calibri" w:hAnsi="Calibri" w:cs="Calibri"/>
          <w:sz w:val="22"/>
          <w:szCs w:val="22"/>
        </w:rPr>
      </w:pPr>
    </w:p>
    <w:p w:rsidR="000D5F91" w:rsidRPr="0073538D" w:rsidRDefault="00AA1764" w:rsidP="00756558">
      <w:pPr>
        <w:pStyle w:val="Heading3"/>
        <w:keepNext w:val="0"/>
        <w:spacing w:before="0"/>
        <w:contextualSpacing/>
        <w:jc w:val="left"/>
        <w:rPr>
          <w:rFonts w:ascii="Calibri" w:hAnsi="Calibri" w:cs="Calibri"/>
          <w:b w:val="0"/>
          <w:sz w:val="22"/>
          <w:szCs w:val="22"/>
        </w:rPr>
      </w:pPr>
      <w:r w:rsidRPr="0073538D">
        <w:rPr>
          <w:rFonts w:ascii="Calibri" w:hAnsi="Calibri" w:cs="Calibri"/>
          <w:sz w:val="22"/>
          <w:szCs w:val="22"/>
          <w:u w:val="single"/>
        </w:rPr>
        <w:t>Void Check Successful</w:t>
      </w:r>
      <w:r w:rsidR="00756558" w:rsidRPr="0073538D">
        <w:rPr>
          <w:rFonts w:ascii="Calibri" w:hAnsi="Calibri" w:cs="Calibri"/>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 xml:space="preserve">If you clicked </w:t>
      </w:r>
      <w:r w:rsidRPr="0073538D">
        <w:rPr>
          <w:rFonts w:ascii="Calibri" w:hAnsi="Calibri" w:cs="Calibri"/>
          <w:sz w:val="22"/>
          <w:szCs w:val="22"/>
        </w:rPr>
        <w:t>Yes</w:t>
      </w:r>
      <w:r w:rsidRPr="0073538D">
        <w:rPr>
          <w:rFonts w:ascii="Calibri" w:hAnsi="Calibri" w:cs="Calibri"/>
          <w:b w:val="0"/>
          <w:sz w:val="22"/>
          <w:szCs w:val="22"/>
        </w:rPr>
        <w:t xml:space="preserve"> at the second warning prompt and the void was successful, </w:t>
      </w:r>
      <w:r w:rsidR="008F1962" w:rsidRPr="0073538D">
        <w:rPr>
          <w:rFonts w:ascii="Calibri" w:hAnsi="Calibri" w:cs="Calibri"/>
          <w:b w:val="0"/>
          <w:sz w:val="22"/>
          <w:szCs w:val="22"/>
        </w:rPr>
        <w:t>the screen will be cleared except for the vendor</w:t>
      </w:r>
      <w:r w:rsidR="000D5F91" w:rsidRPr="0073538D">
        <w:rPr>
          <w:rFonts w:ascii="Calibri" w:hAnsi="Calibri" w:cs="Calibri"/>
          <w:b w:val="0"/>
          <w:sz w:val="22"/>
          <w:szCs w:val="22"/>
        </w:rPr>
        <w:t xml:space="preserve">.  </w:t>
      </w:r>
      <w:r w:rsidR="00A031EC" w:rsidRPr="0073538D">
        <w:rPr>
          <w:rFonts w:ascii="Calibri" w:hAnsi="Calibri" w:cs="Calibri"/>
          <w:b w:val="0"/>
          <w:sz w:val="22"/>
          <w:szCs w:val="22"/>
        </w:rPr>
        <w:t xml:space="preserve">The following actions have now </w:t>
      </w:r>
      <w:r w:rsidR="00932240" w:rsidRPr="0073538D">
        <w:rPr>
          <w:rFonts w:ascii="Calibri" w:hAnsi="Calibri" w:cs="Calibri"/>
          <w:b w:val="0"/>
          <w:sz w:val="22"/>
          <w:szCs w:val="22"/>
        </w:rPr>
        <w:t>occurred</w:t>
      </w:r>
      <w:r w:rsidR="00A031EC" w:rsidRPr="0073538D">
        <w:rPr>
          <w:rFonts w:ascii="Calibri" w:hAnsi="Calibri" w:cs="Calibri"/>
          <w:b w:val="0"/>
          <w:sz w:val="22"/>
          <w:szCs w:val="22"/>
        </w:rPr>
        <w:t>:</w:t>
      </w:r>
      <w:r w:rsidR="000D5F91" w:rsidRPr="0073538D">
        <w:rPr>
          <w:rFonts w:ascii="Calibri" w:hAnsi="Calibri" w:cs="Calibri"/>
          <w:b w:val="0"/>
          <w:sz w:val="22"/>
          <w:szCs w:val="22"/>
        </w:rPr>
        <w:t xml:space="preserve"> </w:t>
      </w:r>
    </w:p>
    <w:p w:rsidR="00756558" w:rsidRPr="0073538D" w:rsidRDefault="00756558" w:rsidP="00756558">
      <w:pPr>
        <w:pStyle w:val="BodyText"/>
        <w:contextualSpacing/>
        <w:jc w:val="left"/>
        <w:rPr>
          <w:rFonts w:ascii="Calibri" w:hAnsi="Calibri" w:cs="Calibri"/>
          <w:sz w:val="22"/>
          <w:szCs w:val="22"/>
        </w:rPr>
      </w:pPr>
    </w:p>
    <w:p w:rsidR="000D5F91" w:rsidRPr="0073538D" w:rsidRDefault="00A031EC" w:rsidP="00756558">
      <w:pPr>
        <w:pStyle w:val="Body"/>
        <w:numPr>
          <w:ilvl w:val="0"/>
          <w:numId w:val="3"/>
        </w:numPr>
        <w:spacing w:before="0"/>
        <w:contextualSpacing/>
        <w:jc w:val="left"/>
        <w:rPr>
          <w:rFonts w:ascii="Calibri" w:hAnsi="Calibri" w:cs="Calibri"/>
          <w:sz w:val="22"/>
          <w:szCs w:val="22"/>
        </w:rPr>
      </w:pPr>
      <w:r w:rsidRPr="0073538D">
        <w:rPr>
          <w:rFonts w:ascii="Calibri" w:hAnsi="Calibri" w:cs="Calibri"/>
          <w:sz w:val="22"/>
          <w:szCs w:val="22"/>
        </w:rPr>
        <w:t>R</w:t>
      </w:r>
      <w:r w:rsidR="000D5F91" w:rsidRPr="0073538D">
        <w:rPr>
          <w:rFonts w:ascii="Calibri" w:hAnsi="Calibri" w:cs="Calibri"/>
          <w:sz w:val="22"/>
          <w:szCs w:val="22"/>
        </w:rPr>
        <w:t>eversing accounting entries</w:t>
      </w:r>
      <w:r w:rsidRPr="0073538D">
        <w:rPr>
          <w:rFonts w:ascii="Calibri" w:hAnsi="Calibri" w:cs="Calibri"/>
          <w:sz w:val="22"/>
          <w:szCs w:val="22"/>
        </w:rPr>
        <w:t xml:space="preserve"> have been </w:t>
      </w:r>
      <w:r w:rsidR="00932240" w:rsidRPr="0073538D">
        <w:rPr>
          <w:rFonts w:ascii="Calibri" w:hAnsi="Calibri" w:cs="Calibri"/>
          <w:sz w:val="22"/>
          <w:szCs w:val="22"/>
        </w:rPr>
        <w:t>created</w:t>
      </w:r>
      <w:r w:rsidRPr="0073538D">
        <w:rPr>
          <w:rFonts w:ascii="Calibri" w:hAnsi="Calibri" w:cs="Calibri"/>
          <w:sz w:val="22"/>
          <w:szCs w:val="22"/>
        </w:rPr>
        <w:t>.</w:t>
      </w:r>
      <w:r w:rsidR="000D5F91" w:rsidRPr="0073538D">
        <w:rPr>
          <w:rFonts w:ascii="Calibri" w:hAnsi="Calibri" w:cs="Calibri"/>
          <w:sz w:val="22"/>
          <w:szCs w:val="22"/>
        </w:rPr>
        <w:t xml:space="preserve">  The </w:t>
      </w:r>
      <w:r w:rsidRPr="0073538D">
        <w:rPr>
          <w:rFonts w:ascii="Calibri" w:hAnsi="Calibri" w:cs="Calibri"/>
          <w:sz w:val="22"/>
          <w:szCs w:val="22"/>
        </w:rPr>
        <w:t xml:space="preserve">checking account (and possibly discounts earned) </w:t>
      </w:r>
      <w:r w:rsidR="000D5F91" w:rsidRPr="0073538D">
        <w:rPr>
          <w:rFonts w:ascii="Calibri" w:hAnsi="Calibri" w:cs="Calibri"/>
          <w:sz w:val="22"/>
          <w:szCs w:val="22"/>
        </w:rPr>
        <w:t>ha</w:t>
      </w:r>
      <w:r w:rsidRPr="0073538D">
        <w:rPr>
          <w:rFonts w:ascii="Calibri" w:hAnsi="Calibri" w:cs="Calibri"/>
          <w:sz w:val="22"/>
          <w:szCs w:val="22"/>
        </w:rPr>
        <w:t>s</w:t>
      </w:r>
      <w:r w:rsidR="000D5F91" w:rsidRPr="0073538D">
        <w:rPr>
          <w:rFonts w:ascii="Calibri" w:hAnsi="Calibri" w:cs="Calibri"/>
          <w:sz w:val="22"/>
          <w:szCs w:val="22"/>
        </w:rPr>
        <w:t xml:space="preserve"> been debited and the A/P </w:t>
      </w:r>
      <w:r w:rsidRPr="0073538D">
        <w:rPr>
          <w:rFonts w:ascii="Calibri" w:hAnsi="Calibri" w:cs="Calibri"/>
          <w:sz w:val="22"/>
          <w:szCs w:val="22"/>
        </w:rPr>
        <w:t>account</w:t>
      </w:r>
      <w:r w:rsidR="000D5F91" w:rsidRPr="0073538D">
        <w:rPr>
          <w:rFonts w:ascii="Calibri" w:hAnsi="Calibri" w:cs="Calibri"/>
          <w:sz w:val="22"/>
          <w:szCs w:val="22"/>
        </w:rPr>
        <w:t xml:space="preserve"> has been credited. </w:t>
      </w:r>
    </w:p>
    <w:p w:rsidR="000D5F91" w:rsidRPr="0073538D" w:rsidRDefault="000D5F91" w:rsidP="00756558">
      <w:pPr>
        <w:pStyle w:val="Body"/>
        <w:numPr>
          <w:ilvl w:val="0"/>
          <w:numId w:val="3"/>
        </w:numPr>
        <w:spacing w:before="0"/>
        <w:contextualSpacing/>
        <w:jc w:val="left"/>
        <w:rPr>
          <w:rFonts w:ascii="Calibri" w:hAnsi="Calibri" w:cs="Calibri"/>
          <w:sz w:val="22"/>
          <w:szCs w:val="22"/>
        </w:rPr>
      </w:pPr>
      <w:r w:rsidRPr="0073538D">
        <w:rPr>
          <w:rFonts w:ascii="Calibri" w:hAnsi="Calibri" w:cs="Calibri"/>
          <w:sz w:val="22"/>
          <w:szCs w:val="22"/>
        </w:rPr>
        <w:t xml:space="preserve">Vendor History </w:t>
      </w:r>
      <w:r w:rsidR="00A031EC" w:rsidRPr="0073538D">
        <w:rPr>
          <w:rFonts w:ascii="Calibri" w:hAnsi="Calibri" w:cs="Calibri"/>
          <w:sz w:val="22"/>
          <w:szCs w:val="22"/>
        </w:rPr>
        <w:t xml:space="preserve">has been updated </w:t>
      </w:r>
      <w:r w:rsidRPr="0073538D">
        <w:rPr>
          <w:rFonts w:ascii="Calibri" w:hAnsi="Calibri" w:cs="Calibri"/>
          <w:sz w:val="22"/>
          <w:szCs w:val="22"/>
        </w:rPr>
        <w:t xml:space="preserve">to mark the payment line as </w:t>
      </w:r>
      <w:r w:rsidR="00AA1764" w:rsidRPr="0073538D">
        <w:rPr>
          <w:rFonts w:ascii="Calibri" w:hAnsi="Calibri" w:cs="Calibri"/>
          <w:sz w:val="22"/>
          <w:szCs w:val="22"/>
        </w:rPr>
        <w:t xml:space="preserve">a </w:t>
      </w:r>
      <w:r w:rsidRPr="0073538D">
        <w:rPr>
          <w:rFonts w:ascii="Calibri" w:hAnsi="Calibri" w:cs="Calibri"/>
          <w:sz w:val="22"/>
          <w:szCs w:val="22"/>
        </w:rPr>
        <w:t>VOIDED</w:t>
      </w:r>
      <w:r w:rsidR="00AA1764" w:rsidRPr="0073538D">
        <w:rPr>
          <w:rFonts w:ascii="Calibri" w:hAnsi="Calibri" w:cs="Calibri"/>
          <w:sz w:val="22"/>
          <w:szCs w:val="22"/>
        </w:rPr>
        <w:t xml:space="preserve"> CHECK</w:t>
      </w:r>
      <w:r w:rsidRPr="0073538D">
        <w:rPr>
          <w:rFonts w:ascii="Calibri" w:hAnsi="Calibri" w:cs="Calibri"/>
          <w:sz w:val="22"/>
          <w:szCs w:val="22"/>
        </w:rPr>
        <w:t xml:space="preserve"> and reset the invoice status to J (Journalized).</w:t>
      </w:r>
    </w:p>
    <w:p w:rsidR="00AA1764" w:rsidRPr="0073538D" w:rsidRDefault="00A031EC" w:rsidP="00756558">
      <w:pPr>
        <w:pStyle w:val="Body"/>
        <w:numPr>
          <w:ilvl w:val="0"/>
          <w:numId w:val="3"/>
        </w:numPr>
        <w:spacing w:before="0"/>
        <w:contextualSpacing/>
        <w:jc w:val="left"/>
        <w:rPr>
          <w:rFonts w:ascii="Calibri" w:hAnsi="Calibri" w:cs="Calibri"/>
          <w:sz w:val="22"/>
          <w:szCs w:val="22"/>
        </w:rPr>
      </w:pPr>
      <w:r w:rsidRPr="0073538D">
        <w:rPr>
          <w:rFonts w:ascii="Calibri" w:hAnsi="Calibri" w:cs="Calibri"/>
          <w:sz w:val="22"/>
          <w:szCs w:val="22"/>
        </w:rPr>
        <w:t>T</w:t>
      </w:r>
      <w:r w:rsidR="000D5F91" w:rsidRPr="0073538D">
        <w:rPr>
          <w:rFonts w:ascii="Calibri" w:hAnsi="Calibri" w:cs="Calibri"/>
          <w:sz w:val="22"/>
          <w:szCs w:val="22"/>
        </w:rPr>
        <w:t xml:space="preserve">he </w:t>
      </w:r>
      <w:r w:rsidR="00932240" w:rsidRPr="0073538D">
        <w:rPr>
          <w:rFonts w:ascii="Calibri" w:hAnsi="Calibri" w:cs="Calibri"/>
          <w:sz w:val="22"/>
          <w:szCs w:val="22"/>
        </w:rPr>
        <w:t>vendor will show these invoices back on the open balance list.</w:t>
      </w:r>
    </w:p>
    <w:p w:rsidR="00756558" w:rsidRPr="0073538D" w:rsidRDefault="00756558" w:rsidP="00756558">
      <w:pPr>
        <w:pStyle w:val="Heading2"/>
        <w:keepNext w:val="0"/>
        <w:spacing w:before="0" w:after="0"/>
        <w:contextualSpacing/>
        <w:jc w:val="left"/>
        <w:rPr>
          <w:rFonts w:ascii="Calibri" w:hAnsi="Calibri" w:cs="Calibri"/>
          <w:sz w:val="22"/>
          <w:szCs w:val="22"/>
        </w:rPr>
      </w:pPr>
    </w:p>
    <w:p w:rsidR="000D5F91" w:rsidRPr="0073538D" w:rsidRDefault="000D5F91" w:rsidP="00756558">
      <w:pPr>
        <w:pStyle w:val="Heading2"/>
        <w:keepNext w:val="0"/>
        <w:spacing w:before="0" w:after="0"/>
        <w:contextualSpacing/>
        <w:jc w:val="left"/>
        <w:rPr>
          <w:rFonts w:ascii="Calibri" w:hAnsi="Calibri" w:cs="Calibri"/>
          <w:b w:val="0"/>
          <w:sz w:val="22"/>
          <w:szCs w:val="22"/>
        </w:rPr>
      </w:pPr>
      <w:r w:rsidRPr="0073538D">
        <w:rPr>
          <w:rFonts w:ascii="Calibri" w:hAnsi="Calibri" w:cs="Calibri"/>
          <w:sz w:val="22"/>
          <w:szCs w:val="22"/>
          <w:u w:val="single"/>
        </w:rPr>
        <w:t>Posting Void Check Entries</w:t>
      </w:r>
      <w:r w:rsidR="00756558" w:rsidRPr="0073538D">
        <w:rPr>
          <w:rFonts w:ascii="Calibri" w:hAnsi="Calibri" w:cs="Calibri"/>
          <w:sz w:val="22"/>
          <w:szCs w:val="22"/>
          <w:u w:val="single"/>
        </w:rPr>
        <w:t>:</w:t>
      </w:r>
      <w:r w:rsidR="00756558" w:rsidRPr="0073538D">
        <w:rPr>
          <w:rFonts w:ascii="Calibri" w:hAnsi="Calibri" w:cs="Calibri"/>
          <w:b w:val="0"/>
          <w:sz w:val="22"/>
          <w:szCs w:val="22"/>
        </w:rPr>
        <w:t xml:space="preserve"> </w:t>
      </w:r>
      <w:r w:rsidRPr="0073538D">
        <w:rPr>
          <w:rFonts w:ascii="Calibri" w:hAnsi="Calibri" w:cs="Calibri"/>
          <w:b w:val="0"/>
          <w:sz w:val="22"/>
          <w:szCs w:val="22"/>
        </w:rPr>
        <w:t xml:space="preserve">Just as with check/payment and write-off entries, you have to run the Disbursement Journal (DJ) to post </w:t>
      </w:r>
      <w:r w:rsidR="007E1BFE" w:rsidRPr="0073538D">
        <w:rPr>
          <w:rFonts w:ascii="Calibri" w:hAnsi="Calibri" w:cs="Calibri"/>
          <w:b w:val="0"/>
          <w:sz w:val="22"/>
          <w:szCs w:val="22"/>
        </w:rPr>
        <w:t>the</w:t>
      </w:r>
      <w:r w:rsidRPr="0073538D">
        <w:rPr>
          <w:rFonts w:ascii="Calibri" w:hAnsi="Calibri" w:cs="Calibri"/>
          <w:b w:val="0"/>
          <w:sz w:val="22"/>
          <w:szCs w:val="22"/>
        </w:rPr>
        <w:t xml:space="preserve"> Void</w:t>
      </w:r>
      <w:r w:rsidR="008F315E" w:rsidRPr="0073538D">
        <w:rPr>
          <w:rFonts w:ascii="Calibri" w:hAnsi="Calibri" w:cs="Calibri"/>
          <w:b w:val="0"/>
          <w:sz w:val="22"/>
          <w:szCs w:val="22"/>
        </w:rPr>
        <w:t>ed</w:t>
      </w:r>
      <w:r w:rsidRPr="0073538D">
        <w:rPr>
          <w:rFonts w:ascii="Calibri" w:hAnsi="Calibri" w:cs="Calibri"/>
          <w:b w:val="0"/>
          <w:sz w:val="22"/>
          <w:szCs w:val="22"/>
        </w:rPr>
        <w:t xml:space="preserve"> Check entries.</w:t>
      </w:r>
      <w:r w:rsidR="008F315E" w:rsidRPr="0073538D">
        <w:rPr>
          <w:rFonts w:ascii="Calibri" w:hAnsi="Calibri" w:cs="Calibri"/>
          <w:b w:val="0"/>
          <w:sz w:val="22"/>
          <w:szCs w:val="22"/>
        </w:rPr>
        <w:t xml:space="preserve"> </w:t>
      </w:r>
      <w:r w:rsidRPr="0073538D">
        <w:rPr>
          <w:rFonts w:ascii="Calibri" w:hAnsi="Calibri" w:cs="Calibri"/>
          <w:b w:val="0"/>
          <w:sz w:val="22"/>
          <w:szCs w:val="22"/>
        </w:rPr>
        <w:t xml:space="preserve"> </w:t>
      </w:r>
    </w:p>
    <w:p w:rsidR="00AA1764" w:rsidRPr="0073538D" w:rsidRDefault="00AA1764" w:rsidP="00756558">
      <w:pPr>
        <w:pStyle w:val="Body"/>
        <w:spacing w:before="0"/>
        <w:contextualSpacing/>
        <w:jc w:val="left"/>
        <w:rPr>
          <w:rFonts w:ascii="Calibri" w:hAnsi="Calibri" w:cs="Calibri"/>
          <w:sz w:val="22"/>
          <w:szCs w:val="22"/>
        </w:rPr>
      </w:pPr>
    </w:p>
    <w:p w:rsidR="000D5F91" w:rsidRPr="0073538D" w:rsidRDefault="00932240" w:rsidP="00756558">
      <w:pPr>
        <w:pStyle w:val="BodyText"/>
        <w:contextualSpacing/>
        <w:jc w:val="center"/>
        <w:rPr>
          <w:rFonts w:ascii="Calibri" w:hAnsi="Calibri" w:cs="Calibri"/>
          <w:sz w:val="22"/>
          <w:szCs w:val="22"/>
        </w:rPr>
      </w:pPr>
      <w:r w:rsidRPr="0073538D">
        <w:rPr>
          <w:rFonts w:ascii="Calibri" w:hAnsi="Calibri" w:cs="Calibri"/>
          <w:noProof/>
          <w:sz w:val="22"/>
          <w:szCs w:val="22"/>
        </w:rPr>
        <w:pict>
          <v:shape id="_x0000_i1029" type="#_x0000_t75" style="width:6in;height:138pt;visibility:visible">
            <v:imagedata r:id="rId11" o:title=""/>
          </v:shape>
        </w:pict>
      </w:r>
    </w:p>
    <w:p w:rsidR="00756558" w:rsidRPr="0073538D" w:rsidRDefault="00756558" w:rsidP="00756558">
      <w:pPr>
        <w:pStyle w:val="Body"/>
        <w:spacing w:before="0"/>
        <w:contextualSpacing/>
        <w:jc w:val="left"/>
        <w:rPr>
          <w:rFonts w:ascii="Calibri" w:hAnsi="Calibri" w:cs="Calibri"/>
          <w:sz w:val="22"/>
          <w:szCs w:val="22"/>
        </w:rPr>
      </w:pPr>
    </w:p>
    <w:p w:rsidR="000D5F91" w:rsidRPr="0073538D" w:rsidRDefault="000D5F91" w:rsidP="00756558">
      <w:pPr>
        <w:pStyle w:val="Body"/>
        <w:spacing w:before="0"/>
        <w:contextualSpacing/>
        <w:jc w:val="left"/>
        <w:rPr>
          <w:rFonts w:ascii="Calibri" w:hAnsi="Calibri" w:cs="Calibri"/>
          <w:sz w:val="22"/>
          <w:szCs w:val="22"/>
        </w:rPr>
      </w:pPr>
      <w:r w:rsidRPr="0073538D">
        <w:rPr>
          <w:rFonts w:ascii="Calibri" w:hAnsi="Calibri" w:cs="Calibri"/>
          <w:sz w:val="22"/>
          <w:szCs w:val="22"/>
        </w:rPr>
        <w:t xml:space="preserve">After you run Disbursement Journal (DJ), the printout shows all of the payment, check, write-off, and void entries made for that day (or since you last ran DJ).  Notice the following items: </w:t>
      </w:r>
    </w:p>
    <w:p w:rsidR="00756558" w:rsidRPr="0073538D" w:rsidRDefault="00756558" w:rsidP="00756558">
      <w:pPr>
        <w:pStyle w:val="Body"/>
        <w:spacing w:before="0"/>
        <w:contextualSpacing/>
        <w:jc w:val="left"/>
        <w:rPr>
          <w:rFonts w:ascii="Calibri" w:hAnsi="Calibri" w:cs="Calibri"/>
          <w:sz w:val="22"/>
          <w:szCs w:val="22"/>
        </w:rPr>
      </w:pPr>
    </w:p>
    <w:p w:rsidR="000D5F91" w:rsidRPr="0073538D" w:rsidRDefault="000D5F91" w:rsidP="00756558">
      <w:pPr>
        <w:pStyle w:val="Body"/>
        <w:numPr>
          <w:ilvl w:val="0"/>
          <w:numId w:val="4"/>
        </w:numPr>
        <w:spacing w:before="0"/>
        <w:contextualSpacing/>
        <w:jc w:val="left"/>
        <w:rPr>
          <w:rFonts w:ascii="Calibri" w:hAnsi="Calibri" w:cs="Calibri"/>
          <w:sz w:val="22"/>
          <w:szCs w:val="22"/>
        </w:rPr>
      </w:pPr>
      <w:r w:rsidRPr="0073538D">
        <w:rPr>
          <w:rFonts w:ascii="Calibri" w:hAnsi="Calibri" w:cs="Calibri"/>
          <w:sz w:val="22"/>
          <w:szCs w:val="22"/>
        </w:rPr>
        <w:t xml:space="preserve">The original check number is used as the </w:t>
      </w:r>
      <w:r w:rsidR="008F1962" w:rsidRPr="0073538D">
        <w:rPr>
          <w:rFonts w:ascii="Calibri" w:hAnsi="Calibri" w:cs="Calibri"/>
          <w:sz w:val="22"/>
          <w:szCs w:val="22"/>
        </w:rPr>
        <w:t>Check</w:t>
      </w:r>
      <w:r w:rsidRPr="0073538D">
        <w:rPr>
          <w:rFonts w:ascii="Calibri" w:hAnsi="Calibri" w:cs="Calibri"/>
          <w:sz w:val="22"/>
          <w:szCs w:val="22"/>
        </w:rPr>
        <w:t xml:space="preserve"> Number for the void entr</w:t>
      </w:r>
      <w:r w:rsidR="008F1962" w:rsidRPr="0073538D">
        <w:rPr>
          <w:rFonts w:ascii="Calibri" w:hAnsi="Calibri" w:cs="Calibri"/>
          <w:sz w:val="22"/>
          <w:szCs w:val="22"/>
        </w:rPr>
        <w:t>ies</w:t>
      </w:r>
      <w:r w:rsidRPr="0073538D">
        <w:rPr>
          <w:rFonts w:ascii="Calibri" w:hAnsi="Calibri" w:cs="Calibri"/>
          <w:sz w:val="22"/>
          <w:szCs w:val="22"/>
        </w:rPr>
        <w:t xml:space="preserve">.  </w:t>
      </w:r>
    </w:p>
    <w:p w:rsidR="000D5F91" w:rsidRPr="0073538D" w:rsidRDefault="000D5F91" w:rsidP="00756558">
      <w:pPr>
        <w:pStyle w:val="Body"/>
        <w:numPr>
          <w:ilvl w:val="0"/>
          <w:numId w:val="4"/>
        </w:numPr>
        <w:spacing w:before="0"/>
        <w:contextualSpacing/>
        <w:jc w:val="left"/>
        <w:rPr>
          <w:rFonts w:ascii="Calibri" w:hAnsi="Calibri" w:cs="Calibri"/>
          <w:sz w:val="22"/>
          <w:szCs w:val="22"/>
        </w:rPr>
      </w:pPr>
      <w:r w:rsidRPr="0073538D">
        <w:rPr>
          <w:rFonts w:ascii="Calibri" w:hAnsi="Calibri" w:cs="Calibri"/>
          <w:sz w:val="22"/>
          <w:szCs w:val="22"/>
        </w:rPr>
        <w:t>The original invoice number is included in the document description.</w:t>
      </w:r>
    </w:p>
    <w:p w:rsidR="000D5F91" w:rsidRPr="0073538D" w:rsidRDefault="008F1962" w:rsidP="00756558">
      <w:pPr>
        <w:pStyle w:val="Body"/>
        <w:numPr>
          <w:ilvl w:val="0"/>
          <w:numId w:val="4"/>
        </w:numPr>
        <w:spacing w:before="0"/>
        <w:contextualSpacing/>
        <w:jc w:val="left"/>
        <w:rPr>
          <w:rFonts w:ascii="Calibri" w:hAnsi="Calibri" w:cs="Calibri"/>
          <w:sz w:val="22"/>
          <w:szCs w:val="22"/>
        </w:rPr>
      </w:pPr>
      <w:r w:rsidRPr="0073538D">
        <w:rPr>
          <w:rFonts w:ascii="Calibri" w:hAnsi="Calibri" w:cs="Calibri"/>
          <w:sz w:val="22"/>
          <w:szCs w:val="22"/>
        </w:rPr>
        <w:t>A</w:t>
      </w:r>
      <w:r w:rsidR="000D5F91" w:rsidRPr="0073538D">
        <w:rPr>
          <w:rFonts w:ascii="Calibri" w:hAnsi="Calibri" w:cs="Calibri"/>
          <w:sz w:val="22"/>
          <w:szCs w:val="22"/>
        </w:rPr>
        <w:t xml:space="preserve"> line entry per invoice paid by the original check/payment entry is included on the printou</w:t>
      </w:r>
      <w:r w:rsidRPr="0073538D">
        <w:rPr>
          <w:rFonts w:ascii="Calibri" w:hAnsi="Calibri" w:cs="Calibri"/>
          <w:sz w:val="22"/>
          <w:szCs w:val="22"/>
        </w:rPr>
        <w:t>t, all of which list “20000” as their ledger account number, while there is only one line for the money being repaid to the checking amount</w:t>
      </w:r>
      <w:r w:rsidR="00894694" w:rsidRPr="0073538D">
        <w:rPr>
          <w:rFonts w:ascii="Calibri" w:hAnsi="Calibri" w:cs="Calibri"/>
          <w:sz w:val="22"/>
          <w:szCs w:val="22"/>
        </w:rPr>
        <w:t>, “10200.”</w:t>
      </w:r>
    </w:p>
    <w:p w:rsidR="000D5F91" w:rsidRPr="0073538D" w:rsidRDefault="000D5F91" w:rsidP="00756558">
      <w:pPr>
        <w:pStyle w:val="Body"/>
        <w:numPr>
          <w:ilvl w:val="0"/>
          <w:numId w:val="4"/>
        </w:numPr>
        <w:spacing w:before="0"/>
        <w:contextualSpacing/>
        <w:jc w:val="left"/>
        <w:rPr>
          <w:rFonts w:ascii="Calibri" w:hAnsi="Calibri" w:cs="Calibri"/>
          <w:sz w:val="22"/>
          <w:szCs w:val="22"/>
        </w:rPr>
      </w:pPr>
      <w:r w:rsidRPr="0073538D">
        <w:rPr>
          <w:rFonts w:ascii="Calibri" w:hAnsi="Calibri" w:cs="Calibri"/>
          <w:sz w:val="22"/>
          <w:szCs w:val="22"/>
        </w:rPr>
        <w:t xml:space="preserve">If the original check/payment document included a discount amount, this amount is also reversed. </w:t>
      </w:r>
    </w:p>
    <w:p w:rsidR="00756558" w:rsidRPr="0073538D" w:rsidRDefault="00756558" w:rsidP="00756558">
      <w:pPr>
        <w:pStyle w:val="BodyText"/>
        <w:contextualSpacing/>
        <w:jc w:val="left"/>
        <w:rPr>
          <w:rFonts w:ascii="Calibri" w:hAnsi="Calibri" w:cs="Calibri"/>
          <w:sz w:val="22"/>
          <w:szCs w:val="22"/>
        </w:rPr>
      </w:pPr>
    </w:p>
    <w:p w:rsidR="000D5F91" w:rsidRPr="0073538D" w:rsidRDefault="00932240" w:rsidP="00756558">
      <w:pPr>
        <w:pStyle w:val="BodyText"/>
        <w:contextualSpacing/>
        <w:jc w:val="center"/>
        <w:rPr>
          <w:rFonts w:ascii="Calibri" w:hAnsi="Calibri" w:cs="Calibri"/>
          <w:sz w:val="22"/>
          <w:szCs w:val="22"/>
        </w:rPr>
      </w:pPr>
      <w:r w:rsidRPr="0073538D">
        <w:rPr>
          <w:rFonts w:ascii="Calibri" w:hAnsi="Calibri" w:cs="Calibri"/>
          <w:noProof/>
          <w:sz w:val="22"/>
          <w:szCs w:val="22"/>
        </w:rPr>
        <w:pict>
          <v:shape id="_x0000_i1030" type="#_x0000_t75" style="width:6in;height:147.75pt;visibility:visible">
            <v:imagedata r:id="rId12" o:title=""/>
          </v:shape>
        </w:pict>
      </w:r>
    </w:p>
    <w:p w:rsidR="00756558" w:rsidRPr="0073538D" w:rsidRDefault="00756558" w:rsidP="00756558">
      <w:pPr>
        <w:pStyle w:val="Body"/>
        <w:spacing w:before="0"/>
        <w:contextualSpacing/>
        <w:jc w:val="left"/>
        <w:rPr>
          <w:rFonts w:ascii="Calibri" w:hAnsi="Calibri" w:cs="Calibri"/>
          <w:sz w:val="22"/>
          <w:szCs w:val="22"/>
        </w:rPr>
      </w:pPr>
    </w:p>
    <w:p w:rsidR="000D5F91" w:rsidRPr="0073538D" w:rsidRDefault="000D5F91" w:rsidP="00756558">
      <w:pPr>
        <w:pStyle w:val="Body"/>
        <w:spacing w:before="0"/>
        <w:contextualSpacing/>
        <w:jc w:val="left"/>
        <w:rPr>
          <w:rFonts w:ascii="Calibri" w:hAnsi="Calibri" w:cs="Calibri"/>
          <w:sz w:val="22"/>
          <w:szCs w:val="22"/>
        </w:rPr>
      </w:pPr>
      <w:r w:rsidRPr="0073538D">
        <w:rPr>
          <w:rFonts w:ascii="Calibri" w:hAnsi="Calibri" w:cs="Calibri"/>
          <w:sz w:val="22"/>
          <w:szCs w:val="22"/>
        </w:rPr>
        <w:t>Above is a sample Gene</w:t>
      </w:r>
      <w:r w:rsidR="00A26CA4" w:rsidRPr="0073538D">
        <w:rPr>
          <w:rFonts w:ascii="Calibri" w:hAnsi="Calibri" w:cs="Calibri"/>
          <w:sz w:val="22"/>
          <w:szCs w:val="22"/>
        </w:rPr>
        <w:t>ral Ledger Detail Inquiry</w:t>
      </w:r>
      <w:r w:rsidR="00CD5EEC" w:rsidRPr="0073538D">
        <w:rPr>
          <w:rFonts w:ascii="Calibri" w:hAnsi="Calibri" w:cs="Calibri"/>
          <w:sz w:val="22"/>
          <w:szCs w:val="22"/>
        </w:rPr>
        <w:t xml:space="preserve"> (GLDI)</w:t>
      </w:r>
      <w:r w:rsidRPr="0073538D">
        <w:rPr>
          <w:rFonts w:ascii="Calibri" w:hAnsi="Calibri" w:cs="Calibri"/>
          <w:sz w:val="22"/>
          <w:szCs w:val="22"/>
        </w:rPr>
        <w:t xml:space="preserve">.  This example </w:t>
      </w:r>
      <w:r w:rsidR="00A26CA4" w:rsidRPr="0073538D">
        <w:rPr>
          <w:rFonts w:ascii="Calibri" w:hAnsi="Calibri" w:cs="Calibri"/>
          <w:sz w:val="22"/>
          <w:szCs w:val="22"/>
        </w:rPr>
        <w:t>shows the records</w:t>
      </w:r>
      <w:r w:rsidRPr="0073538D">
        <w:rPr>
          <w:rFonts w:ascii="Calibri" w:hAnsi="Calibri" w:cs="Calibri"/>
          <w:sz w:val="22"/>
          <w:szCs w:val="22"/>
        </w:rPr>
        <w:t xml:space="preserve"> for voided entries.  Notice that Refer #1 contains original check/payment numbers and the voided entry Document Numbers. </w:t>
      </w:r>
    </w:p>
    <w:sectPr w:rsidR="000D5F91" w:rsidRPr="0073538D">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37FE" w:rsidRDefault="006D37FE">
      <w:r>
        <w:separator/>
      </w:r>
    </w:p>
  </w:endnote>
  <w:endnote w:type="continuationSeparator" w:id="0">
    <w:p w:rsidR="006D37FE" w:rsidRDefault="006D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D38" w:rsidRDefault="00961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D38" w:rsidRDefault="00961D38">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D38" w:rsidRDefault="00961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37FE" w:rsidRDefault="006D37FE">
      <w:r>
        <w:separator/>
      </w:r>
    </w:p>
  </w:footnote>
  <w:footnote w:type="continuationSeparator" w:id="0">
    <w:p w:rsidR="006D37FE" w:rsidRDefault="006D3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D38" w:rsidRDefault="00961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D38" w:rsidRDefault="00961D38">
    <w:pPr>
      <w:pStyle w:val="Header"/>
      <w:rPr>
        <w:b w:val="0"/>
      </w:rPr>
    </w:pPr>
    <w:r>
      <w:t>Void Check</w:t>
    </w:r>
    <w:r>
      <w:tab/>
    </w:r>
    <w:r>
      <w:rPr>
        <w:b w:val="0"/>
      </w:rPr>
      <w:t>Accounts Payable</w:t>
    </w:r>
  </w:p>
  <w:p w:rsidR="00961D38" w:rsidRDefault="00961D38">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D38" w:rsidRDefault="00961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49D3565"/>
    <w:multiLevelType w:val="hybridMultilevel"/>
    <w:tmpl w:val="4BE605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402A34"/>
    <w:multiLevelType w:val="hybridMultilevel"/>
    <w:tmpl w:val="841A5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40AD65E7"/>
    <w:multiLevelType w:val="hybridMultilevel"/>
    <w:tmpl w:val="35C4F6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994D36"/>
    <w:multiLevelType w:val="hybridMultilevel"/>
    <w:tmpl w:val="A0740A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BA41CC"/>
    <w:multiLevelType w:val="hybridMultilevel"/>
    <w:tmpl w:val="EBBC32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B7587A"/>
    <w:multiLevelType w:val="hybridMultilevel"/>
    <w:tmpl w:val="0B44B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E5078B"/>
    <w:multiLevelType w:val="hybridMultilevel"/>
    <w:tmpl w:val="34CE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F66916"/>
    <w:multiLevelType w:val="hybridMultilevel"/>
    <w:tmpl w:val="7340F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6"/>
  </w:num>
  <w:num w:numId="4">
    <w:abstractNumId w:val="4"/>
  </w:num>
  <w:num w:numId="5">
    <w:abstractNumId w:val="1"/>
  </w:num>
  <w:num w:numId="6">
    <w:abstractNumId w:val="9"/>
  </w:num>
  <w:num w:numId="7">
    <w:abstractNumId w:val="5"/>
  </w:num>
  <w:num w:numId="8">
    <w:abstractNumId w:val="7"/>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628C"/>
    <w:rsid w:val="0002317A"/>
    <w:rsid w:val="00023674"/>
    <w:rsid w:val="00040055"/>
    <w:rsid w:val="000645B4"/>
    <w:rsid w:val="0006611E"/>
    <w:rsid w:val="000D5F91"/>
    <w:rsid w:val="000E1A4F"/>
    <w:rsid w:val="000E5B1D"/>
    <w:rsid w:val="0014089B"/>
    <w:rsid w:val="001E6382"/>
    <w:rsid w:val="001F5CFA"/>
    <w:rsid w:val="002676EB"/>
    <w:rsid w:val="00275997"/>
    <w:rsid w:val="0028199A"/>
    <w:rsid w:val="002957BE"/>
    <w:rsid w:val="00324049"/>
    <w:rsid w:val="0033279E"/>
    <w:rsid w:val="003500B0"/>
    <w:rsid w:val="00355913"/>
    <w:rsid w:val="00395BB1"/>
    <w:rsid w:val="003B37D5"/>
    <w:rsid w:val="0042143A"/>
    <w:rsid w:val="00455033"/>
    <w:rsid w:val="00455309"/>
    <w:rsid w:val="00482E37"/>
    <w:rsid w:val="004C6029"/>
    <w:rsid w:val="005064D8"/>
    <w:rsid w:val="00554021"/>
    <w:rsid w:val="00573423"/>
    <w:rsid w:val="0058340E"/>
    <w:rsid w:val="005A7B39"/>
    <w:rsid w:val="005C1A32"/>
    <w:rsid w:val="005E0806"/>
    <w:rsid w:val="00615EB4"/>
    <w:rsid w:val="006A2C5A"/>
    <w:rsid w:val="006A5E78"/>
    <w:rsid w:val="006D37FE"/>
    <w:rsid w:val="00710165"/>
    <w:rsid w:val="00721686"/>
    <w:rsid w:val="0073538D"/>
    <w:rsid w:val="0074230F"/>
    <w:rsid w:val="00756558"/>
    <w:rsid w:val="007B57E0"/>
    <w:rsid w:val="007B6B98"/>
    <w:rsid w:val="007D690A"/>
    <w:rsid w:val="007E1BFE"/>
    <w:rsid w:val="008275F9"/>
    <w:rsid w:val="0082786E"/>
    <w:rsid w:val="00894694"/>
    <w:rsid w:val="00897ED2"/>
    <w:rsid w:val="008B7ED9"/>
    <w:rsid w:val="008E782A"/>
    <w:rsid w:val="008F1962"/>
    <w:rsid w:val="008F315E"/>
    <w:rsid w:val="00932240"/>
    <w:rsid w:val="0093431A"/>
    <w:rsid w:val="00961D38"/>
    <w:rsid w:val="00963606"/>
    <w:rsid w:val="0099246C"/>
    <w:rsid w:val="00A031EC"/>
    <w:rsid w:val="00A26CA4"/>
    <w:rsid w:val="00AA1764"/>
    <w:rsid w:val="00AD364F"/>
    <w:rsid w:val="00AF5687"/>
    <w:rsid w:val="00AF74D1"/>
    <w:rsid w:val="00B56DEF"/>
    <w:rsid w:val="00B91F2F"/>
    <w:rsid w:val="00BB4F82"/>
    <w:rsid w:val="00BB7D0B"/>
    <w:rsid w:val="00BF6EA3"/>
    <w:rsid w:val="00C25DFF"/>
    <w:rsid w:val="00C33AA1"/>
    <w:rsid w:val="00C60426"/>
    <w:rsid w:val="00C81CAC"/>
    <w:rsid w:val="00C83062"/>
    <w:rsid w:val="00C8544B"/>
    <w:rsid w:val="00CA1933"/>
    <w:rsid w:val="00CD5EEC"/>
    <w:rsid w:val="00CD6A2D"/>
    <w:rsid w:val="00CE71E5"/>
    <w:rsid w:val="00D00B44"/>
    <w:rsid w:val="00D30AB6"/>
    <w:rsid w:val="00D87D56"/>
    <w:rsid w:val="00D957B4"/>
    <w:rsid w:val="00DE2379"/>
    <w:rsid w:val="00DF32B1"/>
    <w:rsid w:val="00E64D33"/>
    <w:rsid w:val="00E66E7C"/>
    <w:rsid w:val="00F06A9F"/>
    <w:rsid w:val="00F06B5E"/>
    <w:rsid w:val="00F2628C"/>
    <w:rsid w:val="00F6685D"/>
    <w:rsid w:val="00FB64D7"/>
    <w:rsid w:val="00FD2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F457715-2632-42DC-9C71-A3910A519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style>
  <w:style w:type="paragraph" w:customStyle="1" w:styleId="Note2">
    <w:name w:val="Note2"/>
    <w:basedOn w:val="Note"/>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Void Check</vt:lpstr>
    </vt:vector>
  </TitlesOfParts>
  <Company>HBS</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Void Check</dc:title>
  <dc:subject/>
  <dc:creator>Training</dc:creator>
  <cp:keywords/>
  <dc:description/>
  <cp:lastModifiedBy>app</cp:lastModifiedBy>
  <cp:revision>2</cp:revision>
  <cp:lastPrinted>2018-06-26T00:17:00Z</cp:lastPrinted>
  <dcterms:created xsi:type="dcterms:W3CDTF">2026-01-17T13:20:00Z</dcterms:created>
  <dcterms:modified xsi:type="dcterms:W3CDTF">2026-01-17T13:20:00Z</dcterms:modified>
</cp:coreProperties>
</file>