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531" w:rsidRPr="003D3893" w:rsidRDefault="00AB7531" w:rsidP="00AB7531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3D3893">
        <w:rPr>
          <w:rFonts w:ascii="Calibri" w:hAnsi="Calibri"/>
          <w:noProof/>
          <w:sz w:val="36"/>
          <w:szCs w:val="36"/>
          <w:u w:val="single"/>
        </w:rPr>
        <w:t>A/R Aging Report</w:t>
      </w:r>
      <w:r w:rsidR="00CA2D38">
        <w:rPr>
          <w:rFonts w:ascii="Calibri" w:hAnsi="Calibri"/>
          <w:noProof/>
          <w:sz w:val="36"/>
          <w:szCs w:val="36"/>
          <w:u w:val="single"/>
        </w:rPr>
        <w:t xml:space="preserve"> (ARA)</w:t>
      </w:r>
    </w:p>
    <w:p w:rsidR="00AB7531" w:rsidRPr="003D3893" w:rsidRDefault="00AB7531" w:rsidP="00AB7531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EA6900" w:rsidRPr="003D3893" w:rsidRDefault="00E97324" w:rsidP="00EF00F2">
      <w:pPr>
        <w:pStyle w:val="Body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08272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88.25pt;height:167.25pt;visibility:visible">
            <v:imagedata r:id="rId7" o:title=""/>
          </v:shape>
        </w:pict>
      </w:r>
    </w:p>
    <w:p w:rsidR="00EF00F2" w:rsidRPr="003D3893" w:rsidRDefault="00EF00F2" w:rsidP="00EF00F2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977FD0" w:rsidRPr="00AB25F4" w:rsidRDefault="00977FD0" w:rsidP="00E97324">
      <w:pPr>
        <w:pStyle w:val="Body"/>
        <w:rPr>
          <w:rFonts w:ascii="Calibri" w:hAnsi="Calibri" w:cs="Calibri"/>
          <w:sz w:val="22"/>
          <w:szCs w:val="22"/>
        </w:rPr>
      </w:pPr>
      <w:r w:rsidRPr="00AB25F4">
        <w:rPr>
          <w:rFonts w:ascii="Calibri" w:hAnsi="Calibri" w:cs="Calibri"/>
          <w:sz w:val="22"/>
          <w:szCs w:val="22"/>
        </w:rPr>
        <w:t>The Accounts Receivable Aging Report is the core of A/R reporting.  It provides complete detail of Accounts Receivable amounts</w:t>
      </w:r>
      <w:r w:rsidR="00C168F6" w:rsidRPr="00AB25F4">
        <w:rPr>
          <w:rFonts w:ascii="Calibri" w:hAnsi="Calibri" w:cs="Calibri"/>
          <w:sz w:val="22"/>
          <w:szCs w:val="22"/>
        </w:rPr>
        <w:t xml:space="preserve">, </w:t>
      </w:r>
      <w:r w:rsidR="00E97324" w:rsidRPr="00AB25F4">
        <w:rPr>
          <w:rFonts w:ascii="Calibri" w:hAnsi="Calibri" w:cs="Calibri"/>
          <w:sz w:val="22"/>
          <w:szCs w:val="22"/>
        </w:rPr>
        <w:t>amount totals without the detail, or just a summary page, depending on what options you select.</w:t>
      </w:r>
    </w:p>
    <w:p w:rsidR="00AB7531" w:rsidRPr="003D3893" w:rsidRDefault="00AB7531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531" w:rsidRPr="003D3893" w:rsidRDefault="00977FD0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The details on this report will vary based on your selections in A/R Info and Finance Charges (AIFC).  These selections apply to</w:t>
      </w:r>
      <w:r w:rsidR="00AB7531" w:rsidRPr="003D3893">
        <w:rPr>
          <w:rFonts w:ascii="Calibri" w:hAnsi="Calibri"/>
          <w:sz w:val="22"/>
          <w:szCs w:val="22"/>
        </w:rPr>
        <w:t>:</w:t>
      </w:r>
      <w:r w:rsidRPr="003D3893">
        <w:rPr>
          <w:rFonts w:ascii="Calibri" w:hAnsi="Calibri"/>
          <w:sz w:val="22"/>
          <w:szCs w:val="22"/>
        </w:rPr>
        <w:t xml:space="preserve"> </w:t>
      </w:r>
    </w:p>
    <w:p w:rsidR="00AB7531" w:rsidRPr="003D3893" w:rsidRDefault="00AB7531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531" w:rsidRPr="003D3893" w:rsidRDefault="00AB7531" w:rsidP="00AB753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Separation of finance charges</w:t>
      </w:r>
    </w:p>
    <w:p w:rsidR="00AB7531" w:rsidRPr="003D3893" w:rsidRDefault="00AB7531" w:rsidP="00AB753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A</w:t>
      </w:r>
      <w:r w:rsidR="00977FD0" w:rsidRPr="003D3893">
        <w:rPr>
          <w:rFonts w:ascii="Calibri" w:hAnsi="Calibri"/>
          <w:sz w:val="22"/>
          <w:szCs w:val="22"/>
        </w:rPr>
        <w:t>g</w:t>
      </w:r>
      <w:r w:rsidRPr="003D3893">
        <w:rPr>
          <w:rFonts w:ascii="Calibri" w:hAnsi="Calibri"/>
          <w:sz w:val="22"/>
          <w:szCs w:val="22"/>
        </w:rPr>
        <w:t>ing of finance charges</w:t>
      </w:r>
    </w:p>
    <w:p w:rsidR="00977FD0" w:rsidRPr="003D3893" w:rsidRDefault="00AB7531" w:rsidP="00AB753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A</w:t>
      </w:r>
      <w:r w:rsidR="00977FD0" w:rsidRPr="003D3893">
        <w:rPr>
          <w:rFonts w:ascii="Calibri" w:hAnsi="Calibri"/>
          <w:sz w:val="22"/>
          <w:szCs w:val="22"/>
        </w:rPr>
        <w:t>ging of credits.</w:t>
      </w:r>
    </w:p>
    <w:p w:rsidR="00AB7531" w:rsidRPr="003D3893" w:rsidRDefault="00AB7531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531" w:rsidRPr="003D3893" w:rsidRDefault="00977FD0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 xml:space="preserve">We recommend printing this report </w:t>
      </w:r>
      <w:r w:rsidRPr="003D3893">
        <w:rPr>
          <w:rFonts w:ascii="Calibri" w:hAnsi="Calibri"/>
          <w:b/>
          <w:sz w:val="22"/>
          <w:szCs w:val="22"/>
        </w:rPr>
        <w:t>on the last business day of the physical month</w:t>
      </w:r>
      <w:r w:rsidRPr="003D3893">
        <w:rPr>
          <w:rFonts w:ascii="Calibri" w:hAnsi="Calibri"/>
          <w:sz w:val="22"/>
          <w:szCs w:val="22"/>
        </w:rPr>
        <w:t xml:space="preserve"> (i.e. September 30).  Keep the report with other printouts for that month.  </w:t>
      </w:r>
    </w:p>
    <w:p w:rsidR="00AB7531" w:rsidRPr="003D3893" w:rsidRDefault="00AB7531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531" w:rsidRPr="003D3893" w:rsidRDefault="00AB7531" w:rsidP="00AB753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To access this function</w:t>
      </w:r>
      <w:r w:rsidR="00F0696C">
        <w:rPr>
          <w:rFonts w:ascii="Calibri" w:hAnsi="Calibri"/>
          <w:sz w:val="22"/>
          <w:szCs w:val="22"/>
        </w:rPr>
        <w:t>, either</w:t>
      </w:r>
      <w:r w:rsidRPr="003D3893">
        <w:rPr>
          <w:rFonts w:ascii="Calibri" w:hAnsi="Calibri"/>
          <w:sz w:val="22"/>
          <w:szCs w:val="22"/>
        </w:rPr>
        <w:t>:</w:t>
      </w:r>
      <w:r w:rsidR="00977FD0" w:rsidRPr="003D3893">
        <w:rPr>
          <w:rFonts w:ascii="Calibri" w:hAnsi="Calibri"/>
          <w:sz w:val="22"/>
          <w:szCs w:val="22"/>
        </w:rPr>
        <w:t xml:space="preserve"> </w:t>
      </w:r>
    </w:p>
    <w:p w:rsidR="00977FD0" w:rsidRPr="003D3893" w:rsidRDefault="00AB7531" w:rsidP="00AB7531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Select “Accounts Receivable” from the menu and select the</w:t>
      </w:r>
      <w:r w:rsidR="00977FD0" w:rsidRPr="003D3893">
        <w:rPr>
          <w:rFonts w:ascii="Calibri" w:hAnsi="Calibri"/>
          <w:sz w:val="22"/>
          <w:szCs w:val="22"/>
        </w:rPr>
        <w:t xml:space="preserve"> </w:t>
      </w:r>
      <w:r w:rsidRPr="003D3893">
        <w:rPr>
          <w:rFonts w:ascii="Calibri" w:hAnsi="Calibri"/>
          <w:sz w:val="22"/>
          <w:szCs w:val="22"/>
        </w:rPr>
        <w:t>“Memo Reports” submenu.  Click on</w:t>
      </w:r>
      <w:r w:rsidR="00977FD0" w:rsidRPr="003D3893">
        <w:rPr>
          <w:rFonts w:ascii="Calibri" w:hAnsi="Calibri"/>
          <w:sz w:val="22"/>
          <w:szCs w:val="22"/>
        </w:rPr>
        <w:t xml:space="preserve"> </w:t>
      </w:r>
      <w:r w:rsidRPr="003D3893">
        <w:rPr>
          <w:rFonts w:ascii="Calibri" w:hAnsi="Calibri"/>
          <w:sz w:val="22"/>
          <w:szCs w:val="22"/>
        </w:rPr>
        <w:t>“</w:t>
      </w:r>
      <w:r w:rsidR="00977FD0" w:rsidRPr="003D3893">
        <w:rPr>
          <w:rFonts w:ascii="Calibri" w:hAnsi="Calibri"/>
          <w:sz w:val="22"/>
          <w:szCs w:val="22"/>
        </w:rPr>
        <w:t>Aging Report</w:t>
      </w:r>
      <w:r w:rsidRPr="003D3893">
        <w:rPr>
          <w:rFonts w:ascii="Calibri" w:hAnsi="Calibri"/>
          <w:sz w:val="22"/>
          <w:szCs w:val="22"/>
        </w:rPr>
        <w:t>.”</w:t>
      </w:r>
    </w:p>
    <w:p w:rsidR="00977FD0" w:rsidRPr="003D3893" w:rsidRDefault="00AB7531" w:rsidP="00AB7531">
      <w:pPr>
        <w:pStyle w:val="Command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ype </w:t>
      </w:r>
      <w:r w:rsidRPr="003D3893">
        <w:rPr>
          <w:rFonts w:ascii="Calibri" w:hAnsi="Calibri"/>
          <w:b w:val="0"/>
          <w:sz w:val="22"/>
          <w:szCs w:val="22"/>
        </w:rPr>
        <w:t>“</w:t>
      </w:r>
      <w:r w:rsidR="00977FD0" w:rsidRPr="003D3893">
        <w:rPr>
          <w:rFonts w:ascii="Calibri" w:hAnsi="Calibri"/>
          <w:b w:val="0"/>
          <w:sz w:val="22"/>
          <w:szCs w:val="22"/>
        </w:rPr>
        <w:t>ARA</w:t>
      </w:r>
      <w:r w:rsidRPr="003D3893">
        <w:rPr>
          <w:rFonts w:ascii="Calibri" w:hAnsi="Calibri"/>
          <w:b w:val="0"/>
          <w:sz w:val="22"/>
          <w:szCs w:val="22"/>
        </w:rPr>
        <w:t>”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in the </w:t>
      </w:r>
      <w:r w:rsidR="00105D23" w:rsidRPr="003D3893">
        <w:rPr>
          <w:rFonts w:ascii="Calibri" w:hAnsi="Calibri"/>
          <w:b w:val="0"/>
          <w:sz w:val="22"/>
          <w:szCs w:val="22"/>
        </w:rPr>
        <w:t>Shortcuts Bar</w:t>
      </w:r>
    </w:p>
    <w:p w:rsidR="005F723E" w:rsidRPr="003D3893" w:rsidRDefault="005F723E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D3921" w:rsidRPr="003D3893" w:rsidRDefault="00BD3921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3D3893">
        <w:rPr>
          <w:rFonts w:ascii="Calibri" w:hAnsi="Calibri"/>
          <w:sz w:val="22"/>
          <w:szCs w:val="22"/>
          <w:u w:val="single"/>
        </w:rPr>
        <w:t>Field Definitions</w:t>
      </w:r>
    </w:p>
    <w:p w:rsidR="00EF00F2" w:rsidRPr="00EF00F2" w:rsidRDefault="00EF00F2" w:rsidP="00EF00F2">
      <w:pPr>
        <w:pStyle w:val="BodyText"/>
      </w:pPr>
    </w:p>
    <w:p w:rsidR="00E97324" w:rsidRDefault="00BD3921" w:rsidP="00AB7531">
      <w:pPr>
        <w:pStyle w:val="Heading3"/>
        <w:keepNext w:val="0"/>
        <w:spacing w:before="0"/>
        <w:contextualSpacing/>
        <w:jc w:val="left"/>
      </w:pPr>
      <w:r w:rsidRPr="003D3893">
        <w:rPr>
          <w:rFonts w:ascii="Calibri" w:hAnsi="Calibri"/>
          <w:b w:val="0"/>
          <w:sz w:val="22"/>
          <w:szCs w:val="22"/>
          <w:u w:val="single"/>
        </w:rPr>
        <w:t>Report Date</w:t>
      </w:r>
      <w:r w:rsidR="00AB7531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AB7531" w:rsidRPr="003D3893">
        <w:rPr>
          <w:rFonts w:ascii="Calibri" w:hAnsi="Calibri"/>
          <w:b w:val="0"/>
          <w:sz w:val="22"/>
          <w:szCs w:val="22"/>
        </w:rPr>
        <w:t xml:space="preserve"> </w:t>
      </w:r>
      <w:r w:rsidR="00E97324" w:rsidRPr="00AB25F4">
        <w:rPr>
          <w:rFonts w:ascii="Calibri" w:hAnsi="Calibri" w:cs="Calibri"/>
          <w:b w:val="0"/>
          <w:sz w:val="22"/>
          <w:szCs w:val="22"/>
        </w:rPr>
        <w:t xml:space="preserve">Type the report date in this field or click the </w:t>
      </w:r>
      <w:r w:rsidR="00E97324" w:rsidRPr="00AB25F4">
        <w:rPr>
          <w:rFonts w:ascii="Calibri" w:hAnsi="Calibri" w:cs="Calibri"/>
          <w:b w:val="0"/>
          <w:noProof/>
          <w:sz w:val="22"/>
          <w:szCs w:val="22"/>
        </w:rPr>
        <w:pict>
          <v:shape id="_x0000_i1026" type="#_x0000_t75" style="width:18.75pt;height:16.5pt;visibility:visible">
            <v:imagedata r:id="rId8" o:title=""/>
          </v:shape>
        </w:pict>
      </w:r>
      <w:r w:rsidR="00E97324" w:rsidRPr="00AB25F4">
        <w:rPr>
          <w:rFonts w:ascii="Calibri" w:hAnsi="Calibri" w:cs="Calibri"/>
          <w:b w:val="0"/>
          <w:sz w:val="22"/>
          <w:szCs w:val="22"/>
        </w:rPr>
        <w:t xml:space="preserve"> icon next to the field to select it from a calendar.</w:t>
      </w:r>
      <w:r w:rsidR="00E97324">
        <w:t xml:space="preserve"> </w:t>
      </w:r>
    </w:p>
    <w:p w:rsidR="00E97324" w:rsidRDefault="00E97324" w:rsidP="00AB7531">
      <w:pPr>
        <w:pStyle w:val="Heading3"/>
        <w:keepNext w:val="0"/>
        <w:spacing w:before="0"/>
        <w:contextualSpacing/>
        <w:jc w:val="left"/>
      </w:pPr>
    </w:p>
    <w:p w:rsidR="00AB7531" w:rsidRPr="00E97324" w:rsidRDefault="00BD3921" w:rsidP="00AB753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97324">
        <w:rPr>
          <w:rFonts w:ascii="Calibri" w:hAnsi="Calibri"/>
          <w:sz w:val="22"/>
          <w:szCs w:val="22"/>
        </w:rPr>
        <w:t>Always use the current date when you run this report.</w:t>
      </w:r>
      <w:r w:rsidRPr="003D3893">
        <w:rPr>
          <w:rFonts w:ascii="Calibri" w:hAnsi="Calibri"/>
          <w:b w:val="0"/>
          <w:sz w:val="22"/>
          <w:szCs w:val="22"/>
        </w:rPr>
        <w:t xml:space="preserve">  This allows you to compare the Total Net Due to the Trial Balance amount for the G/L Accounts Receivable Account (typically 10300).  </w:t>
      </w:r>
    </w:p>
    <w:p w:rsidR="00BD3921" w:rsidRPr="003D3893" w:rsidRDefault="00BD3921" w:rsidP="00AB753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If you want it to reflect all invoices and payments up through and including the last calendar day of the month, then run this report</w:t>
      </w:r>
      <w:r w:rsidRPr="003D3893">
        <w:rPr>
          <w:rFonts w:ascii="Calibri" w:hAnsi="Calibri"/>
          <w:sz w:val="22"/>
          <w:szCs w:val="22"/>
        </w:rPr>
        <w:t xml:space="preserve"> </w:t>
      </w:r>
      <w:r w:rsidRPr="003D3893">
        <w:rPr>
          <w:rFonts w:ascii="Calibri" w:hAnsi="Calibri"/>
          <w:bCs/>
          <w:sz w:val="22"/>
          <w:szCs w:val="22"/>
        </w:rPr>
        <w:t>THAT DAY</w:t>
      </w:r>
      <w:r w:rsidRPr="003D3893">
        <w:rPr>
          <w:rFonts w:ascii="Calibri" w:hAnsi="Calibri"/>
          <w:sz w:val="22"/>
          <w:szCs w:val="22"/>
        </w:rPr>
        <w:t>.</w:t>
      </w:r>
    </w:p>
    <w:p w:rsidR="00977FD0" w:rsidRDefault="00977FD0" w:rsidP="00EF00F2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E97324" w:rsidRPr="003D3893" w:rsidRDefault="00E97324" w:rsidP="00E9732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lastRenderedPageBreak/>
        <w:t>Print Range or All Customers:</w:t>
      </w:r>
      <w:r w:rsidRPr="003D3893">
        <w:rPr>
          <w:rFonts w:ascii="Calibri" w:hAnsi="Calibri"/>
          <w:b w:val="0"/>
          <w:sz w:val="22"/>
          <w:szCs w:val="22"/>
        </w:rPr>
        <w:t xml:space="preserve"> Choose which customers to include on the Aging Report.  </w:t>
      </w:r>
    </w:p>
    <w:p w:rsidR="00E97324" w:rsidRPr="003D3893" w:rsidRDefault="00E97324" w:rsidP="00E9732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E97324" w:rsidRPr="003D3893" w:rsidRDefault="00E97324" w:rsidP="00E97324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 xml:space="preserve">Select </w:t>
      </w:r>
      <w:r w:rsidRPr="003D3893">
        <w:rPr>
          <w:rFonts w:ascii="Calibri" w:hAnsi="Calibri"/>
          <w:sz w:val="22"/>
          <w:szCs w:val="22"/>
        </w:rPr>
        <w:t>AL</w:t>
      </w:r>
      <w:r>
        <w:rPr>
          <w:rFonts w:ascii="Calibri" w:hAnsi="Calibri"/>
          <w:sz w:val="22"/>
          <w:szCs w:val="22"/>
        </w:rPr>
        <w:t>L</w:t>
      </w:r>
      <w:r w:rsidRPr="003D3893">
        <w:rPr>
          <w:rFonts w:ascii="Calibri" w:hAnsi="Calibri"/>
          <w:b w:val="0"/>
          <w:sz w:val="22"/>
          <w:szCs w:val="22"/>
        </w:rPr>
        <w:t xml:space="preserve"> to include all customers.  </w:t>
      </w:r>
    </w:p>
    <w:p w:rsidR="00E97324" w:rsidRPr="003D3893" w:rsidRDefault="00E97324" w:rsidP="00E97324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 xml:space="preserve">Choose </w:t>
      </w:r>
      <w:r>
        <w:rPr>
          <w:rFonts w:ascii="Calibri" w:hAnsi="Calibri"/>
          <w:sz w:val="22"/>
          <w:szCs w:val="22"/>
        </w:rPr>
        <w:t>Select</w:t>
      </w:r>
      <w:r w:rsidRPr="003D3893">
        <w:rPr>
          <w:rFonts w:ascii="Calibri" w:hAnsi="Calibri"/>
          <w:b w:val="0"/>
          <w:bCs/>
          <w:sz w:val="22"/>
          <w:szCs w:val="22"/>
        </w:rPr>
        <w:t xml:space="preserve"> to </w:t>
      </w:r>
      <w:r>
        <w:rPr>
          <w:rFonts w:ascii="Calibri" w:hAnsi="Calibri"/>
          <w:b w:val="0"/>
          <w:bCs/>
          <w:sz w:val="22"/>
          <w:szCs w:val="22"/>
        </w:rPr>
        <w:t>have the report cover only specific customers</w:t>
      </w:r>
      <w:r w:rsidRPr="003D3893">
        <w:rPr>
          <w:rFonts w:ascii="Calibri" w:hAnsi="Calibri"/>
          <w:b w:val="0"/>
          <w:sz w:val="22"/>
          <w:szCs w:val="22"/>
        </w:rPr>
        <w:t>.</w:t>
      </w:r>
    </w:p>
    <w:p w:rsidR="00E97324" w:rsidRPr="003D3893" w:rsidRDefault="00E97324" w:rsidP="00E9732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97324" w:rsidRPr="003D3893" w:rsidRDefault="00E97324" w:rsidP="00E97324">
      <w:pPr>
        <w:contextualSpacing/>
        <w:jc w:val="center"/>
        <w:rPr>
          <w:rFonts w:ascii="Calibri" w:hAnsi="Calibri"/>
          <w:sz w:val="22"/>
          <w:szCs w:val="22"/>
        </w:rPr>
      </w:pPr>
      <w:r w:rsidRPr="00082726">
        <w:rPr>
          <w:noProof/>
        </w:rPr>
        <w:pict>
          <v:shape id="_x0000_i1027" type="#_x0000_t75" style="width:318pt;height:161.25pt;visibility:visible">
            <v:imagedata r:id="rId9" o:title=""/>
          </v:shape>
        </w:pict>
      </w:r>
    </w:p>
    <w:p w:rsidR="00E97324" w:rsidRDefault="00E97324" w:rsidP="00E97324">
      <w:pPr>
        <w:contextualSpacing/>
        <w:jc w:val="left"/>
        <w:rPr>
          <w:rFonts w:ascii="Calibri" w:hAnsi="Calibri"/>
          <w:sz w:val="22"/>
          <w:szCs w:val="22"/>
        </w:rPr>
      </w:pPr>
    </w:p>
    <w:p w:rsidR="00E97324" w:rsidRPr="00AB25F4" w:rsidRDefault="00E97324" w:rsidP="00E9732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>Enter Customers:</w:t>
      </w:r>
      <w:r>
        <w:rPr>
          <w:rFonts w:ascii="Calibri" w:hAnsi="Calibri"/>
          <w:sz w:val="22"/>
          <w:szCs w:val="22"/>
        </w:rPr>
        <w:t xml:space="preserve"> </w:t>
      </w:r>
      <w:r w:rsidRPr="00AB25F4">
        <w:rPr>
          <w:rFonts w:ascii="Calibri" w:hAnsi="Calibri" w:cs="Calibri"/>
          <w:sz w:val="22"/>
          <w:szCs w:val="22"/>
        </w:rPr>
        <w:t xml:space="preserve">If you choose </w:t>
      </w:r>
      <w:r w:rsidRPr="00AB25F4">
        <w:rPr>
          <w:rFonts w:ascii="Calibri" w:hAnsi="Calibri" w:cs="Calibri"/>
          <w:b/>
          <w:sz w:val="22"/>
          <w:szCs w:val="22"/>
        </w:rPr>
        <w:t>Select</w:t>
      </w:r>
      <w:r w:rsidRPr="00AB25F4">
        <w:rPr>
          <w:rFonts w:ascii="Calibri" w:hAnsi="Calibri" w:cs="Calibri"/>
          <w:sz w:val="22"/>
          <w:szCs w:val="22"/>
        </w:rPr>
        <w:t>, enter the selected customer numbers in these fields.</w:t>
      </w:r>
      <w:r w:rsidRPr="00AB25F4">
        <w:rPr>
          <w:rFonts w:ascii="Calibri" w:hAnsi="Calibri" w:cs="Calibri"/>
          <w:b/>
          <w:sz w:val="22"/>
          <w:szCs w:val="22"/>
        </w:rPr>
        <w:t xml:space="preserve"> </w:t>
      </w:r>
      <w:r w:rsidRPr="00AB25F4">
        <w:rPr>
          <w:rFonts w:ascii="Calibri" w:hAnsi="Calibri" w:cs="Calibri"/>
          <w:sz w:val="22"/>
          <w:szCs w:val="22"/>
        </w:rPr>
        <w:t xml:space="preserve">You may run a report for a single customer or select as many specific customers as you want. </w:t>
      </w:r>
    </w:p>
    <w:p w:rsidR="00E97324" w:rsidRPr="00AB25F4" w:rsidRDefault="00E97324" w:rsidP="00E97324">
      <w:pPr>
        <w:rPr>
          <w:rFonts w:ascii="Calibri" w:hAnsi="Calibri" w:cs="Calibri"/>
          <w:sz w:val="22"/>
          <w:szCs w:val="22"/>
        </w:rPr>
      </w:pPr>
    </w:p>
    <w:p w:rsidR="00E97324" w:rsidRPr="00AB25F4" w:rsidRDefault="00E97324" w:rsidP="00E9732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B25F4">
        <w:rPr>
          <w:rFonts w:ascii="Calibri" w:hAnsi="Calibri" w:cs="Calibri"/>
          <w:sz w:val="22"/>
          <w:szCs w:val="22"/>
        </w:rPr>
        <w:t xml:space="preserve">There are 4 Enter Customer fields by default, but you can create more fields by clicking the </w:t>
      </w:r>
      <w:r w:rsidRPr="00AB25F4">
        <w:rPr>
          <w:rFonts w:ascii="Calibri" w:hAnsi="Calibri" w:cs="Calibri"/>
          <w:b/>
          <w:sz w:val="22"/>
          <w:szCs w:val="22"/>
        </w:rPr>
        <w:t xml:space="preserve">Add More </w:t>
      </w:r>
      <w:r w:rsidRPr="00AB25F4">
        <w:rPr>
          <w:rFonts w:ascii="Calibri" w:hAnsi="Calibri" w:cs="Calibri"/>
          <w:sz w:val="22"/>
          <w:szCs w:val="22"/>
        </w:rPr>
        <w:t xml:space="preserve">button below the fields.  </w:t>
      </w:r>
    </w:p>
    <w:p w:rsidR="00E97324" w:rsidRPr="00AB25F4" w:rsidRDefault="00E97324" w:rsidP="00E9732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B25F4">
        <w:rPr>
          <w:rFonts w:ascii="Calibri" w:hAnsi="Calibri" w:cs="Calibri"/>
          <w:sz w:val="22"/>
          <w:szCs w:val="22"/>
        </w:rPr>
        <w:t xml:space="preserve">To </w:t>
      </w:r>
      <w:r w:rsidRPr="00AB25F4">
        <w:rPr>
          <w:rFonts w:ascii="Calibri" w:hAnsi="Calibri" w:cs="Calibri"/>
          <w:b/>
          <w:sz w:val="22"/>
          <w:szCs w:val="22"/>
        </w:rPr>
        <w:t>remove</w:t>
      </w:r>
      <w:r w:rsidRPr="00AB25F4">
        <w:rPr>
          <w:rFonts w:ascii="Calibri" w:hAnsi="Calibri" w:cs="Calibri"/>
          <w:sz w:val="22"/>
          <w:szCs w:val="22"/>
        </w:rPr>
        <w:t xml:space="preserve"> Enter Customer fields, click the red “X” icon next to the field (you can remove all but one of the fields).</w:t>
      </w:r>
    </w:p>
    <w:p w:rsidR="00E97324" w:rsidRPr="00E97324" w:rsidRDefault="00E97324" w:rsidP="00E97324">
      <w:pPr>
        <w:contextualSpacing/>
        <w:jc w:val="left"/>
        <w:rPr>
          <w:rFonts w:ascii="Calibri" w:hAnsi="Calibri"/>
          <w:sz w:val="22"/>
          <w:szCs w:val="22"/>
        </w:rPr>
      </w:pPr>
    </w:p>
    <w:p w:rsidR="00977FD0" w:rsidRPr="003D3893" w:rsidRDefault="00977FD0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Print Report Details</w:t>
      </w:r>
      <w:r w:rsidR="00AB7531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AB7531" w:rsidRPr="003D3893">
        <w:rPr>
          <w:rFonts w:ascii="Calibri" w:hAnsi="Calibri"/>
          <w:b w:val="0"/>
          <w:sz w:val="22"/>
          <w:szCs w:val="22"/>
        </w:rPr>
        <w:t xml:space="preserve"> </w:t>
      </w:r>
    </w:p>
    <w:p w:rsidR="00AB7531" w:rsidRPr="003D3893" w:rsidRDefault="00AB7531" w:rsidP="00EF00F2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B7531" w:rsidRPr="003D3893" w:rsidRDefault="00E97324" w:rsidP="00AB7531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</w:t>
      </w:r>
      <w:r w:rsidR="00EA6900" w:rsidRPr="003D3893">
        <w:rPr>
          <w:rFonts w:ascii="Calibri" w:hAnsi="Calibri"/>
          <w:sz w:val="22"/>
          <w:szCs w:val="22"/>
        </w:rPr>
        <w:t>hoose</w:t>
      </w:r>
      <w:r w:rsidR="00977FD0" w:rsidRPr="003D3893">
        <w:rPr>
          <w:rFonts w:ascii="Calibri" w:hAnsi="Calibri"/>
          <w:sz w:val="22"/>
          <w:szCs w:val="22"/>
        </w:rPr>
        <w:t xml:space="preserve"> </w:t>
      </w:r>
      <w:r w:rsidR="00977FD0" w:rsidRPr="003D3893">
        <w:rPr>
          <w:rFonts w:ascii="Calibri" w:hAnsi="Calibri"/>
          <w:b/>
          <w:bCs/>
          <w:sz w:val="22"/>
          <w:szCs w:val="22"/>
        </w:rPr>
        <w:t>Y</w:t>
      </w:r>
      <w:r w:rsidR="00EA6900" w:rsidRPr="003D3893">
        <w:rPr>
          <w:rFonts w:ascii="Calibri" w:hAnsi="Calibri"/>
          <w:b/>
          <w:bCs/>
          <w:sz w:val="22"/>
          <w:szCs w:val="22"/>
        </w:rPr>
        <w:t>es</w:t>
      </w:r>
      <w:r w:rsidR="00977FD0" w:rsidRPr="003D3893">
        <w:rPr>
          <w:rFonts w:ascii="Calibri" w:hAnsi="Calibri"/>
          <w:b/>
          <w:bCs/>
          <w:sz w:val="22"/>
          <w:szCs w:val="22"/>
        </w:rPr>
        <w:t xml:space="preserve"> </w:t>
      </w:r>
      <w:r w:rsidR="00977FD0" w:rsidRPr="003D3893">
        <w:rPr>
          <w:rFonts w:ascii="Calibri" w:hAnsi="Calibri"/>
          <w:sz w:val="22"/>
          <w:szCs w:val="22"/>
        </w:rPr>
        <w:t xml:space="preserve">to print the detailed version of this report. </w:t>
      </w:r>
      <w:r w:rsidR="00254972" w:rsidRPr="003D3893">
        <w:rPr>
          <w:rFonts w:ascii="Calibri" w:hAnsi="Calibri"/>
          <w:sz w:val="22"/>
          <w:szCs w:val="22"/>
        </w:rPr>
        <w:t xml:space="preserve"> </w:t>
      </w:r>
      <w:r w:rsidR="00977FD0" w:rsidRPr="003D3893">
        <w:rPr>
          <w:rFonts w:ascii="Calibri" w:hAnsi="Calibri"/>
          <w:sz w:val="22"/>
          <w:szCs w:val="22"/>
        </w:rPr>
        <w:t>It lists</w:t>
      </w:r>
      <w:r w:rsidR="00AB7531" w:rsidRPr="003D3893">
        <w:rPr>
          <w:rFonts w:ascii="Calibri" w:hAnsi="Calibri"/>
          <w:sz w:val="22"/>
          <w:szCs w:val="22"/>
        </w:rPr>
        <w:t xml:space="preserve"> </w:t>
      </w:r>
      <w:r w:rsidR="00AB7531" w:rsidRPr="003D3893">
        <w:rPr>
          <w:rFonts w:ascii="Calibri" w:hAnsi="Calibri"/>
          <w:b/>
          <w:sz w:val="22"/>
          <w:szCs w:val="22"/>
        </w:rPr>
        <w:t>all</w:t>
      </w:r>
      <w:r w:rsidR="00AB7531" w:rsidRPr="003D3893">
        <w:rPr>
          <w:rFonts w:ascii="Calibri" w:hAnsi="Calibri"/>
          <w:sz w:val="22"/>
          <w:szCs w:val="22"/>
        </w:rPr>
        <w:t>:</w:t>
      </w:r>
      <w:r w:rsidR="00977FD0" w:rsidRPr="003D3893">
        <w:rPr>
          <w:rFonts w:ascii="Calibri" w:hAnsi="Calibri"/>
          <w:sz w:val="22"/>
          <w:szCs w:val="22"/>
        </w:rPr>
        <w:t xml:space="preserve"> </w:t>
      </w:r>
    </w:p>
    <w:p w:rsidR="00AB7531" w:rsidRPr="003D3893" w:rsidRDefault="00AB7531" w:rsidP="00AB7531">
      <w:pPr>
        <w:pStyle w:val="BodyText"/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Outstanding invoices</w:t>
      </w:r>
    </w:p>
    <w:p w:rsidR="00AB7531" w:rsidRPr="003D3893" w:rsidRDefault="00AB7531" w:rsidP="00AB7531">
      <w:pPr>
        <w:pStyle w:val="BodyText"/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New invoices</w:t>
      </w:r>
    </w:p>
    <w:p w:rsidR="00AB7531" w:rsidRPr="003D3893" w:rsidRDefault="00AB7531" w:rsidP="00AB7531">
      <w:pPr>
        <w:pStyle w:val="BodyText"/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Payments</w:t>
      </w:r>
    </w:p>
    <w:p w:rsidR="00AB7531" w:rsidRPr="003D3893" w:rsidRDefault="00AB7531" w:rsidP="00AB7531">
      <w:pPr>
        <w:pStyle w:val="BodyText"/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C</w:t>
      </w:r>
      <w:r w:rsidR="00977FD0" w:rsidRPr="003D3893">
        <w:rPr>
          <w:rFonts w:ascii="Calibri" w:hAnsi="Calibri"/>
          <w:sz w:val="22"/>
          <w:szCs w:val="22"/>
        </w:rPr>
        <w:t>redits</w:t>
      </w:r>
    </w:p>
    <w:p w:rsidR="00AB7531" w:rsidRPr="003D3893" w:rsidRDefault="00AB7531" w:rsidP="00AB7531">
      <w:pPr>
        <w:pStyle w:val="BodyText"/>
        <w:numPr>
          <w:ilvl w:val="1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F</w:t>
      </w:r>
      <w:r w:rsidR="00977FD0" w:rsidRPr="003D3893">
        <w:rPr>
          <w:rFonts w:ascii="Calibri" w:hAnsi="Calibri"/>
          <w:sz w:val="22"/>
          <w:szCs w:val="22"/>
        </w:rPr>
        <w:t xml:space="preserve">inance charges per customer.  </w:t>
      </w:r>
    </w:p>
    <w:p w:rsidR="00977FD0" w:rsidRPr="003D3893" w:rsidRDefault="00E97324" w:rsidP="00AB7531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</w:t>
      </w:r>
      <w:r w:rsidR="00EA6900" w:rsidRPr="003D3893">
        <w:rPr>
          <w:rFonts w:ascii="Calibri" w:hAnsi="Calibri"/>
          <w:sz w:val="22"/>
          <w:szCs w:val="22"/>
        </w:rPr>
        <w:t>hoose</w:t>
      </w:r>
      <w:r>
        <w:rPr>
          <w:rFonts w:ascii="Calibri" w:hAnsi="Calibri"/>
          <w:sz w:val="22"/>
          <w:szCs w:val="22"/>
        </w:rPr>
        <w:t xml:space="preserve"> </w:t>
      </w:r>
      <w:r w:rsidR="00977FD0" w:rsidRPr="003D3893">
        <w:rPr>
          <w:rFonts w:ascii="Calibri" w:hAnsi="Calibri"/>
          <w:b/>
          <w:bCs/>
          <w:sz w:val="22"/>
          <w:szCs w:val="22"/>
        </w:rPr>
        <w:t>N</w:t>
      </w:r>
      <w:r w:rsidR="00EA6900" w:rsidRPr="003D3893">
        <w:rPr>
          <w:rFonts w:ascii="Calibri" w:hAnsi="Calibri"/>
          <w:b/>
          <w:bCs/>
          <w:sz w:val="22"/>
          <w:szCs w:val="22"/>
        </w:rPr>
        <w:t>o</w:t>
      </w:r>
      <w:r w:rsidR="00977FD0" w:rsidRPr="003D3893">
        <w:rPr>
          <w:rFonts w:ascii="Calibri" w:hAnsi="Calibri"/>
          <w:sz w:val="22"/>
          <w:szCs w:val="22"/>
        </w:rPr>
        <w:t xml:space="preserve"> to print the summary version of the report.  It shows </w:t>
      </w:r>
      <w:r w:rsidR="00977FD0" w:rsidRPr="003D3893">
        <w:rPr>
          <w:rFonts w:ascii="Calibri" w:hAnsi="Calibri"/>
          <w:b/>
          <w:sz w:val="22"/>
          <w:szCs w:val="22"/>
        </w:rPr>
        <w:t>only</w:t>
      </w:r>
      <w:r w:rsidR="00AB7531" w:rsidRPr="003D3893">
        <w:rPr>
          <w:rFonts w:ascii="Calibri" w:hAnsi="Calibri"/>
          <w:b/>
          <w:sz w:val="22"/>
          <w:szCs w:val="22"/>
        </w:rPr>
        <w:t xml:space="preserve"> </w:t>
      </w:r>
      <w:r w:rsidR="00977FD0" w:rsidRPr="003D3893">
        <w:rPr>
          <w:rFonts w:ascii="Calibri" w:hAnsi="Calibri"/>
          <w:b/>
          <w:sz w:val="22"/>
          <w:szCs w:val="22"/>
        </w:rPr>
        <w:t>the Net Due totals per customer</w:t>
      </w:r>
      <w:r w:rsidR="00977FD0" w:rsidRPr="003D3893">
        <w:rPr>
          <w:rFonts w:ascii="Calibri" w:hAnsi="Calibri"/>
          <w:sz w:val="22"/>
          <w:szCs w:val="22"/>
        </w:rPr>
        <w:t xml:space="preserve">.  The </w:t>
      </w:r>
      <w:r>
        <w:rPr>
          <w:rFonts w:ascii="Calibri" w:hAnsi="Calibri"/>
          <w:sz w:val="22"/>
          <w:szCs w:val="22"/>
        </w:rPr>
        <w:t>“N</w:t>
      </w:r>
      <w:r w:rsidR="00FF663B" w:rsidRPr="003D3893">
        <w:rPr>
          <w:rFonts w:ascii="Calibri" w:hAnsi="Calibri"/>
          <w:sz w:val="22"/>
          <w:szCs w:val="22"/>
        </w:rPr>
        <w:t>o</w:t>
      </w:r>
      <w:r>
        <w:rPr>
          <w:rFonts w:ascii="Calibri" w:hAnsi="Calibri"/>
          <w:sz w:val="22"/>
          <w:szCs w:val="22"/>
        </w:rPr>
        <w:t xml:space="preserve"> D</w:t>
      </w:r>
      <w:r w:rsidR="00977FD0" w:rsidRPr="003D3893">
        <w:rPr>
          <w:rFonts w:ascii="Calibri" w:hAnsi="Calibri"/>
          <w:sz w:val="22"/>
          <w:szCs w:val="22"/>
        </w:rPr>
        <w:t>etail</w:t>
      </w:r>
      <w:r w:rsidR="00FF663B" w:rsidRPr="003D3893">
        <w:rPr>
          <w:rFonts w:ascii="Calibri" w:hAnsi="Calibri"/>
          <w:sz w:val="22"/>
          <w:szCs w:val="22"/>
        </w:rPr>
        <w:t>”</w:t>
      </w:r>
      <w:r w:rsidR="00977FD0" w:rsidRPr="003D3893">
        <w:rPr>
          <w:rFonts w:ascii="Calibri" w:hAnsi="Calibri"/>
          <w:sz w:val="22"/>
          <w:szCs w:val="22"/>
        </w:rPr>
        <w:t xml:space="preserve"> style is ideal for a quick check of the largest and oldest balances</w:t>
      </w:r>
      <w:r w:rsidR="00FF663B" w:rsidRPr="003D3893">
        <w:rPr>
          <w:rFonts w:ascii="Calibri" w:hAnsi="Calibri"/>
          <w:sz w:val="22"/>
          <w:szCs w:val="22"/>
        </w:rPr>
        <w:t>,</w:t>
      </w:r>
      <w:r w:rsidR="00254972" w:rsidRPr="003D3893">
        <w:rPr>
          <w:rFonts w:ascii="Calibri" w:hAnsi="Calibri"/>
          <w:sz w:val="22"/>
          <w:szCs w:val="22"/>
        </w:rPr>
        <w:t xml:space="preserve"> and </w:t>
      </w:r>
      <w:r w:rsidR="00977FD0" w:rsidRPr="003D3893">
        <w:rPr>
          <w:rFonts w:ascii="Calibri" w:hAnsi="Calibri"/>
          <w:sz w:val="22"/>
          <w:szCs w:val="22"/>
        </w:rPr>
        <w:t>includes the customer’s phone number for collection calls.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Print in Month Columns?</w:t>
      </w:r>
      <w:r w:rsidR="00F20209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="00254972" w:rsidRPr="003D3893">
        <w:rPr>
          <w:rFonts w:ascii="Calibri" w:hAnsi="Calibri"/>
          <w:b w:val="0"/>
          <w:sz w:val="22"/>
          <w:szCs w:val="22"/>
        </w:rPr>
        <w:t>T</w:t>
      </w:r>
      <w:r w:rsidRPr="003D3893">
        <w:rPr>
          <w:rFonts w:ascii="Calibri" w:hAnsi="Calibri"/>
          <w:b w:val="0"/>
          <w:sz w:val="22"/>
          <w:szCs w:val="22"/>
        </w:rPr>
        <w:t xml:space="preserve">his option </w:t>
      </w:r>
      <w:r w:rsidR="00254972" w:rsidRPr="003D3893">
        <w:rPr>
          <w:rFonts w:ascii="Calibri" w:hAnsi="Calibri"/>
          <w:b w:val="0"/>
          <w:sz w:val="22"/>
          <w:szCs w:val="22"/>
        </w:rPr>
        <w:t xml:space="preserve">formats </w:t>
      </w:r>
      <w:r w:rsidRPr="003D3893">
        <w:rPr>
          <w:rFonts w:ascii="Calibri" w:hAnsi="Calibri"/>
          <w:b w:val="0"/>
          <w:sz w:val="22"/>
          <w:szCs w:val="22"/>
        </w:rPr>
        <w:t xml:space="preserve">the report </w:t>
      </w:r>
      <w:r w:rsidR="00254972" w:rsidRPr="003D3893">
        <w:rPr>
          <w:rFonts w:ascii="Calibri" w:hAnsi="Calibri"/>
          <w:b w:val="0"/>
          <w:sz w:val="22"/>
          <w:szCs w:val="22"/>
        </w:rPr>
        <w:t xml:space="preserve">to </w:t>
      </w:r>
      <w:r w:rsidRPr="003D3893">
        <w:rPr>
          <w:rFonts w:ascii="Calibri" w:hAnsi="Calibri"/>
          <w:b w:val="0"/>
          <w:sz w:val="22"/>
          <w:szCs w:val="22"/>
        </w:rPr>
        <w:t xml:space="preserve">print month names on the columns in lieu of the aging categories (example: Apr, Mar, Feb instead of 30, 60, 90 days). The Months version ages the A/R activity strictly by the date/month.  </w:t>
      </w:r>
    </w:p>
    <w:p w:rsidR="00F20209" w:rsidRPr="003D3893" w:rsidRDefault="00F20209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20209" w:rsidRPr="003D3893" w:rsidRDefault="001F0510" w:rsidP="00F20209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C</w:t>
      </w:r>
      <w:r w:rsidR="00EA6900" w:rsidRPr="003D3893">
        <w:rPr>
          <w:rFonts w:ascii="Calibri" w:hAnsi="Calibri"/>
          <w:b w:val="0"/>
          <w:sz w:val="22"/>
          <w:szCs w:val="22"/>
        </w:rPr>
        <w:t xml:space="preserve">hoose </w:t>
      </w:r>
      <w:r w:rsidR="00977FD0" w:rsidRPr="00E97324">
        <w:rPr>
          <w:rFonts w:ascii="Calibri" w:hAnsi="Calibri"/>
          <w:bCs/>
          <w:sz w:val="22"/>
          <w:szCs w:val="22"/>
        </w:rPr>
        <w:t>N</w:t>
      </w:r>
      <w:r w:rsidR="00EA6900" w:rsidRPr="00E97324">
        <w:rPr>
          <w:rFonts w:ascii="Calibri" w:hAnsi="Calibri"/>
          <w:bCs/>
          <w:sz w:val="22"/>
          <w:szCs w:val="22"/>
        </w:rPr>
        <w:t>o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to print the traditional 30-60-90 days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headings on the aging report. </w:t>
      </w:r>
    </w:p>
    <w:p w:rsidR="00977FD0" w:rsidRPr="003D3893" w:rsidRDefault="001F0510" w:rsidP="00F20209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C</w:t>
      </w:r>
      <w:r w:rsidR="00EA6900" w:rsidRPr="003D3893">
        <w:rPr>
          <w:rFonts w:ascii="Calibri" w:hAnsi="Calibri"/>
          <w:b w:val="0"/>
          <w:sz w:val="22"/>
          <w:szCs w:val="22"/>
        </w:rPr>
        <w:t xml:space="preserve">hoose </w:t>
      </w:r>
      <w:r w:rsidR="00977FD0" w:rsidRPr="00E97324">
        <w:rPr>
          <w:rFonts w:ascii="Calibri" w:hAnsi="Calibri"/>
          <w:sz w:val="22"/>
          <w:szCs w:val="22"/>
        </w:rPr>
        <w:t>Y</w:t>
      </w:r>
      <w:r w:rsidR="00EA6900" w:rsidRPr="00E97324">
        <w:rPr>
          <w:rFonts w:ascii="Calibri" w:hAnsi="Calibri"/>
          <w:sz w:val="22"/>
          <w:szCs w:val="22"/>
        </w:rPr>
        <w:t>es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to see the month names on the report.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 xml:space="preserve">Sort </w:t>
      </w:r>
      <w:r w:rsidRPr="003D3893">
        <w:rPr>
          <w:rFonts w:ascii="Calibri" w:hAnsi="Calibri"/>
          <w:b w:val="0"/>
          <w:bCs/>
          <w:sz w:val="22"/>
          <w:szCs w:val="22"/>
          <w:u w:val="single"/>
        </w:rPr>
        <w:t>C</w:t>
      </w:r>
      <w:r w:rsidRPr="003D3893">
        <w:rPr>
          <w:rFonts w:ascii="Calibri" w:hAnsi="Calibri"/>
          <w:b w:val="0"/>
          <w:sz w:val="22"/>
          <w:szCs w:val="22"/>
          <w:u w:val="single"/>
        </w:rPr>
        <w:t>ustomers</w:t>
      </w:r>
      <w:r w:rsidR="00F20209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Choose the sorting order for your report.  </w:t>
      </w:r>
    </w:p>
    <w:p w:rsidR="00F20209" w:rsidRPr="003D3893" w:rsidRDefault="00F20209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20209" w:rsidRPr="003D3893" w:rsidRDefault="00E97324" w:rsidP="00F202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S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elect </w:t>
      </w:r>
      <w:r w:rsidR="00977FD0" w:rsidRPr="00E97324">
        <w:rPr>
          <w:rFonts w:ascii="Calibri" w:hAnsi="Calibri"/>
          <w:bCs/>
          <w:sz w:val="22"/>
          <w:szCs w:val="22"/>
        </w:rPr>
        <w:t>Alpha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</w:t>
      </w:r>
      <w:r>
        <w:rPr>
          <w:rFonts w:ascii="Calibri" w:hAnsi="Calibri"/>
          <w:b w:val="0"/>
          <w:sz w:val="22"/>
          <w:szCs w:val="22"/>
        </w:rPr>
        <w:t>to have the report sorted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in </w:t>
      </w:r>
      <w:r w:rsidR="00977FD0" w:rsidRPr="003D3893">
        <w:rPr>
          <w:rFonts w:ascii="Calibri" w:hAnsi="Calibri"/>
          <w:sz w:val="22"/>
          <w:szCs w:val="22"/>
        </w:rPr>
        <w:t>alphabetical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order based on the Alpha Sort field in the Customer Master.  </w:t>
      </w:r>
    </w:p>
    <w:p w:rsidR="00977FD0" w:rsidRPr="003D3893" w:rsidRDefault="00E97324" w:rsidP="00F202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Select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</w:t>
      </w:r>
      <w:r w:rsidR="00977FD0" w:rsidRPr="00E97324">
        <w:rPr>
          <w:rFonts w:ascii="Calibri" w:hAnsi="Calibri"/>
          <w:bCs/>
          <w:sz w:val="22"/>
          <w:szCs w:val="22"/>
        </w:rPr>
        <w:t>Numeric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to have the report sorted in </w:t>
      </w:r>
      <w:r w:rsidR="00977FD0" w:rsidRPr="003D3893">
        <w:rPr>
          <w:rFonts w:ascii="Calibri" w:hAnsi="Calibri"/>
          <w:sz w:val="22"/>
          <w:szCs w:val="22"/>
        </w:rPr>
        <w:t>numerical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 customer number order.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Print Specified Past Due Accounts Only?</w:t>
      </w:r>
      <w:r w:rsidR="00F20209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Here you can limit the report to past due accounts or include all accounts on the report.  </w:t>
      </w:r>
    </w:p>
    <w:p w:rsidR="00F20209" w:rsidRPr="003D3893" w:rsidRDefault="00F20209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20209" w:rsidRPr="003D3893" w:rsidRDefault="00E97324" w:rsidP="00F20209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S</w:t>
      </w:r>
      <w:r w:rsidR="00977FD0" w:rsidRPr="003D3893">
        <w:rPr>
          <w:rFonts w:ascii="Calibri" w:hAnsi="Calibri"/>
          <w:b w:val="0"/>
          <w:bCs/>
          <w:sz w:val="22"/>
          <w:szCs w:val="22"/>
        </w:rPr>
        <w:t xml:space="preserve">elect </w:t>
      </w:r>
      <w:r w:rsidR="00977FD0" w:rsidRPr="00E97324">
        <w:rPr>
          <w:rFonts w:ascii="Calibri" w:hAnsi="Calibri"/>
          <w:sz w:val="22"/>
          <w:szCs w:val="22"/>
        </w:rPr>
        <w:t>No</w:t>
      </w:r>
      <w:r w:rsidR="00977FD0" w:rsidRPr="003D3893">
        <w:rPr>
          <w:rFonts w:ascii="Calibri" w:hAnsi="Calibri"/>
          <w:b w:val="0"/>
          <w:bCs/>
          <w:sz w:val="22"/>
          <w:szCs w:val="22"/>
        </w:rPr>
        <w:t xml:space="preserve"> </w:t>
      </w:r>
      <w:r>
        <w:rPr>
          <w:rFonts w:ascii="Calibri" w:hAnsi="Calibri"/>
          <w:b w:val="0"/>
          <w:bCs/>
          <w:sz w:val="22"/>
          <w:szCs w:val="22"/>
        </w:rPr>
        <w:t>to select all accounts.</w:t>
      </w:r>
    </w:p>
    <w:p w:rsidR="00977FD0" w:rsidRPr="00E97324" w:rsidRDefault="00E97324" w:rsidP="00E97324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bCs/>
          <w:sz w:val="22"/>
          <w:szCs w:val="22"/>
        </w:rPr>
        <w:t>S</w:t>
      </w:r>
      <w:r w:rsidR="00977FD0" w:rsidRPr="003D3893">
        <w:rPr>
          <w:rFonts w:ascii="Calibri" w:hAnsi="Calibri"/>
          <w:b w:val="0"/>
          <w:bCs/>
          <w:sz w:val="22"/>
          <w:szCs w:val="22"/>
        </w:rPr>
        <w:t xml:space="preserve">elect </w:t>
      </w:r>
      <w:r w:rsidR="00977FD0" w:rsidRPr="00E97324">
        <w:rPr>
          <w:rFonts w:ascii="Calibri" w:hAnsi="Calibri"/>
          <w:sz w:val="22"/>
          <w:szCs w:val="22"/>
        </w:rPr>
        <w:t>Yes</w:t>
      </w:r>
      <w:r w:rsidR="00977FD0" w:rsidRPr="003D3893">
        <w:rPr>
          <w:rFonts w:ascii="Calibri" w:hAnsi="Calibri"/>
          <w:b w:val="0"/>
          <w:bCs/>
          <w:sz w:val="22"/>
          <w:szCs w:val="22"/>
        </w:rPr>
        <w:t xml:space="preserve"> </w:t>
      </w:r>
      <w:r w:rsidR="00977FD0" w:rsidRPr="00E97324">
        <w:rPr>
          <w:rFonts w:ascii="Calibri" w:hAnsi="Calibri"/>
          <w:b w:val="0"/>
          <w:bCs/>
          <w:sz w:val="22"/>
          <w:szCs w:val="22"/>
        </w:rPr>
        <w:t>to choose a report of past due accounts</w:t>
      </w:r>
      <w:r w:rsidR="00977FD0" w:rsidRPr="003D3893">
        <w:rPr>
          <w:rFonts w:ascii="Calibri" w:hAnsi="Calibri"/>
          <w:b w:val="0"/>
          <w:bCs/>
          <w:sz w:val="22"/>
          <w:szCs w:val="22"/>
        </w:rPr>
        <w:t>.</w:t>
      </w:r>
    </w:p>
    <w:p w:rsidR="00F20209" w:rsidRPr="003D3893" w:rsidRDefault="00F20209" w:rsidP="00EF00F2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F20209" w:rsidRPr="003D3893" w:rsidRDefault="00E97324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>Enter Past Due Period:</w:t>
      </w:r>
      <w:r>
        <w:rPr>
          <w:rFonts w:ascii="Calibri" w:hAnsi="Calibri"/>
          <w:sz w:val="22"/>
          <w:szCs w:val="22"/>
        </w:rPr>
        <w:t xml:space="preserve"> This field</w:t>
      </w:r>
      <w:r w:rsidR="00977FD0" w:rsidRPr="003D3893">
        <w:rPr>
          <w:rFonts w:ascii="Calibri" w:hAnsi="Calibri"/>
          <w:sz w:val="22"/>
          <w:szCs w:val="22"/>
        </w:rPr>
        <w:t xml:space="preserve"> only </w:t>
      </w:r>
      <w:r>
        <w:rPr>
          <w:rFonts w:ascii="Calibri" w:hAnsi="Calibri"/>
          <w:sz w:val="22"/>
          <w:szCs w:val="22"/>
        </w:rPr>
        <w:t>activates</w:t>
      </w:r>
      <w:r w:rsidR="00977FD0" w:rsidRPr="003D3893">
        <w:rPr>
          <w:rFonts w:ascii="Calibri" w:hAnsi="Calibri"/>
          <w:sz w:val="22"/>
          <w:szCs w:val="22"/>
        </w:rPr>
        <w:t xml:space="preserve"> when you </w:t>
      </w:r>
      <w:r>
        <w:rPr>
          <w:rFonts w:ascii="Calibri" w:hAnsi="Calibri"/>
          <w:sz w:val="22"/>
          <w:szCs w:val="22"/>
        </w:rPr>
        <w:t>choose</w:t>
      </w:r>
      <w:r w:rsidR="00977FD0" w:rsidRPr="003D3893">
        <w:rPr>
          <w:rFonts w:ascii="Calibri" w:hAnsi="Calibri"/>
          <w:sz w:val="22"/>
          <w:szCs w:val="22"/>
        </w:rPr>
        <w:t xml:space="preserve"> </w:t>
      </w:r>
      <w:r w:rsidR="00977FD0" w:rsidRPr="003D3893">
        <w:rPr>
          <w:rFonts w:ascii="Calibri" w:hAnsi="Calibri"/>
          <w:b/>
          <w:bCs/>
          <w:sz w:val="22"/>
          <w:szCs w:val="22"/>
        </w:rPr>
        <w:t>Y</w:t>
      </w:r>
      <w:r w:rsidR="00AE1295" w:rsidRPr="003D3893">
        <w:rPr>
          <w:rFonts w:ascii="Calibri" w:hAnsi="Calibri"/>
          <w:b/>
          <w:bCs/>
          <w:sz w:val="22"/>
          <w:szCs w:val="22"/>
        </w:rPr>
        <w:t>es</w:t>
      </w:r>
      <w:r w:rsidR="00977FD0" w:rsidRPr="003D3893">
        <w:rPr>
          <w:rFonts w:ascii="Calibri" w:hAnsi="Calibri"/>
          <w:sz w:val="22"/>
          <w:szCs w:val="22"/>
        </w:rPr>
        <w:t xml:space="preserve"> for Past Due Accounts.  Choose the lowest number of days past due to include on the report.  </w:t>
      </w:r>
    </w:p>
    <w:p w:rsidR="00F20209" w:rsidRPr="003D3893" w:rsidRDefault="00F20209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77FD0" w:rsidP="00F20209">
      <w:pPr>
        <w:pStyle w:val="Body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 xml:space="preserve">Choose </w:t>
      </w:r>
      <w:r w:rsidRPr="00E97324">
        <w:rPr>
          <w:rFonts w:ascii="Calibri" w:hAnsi="Calibri"/>
          <w:b/>
          <w:bCs/>
          <w:sz w:val="22"/>
          <w:szCs w:val="22"/>
        </w:rPr>
        <w:t>30</w:t>
      </w:r>
      <w:r w:rsidR="00E97324" w:rsidRPr="00E97324">
        <w:rPr>
          <w:rFonts w:ascii="Calibri" w:hAnsi="Calibri"/>
          <w:b/>
          <w:bCs/>
          <w:sz w:val="22"/>
          <w:szCs w:val="22"/>
        </w:rPr>
        <w:t xml:space="preserve"> Days</w:t>
      </w:r>
      <w:r w:rsidRPr="003D3893">
        <w:rPr>
          <w:rFonts w:ascii="Calibri" w:hAnsi="Calibri"/>
          <w:sz w:val="22"/>
          <w:szCs w:val="22"/>
        </w:rPr>
        <w:t xml:space="preserve"> to include customers who are 30 days or more past due.  </w:t>
      </w:r>
    </w:p>
    <w:p w:rsidR="00F20209" w:rsidRPr="003D3893" w:rsidRDefault="00977FD0" w:rsidP="00F20209">
      <w:pPr>
        <w:pStyle w:val="Body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 xml:space="preserve">Choose </w:t>
      </w:r>
      <w:r w:rsidRPr="00E97324">
        <w:rPr>
          <w:rFonts w:ascii="Calibri" w:hAnsi="Calibri"/>
          <w:b/>
          <w:bCs/>
          <w:sz w:val="22"/>
          <w:szCs w:val="22"/>
        </w:rPr>
        <w:t>60</w:t>
      </w:r>
      <w:r w:rsidR="00E97324" w:rsidRPr="00E97324">
        <w:rPr>
          <w:rFonts w:ascii="Calibri" w:hAnsi="Calibri"/>
          <w:b/>
          <w:bCs/>
          <w:sz w:val="22"/>
          <w:szCs w:val="22"/>
        </w:rPr>
        <w:t xml:space="preserve"> Days</w:t>
      </w:r>
      <w:r w:rsidRPr="003D3893">
        <w:rPr>
          <w:rFonts w:ascii="Calibri" w:hAnsi="Calibri"/>
          <w:sz w:val="22"/>
          <w:szCs w:val="22"/>
        </w:rPr>
        <w:t xml:space="preserve"> to include customers who are 60 days or more past due. </w:t>
      </w:r>
    </w:p>
    <w:p w:rsidR="00F20209" w:rsidRPr="003D3893" w:rsidRDefault="00977FD0" w:rsidP="00F20209">
      <w:pPr>
        <w:pStyle w:val="Body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 xml:space="preserve">Choose </w:t>
      </w:r>
      <w:r w:rsidRPr="00E97324">
        <w:rPr>
          <w:rFonts w:ascii="Calibri" w:hAnsi="Calibri"/>
          <w:b/>
          <w:bCs/>
          <w:sz w:val="22"/>
          <w:szCs w:val="22"/>
        </w:rPr>
        <w:t>90</w:t>
      </w:r>
      <w:r w:rsidR="00E97324" w:rsidRPr="00E97324">
        <w:rPr>
          <w:rFonts w:ascii="Calibri" w:hAnsi="Calibri"/>
          <w:b/>
          <w:bCs/>
          <w:sz w:val="22"/>
          <w:szCs w:val="22"/>
        </w:rPr>
        <w:t xml:space="preserve"> Days</w:t>
      </w:r>
      <w:r w:rsidRPr="003D3893">
        <w:rPr>
          <w:rFonts w:ascii="Calibri" w:hAnsi="Calibri"/>
          <w:sz w:val="22"/>
          <w:szCs w:val="22"/>
        </w:rPr>
        <w:t xml:space="preserve"> to include customers who are 90 days or more past due. </w:t>
      </w:r>
    </w:p>
    <w:p w:rsidR="00977FD0" w:rsidRPr="003D3893" w:rsidRDefault="00977FD0" w:rsidP="00F20209">
      <w:pPr>
        <w:pStyle w:val="Body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 xml:space="preserve">Choose </w:t>
      </w:r>
      <w:r w:rsidRPr="00E97324">
        <w:rPr>
          <w:rFonts w:ascii="Calibri" w:hAnsi="Calibri"/>
          <w:b/>
          <w:bCs/>
          <w:sz w:val="22"/>
          <w:szCs w:val="22"/>
        </w:rPr>
        <w:t>120</w:t>
      </w:r>
      <w:r w:rsidR="00E97324" w:rsidRPr="00E97324">
        <w:rPr>
          <w:rFonts w:ascii="Calibri" w:hAnsi="Calibri"/>
          <w:b/>
          <w:bCs/>
          <w:sz w:val="22"/>
          <w:szCs w:val="22"/>
        </w:rPr>
        <w:t xml:space="preserve"> Days</w:t>
      </w:r>
      <w:r w:rsidRPr="003D3893">
        <w:rPr>
          <w:rFonts w:ascii="Calibri" w:hAnsi="Calibri"/>
          <w:sz w:val="22"/>
          <w:szCs w:val="22"/>
        </w:rPr>
        <w:t xml:space="preserve"> to include customers who are 120 days or more past due.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Print Summary Page Only?</w:t>
      </w:r>
      <w:r w:rsidR="00F20209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This option deals with the summary page of the report.  All report selections include the total page for that report run.  </w:t>
      </w:r>
    </w:p>
    <w:p w:rsidR="00F20209" w:rsidRPr="003D3893" w:rsidRDefault="00F20209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C57DE" w:rsidRPr="00AB25F4" w:rsidRDefault="003C57DE" w:rsidP="003C57DE">
      <w:pPr>
        <w:pStyle w:val="BodyTex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B25F4">
        <w:rPr>
          <w:rFonts w:ascii="Calibri" w:hAnsi="Calibri" w:cs="Calibri"/>
          <w:sz w:val="22"/>
          <w:szCs w:val="22"/>
        </w:rPr>
        <w:t xml:space="preserve">If you just want the summary page, select </w:t>
      </w:r>
      <w:r w:rsidRPr="00AB25F4">
        <w:rPr>
          <w:rFonts w:ascii="Calibri" w:hAnsi="Calibri" w:cs="Calibri"/>
          <w:b/>
          <w:bCs/>
          <w:sz w:val="22"/>
          <w:szCs w:val="22"/>
        </w:rPr>
        <w:t>Yes</w:t>
      </w:r>
      <w:r w:rsidRPr="00AB25F4">
        <w:rPr>
          <w:rFonts w:ascii="Calibri" w:hAnsi="Calibri" w:cs="Calibri"/>
          <w:bCs/>
          <w:sz w:val="22"/>
          <w:szCs w:val="22"/>
        </w:rPr>
        <w:t xml:space="preserve"> </w:t>
      </w:r>
      <w:r w:rsidRPr="00AB25F4">
        <w:rPr>
          <w:rFonts w:ascii="Calibri" w:hAnsi="Calibri" w:cs="Calibri"/>
          <w:sz w:val="22"/>
          <w:szCs w:val="22"/>
        </w:rPr>
        <w:t xml:space="preserve">to print only the Net Totals.  </w:t>
      </w:r>
    </w:p>
    <w:p w:rsidR="003C57DE" w:rsidRPr="00AB25F4" w:rsidRDefault="003C57DE" w:rsidP="003C57DE">
      <w:pPr>
        <w:pStyle w:val="BodyTex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B25F4">
        <w:rPr>
          <w:rFonts w:ascii="Calibri" w:hAnsi="Calibri" w:cs="Calibri"/>
          <w:sz w:val="22"/>
          <w:szCs w:val="22"/>
        </w:rPr>
        <w:t xml:space="preserve">Select </w:t>
      </w:r>
      <w:r w:rsidRPr="00AB25F4">
        <w:rPr>
          <w:rFonts w:ascii="Calibri" w:hAnsi="Calibri" w:cs="Calibri"/>
          <w:b/>
          <w:bCs/>
          <w:sz w:val="22"/>
          <w:szCs w:val="22"/>
        </w:rPr>
        <w:t>No</w:t>
      </w:r>
      <w:r w:rsidRPr="00AB25F4">
        <w:rPr>
          <w:rFonts w:ascii="Calibri" w:hAnsi="Calibri" w:cs="Calibri"/>
          <w:sz w:val="22"/>
          <w:szCs w:val="22"/>
        </w:rPr>
        <w:t xml:space="preserve"> to print a full-length report with the selections entered AND a summary page.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7FD0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Printer Name</w:t>
      </w:r>
      <w:r w:rsidR="00F20209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Select the printer to receive the printout.  </w:t>
      </w:r>
      <w:r w:rsidRPr="003D3893">
        <w:rPr>
          <w:rFonts w:ascii="Calibri" w:hAnsi="Calibri"/>
          <w:b w:val="0"/>
          <w:spacing w:val="-3"/>
          <w:sz w:val="22"/>
          <w:szCs w:val="22"/>
        </w:rPr>
        <w:t>A default printer name is pre-filled</w:t>
      </w:r>
      <w:r w:rsidR="00544A20" w:rsidRPr="003D3893">
        <w:rPr>
          <w:rFonts w:ascii="Calibri" w:hAnsi="Calibri"/>
          <w:b w:val="0"/>
          <w:spacing w:val="-3"/>
          <w:sz w:val="22"/>
          <w:szCs w:val="22"/>
        </w:rPr>
        <w:t>,</w:t>
      </w:r>
      <w:r w:rsidRPr="003D3893">
        <w:rPr>
          <w:rFonts w:ascii="Calibri" w:hAnsi="Calibri"/>
          <w:b w:val="0"/>
          <w:spacing w:val="-3"/>
          <w:sz w:val="22"/>
          <w:szCs w:val="22"/>
        </w:rPr>
        <w:t xml:space="preserve"> but can be changed as necessary using the </w:t>
      </w:r>
      <w:r w:rsidR="005F723E" w:rsidRPr="003D3893">
        <w:rPr>
          <w:rFonts w:ascii="Calibri" w:hAnsi="Calibri"/>
          <w:b w:val="0"/>
          <w:spacing w:val="-3"/>
          <w:sz w:val="22"/>
          <w:szCs w:val="22"/>
        </w:rPr>
        <w:t>drop-down menu</w:t>
      </w:r>
      <w:r w:rsidRPr="003D3893">
        <w:rPr>
          <w:rFonts w:ascii="Calibri" w:hAnsi="Calibri"/>
          <w:b w:val="0"/>
          <w:spacing w:val="-3"/>
          <w:sz w:val="22"/>
          <w:szCs w:val="22"/>
        </w:rPr>
        <w:t xml:space="preserve">.  </w:t>
      </w:r>
      <w:r w:rsidRPr="003D3893">
        <w:rPr>
          <w:rFonts w:ascii="Calibri" w:hAnsi="Calibri"/>
          <w:b w:val="0"/>
          <w:sz w:val="22"/>
          <w:szCs w:val="22"/>
        </w:rPr>
        <w:t xml:space="preserve">Use the </w:t>
      </w:r>
      <w:r w:rsidR="003C57DE">
        <w:rPr>
          <w:rFonts w:ascii="Calibri" w:hAnsi="Calibri"/>
          <w:bCs/>
          <w:sz w:val="22"/>
          <w:szCs w:val="22"/>
        </w:rPr>
        <w:t>PDF</w:t>
      </w:r>
      <w:r w:rsidRPr="003D3893">
        <w:rPr>
          <w:rFonts w:ascii="Calibri" w:hAnsi="Calibri"/>
          <w:b w:val="0"/>
          <w:sz w:val="22"/>
          <w:szCs w:val="22"/>
        </w:rPr>
        <w:t xml:space="preserve"> printer to view the report on the screen without printing a copy of it.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7FD0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Run (Alt R)</w:t>
      </w:r>
      <w:r w:rsidR="00F20209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Press this button</w:t>
      </w:r>
      <w:r w:rsidR="00544A20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to start the report based on the selections you have made.</w: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3C57DE" w:rsidP="00EF00F2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082726">
        <w:rPr>
          <w:noProof/>
        </w:rPr>
        <w:pict>
          <v:shape id="_x0000_i1028" type="#_x0000_t75" style="width:6in;height:228.75pt;visibility:visible">
            <v:imagedata r:id="rId10" o:title=""/>
          </v:shape>
        </w:pict>
      </w:r>
    </w:p>
    <w:p w:rsidR="00977FD0" w:rsidRPr="003D3893" w:rsidRDefault="00977FD0" w:rsidP="00EF00F2">
      <w:pPr>
        <w:widowControl w:val="0"/>
        <w:tabs>
          <w:tab w:val="left" w:pos="-720"/>
        </w:tabs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77FD0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  <w:u w:val="single"/>
        </w:rPr>
        <w:t>Report Sample – Detail Version with c</w:t>
      </w:r>
      <w:r w:rsidR="00F20209" w:rsidRPr="003D3893">
        <w:rPr>
          <w:rFonts w:ascii="Calibri" w:hAnsi="Calibri"/>
          <w:sz w:val="22"/>
          <w:szCs w:val="22"/>
          <w:u w:val="single"/>
        </w:rPr>
        <w:t>olumn headings of 30/60/90 days: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For each customer that appears, you will see</w:t>
      </w:r>
      <w:r w:rsidR="00F20209" w:rsidRPr="003D3893">
        <w:rPr>
          <w:rFonts w:ascii="Calibri" w:hAnsi="Calibri"/>
          <w:b w:val="0"/>
          <w:sz w:val="22"/>
          <w:szCs w:val="22"/>
        </w:rPr>
        <w:t xml:space="preserve"> their:</w:t>
      </w:r>
      <w:r w:rsidRPr="003D3893">
        <w:rPr>
          <w:rFonts w:ascii="Calibri" w:hAnsi="Calibri"/>
          <w:b w:val="0"/>
          <w:sz w:val="22"/>
          <w:szCs w:val="22"/>
        </w:rPr>
        <w:t xml:space="preserve"> </w:t>
      </w:r>
    </w:p>
    <w:p w:rsidR="00F20209" w:rsidRPr="003D3893" w:rsidRDefault="00F20209" w:rsidP="00F202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20209" w:rsidRPr="003D3893" w:rsidRDefault="00F20209" w:rsidP="00F20209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Customer Number</w:t>
      </w:r>
    </w:p>
    <w:p w:rsidR="00F20209" w:rsidRPr="003D3893" w:rsidRDefault="00F20209" w:rsidP="00F20209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Name</w:t>
      </w:r>
    </w:p>
    <w:p w:rsidR="00F20209" w:rsidRPr="003D3893" w:rsidRDefault="00977FD0" w:rsidP="00F20209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City</w:t>
      </w:r>
    </w:p>
    <w:p w:rsidR="00F20209" w:rsidRPr="003D3893" w:rsidRDefault="00977FD0" w:rsidP="00F20209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State</w:t>
      </w:r>
    </w:p>
    <w:p w:rsidR="00977FD0" w:rsidRPr="003D3893" w:rsidRDefault="00977FD0" w:rsidP="00F20209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Phone Number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20209" w:rsidRPr="003D3893" w:rsidRDefault="00923C0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Columns Include:</w:t>
      </w:r>
    </w:p>
    <w:p w:rsidR="00923C02" w:rsidRPr="003D3893" w:rsidRDefault="00923C0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Invoice Number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is the invoice number on the customer’s account.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Inv</w:t>
      </w:r>
      <w:r w:rsidR="003C57DE">
        <w:rPr>
          <w:rFonts w:ascii="Calibri" w:hAnsi="Calibri"/>
          <w:sz w:val="22"/>
          <w:szCs w:val="22"/>
        </w:rPr>
        <w:t>oice</w:t>
      </w:r>
      <w:r w:rsidRPr="003D3893">
        <w:rPr>
          <w:rFonts w:ascii="Calibri" w:hAnsi="Calibri"/>
          <w:sz w:val="22"/>
          <w:szCs w:val="22"/>
        </w:rPr>
        <w:t xml:space="preserve"> Date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is the date the invoice was written.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Invoice Am</w:t>
      </w:r>
      <w:r w:rsidR="003C57DE">
        <w:rPr>
          <w:rFonts w:ascii="Calibri" w:hAnsi="Calibri"/>
          <w:sz w:val="22"/>
          <w:szCs w:val="22"/>
        </w:rPr>
        <w:t>oun</w:t>
      </w:r>
      <w:r w:rsidRPr="003D3893">
        <w:rPr>
          <w:rFonts w:ascii="Calibri" w:hAnsi="Calibri"/>
          <w:sz w:val="22"/>
          <w:szCs w:val="22"/>
        </w:rPr>
        <w:t>t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is the original amount of the invoice.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 xml:space="preserve">Last </w:t>
      </w:r>
      <w:proofErr w:type="spellStart"/>
      <w:r w:rsidRPr="003D3893">
        <w:rPr>
          <w:rFonts w:ascii="Calibri" w:hAnsi="Calibri"/>
          <w:sz w:val="22"/>
          <w:szCs w:val="22"/>
        </w:rPr>
        <w:t>Pmt</w:t>
      </w:r>
      <w:proofErr w:type="spellEnd"/>
      <w:r w:rsidRPr="003D3893">
        <w:rPr>
          <w:rFonts w:ascii="Calibri" w:hAnsi="Calibri"/>
          <w:sz w:val="22"/>
          <w:szCs w:val="22"/>
        </w:rPr>
        <w:t xml:space="preserve"> Date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column shows the date of the last payment made on the invoice shown.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Payment Amount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column shows the total payments made on the invoice shown</w:t>
      </w:r>
      <w:r w:rsidR="00923C02" w:rsidRPr="003D3893">
        <w:rPr>
          <w:rFonts w:ascii="Calibri" w:hAnsi="Calibri"/>
          <w:b w:val="0"/>
          <w:sz w:val="22"/>
          <w:szCs w:val="22"/>
        </w:rPr>
        <w:t>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Due Date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This column shows the due date of any invoices future billed to this account.  There will only be an entry in this column </w:t>
      </w:r>
      <w:r w:rsidRPr="003D3893">
        <w:rPr>
          <w:rFonts w:ascii="Calibri" w:hAnsi="Calibri"/>
          <w:sz w:val="22"/>
          <w:szCs w:val="22"/>
        </w:rPr>
        <w:t>IF</w:t>
      </w:r>
      <w:r w:rsidRPr="003D3893">
        <w:rPr>
          <w:rFonts w:ascii="Calibri" w:hAnsi="Calibri"/>
          <w:b w:val="0"/>
          <w:sz w:val="22"/>
          <w:szCs w:val="22"/>
        </w:rPr>
        <w:t xml:space="preserve"> the invoice has a future due date.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Net Due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shows the net amount due o</w:t>
      </w:r>
      <w:r w:rsidR="00923C02" w:rsidRPr="003D3893">
        <w:rPr>
          <w:rFonts w:ascii="Calibri" w:hAnsi="Calibri"/>
          <w:b w:val="0"/>
          <w:sz w:val="22"/>
          <w:szCs w:val="22"/>
        </w:rPr>
        <w:t>n this invoice (o</w:t>
      </w:r>
      <w:r w:rsidRPr="003D3893">
        <w:rPr>
          <w:rFonts w:ascii="Calibri" w:hAnsi="Calibri"/>
          <w:b w:val="0"/>
          <w:sz w:val="22"/>
          <w:szCs w:val="22"/>
        </w:rPr>
        <w:t>riginal invoice amount less any payments).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Current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These invoices are tagged as current because they have been billed to the customer’s account since the last statement run and are less than 30 days old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30 Days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This column includes those invoices that are </w:t>
      </w:r>
      <w:r w:rsidR="00923C02" w:rsidRPr="003D3893">
        <w:rPr>
          <w:rFonts w:ascii="Calibri" w:hAnsi="Calibri"/>
          <w:b w:val="0"/>
          <w:sz w:val="22"/>
          <w:szCs w:val="22"/>
        </w:rPr>
        <w:t>between</w:t>
      </w:r>
      <w:r w:rsidRPr="003D3893">
        <w:rPr>
          <w:rFonts w:ascii="Calibri" w:hAnsi="Calibri"/>
          <w:b w:val="0"/>
          <w:sz w:val="22"/>
          <w:szCs w:val="22"/>
        </w:rPr>
        <w:t xml:space="preserve"> 30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and 60</w:t>
      </w:r>
      <w:r w:rsidRPr="003D3893">
        <w:rPr>
          <w:rFonts w:ascii="Calibri" w:hAnsi="Calibri"/>
          <w:b w:val="0"/>
          <w:sz w:val="22"/>
          <w:szCs w:val="22"/>
        </w:rPr>
        <w:t xml:space="preserve"> days old.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60 Days</w:t>
      </w:r>
      <w:r w:rsidR="00923C02" w:rsidRPr="003D3893">
        <w:rPr>
          <w:rFonts w:ascii="Calibri" w:hAnsi="Calibri"/>
          <w:sz w:val="22"/>
          <w:szCs w:val="22"/>
        </w:rPr>
        <w:t xml:space="preserve">: </w:t>
      </w:r>
      <w:r w:rsidRPr="003D3893">
        <w:rPr>
          <w:rFonts w:ascii="Calibri" w:hAnsi="Calibri"/>
          <w:b w:val="0"/>
          <w:sz w:val="22"/>
          <w:szCs w:val="22"/>
        </w:rPr>
        <w:t>This column shows invoices that are between 60 and 90 days old.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90 + Days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This column includes invoices that are 90 days </w:t>
      </w:r>
      <w:r w:rsidR="003C57DE">
        <w:rPr>
          <w:rFonts w:ascii="Calibri" w:hAnsi="Calibri"/>
          <w:b w:val="0"/>
          <w:sz w:val="22"/>
          <w:szCs w:val="22"/>
        </w:rPr>
        <w:t>older or more</w:t>
      </w:r>
      <w:r w:rsidRPr="003D3893">
        <w:rPr>
          <w:rFonts w:ascii="Calibri" w:hAnsi="Calibri"/>
          <w:b w:val="0"/>
          <w:sz w:val="22"/>
          <w:szCs w:val="22"/>
        </w:rPr>
        <w:t>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Future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column shows the amounts of invoices with future due dates.</w:t>
      </w:r>
    </w:p>
    <w:p w:rsidR="00923C02" w:rsidRPr="003D3893" w:rsidRDefault="00977FD0" w:rsidP="00923C02">
      <w:pPr>
        <w:pStyle w:val="Heading3"/>
        <w:keepNext w:val="0"/>
        <w:numPr>
          <w:ilvl w:val="0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Customer Totals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: </w:t>
      </w:r>
      <w:r w:rsidRPr="003D3893">
        <w:rPr>
          <w:rFonts w:ascii="Calibri" w:hAnsi="Calibri"/>
          <w:b w:val="0"/>
          <w:sz w:val="22"/>
          <w:szCs w:val="22"/>
        </w:rPr>
        <w:t xml:space="preserve">Totals are provided for each of the following columns on the report: 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Invoice Amount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Payment Amount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Net Due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Current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30 Days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60 Days</w:t>
      </w:r>
    </w:p>
    <w:p w:rsidR="00923C02" w:rsidRPr="003D3893" w:rsidRDefault="00977FD0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90+ Days</w:t>
      </w:r>
    </w:p>
    <w:p w:rsidR="00977FD0" w:rsidRPr="003D3893" w:rsidRDefault="00923C02" w:rsidP="00923C02">
      <w:pPr>
        <w:pStyle w:val="Heading3"/>
        <w:keepNext w:val="0"/>
        <w:numPr>
          <w:ilvl w:val="1"/>
          <w:numId w:val="1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Future</w: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3C57DE" w:rsidP="00EF00F2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082726">
        <w:rPr>
          <w:noProof/>
        </w:rPr>
        <w:pict>
          <v:shape id="_x0000_i1029" type="#_x0000_t75" style="width:431.25pt;height:109.5pt;visibility:visible">
            <v:imagedata r:id="rId11" o:title=""/>
          </v:shape>
        </w:pict>
      </w:r>
    </w:p>
    <w:p w:rsidR="00EF00F2" w:rsidRPr="003D3893" w:rsidRDefault="00EF00F2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7FD0" w:rsidRPr="003C57DE" w:rsidRDefault="00977FD0" w:rsidP="003C57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  <w:u w:val="single"/>
        </w:rPr>
        <w:t>Summary Page</w:t>
      </w:r>
      <w:r w:rsidR="00923C02" w:rsidRPr="003D3893">
        <w:rPr>
          <w:rFonts w:ascii="Calibri" w:hAnsi="Calibri"/>
          <w:b w:val="0"/>
          <w:sz w:val="22"/>
          <w:szCs w:val="22"/>
          <w:u w:val="single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C57DE">
        <w:rPr>
          <w:rFonts w:ascii="Calibri" w:hAnsi="Calibri"/>
          <w:b w:val="0"/>
          <w:sz w:val="22"/>
          <w:szCs w:val="22"/>
        </w:rPr>
        <w:t>At the end of the detail report you will receive a summary report recapping totals for customers selected in this report</w:t>
      </w:r>
      <w:r w:rsidR="003C57DE">
        <w:rPr>
          <w:rFonts w:ascii="Calibri" w:hAnsi="Calibri"/>
          <w:b w:val="0"/>
          <w:sz w:val="22"/>
          <w:szCs w:val="22"/>
        </w:rPr>
        <w:t xml:space="preserve"> (if relevant)</w:t>
      </w:r>
      <w:r w:rsidRPr="003C57DE">
        <w:rPr>
          <w:rFonts w:ascii="Calibri" w:hAnsi="Calibri"/>
          <w:b w:val="0"/>
          <w:sz w:val="22"/>
          <w:szCs w:val="22"/>
        </w:rPr>
        <w:t>.</w:t>
      </w:r>
      <w:r w:rsidRPr="003D3893">
        <w:rPr>
          <w:rFonts w:ascii="Calibri" w:hAnsi="Calibri"/>
          <w:sz w:val="22"/>
          <w:szCs w:val="22"/>
        </w:rPr>
        <w:t xml:space="preserve"> </w:t>
      </w:r>
    </w:p>
    <w:p w:rsidR="00EF00F2" w:rsidRPr="003D3893" w:rsidRDefault="00EF00F2" w:rsidP="00EF00F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23C02" w:rsidRPr="003D3893" w:rsidRDefault="00977FD0" w:rsidP="00923C02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Totals</w:t>
      </w:r>
      <w:r w:rsidR="00923C02" w:rsidRPr="003D3893">
        <w:rPr>
          <w:rFonts w:ascii="Calibri" w:hAnsi="Calibri"/>
          <w:sz w:val="22"/>
          <w:szCs w:val="22"/>
        </w:rPr>
        <w:t>:</w:t>
      </w:r>
      <w:r w:rsidR="00923C02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Grand totals are provided which includes all customers selected for this report:  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Invoice Amount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Payment Amount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Net Due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Current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30 Days</w:t>
      </w:r>
    </w:p>
    <w:p w:rsidR="00923C02" w:rsidRPr="003D3893" w:rsidRDefault="00923C02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60 Days</w:t>
      </w:r>
    </w:p>
    <w:p w:rsidR="00923C02" w:rsidRPr="003D3893" w:rsidRDefault="00977FD0" w:rsidP="00923C0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90+ Days</w:t>
      </w:r>
    </w:p>
    <w:p w:rsidR="00EF00F2" w:rsidRPr="003D3893" w:rsidRDefault="00923C02" w:rsidP="00EF00F2">
      <w:pPr>
        <w:pStyle w:val="Heading3"/>
        <w:keepNext w:val="0"/>
        <w:numPr>
          <w:ilvl w:val="1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Future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Percentage of Net</w:t>
      </w:r>
      <w:r w:rsidR="00E85618" w:rsidRPr="003D3893">
        <w:rPr>
          <w:rFonts w:ascii="Calibri" w:hAnsi="Calibri"/>
          <w:sz w:val="22"/>
          <w:szCs w:val="22"/>
        </w:rPr>
        <w:t>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Under the aging columns (Current, 30, 60, 90+</w:t>
      </w:r>
      <w:r w:rsidR="007956B0" w:rsidRPr="003D3893">
        <w:rPr>
          <w:rFonts w:ascii="Calibri" w:hAnsi="Calibri"/>
          <w:b w:val="0"/>
          <w:sz w:val="22"/>
          <w:szCs w:val="22"/>
        </w:rPr>
        <w:t>,</w:t>
      </w:r>
      <w:r w:rsidRPr="003D3893">
        <w:rPr>
          <w:rFonts w:ascii="Calibri" w:hAnsi="Calibri"/>
          <w:b w:val="0"/>
          <w:sz w:val="22"/>
          <w:szCs w:val="22"/>
        </w:rPr>
        <w:t xml:space="preserve"> and Future) you will see a percentage that compares that column to the Net Due column.</w:t>
      </w:r>
    </w:p>
    <w:p w:rsidR="00EF00F2" w:rsidRPr="003D3893" w:rsidRDefault="00977FD0" w:rsidP="00EF00F2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Number of Customers</w:t>
      </w:r>
      <w:r w:rsidR="00E85618" w:rsidRPr="003D3893">
        <w:rPr>
          <w:rFonts w:ascii="Calibri" w:hAnsi="Calibri"/>
          <w:sz w:val="22"/>
          <w:szCs w:val="22"/>
        </w:rPr>
        <w:t>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total shows the number of customers represented in the total for each of the aging columns (Current, 30, 60, 90+</w:t>
      </w:r>
      <w:r w:rsidR="007956B0" w:rsidRPr="003D3893">
        <w:rPr>
          <w:rFonts w:ascii="Calibri" w:hAnsi="Calibri"/>
          <w:b w:val="0"/>
          <w:sz w:val="22"/>
          <w:szCs w:val="22"/>
        </w:rPr>
        <w:t>,</w:t>
      </w:r>
      <w:r w:rsidRPr="003D3893">
        <w:rPr>
          <w:rFonts w:ascii="Calibri" w:hAnsi="Calibri"/>
          <w:b w:val="0"/>
          <w:sz w:val="22"/>
          <w:szCs w:val="22"/>
        </w:rPr>
        <w:t xml:space="preserve"> and Future) and the percentage of it to the total number of customers is shown behind it in parentheses.</w:t>
      </w:r>
    </w:p>
    <w:p w:rsidR="00977FD0" w:rsidRPr="003D3893" w:rsidRDefault="00977FD0" w:rsidP="00E85618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</w:rPr>
        <w:t>Total Finance Charges</w:t>
      </w:r>
      <w:r w:rsidR="00E85618" w:rsidRPr="003D3893">
        <w:rPr>
          <w:rFonts w:ascii="Calibri" w:hAnsi="Calibri"/>
          <w:sz w:val="22"/>
          <w:szCs w:val="22"/>
        </w:rPr>
        <w:t>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is the total of all finance charges for customers selected for the report.</w: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3C57DE" w:rsidP="00EF00F2">
      <w:pPr>
        <w:contextualSpacing/>
        <w:jc w:val="center"/>
        <w:rPr>
          <w:rFonts w:ascii="Calibri" w:hAnsi="Calibri"/>
          <w:b/>
          <w:bCs/>
          <w:sz w:val="22"/>
          <w:szCs w:val="22"/>
        </w:rPr>
      </w:pPr>
      <w:r w:rsidRPr="00082726">
        <w:rPr>
          <w:noProof/>
        </w:rPr>
        <w:pict>
          <v:shape id="_x0000_i1030" type="#_x0000_t75" style="width:432.75pt;height:218.25pt;visibility:visible">
            <v:imagedata r:id="rId12" o:title=""/>
          </v:shape>
        </w:pict>
      </w:r>
    </w:p>
    <w:p w:rsidR="00EF00F2" w:rsidRPr="003D3893" w:rsidRDefault="00EF00F2" w:rsidP="00EF00F2">
      <w:pPr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977FD0" w:rsidRPr="003D3893" w:rsidRDefault="00977FD0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3D3893">
        <w:rPr>
          <w:rFonts w:ascii="Calibri" w:hAnsi="Calibri"/>
          <w:sz w:val="22"/>
          <w:szCs w:val="22"/>
          <w:u w:val="single"/>
        </w:rPr>
        <w:t>Report Sample – No Detail Version with c</w:t>
      </w:r>
      <w:r w:rsidR="00E85618" w:rsidRPr="003D3893">
        <w:rPr>
          <w:rFonts w:ascii="Calibri" w:hAnsi="Calibri"/>
          <w:sz w:val="22"/>
          <w:szCs w:val="22"/>
          <w:u w:val="single"/>
        </w:rPr>
        <w:t>olumn headings of 30/60/90 days: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Notice how this style shows just the total for each customer for each of the aging categories.</w: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3C57DE" w:rsidP="00EF00F2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082726">
        <w:rPr>
          <w:noProof/>
        </w:rPr>
        <w:pict>
          <v:shape id="_x0000_i1031" type="#_x0000_t75" style="width:6in;height:228pt;visibility:visible">
            <v:imagedata r:id="rId13" o:title=""/>
          </v:shape>
        </w:pict>
      </w:r>
    </w:p>
    <w:p w:rsidR="00EF00F2" w:rsidRPr="003D3893" w:rsidRDefault="00EF00F2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7FD0" w:rsidRPr="003D3893" w:rsidRDefault="00977FD0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bookmarkStart w:id="0" w:name="OLE_LINK1"/>
      <w:r w:rsidRPr="003D3893">
        <w:rPr>
          <w:rFonts w:ascii="Calibri" w:hAnsi="Calibri"/>
          <w:sz w:val="22"/>
          <w:szCs w:val="22"/>
          <w:u w:val="single"/>
        </w:rPr>
        <w:t>Report Sample – Detail Version with</w:t>
      </w:r>
      <w:r w:rsidR="00E85618" w:rsidRPr="003D3893">
        <w:rPr>
          <w:rFonts w:ascii="Calibri" w:hAnsi="Calibri"/>
          <w:sz w:val="22"/>
          <w:szCs w:val="22"/>
          <w:u w:val="single"/>
        </w:rPr>
        <w:t xml:space="preserve"> column headings of month names: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bookmarkEnd w:id="0"/>
      <w:r w:rsidRPr="003D3893">
        <w:rPr>
          <w:rFonts w:ascii="Calibri" w:hAnsi="Calibri"/>
          <w:b w:val="0"/>
          <w:sz w:val="22"/>
          <w:szCs w:val="22"/>
        </w:rPr>
        <w:t xml:space="preserve">The Months version of the report ages the A/R activity strictly by the date/month and places it in the appropriate column.  The aging on this style of report </w:t>
      </w:r>
      <w:r w:rsidRPr="003D3893">
        <w:rPr>
          <w:rFonts w:ascii="Calibri" w:hAnsi="Calibri"/>
          <w:sz w:val="22"/>
          <w:szCs w:val="22"/>
        </w:rPr>
        <w:t>WILL</w:t>
      </w:r>
      <w:r w:rsidRPr="003D3893">
        <w:rPr>
          <w:rFonts w:ascii="Calibri" w:hAnsi="Calibri"/>
          <w:b w:val="0"/>
          <w:sz w:val="22"/>
          <w:szCs w:val="22"/>
        </w:rPr>
        <w:t xml:space="preserve"> be different than the traditional style.</w: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3C57DE" w:rsidP="00EF00F2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082726">
        <w:rPr>
          <w:noProof/>
        </w:rPr>
        <w:pict>
          <v:shape id="_x0000_i1032" type="#_x0000_t75" style="width:6in;height:217.5pt;visibility:visible">
            <v:imagedata r:id="rId14" o:title=""/>
          </v:shape>
        </w:pic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977FD0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  <w:u w:val="single"/>
        </w:rPr>
        <w:t>Report Sample – No Detail Version with</w:t>
      </w:r>
      <w:r w:rsidR="00E85618" w:rsidRPr="003D3893">
        <w:rPr>
          <w:rFonts w:ascii="Calibri" w:hAnsi="Calibri"/>
          <w:sz w:val="22"/>
          <w:szCs w:val="22"/>
          <w:u w:val="single"/>
        </w:rPr>
        <w:t xml:space="preserve"> column headings of month names: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 xml:space="preserve">Notice how this style shows </w:t>
      </w:r>
      <w:r w:rsidR="007956B0" w:rsidRPr="003D3893">
        <w:rPr>
          <w:rFonts w:ascii="Calibri" w:hAnsi="Calibri"/>
          <w:b w:val="0"/>
          <w:sz w:val="22"/>
          <w:szCs w:val="22"/>
        </w:rPr>
        <w:t>only</w:t>
      </w:r>
      <w:r w:rsidRPr="003D3893">
        <w:rPr>
          <w:rFonts w:ascii="Calibri" w:hAnsi="Calibri"/>
          <w:b w:val="0"/>
          <w:sz w:val="22"/>
          <w:szCs w:val="22"/>
        </w:rPr>
        <w:t xml:space="preserve"> the total for each customer for each of the aging categories.  In the example, the Month names were chosen over the usual 30/60/90 day columns.  This style of report shows aging strictly by the calendar month.  The aging on this style of report </w:t>
      </w:r>
      <w:r w:rsidRPr="003D3893">
        <w:rPr>
          <w:rFonts w:ascii="Calibri" w:hAnsi="Calibri"/>
          <w:sz w:val="22"/>
          <w:szCs w:val="22"/>
        </w:rPr>
        <w:t>WILL</w:t>
      </w:r>
      <w:r w:rsidRPr="003D3893">
        <w:rPr>
          <w:rFonts w:ascii="Calibri" w:hAnsi="Calibri"/>
          <w:b w:val="0"/>
          <w:sz w:val="22"/>
          <w:szCs w:val="22"/>
        </w:rPr>
        <w:t xml:space="preserve"> be different than the traditional style.</w:t>
      </w:r>
    </w:p>
    <w:p w:rsidR="00977FD0" w:rsidRPr="003D3893" w:rsidRDefault="00977FD0" w:rsidP="00EF00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77FD0" w:rsidRPr="003D3893" w:rsidRDefault="003C57DE" w:rsidP="009D1914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 w:rsidRPr="00082726">
        <w:rPr>
          <w:noProof/>
        </w:rPr>
        <w:pict>
          <v:shape id="_x0000_i1033" type="#_x0000_t75" style="width:6in;height:110.25pt;visibility:visible">
            <v:imagedata r:id="rId15" o:title=""/>
          </v:shape>
        </w:pict>
      </w:r>
    </w:p>
    <w:p w:rsidR="00EF00F2" w:rsidRPr="00EF00F2" w:rsidRDefault="00EF00F2" w:rsidP="00EF00F2">
      <w:pPr>
        <w:pStyle w:val="BodyText"/>
      </w:pPr>
    </w:p>
    <w:p w:rsidR="00E85618" w:rsidRPr="003D3893" w:rsidRDefault="00977FD0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  <w:u w:val="single"/>
        </w:rPr>
        <w:t>Report Sample – Summary Page Only with c</w:t>
      </w:r>
      <w:r w:rsidR="00E85618" w:rsidRPr="003D3893">
        <w:rPr>
          <w:rFonts w:ascii="Calibri" w:hAnsi="Calibri"/>
          <w:sz w:val="22"/>
          <w:szCs w:val="22"/>
          <w:u w:val="single"/>
        </w:rPr>
        <w:t>olumn headings of 30/60/90 days: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example shows the summary page only option.  This quick report provides a grand total for Accounts Receivable as of the report date.  It shows</w:t>
      </w:r>
      <w:r w:rsidR="00E85618" w:rsidRPr="003D3893">
        <w:rPr>
          <w:rFonts w:ascii="Calibri" w:hAnsi="Calibri"/>
          <w:b w:val="0"/>
          <w:sz w:val="22"/>
          <w:szCs w:val="22"/>
        </w:rPr>
        <w:t>:</w:t>
      </w:r>
      <w:r w:rsidRPr="003D3893">
        <w:rPr>
          <w:rFonts w:ascii="Calibri" w:hAnsi="Calibri"/>
          <w:b w:val="0"/>
          <w:sz w:val="22"/>
          <w:szCs w:val="22"/>
        </w:rPr>
        <w:t xml:space="preserve"> </w:t>
      </w:r>
    </w:p>
    <w:p w:rsidR="00E85618" w:rsidRPr="003D3893" w:rsidRDefault="00E85618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E85618" w:rsidRPr="003D3893" w:rsidRDefault="00E85618" w:rsidP="00E85618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</w:t>
      </w:r>
      <w:r w:rsidR="00977FD0" w:rsidRPr="003D3893">
        <w:rPr>
          <w:rFonts w:ascii="Calibri" w:hAnsi="Calibri"/>
          <w:b w:val="0"/>
          <w:sz w:val="22"/>
          <w:szCs w:val="22"/>
        </w:rPr>
        <w:t>he to</w:t>
      </w:r>
      <w:r w:rsidRPr="003D3893">
        <w:rPr>
          <w:rFonts w:ascii="Calibri" w:hAnsi="Calibri"/>
          <w:b w:val="0"/>
          <w:sz w:val="22"/>
          <w:szCs w:val="22"/>
        </w:rPr>
        <w:t>tal dollars by aging category</w:t>
      </w:r>
    </w:p>
    <w:p w:rsidR="00E85618" w:rsidRPr="003D3893" w:rsidRDefault="00E85618" w:rsidP="00E85618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P</w:t>
      </w:r>
      <w:r w:rsidR="00977FD0" w:rsidRPr="003D3893">
        <w:rPr>
          <w:rFonts w:ascii="Calibri" w:hAnsi="Calibri"/>
          <w:b w:val="0"/>
          <w:sz w:val="22"/>
          <w:szCs w:val="22"/>
        </w:rPr>
        <w:t>ercentage</w:t>
      </w:r>
      <w:r w:rsidRPr="003D3893">
        <w:rPr>
          <w:rFonts w:ascii="Calibri" w:hAnsi="Calibri"/>
          <w:b w:val="0"/>
          <w:sz w:val="22"/>
          <w:szCs w:val="22"/>
        </w:rPr>
        <w:t xml:space="preserve"> each represents of the total</w:t>
      </w:r>
    </w:p>
    <w:p w:rsidR="00E85618" w:rsidRPr="003D3893" w:rsidRDefault="00E85618" w:rsidP="00E85618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</w:t>
      </w:r>
      <w:r w:rsidR="00977FD0" w:rsidRPr="003D3893">
        <w:rPr>
          <w:rFonts w:ascii="Calibri" w:hAnsi="Calibri"/>
          <w:b w:val="0"/>
          <w:sz w:val="22"/>
          <w:szCs w:val="22"/>
        </w:rPr>
        <w:t>he number of customer</w:t>
      </w:r>
      <w:r w:rsidRPr="003D3893">
        <w:rPr>
          <w:rFonts w:ascii="Calibri" w:hAnsi="Calibri"/>
          <w:b w:val="0"/>
          <w:sz w:val="22"/>
          <w:szCs w:val="22"/>
        </w:rPr>
        <w:t>s that make up each amount</w:t>
      </w:r>
    </w:p>
    <w:p w:rsidR="00977FD0" w:rsidRPr="003D3893" w:rsidRDefault="00E85618" w:rsidP="00E85618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</w:t>
      </w:r>
      <w:r w:rsidR="00977FD0" w:rsidRPr="003D3893">
        <w:rPr>
          <w:rFonts w:ascii="Calibri" w:hAnsi="Calibri"/>
          <w:b w:val="0"/>
          <w:sz w:val="22"/>
          <w:szCs w:val="22"/>
        </w:rPr>
        <w:t xml:space="preserve">he </w:t>
      </w:r>
      <w:r w:rsidRPr="003D3893">
        <w:rPr>
          <w:rFonts w:ascii="Calibri" w:hAnsi="Calibri"/>
          <w:b w:val="0"/>
          <w:sz w:val="22"/>
          <w:szCs w:val="22"/>
        </w:rPr>
        <w:t>total amount of finance charges</w:t>
      </w:r>
    </w:p>
    <w:p w:rsidR="00EF00F2" w:rsidRPr="00EF00F2" w:rsidRDefault="00EF00F2" w:rsidP="00EF00F2">
      <w:pPr>
        <w:pStyle w:val="Body"/>
        <w:spacing w:before="0"/>
      </w:pPr>
    </w:p>
    <w:p w:rsidR="00977FD0" w:rsidRPr="003D3893" w:rsidRDefault="003C57DE" w:rsidP="009D1914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082726">
        <w:rPr>
          <w:noProof/>
        </w:rPr>
        <w:pict>
          <v:shape id="_x0000_i1034" type="#_x0000_t75" style="width:6in;height:109.5pt;visibility:visible">
            <v:imagedata r:id="rId16" o:title=""/>
          </v:shape>
        </w:pict>
      </w:r>
    </w:p>
    <w:p w:rsidR="00EF00F2" w:rsidRPr="00EF00F2" w:rsidRDefault="00EF00F2" w:rsidP="00EF00F2">
      <w:pPr>
        <w:pStyle w:val="Body"/>
        <w:spacing w:before="0"/>
      </w:pPr>
    </w:p>
    <w:p w:rsidR="00E85618" w:rsidRPr="003D3893" w:rsidRDefault="00977FD0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sz w:val="22"/>
          <w:szCs w:val="22"/>
          <w:u w:val="single"/>
        </w:rPr>
        <w:t>Report Sample – Summary Page Only with</w:t>
      </w:r>
      <w:r w:rsidR="00E85618" w:rsidRPr="003D3893">
        <w:rPr>
          <w:rFonts w:ascii="Calibri" w:hAnsi="Calibri"/>
          <w:sz w:val="22"/>
          <w:szCs w:val="22"/>
          <w:u w:val="single"/>
        </w:rPr>
        <w:t xml:space="preserve"> column headings of month names:</w:t>
      </w:r>
      <w:r w:rsidR="00E85618" w:rsidRPr="003D3893">
        <w:rPr>
          <w:rFonts w:ascii="Calibri" w:hAnsi="Calibri"/>
          <w:b w:val="0"/>
          <w:sz w:val="22"/>
          <w:szCs w:val="22"/>
        </w:rPr>
        <w:t xml:space="preserve"> </w:t>
      </w:r>
      <w:r w:rsidRPr="003D3893">
        <w:rPr>
          <w:rFonts w:ascii="Calibri" w:hAnsi="Calibri"/>
          <w:b w:val="0"/>
          <w:sz w:val="22"/>
          <w:szCs w:val="22"/>
        </w:rPr>
        <w:t>This example shows the summary page only option with Month Names instead of the usual 30/60/90 Day columns.  This quick report provides a grand total for Accounts Receivable as of the report date.  It shows</w:t>
      </w:r>
      <w:r w:rsidR="00E85618" w:rsidRPr="003D3893">
        <w:rPr>
          <w:rFonts w:ascii="Calibri" w:hAnsi="Calibri"/>
          <w:b w:val="0"/>
          <w:sz w:val="22"/>
          <w:szCs w:val="22"/>
        </w:rPr>
        <w:t>:</w:t>
      </w:r>
      <w:r w:rsidRPr="003D3893">
        <w:rPr>
          <w:rFonts w:ascii="Calibri" w:hAnsi="Calibri"/>
          <w:b w:val="0"/>
          <w:sz w:val="22"/>
          <w:szCs w:val="22"/>
        </w:rPr>
        <w:t xml:space="preserve"> </w:t>
      </w:r>
    </w:p>
    <w:p w:rsidR="00E85618" w:rsidRPr="003D3893" w:rsidRDefault="00E85618" w:rsidP="00E8561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67FF4" w:rsidRPr="003D3893" w:rsidRDefault="00867FF4" w:rsidP="00867FF4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The total dollars by aging category</w:t>
      </w:r>
    </w:p>
    <w:p w:rsidR="00867FF4" w:rsidRPr="003D3893" w:rsidRDefault="00867FF4" w:rsidP="00867FF4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Percentage each represents of the total</w:t>
      </w:r>
    </w:p>
    <w:p w:rsidR="00867FF4" w:rsidRPr="003D3893" w:rsidRDefault="00867FF4" w:rsidP="00867FF4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The number of customers that make up each amount</w:t>
      </w:r>
    </w:p>
    <w:p w:rsidR="00977FD0" w:rsidRPr="00867FF4" w:rsidRDefault="00867FF4" w:rsidP="00867FF4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3D3893">
        <w:rPr>
          <w:rFonts w:ascii="Calibri" w:hAnsi="Calibri"/>
          <w:b w:val="0"/>
          <w:sz w:val="22"/>
          <w:szCs w:val="22"/>
        </w:rPr>
        <w:t>The total amount of finance charges</w:t>
      </w:r>
    </w:p>
    <w:sectPr w:rsidR="00977FD0" w:rsidRPr="00867FF4">
      <w:footerReference w:type="even" r:id="rId17"/>
      <w:footerReference w:type="default" r:id="rId18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2D8B" w:rsidRDefault="00ED2D8B">
      <w:r>
        <w:separator/>
      </w:r>
    </w:p>
  </w:endnote>
  <w:endnote w:type="continuationSeparator" w:id="0">
    <w:p w:rsidR="00ED2D8B" w:rsidRDefault="00ED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7FD0" w:rsidRDefault="00977FD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977FD0" w:rsidRDefault="00977FD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7FD0" w:rsidRDefault="00977FD0">
    <w:pPr>
      <w:pStyle w:val="Footer"/>
      <w:tabs>
        <w:tab w:val="clear" w:pos="4320"/>
      </w:tabs>
      <w:rPr>
        <w:rFonts w:cs="Arial"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2D8B" w:rsidRDefault="00ED2D8B">
      <w:r>
        <w:separator/>
      </w:r>
    </w:p>
  </w:footnote>
  <w:footnote w:type="continuationSeparator" w:id="0">
    <w:p w:rsidR="00ED2D8B" w:rsidRDefault="00ED2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026494"/>
    <w:multiLevelType w:val="hybridMultilevel"/>
    <w:tmpl w:val="A7C22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A2AD0"/>
    <w:multiLevelType w:val="hybridMultilevel"/>
    <w:tmpl w:val="6518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9F70FDE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0A953A0"/>
    <w:multiLevelType w:val="hybridMultilevel"/>
    <w:tmpl w:val="BA94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21374"/>
    <w:multiLevelType w:val="hybridMultilevel"/>
    <w:tmpl w:val="0D024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A57DD"/>
    <w:multiLevelType w:val="hybridMultilevel"/>
    <w:tmpl w:val="E9702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13ACD"/>
    <w:multiLevelType w:val="hybridMultilevel"/>
    <w:tmpl w:val="2850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B3059"/>
    <w:multiLevelType w:val="hybridMultilevel"/>
    <w:tmpl w:val="257E9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12AA6"/>
    <w:multiLevelType w:val="hybridMultilevel"/>
    <w:tmpl w:val="A93A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47D5A"/>
    <w:multiLevelType w:val="hybridMultilevel"/>
    <w:tmpl w:val="66F0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C4A47"/>
    <w:multiLevelType w:val="hybridMultilevel"/>
    <w:tmpl w:val="92D0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9678D"/>
    <w:multiLevelType w:val="hybridMultilevel"/>
    <w:tmpl w:val="A82C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44CBE"/>
    <w:multiLevelType w:val="hybridMultilevel"/>
    <w:tmpl w:val="B612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116BF"/>
    <w:multiLevelType w:val="hybridMultilevel"/>
    <w:tmpl w:val="ADE84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63D53230"/>
    <w:multiLevelType w:val="hybridMultilevel"/>
    <w:tmpl w:val="3FD8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287104"/>
    <w:multiLevelType w:val="hybridMultilevel"/>
    <w:tmpl w:val="E8165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C03F7"/>
    <w:multiLevelType w:val="hybridMultilevel"/>
    <w:tmpl w:val="E58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C527E"/>
    <w:multiLevelType w:val="hybridMultilevel"/>
    <w:tmpl w:val="F060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15"/>
  </w:num>
  <w:num w:numId="3">
    <w:abstractNumId w:val="3"/>
  </w:num>
  <w:num w:numId="4">
    <w:abstractNumId w:val="16"/>
  </w:num>
  <w:num w:numId="5">
    <w:abstractNumId w:val="18"/>
  </w:num>
  <w:num w:numId="6">
    <w:abstractNumId w:val="10"/>
  </w:num>
  <w:num w:numId="7">
    <w:abstractNumId w:val="17"/>
  </w:num>
  <w:num w:numId="8">
    <w:abstractNumId w:val="9"/>
  </w:num>
  <w:num w:numId="9">
    <w:abstractNumId w:val="6"/>
  </w:num>
  <w:num w:numId="10">
    <w:abstractNumId w:val="2"/>
  </w:num>
  <w:num w:numId="11">
    <w:abstractNumId w:val="12"/>
  </w:num>
  <w:num w:numId="12">
    <w:abstractNumId w:val="19"/>
  </w:num>
  <w:num w:numId="13">
    <w:abstractNumId w:val="7"/>
  </w:num>
  <w:num w:numId="14">
    <w:abstractNumId w:val="11"/>
  </w:num>
  <w:num w:numId="15">
    <w:abstractNumId w:val="8"/>
  </w:num>
  <w:num w:numId="16">
    <w:abstractNumId w:val="14"/>
  </w:num>
  <w:num w:numId="17">
    <w:abstractNumId w:val="5"/>
  </w:num>
  <w:num w:numId="18">
    <w:abstractNumId w:val="1"/>
  </w:num>
  <w:num w:numId="19">
    <w:abstractNumId w:val="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63EE"/>
    <w:rsid w:val="000063EE"/>
    <w:rsid w:val="00014CF7"/>
    <w:rsid w:val="000235DB"/>
    <w:rsid w:val="00035FFD"/>
    <w:rsid w:val="00105D23"/>
    <w:rsid w:val="0013453C"/>
    <w:rsid w:val="001F0510"/>
    <w:rsid w:val="00254972"/>
    <w:rsid w:val="002B2BED"/>
    <w:rsid w:val="003C57DE"/>
    <w:rsid w:val="003D3893"/>
    <w:rsid w:val="00433570"/>
    <w:rsid w:val="00435DF0"/>
    <w:rsid w:val="004E33F0"/>
    <w:rsid w:val="00527492"/>
    <w:rsid w:val="00544A20"/>
    <w:rsid w:val="0058798B"/>
    <w:rsid w:val="005F723E"/>
    <w:rsid w:val="006F338D"/>
    <w:rsid w:val="007428DA"/>
    <w:rsid w:val="007956B0"/>
    <w:rsid w:val="007F09EF"/>
    <w:rsid w:val="00837032"/>
    <w:rsid w:val="00867FF4"/>
    <w:rsid w:val="00923C02"/>
    <w:rsid w:val="00977FD0"/>
    <w:rsid w:val="009D1914"/>
    <w:rsid w:val="00A5672C"/>
    <w:rsid w:val="00A71266"/>
    <w:rsid w:val="00A927EA"/>
    <w:rsid w:val="00AB25F4"/>
    <w:rsid w:val="00AB7531"/>
    <w:rsid w:val="00AE1295"/>
    <w:rsid w:val="00B94135"/>
    <w:rsid w:val="00BD3921"/>
    <w:rsid w:val="00BF1836"/>
    <w:rsid w:val="00C100DF"/>
    <w:rsid w:val="00C168F6"/>
    <w:rsid w:val="00C7724B"/>
    <w:rsid w:val="00CA2D38"/>
    <w:rsid w:val="00CE3A2B"/>
    <w:rsid w:val="00D818B4"/>
    <w:rsid w:val="00E046E8"/>
    <w:rsid w:val="00E85618"/>
    <w:rsid w:val="00E959F7"/>
    <w:rsid w:val="00E97324"/>
    <w:rsid w:val="00EA6900"/>
    <w:rsid w:val="00ED2D8B"/>
    <w:rsid w:val="00EF00F2"/>
    <w:rsid w:val="00F060C6"/>
    <w:rsid w:val="00F0696C"/>
    <w:rsid w:val="00F20209"/>
    <w:rsid w:val="00F30E5F"/>
    <w:rsid w:val="00F31513"/>
    <w:rsid w:val="00FB0D2D"/>
    <w:rsid w:val="00FB2673"/>
    <w:rsid w:val="00FF54BF"/>
    <w:rsid w:val="00FF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7F24CDB1-E02E-4C35-AC54-D6DD6488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2007-08-16T14:52:00Z</cp:lastPrinted>
  <dcterms:created xsi:type="dcterms:W3CDTF">2026-01-17T12:21:00Z</dcterms:created>
  <dcterms:modified xsi:type="dcterms:W3CDTF">2026-01-17T12:21:00Z</dcterms:modified>
</cp:coreProperties>
</file>