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35B9F" w:rsidRPr="00C85F8B" w:rsidRDefault="00335B9F" w:rsidP="00335B9F">
      <w:pPr>
        <w:pStyle w:val="BodyText"/>
        <w:contextualSpacing/>
        <w:jc w:val="left"/>
        <w:rPr>
          <w:rFonts w:ascii="Calibri" w:hAnsi="Calibri"/>
          <w:noProof/>
          <w:sz w:val="36"/>
          <w:szCs w:val="36"/>
          <w:u w:val="single"/>
        </w:rPr>
      </w:pPr>
      <w:r w:rsidRPr="00C85F8B">
        <w:rPr>
          <w:rFonts w:ascii="Calibri" w:hAnsi="Calibri"/>
          <w:noProof/>
          <w:sz w:val="36"/>
          <w:szCs w:val="36"/>
          <w:u w:val="single"/>
        </w:rPr>
        <w:t>Bank Setup (BANK)</w:t>
      </w:r>
    </w:p>
    <w:p w:rsidR="00335B9F" w:rsidRPr="00C85F8B" w:rsidRDefault="00335B9F" w:rsidP="00335B9F">
      <w:pPr>
        <w:pStyle w:val="BodyText"/>
        <w:contextualSpacing/>
        <w:jc w:val="left"/>
        <w:rPr>
          <w:rFonts w:ascii="Calibri" w:hAnsi="Calibri"/>
          <w:noProof/>
          <w:sz w:val="22"/>
          <w:szCs w:val="22"/>
        </w:rPr>
      </w:pPr>
    </w:p>
    <w:p w:rsidR="009D7465" w:rsidRPr="00C85F8B" w:rsidRDefault="00CC2C8F" w:rsidP="00CC2C8F">
      <w:pPr>
        <w:pStyle w:val="BodyText"/>
        <w:ind w:left="-720"/>
        <w:contextualSpacing/>
        <w:jc w:val="center"/>
        <w:rPr>
          <w:rFonts w:ascii="Calibri" w:hAnsi="Calibri"/>
          <w:noProof/>
          <w:sz w:val="22"/>
          <w:szCs w:val="2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0.25pt;height:262.5pt">
            <v:imagedata r:id="rId7" o:title="BANK"/>
          </v:shape>
        </w:pict>
      </w:r>
    </w:p>
    <w:p w:rsidR="00335B9F" w:rsidRPr="00C85F8B" w:rsidRDefault="00335B9F" w:rsidP="00335B9F">
      <w:pPr>
        <w:pStyle w:val="Body"/>
        <w:spacing w:before="0"/>
        <w:contextualSpacing/>
        <w:jc w:val="left"/>
        <w:rPr>
          <w:rFonts w:ascii="Calibri" w:hAnsi="Calibri"/>
          <w:sz w:val="22"/>
          <w:szCs w:val="22"/>
        </w:rPr>
      </w:pPr>
    </w:p>
    <w:p w:rsidR="009D7465" w:rsidRPr="00C85F8B" w:rsidRDefault="009D7465" w:rsidP="00335B9F">
      <w:pPr>
        <w:pStyle w:val="Body"/>
        <w:spacing w:before="0"/>
        <w:contextualSpacing/>
        <w:jc w:val="left"/>
        <w:rPr>
          <w:rFonts w:ascii="Calibri" w:hAnsi="Calibri"/>
          <w:sz w:val="22"/>
          <w:szCs w:val="22"/>
        </w:rPr>
      </w:pPr>
      <w:r w:rsidRPr="00C85F8B">
        <w:rPr>
          <w:rFonts w:ascii="Calibri" w:hAnsi="Calibri"/>
          <w:sz w:val="22"/>
          <w:szCs w:val="22"/>
        </w:rPr>
        <w:t>Bank Setup (BANK) is a one-time procedure</w:t>
      </w:r>
      <w:r w:rsidR="008F1397" w:rsidRPr="00C85F8B">
        <w:rPr>
          <w:rFonts w:ascii="Calibri" w:hAnsi="Calibri"/>
          <w:sz w:val="22"/>
          <w:szCs w:val="22"/>
        </w:rPr>
        <w:t>,</w:t>
      </w:r>
      <w:r w:rsidRPr="00C85F8B">
        <w:rPr>
          <w:rFonts w:ascii="Calibri" w:hAnsi="Calibri"/>
          <w:sz w:val="22"/>
          <w:szCs w:val="22"/>
        </w:rPr>
        <w:t xml:space="preserve"> unless you have to add other bank accounts later.  Setup requires creating the Bank Identifiers and entering outstanding entries.  After you name the Bank Identifiers and the general ledger account numbers associated with them for reconciliation purposes, every journal posting through Accounts Payable, </w:t>
      </w:r>
      <w:r w:rsidR="00326CF7" w:rsidRPr="00C85F8B">
        <w:rPr>
          <w:rFonts w:ascii="Calibri" w:hAnsi="Calibri"/>
          <w:sz w:val="22"/>
          <w:szCs w:val="22"/>
        </w:rPr>
        <w:t>Unit</w:t>
      </w:r>
      <w:r w:rsidRPr="00C85F8B">
        <w:rPr>
          <w:rFonts w:ascii="Calibri" w:hAnsi="Calibri"/>
          <w:sz w:val="22"/>
          <w:szCs w:val="22"/>
        </w:rPr>
        <w:t>s, General Ledger, and Payroll automatically update the reconciliation files.</w:t>
      </w:r>
    </w:p>
    <w:p w:rsidR="00335B9F" w:rsidRPr="00C85F8B" w:rsidRDefault="00335B9F" w:rsidP="00335B9F">
      <w:pPr>
        <w:pStyle w:val="Body"/>
        <w:spacing w:before="0"/>
        <w:contextualSpacing/>
        <w:jc w:val="left"/>
        <w:rPr>
          <w:rFonts w:ascii="Calibri" w:hAnsi="Calibri"/>
          <w:sz w:val="22"/>
          <w:szCs w:val="22"/>
        </w:rPr>
      </w:pPr>
    </w:p>
    <w:p w:rsidR="00335B9F" w:rsidRPr="00335B9F" w:rsidRDefault="00335B9F" w:rsidP="00335B9F">
      <w:pPr>
        <w:pStyle w:val="Body"/>
        <w:spacing w:before="0"/>
        <w:contextualSpacing/>
        <w:jc w:val="left"/>
        <w:rPr>
          <w:rFonts w:ascii="Calibri" w:hAnsi="Calibri"/>
          <w:sz w:val="22"/>
          <w:szCs w:val="22"/>
        </w:rPr>
      </w:pPr>
      <w:r w:rsidRPr="00335B9F">
        <w:rPr>
          <w:rFonts w:ascii="Calibri" w:hAnsi="Calibri"/>
          <w:sz w:val="22"/>
          <w:szCs w:val="22"/>
        </w:rPr>
        <w:t>BANK lets you identify as many Bank accounts as needed for reconciling account information to a regularly received statement.  For example, if your company has three bank accounts, you should create three Bank Identifiers with the appropriate ledger numbers.</w:t>
      </w:r>
    </w:p>
    <w:p w:rsidR="00335B9F" w:rsidRPr="00C85F8B" w:rsidRDefault="00335B9F" w:rsidP="00335B9F">
      <w:pPr>
        <w:pStyle w:val="Body"/>
        <w:spacing w:before="0"/>
        <w:contextualSpacing/>
        <w:jc w:val="left"/>
        <w:rPr>
          <w:rFonts w:ascii="Calibri" w:hAnsi="Calibri"/>
          <w:sz w:val="22"/>
          <w:szCs w:val="22"/>
        </w:rPr>
      </w:pPr>
    </w:p>
    <w:p w:rsidR="00335B9F" w:rsidRPr="00C85F8B" w:rsidRDefault="00335B9F" w:rsidP="00335B9F">
      <w:pPr>
        <w:pStyle w:val="Body"/>
        <w:numPr>
          <w:ilvl w:val="0"/>
          <w:numId w:val="3"/>
        </w:numPr>
        <w:spacing w:before="0"/>
        <w:contextualSpacing/>
        <w:jc w:val="left"/>
        <w:rPr>
          <w:rFonts w:ascii="Calibri" w:hAnsi="Calibri"/>
          <w:sz w:val="22"/>
          <w:szCs w:val="22"/>
        </w:rPr>
      </w:pPr>
      <w:r w:rsidRPr="00C85F8B">
        <w:rPr>
          <w:rFonts w:ascii="Calibri" w:hAnsi="Calibri"/>
          <w:sz w:val="22"/>
          <w:szCs w:val="22"/>
        </w:rPr>
        <w:t>To access this function:</w:t>
      </w:r>
    </w:p>
    <w:p w:rsidR="009D7465" w:rsidRPr="00C85F8B" w:rsidRDefault="00335B9F" w:rsidP="00335B9F">
      <w:pPr>
        <w:pStyle w:val="Body"/>
        <w:numPr>
          <w:ilvl w:val="1"/>
          <w:numId w:val="3"/>
        </w:numPr>
        <w:spacing w:before="0"/>
        <w:contextualSpacing/>
        <w:jc w:val="left"/>
        <w:rPr>
          <w:rFonts w:ascii="Calibri" w:hAnsi="Calibri"/>
          <w:sz w:val="22"/>
          <w:szCs w:val="22"/>
        </w:rPr>
      </w:pPr>
      <w:r w:rsidRPr="00C85F8B">
        <w:rPr>
          <w:rFonts w:ascii="Calibri" w:hAnsi="Calibri"/>
          <w:sz w:val="22"/>
          <w:szCs w:val="22"/>
        </w:rPr>
        <w:t>Select “General Ledger” from the menu.  Choose the</w:t>
      </w:r>
      <w:r w:rsidR="009D7465" w:rsidRPr="00C85F8B">
        <w:rPr>
          <w:rFonts w:ascii="Calibri" w:hAnsi="Calibri"/>
          <w:sz w:val="22"/>
          <w:szCs w:val="22"/>
        </w:rPr>
        <w:t xml:space="preserve"> </w:t>
      </w:r>
      <w:r w:rsidRPr="00C85F8B">
        <w:rPr>
          <w:rFonts w:ascii="Calibri" w:hAnsi="Calibri"/>
          <w:sz w:val="22"/>
          <w:szCs w:val="22"/>
        </w:rPr>
        <w:t>“Bank Reconciliation” submenu and click</w:t>
      </w:r>
      <w:r w:rsidR="009D7465" w:rsidRPr="00C85F8B">
        <w:rPr>
          <w:rFonts w:ascii="Calibri" w:hAnsi="Calibri"/>
          <w:sz w:val="22"/>
          <w:szCs w:val="22"/>
        </w:rPr>
        <w:t xml:space="preserve"> </w:t>
      </w:r>
      <w:r w:rsidRPr="00C85F8B">
        <w:rPr>
          <w:rFonts w:ascii="Calibri" w:hAnsi="Calibri"/>
          <w:sz w:val="22"/>
          <w:szCs w:val="22"/>
        </w:rPr>
        <w:t>“Bank Setup.”</w:t>
      </w:r>
    </w:p>
    <w:p w:rsidR="00335B9F" w:rsidRPr="008004C8" w:rsidRDefault="00335B9F" w:rsidP="00335B9F">
      <w:pPr>
        <w:pStyle w:val="Command"/>
        <w:numPr>
          <w:ilvl w:val="1"/>
          <w:numId w:val="3"/>
        </w:numPr>
        <w:spacing w:before="0"/>
        <w:contextualSpacing/>
        <w:jc w:val="left"/>
        <w:rPr>
          <w:rFonts w:ascii="Calibri" w:hAnsi="Calibri"/>
          <w:b w:val="0"/>
          <w:sz w:val="22"/>
          <w:szCs w:val="22"/>
        </w:rPr>
      </w:pPr>
      <w:r w:rsidRPr="00C85F8B">
        <w:rPr>
          <w:rFonts w:ascii="Calibri" w:hAnsi="Calibri"/>
          <w:b w:val="0"/>
          <w:sz w:val="22"/>
          <w:szCs w:val="22"/>
        </w:rPr>
        <w:t>T</w:t>
      </w:r>
      <w:r w:rsidR="009D7465" w:rsidRPr="00C85F8B">
        <w:rPr>
          <w:rFonts w:ascii="Calibri" w:hAnsi="Calibri"/>
          <w:b w:val="0"/>
          <w:sz w:val="22"/>
          <w:szCs w:val="22"/>
        </w:rPr>
        <w:t xml:space="preserve">ype </w:t>
      </w:r>
      <w:r w:rsidRPr="00C85F8B">
        <w:rPr>
          <w:rFonts w:ascii="Calibri" w:hAnsi="Calibri"/>
          <w:b w:val="0"/>
          <w:sz w:val="22"/>
          <w:szCs w:val="22"/>
        </w:rPr>
        <w:t>“</w:t>
      </w:r>
      <w:r w:rsidR="009D7465" w:rsidRPr="00C85F8B">
        <w:rPr>
          <w:rFonts w:ascii="Calibri" w:hAnsi="Calibri"/>
          <w:b w:val="0"/>
          <w:sz w:val="22"/>
          <w:szCs w:val="22"/>
        </w:rPr>
        <w:t>BANK</w:t>
      </w:r>
      <w:r w:rsidRPr="00C85F8B">
        <w:rPr>
          <w:rFonts w:ascii="Calibri" w:hAnsi="Calibri"/>
          <w:b w:val="0"/>
          <w:sz w:val="22"/>
          <w:szCs w:val="22"/>
        </w:rPr>
        <w:t>”</w:t>
      </w:r>
      <w:r w:rsidR="009D7465" w:rsidRPr="00C85F8B">
        <w:rPr>
          <w:rFonts w:ascii="Calibri" w:hAnsi="Calibri"/>
          <w:b w:val="0"/>
          <w:sz w:val="22"/>
          <w:szCs w:val="22"/>
        </w:rPr>
        <w:t xml:space="preserve"> </w:t>
      </w:r>
      <w:r w:rsidRPr="00C85F8B">
        <w:rPr>
          <w:rFonts w:ascii="Calibri" w:hAnsi="Calibri"/>
          <w:b w:val="0"/>
          <w:sz w:val="22"/>
          <w:szCs w:val="22"/>
        </w:rPr>
        <w:t>in the Shortcuts Bar</w:t>
      </w:r>
    </w:p>
    <w:p w:rsidR="008004C8" w:rsidRPr="00EB6715" w:rsidRDefault="00DC0136" w:rsidP="008004C8">
      <w:pPr>
        <w:pStyle w:val="Body"/>
        <w:numPr>
          <w:ilvl w:val="1"/>
          <w:numId w:val="3"/>
        </w:numPr>
        <w:spacing w:before="0"/>
        <w:rPr>
          <w:rFonts w:ascii="Calibri" w:hAnsi="Calibri"/>
          <w:noProof/>
          <w:sz w:val="22"/>
          <w:szCs w:val="22"/>
        </w:rPr>
      </w:pPr>
      <w:r>
        <w:rPr>
          <w:rFonts w:ascii="Calibri" w:hAnsi="Calibri"/>
          <w:noProof/>
          <w:sz w:val="22"/>
          <w:szCs w:val="22"/>
        </w:rPr>
        <w:t xml:space="preserve">If BANK is </w:t>
      </w:r>
      <w:r w:rsidRPr="00DC0136">
        <w:rPr>
          <w:rFonts w:ascii="Calibri" w:hAnsi="Calibri"/>
          <w:b/>
          <w:noProof/>
          <w:sz w:val="22"/>
          <w:szCs w:val="22"/>
        </w:rPr>
        <w:t>password-protected</w:t>
      </w:r>
      <w:r>
        <w:rPr>
          <w:rFonts w:ascii="Calibri" w:hAnsi="Calibri"/>
          <w:noProof/>
          <w:sz w:val="22"/>
          <w:szCs w:val="22"/>
        </w:rPr>
        <w:t xml:space="preserve"> in your program, t</w:t>
      </w:r>
      <w:r w:rsidR="008004C8" w:rsidRPr="00EB6715">
        <w:rPr>
          <w:rFonts w:ascii="Calibri" w:hAnsi="Calibri"/>
          <w:noProof/>
          <w:sz w:val="22"/>
          <w:szCs w:val="22"/>
        </w:rPr>
        <w:t xml:space="preserve">he following box will appear:  </w:t>
      </w:r>
    </w:p>
    <w:p w:rsidR="008004C8" w:rsidRPr="00EB6715" w:rsidRDefault="008004C8" w:rsidP="008004C8">
      <w:pPr>
        <w:pStyle w:val="Body"/>
        <w:spacing w:before="0"/>
        <w:ind w:left="1080"/>
        <w:rPr>
          <w:rFonts w:ascii="Calibri" w:hAnsi="Calibri"/>
          <w:noProof/>
          <w:sz w:val="22"/>
          <w:szCs w:val="22"/>
        </w:rPr>
      </w:pPr>
    </w:p>
    <w:p w:rsidR="008004C8" w:rsidRDefault="008004C8" w:rsidP="008004C8">
      <w:pPr>
        <w:pStyle w:val="Body"/>
        <w:spacing w:before="0"/>
        <w:jc w:val="center"/>
        <w:rPr>
          <w:rFonts w:ascii="Calibri" w:hAnsi="Calibri"/>
          <w:noProof/>
          <w:sz w:val="22"/>
          <w:szCs w:val="22"/>
        </w:rPr>
      </w:pPr>
      <w:r w:rsidRPr="008004C8">
        <w:rPr>
          <w:rFonts w:ascii="Calibri" w:hAnsi="Calibri"/>
          <w:noProof/>
          <w:sz w:val="22"/>
          <w:szCs w:val="22"/>
        </w:rPr>
        <w:pict>
          <v:shape id="Picture 1" o:spid="_x0000_i1026" type="#_x0000_t75" style="width:285pt;height:99.75pt;visibility:visible">
            <v:imagedata r:id="rId8" o:title=""/>
          </v:shape>
        </w:pict>
      </w:r>
    </w:p>
    <w:p w:rsidR="008004C8" w:rsidRPr="00EB6715" w:rsidRDefault="008004C8" w:rsidP="008004C8">
      <w:pPr>
        <w:pStyle w:val="Body"/>
        <w:spacing w:before="0"/>
        <w:jc w:val="center"/>
        <w:rPr>
          <w:rFonts w:ascii="Calibri" w:hAnsi="Calibri"/>
          <w:noProof/>
          <w:sz w:val="22"/>
          <w:szCs w:val="22"/>
        </w:rPr>
      </w:pPr>
    </w:p>
    <w:p w:rsidR="008004C8" w:rsidRPr="00EB6715" w:rsidRDefault="008004C8" w:rsidP="008004C8">
      <w:pPr>
        <w:pStyle w:val="Body"/>
        <w:numPr>
          <w:ilvl w:val="1"/>
          <w:numId w:val="3"/>
        </w:numPr>
        <w:spacing w:before="0"/>
        <w:rPr>
          <w:rFonts w:ascii="Calibri" w:hAnsi="Calibri"/>
          <w:noProof/>
          <w:sz w:val="22"/>
          <w:szCs w:val="22"/>
        </w:rPr>
      </w:pPr>
      <w:r w:rsidRPr="00EB6715">
        <w:rPr>
          <w:rFonts w:ascii="Calibri" w:hAnsi="Calibri"/>
          <w:noProof/>
          <w:sz w:val="22"/>
          <w:szCs w:val="22"/>
        </w:rPr>
        <w:lastRenderedPageBreak/>
        <w:t>Enter the application password to access BANK.</w:t>
      </w:r>
    </w:p>
    <w:p w:rsidR="008004C8" w:rsidRPr="008004C8" w:rsidRDefault="008004C8" w:rsidP="008004C8">
      <w:pPr>
        <w:pStyle w:val="BodyText"/>
      </w:pPr>
    </w:p>
    <w:p w:rsidR="00335B9F" w:rsidRPr="00C85F8B" w:rsidRDefault="00335B9F" w:rsidP="00335B9F">
      <w:pPr>
        <w:pStyle w:val="BodyText"/>
        <w:rPr>
          <w:rFonts w:ascii="Calibri" w:hAnsi="Calibri"/>
          <w:b/>
          <w:sz w:val="22"/>
          <w:szCs w:val="22"/>
          <w:u w:val="single"/>
        </w:rPr>
      </w:pPr>
      <w:r w:rsidRPr="00C85F8B">
        <w:rPr>
          <w:rFonts w:ascii="Calibri" w:hAnsi="Calibri"/>
          <w:b/>
          <w:sz w:val="22"/>
          <w:szCs w:val="22"/>
          <w:u w:val="single"/>
        </w:rPr>
        <w:t>Field Definitions</w:t>
      </w:r>
    </w:p>
    <w:p w:rsidR="00335B9F" w:rsidRPr="00C85F8B" w:rsidRDefault="00335B9F" w:rsidP="00335B9F">
      <w:pPr>
        <w:pStyle w:val="Heading3"/>
        <w:keepNext w:val="0"/>
        <w:spacing w:before="0"/>
        <w:contextualSpacing/>
        <w:jc w:val="left"/>
        <w:rPr>
          <w:rFonts w:ascii="Calibri" w:hAnsi="Calibri"/>
          <w:b w:val="0"/>
          <w:sz w:val="22"/>
          <w:szCs w:val="22"/>
          <w:u w:val="single"/>
        </w:rPr>
      </w:pPr>
    </w:p>
    <w:p w:rsidR="009D7465" w:rsidRPr="00C85F8B" w:rsidRDefault="009F0CA7" w:rsidP="00335B9F">
      <w:pPr>
        <w:pStyle w:val="Heading3"/>
        <w:keepNext w:val="0"/>
        <w:spacing w:before="0"/>
        <w:contextualSpacing/>
        <w:jc w:val="left"/>
        <w:rPr>
          <w:rFonts w:ascii="Calibri" w:hAnsi="Calibri"/>
          <w:b w:val="0"/>
          <w:sz w:val="22"/>
          <w:szCs w:val="22"/>
        </w:rPr>
      </w:pPr>
      <w:r w:rsidRPr="00C85F8B">
        <w:rPr>
          <w:rFonts w:ascii="Calibri" w:hAnsi="Calibri"/>
          <w:b w:val="0"/>
          <w:sz w:val="22"/>
          <w:szCs w:val="22"/>
          <w:u w:val="single"/>
        </w:rPr>
        <w:t>Bank Name</w:t>
      </w:r>
      <w:r w:rsidR="00335B9F" w:rsidRPr="00C85F8B">
        <w:rPr>
          <w:rFonts w:ascii="Calibri" w:hAnsi="Calibri"/>
          <w:b w:val="0"/>
          <w:sz w:val="22"/>
          <w:szCs w:val="22"/>
          <w:u w:val="single"/>
        </w:rPr>
        <w:t>:</w:t>
      </w:r>
      <w:r w:rsidR="00335B9F" w:rsidRPr="00C85F8B">
        <w:rPr>
          <w:rFonts w:ascii="Calibri" w:hAnsi="Calibri"/>
          <w:b w:val="0"/>
          <w:sz w:val="22"/>
          <w:szCs w:val="22"/>
        </w:rPr>
        <w:t xml:space="preserve"> </w:t>
      </w:r>
      <w:r w:rsidRPr="00C85F8B">
        <w:rPr>
          <w:rFonts w:ascii="Calibri" w:hAnsi="Calibri"/>
          <w:b w:val="0"/>
          <w:sz w:val="22"/>
          <w:szCs w:val="22"/>
        </w:rPr>
        <w:t>This field holds the identifier value for this bank account.  Make this a simple name to type as you will have to enter it each time you use the reconciliation programs. You could use the name of the bank or</w:t>
      </w:r>
      <w:r w:rsidR="008F1397" w:rsidRPr="00C85F8B">
        <w:rPr>
          <w:rFonts w:ascii="Calibri" w:hAnsi="Calibri"/>
          <w:b w:val="0"/>
          <w:sz w:val="22"/>
          <w:szCs w:val="22"/>
        </w:rPr>
        <w:t xml:space="preserve"> something as simple as 10200, </w:t>
      </w:r>
      <w:r w:rsidRPr="00C85F8B">
        <w:rPr>
          <w:rFonts w:ascii="Calibri" w:hAnsi="Calibri"/>
          <w:b w:val="0"/>
          <w:sz w:val="22"/>
          <w:szCs w:val="22"/>
        </w:rPr>
        <w:t>which is the GL account number.</w:t>
      </w:r>
    </w:p>
    <w:p w:rsidR="00335B9F" w:rsidRPr="00C85F8B" w:rsidRDefault="00335B9F" w:rsidP="00335B9F">
      <w:pPr>
        <w:pStyle w:val="Heading3"/>
        <w:keepNext w:val="0"/>
        <w:spacing w:before="0"/>
        <w:contextualSpacing/>
        <w:jc w:val="left"/>
        <w:rPr>
          <w:rFonts w:ascii="Calibri" w:hAnsi="Calibri"/>
          <w:sz w:val="22"/>
          <w:szCs w:val="22"/>
        </w:rPr>
      </w:pPr>
    </w:p>
    <w:p w:rsidR="00335B9F" w:rsidRPr="00C85F8B" w:rsidRDefault="00335B9F" w:rsidP="00335B9F">
      <w:pPr>
        <w:pStyle w:val="Heading3"/>
        <w:keepNext w:val="0"/>
        <w:spacing w:before="0"/>
        <w:contextualSpacing/>
        <w:jc w:val="left"/>
        <w:rPr>
          <w:rFonts w:ascii="Calibri" w:hAnsi="Calibri"/>
          <w:b w:val="0"/>
          <w:sz w:val="22"/>
          <w:szCs w:val="22"/>
        </w:rPr>
      </w:pPr>
      <w:r w:rsidRPr="00C85F8B">
        <w:rPr>
          <w:rFonts w:ascii="Calibri" w:hAnsi="Calibri"/>
          <w:b w:val="0"/>
          <w:sz w:val="22"/>
          <w:szCs w:val="22"/>
          <w:u w:val="single"/>
        </w:rPr>
        <w:t>Select Bank Acct:</w:t>
      </w:r>
      <w:r w:rsidRPr="00C85F8B">
        <w:rPr>
          <w:rFonts w:ascii="Calibri" w:hAnsi="Calibri"/>
          <w:b w:val="0"/>
          <w:sz w:val="22"/>
          <w:szCs w:val="22"/>
        </w:rPr>
        <w:t xml:space="preserve"> </w:t>
      </w:r>
      <w:r w:rsidR="00A5137A" w:rsidRPr="00C85F8B">
        <w:rPr>
          <w:rFonts w:ascii="Calibri" w:hAnsi="Calibri"/>
          <w:b w:val="0"/>
          <w:sz w:val="22"/>
          <w:szCs w:val="22"/>
        </w:rPr>
        <w:t xml:space="preserve">This field is used for the optional e-forms checking printing package.  It holds the bank account number for the checking account.  </w:t>
      </w:r>
    </w:p>
    <w:p w:rsidR="00335B9F" w:rsidRPr="00C85F8B" w:rsidRDefault="00335B9F" w:rsidP="00335B9F">
      <w:pPr>
        <w:pStyle w:val="Heading3"/>
        <w:keepNext w:val="0"/>
        <w:spacing w:before="0"/>
        <w:contextualSpacing/>
        <w:jc w:val="left"/>
        <w:rPr>
          <w:rFonts w:ascii="Calibri" w:hAnsi="Calibri"/>
          <w:b w:val="0"/>
          <w:sz w:val="22"/>
          <w:szCs w:val="22"/>
        </w:rPr>
      </w:pPr>
    </w:p>
    <w:p w:rsidR="00335B9F" w:rsidRPr="00C85F8B" w:rsidRDefault="00335B9F" w:rsidP="00335B9F">
      <w:pPr>
        <w:pStyle w:val="Heading3"/>
        <w:keepNext w:val="0"/>
        <w:numPr>
          <w:ilvl w:val="0"/>
          <w:numId w:val="3"/>
        </w:numPr>
        <w:spacing w:before="0"/>
        <w:contextualSpacing/>
        <w:jc w:val="left"/>
        <w:rPr>
          <w:rFonts w:ascii="Calibri" w:hAnsi="Calibri"/>
          <w:b w:val="0"/>
          <w:sz w:val="22"/>
          <w:szCs w:val="22"/>
        </w:rPr>
      </w:pPr>
      <w:r w:rsidRPr="00C85F8B">
        <w:rPr>
          <w:rFonts w:ascii="Calibri" w:hAnsi="Calibri"/>
          <w:b w:val="0"/>
          <w:sz w:val="22"/>
          <w:szCs w:val="22"/>
        </w:rPr>
        <w:t>The number</w:t>
      </w:r>
      <w:r w:rsidR="00A5137A" w:rsidRPr="00C85F8B">
        <w:rPr>
          <w:rFonts w:ascii="Calibri" w:hAnsi="Calibri"/>
          <w:b w:val="0"/>
          <w:sz w:val="22"/>
          <w:szCs w:val="22"/>
        </w:rPr>
        <w:t xml:space="preserve"> is required </w:t>
      </w:r>
      <w:r w:rsidR="00A5137A" w:rsidRPr="00C85F8B">
        <w:rPr>
          <w:rFonts w:ascii="Calibri" w:hAnsi="Calibri"/>
          <w:sz w:val="22"/>
          <w:szCs w:val="22"/>
        </w:rPr>
        <w:t>only</w:t>
      </w:r>
      <w:r w:rsidR="00A5137A" w:rsidRPr="00C85F8B">
        <w:rPr>
          <w:rFonts w:ascii="Calibri" w:hAnsi="Calibri"/>
          <w:b w:val="0"/>
          <w:sz w:val="22"/>
          <w:szCs w:val="22"/>
        </w:rPr>
        <w:t xml:space="preserve"> when e-forms checks are to be printed.  In all other cases, the field should be left </w:t>
      </w:r>
      <w:r w:rsidR="00A5137A" w:rsidRPr="00C85F8B">
        <w:rPr>
          <w:rFonts w:ascii="Calibri" w:hAnsi="Calibri"/>
          <w:sz w:val="22"/>
          <w:szCs w:val="22"/>
        </w:rPr>
        <w:t>blank</w:t>
      </w:r>
      <w:r w:rsidR="00A5137A" w:rsidRPr="00C85F8B">
        <w:rPr>
          <w:rFonts w:ascii="Calibri" w:hAnsi="Calibri"/>
          <w:b w:val="0"/>
          <w:sz w:val="22"/>
          <w:szCs w:val="22"/>
        </w:rPr>
        <w:t xml:space="preserve">.  </w:t>
      </w:r>
    </w:p>
    <w:p w:rsidR="00335B9F" w:rsidRPr="00C85F8B" w:rsidRDefault="00335B9F" w:rsidP="00335B9F">
      <w:pPr>
        <w:pStyle w:val="Heading3"/>
        <w:keepNext w:val="0"/>
        <w:numPr>
          <w:ilvl w:val="0"/>
          <w:numId w:val="3"/>
        </w:numPr>
        <w:spacing w:before="0"/>
        <w:contextualSpacing/>
        <w:jc w:val="left"/>
        <w:rPr>
          <w:rFonts w:ascii="Calibri" w:hAnsi="Calibri"/>
          <w:b w:val="0"/>
          <w:sz w:val="22"/>
          <w:szCs w:val="22"/>
        </w:rPr>
      </w:pPr>
      <w:r w:rsidRPr="00C85F8B">
        <w:rPr>
          <w:rFonts w:ascii="Calibri" w:hAnsi="Calibri"/>
          <w:b w:val="0"/>
          <w:sz w:val="22"/>
          <w:szCs w:val="22"/>
        </w:rPr>
        <w:t xml:space="preserve">To display an account: </w:t>
      </w:r>
    </w:p>
    <w:p w:rsidR="00335B9F" w:rsidRPr="00C85F8B" w:rsidRDefault="00335B9F" w:rsidP="00335B9F">
      <w:pPr>
        <w:pStyle w:val="Heading3"/>
        <w:keepNext w:val="0"/>
        <w:numPr>
          <w:ilvl w:val="1"/>
          <w:numId w:val="3"/>
        </w:numPr>
        <w:spacing w:before="0"/>
        <w:contextualSpacing/>
        <w:jc w:val="left"/>
        <w:rPr>
          <w:rFonts w:ascii="Calibri" w:hAnsi="Calibri"/>
          <w:b w:val="0"/>
          <w:sz w:val="22"/>
          <w:szCs w:val="22"/>
        </w:rPr>
      </w:pPr>
      <w:r w:rsidRPr="00C85F8B">
        <w:rPr>
          <w:rFonts w:ascii="Calibri" w:hAnsi="Calibri"/>
          <w:b w:val="0"/>
          <w:sz w:val="22"/>
          <w:szCs w:val="22"/>
        </w:rPr>
        <w:t>Press</w:t>
      </w:r>
      <w:r w:rsidR="00A5137A" w:rsidRPr="00C85F8B">
        <w:rPr>
          <w:rFonts w:ascii="Calibri" w:hAnsi="Calibri"/>
          <w:b w:val="0"/>
          <w:sz w:val="22"/>
          <w:szCs w:val="22"/>
        </w:rPr>
        <w:t xml:space="preserve"> the arrow at the end of the field </w:t>
      </w:r>
      <w:r w:rsidRPr="00C85F8B">
        <w:rPr>
          <w:rFonts w:ascii="Calibri" w:hAnsi="Calibri"/>
          <w:b w:val="0"/>
          <w:sz w:val="22"/>
          <w:szCs w:val="22"/>
        </w:rPr>
        <w:t>to reveal a drop-down menu listing all available accounts.</w:t>
      </w:r>
      <w:r w:rsidR="00A5137A" w:rsidRPr="00C85F8B">
        <w:rPr>
          <w:rFonts w:ascii="Calibri" w:hAnsi="Calibri"/>
          <w:b w:val="0"/>
          <w:sz w:val="22"/>
          <w:szCs w:val="22"/>
        </w:rPr>
        <w:t xml:space="preserve"> </w:t>
      </w:r>
    </w:p>
    <w:p w:rsidR="00A5137A" w:rsidRPr="00C85F8B" w:rsidRDefault="00335B9F" w:rsidP="00335B9F">
      <w:pPr>
        <w:pStyle w:val="Heading3"/>
        <w:keepNext w:val="0"/>
        <w:numPr>
          <w:ilvl w:val="1"/>
          <w:numId w:val="3"/>
        </w:numPr>
        <w:spacing w:before="0"/>
        <w:contextualSpacing/>
        <w:jc w:val="left"/>
        <w:rPr>
          <w:rFonts w:ascii="Calibri" w:hAnsi="Calibri"/>
          <w:b w:val="0"/>
          <w:sz w:val="22"/>
          <w:szCs w:val="22"/>
        </w:rPr>
      </w:pPr>
      <w:r w:rsidRPr="00C85F8B">
        <w:rPr>
          <w:rFonts w:ascii="Calibri" w:hAnsi="Calibri"/>
          <w:b w:val="0"/>
          <w:sz w:val="22"/>
          <w:szCs w:val="22"/>
        </w:rPr>
        <w:t>Click</w:t>
      </w:r>
      <w:r w:rsidR="00A5137A" w:rsidRPr="00C85F8B">
        <w:rPr>
          <w:rFonts w:ascii="Calibri" w:hAnsi="Calibri"/>
          <w:b w:val="0"/>
          <w:sz w:val="22"/>
          <w:szCs w:val="22"/>
        </w:rPr>
        <w:t xml:space="preserve"> on the account needed.</w:t>
      </w:r>
    </w:p>
    <w:p w:rsidR="00335B9F" w:rsidRPr="00C85F8B" w:rsidRDefault="00335B9F" w:rsidP="00335B9F">
      <w:pPr>
        <w:pStyle w:val="Heading3"/>
        <w:keepNext w:val="0"/>
        <w:spacing w:before="0"/>
        <w:contextualSpacing/>
        <w:jc w:val="left"/>
        <w:rPr>
          <w:rFonts w:ascii="Calibri" w:hAnsi="Calibri"/>
          <w:sz w:val="22"/>
          <w:szCs w:val="22"/>
        </w:rPr>
      </w:pPr>
    </w:p>
    <w:p w:rsidR="00E82846" w:rsidRPr="00C85F8B" w:rsidRDefault="009D7465" w:rsidP="00E82846">
      <w:pPr>
        <w:pStyle w:val="Heading3"/>
        <w:keepNext w:val="0"/>
        <w:spacing w:before="0"/>
        <w:contextualSpacing/>
        <w:jc w:val="left"/>
        <w:rPr>
          <w:rFonts w:ascii="Calibri" w:hAnsi="Calibri"/>
          <w:b w:val="0"/>
          <w:sz w:val="22"/>
          <w:szCs w:val="22"/>
        </w:rPr>
      </w:pPr>
      <w:r w:rsidRPr="00C85F8B">
        <w:rPr>
          <w:rFonts w:ascii="Calibri" w:hAnsi="Calibri"/>
          <w:b w:val="0"/>
          <w:sz w:val="22"/>
          <w:szCs w:val="22"/>
          <w:u w:val="single"/>
        </w:rPr>
        <w:t xml:space="preserve">Routing/Transit </w:t>
      </w:r>
      <w:r w:rsidR="0015387D" w:rsidRPr="00C85F8B">
        <w:rPr>
          <w:rFonts w:ascii="Calibri" w:hAnsi="Calibri"/>
          <w:b w:val="0"/>
          <w:sz w:val="22"/>
          <w:szCs w:val="22"/>
          <w:u w:val="single"/>
        </w:rPr>
        <w:t>Number</w:t>
      </w:r>
      <w:r w:rsidR="00E82846" w:rsidRPr="00C85F8B">
        <w:rPr>
          <w:rFonts w:ascii="Calibri" w:hAnsi="Calibri"/>
          <w:b w:val="0"/>
          <w:sz w:val="22"/>
          <w:szCs w:val="22"/>
          <w:u w:val="single"/>
        </w:rPr>
        <w:t>:</w:t>
      </w:r>
      <w:r w:rsidR="00E82846" w:rsidRPr="00C85F8B">
        <w:rPr>
          <w:rFonts w:ascii="Calibri" w:hAnsi="Calibri"/>
          <w:b w:val="0"/>
          <w:sz w:val="22"/>
          <w:szCs w:val="22"/>
        </w:rPr>
        <w:t xml:space="preserve"> </w:t>
      </w:r>
      <w:r w:rsidRPr="00C85F8B">
        <w:rPr>
          <w:rFonts w:ascii="Calibri" w:hAnsi="Calibri"/>
          <w:b w:val="0"/>
          <w:sz w:val="22"/>
          <w:szCs w:val="22"/>
        </w:rPr>
        <w:t xml:space="preserve">This field is used for the optional e-forms checking printing </w:t>
      </w:r>
      <w:r w:rsidR="008F1397" w:rsidRPr="00C85F8B">
        <w:rPr>
          <w:rFonts w:ascii="Calibri" w:hAnsi="Calibri"/>
          <w:b w:val="0"/>
          <w:sz w:val="22"/>
          <w:szCs w:val="22"/>
        </w:rPr>
        <w:t>package.  It holds the routing</w:t>
      </w:r>
      <w:r w:rsidR="00FE20F1" w:rsidRPr="00C85F8B">
        <w:rPr>
          <w:rFonts w:ascii="Calibri" w:hAnsi="Calibri"/>
          <w:b w:val="0"/>
          <w:sz w:val="22"/>
          <w:szCs w:val="22"/>
        </w:rPr>
        <w:t>/</w:t>
      </w:r>
      <w:r w:rsidR="008F1397" w:rsidRPr="00C85F8B">
        <w:rPr>
          <w:rFonts w:ascii="Calibri" w:hAnsi="Calibri"/>
          <w:b w:val="0"/>
          <w:sz w:val="22"/>
          <w:szCs w:val="22"/>
        </w:rPr>
        <w:t>transit number</w:t>
      </w:r>
      <w:r w:rsidRPr="00C85F8B">
        <w:rPr>
          <w:rFonts w:ascii="Calibri" w:hAnsi="Calibri"/>
          <w:b w:val="0"/>
          <w:sz w:val="22"/>
          <w:szCs w:val="22"/>
        </w:rPr>
        <w:t xml:space="preserve"> for the checking account.  </w:t>
      </w:r>
    </w:p>
    <w:p w:rsidR="00E82846" w:rsidRPr="00C85F8B" w:rsidRDefault="00E82846" w:rsidP="00E82846">
      <w:pPr>
        <w:pStyle w:val="Heading3"/>
        <w:keepNext w:val="0"/>
        <w:spacing w:before="0"/>
        <w:contextualSpacing/>
        <w:jc w:val="left"/>
        <w:rPr>
          <w:rFonts w:ascii="Calibri" w:hAnsi="Calibri"/>
          <w:b w:val="0"/>
          <w:sz w:val="22"/>
          <w:szCs w:val="22"/>
        </w:rPr>
      </w:pPr>
    </w:p>
    <w:p w:rsidR="00E82846" w:rsidRPr="00C85F8B" w:rsidRDefault="009D7465" w:rsidP="00E82846">
      <w:pPr>
        <w:pStyle w:val="Heading3"/>
        <w:keepNext w:val="0"/>
        <w:numPr>
          <w:ilvl w:val="0"/>
          <w:numId w:val="4"/>
        </w:numPr>
        <w:spacing w:before="0"/>
        <w:contextualSpacing/>
        <w:jc w:val="left"/>
        <w:rPr>
          <w:rFonts w:ascii="Calibri" w:hAnsi="Calibri"/>
          <w:b w:val="0"/>
          <w:sz w:val="22"/>
          <w:szCs w:val="22"/>
        </w:rPr>
      </w:pPr>
      <w:r w:rsidRPr="00C85F8B">
        <w:rPr>
          <w:rFonts w:ascii="Calibri" w:hAnsi="Calibri"/>
          <w:b w:val="0"/>
          <w:sz w:val="22"/>
          <w:szCs w:val="22"/>
        </w:rPr>
        <w:t xml:space="preserve">It is </w:t>
      </w:r>
      <w:r w:rsidRPr="00C85F8B">
        <w:rPr>
          <w:rFonts w:ascii="Calibri" w:hAnsi="Calibri"/>
          <w:sz w:val="22"/>
          <w:szCs w:val="22"/>
        </w:rPr>
        <w:t>required</w:t>
      </w:r>
      <w:r w:rsidRPr="00C85F8B">
        <w:rPr>
          <w:rFonts w:ascii="Calibri" w:hAnsi="Calibri"/>
          <w:b w:val="0"/>
          <w:sz w:val="22"/>
          <w:szCs w:val="22"/>
        </w:rPr>
        <w:t xml:space="preserve"> when e-forms checks are to be printed.  </w:t>
      </w:r>
    </w:p>
    <w:p w:rsidR="009D7465" w:rsidRPr="00C85F8B" w:rsidRDefault="009D7465" w:rsidP="00E82846">
      <w:pPr>
        <w:pStyle w:val="Heading3"/>
        <w:keepNext w:val="0"/>
        <w:numPr>
          <w:ilvl w:val="0"/>
          <w:numId w:val="4"/>
        </w:numPr>
        <w:spacing w:before="0"/>
        <w:contextualSpacing/>
        <w:jc w:val="left"/>
        <w:rPr>
          <w:rFonts w:ascii="Calibri" w:hAnsi="Calibri"/>
          <w:b w:val="0"/>
          <w:sz w:val="22"/>
          <w:szCs w:val="22"/>
        </w:rPr>
      </w:pPr>
      <w:r w:rsidRPr="00C85F8B">
        <w:rPr>
          <w:rFonts w:ascii="Calibri" w:hAnsi="Calibri"/>
          <w:b w:val="0"/>
          <w:sz w:val="22"/>
          <w:szCs w:val="22"/>
        </w:rPr>
        <w:t>In all</w:t>
      </w:r>
      <w:r w:rsidRPr="00C85F8B">
        <w:rPr>
          <w:rFonts w:ascii="Calibri" w:hAnsi="Calibri"/>
          <w:sz w:val="22"/>
          <w:szCs w:val="22"/>
        </w:rPr>
        <w:t xml:space="preserve"> </w:t>
      </w:r>
      <w:r w:rsidRPr="00C85F8B">
        <w:rPr>
          <w:rFonts w:ascii="Calibri" w:hAnsi="Calibri"/>
          <w:b w:val="0"/>
          <w:sz w:val="22"/>
          <w:szCs w:val="22"/>
        </w:rPr>
        <w:t xml:space="preserve">other cases, </w:t>
      </w:r>
      <w:r w:rsidR="00AF1D7E" w:rsidRPr="00C85F8B">
        <w:rPr>
          <w:rFonts w:ascii="Calibri" w:hAnsi="Calibri"/>
          <w:b w:val="0"/>
          <w:sz w:val="22"/>
          <w:szCs w:val="22"/>
        </w:rPr>
        <w:t xml:space="preserve">it needs to have a unique value as </w:t>
      </w:r>
      <w:r w:rsidR="00AF1D7E" w:rsidRPr="00C85F8B">
        <w:rPr>
          <w:rFonts w:ascii="Calibri" w:hAnsi="Calibri"/>
          <w:sz w:val="22"/>
          <w:szCs w:val="22"/>
        </w:rPr>
        <w:t>it cannot be left</w:t>
      </w:r>
      <w:r w:rsidRPr="00C85F8B">
        <w:rPr>
          <w:rFonts w:ascii="Calibri" w:hAnsi="Calibri"/>
          <w:sz w:val="22"/>
          <w:szCs w:val="22"/>
        </w:rPr>
        <w:t xml:space="preserve"> blank</w:t>
      </w:r>
      <w:r w:rsidRPr="00C85F8B">
        <w:rPr>
          <w:rFonts w:ascii="Calibri" w:hAnsi="Calibri"/>
          <w:b w:val="0"/>
          <w:sz w:val="22"/>
          <w:szCs w:val="22"/>
        </w:rPr>
        <w:t>.</w:t>
      </w:r>
    </w:p>
    <w:p w:rsidR="00335B9F" w:rsidRPr="00C85F8B" w:rsidRDefault="00335B9F" w:rsidP="00335B9F">
      <w:pPr>
        <w:pStyle w:val="Heading3"/>
        <w:keepNext w:val="0"/>
        <w:spacing w:before="0"/>
        <w:contextualSpacing/>
        <w:jc w:val="left"/>
        <w:rPr>
          <w:rFonts w:ascii="Calibri" w:hAnsi="Calibri"/>
          <w:sz w:val="22"/>
          <w:szCs w:val="22"/>
        </w:rPr>
      </w:pPr>
    </w:p>
    <w:p w:rsidR="00D01C88" w:rsidRPr="00D01C88" w:rsidRDefault="00002264" w:rsidP="00D01C88">
      <w:pPr>
        <w:pStyle w:val="Heading3"/>
        <w:keepNext w:val="0"/>
        <w:spacing w:before="0"/>
        <w:contextualSpacing/>
        <w:jc w:val="left"/>
        <w:rPr>
          <w:rFonts w:ascii="Calibri" w:hAnsi="Calibri"/>
          <w:sz w:val="22"/>
          <w:szCs w:val="22"/>
        </w:rPr>
      </w:pPr>
      <w:r w:rsidRPr="00C85F8B">
        <w:rPr>
          <w:rFonts w:ascii="Calibri" w:hAnsi="Calibri"/>
          <w:b w:val="0"/>
          <w:sz w:val="22"/>
          <w:szCs w:val="22"/>
          <w:u w:val="single"/>
        </w:rPr>
        <w:t>EFORM Template</w:t>
      </w:r>
      <w:r w:rsidR="00E82846" w:rsidRPr="00C85F8B">
        <w:rPr>
          <w:rFonts w:ascii="Calibri" w:hAnsi="Calibri"/>
          <w:b w:val="0"/>
          <w:sz w:val="22"/>
          <w:szCs w:val="22"/>
          <w:u w:val="single"/>
        </w:rPr>
        <w:t>:</w:t>
      </w:r>
      <w:r w:rsidR="00E82846" w:rsidRPr="00C85F8B">
        <w:rPr>
          <w:rFonts w:ascii="Calibri" w:hAnsi="Calibri"/>
          <w:b w:val="0"/>
          <w:sz w:val="22"/>
          <w:szCs w:val="22"/>
        </w:rPr>
        <w:t xml:space="preserve"> </w:t>
      </w:r>
      <w:r w:rsidR="00165B9D" w:rsidRPr="00C85F8B">
        <w:rPr>
          <w:rFonts w:ascii="Calibri" w:hAnsi="Calibri"/>
          <w:b w:val="0"/>
          <w:sz w:val="22"/>
          <w:szCs w:val="22"/>
        </w:rPr>
        <w:t xml:space="preserve">This field displays the </w:t>
      </w:r>
      <w:proofErr w:type="spellStart"/>
      <w:r w:rsidR="00165B9D" w:rsidRPr="00C85F8B">
        <w:rPr>
          <w:rFonts w:ascii="Calibri" w:hAnsi="Calibri"/>
          <w:b w:val="0"/>
          <w:sz w:val="22"/>
          <w:szCs w:val="22"/>
        </w:rPr>
        <w:t>eForm</w:t>
      </w:r>
      <w:proofErr w:type="spellEnd"/>
      <w:r w:rsidR="00165B9D" w:rsidRPr="00C85F8B">
        <w:rPr>
          <w:rFonts w:ascii="Calibri" w:hAnsi="Calibri"/>
          <w:b w:val="0"/>
          <w:sz w:val="22"/>
          <w:szCs w:val="22"/>
        </w:rPr>
        <w:t xml:space="preserve"> template used when printing checks for that account.</w:t>
      </w:r>
      <w:r w:rsidR="00165B9D" w:rsidRPr="00C85F8B">
        <w:rPr>
          <w:rFonts w:ascii="Calibri" w:hAnsi="Calibri"/>
          <w:sz w:val="22"/>
          <w:szCs w:val="22"/>
        </w:rPr>
        <w:t xml:space="preserve"> This is an informational field only.</w:t>
      </w:r>
    </w:p>
    <w:p w:rsidR="00335B9F" w:rsidRPr="00C85F8B" w:rsidRDefault="00335B9F" w:rsidP="00335B9F">
      <w:pPr>
        <w:pStyle w:val="Heading3"/>
        <w:keepNext w:val="0"/>
        <w:spacing w:before="0"/>
        <w:contextualSpacing/>
        <w:jc w:val="left"/>
        <w:rPr>
          <w:rFonts w:ascii="Calibri" w:hAnsi="Calibri"/>
          <w:sz w:val="22"/>
          <w:szCs w:val="22"/>
        </w:rPr>
      </w:pPr>
    </w:p>
    <w:p w:rsidR="00D01C88" w:rsidRPr="000F4962" w:rsidRDefault="00D01C88" w:rsidP="00D01C88">
      <w:pPr>
        <w:pStyle w:val="Body"/>
        <w:spacing w:before="0"/>
        <w:jc w:val="left"/>
        <w:rPr>
          <w:rFonts w:ascii="Calibri" w:hAnsi="Calibri" w:cs="Calibri"/>
          <w:sz w:val="22"/>
          <w:szCs w:val="22"/>
        </w:rPr>
      </w:pPr>
      <w:r w:rsidRPr="000F4962">
        <w:rPr>
          <w:rFonts w:ascii="Calibri" w:hAnsi="Calibri" w:cs="Calibri"/>
          <w:sz w:val="22"/>
          <w:szCs w:val="22"/>
          <w:u w:val="single"/>
        </w:rPr>
        <w:t>Check Format:</w:t>
      </w:r>
      <w:r w:rsidRPr="000F4962">
        <w:rPr>
          <w:rFonts w:ascii="Calibri" w:hAnsi="Calibri" w:cs="Calibri"/>
          <w:sz w:val="22"/>
          <w:szCs w:val="22"/>
        </w:rPr>
        <w:t xml:space="preserve"> Choose which check format you want the system to use for printing checks from this account, particularly for Accounts Payable or Payroll accounts.  This is required regardless of whether you have </w:t>
      </w:r>
      <w:proofErr w:type="spellStart"/>
      <w:r w:rsidRPr="000F4962">
        <w:rPr>
          <w:rFonts w:ascii="Calibri" w:hAnsi="Calibri" w:cs="Calibri"/>
          <w:sz w:val="22"/>
          <w:szCs w:val="22"/>
        </w:rPr>
        <w:t>eForm</w:t>
      </w:r>
      <w:proofErr w:type="spellEnd"/>
      <w:r w:rsidRPr="000F4962">
        <w:rPr>
          <w:rFonts w:ascii="Calibri" w:hAnsi="Calibri" w:cs="Calibri"/>
          <w:sz w:val="22"/>
          <w:szCs w:val="22"/>
        </w:rPr>
        <w:t xml:space="preserve"> checks or pre-printed check stock.</w:t>
      </w:r>
    </w:p>
    <w:p w:rsidR="00D01C88" w:rsidRDefault="00D01C88" w:rsidP="00335B9F">
      <w:pPr>
        <w:pStyle w:val="Heading3"/>
        <w:keepNext w:val="0"/>
        <w:spacing w:before="0"/>
        <w:contextualSpacing/>
        <w:jc w:val="left"/>
        <w:rPr>
          <w:rFonts w:ascii="Calibri" w:hAnsi="Calibri"/>
          <w:sz w:val="22"/>
          <w:szCs w:val="22"/>
          <w:u w:val="single"/>
        </w:rPr>
      </w:pPr>
    </w:p>
    <w:p w:rsidR="00E82846" w:rsidRPr="00C85F8B" w:rsidRDefault="00E82846" w:rsidP="00335B9F">
      <w:pPr>
        <w:pStyle w:val="Heading3"/>
        <w:keepNext w:val="0"/>
        <w:spacing w:before="0"/>
        <w:contextualSpacing/>
        <w:jc w:val="left"/>
        <w:rPr>
          <w:rFonts w:ascii="Calibri" w:hAnsi="Calibri"/>
          <w:sz w:val="22"/>
          <w:szCs w:val="22"/>
          <w:u w:val="single"/>
        </w:rPr>
      </w:pPr>
      <w:r w:rsidRPr="00C85F8B">
        <w:rPr>
          <w:rFonts w:ascii="Calibri" w:hAnsi="Calibri"/>
          <w:sz w:val="22"/>
          <w:szCs w:val="22"/>
          <w:u w:val="single"/>
        </w:rPr>
        <w:t>Column Definitions</w:t>
      </w:r>
    </w:p>
    <w:p w:rsidR="00E82846" w:rsidRPr="00C85F8B" w:rsidRDefault="00E82846" w:rsidP="00335B9F">
      <w:pPr>
        <w:pStyle w:val="Heading3"/>
        <w:keepNext w:val="0"/>
        <w:spacing w:before="0"/>
        <w:contextualSpacing/>
        <w:jc w:val="left"/>
        <w:rPr>
          <w:rFonts w:ascii="Calibri" w:hAnsi="Calibri"/>
          <w:sz w:val="22"/>
          <w:szCs w:val="22"/>
        </w:rPr>
      </w:pPr>
    </w:p>
    <w:p w:rsidR="007B39C2" w:rsidRDefault="009D7465" w:rsidP="007B39C2">
      <w:pPr>
        <w:pStyle w:val="BodyText"/>
        <w:contextualSpacing/>
        <w:jc w:val="left"/>
      </w:pPr>
      <w:r w:rsidRPr="00234A43">
        <w:rPr>
          <w:rFonts w:ascii="Calibri" w:hAnsi="Calibri"/>
          <w:sz w:val="22"/>
          <w:szCs w:val="22"/>
          <w:u w:val="single"/>
        </w:rPr>
        <w:t>Ledger</w:t>
      </w:r>
      <w:r w:rsidR="00E82846" w:rsidRPr="00234A43">
        <w:rPr>
          <w:rFonts w:ascii="Calibri" w:hAnsi="Calibri"/>
          <w:sz w:val="22"/>
          <w:szCs w:val="22"/>
          <w:u w:val="single"/>
        </w:rPr>
        <w:t xml:space="preserve"> No.:</w:t>
      </w:r>
      <w:r w:rsidR="00E82846" w:rsidRPr="00C85F8B">
        <w:rPr>
          <w:rFonts w:ascii="Calibri" w:hAnsi="Calibri"/>
          <w:b/>
          <w:sz w:val="22"/>
          <w:szCs w:val="22"/>
        </w:rPr>
        <w:t xml:space="preserve"> </w:t>
      </w:r>
      <w:r w:rsidRPr="007B39C2">
        <w:rPr>
          <w:rFonts w:ascii="Calibri" w:hAnsi="Calibri"/>
          <w:sz w:val="22"/>
          <w:szCs w:val="22"/>
        </w:rPr>
        <w:t>This field holds the GL account number for this checking account.</w:t>
      </w:r>
      <w:r w:rsidR="007B39C2" w:rsidRPr="007B39C2">
        <w:t xml:space="preserve"> </w:t>
      </w:r>
    </w:p>
    <w:p w:rsidR="007B39C2" w:rsidRDefault="007B39C2" w:rsidP="007B39C2">
      <w:pPr>
        <w:pStyle w:val="BodyText"/>
        <w:contextualSpacing/>
        <w:jc w:val="left"/>
      </w:pPr>
    </w:p>
    <w:p w:rsidR="007B39C2" w:rsidRPr="00BA66AA" w:rsidRDefault="007B39C2" w:rsidP="007B39C2">
      <w:pPr>
        <w:pStyle w:val="BodyText"/>
        <w:numPr>
          <w:ilvl w:val="0"/>
          <w:numId w:val="6"/>
        </w:numPr>
        <w:contextualSpacing/>
        <w:jc w:val="left"/>
        <w:rPr>
          <w:rFonts w:ascii="Calibri" w:hAnsi="Calibri"/>
          <w:sz w:val="22"/>
          <w:szCs w:val="22"/>
        </w:rPr>
      </w:pPr>
      <w:r w:rsidRPr="00BA66AA">
        <w:rPr>
          <w:rFonts w:ascii="Calibri" w:hAnsi="Calibri"/>
          <w:b/>
          <w:sz w:val="22"/>
          <w:szCs w:val="22"/>
        </w:rPr>
        <w:t>Account Search:</w:t>
      </w:r>
      <w:r w:rsidRPr="00BA66AA">
        <w:rPr>
          <w:rFonts w:ascii="Calibri" w:hAnsi="Calibri"/>
          <w:sz w:val="22"/>
          <w:szCs w:val="22"/>
        </w:rPr>
        <w:t xml:space="preserve"> You can search for the number by typing all or part of it into the field and hitting the “Enter” key.  The search also activates if you type in all or part of the account’s description into the field and hit “Enter.”  For example, if the account is identified as a Cash account in its description, type “Cash” into this field and hit “Enter.”</w:t>
      </w:r>
    </w:p>
    <w:p w:rsidR="007B39C2" w:rsidRPr="00BA66AA" w:rsidRDefault="007B39C2" w:rsidP="007B39C2">
      <w:pPr>
        <w:pStyle w:val="BodyText"/>
        <w:numPr>
          <w:ilvl w:val="1"/>
          <w:numId w:val="6"/>
        </w:numPr>
        <w:contextualSpacing/>
        <w:jc w:val="left"/>
        <w:rPr>
          <w:rFonts w:ascii="Calibri" w:hAnsi="Calibri"/>
          <w:sz w:val="22"/>
          <w:szCs w:val="22"/>
        </w:rPr>
      </w:pPr>
      <w:r w:rsidRPr="00BA66AA">
        <w:rPr>
          <w:rFonts w:ascii="Calibri" w:hAnsi="Calibri"/>
          <w:sz w:val="22"/>
          <w:szCs w:val="22"/>
        </w:rPr>
        <w:t>A box resembling the following image will appear:</w:t>
      </w:r>
    </w:p>
    <w:p w:rsidR="007B39C2" w:rsidRPr="00BA66AA" w:rsidRDefault="007B39C2" w:rsidP="007B39C2">
      <w:pPr>
        <w:pStyle w:val="Body"/>
        <w:spacing w:before="0"/>
        <w:contextualSpacing/>
        <w:jc w:val="center"/>
        <w:rPr>
          <w:rFonts w:ascii="Calibri" w:hAnsi="Calibri"/>
          <w:sz w:val="22"/>
          <w:szCs w:val="22"/>
        </w:rPr>
      </w:pPr>
    </w:p>
    <w:p w:rsidR="007B39C2" w:rsidRPr="00BA66AA" w:rsidRDefault="007B39C2" w:rsidP="007B39C2">
      <w:pPr>
        <w:pStyle w:val="Body"/>
        <w:spacing w:before="0"/>
        <w:contextualSpacing/>
        <w:jc w:val="center"/>
        <w:rPr>
          <w:rFonts w:ascii="Calibri" w:hAnsi="Calibri"/>
          <w:sz w:val="22"/>
          <w:szCs w:val="22"/>
        </w:rPr>
      </w:pPr>
      <w:r w:rsidRPr="00BA66AA">
        <w:rPr>
          <w:rFonts w:ascii="Calibri" w:hAnsi="Calibri"/>
          <w:sz w:val="22"/>
          <w:szCs w:val="22"/>
        </w:rPr>
        <w:pict>
          <v:shape id="_x0000_i1027" type="#_x0000_t75" style="width:295.5pt;height:215.25pt">
            <v:imagedata r:id="rId9" o:title="BANK Search"/>
          </v:shape>
        </w:pict>
      </w:r>
    </w:p>
    <w:p w:rsidR="007B39C2" w:rsidRPr="00BA66AA" w:rsidRDefault="007B39C2" w:rsidP="007B39C2">
      <w:pPr>
        <w:pStyle w:val="Body"/>
        <w:spacing w:before="0"/>
        <w:contextualSpacing/>
        <w:jc w:val="left"/>
        <w:rPr>
          <w:rFonts w:ascii="Calibri" w:hAnsi="Calibri"/>
          <w:sz w:val="22"/>
          <w:szCs w:val="22"/>
        </w:rPr>
      </w:pPr>
    </w:p>
    <w:p w:rsidR="007B39C2" w:rsidRPr="00BA66AA" w:rsidRDefault="007B39C2" w:rsidP="007B39C2">
      <w:pPr>
        <w:pStyle w:val="Body"/>
        <w:numPr>
          <w:ilvl w:val="1"/>
          <w:numId w:val="6"/>
        </w:numPr>
        <w:spacing w:before="0"/>
        <w:contextualSpacing/>
        <w:jc w:val="left"/>
        <w:rPr>
          <w:rFonts w:ascii="Calibri" w:hAnsi="Calibri"/>
          <w:sz w:val="22"/>
          <w:szCs w:val="22"/>
        </w:rPr>
      </w:pPr>
      <w:r w:rsidRPr="00BA66AA">
        <w:rPr>
          <w:rFonts w:ascii="Calibri" w:hAnsi="Calibri"/>
          <w:sz w:val="22"/>
          <w:szCs w:val="22"/>
        </w:rPr>
        <w:t xml:space="preserve">If you do not see the account number you want on the first page of results, use the page numbers and arrows at the bottom to look at the other pages.  </w:t>
      </w:r>
    </w:p>
    <w:p w:rsidR="007B39C2" w:rsidRPr="00BA66AA" w:rsidRDefault="007B39C2" w:rsidP="007B39C2">
      <w:pPr>
        <w:pStyle w:val="Body"/>
        <w:numPr>
          <w:ilvl w:val="1"/>
          <w:numId w:val="6"/>
        </w:numPr>
        <w:spacing w:before="0"/>
        <w:contextualSpacing/>
        <w:jc w:val="left"/>
        <w:rPr>
          <w:rFonts w:ascii="Calibri" w:hAnsi="Calibri"/>
          <w:sz w:val="22"/>
          <w:szCs w:val="22"/>
        </w:rPr>
      </w:pPr>
      <w:r w:rsidRPr="00BA66AA">
        <w:rPr>
          <w:rFonts w:ascii="Calibri" w:hAnsi="Calibri"/>
          <w:sz w:val="22"/>
          <w:szCs w:val="22"/>
        </w:rPr>
        <w:t xml:space="preserve">You can use the Filter Bar in the top right corner to narrow down your results by entering in more information about the account, like words in its description. </w:t>
      </w:r>
    </w:p>
    <w:p w:rsidR="009D7465" w:rsidRPr="00BA66AA" w:rsidRDefault="007B39C2" w:rsidP="007B39C2">
      <w:pPr>
        <w:pStyle w:val="Heading3"/>
        <w:keepNext w:val="0"/>
        <w:numPr>
          <w:ilvl w:val="1"/>
          <w:numId w:val="6"/>
        </w:numPr>
        <w:spacing w:before="0"/>
        <w:contextualSpacing/>
        <w:jc w:val="left"/>
        <w:rPr>
          <w:rFonts w:ascii="Calibri" w:hAnsi="Calibri"/>
          <w:b w:val="0"/>
          <w:sz w:val="22"/>
          <w:szCs w:val="22"/>
        </w:rPr>
      </w:pPr>
      <w:r w:rsidRPr="00BA66AA">
        <w:rPr>
          <w:rFonts w:ascii="Calibri" w:hAnsi="Calibri"/>
          <w:b w:val="0"/>
          <w:sz w:val="22"/>
          <w:szCs w:val="22"/>
        </w:rPr>
        <w:t xml:space="preserve">Select the account number you want, and it will appear in the field on the main page.  </w:t>
      </w:r>
    </w:p>
    <w:p w:rsidR="00E82846" w:rsidRPr="00C85F8B" w:rsidRDefault="00E82846" w:rsidP="00335B9F">
      <w:pPr>
        <w:pStyle w:val="Heading3"/>
        <w:keepNext w:val="0"/>
        <w:spacing w:before="0"/>
        <w:contextualSpacing/>
        <w:jc w:val="left"/>
        <w:rPr>
          <w:rFonts w:ascii="Calibri" w:hAnsi="Calibri"/>
          <w:sz w:val="22"/>
          <w:szCs w:val="22"/>
        </w:rPr>
      </w:pPr>
    </w:p>
    <w:p w:rsidR="00002264" w:rsidRPr="00C85F8B" w:rsidRDefault="00002264" w:rsidP="00E82846">
      <w:pPr>
        <w:pStyle w:val="Heading3"/>
        <w:keepNext w:val="0"/>
        <w:spacing w:before="0"/>
        <w:contextualSpacing/>
        <w:jc w:val="left"/>
        <w:rPr>
          <w:rFonts w:ascii="Calibri" w:hAnsi="Calibri"/>
          <w:b w:val="0"/>
          <w:sz w:val="22"/>
          <w:szCs w:val="22"/>
        </w:rPr>
      </w:pPr>
      <w:r w:rsidRPr="00C85F8B">
        <w:rPr>
          <w:rFonts w:ascii="Calibri" w:hAnsi="Calibri"/>
          <w:b w:val="0"/>
          <w:sz w:val="22"/>
          <w:szCs w:val="22"/>
          <w:u w:val="single"/>
        </w:rPr>
        <w:t>Description</w:t>
      </w:r>
      <w:r w:rsidR="00E82846" w:rsidRPr="00C85F8B">
        <w:rPr>
          <w:rFonts w:ascii="Calibri" w:hAnsi="Calibri"/>
          <w:b w:val="0"/>
          <w:sz w:val="22"/>
          <w:szCs w:val="22"/>
          <w:u w:val="single"/>
        </w:rPr>
        <w:t>:</w:t>
      </w:r>
      <w:r w:rsidR="00E82846" w:rsidRPr="00C85F8B">
        <w:rPr>
          <w:rFonts w:ascii="Calibri" w:hAnsi="Calibri"/>
          <w:b w:val="0"/>
          <w:sz w:val="22"/>
          <w:szCs w:val="22"/>
        </w:rPr>
        <w:t xml:space="preserve"> </w:t>
      </w:r>
      <w:r w:rsidR="00165B9D" w:rsidRPr="00C85F8B">
        <w:rPr>
          <w:rFonts w:ascii="Calibri" w:hAnsi="Calibri"/>
          <w:b w:val="0"/>
          <w:sz w:val="22"/>
          <w:szCs w:val="22"/>
        </w:rPr>
        <w:t>This field holds a description of the GL account.</w:t>
      </w:r>
    </w:p>
    <w:p w:rsidR="00335B9F" w:rsidRPr="00C85F8B" w:rsidRDefault="00335B9F" w:rsidP="00335B9F">
      <w:pPr>
        <w:pStyle w:val="Heading3"/>
        <w:keepNext w:val="0"/>
        <w:spacing w:before="0"/>
        <w:contextualSpacing/>
        <w:jc w:val="left"/>
        <w:rPr>
          <w:rFonts w:ascii="Calibri" w:hAnsi="Calibri"/>
          <w:sz w:val="22"/>
          <w:szCs w:val="22"/>
        </w:rPr>
      </w:pPr>
    </w:p>
    <w:p w:rsidR="00E82846" w:rsidRPr="00C85F8B" w:rsidRDefault="009F0CA7" w:rsidP="00E82846">
      <w:pPr>
        <w:pStyle w:val="Heading3"/>
        <w:keepNext w:val="0"/>
        <w:spacing w:before="0"/>
        <w:contextualSpacing/>
        <w:jc w:val="left"/>
        <w:rPr>
          <w:rFonts w:ascii="Calibri" w:hAnsi="Calibri"/>
          <w:b w:val="0"/>
          <w:sz w:val="22"/>
          <w:szCs w:val="22"/>
        </w:rPr>
      </w:pPr>
      <w:r w:rsidRPr="00C85F8B">
        <w:rPr>
          <w:rFonts w:ascii="Calibri" w:hAnsi="Calibri"/>
          <w:b w:val="0"/>
          <w:sz w:val="22"/>
          <w:szCs w:val="22"/>
          <w:u w:val="single"/>
        </w:rPr>
        <w:t>Bank Acct No.</w:t>
      </w:r>
      <w:r w:rsidR="00E82846" w:rsidRPr="00C85F8B">
        <w:rPr>
          <w:rFonts w:ascii="Calibri" w:hAnsi="Calibri"/>
          <w:b w:val="0"/>
          <w:sz w:val="22"/>
          <w:szCs w:val="22"/>
          <w:u w:val="single"/>
        </w:rPr>
        <w:t>:</w:t>
      </w:r>
      <w:r w:rsidR="00E82846" w:rsidRPr="00C85F8B">
        <w:rPr>
          <w:rFonts w:ascii="Calibri" w:hAnsi="Calibri"/>
          <w:b w:val="0"/>
          <w:sz w:val="22"/>
          <w:szCs w:val="22"/>
        </w:rPr>
        <w:t xml:space="preserve"> </w:t>
      </w:r>
      <w:r w:rsidRPr="00C85F8B">
        <w:rPr>
          <w:rFonts w:ascii="Calibri" w:hAnsi="Calibri"/>
          <w:b w:val="0"/>
          <w:sz w:val="22"/>
          <w:szCs w:val="22"/>
        </w:rPr>
        <w:t xml:space="preserve">This field is used for the optional e-forms checking printing package.  It holds the bank account number for the checking account.  </w:t>
      </w:r>
    </w:p>
    <w:p w:rsidR="00E82846" w:rsidRPr="00C85F8B" w:rsidRDefault="00E82846" w:rsidP="00E82846">
      <w:pPr>
        <w:pStyle w:val="Heading3"/>
        <w:keepNext w:val="0"/>
        <w:spacing w:before="0"/>
        <w:contextualSpacing/>
        <w:jc w:val="left"/>
        <w:rPr>
          <w:rFonts w:ascii="Calibri" w:hAnsi="Calibri"/>
          <w:b w:val="0"/>
          <w:sz w:val="22"/>
          <w:szCs w:val="22"/>
        </w:rPr>
      </w:pPr>
    </w:p>
    <w:p w:rsidR="00E82846" w:rsidRPr="00C85F8B" w:rsidRDefault="009F0CA7" w:rsidP="00E82846">
      <w:pPr>
        <w:pStyle w:val="Heading3"/>
        <w:keepNext w:val="0"/>
        <w:numPr>
          <w:ilvl w:val="0"/>
          <w:numId w:val="5"/>
        </w:numPr>
        <w:spacing w:before="0"/>
        <w:contextualSpacing/>
        <w:jc w:val="left"/>
        <w:rPr>
          <w:rFonts w:ascii="Calibri" w:hAnsi="Calibri"/>
          <w:b w:val="0"/>
          <w:sz w:val="22"/>
          <w:szCs w:val="22"/>
        </w:rPr>
      </w:pPr>
      <w:r w:rsidRPr="00C85F8B">
        <w:rPr>
          <w:rFonts w:ascii="Calibri" w:hAnsi="Calibri"/>
          <w:b w:val="0"/>
          <w:sz w:val="22"/>
          <w:szCs w:val="22"/>
        </w:rPr>
        <w:t xml:space="preserve">It is </w:t>
      </w:r>
      <w:r w:rsidRPr="00C85F8B">
        <w:rPr>
          <w:rFonts w:ascii="Calibri" w:hAnsi="Calibri"/>
          <w:sz w:val="22"/>
          <w:szCs w:val="22"/>
        </w:rPr>
        <w:t>required</w:t>
      </w:r>
      <w:r w:rsidRPr="00C85F8B">
        <w:rPr>
          <w:rFonts w:ascii="Calibri" w:hAnsi="Calibri"/>
          <w:b w:val="0"/>
          <w:sz w:val="22"/>
          <w:szCs w:val="22"/>
        </w:rPr>
        <w:t xml:space="preserve"> when e-forms checks are to be printed.  </w:t>
      </w:r>
    </w:p>
    <w:p w:rsidR="009F0CA7" w:rsidRPr="00C85F8B" w:rsidRDefault="00AF1D7E" w:rsidP="00E82846">
      <w:pPr>
        <w:pStyle w:val="Heading3"/>
        <w:keepNext w:val="0"/>
        <w:numPr>
          <w:ilvl w:val="0"/>
          <w:numId w:val="5"/>
        </w:numPr>
        <w:spacing w:before="0"/>
        <w:contextualSpacing/>
        <w:jc w:val="left"/>
        <w:rPr>
          <w:rFonts w:ascii="Calibri" w:hAnsi="Calibri"/>
          <w:b w:val="0"/>
          <w:sz w:val="22"/>
          <w:szCs w:val="22"/>
        </w:rPr>
      </w:pPr>
      <w:r w:rsidRPr="00C85F8B">
        <w:rPr>
          <w:rFonts w:ascii="Calibri" w:hAnsi="Calibri"/>
          <w:b w:val="0"/>
          <w:sz w:val="22"/>
          <w:szCs w:val="22"/>
        </w:rPr>
        <w:t xml:space="preserve">In all other cases, it needs to have a unique value as </w:t>
      </w:r>
      <w:r w:rsidRPr="00C85F8B">
        <w:rPr>
          <w:rFonts w:ascii="Calibri" w:hAnsi="Calibri"/>
          <w:sz w:val="22"/>
          <w:szCs w:val="22"/>
        </w:rPr>
        <w:t>it cannot be left blank</w:t>
      </w:r>
      <w:r w:rsidRPr="00C85F8B">
        <w:rPr>
          <w:rFonts w:ascii="Calibri" w:hAnsi="Calibri"/>
          <w:b w:val="0"/>
          <w:sz w:val="22"/>
          <w:szCs w:val="22"/>
        </w:rPr>
        <w:t>.</w:t>
      </w:r>
    </w:p>
    <w:p w:rsidR="00335B9F" w:rsidRPr="00C85F8B" w:rsidRDefault="00335B9F" w:rsidP="00335B9F">
      <w:pPr>
        <w:pStyle w:val="Heading3"/>
        <w:keepNext w:val="0"/>
        <w:spacing w:before="0"/>
        <w:contextualSpacing/>
        <w:jc w:val="left"/>
        <w:rPr>
          <w:rFonts w:ascii="Calibri" w:hAnsi="Calibri"/>
          <w:sz w:val="22"/>
          <w:szCs w:val="22"/>
        </w:rPr>
      </w:pPr>
    </w:p>
    <w:p w:rsidR="009D7465" w:rsidRPr="00C85F8B" w:rsidRDefault="0015387D" w:rsidP="00E82846">
      <w:pPr>
        <w:pStyle w:val="Heading3"/>
        <w:keepNext w:val="0"/>
        <w:spacing w:before="0"/>
        <w:contextualSpacing/>
        <w:jc w:val="left"/>
        <w:rPr>
          <w:rFonts w:ascii="Calibri" w:hAnsi="Calibri"/>
          <w:b w:val="0"/>
          <w:sz w:val="22"/>
          <w:szCs w:val="22"/>
        </w:rPr>
      </w:pPr>
      <w:r w:rsidRPr="00C85F8B">
        <w:rPr>
          <w:rFonts w:ascii="Calibri" w:hAnsi="Calibri"/>
          <w:b w:val="0"/>
          <w:sz w:val="22"/>
          <w:szCs w:val="22"/>
          <w:u w:val="single"/>
        </w:rPr>
        <w:t>Next Ck No.</w:t>
      </w:r>
      <w:r w:rsidR="00E82846" w:rsidRPr="00C85F8B">
        <w:rPr>
          <w:rFonts w:ascii="Calibri" w:hAnsi="Calibri"/>
          <w:b w:val="0"/>
          <w:sz w:val="22"/>
          <w:szCs w:val="22"/>
          <w:u w:val="single"/>
        </w:rPr>
        <w:t>:</w:t>
      </w:r>
      <w:r w:rsidR="00E82846" w:rsidRPr="00C85F8B">
        <w:rPr>
          <w:rFonts w:ascii="Calibri" w:hAnsi="Calibri"/>
          <w:b w:val="0"/>
          <w:sz w:val="22"/>
          <w:szCs w:val="22"/>
        </w:rPr>
        <w:t xml:space="preserve"> </w:t>
      </w:r>
      <w:r w:rsidR="009D7465" w:rsidRPr="00C85F8B">
        <w:rPr>
          <w:rFonts w:ascii="Calibri" w:hAnsi="Calibri"/>
          <w:b w:val="0"/>
          <w:sz w:val="22"/>
          <w:szCs w:val="22"/>
        </w:rPr>
        <w:t>This field holds the next check number to be used in Accounts Payable or Payroll for the checking account.</w:t>
      </w:r>
    </w:p>
    <w:sectPr w:rsidR="009D7465" w:rsidRPr="00C85F8B">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B5CA9" w:rsidRDefault="003B5CA9">
      <w:r>
        <w:separator/>
      </w:r>
    </w:p>
  </w:endnote>
  <w:endnote w:type="continuationSeparator" w:id="0">
    <w:p w:rsidR="003B5CA9" w:rsidRDefault="003B5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2282" w:rsidRDefault="002722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D7465" w:rsidRDefault="009D7465">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2282" w:rsidRDefault="002722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B5CA9" w:rsidRDefault="003B5CA9">
      <w:r>
        <w:separator/>
      </w:r>
    </w:p>
  </w:footnote>
  <w:footnote w:type="continuationSeparator" w:id="0">
    <w:p w:rsidR="003B5CA9" w:rsidRDefault="003B5C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2282" w:rsidRDefault="002722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D7465" w:rsidRDefault="009D7465">
    <w:pPr>
      <w:pStyle w:val="Header"/>
      <w:rPr>
        <w:b w:val="0"/>
      </w:rPr>
    </w:pPr>
    <w:r>
      <w:t>Reconcile—Bank Setup</w:t>
    </w:r>
    <w:r>
      <w:tab/>
    </w:r>
    <w:r>
      <w:rPr>
        <w:b w:val="0"/>
      </w:rPr>
      <w:t>General Ledger</w:t>
    </w:r>
  </w:p>
  <w:p w:rsidR="00326CF7" w:rsidRDefault="00326CF7">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2282" w:rsidRDefault="002722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72ED5"/>
    <w:multiLevelType w:val="hybridMultilevel"/>
    <w:tmpl w:val="77CC59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34ED3651"/>
    <w:multiLevelType w:val="hybridMultilevel"/>
    <w:tmpl w:val="1EB2E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4E990BB4"/>
    <w:multiLevelType w:val="hybridMultilevel"/>
    <w:tmpl w:val="3960A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AC76CB"/>
    <w:multiLevelType w:val="hybridMultilevel"/>
    <w:tmpl w:val="720A4D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6CF7"/>
    <w:rsid w:val="00002264"/>
    <w:rsid w:val="00005B66"/>
    <w:rsid w:val="0007229D"/>
    <w:rsid w:val="000F4962"/>
    <w:rsid w:val="001134FD"/>
    <w:rsid w:val="00126D4D"/>
    <w:rsid w:val="0015387D"/>
    <w:rsid w:val="00157EEA"/>
    <w:rsid w:val="00165B9D"/>
    <w:rsid w:val="00234A43"/>
    <w:rsid w:val="0025529D"/>
    <w:rsid w:val="00272282"/>
    <w:rsid w:val="002E1968"/>
    <w:rsid w:val="00326CF7"/>
    <w:rsid w:val="00335B9F"/>
    <w:rsid w:val="003B5CA9"/>
    <w:rsid w:val="00496BC8"/>
    <w:rsid w:val="00524B9A"/>
    <w:rsid w:val="00534883"/>
    <w:rsid w:val="005A11D8"/>
    <w:rsid w:val="0068344E"/>
    <w:rsid w:val="006D5C4C"/>
    <w:rsid w:val="00766847"/>
    <w:rsid w:val="007B39C2"/>
    <w:rsid w:val="008004C8"/>
    <w:rsid w:val="008F1397"/>
    <w:rsid w:val="009D7465"/>
    <w:rsid w:val="009F0CA7"/>
    <w:rsid w:val="00A5137A"/>
    <w:rsid w:val="00A90893"/>
    <w:rsid w:val="00AB6902"/>
    <w:rsid w:val="00AF1D7E"/>
    <w:rsid w:val="00BA66AA"/>
    <w:rsid w:val="00C85F8B"/>
    <w:rsid w:val="00CC2C8F"/>
    <w:rsid w:val="00CF7CBF"/>
    <w:rsid w:val="00D01C88"/>
    <w:rsid w:val="00D26CF4"/>
    <w:rsid w:val="00DC0136"/>
    <w:rsid w:val="00E82846"/>
    <w:rsid w:val="00EB6715"/>
    <w:rsid w:val="00FC3614"/>
    <w:rsid w:val="00FE069F"/>
    <w:rsid w:val="00FE2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C998CEA7-8285-4220-875E-B9A394F78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568</Words>
  <Characters>3241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Reconcile--Bank Setup</vt:lpstr>
    </vt:vector>
  </TitlesOfParts>
  <Company>HBS</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Reconcile--Bank Setup</dc:title>
  <dc:subject/>
  <dc:creator>Training</dc:creator>
  <cp:keywords/>
  <dc:description/>
  <cp:lastModifiedBy>app</cp:lastModifiedBy>
  <cp:revision>2</cp:revision>
  <cp:lastPrinted>2007-03-30T17:11:00Z</cp:lastPrinted>
  <dcterms:created xsi:type="dcterms:W3CDTF">2026-01-17T13:24:00Z</dcterms:created>
  <dcterms:modified xsi:type="dcterms:W3CDTF">2026-01-17T13:24:00Z</dcterms:modified>
</cp:coreProperties>
</file>