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20B35" w:rsidRDefault="00020B35" w:rsidP="00020B35">
      <w:pPr>
        <w:pStyle w:val="Body"/>
        <w:tabs>
          <w:tab w:val="right" w:pos="8640"/>
        </w:tabs>
        <w:spacing w:before="0"/>
        <w:jc w:val="left"/>
        <w:rPr>
          <w:rFonts w:ascii="Calibri" w:hAnsi="Calibri"/>
          <w:sz w:val="36"/>
          <w:szCs w:val="36"/>
          <w:u w:val="single"/>
        </w:rPr>
      </w:pPr>
      <w:r>
        <w:rPr>
          <w:rFonts w:ascii="Calibri" w:hAnsi="Calibri"/>
          <w:sz w:val="36"/>
          <w:szCs w:val="36"/>
          <w:u w:val="single"/>
        </w:rPr>
        <w:t>Customer Credit Card Maintenance (ECCR)</w:t>
      </w:r>
    </w:p>
    <w:p w:rsidR="00020B35" w:rsidRDefault="00020B35" w:rsidP="00020B35">
      <w:pPr>
        <w:pStyle w:val="Body"/>
        <w:tabs>
          <w:tab w:val="right" w:pos="8640"/>
        </w:tabs>
        <w:spacing w:before="0"/>
        <w:jc w:val="left"/>
        <w:rPr>
          <w:noProof/>
          <w:sz w:val="24"/>
        </w:rPr>
      </w:pPr>
    </w:p>
    <w:p w:rsidR="00750429" w:rsidRDefault="0007544F" w:rsidP="0007544F">
      <w:pPr>
        <w:pStyle w:val="Body"/>
        <w:tabs>
          <w:tab w:val="right" w:pos="8640"/>
        </w:tabs>
        <w:spacing w:before="0"/>
        <w:ind w:left="-720"/>
        <w:jc w:val="center"/>
      </w:pPr>
      <w:r w:rsidRPr="0045231A">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533.25pt;height:154.5pt;visibility:visible">
            <v:imagedata r:id="rId7" o:title=""/>
          </v:shape>
        </w:pict>
      </w:r>
    </w:p>
    <w:p w:rsidR="00680271" w:rsidRDefault="00680271" w:rsidP="00680271">
      <w:pPr>
        <w:pStyle w:val="Body"/>
        <w:spacing w:before="0"/>
        <w:jc w:val="left"/>
        <w:rPr>
          <w:rFonts w:ascii="Calibri" w:hAnsi="Calibri"/>
          <w:sz w:val="22"/>
          <w:szCs w:val="22"/>
        </w:rPr>
      </w:pPr>
    </w:p>
    <w:p w:rsidR="00532D30" w:rsidRPr="00617024" w:rsidRDefault="00750429" w:rsidP="00680271">
      <w:pPr>
        <w:pStyle w:val="Body"/>
        <w:spacing w:before="0"/>
        <w:jc w:val="left"/>
        <w:rPr>
          <w:rFonts w:ascii="Calibri" w:hAnsi="Calibri"/>
          <w:sz w:val="22"/>
          <w:szCs w:val="22"/>
        </w:rPr>
      </w:pPr>
      <w:r w:rsidRPr="007324BC">
        <w:rPr>
          <w:rFonts w:ascii="Calibri" w:hAnsi="Calibri"/>
          <w:sz w:val="22"/>
          <w:szCs w:val="22"/>
        </w:rPr>
        <w:t xml:space="preserve">This feature lets you store credit card information for your customers.  The information can then be used in POS </w:t>
      </w:r>
      <w:r w:rsidR="00D106CD" w:rsidRPr="007324BC">
        <w:rPr>
          <w:rFonts w:ascii="Calibri" w:hAnsi="Calibri"/>
          <w:sz w:val="22"/>
          <w:szCs w:val="22"/>
        </w:rPr>
        <w:t>I</w:t>
      </w:r>
      <w:r w:rsidRPr="007324BC">
        <w:rPr>
          <w:rFonts w:ascii="Calibri" w:hAnsi="Calibri"/>
          <w:sz w:val="22"/>
          <w:szCs w:val="22"/>
        </w:rPr>
        <w:t>nvoicing</w:t>
      </w:r>
      <w:r w:rsidR="00D106CD" w:rsidRPr="007324BC">
        <w:rPr>
          <w:rFonts w:ascii="Calibri" w:hAnsi="Calibri"/>
          <w:sz w:val="22"/>
          <w:szCs w:val="22"/>
        </w:rPr>
        <w:t>, ROM Invoicing</w:t>
      </w:r>
      <w:r w:rsidR="002A6605" w:rsidRPr="007324BC">
        <w:rPr>
          <w:rFonts w:ascii="Calibri" w:hAnsi="Calibri"/>
          <w:sz w:val="22"/>
          <w:szCs w:val="22"/>
        </w:rPr>
        <w:t>,</w:t>
      </w:r>
      <w:r w:rsidR="00D106CD" w:rsidRPr="007324BC">
        <w:rPr>
          <w:rFonts w:ascii="Calibri" w:hAnsi="Calibri"/>
          <w:sz w:val="22"/>
          <w:szCs w:val="22"/>
        </w:rPr>
        <w:t xml:space="preserve"> and Unit Sale Invoicing</w:t>
      </w:r>
      <w:r w:rsidRPr="007324BC">
        <w:rPr>
          <w:rFonts w:ascii="Calibri" w:hAnsi="Calibri"/>
          <w:sz w:val="22"/>
          <w:szCs w:val="22"/>
        </w:rPr>
        <w:t xml:space="preserve"> to pre-fill their personal credit card information.  This maintenance screen can also be accessed from inside a Customer Master screen (ECI). </w:t>
      </w:r>
      <w:r w:rsidR="00D106CD" w:rsidRPr="007324BC">
        <w:rPr>
          <w:rFonts w:ascii="Calibri" w:hAnsi="Calibri"/>
          <w:sz w:val="22"/>
          <w:szCs w:val="22"/>
        </w:rPr>
        <w:t xml:space="preserve"> </w:t>
      </w:r>
      <w:r w:rsidR="00680271" w:rsidRPr="00617024">
        <w:rPr>
          <w:rFonts w:ascii="Calibri" w:hAnsi="Calibri"/>
          <w:sz w:val="22"/>
          <w:szCs w:val="22"/>
        </w:rPr>
        <w:t xml:space="preserve">Most dealerships no longer store customer credit card info in the system except for private label cards like CNH, </w:t>
      </w:r>
      <w:proofErr w:type="spellStart"/>
      <w:r w:rsidR="00680271" w:rsidRPr="00617024">
        <w:rPr>
          <w:rFonts w:ascii="Calibri" w:hAnsi="Calibri"/>
          <w:sz w:val="22"/>
          <w:szCs w:val="22"/>
        </w:rPr>
        <w:t>Agco</w:t>
      </w:r>
      <w:proofErr w:type="spellEnd"/>
      <w:r w:rsidR="00680271" w:rsidRPr="00617024">
        <w:rPr>
          <w:rFonts w:ascii="Calibri" w:hAnsi="Calibri"/>
          <w:sz w:val="22"/>
          <w:szCs w:val="22"/>
        </w:rPr>
        <w:t>, Farm Plan, etc.</w:t>
      </w:r>
    </w:p>
    <w:p w:rsidR="00532D30" w:rsidRPr="007324BC" w:rsidRDefault="00750429" w:rsidP="007324BC">
      <w:pPr>
        <w:pStyle w:val="Body"/>
        <w:numPr>
          <w:ilvl w:val="0"/>
          <w:numId w:val="2"/>
        </w:numPr>
        <w:rPr>
          <w:rFonts w:ascii="Calibri" w:hAnsi="Calibri"/>
          <w:sz w:val="22"/>
          <w:szCs w:val="22"/>
        </w:rPr>
      </w:pPr>
      <w:r w:rsidRPr="007324BC">
        <w:rPr>
          <w:rFonts w:ascii="Calibri" w:hAnsi="Calibri"/>
          <w:b/>
          <w:sz w:val="22"/>
          <w:szCs w:val="22"/>
        </w:rPr>
        <w:t>To access this function</w:t>
      </w:r>
      <w:r w:rsidRPr="007324BC">
        <w:rPr>
          <w:rFonts w:ascii="Calibri" w:hAnsi="Calibri"/>
          <w:sz w:val="22"/>
          <w:szCs w:val="22"/>
        </w:rPr>
        <w:t>,</w:t>
      </w:r>
      <w:r w:rsidR="00532D30" w:rsidRPr="007324BC">
        <w:rPr>
          <w:rFonts w:ascii="Calibri" w:hAnsi="Calibri"/>
          <w:sz w:val="22"/>
          <w:szCs w:val="22"/>
        </w:rPr>
        <w:t xml:space="preserve"> you can:</w:t>
      </w:r>
      <w:r w:rsidRPr="007324BC">
        <w:rPr>
          <w:rFonts w:ascii="Calibri" w:hAnsi="Calibri"/>
          <w:sz w:val="22"/>
          <w:szCs w:val="22"/>
        </w:rPr>
        <w:t xml:space="preserve"> </w:t>
      </w:r>
    </w:p>
    <w:p w:rsidR="00532D30" w:rsidRPr="007324BC" w:rsidRDefault="00532D30" w:rsidP="007324BC">
      <w:pPr>
        <w:pStyle w:val="Body"/>
        <w:numPr>
          <w:ilvl w:val="1"/>
          <w:numId w:val="2"/>
        </w:numPr>
        <w:spacing w:before="0"/>
        <w:rPr>
          <w:rFonts w:ascii="Calibri" w:hAnsi="Calibri"/>
          <w:sz w:val="22"/>
          <w:szCs w:val="22"/>
        </w:rPr>
      </w:pPr>
      <w:r w:rsidRPr="007324BC">
        <w:rPr>
          <w:rFonts w:ascii="Calibri" w:hAnsi="Calibri"/>
          <w:sz w:val="22"/>
          <w:szCs w:val="22"/>
        </w:rPr>
        <w:t>S</w:t>
      </w:r>
      <w:r w:rsidR="00750429" w:rsidRPr="007324BC">
        <w:rPr>
          <w:rFonts w:ascii="Calibri" w:hAnsi="Calibri"/>
          <w:sz w:val="22"/>
          <w:szCs w:val="22"/>
        </w:rPr>
        <w:t xml:space="preserve">elect </w:t>
      </w:r>
      <w:r w:rsidRPr="007324BC">
        <w:rPr>
          <w:rFonts w:ascii="Calibri" w:hAnsi="Calibri"/>
          <w:sz w:val="22"/>
          <w:szCs w:val="22"/>
        </w:rPr>
        <w:t>“Accounts Receivable” from the menu, then click on “Data Entry.”  You will find “Customer Credit Card Maintenance” on the “Data Entry” submenu.  Click it to open the program.</w:t>
      </w:r>
    </w:p>
    <w:p w:rsidR="00277EA6" w:rsidRPr="007324BC" w:rsidRDefault="00532D30" w:rsidP="007324BC">
      <w:pPr>
        <w:pStyle w:val="Body"/>
        <w:numPr>
          <w:ilvl w:val="1"/>
          <w:numId w:val="2"/>
        </w:numPr>
        <w:spacing w:before="0"/>
        <w:rPr>
          <w:rFonts w:ascii="Calibri" w:hAnsi="Calibri"/>
          <w:sz w:val="22"/>
          <w:szCs w:val="22"/>
        </w:rPr>
      </w:pPr>
      <w:r w:rsidRPr="007324BC">
        <w:rPr>
          <w:rFonts w:ascii="Calibri" w:hAnsi="Calibri"/>
          <w:sz w:val="22"/>
          <w:szCs w:val="22"/>
        </w:rPr>
        <w:t>T</w:t>
      </w:r>
      <w:r w:rsidR="00750429" w:rsidRPr="007324BC">
        <w:rPr>
          <w:rFonts w:ascii="Calibri" w:hAnsi="Calibri"/>
          <w:sz w:val="22"/>
          <w:szCs w:val="22"/>
        </w:rPr>
        <w:t xml:space="preserve">ype </w:t>
      </w:r>
      <w:r w:rsidRPr="007324BC">
        <w:rPr>
          <w:rFonts w:ascii="Calibri" w:hAnsi="Calibri"/>
          <w:sz w:val="22"/>
          <w:szCs w:val="22"/>
        </w:rPr>
        <w:t>“</w:t>
      </w:r>
      <w:r w:rsidR="00750429" w:rsidRPr="007324BC">
        <w:rPr>
          <w:rFonts w:ascii="Calibri" w:hAnsi="Calibri"/>
          <w:sz w:val="22"/>
          <w:szCs w:val="22"/>
        </w:rPr>
        <w:t>ECCR</w:t>
      </w:r>
      <w:r w:rsidRPr="007324BC">
        <w:rPr>
          <w:rFonts w:ascii="Calibri" w:hAnsi="Calibri"/>
          <w:sz w:val="22"/>
          <w:szCs w:val="22"/>
        </w:rPr>
        <w:t>”</w:t>
      </w:r>
      <w:r w:rsidR="00750429" w:rsidRPr="007324BC">
        <w:rPr>
          <w:rFonts w:ascii="Calibri" w:hAnsi="Calibri"/>
          <w:sz w:val="22"/>
          <w:szCs w:val="22"/>
        </w:rPr>
        <w:t xml:space="preserve"> in the </w:t>
      </w:r>
      <w:r w:rsidRPr="007324BC">
        <w:rPr>
          <w:rFonts w:ascii="Calibri" w:hAnsi="Calibri"/>
          <w:sz w:val="22"/>
          <w:szCs w:val="22"/>
        </w:rPr>
        <w:t>Shortcuts B</w:t>
      </w:r>
      <w:r w:rsidR="00277EA6" w:rsidRPr="007324BC">
        <w:rPr>
          <w:rFonts w:ascii="Calibri" w:hAnsi="Calibri"/>
          <w:sz w:val="22"/>
          <w:szCs w:val="22"/>
        </w:rPr>
        <w:t>ar</w:t>
      </w:r>
      <w:r w:rsidRPr="007324BC">
        <w:rPr>
          <w:rFonts w:ascii="Calibri" w:hAnsi="Calibri"/>
          <w:sz w:val="22"/>
          <w:szCs w:val="22"/>
        </w:rPr>
        <w:t>.</w:t>
      </w:r>
    </w:p>
    <w:p w:rsidR="00DF306E" w:rsidRPr="007324BC" w:rsidRDefault="00DF306E" w:rsidP="00DF306E">
      <w:pPr>
        <w:pStyle w:val="Body"/>
        <w:spacing w:before="0"/>
        <w:ind w:left="1440"/>
        <w:rPr>
          <w:rFonts w:ascii="Calibri" w:hAnsi="Calibri"/>
          <w:sz w:val="22"/>
          <w:szCs w:val="22"/>
        </w:rPr>
      </w:pPr>
    </w:p>
    <w:p w:rsidR="004727FD" w:rsidRPr="007324BC" w:rsidRDefault="00277EA6" w:rsidP="00680271">
      <w:pPr>
        <w:rPr>
          <w:rFonts w:ascii="Calibri" w:hAnsi="Calibri"/>
          <w:sz w:val="22"/>
          <w:szCs w:val="22"/>
        </w:rPr>
      </w:pPr>
      <w:r w:rsidRPr="00311297">
        <w:rPr>
          <w:rFonts w:ascii="Calibri" w:hAnsi="Calibri"/>
          <w:b/>
          <w:sz w:val="22"/>
          <w:szCs w:val="22"/>
          <w:u w:val="single"/>
        </w:rPr>
        <w:t>Customer Search</w:t>
      </w:r>
      <w:r w:rsidR="004727FD" w:rsidRPr="00311297">
        <w:rPr>
          <w:rFonts w:ascii="Calibri" w:hAnsi="Calibri"/>
          <w:b/>
          <w:sz w:val="22"/>
          <w:szCs w:val="22"/>
          <w:u w:val="single"/>
        </w:rPr>
        <w:t>:</w:t>
      </w:r>
      <w:r w:rsidR="004727FD" w:rsidRPr="007324BC">
        <w:rPr>
          <w:rFonts w:ascii="Calibri" w:hAnsi="Calibri"/>
          <w:sz w:val="22"/>
          <w:szCs w:val="22"/>
        </w:rPr>
        <w:t xml:space="preserve"> </w:t>
      </w:r>
      <w:r w:rsidR="00B424A4" w:rsidRPr="007324BC">
        <w:rPr>
          <w:rFonts w:ascii="Calibri" w:hAnsi="Calibri"/>
          <w:sz w:val="22"/>
          <w:szCs w:val="22"/>
        </w:rPr>
        <w:t>T</w:t>
      </w:r>
      <w:r w:rsidRPr="007324BC">
        <w:rPr>
          <w:rFonts w:ascii="Calibri" w:hAnsi="Calibri"/>
          <w:sz w:val="22"/>
          <w:szCs w:val="22"/>
        </w:rPr>
        <w:t>ype</w:t>
      </w:r>
      <w:r w:rsidR="00B424A4" w:rsidRPr="007324BC">
        <w:rPr>
          <w:rFonts w:ascii="Calibri" w:hAnsi="Calibri"/>
          <w:sz w:val="22"/>
          <w:szCs w:val="22"/>
        </w:rPr>
        <w:t xml:space="preserve"> either</w:t>
      </w:r>
      <w:r w:rsidRPr="007324BC">
        <w:rPr>
          <w:rFonts w:ascii="Calibri" w:hAnsi="Calibri"/>
          <w:sz w:val="22"/>
          <w:szCs w:val="22"/>
        </w:rPr>
        <w:t xml:space="preserve"> their customer number</w:t>
      </w:r>
      <w:r w:rsidR="00B424A4" w:rsidRPr="007324BC">
        <w:rPr>
          <w:rFonts w:ascii="Calibri" w:hAnsi="Calibri"/>
          <w:sz w:val="22"/>
          <w:szCs w:val="22"/>
        </w:rPr>
        <w:t>, name, or business name</w:t>
      </w:r>
      <w:r w:rsidRPr="007324BC">
        <w:rPr>
          <w:rFonts w:ascii="Calibri" w:hAnsi="Calibri"/>
          <w:sz w:val="22"/>
          <w:szCs w:val="22"/>
        </w:rPr>
        <w:t xml:space="preserve"> into the Customer Search bar above the information grid.</w:t>
      </w:r>
      <w:r w:rsidR="00B424A4" w:rsidRPr="007324BC">
        <w:rPr>
          <w:rFonts w:ascii="Calibri" w:hAnsi="Calibri"/>
          <w:sz w:val="22"/>
          <w:szCs w:val="22"/>
        </w:rPr>
        <w:t xml:space="preserve">  Once you have found your desired customer’s e</w:t>
      </w:r>
      <w:r w:rsidR="004727FD" w:rsidRPr="007324BC">
        <w:rPr>
          <w:rFonts w:ascii="Calibri" w:hAnsi="Calibri"/>
          <w:sz w:val="22"/>
          <w:szCs w:val="22"/>
        </w:rPr>
        <w:t xml:space="preserve">ntry, click on their name.  </w:t>
      </w:r>
    </w:p>
    <w:p w:rsidR="00B424A4" w:rsidRPr="007324BC" w:rsidRDefault="00B424A4" w:rsidP="00B424A4">
      <w:pPr>
        <w:jc w:val="left"/>
        <w:rPr>
          <w:rFonts w:ascii="Calibri" w:hAnsi="Calibri"/>
          <w:sz w:val="22"/>
          <w:szCs w:val="22"/>
        </w:rPr>
      </w:pPr>
    </w:p>
    <w:p w:rsidR="004727FD" w:rsidRPr="007324BC" w:rsidRDefault="00B424A4" w:rsidP="004727FD">
      <w:pPr>
        <w:rPr>
          <w:rFonts w:ascii="Calibri" w:hAnsi="Calibri"/>
          <w:sz w:val="22"/>
          <w:szCs w:val="22"/>
        </w:rPr>
      </w:pPr>
      <w:r w:rsidRPr="00311297">
        <w:rPr>
          <w:rFonts w:ascii="Calibri" w:hAnsi="Calibri"/>
          <w:b/>
          <w:sz w:val="22"/>
          <w:szCs w:val="22"/>
          <w:u w:val="single"/>
        </w:rPr>
        <w:t>Field Definitions</w:t>
      </w:r>
      <w:r w:rsidR="004727FD" w:rsidRPr="00311297">
        <w:rPr>
          <w:rFonts w:ascii="Calibri" w:hAnsi="Calibri"/>
          <w:b/>
          <w:sz w:val="22"/>
          <w:szCs w:val="22"/>
          <w:u w:val="single"/>
        </w:rPr>
        <w:t>:</w:t>
      </w:r>
      <w:r w:rsidR="004727FD" w:rsidRPr="007324BC">
        <w:rPr>
          <w:rFonts w:ascii="Calibri" w:hAnsi="Calibri"/>
          <w:sz w:val="22"/>
          <w:szCs w:val="22"/>
        </w:rPr>
        <w:t xml:space="preserve"> </w:t>
      </w:r>
      <w:r w:rsidR="00277EA6" w:rsidRPr="007324BC">
        <w:rPr>
          <w:rFonts w:ascii="Calibri" w:hAnsi="Calibri"/>
          <w:sz w:val="22"/>
          <w:szCs w:val="22"/>
        </w:rPr>
        <w:t>The information grid lists the customer’s credit cards and information about them.</w:t>
      </w:r>
    </w:p>
    <w:p w:rsidR="004727FD" w:rsidRPr="007324BC" w:rsidRDefault="004727FD" w:rsidP="004727FD">
      <w:pPr>
        <w:rPr>
          <w:rFonts w:ascii="Calibri" w:hAnsi="Calibri"/>
          <w:sz w:val="22"/>
          <w:szCs w:val="22"/>
        </w:rPr>
      </w:pPr>
    </w:p>
    <w:p w:rsidR="004727FD" w:rsidRPr="007324BC" w:rsidRDefault="00277EA6" w:rsidP="007324BC">
      <w:pPr>
        <w:pStyle w:val="ListParagraph"/>
        <w:numPr>
          <w:ilvl w:val="0"/>
          <w:numId w:val="6"/>
        </w:numPr>
        <w:rPr>
          <w:b/>
        </w:rPr>
      </w:pPr>
      <w:r w:rsidRPr="007324BC">
        <w:rPr>
          <w:b/>
        </w:rPr>
        <w:t>Credit Card</w:t>
      </w:r>
      <w:r w:rsidR="004727FD" w:rsidRPr="007324BC">
        <w:rPr>
          <w:b/>
        </w:rPr>
        <w:t xml:space="preserve">: </w:t>
      </w:r>
      <w:r w:rsidRPr="007324BC">
        <w:t>This column lists the credit card numbers.  All but the last four digits of each number are replaced by “X”’s</w:t>
      </w:r>
      <w:r w:rsidR="00680271">
        <w:t>, per the EMV security protocol</w:t>
      </w:r>
      <w:r w:rsidRPr="007324BC">
        <w:t>.</w:t>
      </w:r>
    </w:p>
    <w:p w:rsidR="004727FD" w:rsidRPr="007324BC" w:rsidRDefault="00277EA6" w:rsidP="007324BC">
      <w:pPr>
        <w:pStyle w:val="ListParagraph"/>
        <w:numPr>
          <w:ilvl w:val="0"/>
          <w:numId w:val="6"/>
        </w:numPr>
        <w:rPr>
          <w:b/>
        </w:rPr>
      </w:pPr>
      <w:r w:rsidRPr="007324BC">
        <w:rPr>
          <w:b/>
        </w:rPr>
        <w:t>Expiration Date</w:t>
      </w:r>
      <w:r w:rsidR="004727FD" w:rsidRPr="007324BC">
        <w:rPr>
          <w:b/>
        </w:rPr>
        <w:t>:</w:t>
      </w:r>
      <w:r w:rsidR="004727FD" w:rsidRPr="007324BC">
        <w:t xml:space="preserve"> </w:t>
      </w:r>
      <w:r w:rsidRPr="007324BC">
        <w:t>This column lists the expiration date for each credit card by month and year.</w:t>
      </w:r>
    </w:p>
    <w:p w:rsidR="004727FD" w:rsidRPr="007324BC" w:rsidRDefault="00277EA6" w:rsidP="007324BC">
      <w:pPr>
        <w:pStyle w:val="ListParagraph"/>
        <w:numPr>
          <w:ilvl w:val="0"/>
          <w:numId w:val="6"/>
        </w:numPr>
        <w:rPr>
          <w:b/>
        </w:rPr>
      </w:pPr>
      <w:r w:rsidRPr="007324BC">
        <w:rPr>
          <w:b/>
        </w:rPr>
        <w:t>Card Type</w:t>
      </w:r>
      <w:r w:rsidR="004727FD" w:rsidRPr="007324BC">
        <w:rPr>
          <w:b/>
        </w:rPr>
        <w:t>:</w:t>
      </w:r>
      <w:r w:rsidR="004727FD" w:rsidRPr="007324BC">
        <w:t xml:space="preserve"> </w:t>
      </w:r>
      <w:r w:rsidRPr="007324BC">
        <w:t>This column lists what company issued the credit card (American Express, Visa, etc.).</w:t>
      </w:r>
    </w:p>
    <w:p w:rsidR="004727FD" w:rsidRPr="007324BC" w:rsidRDefault="00277EA6" w:rsidP="007324BC">
      <w:pPr>
        <w:pStyle w:val="ListParagraph"/>
        <w:numPr>
          <w:ilvl w:val="0"/>
          <w:numId w:val="6"/>
        </w:numPr>
        <w:rPr>
          <w:b/>
        </w:rPr>
      </w:pPr>
      <w:r w:rsidRPr="007324BC">
        <w:rPr>
          <w:b/>
        </w:rPr>
        <w:t>Tokenized</w:t>
      </w:r>
      <w:r w:rsidR="004727FD" w:rsidRPr="007324BC">
        <w:rPr>
          <w:b/>
        </w:rPr>
        <w:t>:</w:t>
      </w:r>
      <w:r w:rsidR="004727FD" w:rsidRPr="007324BC">
        <w:t xml:space="preserve"> </w:t>
      </w:r>
      <w:r w:rsidRPr="007324BC">
        <w:t xml:space="preserve">This column lists whether or not the card is tokenized.  </w:t>
      </w:r>
    </w:p>
    <w:p w:rsidR="004727FD" w:rsidRPr="007324BC" w:rsidRDefault="00277EA6" w:rsidP="007324BC">
      <w:pPr>
        <w:pStyle w:val="ListParagraph"/>
        <w:numPr>
          <w:ilvl w:val="1"/>
          <w:numId w:val="6"/>
        </w:numPr>
        <w:rPr>
          <w:b/>
        </w:rPr>
      </w:pPr>
      <w:r w:rsidRPr="007324BC">
        <w:rPr>
          <w:b/>
        </w:rPr>
        <w:t>True</w:t>
      </w:r>
      <w:r w:rsidR="004727FD" w:rsidRPr="007324BC">
        <w:t xml:space="preserve"> means the card is tokenized.</w:t>
      </w:r>
    </w:p>
    <w:p w:rsidR="004727FD" w:rsidRPr="007324BC" w:rsidRDefault="00B424A4" w:rsidP="007324BC">
      <w:pPr>
        <w:pStyle w:val="ListParagraph"/>
        <w:numPr>
          <w:ilvl w:val="1"/>
          <w:numId w:val="6"/>
        </w:numPr>
        <w:rPr>
          <w:b/>
        </w:rPr>
      </w:pPr>
      <w:r w:rsidRPr="007324BC">
        <w:rPr>
          <w:b/>
        </w:rPr>
        <w:t>F</w:t>
      </w:r>
      <w:r w:rsidR="00277EA6" w:rsidRPr="007324BC">
        <w:rPr>
          <w:b/>
        </w:rPr>
        <w:t>alse</w:t>
      </w:r>
      <w:r w:rsidR="00277EA6" w:rsidRPr="007324BC">
        <w:t xml:space="preserve"> means the card is not.  </w:t>
      </w:r>
    </w:p>
    <w:p w:rsidR="004727FD" w:rsidRPr="007324BC" w:rsidRDefault="00277EA6" w:rsidP="007324BC">
      <w:pPr>
        <w:pStyle w:val="ListParagraph"/>
        <w:numPr>
          <w:ilvl w:val="1"/>
          <w:numId w:val="6"/>
        </w:numPr>
        <w:rPr>
          <w:b/>
        </w:rPr>
      </w:pPr>
      <w:r w:rsidRPr="007324BC">
        <w:rPr>
          <w:b/>
        </w:rPr>
        <w:t>NOTE:</w:t>
      </w:r>
      <w:r w:rsidRPr="007324BC">
        <w:t xml:space="preserve"> Tokenized cards </w:t>
      </w:r>
      <w:r w:rsidRPr="007324BC">
        <w:rPr>
          <w:b/>
        </w:rPr>
        <w:t>only</w:t>
      </w:r>
      <w:r w:rsidRPr="007324BC">
        <w:t xml:space="preserve"> work with GPEP processing systems.</w:t>
      </w:r>
    </w:p>
    <w:p w:rsidR="00DC79F0" w:rsidRPr="007324BC" w:rsidRDefault="00277EA6" w:rsidP="007324BC">
      <w:pPr>
        <w:pStyle w:val="ListParagraph"/>
        <w:numPr>
          <w:ilvl w:val="0"/>
          <w:numId w:val="6"/>
        </w:numPr>
        <w:rPr>
          <w:b/>
        </w:rPr>
      </w:pPr>
      <w:r w:rsidRPr="007324BC">
        <w:rPr>
          <w:b/>
        </w:rPr>
        <w:t>Delete</w:t>
      </w:r>
      <w:r w:rsidR="004727FD" w:rsidRPr="007324BC">
        <w:rPr>
          <w:b/>
        </w:rPr>
        <w:t>:</w:t>
      </w:r>
      <w:r w:rsidR="004727FD" w:rsidRPr="007324BC">
        <w:t xml:space="preserve"> </w:t>
      </w:r>
      <w:r w:rsidRPr="007324BC">
        <w:rPr>
          <w:b/>
        </w:rPr>
        <w:t>To delete a customer’s credit card from the system</w:t>
      </w:r>
      <w:r w:rsidRPr="007324BC">
        <w:t>, click the red “X’ in the customer’s row under the “Delete” column header.</w:t>
      </w:r>
    </w:p>
    <w:p w:rsidR="004727FD" w:rsidRPr="007324BC" w:rsidRDefault="00277EA6" w:rsidP="00277EA6">
      <w:pPr>
        <w:rPr>
          <w:rFonts w:ascii="Calibri" w:hAnsi="Calibri"/>
          <w:sz w:val="22"/>
          <w:szCs w:val="22"/>
        </w:rPr>
      </w:pPr>
      <w:r w:rsidRPr="00311297">
        <w:rPr>
          <w:rFonts w:ascii="Calibri" w:hAnsi="Calibri"/>
          <w:b/>
          <w:sz w:val="22"/>
          <w:szCs w:val="22"/>
          <w:u w:val="single"/>
        </w:rPr>
        <w:lastRenderedPageBreak/>
        <w:t>Editing Card Information</w:t>
      </w:r>
      <w:r w:rsidR="004727FD" w:rsidRPr="00311297">
        <w:rPr>
          <w:rFonts w:ascii="Calibri" w:hAnsi="Calibri"/>
          <w:b/>
          <w:sz w:val="22"/>
          <w:szCs w:val="22"/>
          <w:u w:val="single"/>
        </w:rPr>
        <w:t>:</w:t>
      </w:r>
      <w:r w:rsidR="004727FD" w:rsidRPr="007324BC">
        <w:rPr>
          <w:rFonts w:ascii="Calibri" w:hAnsi="Calibri"/>
          <w:sz w:val="22"/>
          <w:szCs w:val="22"/>
        </w:rPr>
        <w:t xml:space="preserve"> </w:t>
      </w:r>
      <w:r w:rsidRPr="007324BC">
        <w:rPr>
          <w:rFonts w:ascii="Calibri" w:hAnsi="Calibri"/>
          <w:b/>
          <w:sz w:val="22"/>
          <w:szCs w:val="22"/>
        </w:rPr>
        <w:t>To edit a credit card’s information</w:t>
      </w:r>
      <w:r w:rsidR="004727FD" w:rsidRPr="007324BC">
        <w:rPr>
          <w:rFonts w:ascii="Calibri" w:hAnsi="Calibri"/>
          <w:sz w:val="22"/>
          <w:szCs w:val="22"/>
        </w:rPr>
        <w:t>:</w:t>
      </w:r>
      <w:r w:rsidRPr="007324BC">
        <w:rPr>
          <w:rFonts w:ascii="Calibri" w:hAnsi="Calibri"/>
          <w:sz w:val="22"/>
          <w:szCs w:val="22"/>
        </w:rPr>
        <w:t xml:space="preserve"> </w:t>
      </w:r>
    </w:p>
    <w:p w:rsidR="004727FD" w:rsidRPr="007324BC" w:rsidRDefault="004727FD" w:rsidP="00277EA6">
      <w:pPr>
        <w:rPr>
          <w:rFonts w:ascii="Calibri" w:hAnsi="Calibri"/>
          <w:sz w:val="22"/>
          <w:szCs w:val="22"/>
        </w:rPr>
      </w:pPr>
    </w:p>
    <w:p w:rsidR="004727FD" w:rsidRPr="007324BC" w:rsidRDefault="004727FD" w:rsidP="00680271">
      <w:pPr>
        <w:numPr>
          <w:ilvl w:val="0"/>
          <w:numId w:val="7"/>
        </w:numPr>
        <w:rPr>
          <w:rFonts w:ascii="Calibri" w:hAnsi="Calibri"/>
          <w:sz w:val="22"/>
          <w:szCs w:val="22"/>
          <w:u w:val="single"/>
        </w:rPr>
      </w:pPr>
      <w:r w:rsidRPr="007324BC">
        <w:rPr>
          <w:rFonts w:ascii="Calibri" w:hAnsi="Calibri"/>
          <w:sz w:val="22"/>
          <w:szCs w:val="22"/>
        </w:rPr>
        <w:t>C</w:t>
      </w:r>
      <w:r w:rsidR="00277EA6" w:rsidRPr="007324BC">
        <w:rPr>
          <w:rFonts w:ascii="Calibri" w:hAnsi="Calibri"/>
          <w:sz w:val="22"/>
          <w:szCs w:val="22"/>
        </w:rPr>
        <w:t>lick on the card’s row in the grid</w:t>
      </w:r>
      <w:r w:rsidR="00680271">
        <w:rPr>
          <w:rFonts w:ascii="Calibri" w:hAnsi="Calibri"/>
          <w:sz w:val="22"/>
          <w:szCs w:val="22"/>
        </w:rPr>
        <w:t>.</w:t>
      </w:r>
    </w:p>
    <w:p w:rsidR="004727FD" w:rsidRPr="007324BC" w:rsidRDefault="00277EA6" w:rsidP="007324BC">
      <w:pPr>
        <w:numPr>
          <w:ilvl w:val="0"/>
          <w:numId w:val="7"/>
        </w:numPr>
        <w:rPr>
          <w:rFonts w:ascii="Calibri" w:hAnsi="Calibri"/>
          <w:sz w:val="22"/>
          <w:szCs w:val="22"/>
          <w:u w:val="single"/>
        </w:rPr>
      </w:pPr>
      <w:r w:rsidRPr="007324BC">
        <w:rPr>
          <w:rFonts w:ascii="Calibri" w:hAnsi="Calibri"/>
          <w:sz w:val="22"/>
          <w:szCs w:val="22"/>
        </w:rPr>
        <w:t xml:space="preserve">Make the desired changes in the fields, then click the “Save” button.  </w:t>
      </w:r>
    </w:p>
    <w:p w:rsidR="004727FD" w:rsidRPr="007324BC" w:rsidRDefault="00277EA6" w:rsidP="007324BC">
      <w:pPr>
        <w:numPr>
          <w:ilvl w:val="0"/>
          <w:numId w:val="7"/>
        </w:numPr>
        <w:rPr>
          <w:rFonts w:ascii="Calibri" w:hAnsi="Calibri"/>
          <w:sz w:val="22"/>
          <w:szCs w:val="22"/>
          <w:u w:val="single"/>
        </w:rPr>
      </w:pPr>
      <w:r w:rsidRPr="007324BC">
        <w:rPr>
          <w:rFonts w:ascii="Calibri" w:hAnsi="Calibri"/>
          <w:b/>
          <w:sz w:val="22"/>
          <w:szCs w:val="22"/>
        </w:rPr>
        <w:t>NOTE: You cannot edit the card number of a tokenized card.</w:t>
      </w:r>
    </w:p>
    <w:p w:rsidR="00680271" w:rsidRPr="00617024" w:rsidRDefault="00680271" w:rsidP="00680271">
      <w:pPr>
        <w:pStyle w:val="BodyText"/>
        <w:numPr>
          <w:ilvl w:val="0"/>
          <w:numId w:val="7"/>
        </w:numPr>
        <w:jc w:val="left"/>
        <w:rPr>
          <w:rFonts w:ascii="Calibri" w:hAnsi="Calibri"/>
          <w:sz w:val="22"/>
          <w:szCs w:val="22"/>
        </w:rPr>
      </w:pPr>
      <w:r w:rsidRPr="00617024">
        <w:rPr>
          <w:rFonts w:ascii="Calibri" w:hAnsi="Calibri"/>
          <w:sz w:val="22"/>
          <w:szCs w:val="22"/>
        </w:rPr>
        <w:t xml:space="preserve">The </w:t>
      </w:r>
      <w:r w:rsidRPr="00617024">
        <w:rPr>
          <w:rFonts w:ascii="Calibri" w:hAnsi="Calibri"/>
          <w:b/>
          <w:sz w:val="22"/>
          <w:szCs w:val="22"/>
        </w:rPr>
        <w:t>Recourse Account</w:t>
      </w:r>
      <w:r w:rsidRPr="00617024">
        <w:rPr>
          <w:rFonts w:ascii="Calibri" w:hAnsi="Calibri"/>
          <w:sz w:val="22"/>
          <w:szCs w:val="22"/>
        </w:rPr>
        <w:t xml:space="preserve"> field gives the ability to identify this credit card as a recourse account.  A recourse account is one that can “come back” to the dealer if not paid by the customer within a specified timeframe.  </w:t>
      </w:r>
    </w:p>
    <w:p w:rsidR="00680271" w:rsidRPr="00617024" w:rsidRDefault="00680271" w:rsidP="00680271">
      <w:pPr>
        <w:pStyle w:val="BodyText"/>
        <w:numPr>
          <w:ilvl w:val="1"/>
          <w:numId w:val="7"/>
        </w:numPr>
        <w:jc w:val="left"/>
        <w:rPr>
          <w:rFonts w:ascii="Calibri" w:hAnsi="Calibri"/>
          <w:sz w:val="22"/>
          <w:szCs w:val="22"/>
        </w:rPr>
      </w:pPr>
      <w:r w:rsidRPr="00617024">
        <w:rPr>
          <w:rFonts w:ascii="Calibri" w:hAnsi="Calibri"/>
          <w:sz w:val="22"/>
          <w:szCs w:val="22"/>
        </w:rPr>
        <w:t xml:space="preserve">Type or choose </w:t>
      </w:r>
      <w:r w:rsidRPr="00617024">
        <w:rPr>
          <w:rFonts w:ascii="Calibri" w:hAnsi="Calibri"/>
          <w:b/>
          <w:sz w:val="22"/>
          <w:szCs w:val="22"/>
        </w:rPr>
        <w:t>N</w:t>
      </w:r>
      <w:r w:rsidRPr="00617024">
        <w:rPr>
          <w:rFonts w:ascii="Calibri" w:hAnsi="Calibri"/>
          <w:sz w:val="22"/>
          <w:szCs w:val="22"/>
        </w:rPr>
        <w:t xml:space="preserve"> if the card is not a recourse account.</w:t>
      </w:r>
    </w:p>
    <w:p w:rsidR="00680271" w:rsidRPr="00617024" w:rsidRDefault="00680271" w:rsidP="00680271">
      <w:pPr>
        <w:pStyle w:val="BodyText"/>
        <w:numPr>
          <w:ilvl w:val="1"/>
          <w:numId w:val="7"/>
        </w:numPr>
        <w:jc w:val="left"/>
        <w:rPr>
          <w:rFonts w:ascii="Calibri" w:hAnsi="Calibri"/>
          <w:sz w:val="22"/>
          <w:szCs w:val="22"/>
        </w:rPr>
      </w:pPr>
      <w:r w:rsidRPr="00617024">
        <w:rPr>
          <w:rFonts w:ascii="Calibri" w:hAnsi="Calibri"/>
          <w:sz w:val="22"/>
          <w:szCs w:val="22"/>
        </w:rPr>
        <w:t xml:space="preserve">Type or choose </w:t>
      </w:r>
      <w:r w:rsidRPr="00617024">
        <w:rPr>
          <w:rFonts w:ascii="Calibri" w:hAnsi="Calibri"/>
          <w:b/>
          <w:sz w:val="22"/>
          <w:szCs w:val="22"/>
        </w:rPr>
        <w:t xml:space="preserve">Y </w:t>
      </w:r>
      <w:r w:rsidRPr="00617024">
        <w:rPr>
          <w:rFonts w:ascii="Calibri" w:hAnsi="Calibri"/>
          <w:sz w:val="22"/>
          <w:szCs w:val="22"/>
        </w:rPr>
        <w:t>to indicate if the card is a recourse account.</w:t>
      </w:r>
    </w:p>
    <w:p w:rsidR="00DC79F0" w:rsidRPr="00680271" w:rsidRDefault="00277EA6" w:rsidP="00680271">
      <w:pPr>
        <w:numPr>
          <w:ilvl w:val="0"/>
          <w:numId w:val="7"/>
        </w:numPr>
        <w:rPr>
          <w:rFonts w:ascii="Calibri" w:hAnsi="Calibri"/>
          <w:sz w:val="22"/>
          <w:szCs w:val="22"/>
          <w:u w:val="single"/>
        </w:rPr>
      </w:pPr>
      <w:r w:rsidRPr="007324BC">
        <w:rPr>
          <w:rFonts w:ascii="Calibri" w:hAnsi="Calibri"/>
          <w:sz w:val="22"/>
          <w:szCs w:val="22"/>
        </w:rPr>
        <w:t xml:space="preserve">The </w:t>
      </w:r>
      <w:r w:rsidRPr="007324BC">
        <w:rPr>
          <w:rFonts w:ascii="Calibri" w:hAnsi="Calibri"/>
          <w:b/>
          <w:sz w:val="22"/>
          <w:szCs w:val="22"/>
        </w:rPr>
        <w:t>Allow Use</w:t>
      </w:r>
      <w:r w:rsidRPr="007324BC">
        <w:rPr>
          <w:rFonts w:ascii="Calibri" w:hAnsi="Calibri"/>
          <w:sz w:val="22"/>
          <w:szCs w:val="22"/>
        </w:rPr>
        <w:t xml:space="preserve"> field lets you set whether or not you will accept that particular card as payment.  </w:t>
      </w:r>
      <w:r w:rsidR="004727FD" w:rsidRPr="00680271">
        <w:rPr>
          <w:rFonts w:ascii="Calibri" w:hAnsi="Calibri"/>
          <w:b/>
          <w:sz w:val="22"/>
          <w:szCs w:val="22"/>
        </w:rPr>
        <w:t>NOTE: This field</w:t>
      </w:r>
      <w:r w:rsidRPr="00680271">
        <w:rPr>
          <w:rFonts w:ascii="Calibri" w:hAnsi="Calibri"/>
          <w:b/>
          <w:sz w:val="22"/>
          <w:szCs w:val="22"/>
        </w:rPr>
        <w:t xml:space="preserve"> must be set to “Yes” in order for the system to accept the card</w:t>
      </w:r>
      <w:r w:rsidRPr="00680271">
        <w:rPr>
          <w:rFonts w:ascii="Calibri" w:hAnsi="Calibri"/>
          <w:sz w:val="22"/>
          <w:szCs w:val="22"/>
        </w:rPr>
        <w:t>.</w:t>
      </w:r>
    </w:p>
    <w:p w:rsidR="004727FD" w:rsidRPr="007324BC" w:rsidRDefault="004727FD" w:rsidP="004727FD">
      <w:pPr>
        <w:ind w:left="1440"/>
        <w:rPr>
          <w:rFonts w:ascii="Calibri" w:hAnsi="Calibri"/>
          <w:sz w:val="22"/>
          <w:szCs w:val="22"/>
          <w:u w:val="single"/>
        </w:rPr>
      </w:pPr>
    </w:p>
    <w:p w:rsidR="00DF2428" w:rsidRPr="007324BC" w:rsidRDefault="00277EA6" w:rsidP="00277EA6">
      <w:pPr>
        <w:rPr>
          <w:rFonts w:ascii="Calibri" w:hAnsi="Calibri"/>
          <w:sz w:val="22"/>
          <w:szCs w:val="22"/>
        </w:rPr>
      </w:pPr>
      <w:r w:rsidRPr="00311297">
        <w:rPr>
          <w:rFonts w:ascii="Calibri" w:hAnsi="Calibri"/>
          <w:b/>
          <w:sz w:val="22"/>
          <w:szCs w:val="22"/>
          <w:u w:val="single"/>
        </w:rPr>
        <w:t>Adding a Card</w:t>
      </w:r>
      <w:r w:rsidR="00DF2428" w:rsidRPr="00311297">
        <w:rPr>
          <w:rFonts w:ascii="Calibri" w:hAnsi="Calibri"/>
          <w:b/>
          <w:sz w:val="22"/>
          <w:szCs w:val="22"/>
          <w:u w:val="single"/>
        </w:rPr>
        <w:t>:</w:t>
      </w:r>
      <w:r w:rsidR="00DF2428" w:rsidRPr="007324BC">
        <w:rPr>
          <w:rFonts w:ascii="Calibri" w:hAnsi="Calibri"/>
          <w:sz w:val="22"/>
          <w:szCs w:val="22"/>
        </w:rPr>
        <w:t xml:space="preserve"> </w:t>
      </w:r>
      <w:r w:rsidRPr="007324BC">
        <w:rPr>
          <w:rFonts w:ascii="Calibri" w:hAnsi="Calibri"/>
          <w:b/>
          <w:sz w:val="22"/>
          <w:szCs w:val="22"/>
        </w:rPr>
        <w:t>To add a card to the customer’s account</w:t>
      </w:r>
      <w:r w:rsidR="00DF2428" w:rsidRPr="007324BC">
        <w:rPr>
          <w:rFonts w:ascii="Calibri" w:hAnsi="Calibri"/>
          <w:sz w:val="22"/>
          <w:szCs w:val="22"/>
        </w:rPr>
        <w:t>:</w:t>
      </w:r>
      <w:r w:rsidRPr="007324BC">
        <w:rPr>
          <w:rFonts w:ascii="Calibri" w:hAnsi="Calibri"/>
          <w:sz w:val="22"/>
          <w:szCs w:val="22"/>
        </w:rPr>
        <w:t xml:space="preserve"> </w:t>
      </w:r>
    </w:p>
    <w:p w:rsidR="00DF2428" w:rsidRPr="007324BC" w:rsidRDefault="00DF2428" w:rsidP="00277EA6">
      <w:pPr>
        <w:rPr>
          <w:rFonts w:ascii="Calibri" w:hAnsi="Calibri"/>
          <w:sz w:val="22"/>
          <w:szCs w:val="22"/>
        </w:rPr>
      </w:pPr>
    </w:p>
    <w:p w:rsidR="00DF2428" w:rsidRPr="007324BC" w:rsidRDefault="00DF2428" w:rsidP="007324BC">
      <w:pPr>
        <w:numPr>
          <w:ilvl w:val="0"/>
          <w:numId w:val="8"/>
        </w:numPr>
        <w:rPr>
          <w:rFonts w:ascii="Calibri" w:hAnsi="Calibri"/>
          <w:sz w:val="22"/>
          <w:szCs w:val="22"/>
        </w:rPr>
      </w:pPr>
      <w:r w:rsidRPr="007324BC">
        <w:rPr>
          <w:rFonts w:ascii="Calibri" w:hAnsi="Calibri"/>
          <w:sz w:val="22"/>
          <w:szCs w:val="22"/>
        </w:rPr>
        <w:t>C</w:t>
      </w:r>
      <w:r w:rsidR="00277EA6" w:rsidRPr="007324BC">
        <w:rPr>
          <w:rFonts w:ascii="Calibri" w:hAnsi="Calibri"/>
          <w:sz w:val="22"/>
          <w:szCs w:val="22"/>
        </w:rPr>
        <w:t xml:space="preserve">lick “Add Card” above the top left-hand corner of the information grid.  </w:t>
      </w:r>
    </w:p>
    <w:p w:rsidR="00680271" w:rsidRDefault="00680271" w:rsidP="00617024">
      <w:pPr>
        <w:numPr>
          <w:ilvl w:val="0"/>
          <w:numId w:val="8"/>
        </w:numPr>
        <w:rPr>
          <w:rFonts w:ascii="Calibri" w:hAnsi="Calibri"/>
          <w:sz w:val="22"/>
          <w:szCs w:val="22"/>
        </w:rPr>
      </w:pPr>
      <w:r w:rsidRPr="00680271">
        <w:rPr>
          <w:rFonts w:ascii="Calibri" w:hAnsi="Calibri"/>
          <w:sz w:val="22"/>
          <w:szCs w:val="22"/>
        </w:rPr>
        <w:t>E</w:t>
      </w:r>
      <w:r w:rsidR="00277EA6" w:rsidRPr="00680271">
        <w:rPr>
          <w:rFonts w:ascii="Calibri" w:hAnsi="Calibri"/>
          <w:sz w:val="22"/>
          <w:szCs w:val="22"/>
        </w:rPr>
        <w:t xml:space="preserve">nter the card number, the card type, </w:t>
      </w:r>
      <w:r w:rsidR="00DC79F0" w:rsidRPr="00680271">
        <w:rPr>
          <w:rFonts w:ascii="Calibri" w:hAnsi="Calibri"/>
          <w:sz w:val="22"/>
          <w:szCs w:val="22"/>
        </w:rPr>
        <w:t xml:space="preserve">and </w:t>
      </w:r>
      <w:r w:rsidR="00277EA6" w:rsidRPr="00680271">
        <w:rPr>
          <w:rFonts w:ascii="Calibri" w:hAnsi="Calibri"/>
          <w:sz w:val="22"/>
          <w:szCs w:val="22"/>
        </w:rPr>
        <w:t>t</w:t>
      </w:r>
      <w:r w:rsidR="00DC79F0" w:rsidRPr="00680271">
        <w:rPr>
          <w:rFonts w:ascii="Calibri" w:hAnsi="Calibri"/>
          <w:sz w:val="22"/>
          <w:szCs w:val="22"/>
        </w:rPr>
        <w:t xml:space="preserve">he card’s expiration date.  </w:t>
      </w:r>
    </w:p>
    <w:p w:rsidR="00DF2428" w:rsidRPr="00680271" w:rsidRDefault="00DF2428" w:rsidP="00617024">
      <w:pPr>
        <w:numPr>
          <w:ilvl w:val="0"/>
          <w:numId w:val="8"/>
        </w:numPr>
        <w:rPr>
          <w:rFonts w:ascii="Calibri" w:hAnsi="Calibri"/>
          <w:sz w:val="22"/>
          <w:szCs w:val="22"/>
        </w:rPr>
      </w:pPr>
      <w:r w:rsidRPr="00680271">
        <w:rPr>
          <w:rFonts w:ascii="Calibri" w:hAnsi="Calibri"/>
          <w:sz w:val="22"/>
          <w:szCs w:val="22"/>
        </w:rPr>
        <w:t>C</w:t>
      </w:r>
      <w:r w:rsidR="00277EA6" w:rsidRPr="00680271">
        <w:rPr>
          <w:rFonts w:ascii="Calibri" w:hAnsi="Calibri"/>
          <w:sz w:val="22"/>
          <w:szCs w:val="22"/>
        </w:rPr>
        <w:t>lick the “Save” button to add the card.</w:t>
      </w:r>
    </w:p>
    <w:p w:rsidR="00277EA6" w:rsidRPr="007324BC" w:rsidRDefault="00277EA6" w:rsidP="007324BC">
      <w:pPr>
        <w:numPr>
          <w:ilvl w:val="0"/>
          <w:numId w:val="8"/>
        </w:numPr>
        <w:rPr>
          <w:rFonts w:ascii="Calibri" w:hAnsi="Calibri"/>
          <w:sz w:val="22"/>
          <w:szCs w:val="22"/>
        </w:rPr>
      </w:pPr>
      <w:r w:rsidRPr="007324BC">
        <w:rPr>
          <w:rFonts w:ascii="Calibri" w:hAnsi="Calibri"/>
          <w:b/>
          <w:sz w:val="22"/>
          <w:szCs w:val="22"/>
        </w:rPr>
        <w:t>NOTE:</w:t>
      </w:r>
      <w:r w:rsidRPr="007324BC">
        <w:rPr>
          <w:rFonts w:ascii="Calibri" w:hAnsi="Calibri"/>
          <w:sz w:val="22"/>
          <w:szCs w:val="22"/>
        </w:rPr>
        <w:t xml:space="preserve"> The system only allows you to add credit cards as private credit cards (i.e. Case, New Holland, Connect 2, etc.).  The system will correct this automatically if the card is ever charged using </w:t>
      </w:r>
      <w:proofErr w:type="spellStart"/>
      <w:r w:rsidR="003B7333">
        <w:rPr>
          <w:rFonts w:ascii="Calibri" w:hAnsi="Calibri"/>
          <w:sz w:val="22"/>
          <w:szCs w:val="22"/>
        </w:rPr>
        <w:t>EdgePay</w:t>
      </w:r>
      <w:proofErr w:type="spellEnd"/>
      <w:r w:rsidR="003B7333">
        <w:rPr>
          <w:rFonts w:ascii="Calibri" w:hAnsi="Calibri"/>
          <w:sz w:val="22"/>
          <w:szCs w:val="22"/>
        </w:rPr>
        <w:t xml:space="preserve"> Input (</w:t>
      </w:r>
      <w:r w:rsidRPr="007324BC">
        <w:rPr>
          <w:rFonts w:ascii="Calibri" w:hAnsi="Calibri"/>
          <w:sz w:val="22"/>
          <w:szCs w:val="22"/>
        </w:rPr>
        <w:t>EPIN</w:t>
      </w:r>
      <w:r w:rsidR="003B7333">
        <w:rPr>
          <w:rFonts w:ascii="Calibri" w:hAnsi="Calibri"/>
          <w:sz w:val="22"/>
          <w:szCs w:val="22"/>
        </w:rPr>
        <w:t>)</w:t>
      </w:r>
      <w:r w:rsidRPr="007324BC">
        <w:rPr>
          <w:rFonts w:ascii="Calibri" w:hAnsi="Calibri"/>
          <w:sz w:val="22"/>
          <w:szCs w:val="22"/>
        </w:rPr>
        <w:t xml:space="preserve"> (see “Charging a Credit Card in </w:t>
      </w:r>
      <w:proofErr w:type="spellStart"/>
      <w:r w:rsidR="003B7333">
        <w:rPr>
          <w:rFonts w:ascii="Calibri" w:hAnsi="Calibri"/>
          <w:sz w:val="22"/>
          <w:szCs w:val="22"/>
        </w:rPr>
        <w:t>EdgePay</w:t>
      </w:r>
      <w:proofErr w:type="spellEnd"/>
      <w:r w:rsidR="003B7333">
        <w:rPr>
          <w:rFonts w:ascii="Calibri" w:hAnsi="Calibri"/>
          <w:sz w:val="22"/>
          <w:szCs w:val="22"/>
        </w:rPr>
        <w:t xml:space="preserve"> Input</w:t>
      </w:r>
      <w:r w:rsidRPr="007324BC">
        <w:rPr>
          <w:rFonts w:ascii="Calibri" w:hAnsi="Calibri"/>
          <w:sz w:val="22"/>
          <w:szCs w:val="22"/>
        </w:rPr>
        <w:t>”</w:t>
      </w:r>
      <w:r w:rsidR="00DC79F0" w:rsidRPr="007324BC">
        <w:rPr>
          <w:rFonts w:ascii="Calibri" w:hAnsi="Calibri"/>
          <w:sz w:val="22"/>
          <w:szCs w:val="22"/>
        </w:rPr>
        <w:t xml:space="preserve"> below</w:t>
      </w:r>
      <w:r w:rsidRPr="007324BC">
        <w:rPr>
          <w:rFonts w:ascii="Calibri" w:hAnsi="Calibri"/>
          <w:sz w:val="22"/>
          <w:szCs w:val="22"/>
        </w:rPr>
        <w:t>).</w:t>
      </w:r>
    </w:p>
    <w:p w:rsidR="00277EA6" w:rsidRPr="007324BC" w:rsidRDefault="00277EA6" w:rsidP="00277EA6">
      <w:pPr>
        <w:pStyle w:val="BodyText"/>
        <w:rPr>
          <w:rFonts w:ascii="Calibri" w:hAnsi="Calibri"/>
          <w:sz w:val="22"/>
          <w:szCs w:val="22"/>
        </w:rPr>
      </w:pPr>
    </w:p>
    <w:sectPr w:rsidR="00277EA6" w:rsidRPr="007324BC">
      <w:headerReference w:type="even" r:id="rId8"/>
      <w:headerReference w:type="default" r:id="rId9"/>
      <w:footerReference w:type="even" r:id="rId10"/>
      <w:footerReference w:type="default" r:id="rId11"/>
      <w:headerReference w:type="first" r:id="rId12"/>
      <w:footerReference w:type="first" r:id="rId13"/>
      <w:endnotePr>
        <w:numFmt w:val="decimal"/>
      </w:endnotePr>
      <w:type w:val="continuous"/>
      <w:pgSz w:w="12240" w:h="15840" w:code="1"/>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63BAF" w:rsidRDefault="00A63BAF">
      <w:r>
        <w:separator/>
      </w:r>
    </w:p>
  </w:endnote>
  <w:endnote w:type="continuationSeparator" w:id="0">
    <w:p w:rsidR="00A63BAF" w:rsidRDefault="00A63B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A6605" w:rsidRDefault="002A66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50429" w:rsidRDefault="00750429">
    <w:pPr>
      <w:pStyle w:val="Footer"/>
      <w:tabs>
        <w:tab w:val="clear" w:pos="432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A6605" w:rsidRDefault="002A66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63BAF" w:rsidRDefault="00A63BAF">
      <w:r>
        <w:separator/>
      </w:r>
    </w:p>
  </w:footnote>
  <w:footnote w:type="continuationSeparator" w:id="0">
    <w:p w:rsidR="00A63BAF" w:rsidRDefault="00A63B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A6605" w:rsidRDefault="002A66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50429" w:rsidRDefault="0075042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A6605" w:rsidRDefault="002A66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C32FE"/>
    <w:multiLevelType w:val="hybridMultilevel"/>
    <w:tmpl w:val="CFC443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444E1"/>
    <w:multiLevelType w:val="singleLevel"/>
    <w:tmpl w:val="D8DAC1F2"/>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2" w15:restartNumberingAfterBreak="0">
    <w:nsid w:val="109B2C21"/>
    <w:multiLevelType w:val="hybridMultilevel"/>
    <w:tmpl w:val="68C85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A58C3"/>
    <w:multiLevelType w:val="hybridMultilevel"/>
    <w:tmpl w:val="D548DD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2F1587"/>
    <w:multiLevelType w:val="hybridMultilevel"/>
    <w:tmpl w:val="840414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0C4384"/>
    <w:multiLevelType w:val="hybridMultilevel"/>
    <w:tmpl w:val="E7B21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9823D2"/>
    <w:multiLevelType w:val="hybridMultilevel"/>
    <w:tmpl w:val="BA024F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C3073E"/>
    <w:multiLevelType w:val="hybridMultilevel"/>
    <w:tmpl w:val="2F66B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336B67"/>
    <w:multiLevelType w:val="hybridMultilevel"/>
    <w:tmpl w:val="1AD24E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E840A3"/>
    <w:multiLevelType w:val="hybridMultilevel"/>
    <w:tmpl w:val="EC481D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513D7B"/>
    <w:multiLevelType w:val="hybridMultilevel"/>
    <w:tmpl w:val="8F3203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8D352B"/>
    <w:multiLevelType w:val="hybridMultilevel"/>
    <w:tmpl w:val="262478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1"/>
  </w:num>
  <w:num w:numId="3">
    <w:abstractNumId w:val="9"/>
  </w:num>
  <w:num w:numId="4">
    <w:abstractNumId w:val="2"/>
  </w:num>
  <w:num w:numId="5">
    <w:abstractNumId w:val="0"/>
  </w:num>
  <w:num w:numId="6">
    <w:abstractNumId w:val="6"/>
  </w:num>
  <w:num w:numId="7">
    <w:abstractNumId w:val="10"/>
  </w:num>
  <w:num w:numId="8">
    <w:abstractNumId w:val="7"/>
  </w:num>
  <w:num w:numId="9">
    <w:abstractNumId w:val="8"/>
  </w:num>
  <w:num w:numId="10">
    <w:abstractNumId w:val="3"/>
  </w:num>
  <w:num w:numId="11">
    <w:abstractNumId w:val="4"/>
  </w:num>
  <w:num w:numId="12">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noTabHangInd/>
    <w:subFontBySize/>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E788E"/>
    <w:rsid w:val="00020B35"/>
    <w:rsid w:val="0004718E"/>
    <w:rsid w:val="0007544F"/>
    <w:rsid w:val="001A503F"/>
    <w:rsid w:val="001C622B"/>
    <w:rsid w:val="001E4833"/>
    <w:rsid w:val="00277EA6"/>
    <w:rsid w:val="002A50E3"/>
    <w:rsid w:val="002A6605"/>
    <w:rsid w:val="002F02BD"/>
    <w:rsid w:val="00300378"/>
    <w:rsid w:val="00311297"/>
    <w:rsid w:val="00353559"/>
    <w:rsid w:val="00375616"/>
    <w:rsid w:val="003B7333"/>
    <w:rsid w:val="003F2354"/>
    <w:rsid w:val="004727FD"/>
    <w:rsid w:val="004801F7"/>
    <w:rsid w:val="005062DD"/>
    <w:rsid w:val="00532D30"/>
    <w:rsid w:val="005404D2"/>
    <w:rsid w:val="00597B91"/>
    <w:rsid w:val="005E788E"/>
    <w:rsid w:val="005F2426"/>
    <w:rsid w:val="00617024"/>
    <w:rsid w:val="0067313A"/>
    <w:rsid w:val="00680271"/>
    <w:rsid w:val="007324BC"/>
    <w:rsid w:val="00734CEC"/>
    <w:rsid w:val="00750429"/>
    <w:rsid w:val="0077433F"/>
    <w:rsid w:val="008B1348"/>
    <w:rsid w:val="00912241"/>
    <w:rsid w:val="00921460"/>
    <w:rsid w:val="009642C1"/>
    <w:rsid w:val="009E0B06"/>
    <w:rsid w:val="00A24DC3"/>
    <w:rsid w:val="00A63BAF"/>
    <w:rsid w:val="00AF5D3D"/>
    <w:rsid w:val="00B40A63"/>
    <w:rsid w:val="00B424A4"/>
    <w:rsid w:val="00B478FC"/>
    <w:rsid w:val="00B8178F"/>
    <w:rsid w:val="00B966DC"/>
    <w:rsid w:val="00C44009"/>
    <w:rsid w:val="00CA0A24"/>
    <w:rsid w:val="00CA1847"/>
    <w:rsid w:val="00CB6144"/>
    <w:rsid w:val="00D106CD"/>
    <w:rsid w:val="00D54308"/>
    <w:rsid w:val="00DC79F0"/>
    <w:rsid w:val="00DF2428"/>
    <w:rsid w:val="00DF306E"/>
    <w:rsid w:val="00E030A1"/>
    <w:rsid w:val="00E130B9"/>
    <w:rsid w:val="00E475BB"/>
    <w:rsid w:val="00EC11E6"/>
    <w:rsid w:val="00F157B1"/>
    <w:rsid w:val="00F46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stroke weight="1pt"/>
      <v:shadow on="t" color="black" offset="3.75pt,2.5pt"/>
      <v:textbox inset="2pt,2pt,2pt,2pt"/>
      <o:colormru v:ext="edit" colors="#eaeaea"/>
    </o:shapedefaults>
    <o:shapelayout v:ext="edit">
      <o:idmap v:ext="edit" data="1"/>
    </o:shapelayout>
  </w:shapeDefaults>
  <w:decimalSymbol w:val="."/>
  <w:listSeparator w:val=","/>
  <w15:chartTrackingRefBased/>
  <w15:docId w15:val="{8744F389-B92D-4A37-9CD8-222A383EC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paragraph" w:styleId="Heading6">
    <w:name w:val="heading 6"/>
    <w:basedOn w:val="Normal"/>
    <w:next w:val="Normal"/>
    <w:qFormat/>
    <w:pPr>
      <w:keepNext/>
      <w:keepLines/>
      <w:spacing w:before="140" w:line="220" w:lineRule="atLeast"/>
      <w:ind w:left="1080"/>
      <w:outlineLvl w:val="5"/>
    </w:pPr>
    <w:rPr>
      <w:i/>
      <w:spacing w:val="-4"/>
      <w:kern w:val="28"/>
      <w:sz w:val="22"/>
    </w:rPr>
  </w:style>
  <w:style w:type="paragraph" w:styleId="Heading7">
    <w:name w:val="heading 7"/>
    <w:basedOn w:val="Normal"/>
    <w:next w:val="Normal"/>
    <w:qFormat/>
    <w:pPr>
      <w:keepNext/>
      <w:outlineLvl w:val="6"/>
    </w:pPr>
    <w:rPr>
      <w:rFonts w:ascii="Courier New" w:hAnsi="Courier New"/>
      <w:b/>
      <w:sz w:val="18"/>
    </w:rPr>
  </w:style>
  <w:style w:type="paragraph" w:styleId="Heading8">
    <w:name w:val="heading 8"/>
    <w:basedOn w:val="Normal"/>
    <w:next w:val="Normal"/>
    <w:qFormat/>
    <w:pPr>
      <w:keepNext/>
      <w:jc w:val="center"/>
      <w:outlineLvl w:val="7"/>
    </w:pPr>
    <w:rPr>
      <w:rFonts w:ascii="Courier New" w:hAnsi="Courier New"/>
      <w:b/>
      <w:sz w:val="18"/>
    </w:rPr>
  </w:style>
  <w:style w:type="paragraph" w:styleId="Heading9">
    <w:name w:val="heading 9"/>
    <w:basedOn w:val="Normal"/>
    <w:next w:val="Normal"/>
    <w:qFormat/>
    <w:pPr>
      <w:keepNext/>
      <w:outlineLvl w:val="8"/>
    </w:pPr>
    <w:rPr>
      <w:rFonts w:ascii="Courier New" w:hAnsi="Courier New"/>
      <w:b/>
      <w:sz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1"/>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 w:type="paragraph" w:styleId="ListParagraph">
    <w:name w:val="List Paragraph"/>
    <w:basedOn w:val="Normal"/>
    <w:uiPriority w:val="34"/>
    <w:qFormat/>
    <w:rsid w:val="00277EA6"/>
    <w:pPr>
      <w:spacing w:after="160" w:line="259" w:lineRule="auto"/>
      <w:ind w:left="720"/>
      <w:contextualSpacing/>
      <w:jc w:val="left"/>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447</Words>
  <Characters>2553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ACCOUNTS RECEIVABLE</vt:lpstr>
    </vt:vector>
  </TitlesOfParts>
  <Company>HBS SYSTEMS</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ACCOUNTS RECEIVABLE</dc:title>
  <dc:subject/>
  <dc:creator>scott</dc:creator>
  <cp:keywords/>
  <cp:lastModifiedBy>app</cp:lastModifiedBy>
  <cp:revision>2</cp:revision>
  <cp:lastPrinted>2020-12-09T21:00:00Z</cp:lastPrinted>
  <dcterms:created xsi:type="dcterms:W3CDTF">2026-01-17T12:37:00Z</dcterms:created>
  <dcterms:modified xsi:type="dcterms:W3CDTF">2026-01-17T12:37:00Z</dcterms:modified>
</cp:coreProperties>
</file>