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10A0" w:rsidRPr="00882821" w:rsidRDefault="00C410A0" w:rsidP="00C410A0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36"/>
          <w:u w:val="single"/>
        </w:rPr>
      </w:pPr>
      <w:r w:rsidRPr="00882821">
        <w:rPr>
          <w:rFonts w:ascii="Calibri" w:hAnsi="Calibri" w:cs="Calibri"/>
          <w:noProof/>
          <w:sz w:val="36"/>
          <w:szCs w:val="36"/>
          <w:u w:val="single"/>
        </w:rPr>
        <w:t>Environmental Charge Maintenance (ECM)</w:t>
      </w:r>
    </w:p>
    <w:p w:rsidR="00C410A0" w:rsidRPr="00882821" w:rsidRDefault="00C410A0" w:rsidP="00C410A0">
      <w:pPr>
        <w:pStyle w:val="BodyText"/>
        <w:contextualSpacing/>
        <w:jc w:val="left"/>
        <w:rPr>
          <w:rFonts w:ascii="Calibri" w:hAnsi="Calibri" w:cs="Calibri"/>
          <w:noProof/>
          <w:sz w:val="24"/>
        </w:rPr>
      </w:pPr>
    </w:p>
    <w:p w:rsidR="000341B8" w:rsidRPr="00882821" w:rsidRDefault="00855CB6" w:rsidP="00C410A0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199.5pt;visibility:visible">
            <v:imagedata r:id="rId7" o:title=""/>
          </v:shape>
        </w:pict>
      </w:r>
    </w:p>
    <w:p w:rsidR="00C410A0" w:rsidRPr="00882821" w:rsidRDefault="00C410A0" w:rsidP="00C410A0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C410A0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sz w:val="24"/>
        </w:rPr>
        <w:t>Environmental Charge Maintenance (ECM) sets up environmental fees</w:t>
      </w:r>
      <w:r w:rsidR="007702A0" w:rsidRPr="00882821">
        <w:rPr>
          <w:rFonts w:ascii="Calibri" w:hAnsi="Calibri" w:cs="Calibri"/>
          <w:sz w:val="24"/>
        </w:rPr>
        <w:t xml:space="preserve"> that can be attached to a part</w:t>
      </w:r>
      <w:r w:rsidRPr="00882821">
        <w:rPr>
          <w:rFonts w:ascii="Calibri" w:hAnsi="Calibri" w:cs="Calibri"/>
          <w:sz w:val="24"/>
        </w:rPr>
        <w:t>. Then, when you use POS Invoicing</w:t>
      </w:r>
      <w:r w:rsidR="00855CB6" w:rsidRPr="00882821">
        <w:rPr>
          <w:rFonts w:ascii="Calibri" w:hAnsi="Calibri" w:cs="Calibri"/>
          <w:sz w:val="24"/>
        </w:rPr>
        <w:t xml:space="preserve"> (POS)</w:t>
      </w:r>
      <w:r w:rsidRPr="00882821">
        <w:rPr>
          <w:rFonts w:ascii="Calibri" w:hAnsi="Calibri" w:cs="Calibri"/>
          <w:sz w:val="24"/>
        </w:rPr>
        <w:t xml:space="preserve"> and </w:t>
      </w:r>
      <w:r w:rsidR="00855CB6" w:rsidRPr="00882821">
        <w:rPr>
          <w:rFonts w:ascii="Calibri" w:hAnsi="Calibri" w:cs="Calibri"/>
          <w:sz w:val="24"/>
        </w:rPr>
        <w:t>Repair Order Maintenance (</w:t>
      </w:r>
      <w:r w:rsidR="007702A0" w:rsidRPr="00882821">
        <w:rPr>
          <w:rFonts w:ascii="Calibri" w:hAnsi="Calibri" w:cs="Calibri"/>
          <w:sz w:val="24"/>
        </w:rPr>
        <w:t>ROM</w:t>
      </w:r>
      <w:r w:rsidR="00855CB6" w:rsidRPr="00882821">
        <w:rPr>
          <w:rFonts w:ascii="Calibri" w:hAnsi="Calibri" w:cs="Calibri"/>
          <w:sz w:val="24"/>
        </w:rPr>
        <w:t>)</w:t>
      </w:r>
      <w:r w:rsidRPr="00882821">
        <w:rPr>
          <w:rFonts w:ascii="Calibri" w:hAnsi="Calibri" w:cs="Calibri"/>
          <w:sz w:val="24"/>
        </w:rPr>
        <w:t>, these fees automatically display when you add the part.  Since requirements are different from state to state, country to country</w:t>
      </w:r>
      <w:r w:rsidR="00D462B6" w:rsidRPr="00882821">
        <w:rPr>
          <w:rFonts w:ascii="Calibri" w:hAnsi="Calibri" w:cs="Calibri"/>
          <w:sz w:val="24"/>
        </w:rPr>
        <w:t>,</w:t>
      </w:r>
      <w:r w:rsidRPr="00882821">
        <w:rPr>
          <w:rFonts w:ascii="Calibri" w:hAnsi="Calibri" w:cs="Calibri"/>
          <w:sz w:val="24"/>
        </w:rPr>
        <w:t xml:space="preserve"> and so forth, this program is quite flexible to meet these various regulations. </w:t>
      </w:r>
    </w:p>
    <w:p w:rsidR="00C410A0" w:rsidRPr="00882821" w:rsidRDefault="00C410A0" w:rsidP="00C410A0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410A0" w:rsidRPr="00C410A0" w:rsidRDefault="00C410A0" w:rsidP="00C410A0">
      <w:pPr>
        <w:pStyle w:val="Body"/>
        <w:contextualSpacing/>
        <w:jc w:val="left"/>
        <w:rPr>
          <w:rFonts w:ascii="Calibri" w:hAnsi="Calibri" w:cs="Calibri"/>
          <w:sz w:val="24"/>
        </w:rPr>
      </w:pPr>
      <w:r w:rsidRPr="00C410A0">
        <w:rPr>
          <w:rFonts w:ascii="Calibri" w:hAnsi="Calibri" w:cs="Calibri"/>
          <w:b/>
          <w:bCs/>
          <w:sz w:val="24"/>
        </w:rPr>
        <w:t>To access this program</w:t>
      </w:r>
      <w:r w:rsidRPr="00C410A0">
        <w:rPr>
          <w:rFonts w:ascii="Calibri" w:hAnsi="Calibri" w:cs="Calibri"/>
          <w:sz w:val="24"/>
        </w:rPr>
        <w:t>, you can either:</w:t>
      </w:r>
    </w:p>
    <w:p w:rsidR="00C410A0" w:rsidRPr="00C410A0" w:rsidRDefault="00C410A0" w:rsidP="00C410A0">
      <w:pPr>
        <w:pStyle w:val="Body"/>
        <w:contextualSpacing/>
        <w:jc w:val="left"/>
        <w:rPr>
          <w:rFonts w:ascii="Calibri" w:hAnsi="Calibri" w:cs="Calibri"/>
          <w:sz w:val="24"/>
        </w:rPr>
      </w:pPr>
    </w:p>
    <w:p w:rsidR="00C410A0" w:rsidRPr="00C410A0" w:rsidRDefault="00C410A0" w:rsidP="00C410A0">
      <w:pPr>
        <w:pStyle w:val="Body"/>
        <w:numPr>
          <w:ilvl w:val="0"/>
          <w:numId w:val="13"/>
        </w:numPr>
        <w:contextualSpacing/>
        <w:jc w:val="left"/>
        <w:rPr>
          <w:rFonts w:ascii="Calibri" w:hAnsi="Calibri" w:cs="Calibri"/>
          <w:sz w:val="24"/>
        </w:rPr>
      </w:pPr>
      <w:r w:rsidRPr="00C410A0">
        <w:rPr>
          <w:rFonts w:ascii="Calibri" w:hAnsi="Calibri" w:cs="Calibri"/>
          <w:sz w:val="24"/>
        </w:rPr>
        <w:t>Select “System Maintenance” from the menu.  Choose the “Company File” submenu and</w:t>
      </w:r>
      <w:r>
        <w:rPr>
          <w:rFonts w:ascii="Calibri" w:hAnsi="Calibri" w:cs="Calibri"/>
          <w:sz w:val="24"/>
        </w:rPr>
        <w:t xml:space="preserve"> </w:t>
      </w:r>
      <w:r w:rsidRPr="00C410A0">
        <w:rPr>
          <w:rFonts w:ascii="Calibri" w:hAnsi="Calibri" w:cs="Calibri"/>
          <w:sz w:val="24"/>
        </w:rPr>
        <w:t>click “Environmental Charge Maintenance.”</w:t>
      </w:r>
    </w:p>
    <w:p w:rsidR="00C410A0" w:rsidRPr="00882821" w:rsidRDefault="00C410A0" w:rsidP="00C410A0">
      <w:pPr>
        <w:pStyle w:val="Body"/>
        <w:numPr>
          <w:ilvl w:val="0"/>
          <w:numId w:val="13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C410A0">
        <w:rPr>
          <w:rFonts w:ascii="Calibri" w:hAnsi="Calibri" w:cs="Calibri"/>
          <w:sz w:val="24"/>
        </w:rPr>
        <w:t>Type “ECM” in the Shortcuts Bar.</w:t>
      </w:r>
    </w:p>
    <w:p w:rsidR="00C410A0" w:rsidRPr="00882821" w:rsidRDefault="00C410A0" w:rsidP="00C410A0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C410A0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sz w:val="24"/>
        </w:rPr>
        <w:t xml:space="preserve">If the regulations in your area require environmental fees or disposal fees on certain products, use </w:t>
      </w:r>
      <w:r w:rsidR="007702A0" w:rsidRPr="00882821">
        <w:rPr>
          <w:rFonts w:ascii="Calibri" w:hAnsi="Calibri" w:cs="Calibri"/>
          <w:sz w:val="24"/>
        </w:rPr>
        <w:t>ECM</w:t>
      </w:r>
      <w:r w:rsidRPr="00882821">
        <w:rPr>
          <w:rFonts w:ascii="Calibri" w:hAnsi="Calibri" w:cs="Calibri"/>
          <w:sz w:val="24"/>
        </w:rPr>
        <w:t xml:space="preserve"> to create these charges. Once created, these environmental or disposal charges may be attached to the </w:t>
      </w:r>
      <w:r w:rsidR="00855CB6" w:rsidRPr="00882821">
        <w:rPr>
          <w:rFonts w:ascii="Calibri" w:hAnsi="Calibri" w:cs="Calibri"/>
          <w:sz w:val="24"/>
        </w:rPr>
        <w:t>P</w:t>
      </w:r>
      <w:r w:rsidRPr="00882821">
        <w:rPr>
          <w:rFonts w:ascii="Calibri" w:hAnsi="Calibri" w:cs="Calibri"/>
          <w:sz w:val="24"/>
        </w:rPr>
        <w:t xml:space="preserve">art </w:t>
      </w:r>
      <w:r w:rsidR="00855CB6" w:rsidRPr="00882821">
        <w:rPr>
          <w:rFonts w:ascii="Calibri" w:hAnsi="Calibri" w:cs="Calibri"/>
          <w:sz w:val="24"/>
        </w:rPr>
        <w:t>M</w:t>
      </w:r>
      <w:r w:rsidRPr="00882821">
        <w:rPr>
          <w:rFonts w:ascii="Calibri" w:hAnsi="Calibri" w:cs="Calibri"/>
          <w:sz w:val="24"/>
        </w:rPr>
        <w:t>aster record</w:t>
      </w:r>
      <w:r w:rsidR="00301B5E" w:rsidRPr="00882821">
        <w:rPr>
          <w:rFonts w:ascii="Calibri" w:hAnsi="Calibri" w:cs="Calibri"/>
          <w:sz w:val="24"/>
        </w:rPr>
        <w:t>,</w:t>
      </w:r>
      <w:r w:rsidRPr="00882821">
        <w:rPr>
          <w:rFonts w:ascii="Calibri" w:hAnsi="Calibri" w:cs="Calibri"/>
          <w:sz w:val="24"/>
        </w:rPr>
        <w:t xml:space="preserve"> so when the</w:t>
      </w:r>
      <w:r w:rsidR="00301B5E" w:rsidRPr="00882821">
        <w:rPr>
          <w:rFonts w:ascii="Calibri" w:hAnsi="Calibri" w:cs="Calibri"/>
          <w:sz w:val="24"/>
        </w:rPr>
        <w:t xml:space="preserve"> product is </w:t>
      </w:r>
      <w:r w:rsidR="00C410A0" w:rsidRPr="00882821">
        <w:rPr>
          <w:rFonts w:ascii="Calibri" w:hAnsi="Calibri" w:cs="Calibri"/>
          <w:sz w:val="24"/>
        </w:rPr>
        <w:t>sold,</w:t>
      </w:r>
      <w:r w:rsidRPr="00882821">
        <w:rPr>
          <w:rFonts w:ascii="Calibri" w:hAnsi="Calibri" w:cs="Calibri"/>
          <w:sz w:val="24"/>
        </w:rPr>
        <w:t xml:space="preserve"> the fee is automatically attached to the invoice (similar to a core charge).</w:t>
      </w:r>
    </w:p>
    <w:p w:rsidR="007702A0" w:rsidRPr="00882821" w:rsidRDefault="007702A0" w:rsidP="00C410A0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0341B8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882821">
        <w:rPr>
          <w:rFonts w:ascii="Calibri" w:hAnsi="Calibri" w:cs="Calibri"/>
          <w:sz w:val="24"/>
          <w:u w:val="single"/>
        </w:rPr>
        <w:t>Field Definitions</w:t>
      </w:r>
      <w:r w:rsidR="00C410A0" w:rsidRPr="00882821">
        <w:rPr>
          <w:rFonts w:ascii="Calibri" w:hAnsi="Calibri" w:cs="Calibri"/>
          <w:sz w:val="24"/>
          <w:u w:val="single"/>
        </w:rPr>
        <w:t>: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  <w:u w:val="single"/>
        </w:rPr>
        <w:t>Environmental Code</w:t>
      </w:r>
      <w:r w:rsidR="00C410A0" w:rsidRPr="00882821">
        <w:rPr>
          <w:rFonts w:ascii="Calibri" w:hAnsi="Calibri" w:cs="Calibri"/>
          <w:b w:val="0"/>
          <w:bCs/>
          <w:sz w:val="24"/>
          <w:u w:val="single"/>
        </w:rPr>
        <w:t>:</w:t>
      </w:r>
      <w:r w:rsidR="00C410A0" w:rsidRPr="00882821">
        <w:rPr>
          <w:rFonts w:ascii="Calibri" w:hAnsi="Calibri" w:cs="Calibri"/>
          <w:b w:val="0"/>
          <w:bCs/>
          <w:sz w:val="24"/>
        </w:rPr>
        <w:t xml:space="preserve"> </w:t>
      </w:r>
      <w:r w:rsidRPr="00882821">
        <w:rPr>
          <w:rFonts w:ascii="Calibri" w:hAnsi="Calibri" w:cs="Calibri"/>
          <w:b w:val="0"/>
          <w:bCs/>
          <w:sz w:val="24"/>
        </w:rPr>
        <w:t>This five</w:t>
      </w:r>
      <w:r w:rsidR="0085498B" w:rsidRPr="00882821">
        <w:rPr>
          <w:rFonts w:ascii="Calibri" w:hAnsi="Calibri" w:cs="Calibri"/>
          <w:b w:val="0"/>
          <w:bCs/>
          <w:sz w:val="24"/>
        </w:rPr>
        <w:t>-</w:t>
      </w:r>
      <w:r w:rsidR="007702A0" w:rsidRPr="00882821">
        <w:rPr>
          <w:rFonts w:ascii="Calibri" w:hAnsi="Calibri" w:cs="Calibri"/>
          <w:b w:val="0"/>
          <w:bCs/>
          <w:sz w:val="24"/>
        </w:rPr>
        <w:t>character</w:t>
      </w:r>
      <w:r w:rsidRPr="00882821">
        <w:rPr>
          <w:rFonts w:ascii="Calibri" w:hAnsi="Calibri" w:cs="Calibri"/>
          <w:b w:val="0"/>
          <w:bCs/>
          <w:sz w:val="24"/>
        </w:rPr>
        <w:t xml:space="preserve"> code identifies the particular environmental fee. Examples of codes may be OIL, BAT (battery), FREON, etc.  You may also just number your environmental charges (i.e., 1, 01, A01</w:t>
      </w:r>
      <w:r w:rsidR="007702A0" w:rsidRPr="00882821">
        <w:rPr>
          <w:rFonts w:ascii="Calibri" w:hAnsi="Calibri" w:cs="Calibri"/>
          <w:b w:val="0"/>
          <w:bCs/>
          <w:sz w:val="24"/>
        </w:rPr>
        <w:t xml:space="preserve">, </w:t>
      </w:r>
      <w:r w:rsidRPr="00882821">
        <w:rPr>
          <w:rFonts w:ascii="Calibri" w:hAnsi="Calibri" w:cs="Calibri"/>
          <w:b w:val="0"/>
          <w:bCs/>
          <w:sz w:val="24"/>
        </w:rPr>
        <w:t xml:space="preserve">etc.).  </w:t>
      </w:r>
      <w:r w:rsidR="00855CB6" w:rsidRPr="00882821">
        <w:rPr>
          <w:rFonts w:ascii="Calibri" w:hAnsi="Calibri" w:cs="Calibri"/>
          <w:b w:val="0"/>
          <w:bCs/>
          <w:sz w:val="24"/>
        </w:rPr>
        <w:t>Either select an existing code from the dropdown to edit it, or type in a new code to start creating a new record.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  <w:u w:val="single"/>
        </w:rPr>
        <w:t>Description</w:t>
      </w:r>
      <w:r w:rsidR="00C410A0" w:rsidRPr="00882821">
        <w:rPr>
          <w:rFonts w:ascii="Calibri" w:hAnsi="Calibri" w:cs="Calibri"/>
          <w:b w:val="0"/>
          <w:bCs/>
          <w:sz w:val="24"/>
          <w:u w:val="single"/>
        </w:rPr>
        <w:t>:</w:t>
      </w:r>
      <w:r w:rsidR="00C410A0" w:rsidRPr="00882821">
        <w:rPr>
          <w:rFonts w:ascii="Calibri" w:hAnsi="Calibri" w:cs="Calibri"/>
          <w:b w:val="0"/>
          <w:bCs/>
          <w:sz w:val="24"/>
        </w:rPr>
        <w:t xml:space="preserve"> </w:t>
      </w:r>
      <w:r w:rsidR="007702A0" w:rsidRPr="00882821">
        <w:rPr>
          <w:rFonts w:ascii="Calibri" w:hAnsi="Calibri" w:cs="Calibri"/>
          <w:b w:val="0"/>
          <w:bCs/>
          <w:sz w:val="24"/>
        </w:rPr>
        <w:t>This</w:t>
      </w:r>
      <w:r w:rsidRPr="00882821">
        <w:rPr>
          <w:rFonts w:ascii="Calibri" w:hAnsi="Calibri" w:cs="Calibri"/>
          <w:b w:val="0"/>
          <w:bCs/>
          <w:sz w:val="24"/>
        </w:rPr>
        <w:t xml:space="preserve"> field </w:t>
      </w:r>
      <w:r w:rsidR="00855CB6" w:rsidRPr="00882821">
        <w:rPr>
          <w:rFonts w:ascii="Calibri" w:hAnsi="Calibri" w:cs="Calibri"/>
          <w:b w:val="0"/>
          <w:bCs/>
          <w:sz w:val="24"/>
        </w:rPr>
        <w:t>holds</w:t>
      </w:r>
      <w:r w:rsidRPr="00882821">
        <w:rPr>
          <w:rFonts w:ascii="Calibri" w:hAnsi="Calibri" w:cs="Calibri"/>
          <w:b w:val="0"/>
          <w:bCs/>
          <w:sz w:val="24"/>
        </w:rPr>
        <w:t xml:space="preserve"> a brief definition of this environmental charge. This description displays on the picking ticket and prints on the invoice.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  <w:u w:val="single"/>
        </w:rPr>
        <w:lastRenderedPageBreak/>
        <w:t>GL Account Number</w:t>
      </w:r>
      <w:r w:rsidR="00C410A0" w:rsidRPr="00882821">
        <w:rPr>
          <w:rFonts w:ascii="Calibri" w:hAnsi="Calibri" w:cs="Calibri"/>
          <w:b w:val="0"/>
          <w:bCs/>
          <w:sz w:val="24"/>
          <w:u w:val="single"/>
        </w:rPr>
        <w:t>:</w:t>
      </w:r>
      <w:r w:rsidR="00C410A0" w:rsidRPr="00882821">
        <w:rPr>
          <w:rFonts w:ascii="Calibri" w:hAnsi="Calibri" w:cs="Calibri"/>
          <w:b w:val="0"/>
          <w:bCs/>
          <w:sz w:val="24"/>
        </w:rPr>
        <w:t xml:space="preserve"> </w:t>
      </w:r>
      <w:r w:rsidRPr="00882821">
        <w:rPr>
          <w:rFonts w:ascii="Calibri" w:hAnsi="Calibri" w:cs="Calibri"/>
          <w:b w:val="0"/>
          <w:bCs/>
          <w:sz w:val="24"/>
        </w:rPr>
        <w:t>Enter the General Ledger account number where the environmental charges will be collected</w:t>
      </w:r>
      <w:r w:rsidR="00855CB6" w:rsidRPr="00882821">
        <w:rPr>
          <w:rFonts w:ascii="Calibri" w:hAnsi="Calibri" w:cs="Calibri"/>
          <w:b w:val="0"/>
          <w:bCs/>
          <w:sz w:val="24"/>
        </w:rPr>
        <w:t>, or look it up using the Search button</w:t>
      </w:r>
      <w:r w:rsidRPr="00882821">
        <w:rPr>
          <w:rFonts w:ascii="Calibri" w:hAnsi="Calibri" w:cs="Calibri"/>
          <w:b w:val="0"/>
          <w:bCs/>
          <w:sz w:val="24"/>
        </w:rPr>
        <w:t xml:space="preserve">.  Usually, this is either a liability account (an account number that begins with </w:t>
      </w:r>
      <w:r w:rsidRPr="00882821">
        <w:rPr>
          <w:rFonts w:ascii="Calibri" w:hAnsi="Calibri" w:cs="Calibri"/>
          <w:sz w:val="24"/>
        </w:rPr>
        <w:t>2</w:t>
      </w:r>
      <w:r w:rsidRPr="00882821">
        <w:rPr>
          <w:rFonts w:ascii="Calibri" w:hAnsi="Calibri" w:cs="Calibri"/>
          <w:b w:val="0"/>
          <w:bCs/>
          <w:sz w:val="24"/>
        </w:rPr>
        <w:t>)</w:t>
      </w:r>
      <w:r w:rsidR="007702A0" w:rsidRPr="00882821">
        <w:rPr>
          <w:rFonts w:ascii="Calibri" w:hAnsi="Calibri" w:cs="Calibri"/>
          <w:b w:val="0"/>
          <w:bCs/>
          <w:sz w:val="24"/>
        </w:rPr>
        <w:t>,</w:t>
      </w:r>
      <w:r w:rsidRPr="00882821">
        <w:rPr>
          <w:rFonts w:ascii="Calibri" w:hAnsi="Calibri" w:cs="Calibri"/>
          <w:b w:val="0"/>
          <w:bCs/>
          <w:sz w:val="24"/>
        </w:rPr>
        <w:t xml:space="preserve"> other income account (an account number that begins with a </w:t>
      </w:r>
      <w:r w:rsidRPr="00882821">
        <w:rPr>
          <w:rFonts w:ascii="Calibri" w:hAnsi="Calibri" w:cs="Calibri"/>
          <w:sz w:val="24"/>
        </w:rPr>
        <w:t>58</w:t>
      </w:r>
      <w:r w:rsidRPr="00882821">
        <w:rPr>
          <w:rFonts w:ascii="Calibri" w:hAnsi="Calibri" w:cs="Calibri"/>
          <w:b w:val="0"/>
          <w:bCs/>
          <w:sz w:val="24"/>
        </w:rPr>
        <w:t xml:space="preserve"> or </w:t>
      </w:r>
      <w:r w:rsidRPr="00882821">
        <w:rPr>
          <w:rFonts w:ascii="Calibri" w:hAnsi="Calibri" w:cs="Calibri"/>
          <w:sz w:val="24"/>
        </w:rPr>
        <w:t>59</w:t>
      </w:r>
      <w:r w:rsidR="007702A0" w:rsidRPr="00882821">
        <w:rPr>
          <w:rFonts w:ascii="Calibri" w:hAnsi="Calibri" w:cs="Calibri"/>
          <w:b w:val="0"/>
          <w:bCs/>
          <w:sz w:val="24"/>
        </w:rPr>
        <w:t>)</w:t>
      </w:r>
      <w:r w:rsidR="00D462B6" w:rsidRPr="00882821">
        <w:rPr>
          <w:rFonts w:ascii="Calibri" w:hAnsi="Calibri" w:cs="Calibri"/>
          <w:b w:val="0"/>
          <w:bCs/>
          <w:sz w:val="24"/>
        </w:rPr>
        <w:t>,</w:t>
      </w:r>
      <w:r w:rsidR="007702A0" w:rsidRPr="00882821">
        <w:rPr>
          <w:rFonts w:ascii="Calibri" w:hAnsi="Calibri" w:cs="Calibri"/>
          <w:b w:val="0"/>
          <w:bCs/>
          <w:sz w:val="24"/>
        </w:rPr>
        <w:t xml:space="preserve"> or an expense account </w:t>
      </w:r>
      <w:r w:rsidRPr="00882821">
        <w:rPr>
          <w:rFonts w:ascii="Calibri" w:hAnsi="Calibri" w:cs="Calibri"/>
          <w:b w:val="0"/>
          <w:bCs/>
          <w:sz w:val="24"/>
        </w:rPr>
        <w:t xml:space="preserve">(an account which begins with </w:t>
      </w:r>
      <w:r w:rsidRPr="00882821">
        <w:rPr>
          <w:rFonts w:ascii="Calibri" w:hAnsi="Calibri" w:cs="Calibri"/>
          <w:sz w:val="24"/>
        </w:rPr>
        <w:t>0</w:t>
      </w:r>
      <w:r w:rsidRPr="00882821">
        <w:rPr>
          <w:rFonts w:ascii="Calibri" w:hAnsi="Calibri" w:cs="Calibri"/>
          <w:b w:val="0"/>
          <w:bCs/>
          <w:sz w:val="24"/>
        </w:rPr>
        <w:t>)</w:t>
      </w:r>
      <w:r w:rsidR="00C410A0" w:rsidRPr="00882821">
        <w:rPr>
          <w:rFonts w:ascii="Calibri" w:hAnsi="Calibri" w:cs="Calibri"/>
          <w:b w:val="0"/>
          <w:bCs/>
          <w:sz w:val="24"/>
        </w:rPr>
        <w:t>.</w:t>
      </w:r>
      <w:r w:rsidRPr="00882821">
        <w:rPr>
          <w:rFonts w:ascii="Calibri" w:hAnsi="Calibri" w:cs="Calibri"/>
          <w:b w:val="0"/>
          <w:bCs/>
          <w:sz w:val="24"/>
        </w:rPr>
        <w:t xml:space="preserve">  When the invoicing programs charge this environment fee, the amount is posted to the account set up here.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  <w:u w:val="single"/>
        </w:rPr>
        <w:t>Flat Amount or Percent</w:t>
      </w:r>
      <w:r w:rsidR="00C410A0" w:rsidRPr="00882821">
        <w:rPr>
          <w:rFonts w:ascii="Calibri" w:hAnsi="Calibri" w:cs="Calibri"/>
          <w:b w:val="0"/>
          <w:bCs/>
          <w:sz w:val="24"/>
          <w:u w:val="single"/>
        </w:rPr>
        <w:t>:</w:t>
      </w:r>
      <w:r w:rsidR="00C410A0" w:rsidRPr="00882821">
        <w:rPr>
          <w:rFonts w:ascii="Calibri" w:hAnsi="Calibri" w:cs="Calibri"/>
          <w:b w:val="0"/>
          <w:bCs/>
          <w:sz w:val="24"/>
        </w:rPr>
        <w:t xml:space="preserve"> </w:t>
      </w:r>
      <w:r w:rsidRPr="00882821">
        <w:rPr>
          <w:rFonts w:ascii="Calibri" w:hAnsi="Calibri" w:cs="Calibri"/>
          <w:b w:val="0"/>
          <w:bCs/>
          <w:sz w:val="24"/>
        </w:rPr>
        <w:t xml:space="preserve">Select </w:t>
      </w:r>
      <w:r w:rsidRPr="00882821">
        <w:rPr>
          <w:rFonts w:ascii="Calibri" w:hAnsi="Calibri" w:cs="Calibri"/>
          <w:sz w:val="24"/>
        </w:rPr>
        <w:t>Flat Rat</w:t>
      </w:r>
      <w:r w:rsidR="00855CB6" w:rsidRPr="00882821">
        <w:rPr>
          <w:rFonts w:ascii="Calibri" w:hAnsi="Calibri" w:cs="Calibri"/>
          <w:sz w:val="24"/>
        </w:rPr>
        <w:t>e Amount</w:t>
      </w:r>
      <w:r w:rsidRPr="00882821">
        <w:rPr>
          <w:rFonts w:ascii="Calibri" w:hAnsi="Calibri" w:cs="Calibri"/>
          <w:b w:val="0"/>
          <w:bCs/>
          <w:sz w:val="24"/>
        </w:rPr>
        <w:t xml:space="preserve"> if the charge is a set dollar amount</w:t>
      </w:r>
      <w:r w:rsidR="00D462B6" w:rsidRPr="00882821">
        <w:rPr>
          <w:rFonts w:ascii="Calibri" w:hAnsi="Calibri" w:cs="Calibri"/>
          <w:b w:val="0"/>
          <w:bCs/>
          <w:sz w:val="24"/>
        </w:rPr>
        <w:t>. S</w:t>
      </w:r>
      <w:r w:rsidRPr="00882821">
        <w:rPr>
          <w:rFonts w:ascii="Calibri" w:hAnsi="Calibri" w:cs="Calibri"/>
          <w:b w:val="0"/>
          <w:bCs/>
          <w:sz w:val="24"/>
        </w:rPr>
        <w:t xml:space="preserve">elect </w:t>
      </w:r>
      <w:r w:rsidRPr="00882821">
        <w:rPr>
          <w:rFonts w:ascii="Calibri" w:hAnsi="Calibri" w:cs="Calibri"/>
          <w:sz w:val="24"/>
        </w:rPr>
        <w:t>Percent</w:t>
      </w:r>
      <w:r w:rsidRPr="00882821">
        <w:rPr>
          <w:rFonts w:ascii="Calibri" w:hAnsi="Calibri" w:cs="Calibri"/>
          <w:b w:val="0"/>
          <w:bCs/>
          <w:sz w:val="24"/>
        </w:rPr>
        <w:t xml:space="preserve"> if the charge is going to be a calculated amount from the item's total sales amount.</w:t>
      </w:r>
      <w:r w:rsidR="00855CB6" w:rsidRPr="00882821">
        <w:rPr>
          <w:rFonts w:ascii="Calibri" w:hAnsi="Calibri" w:cs="Calibri"/>
          <w:b w:val="0"/>
          <w:bCs/>
          <w:sz w:val="24"/>
        </w:rPr>
        <w:t xml:space="preserve"> The field defaults to </w:t>
      </w:r>
      <w:r w:rsidR="00855CB6" w:rsidRPr="00882821">
        <w:rPr>
          <w:rFonts w:ascii="Calibri" w:hAnsi="Calibri" w:cs="Calibri"/>
          <w:sz w:val="24"/>
        </w:rPr>
        <w:t>Flat Rate Amount</w:t>
      </w:r>
      <w:r w:rsidR="00855CB6" w:rsidRPr="00882821">
        <w:rPr>
          <w:rFonts w:ascii="Calibri" w:hAnsi="Calibri" w:cs="Calibri"/>
          <w:b w:val="0"/>
          <w:bCs/>
          <w:sz w:val="24"/>
        </w:rPr>
        <w:t>.</w:t>
      </w: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b/>
          <w:bCs/>
          <w:sz w:val="24"/>
        </w:rPr>
      </w:pPr>
      <w:r w:rsidRPr="00882821">
        <w:rPr>
          <w:rFonts w:ascii="Calibri" w:hAnsi="Calibri" w:cs="Calibri"/>
          <w:b/>
          <w:bCs/>
          <w:sz w:val="24"/>
        </w:rPr>
        <w:t>Amount</w:t>
      </w:r>
      <w:r w:rsidR="00C410A0" w:rsidRPr="00882821">
        <w:rPr>
          <w:rFonts w:ascii="Calibri" w:hAnsi="Calibri" w:cs="Calibri"/>
          <w:b/>
          <w:bCs/>
          <w:sz w:val="24"/>
        </w:rPr>
        <w:t xml:space="preserve">: </w:t>
      </w:r>
      <w:r w:rsidRPr="00882821">
        <w:rPr>
          <w:rFonts w:ascii="Calibri" w:hAnsi="Calibri" w:cs="Calibri"/>
          <w:sz w:val="24"/>
        </w:rPr>
        <w:t xml:space="preserve">If you choose </w:t>
      </w:r>
      <w:r w:rsidRPr="00882821">
        <w:rPr>
          <w:rFonts w:ascii="Calibri" w:hAnsi="Calibri" w:cs="Calibri"/>
          <w:b/>
          <w:bCs/>
          <w:sz w:val="24"/>
        </w:rPr>
        <w:t>Flat Rate Amount</w:t>
      </w:r>
      <w:r w:rsidRPr="00882821">
        <w:rPr>
          <w:rFonts w:ascii="Calibri" w:hAnsi="Calibri" w:cs="Calibri"/>
          <w:sz w:val="24"/>
        </w:rPr>
        <w:t>, enter the amount value here.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855CB6" w:rsidRPr="00882821" w:rsidRDefault="00855CB6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noProof/>
          <w:sz w:val="24"/>
        </w:rPr>
      </w:pPr>
      <w:r w:rsidRPr="00882821">
        <w:rPr>
          <w:rFonts w:ascii="Calibri" w:hAnsi="Calibri" w:cs="Calibri"/>
          <w:b w:val="0"/>
          <w:bCs/>
          <w:noProof/>
          <w:sz w:val="24"/>
        </w:rPr>
        <w:pict>
          <v:shape id="_x0000_i1026" type="#_x0000_t75" style="width:192pt;height:125.25pt;visibility:visible">
            <v:imagedata r:id="rId8" o:title=""/>
          </v:shape>
        </w:pic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410A0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882821">
        <w:rPr>
          <w:rFonts w:ascii="Calibri" w:hAnsi="Calibri" w:cs="Calibri"/>
          <w:sz w:val="24"/>
        </w:rPr>
        <w:t>Percentage Based On</w:t>
      </w:r>
      <w:r w:rsidR="00C410A0" w:rsidRPr="00882821">
        <w:rPr>
          <w:rFonts w:ascii="Calibri" w:hAnsi="Calibri" w:cs="Calibri"/>
          <w:sz w:val="24"/>
        </w:rPr>
        <w:t xml:space="preserve">: </w:t>
      </w:r>
      <w:r w:rsidR="00855CB6" w:rsidRPr="00882821">
        <w:rPr>
          <w:rFonts w:ascii="Calibri" w:hAnsi="Calibri" w:cs="Calibri"/>
          <w:b w:val="0"/>
          <w:sz w:val="24"/>
        </w:rPr>
        <w:t xml:space="preserve">This field appears if you select </w:t>
      </w:r>
      <w:r w:rsidR="00855CB6" w:rsidRPr="00882821">
        <w:rPr>
          <w:rFonts w:ascii="Calibri" w:hAnsi="Calibri" w:cs="Calibri"/>
          <w:bCs/>
          <w:sz w:val="24"/>
        </w:rPr>
        <w:t>Percent</w:t>
      </w:r>
      <w:r w:rsidR="00855CB6" w:rsidRPr="00882821">
        <w:rPr>
          <w:rFonts w:ascii="Calibri" w:hAnsi="Calibri" w:cs="Calibri"/>
          <w:b w:val="0"/>
          <w:sz w:val="24"/>
        </w:rPr>
        <w:t>.</w:t>
      </w:r>
      <w:r w:rsidR="007702A0" w:rsidRPr="00882821">
        <w:rPr>
          <w:rFonts w:ascii="Calibri" w:hAnsi="Calibri" w:cs="Calibri"/>
          <w:b w:val="0"/>
          <w:sz w:val="24"/>
        </w:rPr>
        <w:t xml:space="preserve"> 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C410A0" w:rsidRPr="00882821" w:rsidRDefault="00855CB6" w:rsidP="00C410A0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882821">
        <w:rPr>
          <w:rFonts w:ascii="Calibri" w:hAnsi="Calibri" w:cs="Calibri"/>
          <w:b w:val="0"/>
          <w:sz w:val="24"/>
        </w:rPr>
        <w:t>C</w:t>
      </w:r>
      <w:r w:rsidR="008C476A" w:rsidRPr="00882821">
        <w:rPr>
          <w:rFonts w:ascii="Calibri" w:hAnsi="Calibri" w:cs="Calibri"/>
          <w:b w:val="0"/>
          <w:sz w:val="24"/>
        </w:rPr>
        <w:t xml:space="preserve">hoose </w:t>
      </w:r>
      <w:r w:rsidR="008C476A" w:rsidRPr="00882821">
        <w:rPr>
          <w:rFonts w:ascii="Calibri" w:hAnsi="Calibri" w:cs="Calibri"/>
          <w:bCs/>
          <w:sz w:val="24"/>
        </w:rPr>
        <w:t>Cost</w:t>
      </w:r>
      <w:r w:rsidR="008C476A" w:rsidRPr="00882821">
        <w:rPr>
          <w:rFonts w:ascii="Calibri" w:hAnsi="Calibri" w:cs="Calibri"/>
          <w:b w:val="0"/>
          <w:sz w:val="24"/>
        </w:rPr>
        <w:t xml:space="preserve"> if the percentag</w:t>
      </w:r>
      <w:r w:rsidR="00D462B6" w:rsidRPr="00882821">
        <w:rPr>
          <w:rFonts w:ascii="Calibri" w:hAnsi="Calibri" w:cs="Calibri"/>
          <w:b w:val="0"/>
          <w:sz w:val="24"/>
        </w:rPr>
        <w:t xml:space="preserve">e is calculated from the cost.  </w:t>
      </w:r>
    </w:p>
    <w:p w:rsidR="008C476A" w:rsidRPr="00882821" w:rsidRDefault="00D462B6" w:rsidP="00C410A0">
      <w:pPr>
        <w:pStyle w:val="Heading3"/>
        <w:keepNext w:val="0"/>
        <w:numPr>
          <w:ilvl w:val="0"/>
          <w:numId w:val="1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882821">
        <w:rPr>
          <w:rFonts w:ascii="Calibri" w:hAnsi="Calibri" w:cs="Calibri"/>
          <w:b w:val="0"/>
          <w:sz w:val="24"/>
        </w:rPr>
        <w:t>Choose</w:t>
      </w:r>
      <w:r w:rsidR="008C476A" w:rsidRPr="00882821">
        <w:rPr>
          <w:rFonts w:ascii="Calibri" w:hAnsi="Calibri" w:cs="Calibri"/>
          <w:b w:val="0"/>
          <w:sz w:val="24"/>
        </w:rPr>
        <w:t xml:space="preserve"> </w:t>
      </w:r>
      <w:r w:rsidR="008C476A" w:rsidRPr="00882821">
        <w:rPr>
          <w:rFonts w:ascii="Calibri" w:hAnsi="Calibri" w:cs="Calibri"/>
          <w:bCs/>
          <w:sz w:val="24"/>
        </w:rPr>
        <w:t>List</w:t>
      </w:r>
      <w:r w:rsidR="008C476A" w:rsidRPr="00882821">
        <w:rPr>
          <w:rFonts w:ascii="Calibri" w:hAnsi="Calibri" w:cs="Calibri"/>
          <w:b w:val="0"/>
          <w:sz w:val="24"/>
        </w:rPr>
        <w:t xml:space="preserve"> if the percentage is calculated from the selling price.</w:t>
      </w: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</w:p>
    <w:p w:rsidR="00C410A0" w:rsidRPr="00882821" w:rsidRDefault="00855CB6" w:rsidP="00C410A0">
      <w:pPr>
        <w:contextualSpacing/>
        <w:jc w:val="left"/>
        <w:rPr>
          <w:rFonts w:ascii="Calibri" w:hAnsi="Calibri" w:cs="Calibri"/>
          <w:b/>
          <w:bCs/>
          <w:sz w:val="24"/>
        </w:rPr>
      </w:pPr>
      <w:r w:rsidRPr="00882821">
        <w:rPr>
          <w:rFonts w:ascii="Calibri" w:hAnsi="Calibri" w:cs="Calibri"/>
          <w:b/>
          <w:bCs/>
          <w:sz w:val="24"/>
        </w:rPr>
        <w:t>Percentage</w:t>
      </w:r>
      <w:r w:rsidR="00C410A0" w:rsidRPr="00882821">
        <w:rPr>
          <w:rFonts w:ascii="Calibri" w:hAnsi="Calibri" w:cs="Calibri"/>
          <w:b/>
          <w:bCs/>
          <w:sz w:val="24"/>
        </w:rPr>
        <w:t xml:space="preserve">: </w:t>
      </w:r>
      <w:r w:rsidRPr="00882821">
        <w:rPr>
          <w:rFonts w:ascii="Calibri" w:hAnsi="Calibri" w:cs="Calibri"/>
          <w:sz w:val="24"/>
        </w:rPr>
        <w:t xml:space="preserve">If you choose </w:t>
      </w:r>
      <w:r w:rsidRPr="00882821">
        <w:rPr>
          <w:rFonts w:ascii="Calibri" w:hAnsi="Calibri" w:cs="Calibri"/>
          <w:b/>
          <w:bCs/>
          <w:sz w:val="24"/>
        </w:rPr>
        <w:t>Percent</w:t>
      </w:r>
      <w:r w:rsidRPr="00882821">
        <w:rPr>
          <w:rFonts w:ascii="Calibri" w:hAnsi="Calibri" w:cs="Calibri"/>
          <w:sz w:val="24"/>
        </w:rPr>
        <w:t>, enter the percentage here.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sz w:val="24"/>
        </w:rPr>
        <w:t>Maximum Amount</w:t>
      </w:r>
      <w:r w:rsidR="00C410A0" w:rsidRPr="00882821">
        <w:rPr>
          <w:rFonts w:ascii="Calibri" w:hAnsi="Calibri" w:cs="Calibri"/>
          <w:sz w:val="24"/>
        </w:rPr>
        <w:t xml:space="preserve">: </w:t>
      </w:r>
      <w:r w:rsidRPr="00882821">
        <w:rPr>
          <w:rFonts w:ascii="Calibri" w:hAnsi="Calibri" w:cs="Calibri"/>
          <w:b w:val="0"/>
          <w:bCs/>
          <w:sz w:val="24"/>
        </w:rPr>
        <w:t xml:space="preserve">If </w:t>
      </w:r>
      <w:r w:rsidR="00855CB6" w:rsidRPr="00882821">
        <w:rPr>
          <w:rFonts w:ascii="Calibri" w:hAnsi="Calibri" w:cs="Calibri"/>
          <w:b w:val="0"/>
          <w:bCs/>
          <w:sz w:val="24"/>
        </w:rPr>
        <w:t xml:space="preserve">you choose </w:t>
      </w:r>
      <w:r w:rsidR="00855CB6" w:rsidRPr="00882821">
        <w:rPr>
          <w:rFonts w:ascii="Calibri" w:hAnsi="Calibri" w:cs="Calibri"/>
          <w:sz w:val="24"/>
        </w:rPr>
        <w:t>Percent</w:t>
      </w:r>
      <w:r w:rsidRPr="00882821">
        <w:rPr>
          <w:rFonts w:ascii="Calibri" w:hAnsi="Calibri" w:cs="Calibri"/>
          <w:b w:val="0"/>
          <w:bCs/>
          <w:sz w:val="24"/>
        </w:rPr>
        <w:t>, enter the maximum dollar amount that can be assessed for this charge.  If there is no maximum amount</w:t>
      </w:r>
      <w:r w:rsidR="00D462B6" w:rsidRPr="00882821">
        <w:rPr>
          <w:rFonts w:ascii="Calibri" w:hAnsi="Calibri" w:cs="Calibri"/>
          <w:b w:val="0"/>
          <w:bCs/>
          <w:sz w:val="24"/>
        </w:rPr>
        <w:t>,</w:t>
      </w:r>
      <w:r w:rsidRPr="00882821">
        <w:rPr>
          <w:rFonts w:ascii="Calibri" w:hAnsi="Calibri" w:cs="Calibri"/>
          <w:b w:val="0"/>
          <w:bCs/>
          <w:sz w:val="24"/>
        </w:rPr>
        <w:t xml:space="preserve"> enter </w:t>
      </w:r>
      <w:r w:rsidR="00855CB6" w:rsidRPr="00882821">
        <w:rPr>
          <w:rFonts w:ascii="Calibri" w:hAnsi="Calibri" w:cs="Calibri"/>
          <w:b w:val="0"/>
          <w:bCs/>
          <w:sz w:val="24"/>
        </w:rPr>
        <w:t>“</w:t>
      </w:r>
      <w:r w:rsidRPr="00882821">
        <w:rPr>
          <w:rFonts w:ascii="Calibri" w:hAnsi="Calibri" w:cs="Calibri"/>
          <w:sz w:val="24"/>
        </w:rPr>
        <w:t>0</w:t>
      </w:r>
      <w:r w:rsidR="00855CB6" w:rsidRPr="00882821">
        <w:rPr>
          <w:rFonts w:ascii="Calibri" w:hAnsi="Calibri" w:cs="Calibri"/>
          <w:sz w:val="24"/>
        </w:rPr>
        <w:t>.00</w:t>
      </w:r>
      <w:r w:rsidRPr="00882821">
        <w:rPr>
          <w:rFonts w:ascii="Calibri" w:hAnsi="Calibri" w:cs="Calibri"/>
          <w:b w:val="0"/>
          <w:bCs/>
          <w:sz w:val="24"/>
        </w:rPr>
        <w:t>.</w:t>
      </w:r>
      <w:r w:rsidR="00855CB6" w:rsidRPr="00882821">
        <w:rPr>
          <w:rFonts w:ascii="Calibri" w:hAnsi="Calibri" w:cs="Calibri"/>
          <w:b w:val="0"/>
          <w:bCs/>
          <w:sz w:val="24"/>
        </w:rPr>
        <w:t>”</w:t>
      </w:r>
    </w:p>
    <w:p w:rsidR="00855CB6" w:rsidRPr="00882821" w:rsidRDefault="00855CB6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</w:p>
    <w:p w:rsidR="00C410A0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  <w:u w:val="single"/>
        </w:rPr>
        <w:t>Taxable</w:t>
      </w:r>
      <w:r w:rsidR="00C410A0" w:rsidRPr="00882821">
        <w:rPr>
          <w:rFonts w:ascii="Calibri" w:hAnsi="Calibri" w:cs="Calibri"/>
          <w:b w:val="0"/>
          <w:bCs/>
          <w:sz w:val="24"/>
          <w:u w:val="single"/>
        </w:rPr>
        <w:t>:</w:t>
      </w:r>
      <w:r w:rsidR="00C410A0" w:rsidRPr="00882821">
        <w:rPr>
          <w:rFonts w:ascii="Calibri" w:hAnsi="Calibri" w:cs="Calibri"/>
          <w:b w:val="0"/>
          <w:bCs/>
          <w:sz w:val="24"/>
        </w:rPr>
        <w:t xml:space="preserve"> </w:t>
      </w:r>
      <w:r w:rsidRPr="00882821">
        <w:rPr>
          <w:rFonts w:ascii="Calibri" w:hAnsi="Calibri" w:cs="Calibri"/>
          <w:b w:val="0"/>
          <w:bCs/>
          <w:sz w:val="24"/>
        </w:rPr>
        <w:t xml:space="preserve">This field determines if you will charge tax or not on the fee. 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</w:p>
    <w:p w:rsidR="00C410A0" w:rsidRPr="00882821" w:rsidRDefault="000341B8" w:rsidP="00C410A0">
      <w:pPr>
        <w:pStyle w:val="Heading3"/>
        <w:keepNext w:val="0"/>
        <w:numPr>
          <w:ilvl w:val="0"/>
          <w:numId w:val="15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</w:rPr>
        <w:t xml:space="preserve">Select </w:t>
      </w:r>
      <w:r w:rsidRPr="00882821">
        <w:rPr>
          <w:rFonts w:ascii="Calibri" w:hAnsi="Calibri" w:cs="Calibri"/>
          <w:sz w:val="24"/>
        </w:rPr>
        <w:t>No</w:t>
      </w:r>
      <w:r w:rsidRPr="00882821">
        <w:rPr>
          <w:rFonts w:ascii="Calibri" w:hAnsi="Calibri" w:cs="Calibri"/>
          <w:b w:val="0"/>
          <w:bCs/>
          <w:sz w:val="24"/>
        </w:rPr>
        <w:t xml:space="preserve"> if this charge is </w:t>
      </w:r>
      <w:r w:rsidRPr="00882821">
        <w:rPr>
          <w:rFonts w:ascii="Calibri" w:hAnsi="Calibri" w:cs="Calibri"/>
          <w:b w:val="0"/>
          <w:bCs/>
          <w:i/>
          <w:iCs/>
          <w:sz w:val="24"/>
        </w:rPr>
        <w:t>never</w:t>
      </w:r>
      <w:r w:rsidRPr="00882821">
        <w:rPr>
          <w:rFonts w:ascii="Calibri" w:hAnsi="Calibri" w:cs="Calibri"/>
          <w:b w:val="0"/>
          <w:bCs/>
          <w:sz w:val="24"/>
        </w:rPr>
        <w:t xml:space="preserve"> taxable. </w:t>
      </w:r>
    </w:p>
    <w:p w:rsidR="00C410A0" w:rsidRPr="00882821" w:rsidRDefault="009A2313" w:rsidP="00C410A0">
      <w:pPr>
        <w:pStyle w:val="Heading3"/>
        <w:keepNext w:val="0"/>
        <w:numPr>
          <w:ilvl w:val="0"/>
          <w:numId w:val="15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</w:rPr>
        <w:t>S</w:t>
      </w:r>
      <w:r w:rsidR="000341B8" w:rsidRPr="00882821">
        <w:rPr>
          <w:rFonts w:ascii="Calibri" w:hAnsi="Calibri" w:cs="Calibri"/>
          <w:b w:val="0"/>
          <w:bCs/>
          <w:sz w:val="24"/>
        </w:rPr>
        <w:t xml:space="preserve">elect </w:t>
      </w:r>
      <w:r w:rsidR="000341B8" w:rsidRPr="00882821">
        <w:rPr>
          <w:rFonts w:ascii="Calibri" w:hAnsi="Calibri" w:cs="Calibri"/>
          <w:sz w:val="24"/>
        </w:rPr>
        <w:t>Yes</w:t>
      </w:r>
      <w:r w:rsidR="000341B8" w:rsidRPr="00882821">
        <w:rPr>
          <w:rFonts w:ascii="Calibri" w:hAnsi="Calibri" w:cs="Calibri"/>
          <w:b w:val="0"/>
          <w:bCs/>
          <w:sz w:val="24"/>
        </w:rPr>
        <w:t xml:space="preserve"> </w:t>
      </w:r>
      <w:r w:rsidRPr="00882821">
        <w:rPr>
          <w:rFonts w:ascii="Calibri" w:hAnsi="Calibri" w:cs="Calibri"/>
          <w:b w:val="0"/>
          <w:bCs/>
          <w:sz w:val="24"/>
        </w:rPr>
        <w:t xml:space="preserve">if </w:t>
      </w:r>
      <w:r w:rsidR="000341B8" w:rsidRPr="00882821">
        <w:rPr>
          <w:rFonts w:ascii="Calibri" w:hAnsi="Calibri" w:cs="Calibri"/>
          <w:b w:val="0"/>
          <w:bCs/>
          <w:sz w:val="24"/>
        </w:rPr>
        <w:t xml:space="preserve">it is </w:t>
      </w:r>
      <w:r w:rsidR="000341B8" w:rsidRPr="00882821">
        <w:rPr>
          <w:rFonts w:ascii="Calibri" w:hAnsi="Calibri" w:cs="Calibri"/>
          <w:b w:val="0"/>
          <w:bCs/>
          <w:i/>
          <w:iCs/>
          <w:sz w:val="24"/>
        </w:rPr>
        <w:t>always</w:t>
      </w:r>
      <w:r w:rsidR="000341B8" w:rsidRPr="00882821">
        <w:rPr>
          <w:rFonts w:ascii="Calibri" w:hAnsi="Calibri" w:cs="Calibri"/>
          <w:b w:val="0"/>
          <w:bCs/>
          <w:sz w:val="24"/>
        </w:rPr>
        <w:t xml:space="preserve"> taxable</w:t>
      </w:r>
      <w:r w:rsidRPr="00882821">
        <w:rPr>
          <w:rFonts w:ascii="Calibri" w:hAnsi="Calibri" w:cs="Calibri"/>
          <w:b w:val="0"/>
          <w:bCs/>
          <w:sz w:val="24"/>
        </w:rPr>
        <w:t xml:space="preserve"> and </w:t>
      </w:r>
      <w:r w:rsidR="000341B8" w:rsidRPr="00882821">
        <w:rPr>
          <w:rFonts w:ascii="Calibri" w:hAnsi="Calibri" w:cs="Calibri"/>
          <w:b w:val="0"/>
          <w:bCs/>
          <w:sz w:val="24"/>
        </w:rPr>
        <w:t>enter the appropriate tax code in the next field.</w:t>
      </w:r>
      <w:r w:rsidRPr="00882821">
        <w:rPr>
          <w:rFonts w:ascii="Calibri" w:hAnsi="Calibri" w:cs="Calibri"/>
          <w:b w:val="0"/>
          <w:bCs/>
          <w:sz w:val="24"/>
        </w:rPr>
        <w:t xml:space="preserve"> </w:t>
      </w:r>
    </w:p>
    <w:p w:rsidR="000341B8" w:rsidRPr="00882821" w:rsidRDefault="009A2313" w:rsidP="00C410A0">
      <w:pPr>
        <w:pStyle w:val="Heading3"/>
        <w:keepNext w:val="0"/>
        <w:numPr>
          <w:ilvl w:val="0"/>
          <w:numId w:val="15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</w:rPr>
        <w:t>If it</w:t>
      </w:r>
      <w:r w:rsidR="00D462B6" w:rsidRPr="00882821">
        <w:rPr>
          <w:rFonts w:ascii="Calibri" w:hAnsi="Calibri" w:cs="Calibri"/>
          <w:b w:val="0"/>
          <w:bCs/>
          <w:sz w:val="24"/>
        </w:rPr>
        <w:t xml:space="preserve"> is not always</w:t>
      </w:r>
      <w:r w:rsidRPr="00882821">
        <w:rPr>
          <w:rFonts w:ascii="Calibri" w:hAnsi="Calibri" w:cs="Calibri"/>
          <w:b w:val="0"/>
          <w:bCs/>
          <w:sz w:val="24"/>
        </w:rPr>
        <w:t xml:space="preserve"> taxable or non-taxable, select </w:t>
      </w:r>
      <w:r w:rsidRPr="00882821">
        <w:rPr>
          <w:rFonts w:ascii="Calibri" w:hAnsi="Calibri" w:cs="Calibri"/>
          <w:sz w:val="24"/>
        </w:rPr>
        <w:t>Based On Customer’s Tax Status</w:t>
      </w:r>
      <w:r w:rsidRPr="00882821">
        <w:rPr>
          <w:rFonts w:ascii="Calibri" w:hAnsi="Calibri" w:cs="Calibri"/>
          <w:b w:val="0"/>
          <w:bCs/>
          <w:sz w:val="24"/>
        </w:rPr>
        <w:t xml:space="preserve"> to have it follow the customer’s taxable status.</w:t>
      </w:r>
      <w:r w:rsidRPr="00882821">
        <w:rPr>
          <w:rFonts w:ascii="Calibri" w:hAnsi="Calibri" w:cs="Calibri"/>
          <w:sz w:val="24"/>
        </w:rPr>
        <w:t xml:space="preserve">  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  <w:u w:val="single"/>
        </w:rPr>
        <w:t>Tax Code</w:t>
      </w:r>
      <w:r w:rsidR="00C410A0" w:rsidRPr="00882821">
        <w:rPr>
          <w:rFonts w:ascii="Calibri" w:hAnsi="Calibri" w:cs="Calibri"/>
          <w:b w:val="0"/>
          <w:bCs/>
          <w:sz w:val="24"/>
          <w:u w:val="single"/>
        </w:rPr>
        <w:t>:</w:t>
      </w:r>
      <w:r w:rsidR="00C410A0" w:rsidRPr="00882821">
        <w:rPr>
          <w:rFonts w:ascii="Calibri" w:hAnsi="Calibri" w:cs="Calibri"/>
          <w:b w:val="0"/>
          <w:bCs/>
          <w:sz w:val="24"/>
        </w:rPr>
        <w:t xml:space="preserve"> </w:t>
      </w:r>
      <w:r w:rsidR="00855CB6" w:rsidRPr="00882821">
        <w:rPr>
          <w:rFonts w:ascii="Calibri" w:hAnsi="Calibri" w:cs="Calibri"/>
          <w:b w:val="0"/>
          <w:bCs/>
          <w:sz w:val="24"/>
        </w:rPr>
        <w:t xml:space="preserve">This field will only appear if you set the “Taxable” field to </w:t>
      </w:r>
      <w:r w:rsidR="00855CB6" w:rsidRPr="00882821">
        <w:rPr>
          <w:rFonts w:ascii="Calibri" w:hAnsi="Calibri" w:cs="Calibri"/>
          <w:sz w:val="24"/>
        </w:rPr>
        <w:t>Yes</w:t>
      </w:r>
      <w:r w:rsidRPr="00882821">
        <w:rPr>
          <w:rFonts w:ascii="Calibri" w:hAnsi="Calibri" w:cs="Calibri"/>
          <w:b w:val="0"/>
          <w:bCs/>
          <w:sz w:val="24"/>
        </w:rPr>
        <w:t xml:space="preserve">. </w:t>
      </w:r>
      <w:r w:rsidR="00855CB6" w:rsidRPr="00882821">
        <w:rPr>
          <w:rFonts w:ascii="Calibri" w:hAnsi="Calibri" w:cs="Calibri"/>
          <w:b w:val="0"/>
          <w:bCs/>
          <w:sz w:val="24"/>
        </w:rPr>
        <w:t xml:space="preserve">Enter </w:t>
      </w:r>
      <w:r w:rsidRPr="00882821">
        <w:rPr>
          <w:rFonts w:ascii="Calibri" w:hAnsi="Calibri" w:cs="Calibri"/>
          <w:b w:val="0"/>
          <w:bCs/>
          <w:sz w:val="24"/>
        </w:rPr>
        <w:t>the appropriate tax code for this environmental code</w:t>
      </w:r>
      <w:r w:rsidR="00855CB6" w:rsidRPr="00882821">
        <w:rPr>
          <w:rFonts w:ascii="Calibri" w:hAnsi="Calibri" w:cs="Calibri"/>
          <w:b w:val="0"/>
          <w:bCs/>
          <w:sz w:val="24"/>
        </w:rPr>
        <w:t xml:space="preserve"> or look it up to select it.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410A0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  <w:u w:val="single"/>
        </w:rPr>
        <w:t>Eligible for Commission</w:t>
      </w:r>
      <w:r w:rsidR="00C410A0" w:rsidRPr="00882821">
        <w:rPr>
          <w:rFonts w:ascii="Calibri" w:hAnsi="Calibri" w:cs="Calibri"/>
          <w:b w:val="0"/>
          <w:bCs/>
          <w:sz w:val="24"/>
          <w:u w:val="single"/>
        </w:rPr>
        <w:t>:</w:t>
      </w:r>
      <w:r w:rsidR="00C410A0" w:rsidRPr="00882821">
        <w:rPr>
          <w:rFonts w:ascii="Calibri" w:hAnsi="Calibri" w:cs="Calibri"/>
          <w:b w:val="0"/>
          <w:bCs/>
          <w:sz w:val="24"/>
        </w:rPr>
        <w:t xml:space="preserve"> 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</w:p>
    <w:p w:rsidR="00C410A0" w:rsidRPr="00882821" w:rsidRDefault="000341B8" w:rsidP="00C410A0">
      <w:pPr>
        <w:pStyle w:val="Heading3"/>
        <w:keepNext w:val="0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</w:rPr>
        <w:t xml:space="preserve">If your dealership allows commissions on environmental charges, choose </w:t>
      </w:r>
      <w:r w:rsidRPr="00882821">
        <w:rPr>
          <w:rFonts w:ascii="Calibri" w:hAnsi="Calibri" w:cs="Calibri"/>
          <w:sz w:val="24"/>
        </w:rPr>
        <w:t>Yes</w:t>
      </w:r>
      <w:r w:rsidRPr="00882821">
        <w:rPr>
          <w:rFonts w:ascii="Calibri" w:hAnsi="Calibri" w:cs="Calibri"/>
          <w:b w:val="0"/>
          <w:bCs/>
          <w:sz w:val="24"/>
        </w:rPr>
        <w:t xml:space="preserve">.  When you print the Sales Commissions Report 2 (SCN), the report calculates the commission on the part sales that include this environmental charge.  </w:t>
      </w:r>
    </w:p>
    <w:p w:rsidR="000341B8" w:rsidRPr="00882821" w:rsidRDefault="000341B8" w:rsidP="00C410A0">
      <w:pPr>
        <w:pStyle w:val="Heading3"/>
        <w:keepNext w:val="0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</w:rPr>
        <w:t xml:space="preserve">If you do not want commissions on these items, select </w:t>
      </w:r>
      <w:r w:rsidRPr="00882821">
        <w:rPr>
          <w:rFonts w:ascii="Calibri" w:hAnsi="Calibri" w:cs="Calibri"/>
          <w:sz w:val="24"/>
        </w:rPr>
        <w:t>No</w:t>
      </w:r>
      <w:r w:rsidRPr="00882821">
        <w:rPr>
          <w:rFonts w:ascii="Calibri" w:hAnsi="Calibri" w:cs="Calibri"/>
          <w:b w:val="0"/>
          <w:bCs/>
          <w:sz w:val="24"/>
        </w:rPr>
        <w:t xml:space="preserve"> here.  The salesman commission file will still include the environmental charge sale entries</w:t>
      </w:r>
      <w:r w:rsidR="00D462B6" w:rsidRPr="00882821">
        <w:rPr>
          <w:rFonts w:ascii="Calibri" w:hAnsi="Calibri" w:cs="Calibri"/>
          <w:b w:val="0"/>
          <w:bCs/>
          <w:sz w:val="24"/>
        </w:rPr>
        <w:t>,</w:t>
      </w:r>
      <w:r w:rsidRPr="00882821">
        <w:rPr>
          <w:rFonts w:ascii="Calibri" w:hAnsi="Calibri" w:cs="Calibri"/>
          <w:b w:val="0"/>
          <w:bCs/>
          <w:sz w:val="24"/>
        </w:rPr>
        <w:t xml:space="preserve"> but commissions will not be calculated on these entries.</w: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b w:val="0"/>
          <w:bCs/>
          <w:sz w:val="24"/>
          <w:u w:val="single"/>
        </w:rPr>
        <w:t>Discountable</w:t>
      </w:r>
      <w:r w:rsidR="00587955" w:rsidRPr="00882821">
        <w:rPr>
          <w:rFonts w:ascii="Calibri" w:hAnsi="Calibri" w:cs="Calibri"/>
          <w:b w:val="0"/>
          <w:bCs/>
          <w:sz w:val="24"/>
          <w:u w:val="single"/>
        </w:rPr>
        <w:t>:</w:t>
      </w:r>
    </w:p>
    <w:p w:rsidR="00587955" w:rsidRPr="00882821" w:rsidRDefault="00587955" w:rsidP="00C410A0">
      <w:pPr>
        <w:contextualSpacing/>
        <w:jc w:val="left"/>
        <w:rPr>
          <w:rFonts w:ascii="Calibri" w:hAnsi="Calibri" w:cs="Calibri"/>
          <w:b/>
          <w:bCs/>
          <w:sz w:val="24"/>
        </w:rPr>
      </w:pPr>
    </w:p>
    <w:p w:rsidR="00587955" w:rsidRPr="00882821" w:rsidRDefault="000341B8" w:rsidP="00587955">
      <w:pPr>
        <w:numPr>
          <w:ilvl w:val="0"/>
          <w:numId w:val="18"/>
        </w:numPr>
        <w:contextualSpacing/>
        <w:jc w:val="left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b/>
          <w:bCs/>
          <w:sz w:val="24"/>
        </w:rPr>
        <w:t>Yes</w:t>
      </w:r>
      <w:r w:rsidRPr="00882821">
        <w:rPr>
          <w:rFonts w:ascii="Calibri" w:hAnsi="Calibri" w:cs="Calibri"/>
          <w:sz w:val="24"/>
        </w:rPr>
        <w:t xml:space="preserve"> in this field </w:t>
      </w:r>
      <w:r w:rsidR="002B7DBA" w:rsidRPr="00882821">
        <w:rPr>
          <w:rFonts w:ascii="Calibri" w:hAnsi="Calibri" w:cs="Calibri"/>
          <w:sz w:val="24"/>
        </w:rPr>
        <w:t xml:space="preserve">means the charge can be discounted. </w:t>
      </w:r>
    </w:p>
    <w:p w:rsidR="001A2DE4" w:rsidRPr="00882821" w:rsidRDefault="002B7DBA" w:rsidP="00587955">
      <w:pPr>
        <w:numPr>
          <w:ilvl w:val="0"/>
          <w:numId w:val="18"/>
        </w:numPr>
        <w:contextualSpacing/>
        <w:jc w:val="left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sz w:val="24"/>
        </w:rPr>
        <w:t xml:space="preserve">Choose </w:t>
      </w:r>
      <w:r w:rsidRPr="00882821">
        <w:rPr>
          <w:rFonts w:ascii="Calibri" w:hAnsi="Calibri" w:cs="Calibri"/>
          <w:b/>
          <w:sz w:val="24"/>
        </w:rPr>
        <w:t>No</w:t>
      </w:r>
      <w:r w:rsidRPr="00882821">
        <w:rPr>
          <w:rFonts w:ascii="Calibri" w:hAnsi="Calibri" w:cs="Calibri"/>
          <w:sz w:val="24"/>
        </w:rPr>
        <w:t xml:space="preserve"> if the charge should not be discounted</w:t>
      </w:r>
      <w:r w:rsidR="000341B8" w:rsidRPr="00882821">
        <w:rPr>
          <w:rFonts w:ascii="Calibri" w:hAnsi="Calibri" w:cs="Calibri"/>
          <w:sz w:val="24"/>
        </w:rPr>
        <w:t>.</w:t>
      </w: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sz w:val="24"/>
          <w:u w:val="single"/>
        </w:rPr>
        <w:t>Save</w:t>
      </w:r>
      <w:r w:rsidR="00587955" w:rsidRPr="00882821">
        <w:rPr>
          <w:rFonts w:ascii="Calibri" w:hAnsi="Calibri" w:cs="Calibri"/>
          <w:sz w:val="24"/>
          <w:u w:val="single"/>
        </w:rPr>
        <w:t>:</w:t>
      </w:r>
      <w:r w:rsidR="00587955" w:rsidRPr="00882821">
        <w:rPr>
          <w:rFonts w:ascii="Calibri" w:hAnsi="Calibri" w:cs="Calibri"/>
          <w:sz w:val="24"/>
        </w:rPr>
        <w:t xml:space="preserve"> </w:t>
      </w:r>
      <w:r w:rsidRPr="00882821">
        <w:rPr>
          <w:rFonts w:ascii="Calibri" w:hAnsi="Calibri" w:cs="Calibri"/>
          <w:sz w:val="24"/>
        </w:rPr>
        <w:t>This button will only be active when you have a charge record open (new or existing). Click it to save any changes to the record.</w:t>
      </w: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sz w:val="24"/>
          <w:u w:val="single"/>
        </w:rPr>
        <w:t>Delete</w:t>
      </w:r>
      <w:r w:rsidR="00587955" w:rsidRPr="00882821">
        <w:rPr>
          <w:rFonts w:ascii="Calibri" w:hAnsi="Calibri" w:cs="Calibri"/>
          <w:sz w:val="24"/>
          <w:u w:val="single"/>
        </w:rPr>
        <w:t>:</w:t>
      </w:r>
      <w:r w:rsidR="00587955" w:rsidRPr="00882821">
        <w:rPr>
          <w:rFonts w:ascii="Calibri" w:hAnsi="Calibri" w:cs="Calibri"/>
          <w:sz w:val="24"/>
        </w:rPr>
        <w:t xml:space="preserve"> </w:t>
      </w:r>
      <w:r w:rsidRPr="00882821">
        <w:rPr>
          <w:rFonts w:ascii="Calibri" w:hAnsi="Calibri" w:cs="Calibri"/>
          <w:sz w:val="24"/>
        </w:rPr>
        <w:t xml:space="preserve">This button will only be active when you have a charge record open (new or existing). Click it to delete the record. </w:t>
      </w:r>
      <w:r w:rsidRPr="00882821">
        <w:rPr>
          <w:rFonts w:ascii="Calibri" w:hAnsi="Calibri" w:cs="Calibri"/>
          <w:b/>
          <w:bCs/>
          <w:sz w:val="24"/>
        </w:rPr>
        <w:t xml:space="preserve">NOTE: </w:t>
      </w:r>
      <w:r w:rsidRPr="00882821">
        <w:rPr>
          <w:rFonts w:ascii="Calibri" w:hAnsi="Calibri" w:cs="Calibri"/>
          <w:sz w:val="24"/>
        </w:rPr>
        <w:t xml:space="preserve">You </w:t>
      </w:r>
      <w:r w:rsidR="004A2391">
        <w:rPr>
          <w:rFonts w:ascii="Calibri" w:hAnsi="Calibri" w:cs="Calibri"/>
          <w:sz w:val="24"/>
        </w:rPr>
        <w:t>should only</w:t>
      </w:r>
      <w:r w:rsidRPr="00882821">
        <w:rPr>
          <w:rFonts w:ascii="Calibri" w:hAnsi="Calibri" w:cs="Calibri"/>
          <w:sz w:val="24"/>
        </w:rPr>
        <w:t xml:space="preserve"> delete a record if the record is </w:t>
      </w:r>
      <w:r w:rsidRPr="00882821">
        <w:rPr>
          <w:rFonts w:ascii="Calibri" w:hAnsi="Calibri" w:cs="Calibri"/>
          <w:b/>
          <w:bCs/>
          <w:sz w:val="24"/>
        </w:rPr>
        <w:t>not currently listed on any Part Record</w:t>
      </w:r>
      <w:r w:rsidRPr="00882821">
        <w:rPr>
          <w:rFonts w:ascii="Calibri" w:hAnsi="Calibri" w:cs="Calibri"/>
          <w:sz w:val="24"/>
        </w:rPr>
        <w:t>.</w:t>
      </w: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i/>
          <w:iCs/>
          <w:sz w:val="24"/>
        </w:rPr>
      </w:pPr>
      <w:r w:rsidRPr="00882821">
        <w:rPr>
          <w:rFonts w:ascii="Calibri" w:hAnsi="Calibri" w:cs="Calibri"/>
          <w:sz w:val="24"/>
          <w:u w:val="single"/>
        </w:rPr>
        <w:t>Next/Previous</w:t>
      </w:r>
      <w:r w:rsidR="00587955" w:rsidRPr="00882821">
        <w:rPr>
          <w:rFonts w:ascii="Calibri" w:hAnsi="Calibri" w:cs="Calibri"/>
          <w:sz w:val="24"/>
          <w:u w:val="single"/>
        </w:rPr>
        <w:t>:</w:t>
      </w:r>
      <w:r w:rsidR="00587955" w:rsidRPr="00882821">
        <w:rPr>
          <w:rFonts w:ascii="Calibri" w:hAnsi="Calibri" w:cs="Calibri"/>
          <w:sz w:val="24"/>
        </w:rPr>
        <w:t xml:space="preserve"> </w:t>
      </w:r>
      <w:r w:rsidRPr="00882821">
        <w:rPr>
          <w:rFonts w:ascii="Calibri" w:hAnsi="Calibri" w:cs="Calibri"/>
          <w:sz w:val="24"/>
        </w:rPr>
        <w:t>These buttons will only be active when you have a charge record open (new or existing). Use them to jump from one existing charge to the next without having to select them from the dropdown.</w:t>
      </w: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sz w:val="24"/>
          <w:u w:val="single"/>
        </w:rPr>
        <w:t>Printer Name</w:t>
      </w:r>
      <w:r w:rsidR="00587955" w:rsidRPr="00882821">
        <w:rPr>
          <w:rFonts w:ascii="Calibri" w:hAnsi="Calibri" w:cs="Calibri"/>
          <w:sz w:val="24"/>
          <w:u w:val="single"/>
        </w:rPr>
        <w:t>:</w:t>
      </w:r>
      <w:r w:rsidR="00587955" w:rsidRPr="00882821">
        <w:rPr>
          <w:rFonts w:ascii="Calibri" w:hAnsi="Calibri" w:cs="Calibri"/>
          <w:sz w:val="24"/>
        </w:rPr>
        <w:t xml:space="preserve"> </w:t>
      </w:r>
      <w:r w:rsidRPr="00882821">
        <w:rPr>
          <w:rFonts w:ascii="Calibri" w:hAnsi="Calibri" w:cs="Calibri"/>
          <w:sz w:val="24"/>
        </w:rPr>
        <w:t>If you wish to print out an environmental charge record’s file, set this field to your desired printer.</w:t>
      </w: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</w:p>
    <w:p w:rsidR="00855CB6" w:rsidRPr="00882821" w:rsidRDefault="00855CB6" w:rsidP="00C410A0">
      <w:pPr>
        <w:contextualSpacing/>
        <w:jc w:val="left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sz w:val="24"/>
          <w:u w:val="single"/>
        </w:rPr>
        <w:t>Print</w:t>
      </w:r>
      <w:r w:rsidR="00587955" w:rsidRPr="00882821">
        <w:rPr>
          <w:rFonts w:ascii="Calibri" w:hAnsi="Calibri" w:cs="Calibri"/>
          <w:sz w:val="24"/>
          <w:u w:val="single"/>
        </w:rPr>
        <w:t>:</w:t>
      </w:r>
      <w:r w:rsidR="00587955" w:rsidRPr="00882821">
        <w:rPr>
          <w:rFonts w:ascii="Calibri" w:hAnsi="Calibri" w:cs="Calibri"/>
          <w:sz w:val="24"/>
        </w:rPr>
        <w:t xml:space="preserve"> </w:t>
      </w:r>
      <w:r w:rsidRPr="00882821">
        <w:rPr>
          <w:rFonts w:ascii="Calibri" w:hAnsi="Calibri" w:cs="Calibri"/>
          <w:sz w:val="24"/>
        </w:rPr>
        <w:t>If you wish to print the environmental charge record that you currently have open, click this button to send the file printout to your chosen printer.</w:t>
      </w:r>
    </w:p>
    <w:p w:rsidR="007901E9" w:rsidRPr="00882821" w:rsidRDefault="007901E9" w:rsidP="00C410A0">
      <w:pPr>
        <w:tabs>
          <w:tab w:val="right" w:pos="9360"/>
        </w:tabs>
        <w:contextualSpacing/>
        <w:jc w:val="left"/>
        <w:rPr>
          <w:rFonts w:ascii="Calibri" w:hAnsi="Calibri" w:cs="Calibri"/>
          <w:sz w:val="24"/>
        </w:rPr>
      </w:pPr>
    </w:p>
    <w:p w:rsidR="001A2DE4" w:rsidRPr="00882821" w:rsidRDefault="007901E9" w:rsidP="00C410A0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sz w:val="24"/>
        </w:rPr>
      </w:pPr>
      <w:r w:rsidRPr="00882821">
        <w:rPr>
          <w:rFonts w:ascii="Calibri" w:hAnsi="Calibri" w:cs="Calibri"/>
          <w:b w:val="0"/>
          <w:bCs/>
          <w:noProof/>
          <w:sz w:val="24"/>
        </w:rPr>
        <w:pict>
          <v:shape id="_x0000_i1027" type="#_x0000_t75" style="width:6in;height:264.75pt;visibility:visible">
            <v:imagedata r:id="rId9" o:title=""/>
          </v:shape>
        </w:pict>
      </w:r>
    </w:p>
    <w:p w:rsidR="00C410A0" w:rsidRPr="00882821" w:rsidRDefault="00C410A0" w:rsidP="00C410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341B8" w:rsidRPr="00882821" w:rsidRDefault="000341B8" w:rsidP="0058795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882821">
        <w:rPr>
          <w:rFonts w:ascii="Calibri" w:hAnsi="Calibri" w:cs="Calibri"/>
          <w:sz w:val="24"/>
          <w:u w:val="single"/>
        </w:rPr>
        <w:t>Writing the Invoice with Environmental Charges</w:t>
      </w:r>
      <w:r w:rsidR="00587955" w:rsidRPr="00882821">
        <w:rPr>
          <w:rFonts w:ascii="Calibri" w:hAnsi="Calibri" w:cs="Calibri"/>
          <w:sz w:val="24"/>
          <w:u w:val="single"/>
        </w:rPr>
        <w:t>:</w:t>
      </w:r>
      <w:r w:rsidR="00587955" w:rsidRPr="00882821">
        <w:rPr>
          <w:rFonts w:ascii="Calibri" w:hAnsi="Calibri" w:cs="Calibri"/>
          <w:b w:val="0"/>
          <w:bCs/>
          <w:sz w:val="24"/>
        </w:rPr>
        <w:t xml:space="preserve"> </w:t>
      </w:r>
      <w:r w:rsidRPr="00882821">
        <w:rPr>
          <w:rFonts w:ascii="Calibri" w:hAnsi="Calibri" w:cs="Calibri"/>
          <w:b w:val="0"/>
          <w:bCs/>
          <w:sz w:val="24"/>
        </w:rPr>
        <w:t>If the picking ticket contain</w:t>
      </w:r>
      <w:r w:rsidR="00112461" w:rsidRPr="00882821">
        <w:rPr>
          <w:rFonts w:ascii="Calibri" w:hAnsi="Calibri" w:cs="Calibri"/>
          <w:b w:val="0"/>
          <w:bCs/>
          <w:sz w:val="24"/>
        </w:rPr>
        <w:t>s</w:t>
      </w:r>
      <w:r w:rsidRPr="00882821">
        <w:rPr>
          <w:rFonts w:ascii="Calibri" w:hAnsi="Calibri" w:cs="Calibri"/>
          <w:b w:val="0"/>
          <w:bCs/>
          <w:sz w:val="24"/>
        </w:rPr>
        <w:t xml:space="preserve"> part number records with environmental charges, the invoice printout will look similar to the one shown above.</w:t>
      </w:r>
      <w:r w:rsidR="00112461" w:rsidRPr="00882821">
        <w:rPr>
          <w:rFonts w:ascii="Calibri" w:hAnsi="Calibri" w:cs="Calibri"/>
          <w:b w:val="0"/>
          <w:bCs/>
          <w:sz w:val="24"/>
        </w:rPr>
        <w:t xml:space="preserve">  </w:t>
      </w:r>
      <w:r w:rsidRPr="00882821">
        <w:rPr>
          <w:rFonts w:ascii="Calibri" w:hAnsi="Calibri" w:cs="Calibri"/>
          <w:b w:val="0"/>
          <w:bCs/>
          <w:sz w:val="24"/>
        </w:rPr>
        <w:t>Any environmental fees "collected" may be viewed or printed on the Environmental Charges Report (ECR).</w:t>
      </w:r>
    </w:p>
    <w:sectPr w:rsidR="000341B8" w:rsidRPr="00882821">
      <w:headerReference w:type="default" r:id="rId10"/>
      <w:footerReference w:type="even" r:id="rId11"/>
      <w:footerReference w:type="default" r:id="rId12"/>
      <w:type w:val="continuous"/>
      <w:pgSz w:w="12240" w:h="15840" w:code="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7051" w:rsidRDefault="00B87051">
      <w:r>
        <w:separator/>
      </w:r>
    </w:p>
  </w:endnote>
  <w:endnote w:type="continuationSeparator" w:id="0">
    <w:p w:rsidR="00B87051" w:rsidRDefault="00B87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2DE4" w:rsidRDefault="001A2DE4">
    <w:pPr>
      <w:rPr>
        <w:sz w:val="16"/>
      </w:rPr>
    </w:pPr>
    <w:r>
      <w:rPr>
        <w:i/>
        <w:sz w:val="16"/>
      </w:rPr>
      <w:t>AIM00 03302002</w:t>
    </w:r>
  </w:p>
  <w:p w:rsidR="001A2DE4" w:rsidRDefault="001A2DE4">
    <w:pPr>
      <w:tabs>
        <w:tab w:val="right" w:pos="9360"/>
      </w:tabs>
      <w:rPr>
        <w:sz w:val="16"/>
      </w:rPr>
    </w:pPr>
    <w:r>
      <w:rPr>
        <w:i/>
        <w:sz w:val="16"/>
      </w:rPr>
      <w:t>HBS Support Express:  1-800-325-2252  Fax:  1-972-234-3734</w:t>
    </w:r>
    <w:r>
      <w:rPr>
        <w:i/>
        <w:sz w:val="16"/>
      </w:rPr>
      <w:tab/>
    </w:r>
    <w:r>
      <w:rPr>
        <w:b/>
        <w:sz w:val="24"/>
      </w:rPr>
      <w:t>11:</w:t>
    </w:r>
    <w:r>
      <w:rPr>
        <w:b/>
        <w:sz w:val="24"/>
      </w:rPr>
      <w:fldChar w:fldCharType="begin"/>
    </w:r>
    <w:r>
      <w:rPr>
        <w:b/>
        <w:sz w:val="24"/>
      </w:rPr>
      <w:instrText xml:space="preserve"> PAGE </w:instrText>
    </w:r>
    <w:r>
      <w:rPr>
        <w:b/>
        <w:sz w:val="24"/>
      </w:rPr>
      <w:fldChar w:fldCharType="separate"/>
    </w:r>
    <w:r>
      <w:rPr>
        <w:b/>
        <w:noProof/>
        <w:sz w:val="24"/>
      </w:rPr>
      <w:t>18</w:t>
    </w:r>
    <w:r>
      <w:rPr>
        <w:b/>
        <w:sz w:val="24"/>
      </w:rPr>
      <w:fldChar w:fldCharType="end"/>
    </w:r>
  </w:p>
  <w:p w:rsidR="001A2DE4" w:rsidRDefault="001A2DE4">
    <w:pPr>
      <w:tabs>
        <w:tab w:val="right" w:pos="9360"/>
      </w:tabs>
    </w:pPr>
    <w:r>
      <w:rPr>
        <w:i/>
        <w:sz w:val="16"/>
      </w:rPr>
      <w:t xml:space="preserve">Email:  </w:t>
    </w:r>
    <w:hyperlink r:id="rId1" w:history="1">
      <w:r>
        <w:t>support@hbssystems.com</w:t>
      </w:r>
    </w:hyperlink>
    <w:r>
      <w:rPr>
        <w:i/>
        <w:sz w:val="16"/>
      </w:rPr>
      <w:tab/>
    </w:r>
    <w:r>
      <w:rPr>
        <w:i/>
      </w:rPr>
      <w:t>ECM</w:t>
    </w:r>
  </w:p>
  <w:p w:rsidR="001A2DE4" w:rsidRDefault="001A2DE4">
    <w:pPr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2DE4" w:rsidRDefault="001A2DE4">
    <w:pPr>
      <w:pStyle w:val="Footer"/>
      <w:rPr>
        <w:rFonts w:cs="Arial"/>
      </w:rPr>
    </w:pPr>
    <w:r>
      <w:rPr>
        <w:i/>
        <w:sz w:val="16"/>
        <w:szCs w:val="16"/>
      </w:rPr>
      <w:t>NVINV</w:t>
    </w:r>
    <w:r w:rsidRPr="00891FB6">
      <w:rPr>
        <w:i/>
        <w:sz w:val="16"/>
        <w:szCs w:val="16"/>
      </w:rPr>
      <w:t xml:space="preserve">11-ECM </w:t>
    </w:r>
    <w:r w:rsidR="00855CB6">
      <w:rPr>
        <w:i/>
        <w:sz w:val="16"/>
        <w:szCs w:val="16"/>
      </w:rPr>
      <w:t>1</w:t>
    </w:r>
    <w:r w:rsidR="00B835F6">
      <w:rPr>
        <w:i/>
        <w:sz w:val="16"/>
        <w:szCs w:val="16"/>
      </w:rPr>
      <w:t>0/1</w:t>
    </w:r>
    <w:r w:rsidR="00855CB6">
      <w:rPr>
        <w:i/>
        <w:sz w:val="16"/>
        <w:szCs w:val="16"/>
      </w:rPr>
      <w:t>0</w:t>
    </w:r>
    <w:r w:rsidR="00B835F6">
      <w:rPr>
        <w:i/>
        <w:sz w:val="16"/>
        <w:szCs w:val="16"/>
      </w:rPr>
      <w:t>/20</w:t>
    </w:r>
    <w:r w:rsidR="00855CB6">
      <w:rPr>
        <w:i/>
        <w:sz w:val="16"/>
        <w:szCs w:val="16"/>
      </w:rPr>
      <w:t>23</w:t>
    </w:r>
    <w:r>
      <w:tab/>
    </w:r>
    <w:r>
      <w:tab/>
    </w:r>
    <w:r>
      <w:rPr>
        <w:b/>
        <w:bCs/>
        <w:sz w:val="24"/>
      </w:rPr>
      <w:t>1</w:t>
    </w:r>
    <w:r>
      <w:rPr>
        <w:b/>
        <w:sz w:val="24"/>
      </w:rPr>
      <w:t>1:</w:t>
    </w:r>
    <w:r>
      <w:rPr>
        <w:rFonts w:cs="Arial"/>
        <w:b/>
        <w:sz w:val="24"/>
      </w:rPr>
      <w:fldChar w:fldCharType="begin"/>
    </w:r>
    <w:r>
      <w:rPr>
        <w:rFonts w:cs="Arial"/>
        <w:b/>
        <w:sz w:val="24"/>
      </w:rPr>
      <w:instrText xml:space="preserve"> PAGE </w:instrText>
    </w:r>
    <w:r>
      <w:rPr>
        <w:rFonts w:cs="Arial"/>
        <w:b/>
        <w:sz w:val="24"/>
      </w:rPr>
      <w:fldChar w:fldCharType="separate"/>
    </w:r>
    <w:r w:rsidR="007901E9">
      <w:rPr>
        <w:rFonts w:cs="Arial"/>
        <w:b/>
        <w:noProof/>
        <w:sz w:val="24"/>
      </w:rPr>
      <w:t>1</w:t>
    </w:r>
    <w:r>
      <w:rPr>
        <w:rFonts w:cs="Arial"/>
        <w:b/>
        <w:sz w:val="24"/>
      </w:rPr>
      <w:fldChar w:fldCharType="end"/>
    </w:r>
  </w:p>
  <w:p w:rsidR="001A2DE4" w:rsidRDefault="001A2DE4">
    <w:pPr>
      <w:pStyle w:val="Footer"/>
    </w:pPr>
    <w:r w:rsidRPr="00891FB6">
      <w:rPr>
        <w:b/>
      </w:rPr>
      <w:t>HBS Systems</w:t>
    </w:r>
    <w:r>
      <w:tab/>
    </w:r>
    <w:r>
      <w:tab/>
    </w:r>
    <w:r w:rsidRPr="000A1441">
      <w:rPr>
        <w:i/>
      </w:rPr>
      <w:t>ECM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7051" w:rsidRDefault="00B87051">
      <w:r>
        <w:separator/>
      </w:r>
    </w:p>
  </w:footnote>
  <w:footnote w:type="continuationSeparator" w:id="0">
    <w:p w:rsidR="00B87051" w:rsidRDefault="00B87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2DE4" w:rsidRDefault="001A2DE4">
    <w:pPr>
      <w:pStyle w:val="Header"/>
    </w:pPr>
    <w:r>
      <w:t>Environmental Charge Maintenance</w:t>
    </w:r>
    <w:r>
      <w:tab/>
    </w:r>
    <w:r w:rsidRPr="00891FB6">
      <w:rPr>
        <w:b w:val="0"/>
      </w:rPr>
      <w:t>Parts Inventory Maintenance</w:t>
    </w:r>
  </w:p>
  <w:p w:rsidR="001A2DE4" w:rsidRPr="00891FB6" w:rsidRDefault="001A2DE4">
    <w:pPr>
      <w:pStyle w:val="Header"/>
      <w:rPr>
        <w:b w:val="0"/>
      </w:rPr>
    </w:pPr>
    <w:r w:rsidRPr="00891FB6"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04C60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46E16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89AF9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C8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480D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B7601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E82E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9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F8BA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E4C79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20940C5"/>
    <w:multiLevelType w:val="hybridMultilevel"/>
    <w:tmpl w:val="FFEED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A444E1"/>
    <w:multiLevelType w:val="singleLevel"/>
    <w:tmpl w:val="21A8A3A2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3" w15:restartNumberingAfterBreak="0">
    <w:nsid w:val="1D237B33"/>
    <w:multiLevelType w:val="hybridMultilevel"/>
    <w:tmpl w:val="5D48E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6721B"/>
    <w:multiLevelType w:val="hybridMultilevel"/>
    <w:tmpl w:val="8BC47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D61411"/>
    <w:multiLevelType w:val="hybridMultilevel"/>
    <w:tmpl w:val="026AD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63B2D"/>
    <w:multiLevelType w:val="hybridMultilevel"/>
    <w:tmpl w:val="E6DAC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B6689"/>
    <w:multiLevelType w:val="hybridMultilevel"/>
    <w:tmpl w:val="B4A22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4"/>
  </w:num>
  <w:num w:numId="14">
    <w:abstractNumId w:val="17"/>
  </w:num>
  <w:num w:numId="15">
    <w:abstractNumId w:val="15"/>
  </w:num>
  <w:num w:numId="16">
    <w:abstractNumId w:val="13"/>
  </w:num>
  <w:num w:numId="17">
    <w:abstractNumId w:val="1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41C"/>
    <w:rsid w:val="000341B8"/>
    <w:rsid w:val="000A1441"/>
    <w:rsid w:val="000D70AF"/>
    <w:rsid w:val="000F5336"/>
    <w:rsid w:val="00112461"/>
    <w:rsid w:val="0014441C"/>
    <w:rsid w:val="001A2DE4"/>
    <w:rsid w:val="001B6F3D"/>
    <w:rsid w:val="001D4F8C"/>
    <w:rsid w:val="001E7CFA"/>
    <w:rsid w:val="002B7DBA"/>
    <w:rsid w:val="00301B5E"/>
    <w:rsid w:val="0036557E"/>
    <w:rsid w:val="003F51E7"/>
    <w:rsid w:val="004A2391"/>
    <w:rsid w:val="004E7022"/>
    <w:rsid w:val="00536F4F"/>
    <w:rsid w:val="00587955"/>
    <w:rsid w:val="005A5E8F"/>
    <w:rsid w:val="005D36D7"/>
    <w:rsid w:val="00681CE8"/>
    <w:rsid w:val="006F3C43"/>
    <w:rsid w:val="00704765"/>
    <w:rsid w:val="007467D3"/>
    <w:rsid w:val="007702A0"/>
    <w:rsid w:val="007901E9"/>
    <w:rsid w:val="0079283F"/>
    <w:rsid w:val="007B1005"/>
    <w:rsid w:val="0085498B"/>
    <w:rsid w:val="00855CB6"/>
    <w:rsid w:val="00882821"/>
    <w:rsid w:val="00891FB6"/>
    <w:rsid w:val="008C476A"/>
    <w:rsid w:val="00987708"/>
    <w:rsid w:val="009A2313"/>
    <w:rsid w:val="009A38BA"/>
    <w:rsid w:val="009C1025"/>
    <w:rsid w:val="009E667E"/>
    <w:rsid w:val="00A91CD8"/>
    <w:rsid w:val="00AC733F"/>
    <w:rsid w:val="00B15DE3"/>
    <w:rsid w:val="00B640C9"/>
    <w:rsid w:val="00B835F6"/>
    <w:rsid w:val="00B87051"/>
    <w:rsid w:val="00C410A0"/>
    <w:rsid w:val="00D462B6"/>
    <w:rsid w:val="00DC5361"/>
    <w:rsid w:val="00DD1020"/>
    <w:rsid w:val="00F5735E"/>
    <w:rsid w:val="00FB0778"/>
    <w:rsid w:val="00FC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  <o:shapelayout v:ext="edit">
      <o:idmap v:ext="edit" data="2"/>
    </o:shapelayout>
  </w:shapeDefaults>
  <w:decimalSymbol w:val="."/>
  <w:listSeparator w:val=","/>
  <w15:chartTrackingRefBased/>
  <w15:docId w15:val="{29C93FDF-AB60-42E9-B9E0-C66742BC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spacing w:before="120"/>
      <w:ind w:left="72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spacing w:before="120"/>
      <w:ind w:left="1080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i/>
      <w:sz w:val="16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Courier New" w:hAnsi="Courier New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port@hbssyste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Environmental Charge Maintenance</vt:lpstr>
    </vt:vector>
  </TitlesOfParts>
  <Company>HBS Systems</Company>
  <LinksUpToDate>false</LinksUpToDate>
  <CharactersWithSpaces>4886</CharactersWithSpaces>
  <SharedDoc>false</SharedDoc>
  <HLinks>
    <vt:vector size="6" baseType="variant">
      <vt:variant>
        <vt:i4>4194410</vt:i4>
      </vt:variant>
      <vt:variant>
        <vt:i4>3</vt:i4>
      </vt:variant>
      <vt:variant>
        <vt:i4>0</vt:i4>
      </vt:variant>
      <vt:variant>
        <vt:i4>5</vt:i4>
      </vt:variant>
      <vt:variant>
        <vt:lpwstr>mailto:support@hbssystems.com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Charge Maintenance</dc:title>
  <dc:subject/>
  <dc:creator>Training</dc:creator>
  <cp:keywords/>
  <cp:lastModifiedBy>app</cp:lastModifiedBy>
  <cp:revision>2</cp:revision>
  <cp:lastPrinted>2023-10-10T20:14:00Z</cp:lastPrinted>
  <dcterms:created xsi:type="dcterms:W3CDTF">2026-01-17T13:40:00Z</dcterms:created>
  <dcterms:modified xsi:type="dcterms:W3CDTF">2026-01-17T13:40:00Z</dcterms:modified>
</cp:coreProperties>
</file>