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517E" w:rsidRPr="005D7FCD" w:rsidRDefault="003D517E" w:rsidP="00764597">
      <w:pPr>
        <w:pStyle w:val="BodyText"/>
        <w:contextualSpacing/>
        <w:jc w:val="left"/>
        <w:rPr>
          <w:rFonts w:ascii="Calibri" w:hAnsi="Calibri"/>
          <w:sz w:val="36"/>
          <w:szCs w:val="36"/>
          <w:u w:val="single"/>
        </w:rPr>
      </w:pPr>
      <w:r w:rsidRPr="005D7FCD">
        <w:rPr>
          <w:rFonts w:ascii="Calibri" w:hAnsi="Calibri"/>
          <w:sz w:val="36"/>
          <w:szCs w:val="36"/>
          <w:u w:val="single"/>
        </w:rPr>
        <w:t>Environmental Charge Report (ECR)</w:t>
      </w:r>
    </w:p>
    <w:p w:rsidR="003D517E" w:rsidRPr="005D7FCD" w:rsidRDefault="003D517E" w:rsidP="00764597">
      <w:pPr>
        <w:pStyle w:val="BodyText"/>
        <w:contextualSpacing/>
        <w:jc w:val="left"/>
        <w:rPr>
          <w:rFonts w:ascii="Calibri" w:hAnsi="Calibri"/>
          <w:sz w:val="22"/>
          <w:szCs w:val="22"/>
        </w:rPr>
      </w:pPr>
    </w:p>
    <w:p w:rsidR="00F072C1" w:rsidRPr="005D7FCD" w:rsidRDefault="004F3D18" w:rsidP="004F3D18">
      <w:pPr>
        <w:pStyle w:val="BodyText"/>
        <w:ind w:left="-720"/>
        <w:contextualSpacing/>
        <w:jc w:val="center"/>
        <w:rPr>
          <w:rFonts w:ascii="Calibri" w:hAnsi="Calibri"/>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pt;height:144.75pt">
            <v:imagedata r:id="rId7" o:title="ECR"/>
          </v:shape>
        </w:pict>
      </w:r>
    </w:p>
    <w:p w:rsidR="003D517E" w:rsidRPr="005D7FCD" w:rsidRDefault="003D517E" w:rsidP="00764597">
      <w:pPr>
        <w:pStyle w:val="Body"/>
        <w:spacing w:before="0"/>
        <w:contextualSpacing/>
        <w:jc w:val="left"/>
        <w:rPr>
          <w:rFonts w:ascii="Calibri" w:hAnsi="Calibri"/>
          <w:sz w:val="22"/>
          <w:szCs w:val="22"/>
        </w:rPr>
      </w:pPr>
    </w:p>
    <w:p w:rsidR="00E92BBA" w:rsidRPr="00860F35" w:rsidRDefault="00E92BBA" w:rsidP="004F3D18">
      <w:pPr>
        <w:pStyle w:val="Body"/>
        <w:spacing w:before="0"/>
        <w:contextualSpacing/>
        <w:jc w:val="left"/>
        <w:rPr>
          <w:rFonts w:ascii="Calibri" w:hAnsi="Calibri" w:cs="Calibri"/>
          <w:sz w:val="24"/>
        </w:rPr>
      </w:pPr>
      <w:r w:rsidRPr="00860F35">
        <w:rPr>
          <w:rFonts w:ascii="Calibri" w:hAnsi="Calibri" w:cs="Calibri"/>
          <w:sz w:val="24"/>
        </w:rPr>
        <w:t>The Environmental Charges Report prints the total amount collected for all (or selected) environmental charge codes for the specified date range.  The report identifies how much of the environmental fees were taxed and how much were not taxed.  It also reports the total dollar sales of parts with environmental charges.  This report may be useful for bookkeepers and parts personnel who need to know how much is being collected for environmental fees. The Environmental Charges Report is located on two repor</w:t>
      </w:r>
      <w:r w:rsidR="009A2C53" w:rsidRPr="00860F35">
        <w:rPr>
          <w:rFonts w:ascii="Calibri" w:hAnsi="Calibri" w:cs="Calibri"/>
          <w:sz w:val="24"/>
        </w:rPr>
        <w:t xml:space="preserve">t menus: </w:t>
      </w:r>
      <w:r w:rsidRPr="00860F35">
        <w:rPr>
          <w:rFonts w:ascii="Calibri" w:hAnsi="Calibri" w:cs="Calibri"/>
          <w:sz w:val="24"/>
        </w:rPr>
        <w:t>G/L Memo Reports and POS Standard Reports.</w:t>
      </w:r>
    </w:p>
    <w:p w:rsidR="003D517E" w:rsidRPr="00860F35" w:rsidRDefault="003D517E" w:rsidP="004F3D18">
      <w:pPr>
        <w:pStyle w:val="Body"/>
        <w:spacing w:before="0"/>
        <w:contextualSpacing/>
        <w:jc w:val="left"/>
        <w:rPr>
          <w:rFonts w:ascii="Calibri" w:hAnsi="Calibri" w:cs="Calibri"/>
          <w:sz w:val="24"/>
        </w:rPr>
      </w:pPr>
    </w:p>
    <w:p w:rsidR="00ED0B4D" w:rsidRPr="00860F35" w:rsidRDefault="00E92BBA" w:rsidP="004F3D18">
      <w:pPr>
        <w:pStyle w:val="Body"/>
        <w:spacing w:before="0"/>
        <w:contextualSpacing/>
        <w:jc w:val="left"/>
        <w:rPr>
          <w:rFonts w:ascii="Calibri" w:hAnsi="Calibri" w:cs="Calibri"/>
          <w:sz w:val="24"/>
        </w:rPr>
      </w:pPr>
      <w:r w:rsidRPr="00860F35">
        <w:rPr>
          <w:rFonts w:ascii="Calibri" w:hAnsi="Calibri" w:cs="Calibri"/>
          <w:sz w:val="24"/>
        </w:rPr>
        <w:t xml:space="preserve">To access this report, </w:t>
      </w:r>
      <w:r w:rsidR="00ED0B4D" w:rsidRPr="00860F35">
        <w:rPr>
          <w:rFonts w:ascii="Calibri" w:hAnsi="Calibri" w:cs="Calibri"/>
          <w:sz w:val="24"/>
        </w:rPr>
        <w:t>you can:</w:t>
      </w:r>
    </w:p>
    <w:p w:rsidR="004F3D18" w:rsidRPr="00860F35" w:rsidRDefault="004F3D18" w:rsidP="004F3D18">
      <w:pPr>
        <w:pStyle w:val="Body"/>
        <w:spacing w:before="0"/>
        <w:contextualSpacing/>
        <w:jc w:val="left"/>
        <w:rPr>
          <w:rFonts w:ascii="Calibri" w:hAnsi="Calibri" w:cs="Calibri"/>
          <w:sz w:val="24"/>
        </w:rPr>
      </w:pPr>
    </w:p>
    <w:p w:rsidR="00E92BBA" w:rsidRPr="00860F35" w:rsidRDefault="00ED0B4D" w:rsidP="004F3D18">
      <w:pPr>
        <w:pStyle w:val="Body"/>
        <w:numPr>
          <w:ilvl w:val="0"/>
          <w:numId w:val="4"/>
        </w:numPr>
        <w:spacing w:before="0"/>
        <w:contextualSpacing/>
        <w:jc w:val="left"/>
        <w:rPr>
          <w:rFonts w:ascii="Calibri" w:hAnsi="Calibri" w:cs="Calibri"/>
          <w:sz w:val="24"/>
        </w:rPr>
      </w:pPr>
      <w:r w:rsidRPr="00860F35">
        <w:rPr>
          <w:rFonts w:ascii="Calibri" w:hAnsi="Calibri" w:cs="Calibri"/>
          <w:sz w:val="24"/>
        </w:rPr>
        <w:t>Select “Inventory” from the menu.  Choose the</w:t>
      </w:r>
      <w:r w:rsidR="00864E0F" w:rsidRPr="00860F35">
        <w:rPr>
          <w:rFonts w:ascii="Calibri" w:hAnsi="Calibri" w:cs="Calibri"/>
          <w:sz w:val="24"/>
        </w:rPr>
        <w:t xml:space="preserve"> </w:t>
      </w:r>
      <w:r w:rsidRPr="00860F35">
        <w:rPr>
          <w:rFonts w:ascii="Calibri" w:hAnsi="Calibri" w:cs="Calibri"/>
          <w:sz w:val="24"/>
        </w:rPr>
        <w:t>“</w:t>
      </w:r>
      <w:r w:rsidR="00864E0F" w:rsidRPr="00860F35">
        <w:rPr>
          <w:rFonts w:ascii="Calibri" w:hAnsi="Calibri" w:cs="Calibri"/>
          <w:sz w:val="24"/>
        </w:rPr>
        <w:t>Reports</w:t>
      </w:r>
      <w:r w:rsidRPr="00860F35">
        <w:rPr>
          <w:rFonts w:ascii="Calibri" w:hAnsi="Calibri" w:cs="Calibri"/>
          <w:sz w:val="24"/>
        </w:rPr>
        <w:t>” submenu and click</w:t>
      </w:r>
      <w:r w:rsidR="00E92BBA" w:rsidRPr="00860F35">
        <w:rPr>
          <w:rFonts w:ascii="Calibri" w:hAnsi="Calibri" w:cs="Calibri"/>
          <w:sz w:val="24"/>
        </w:rPr>
        <w:t xml:space="preserve"> </w:t>
      </w:r>
      <w:r w:rsidRPr="00860F35">
        <w:rPr>
          <w:rFonts w:ascii="Calibri" w:hAnsi="Calibri" w:cs="Calibri"/>
          <w:sz w:val="24"/>
        </w:rPr>
        <w:t>“</w:t>
      </w:r>
      <w:r w:rsidR="00E92BBA" w:rsidRPr="00860F35">
        <w:rPr>
          <w:rFonts w:ascii="Calibri" w:hAnsi="Calibri" w:cs="Calibri"/>
          <w:sz w:val="24"/>
        </w:rPr>
        <w:t>Environmental Charge Report</w:t>
      </w:r>
      <w:r w:rsidRPr="00860F35">
        <w:rPr>
          <w:rFonts w:ascii="Calibri" w:hAnsi="Calibri" w:cs="Calibri"/>
          <w:sz w:val="24"/>
        </w:rPr>
        <w:t>.”</w:t>
      </w:r>
    </w:p>
    <w:p w:rsidR="00E92BBA" w:rsidRPr="00860F35" w:rsidRDefault="00ED0B4D" w:rsidP="004F3D18">
      <w:pPr>
        <w:pStyle w:val="Command"/>
        <w:numPr>
          <w:ilvl w:val="0"/>
          <w:numId w:val="4"/>
        </w:numPr>
        <w:spacing w:before="0"/>
        <w:contextualSpacing/>
        <w:jc w:val="left"/>
        <w:rPr>
          <w:rFonts w:ascii="Calibri" w:hAnsi="Calibri" w:cs="Calibri"/>
          <w:b w:val="0"/>
          <w:sz w:val="24"/>
        </w:rPr>
      </w:pPr>
      <w:r w:rsidRPr="00860F35">
        <w:rPr>
          <w:rFonts w:ascii="Calibri" w:hAnsi="Calibri" w:cs="Calibri"/>
          <w:b w:val="0"/>
          <w:sz w:val="24"/>
        </w:rPr>
        <w:t>T</w:t>
      </w:r>
      <w:r w:rsidR="00864E0F" w:rsidRPr="00860F35">
        <w:rPr>
          <w:rFonts w:ascii="Calibri" w:hAnsi="Calibri" w:cs="Calibri"/>
          <w:b w:val="0"/>
          <w:sz w:val="24"/>
        </w:rPr>
        <w:t xml:space="preserve">ype </w:t>
      </w:r>
      <w:r w:rsidRPr="00860F35">
        <w:rPr>
          <w:rFonts w:ascii="Calibri" w:hAnsi="Calibri" w:cs="Calibri"/>
          <w:b w:val="0"/>
          <w:sz w:val="24"/>
        </w:rPr>
        <w:t>“</w:t>
      </w:r>
      <w:r w:rsidR="00864E0F" w:rsidRPr="00860F35">
        <w:rPr>
          <w:rFonts w:ascii="Calibri" w:hAnsi="Calibri" w:cs="Calibri"/>
          <w:b w:val="0"/>
          <w:sz w:val="24"/>
        </w:rPr>
        <w:t>ECR</w:t>
      </w:r>
      <w:r w:rsidRPr="00860F35">
        <w:rPr>
          <w:rFonts w:ascii="Calibri" w:hAnsi="Calibri" w:cs="Calibri"/>
          <w:b w:val="0"/>
          <w:sz w:val="24"/>
        </w:rPr>
        <w:t>”</w:t>
      </w:r>
      <w:r w:rsidR="00864E0F" w:rsidRPr="00860F35">
        <w:rPr>
          <w:rFonts w:ascii="Calibri" w:hAnsi="Calibri" w:cs="Calibri"/>
          <w:b w:val="0"/>
          <w:sz w:val="24"/>
        </w:rPr>
        <w:t xml:space="preserve"> in the </w:t>
      </w:r>
      <w:r w:rsidR="009A2C53" w:rsidRPr="00860F35">
        <w:rPr>
          <w:rFonts w:ascii="Calibri" w:hAnsi="Calibri" w:cs="Calibri"/>
          <w:b w:val="0"/>
          <w:sz w:val="24"/>
        </w:rPr>
        <w:t>Shortcuts Bar</w:t>
      </w:r>
      <w:r w:rsidRPr="00860F35">
        <w:rPr>
          <w:rFonts w:ascii="Calibri" w:hAnsi="Calibri" w:cs="Calibri"/>
          <w:b w:val="0"/>
          <w:sz w:val="24"/>
        </w:rPr>
        <w:t>.</w:t>
      </w:r>
    </w:p>
    <w:p w:rsidR="003D517E" w:rsidRPr="00860F35" w:rsidRDefault="003D517E" w:rsidP="004F3D18">
      <w:pPr>
        <w:pStyle w:val="Heading3"/>
        <w:keepNext w:val="0"/>
        <w:spacing w:before="0"/>
        <w:contextualSpacing/>
        <w:jc w:val="left"/>
        <w:rPr>
          <w:rFonts w:ascii="Calibri" w:hAnsi="Calibri" w:cs="Calibri"/>
          <w:sz w:val="24"/>
        </w:rPr>
      </w:pPr>
    </w:p>
    <w:p w:rsidR="00EA37B0" w:rsidRPr="00860F35" w:rsidRDefault="00EA37B0" w:rsidP="004F3D18">
      <w:pPr>
        <w:pStyle w:val="Heading3"/>
        <w:keepNext w:val="0"/>
        <w:spacing w:before="0"/>
        <w:contextualSpacing/>
        <w:jc w:val="left"/>
        <w:rPr>
          <w:rFonts w:ascii="Calibri" w:hAnsi="Calibri" w:cs="Calibri"/>
          <w:sz w:val="24"/>
          <w:u w:val="single"/>
        </w:rPr>
      </w:pPr>
      <w:r w:rsidRPr="00860F35">
        <w:rPr>
          <w:rFonts w:ascii="Calibri" w:hAnsi="Calibri" w:cs="Calibri"/>
          <w:sz w:val="24"/>
          <w:u w:val="single"/>
        </w:rPr>
        <w:t>Field Definitions</w:t>
      </w:r>
    </w:p>
    <w:p w:rsidR="003D517E" w:rsidRPr="00860F35" w:rsidRDefault="003D517E" w:rsidP="004F3D18">
      <w:pPr>
        <w:pStyle w:val="Heading3"/>
        <w:keepNext w:val="0"/>
        <w:spacing w:before="0"/>
        <w:contextualSpacing/>
        <w:jc w:val="left"/>
        <w:rPr>
          <w:rFonts w:ascii="Calibri" w:hAnsi="Calibri" w:cs="Calibri"/>
          <w:sz w:val="24"/>
          <w:u w:val="single"/>
        </w:rPr>
      </w:pPr>
    </w:p>
    <w:p w:rsidR="003A663B" w:rsidRPr="00860F35" w:rsidRDefault="004F3D18" w:rsidP="004F3D18">
      <w:pPr>
        <w:jc w:val="left"/>
        <w:rPr>
          <w:rFonts w:ascii="Calibri" w:hAnsi="Calibri" w:cs="Calibri"/>
          <w:sz w:val="24"/>
        </w:rPr>
      </w:pPr>
      <w:r w:rsidRPr="00860F35">
        <w:rPr>
          <w:rFonts w:ascii="Calibri" w:hAnsi="Calibri" w:cs="Calibri"/>
          <w:bCs/>
          <w:sz w:val="24"/>
          <w:u w:val="single"/>
        </w:rPr>
        <w:t>Report Period</w:t>
      </w:r>
      <w:r w:rsidR="00ED0B4D" w:rsidRPr="00860F35">
        <w:rPr>
          <w:rFonts w:ascii="Calibri" w:hAnsi="Calibri" w:cs="Calibri"/>
          <w:bCs/>
          <w:sz w:val="24"/>
          <w:u w:val="single"/>
        </w:rPr>
        <w:t>:</w:t>
      </w:r>
      <w:r w:rsidR="00ED0B4D" w:rsidRPr="00860F35">
        <w:rPr>
          <w:rFonts w:ascii="Calibri" w:hAnsi="Calibri" w:cs="Calibri"/>
          <w:b/>
          <w:sz w:val="24"/>
        </w:rPr>
        <w:t xml:space="preserve"> </w:t>
      </w:r>
      <w:r w:rsidRPr="00860F35">
        <w:rPr>
          <w:rFonts w:ascii="Calibri" w:hAnsi="Calibri" w:cs="Calibri"/>
          <w:sz w:val="24"/>
        </w:rPr>
        <w:t>Enter the date range for the report or select it from the calendar.</w:t>
      </w:r>
    </w:p>
    <w:p w:rsidR="003D517E" w:rsidRPr="00860F35" w:rsidRDefault="003D517E" w:rsidP="004F3D18">
      <w:pPr>
        <w:pStyle w:val="Heading3"/>
        <w:keepNext w:val="0"/>
        <w:spacing w:before="0"/>
        <w:contextualSpacing/>
        <w:jc w:val="left"/>
        <w:rPr>
          <w:rFonts w:ascii="Calibri" w:hAnsi="Calibri" w:cs="Calibri"/>
          <w:sz w:val="24"/>
        </w:rPr>
      </w:pPr>
    </w:p>
    <w:p w:rsidR="004F3D18" w:rsidRPr="00860F35" w:rsidRDefault="004F3D18" w:rsidP="004F3D18">
      <w:pPr>
        <w:pStyle w:val="Heading3"/>
        <w:spacing w:before="0"/>
        <w:contextualSpacing/>
        <w:jc w:val="left"/>
        <w:rPr>
          <w:rFonts w:ascii="Calibri" w:hAnsi="Calibri" w:cs="Calibri"/>
          <w:b w:val="0"/>
          <w:bCs/>
          <w:sz w:val="24"/>
          <w:szCs w:val="32"/>
        </w:rPr>
      </w:pPr>
      <w:bookmarkStart w:id="0" w:name="OLE_LINK3"/>
      <w:bookmarkStart w:id="1" w:name="OLE_LINK4"/>
      <w:r w:rsidRPr="00860F35">
        <w:rPr>
          <w:rFonts w:ascii="Calibri" w:hAnsi="Calibri" w:cs="Calibri"/>
          <w:b w:val="0"/>
          <w:bCs/>
          <w:sz w:val="24"/>
          <w:szCs w:val="32"/>
          <w:u w:val="single"/>
        </w:rPr>
        <w:t>Include all codes or select codes:</w:t>
      </w:r>
      <w:r w:rsidRPr="00860F35">
        <w:rPr>
          <w:rFonts w:ascii="Calibri" w:hAnsi="Calibri" w:cs="Calibri"/>
          <w:b w:val="0"/>
          <w:bCs/>
          <w:sz w:val="24"/>
          <w:szCs w:val="32"/>
        </w:rPr>
        <w:t xml:space="preserve"> </w:t>
      </w:r>
    </w:p>
    <w:p w:rsidR="004F3D18" w:rsidRPr="00860F35" w:rsidRDefault="004F3D18" w:rsidP="004F3D18">
      <w:pPr>
        <w:pStyle w:val="Heading3"/>
        <w:keepNext w:val="0"/>
        <w:spacing w:before="0"/>
        <w:contextualSpacing/>
        <w:jc w:val="left"/>
        <w:rPr>
          <w:rFonts w:ascii="Calibri" w:hAnsi="Calibri" w:cs="Calibri"/>
          <w:b w:val="0"/>
          <w:bCs/>
          <w:sz w:val="24"/>
          <w:szCs w:val="32"/>
        </w:rPr>
      </w:pPr>
    </w:p>
    <w:p w:rsidR="004F3D18" w:rsidRPr="00860F35" w:rsidRDefault="004F3D18" w:rsidP="004F3D18">
      <w:pPr>
        <w:pStyle w:val="Heading3"/>
        <w:keepNext w:val="0"/>
        <w:numPr>
          <w:ilvl w:val="0"/>
          <w:numId w:val="5"/>
        </w:numPr>
        <w:spacing w:before="0"/>
        <w:contextualSpacing/>
        <w:jc w:val="left"/>
        <w:rPr>
          <w:rFonts w:ascii="Calibri" w:hAnsi="Calibri" w:cs="Calibri"/>
          <w:b w:val="0"/>
          <w:bCs/>
          <w:sz w:val="24"/>
          <w:szCs w:val="32"/>
        </w:rPr>
      </w:pPr>
      <w:r w:rsidRPr="00860F35">
        <w:rPr>
          <w:rFonts w:ascii="Calibri" w:hAnsi="Calibri" w:cs="Calibri"/>
          <w:b w:val="0"/>
          <w:bCs/>
          <w:sz w:val="24"/>
          <w:szCs w:val="32"/>
        </w:rPr>
        <w:t xml:space="preserve">Choose </w:t>
      </w:r>
      <w:r w:rsidRPr="00860F35">
        <w:rPr>
          <w:rFonts w:ascii="Calibri" w:hAnsi="Calibri" w:cs="Calibri"/>
          <w:sz w:val="24"/>
          <w:szCs w:val="32"/>
        </w:rPr>
        <w:t>“All”</w:t>
      </w:r>
      <w:r w:rsidRPr="00860F35">
        <w:rPr>
          <w:rFonts w:ascii="Calibri" w:hAnsi="Calibri" w:cs="Calibri"/>
          <w:b w:val="0"/>
          <w:bCs/>
          <w:sz w:val="24"/>
          <w:szCs w:val="32"/>
        </w:rPr>
        <w:t xml:space="preserve"> to run the report for all codes.</w:t>
      </w:r>
    </w:p>
    <w:p w:rsidR="003D517E" w:rsidRPr="00860F35" w:rsidRDefault="004F3D18" w:rsidP="004F3D18">
      <w:pPr>
        <w:pStyle w:val="Heading3"/>
        <w:keepNext w:val="0"/>
        <w:numPr>
          <w:ilvl w:val="0"/>
          <w:numId w:val="5"/>
        </w:numPr>
        <w:spacing w:before="0"/>
        <w:contextualSpacing/>
        <w:jc w:val="left"/>
        <w:rPr>
          <w:rFonts w:ascii="Calibri" w:hAnsi="Calibri" w:cs="Calibri"/>
          <w:b w:val="0"/>
          <w:bCs/>
          <w:sz w:val="24"/>
          <w:szCs w:val="32"/>
        </w:rPr>
      </w:pPr>
      <w:r w:rsidRPr="00860F35">
        <w:rPr>
          <w:rFonts w:ascii="Calibri" w:hAnsi="Calibri" w:cs="Calibri"/>
          <w:b w:val="0"/>
          <w:bCs/>
          <w:sz w:val="24"/>
          <w:szCs w:val="32"/>
        </w:rPr>
        <w:t xml:space="preserve">Choose </w:t>
      </w:r>
      <w:r w:rsidRPr="00860F35">
        <w:rPr>
          <w:rFonts w:ascii="Calibri" w:hAnsi="Calibri" w:cs="Calibri"/>
          <w:sz w:val="24"/>
          <w:szCs w:val="32"/>
        </w:rPr>
        <w:t>“Select”</w:t>
      </w:r>
      <w:r w:rsidRPr="00860F35">
        <w:rPr>
          <w:rFonts w:ascii="Calibri" w:hAnsi="Calibri" w:cs="Calibri"/>
          <w:b w:val="0"/>
          <w:bCs/>
          <w:sz w:val="24"/>
          <w:szCs w:val="32"/>
        </w:rPr>
        <w:t xml:space="preserve"> to pick up to 25 specific codes to include on the report.</w:t>
      </w:r>
    </w:p>
    <w:p w:rsidR="004F3D18" w:rsidRPr="00860F35" w:rsidRDefault="004F3D18" w:rsidP="004F3D18">
      <w:pPr>
        <w:pStyle w:val="BodyText"/>
        <w:contextualSpacing/>
        <w:jc w:val="left"/>
        <w:rPr>
          <w:rFonts w:ascii="Calibri" w:hAnsi="Calibri" w:cs="Calibri"/>
          <w:bCs/>
          <w:sz w:val="24"/>
          <w:szCs w:val="32"/>
        </w:rPr>
      </w:pPr>
    </w:p>
    <w:p w:rsidR="009A2C53" w:rsidRPr="00860F35" w:rsidRDefault="009A2C53" w:rsidP="004F3D18">
      <w:pPr>
        <w:pStyle w:val="Heading3"/>
        <w:keepNext w:val="0"/>
        <w:spacing w:before="0"/>
        <w:contextualSpacing/>
        <w:jc w:val="left"/>
        <w:rPr>
          <w:rFonts w:ascii="Calibri" w:hAnsi="Calibri" w:cs="Calibri"/>
          <w:b w:val="0"/>
          <w:sz w:val="24"/>
        </w:rPr>
      </w:pPr>
      <w:r w:rsidRPr="00860F35">
        <w:rPr>
          <w:rFonts w:ascii="Calibri" w:hAnsi="Calibri" w:cs="Calibri"/>
          <w:b w:val="0"/>
          <w:sz w:val="24"/>
          <w:u w:val="single"/>
        </w:rPr>
        <w:t>Printer Name</w:t>
      </w:r>
      <w:r w:rsidR="00ED0B4D" w:rsidRPr="00860F35">
        <w:rPr>
          <w:rFonts w:ascii="Calibri" w:hAnsi="Calibri" w:cs="Calibri"/>
          <w:b w:val="0"/>
          <w:sz w:val="24"/>
          <w:u w:val="single"/>
        </w:rPr>
        <w:t>:</w:t>
      </w:r>
      <w:r w:rsidR="00ED0B4D" w:rsidRPr="00860F35">
        <w:rPr>
          <w:rFonts w:ascii="Calibri" w:hAnsi="Calibri" w:cs="Calibri"/>
          <w:b w:val="0"/>
          <w:sz w:val="24"/>
        </w:rPr>
        <w:t xml:space="preserve"> </w:t>
      </w:r>
      <w:r w:rsidRPr="00860F35">
        <w:rPr>
          <w:rFonts w:ascii="Calibri" w:hAnsi="Calibri" w:cs="Calibri"/>
          <w:b w:val="0"/>
          <w:sz w:val="24"/>
        </w:rPr>
        <w:t xml:space="preserve">Select the printer to receive the printout.  A default printer name is pre-filled but can be changed as necessary.  Use the </w:t>
      </w:r>
      <w:r w:rsidR="004F3D18" w:rsidRPr="00860F35">
        <w:rPr>
          <w:rFonts w:ascii="Calibri" w:hAnsi="Calibri" w:cs="Calibri"/>
          <w:b w:val="0"/>
          <w:bCs/>
          <w:sz w:val="24"/>
        </w:rPr>
        <w:t>PDF</w:t>
      </w:r>
      <w:r w:rsidRPr="00860F35">
        <w:rPr>
          <w:rFonts w:ascii="Calibri" w:hAnsi="Calibri" w:cs="Calibri"/>
          <w:b w:val="0"/>
          <w:sz w:val="24"/>
        </w:rPr>
        <w:t xml:space="preserve"> printer to view the report on the screen without printing a copy of it.</w:t>
      </w:r>
    </w:p>
    <w:bookmarkEnd w:id="0"/>
    <w:bookmarkEnd w:id="1"/>
    <w:p w:rsidR="003D517E" w:rsidRPr="00860F35" w:rsidRDefault="003D517E" w:rsidP="004F3D18">
      <w:pPr>
        <w:pStyle w:val="Heading3"/>
        <w:keepNext w:val="0"/>
        <w:spacing w:before="0"/>
        <w:contextualSpacing/>
        <w:jc w:val="left"/>
        <w:rPr>
          <w:rFonts w:ascii="Calibri" w:hAnsi="Calibri" w:cs="Calibri"/>
          <w:sz w:val="24"/>
        </w:rPr>
      </w:pPr>
    </w:p>
    <w:p w:rsidR="009A2C53" w:rsidRPr="00860F35" w:rsidRDefault="009A2C53" w:rsidP="004F3D18">
      <w:pPr>
        <w:pStyle w:val="Heading3"/>
        <w:keepNext w:val="0"/>
        <w:spacing w:before="0"/>
        <w:contextualSpacing/>
        <w:jc w:val="left"/>
        <w:rPr>
          <w:rFonts w:ascii="Calibri" w:hAnsi="Calibri" w:cs="Calibri"/>
          <w:b w:val="0"/>
          <w:sz w:val="24"/>
        </w:rPr>
      </w:pPr>
      <w:r w:rsidRPr="00860F35">
        <w:rPr>
          <w:rFonts w:ascii="Calibri" w:hAnsi="Calibri" w:cs="Calibri"/>
          <w:sz w:val="24"/>
          <w:u w:val="single"/>
        </w:rPr>
        <w:t>Print Report</w:t>
      </w:r>
      <w:r w:rsidR="00ED0B4D" w:rsidRPr="00860F35">
        <w:rPr>
          <w:rFonts w:ascii="Calibri" w:hAnsi="Calibri" w:cs="Calibri"/>
          <w:sz w:val="24"/>
          <w:u w:val="single"/>
        </w:rPr>
        <w:t>:</w:t>
      </w:r>
      <w:r w:rsidR="00ED0B4D" w:rsidRPr="00860F35">
        <w:rPr>
          <w:rFonts w:ascii="Calibri" w:hAnsi="Calibri" w:cs="Calibri"/>
          <w:b w:val="0"/>
          <w:sz w:val="24"/>
        </w:rPr>
        <w:t xml:space="preserve"> </w:t>
      </w:r>
      <w:r w:rsidRPr="00860F35">
        <w:rPr>
          <w:rFonts w:ascii="Calibri" w:hAnsi="Calibri" w:cs="Calibri"/>
          <w:b w:val="0"/>
          <w:sz w:val="24"/>
        </w:rPr>
        <w:t>Pressing this button prints your report.</w:t>
      </w:r>
    </w:p>
    <w:p w:rsidR="003D517E" w:rsidRPr="00860F35" w:rsidRDefault="003D517E" w:rsidP="004F3D18">
      <w:pPr>
        <w:pStyle w:val="BodyText"/>
        <w:contextualSpacing/>
        <w:jc w:val="left"/>
        <w:rPr>
          <w:rFonts w:ascii="Calibri" w:hAnsi="Calibri" w:cs="Calibri"/>
          <w:sz w:val="24"/>
        </w:rPr>
      </w:pPr>
    </w:p>
    <w:p w:rsidR="00E92BBA" w:rsidRPr="00860F35" w:rsidRDefault="004F3D18" w:rsidP="004F3D18">
      <w:pPr>
        <w:pStyle w:val="BodyText"/>
        <w:contextualSpacing/>
        <w:jc w:val="center"/>
        <w:rPr>
          <w:rFonts w:ascii="Calibri" w:hAnsi="Calibri" w:cs="Calibri"/>
          <w:sz w:val="24"/>
        </w:rPr>
      </w:pPr>
      <w:r>
        <w:lastRenderedPageBreak/>
        <w:pict>
          <v:shape id="_x0000_i1026" type="#_x0000_t75" style="width:6in;height:129.75pt">
            <v:imagedata r:id="rId8" o:title="ECR Report"/>
          </v:shape>
        </w:pict>
      </w:r>
    </w:p>
    <w:p w:rsidR="003D517E" w:rsidRPr="00860F35" w:rsidRDefault="003D517E" w:rsidP="004F3D18">
      <w:pPr>
        <w:pStyle w:val="Body"/>
        <w:spacing w:before="0"/>
        <w:contextualSpacing/>
        <w:jc w:val="left"/>
        <w:rPr>
          <w:rFonts w:ascii="Calibri" w:hAnsi="Calibri" w:cs="Calibri"/>
          <w:sz w:val="24"/>
        </w:rPr>
      </w:pPr>
    </w:p>
    <w:p w:rsidR="00E92BBA" w:rsidRPr="00860F35" w:rsidRDefault="00ED0B4D" w:rsidP="004F3D18">
      <w:pPr>
        <w:pStyle w:val="Body"/>
        <w:spacing w:before="0"/>
        <w:contextualSpacing/>
        <w:jc w:val="left"/>
        <w:rPr>
          <w:rFonts w:ascii="Calibri" w:hAnsi="Calibri" w:cs="Calibri"/>
          <w:sz w:val="24"/>
        </w:rPr>
      </w:pPr>
      <w:r w:rsidRPr="00860F35">
        <w:rPr>
          <w:rFonts w:ascii="Calibri" w:hAnsi="Calibri" w:cs="Calibri"/>
          <w:b/>
          <w:sz w:val="24"/>
          <w:u w:val="single"/>
        </w:rPr>
        <w:t>Report Detail:</w:t>
      </w:r>
      <w:r w:rsidRPr="00860F35">
        <w:rPr>
          <w:rFonts w:ascii="Calibri" w:hAnsi="Calibri" w:cs="Calibri"/>
          <w:sz w:val="24"/>
        </w:rPr>
        <w:t xml:space="preserve"> </w:t>
      </w:r>
      <w:r w:rsidR="00E92BBA" w:rsidRPr="00860F35">
        <w:rPr>
          <w:rFonts w:ascii="Calibri" w:hAnsi="Calibri" w:cs="Calibri"/>
          <w:sz w:val="24"/>
        </w:rPr>
        <w:t>The Environmental Charge Report is drawn from the Environmental Charge transaction file and includes the following information for the time frame selected</w:t>
      </w:r>
      <w:r w:rsidR="003627B8" w:rsidRPr="00860F35">
        <w:rPr>
          <w:rFonts w:ascii="Calibri" w:hAnsi="Calibri" w:cs="Calibri"/>
          <w:sz w:val="24"/>
        </w:rPr>
        <w:t>.</w:t>
      </w:r>
    </w:p>
    <w:p w:rsidR="003D517E" w:rsidRPr="00860F35" w:rsidRDefault="003D517E" w:rsidP="004F3D18">
      <w:pPr>
        <w:pStyle w:val="Heading3"/>
        <w:keepNext w:val="0"/>
        <w:spacing w:before="0"/>
        <w:contextualSpacing/>
        <w:jc w:val="left"/>
        <w:rPr>
          <w:rFonts w:ascii="Calibri" w:hAnsi="Calibri" w:cs="Calibri"/>
          <w:sz w:val="24"/>
        </w:rPr>
      </w:pPr>
    </w:p>
    <w:p w:rsidR="00E92BBA" w:rsidRPr="00860F35" w:rsidRDefault="00E92BBA" w:rsidP="004F3D18">
      <w:pPr>
        <w:pStyle w:val="Heading3"/>
        <w:keepNext w:val="0"/>
        <w:spacing w:before="0"/>
        <w:contextualSpacing/>
        <w:jc w:val="left"/>
        <w:rPr>
          <w:rFonts w:ascii="Calibri" w:hAnsi="Calibri" w:cs="Calibri"/>
          <w:b w:val="0"/>
          <w:sz w:val="24"/>
        </w:rPr>
      </w:pPr>
      <w:r w:rsidRPr="00860F35">
        <w:rPr>
          <w:rFonts w:ascii="Calibri" w:hAnsi="Calibri" w:cs="Calibri"/>
          <w:b w:val="0"/>
          <w:sz w:val="24"/>
          <w:u w:val="single"/>
        </w:rPr>
        <w:t>Code</w:t>
      </w:r>
      <w:r w:rsidR="00ED0B4D" w:rsidRPr="00860F35">
        <w:rPr>
          <w:rFonts w:ascii="Calibri" w:hAnsi="Calibri" w:cs="Calibri"/>
          <w:b w:val="0"/>
          <w:sz w:val="24"/>
          <w:u w:val="single"/>
        </w:rPr>
        <w:t>:</w:t>
      </w:r>
      <w:r w:rsidR="00ED0B4D" w:rsidRPr="00860F35">
        <w:rPr>
          <w:rFonts w:ascii="Calibri" w:hAnsi="Calibri" w:cs="Calibri"/>
          <w:b w:val="0"/>
          <w:sz w:val="24"/>
        </w:rPr>
        <w:t xml:space="preserve"> </w:t>
      </w:r>
      <w:r w:rsidRPr="00860F35">
        <w:rPr>
          <w:rFonts w:ascii="Calibri" w:hAnsi="Calibri" w:cs="Calibri"/>
          <w:b w:val="0"/>
          <w:sz w:val="24"/>
        </w:rPr>
        <w:t>This column shows the Environmental Charge Code.</w:t>
      </w:r>
    </w:p>
    <w:p w:rsidR="003D517E" w:rsidRPr="00860F35" w:rsidRDefault="003D517E" w:rsidP="004F3D18">
      <w:pPr>
        <w:pStyle w:val="Heading3"/>
        <w:keepNext w:val="0"/>
        <w:spacing w:before="0"/>
        <w:contextualSpacing/>
        <w:jc w:val="left"/>
        <w:rPr>
          <w:rFonts w:ascii="Calibri" w:hAnsi="Calibri" w:cs="Calibri"/>
          <w:sz w:val="24"/>
        </w:rPr>
      </w:pPr>
    </w:p>
    <w:p w:rsidR="00E92BBA" w:rsidRPr="00860F35" w:rsidRDefault="00E92BBA" w:rsidP="004F3D18">
      <w:pPr>
        <w:pStyle w:val="Heading3"/>
        <w:keepNext w:val="0"/>
        <w:spacing w:before="0"/>
        <w:contextualSpacing/>
        <w:jc w:val="left"/>
        <w:rPr>
          <w:rFonts w:ascii="Calibri" w:hAnsi="Calibri" w:cs="Calibri"/>
          <w:b w:val="0"/>
          <w:sz w:val="24"/>
        </w:rPr>
      </w:pPr>
      <w:r w:rsidRPr="00860F35">
        <w:rPr>
          <w:rFonts w:ascii="Calibri" w:hAnsi="Calibri" w:cs="Calibri"/>
          <w:b w:val="0"/>
          <w:sz w:val="24"/>
          <w:u w:val="single"/>
        </w:rPr>
        <w:t>Description</w:t>
      </w:r>
      <w:r w:rsidR="00ED0B4D" w:rsidRPr="00860F35">
        <w:rPr>
          <w:rFonts w:ascii="Calibri" w:hAnsi="Calibri" w:cs="Calibri"/>
          <w:b w:val="0"/>
          <w:sz w:val="24"/>
          <w:u w:val="single"/>
        </w:rPr>
        <w:t>:</w:t>
      </w:r>
      <w:r w:rsidR="00ED0B4D" w:rsidRPr="00860F35">
        <w:rPr>
          <w:rFonts w:ascii="Calibri" w:hAnsi="Calibri" w:cs="Calibri"/>
          <w:b w:val="0"/>
          <w:sz w:val="24"/>
        </w:rPr>
        <w:t xml:space="preserve"> </w:t>
      </w:r>
      <w:r w:rsidRPr="00860F35">
        <w:rPr>
          <w:rFonts w:ascii="Calibri" w:hAnsi="Calibri" w:cs="Calibri"/>
          <w:b w:val="0"/>
          <w:sz w:val="24"/>
        </w:rPr>
        <w:t>This field provides the description of the environmental charge from the maintenance program.</w:t>
      </w:r>
    </w:p>
    <w:p w:rsidR="003D517E" w:rsidRPr="00860F35" w:rsidRDefault="003D517E" w:rsidP="004F3D18">
      <w:pPr>
        <w:pStyle w:val="Heading3"/>
        <w:keepNext w:val="0"/>
        <w:spacing w:before="0"/>
        <w:contextualSpacing/>
        <w:jc w:val="left"/>
        <w:rPr>
          <w:rFonts w:ascii="Calibri" w:hAnsi="Calibri" w:cs="Calibri"/>
          <w:sz w:val="24"/>
        </w:rPr>
      </w:pPr>
    </w:p>
    <w:p w:rsidR="00E92BBA" w:rsidRPr="00860F35" w:rsidRDefault="00E92BBA" w:rsidP="004F3D18">
      <w:pPr>
        <w:pStyle w:val="Heading3"/>
        <w:keepNext w:val="0"/>
        <w:spacing w:before="0"/>
        <w:contextualSpacing/>
        <w:jc w:val="left"/>
        <w:rPr>
          <w:rFonts w:ascii="Calibri" w:hAnsi="Calibri" w:cs="Calibri"/>
          <w:b w:val="0"/>
          <w:sz w:val="24"/>
        </w:rPr>
      </w:pPr>
      <w:r w:rsidRPr="00860F35">
        <w:rPr>
          <w:rFonts w:ascii="Calibri" w:hAnsi="Calibri" w:cs="Calibri"/>
          <w:b w:val="0"/>
          <w:sz w:val="24"/>
          <w:u w:val="single"/>
        </w:rPr>
        <w:t>Tax Chg Qty Sold</w:t>
      </w:r>
      <w:r w:rsidR="00ED0B4D" w:rsidRPr="00860F35">
        <w:rPr>
          <w:rFonts w:ascii="Calibri" w:hAnsi="Calibri" w:cs="Calibri"/>
          <w:b w:val="0"/>
          <w:sz w:val="24"/>
          <w:u w:val="single"/>
        </w:rPr>
        <w:t>:</w:t>
      </w:r>
      <w:r w:rsidR="00ED0B4D" w:rsidRPr="00860F35">
        <w:rPr>
          <w:rFonts w:ascii="Calibri" w:hAnsi="Calibri" w:cs="Calibri"/>
          <w:b w:val="0"/>
          <w:sz w:val="24"/>
        </w:rPr>
        <w:t xml:space="preserve"> </w:t>
      </w:r>
      <w:r w:rsidRPr="00860F35">
        <w:rPr>
          <w:rFonts w:ascii="Calibri" w:hAnsi="Calibri" w:cs="Calibri"/>
          <w:b w:val="0"/>
          <w:sz w:val="24"/>
        </w:rPr>
        <w:t>The quantity shown here is the number of environmental charges sold that were taxable on the invoice.</w:t>
      </w:r>
    </w:p>
    <w:p w:rsidR="003D517E" w:rsidRPr="00860F35" w:rsidRDefault="003D517E" w:rsidP="004F3D18">
      <w:pPr>
        <w:pStyle w:val="Heading3"/>
        <w:keepNext w:val="0"/>
        <w:spacing w:before="0"/>
        <w:contextualSpacing/>
        <w:jc w:val="left"/>
        <w:rPr>
          <w:rFonts w:ascii="Calibri" w:hAnsi="Calibri" w:cs="Calibri"/>
          <w:sz w:val="24"/>
        </w:rPr>
      </w:pPr>
    </w:p>
    <w:p w:rsidR="00E92BBA" w:rsidRPr="00860F35" w:rsidRDefault="00E92BBA" w:rsidP="004F3D18">
      <w:pPr>
        <w:pStyle w:val="Heading3"/>
        <w:keepNext w:val="0"/>
        <w:spacing w:before="0"/>
        <w:contextualSpacing/>
        <w:jc w:val="left"/>
        <w:rPr>
          <w:rFonts w:ascii="Calibri" w:hAnsi="Calibri" w:cs="Calibri"/>
          <w:b w:val="0"/>
          <w:sz w:val="24"/>
        </w:rPr>
      </w:pPr>
      <w:r w:rsidRPr="00860F35">
        <w:rPr>
          <w:rFonts w:ascii="Calibri" w:hAnsi="Calibri" w:cs="Calibri"/>
          <w:b w:val="0"/>
          <w:sz w:val="24"/>
          <w:u w:val="single"/>
        </w:rPr>
        <w:t>N/T Chg Qty Sold</w:t>
      </w:r>
      <w:r w:rsidR="00ED0B4D" w:rsidRPr="00860F35">
        <w:rPr>
          <w:rFonts w:ascii="Calibri" w:hAnsi="Calibri" w:cs="Calibri"/>
          <w:b w:val="0"/>
          <w:sz w:val="24"/>
          <w:u w:val="single"/>
        </w:rPr>
        <w:t>:</w:t>
      </w:r>
      <w:r w:rsidR="00ED0B4D" w:rsidRPr="00860F35">
        <w:rPr>
          <w:rFonts w:ascii="Calibri" w:hAnsi="Calibri" w:cs="Calibri"/>
          <w:b w:val="0"/>
          <w:sz w:val="24"/>
        </w:rPr>
        <w:t xml:space="preserve"> </w:t>
      </w:r>
      <w:r w:rsidRPr="00860F35">
        <w:rPr>
          <w:rFonts w:ascii="Calibri" w:hAnsi="Calibri" w:cs="Calibri"/>
          <w:b w:val="0"/>
          <w:sz w:val="24"/>
        </w:rPr>
        <w:t>The quantity shown here is the number of environmental charges sold that were non-taxable on the invoice.</w:t>
      </w:r>
    </w:p>
    <w:p w:rsidR="003D517E" w:rsidRPr="00860F35" w:rsidRDefault="003D517E" w:rsidP="004F3D18">
      <w:pPr>
        <w:pStyle w:val="Heading3"/>
        <w:keepNext w:val="0"/>
        <w:spacing w:before="0"/>
        <w:contextualSpacing/>
        <w:jc w:val="left"/>
        <w:rPr>
          <w:rFonts w:ascii="Calibri" w:hAnsi="Calibri" w:cs="Calibri"/>
          <w:sz w:val="24"/>
        </w:rPr>
      </w:pPr>
    </w:p>
    <w:p w:rsidR="00E92BBA" w:rsidRPr="00860F35" w:rsidRDefault="00E92BBA" w:rsidP="004F3D18">
      <w:pPr>
        <w:pStyle w:val="Heading3"/>
        <w:keepNext w:val="0"/>
        <w:spacing w:before="0"/>
        <w:contextualSpacing/>
        <w:jc w:val="left"/>
        <w:rPr>
          <w:rFonts w:ascii="Calibri" w:hAnsi="Calibri" w:cs="Calibri"/>
          <w:b w:val="0"/>
          <w:sz w:val="24"/>
        </w:rPr>
      </w:pPr>
      <w:r w:rsidRPr="00860F35">
        <w:rPr>
          <w:rFonts w:ascii="Calibri" w:hAnsi="Calibri" w:cs="Calibri"/>
          <w:b w:val="0"/>
          <w:sz w:val="24"/>
          <w:u w:val="single"/>
        </w:rPr>
        <w:t>Tax Chg $ Amount</w:t>
      </w:r>
      <w:r w:rsidR="00ED0B4D" w:rsidRPr="00860F35">
        <w:rPr>
          <w:rFonts w:ascii="Calibri" w:hAnsi="Calibri" w:cs="Calibri"/>
          <w:b w:val="0"/>
          <w:sz w:val="24"/>
          <w:u w:val="single"/>
        </w:rPr>
        <w:t>:</w:t>
      </w:r>
      <w:r w:rsidR="00ED0B4D" w:rsidRPr="00860F35">
        <w:rPr>
          <w:rFonts w:ascii="Calibri" w:hAnsi="Calibri" w:cs="Calibri"/>
          <w:b w:val="0"/>
          <w:sz w:val="24"/>
        </w:rPr>
        <w:t xml:space="preserve"> </w:t>
      </w:r>
      <w:r w:rsidRPr="00860F35">
        <w:rPr>
          <w:rFonts w:ascii="Calibri" w:hAnsi="Calibri" w:cs="Calibri"/>
          <w:b w:val="0"/>
          <w:sz w:val="24"/>
        </w:rPr>
        <w:t>The amount here is the dollar amount of environmental charges sold that were taxable.</w:t>
      </w:r>
    </w:p>
    <w:p w:rsidR="003D517E" w:rsidRPr="00860F35" w:rsidRDefault="003D517E" w:rsidP="004F3D18">
      <w:pPr>
        <w:pStyle w:val="Heading3"/>
        <w:keepNext w:val="0"/>
        <w:spacing w:before="0"/>
        <w:contextualSpacing/>
        <w:jc w:val="left"/>
        <w:rPr>
          <w:rFonts w:ascii="Calibri" w:hAnsi="Calibri" w:cs="Calibri"/>
          <w:sz w:val="24"/>
        </w:rPr>
      </w:pPr>
    </w:p>
    <w:p w:rsidR="00E92BBA" w:rsidRPr="00860F35" w:rsidRDefault="00E92BBA" w:rsidP="004F3D18">
      <w:pPr>
        <w:pStyle w:val="Heading3"/>
        <w:keepNext w:val="0"/>
        <w:spacing w:before="0"/>
        <w:contextualSpacing/>
        <w:jc w:val="left"/>
        <w:rPr>
          <w:rFonts w:ascii="Calibri" w:hAnsi="Calibri" w:cs="Calibri"/>
          <w:b w:val="0"/>
          <w:sz w:val="24"/>
        </w:rPr>
      </w:pPr>
      <w:r w:rsidRPr="00860F35">
        <w:rPr>
          <w:rFonts w:ascii="Calibri" w:hAnsi="Calibri" w:cs="Calibri"/>
          <w:b w:val="0"/>
          <w:sz w:val="24"/>
          <w:u w:val="single"/>
        </w:rPr>
        <w:t>N/T Chg $ Amount</w:t>
      </w:r>
      <w:r w:rsidR="00ED0B4D" w:rsidRPr="00860F35">
        <w:rPr>
          <w:rFonts w:ascii="Calibri" w:hAnsi="Calibri" w:cs="Calibri"/>
          <w:b w:val="0"/>
          <w:sz w:val="24"/>
          <w:u w:val="single"/>
        </w:rPr>
        <w:t>:</w:t>
      </w:r>
      <w:r w:rsidR="00ED0B4D" w:rsidRPr="00860F35">
        <w:rPr>
          <w:rFonts w:ascii="Calibri" w:hAnsi="Calibri" w:cs="Calibri"/>
          <w:b w:val="0"/>
          <w:sz w:val="24"/>
        </w:rPr>
        <w:t xml:space="preserve"> </w:t>
      </w:r>
      <w:r w:rsidRPr="00860F35">
        <w:rPr>
          <w:rFonts w:ascii="Calibri" w:hAnsi="Calibri" w:cs="Calibri"/>
          <w:b w:val="0"/>
          <w:sz w:val="24"/>
        </w:rPr>
        <w:t>The amount here is the dollar amount of environmental charges sold that were non-taxable.</w:t>
      </w:r>
    </w:p>
    <w:p w:rsidR="003D517E" w:rsidRPr="00860F35" w:rsidRDefault="003D517E" w:rsidP="004F3D18">
      <w:pPr>
        <w:pStyle w:val="Heading3"/>
        <w:keepNext w:val="0"/>
        <w:spacing w:before="0"/>
        <w:contextualSpacing/>
        <w:jc w:val="left"/>
        <w:rPr>
          <w:rFonts w:ascii="Calibri" w:hAnsi="Calibri" w:cs="Calibri"/>
          <w:sz w:val="24"/>
        </w:rPr>
      </w:pPr>
    </w:p>
    <w:p w:rsidR="00E92BBA" w:rsidRPr="00860F35" w:rsidRDefault="00E92BBA" w:rsidP="004F3D18">
      <w:pPr>
        <w:pStyle w:val="Heading3"/>
        <w:keepNext w:val="0"/>
        <w:spacing w:before="0"/>
        <w:contextualSpacing/>
        <w:jc w:val="left"/>
        <w:rPr>
          <w:rFonts w:ascii="Calibri" w:hAnsi="Calibri" w:cs="Calibri"/>
          <w:b w:val="0"/>
          <w:sz w:val="24"/>
        </w:rPr>
      </w:pPr>
      <w:r w:rsidRPr="00860F35">
        <w:rPr>
          <w:rFonts w:ascii="Calibri" w:hAnsi="Calibri" w:cs="Calibri"/>
          <w:b w:val="0"/>
          <w:sz w:val="24"/>
          <w:u w:val="single"/>
        </w:rPr>
        <w:t>Parts Sales $</w:t>
      </w:r>
      <w:r w:rsidR="00ED0B4D" w:rsidRPr="00860F35">
        <w:rPr>
          <w:rFonts w:ascii="Calibri" w:hAnsi="Calibri" w:cs="Calibri"/>
          <w:b w:val="0"/>
          <w:sz w:val="24"/>
          <w:u w:val="single"/>
        </w:rPr>
        <w:t>:</w:t>
      </w:r>
      <w:r w:rsidR="00ED0B4D" w:rsidRPr="00860F35">
        <w:rPr>
          <w:rFonts w:ascii="Calibri" w:hAnsi="Calibri" w:cs="Calibri"/>
          <w:b w:val="0"/>
          <w:sz w:val="24"/>
        </w:rPr>
        <w:t xml:space="preserve"> </w:t>
      </w:r>
      <w:r w:rsidRPr="00860F35">
        <w:rPr>
          <w:rFonts w:ascii="Calibri" w:hAnsi="Calibri" w:cs="Calibri"/>
          <w:b w:val="0"/>
          <w:sz w:val="24"/>
        </w:rPr>
        <w:t xml:space="preserve">This </w:t>
      </w:r>
      <w:r w:rsidR="004F3D18" w:rsidRPr="00860F35">
        <w:rPr>
          <w:rFonts w:ascii="Calibri" w:hAnsi="Calibri" w:cs="Calibri"/>
          <w:b w:val="0"/>
          <w:sz w:val="24"/>
        </w:rPr>
        <w:t>displays the</w:t>
      </w:r>
      <w:r w:rsidRPr="00860F35">
        <w:rPr>
          <w:rFonts w:ascii="Calibri" w:hAnsi="Calibri" w:cs="Calibri"/>
          <w:b w:val="0"/>
          <w:sz w:val="24"/>
        </w:rPr>
        <w:t xml:space="preserve"> Parts Sales dollars that generated the Environmental fees shown.</w:t>
      </w:r>
    </w:p>
    <w:sectPr w:rsidR="00E92BBA" w:rsidRPr="00860F35">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0F35" w:rsidRDefault="00860F35">
      <w:r>
        <w:separator/>
      </w:r>
    </w:p>
  </w:endnote>
  <w:endnote w:type="continuationSeparator" w:id="0">
    <w:p w:rsidR="00860F35" w:rsidRDefault="00860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6917" w:rsidRDefault="005969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E0F" w:rsidRDefault="00864E0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6917" w:rsidRDefault="00596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0F35" w:rsidRDefault="00860F35">
      <w:r>
        <w:separator/>
      </w:r>
    </w:p>
  </w:footnote>
  <w:footnote w:type="continuationSeparator" w:id="0">
    <w:p w:rsidR="00860F35" w:rsidRDefault="00860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6917" w:rsidRDefault="005969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4E0F" w:rsidRDefault="00864E0F" w:rsidP="00864E0F">
    <w:pPr>
      <w:pStyle w:val="Header"/>
      <w:rPr>
        <w:b w:val="0"/>
      </w:rPr>
    </w:pPr>
    <w:r>
      <w:t>Environmental Charge Report</w:t>
    </w:r>
    <w:r>
      <w:tab/>
    </w:r>
    <w:r>
      <w:rPr>
        <w:b w:val="0"/>
      </w:rPr>
      <w:t>Parts Reports</w:t>
    </w:r>
  </w:p>
  <w:p w:rsidR="00E92BBA" w:rsidRDefault="00864E0F">
    <w:r>
      <w:rPr>
        <w:b/>
      </w:rPr>
      <w:t xml:space="preserve">Netview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6917" w:rsidRDefault="005969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83969A12"/>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0E587350"/>
    <w:multiLevelType w:val="hybridMultilevel"/>
    <w:tmpl w:val="18085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3D0534FA"/>
    <w:multiLevelType w:val="hybridMultilevel"/>
    <w:tmpl w:val="42C28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1826"/>
    <w:rsid w:val="001379E2"/>
    <w:rsid w:val="002D0528"/>
    <w:rsid w:val="002D30E9"/>
    <w:rsid w:val="00314E06"/>
    <w:rsid w:val="00320B23"/>
    <w:rsid w:val="003627B8"/>
    <w:rsid w:val="00384149"/>
    <w:rsid w:val="00394251"/>
    <w:rsid w:val="003A663B"/>
    <w:rsid w:val="003D517E"/>
    <w:rsid w:val="00475EB5"/>
    <w:rsid w:val="004B100D"/>
    <w:rsid w:val="004F3D18"/>
    <w:rsid w:val="00512AD1"/>
    <w:rsid w:val="00596917"/>
    <w:rsid w:val="005B130B"/>
    <w:rsid w:val="005D7FCD"/>
    <w:rsid w:val="00666D4A"/>
    <w:rsid w:val="00764597"/>
    <w:rsid w:val="007A0EBE"/>
    <w:rsid w:val="00860F35"/>
    <w:rsid w:val="00864E0F"/>
    <w:rsid w:val="008835B4"/>
    <w:rsid w:val="00890668"/>
    <w:rsid w:val="00890C31"/>
    <w:rsid w:val="009A2C53"/>
    <w:rsid w:val="00A01826"/>
    <w:rsid w:val="00A17C23"/>
    <w:rsid w:val="00A64E02"/>
    <w:rsid w:val="00A64F98"/>
    <w:rsid w:val="00AA7435"/>
    <w:rsid w:val="00B05DDD"/>
    <w:rsid w:val="00B71507"/>
    <w:rsid w:val="00C31657"/>
    <w:rsid w:val="00D33C0C"/>
    <w:rsid w:val="00D3419C"/>
    <w:rsid w:val="00E72932"/>
    <w:rsid w:val="00E92BBA"/>
    <w:rsid w:val="00EA37B0"/>
    <w:rsid w:val="00EC1302"/>
    <w:rsid w:val="00ED0B4D"/>
    <w:rsid w:val="00F072C1"/>
    <w:rsid w:val="00FB4BCC"/>
    <w:rsid w:val="00FD55B8"/>
    <w:rsid w:val="00FE3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0441A862-1D04-427E-86DB-F2CF95ED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2008-05-27T21:42:00Z</cp:lastPrinted>
  <dcterms:created xsi:type="dcterms:W3CDTF">2026-01-17T13:40:00Z</dcterms:created>
  <dcterms:modified xsi:type="dcterms:W3CDTF">2026-01-17T13:40:00Z</dcterms:modified>
</cp:coreProperties>
</file>