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46C1" w:rsidRPr="007F7909" w:rsidRDefault="00A3151A" w:rsidP="002946C1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36"/>
          <w:szCs w:val="36"/>
          <w:u w:val="single"/>
        </w:rPr>
      </w:pPr>
      <w:r w:rsidRPr="007F7909">
        <w:rPr>
          <w:rFonts w:ascii="Calibri" w:hAnsi="Calibri" w:cs="Calibri"/>
          <w:b w:val="0"/>
          <w:sz w:val="36"/>
          <w:szCs w:val="36"/>
          <w:u w:val="single"/>
        </w:rPr>
        <w:t>POS—</w:t>
      </w:r>
      <w:r w:rsidR="001E0345" w:rsidRPr="007F7909">
        <w:rPr>
          <w:rFonts w:ascii="Calibri" w:hAnsi="Calibri" w:cs="Calibri"/>
          <w:b w:val="0"/>
          <w:sz w:val="36"/>
          <w:szCs w:val="36"/>
          <w:u w:val="single"/>
        </w:rPr>
        <w:t>Saving and Searching for Open Tickets</w:t>
      </w:r>
    </w:p>
    <w:p w:rsidR="002946C1" w:rsidRPr="0037320B" w:rsidRDefault="002946C1" w:rsidP="002946C1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noProof/>
        </w:rPr>
      </w:pPr>
    </w:p>
    <w:p w:rsidR="00E7374B" w:rsidRPr="0037320B" w:rsidRDefault="0037320B" w:rsidP="002946C1">
      <w:pPr>
        <w:pStyle w:val="Heading2"/>
        <w:keepNext w:val="0"/>
        <w:spacing w:before="0" w:after="0"/>
        <w:contextualSpacing/>
        <w:jc w:val="center"/>
        <w:rPr>
          <w:rFonts w:ascii="Calibri" w:hAnsi="Calibri" w:cs="Calibri"/>
        </w:rPr>
      </w:pPr>
      <w:r w:rsidRPr="0037320B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79.5pt">
            <v:imagedata r:id="rId7" o:title="Blank Header"/>
          </v:shape>
        </w:pict>
      </w:r>
    </w:p>
    <w:p w:rsidR="002946C1" w:rsidRPr="0037320B" w:rsidRDefault="002946C1" w:rsidP="002946C1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</w:rPr>
      </w:pPr>
    </w:p>
    <w:p w:rsidR="00412A8F" w:rsidRPr="0037320B" w:rsidRDefault="00BB095A" w:rsidP="00A3151A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</w:rPr>
      </w:pPr>
      <w:r w:rsidRPr="0037320B">
        <w:rPr>
          <w:rFonts w:ascii="Calibri" w:hAnsi="Calibri" w:cs="Calibri"/>
          <w:u w:val="single"/>
        </w:rPr>
        <w:t>Saving and Exiting an Open Ticket</w:t>
      </w:r>
      <w:r w:rsidR="00A3151A" w:rsidRPr="0037320B">
        <w:rPr>
          <w:rFonts w:ascii="Calibri" w:hAnsi="Calibri" w:cs="Calibri"/>
          <w:u w:val="single"/>
        </w:rPr>
        <w:t>:</w:t>
      </w:r>
      <w:r w:rsidR="00A3151A" w:rsidRPr="0037320B">
        <w:rPr>
          <w:rFonts w:ascii="Calibri" w:hAnsi="Calibri" w:cs="Calibri"/>
          <w:b w:val="0"/>
        </w:rPr>
        <w:t xml:space="preserve"> </w:t>
      </w:r>
      <w:r w:rsidRPr="0037320B">
        <w:rPr>
          <w:rFonts w:ascii="Calibri" w:hAnsi="Calibri" w:cs="Calibri"/>
          <w:b w:val="0"/>
          <w:noProof/>
        </w:rPr>
        <w:t xml:space="preserve">It is not uncommon for a dealership to save open </w:t>
      </w:r>
      <w:r w:rsidR="00A53472" w:rsidRPr="0037320B">
        <w:rPr>
          <w:rFonts w:ascii="Calibri" w:hAnsi="Calibri" w:cs="Calibri"/>
          <w:b w:val="0"/>
          <w:noProof/>
        </w:rPr>
        <w:t>p</w:t>
      </w:r>
      <w:r w:rsidRPr="0037320B">
        <w:rPr>
          <w:rFonts w:ascii="Calibri" w:hAnsi="Calibri" w:cs="Calibri"/>
          <w:b w:val="0"/>
          <w:noProof/>
        </w:rPr>
        <w:t xml:space="preserve">icking </w:t>
      </w:r>
      <w:r w:rsidR="00A53472" w:rsidRPr="0037320B">
        <w:rPr>
          <w:rFonts w:ascii="Calibri" w:hAnsi="Calibri" w:cs="Calibri"/>
          <w:b w:val="0"/>
          <w:noProof/>
        </w:rPr>
        <w:t>t</w:t>
      </w:r>
      <w:r w:rsidRPr="0037320B">
        <w:rPr>
          <w:rFonts w:ascii="Calibri" w:hAnsi="Calibri" w:cs="Calibri"/>
          <w:b w:val="0"/>
          <w:noProof/>
        </w:rPr>
        <w:t xml:space="preserve">ickets or </w:t>
      </w:r>
      <w:r w:rsidR="00A53472" w:rsidRPr="0037320B">
        <w:rPr>
          <w:rFonts w:ascii="Calibri" w:hAnsi="Calibri" w:cs="Calibri"/>
          <w:b w:val="0"/>
          <w:noProof/>
        </w:rPr>
        <w:t>r</w:t>
      </w:r>
      <w:r w:rsidRPr="0037320B">
        <w:rPr>
          <w:rFonts w:ascii="Calibri" w:hAnsi="Calibri" w:cs="Calibri"/>
          <w:b w:val="0"/>
          <w:noProof/>
        </w:rPr>
        <w:t xml:space="preserve">epair </w:t>
      </w:r>
      <w:r w:rsidR="00A53472" w:rsidRPr="0037320B">
        <w:rPr>
          <w:rFonts w:ascii="Calibri" w:hAnsi="Calibri" w:cs="Calibri"/>
          <w:b w:val="0"/>
          <w:noProof/>
        </w:rPr>
        <w:t>o</w:t>
      </w:r>
      <w:r w:rsidRPr="0037320B">
        <w:rPr>
          <w:rFonts w:ascii="Calibri" w:hAnsi="Calibri" w:cs="Calibri"/>
          <w:b w:val="0"/>
          <w:noProof/>
        </w:rPr>
        <w:t>rders for later completion, closing</w:t>
      </w:r>
      <w:r w:rsidR="00EB0940" w:rsidRPr="0037320B">
        <w:rPr>
          <w:rFonts w:ascii="Calibri" w:hAnsi="Calibri" w:cs="Calibri"/>
          <w:b w:val="0"/>
          <w:noProof/>
        </w:rPr>
        <w:t>,</w:t>
      </w:r>
      <w:r w:rsidRPr="0037320B">
        <w:rPr>
          <w:rFonts w:ascii="Calibri" w:hAnsi="Calibri" w:cs="Calibri"/>
          <w:b w:val="0"/>
          <w:noProof/>
        </w:rPr>
        <w:t xml:space="preserve"> and</w:t>
      </w:r>
      <w:r w:rsidR="004E2E2F" w:rsidRPr="0037320B">
        <w:rPr>
          <w:rFonts w:ascii="Calibri" w:hAnsi="Calibri" w:cs="Calibri"/>
          <w:b w:val="0"/>
          <w:noProof/>
        </w:rPr>
        <w:t>/or</w:t>
      </w:r>
      <w:r w:rsidRPr="0037320B">
        <w:rPr>
          <w:rFonts w:ascii="Calibri" w:hAnsi="Calibri" w:cs="Calibri"/>
          <w:b w:val="0"/>
          <w:noProof/>
        </w:rPr>
        <w:t xml:space="preserve"> invoicing.  POS makes it simple to exit an open ticket</w:t>
      </w:r>
      <w:r w:rsidR="00EB0940" w:rsidRPr="0037320B">
        <w:rPr>
          <w:rFonts w:ascii="Calibri" w:hAnsi="Calibri" w:cs="Calibri"/>
          <w:b w:val="0"/>
          <w:noProof/>
        </w:rPr>
        <w:t>,</w:t>
      </w:r>
      <w:r w:rsidRPr="0037320B">
        <w:rPr>
          <w:rFonts w:ascii="Calibri" w:hAnsi="Calibri" w:cs="Calibri"/>
          <w:b w:val="0"/>
          <w:noProof/>
        </w:rPr>
        <w:t xml:space="preserve"> and to find and complete ticket</w:t>
      </w:r>
      <w:r w:rsidR="004E2E2F" w:rsidRPr="0037320B">
        <w:rPr>
          <w:rFonts w:ascii="Calibri" w:hAnsi="Calibri" w:cs="Calibri"/>
          <w:b w:val="0"/>
          <w:noProof/>
        </w:rPr>
        <w:t>s</w:t>
      </w:r>
      <w:r w:rsidRPr="0037320B">
        <w:rPr>
          <w:rFonts w:ascii="Calibri" w:hAnsi="Calibri" w:cs="Calibri"/>
          <w:b w:val="0"/>
          <w:noProof/>
        </w:rPr>
        <w:t xml:space="preserve"> later.</w:t>
      </w:r>
      <w:r w:rsidRPr="0037320B">
        <w:rPr>
          <w:rFonts w:ascii="Calibri" w:hAnsi="Calibri" w:cs="Calibri"/>
          <w:noProof/>
        </w:rPr>
        <w:t xml:space="preserve"> </w:t>
      </w:r>
      <w:r w:rsidR="00873C87" w:rsidRPr="0037320B">
        <w:rPr>
          <w:rFonts w:ascii="Calibri" w:hAnsi="Calibri" w:cs="Calibri"/>
          <w:noProof/>
        </w:rPr>
        <w:t xml:space="preserve"> When</w:t>
      </w:r>
      <w:r w:rsidR="00DD375F" w:rsidRPr="0037320B">
        <w:rPr>
          <w:rFonts w:ascii="Calibri" w:hAnsi="Calibri" w:cs="Calibri"/>
          <w:noProof/>
        </w:rPr>
        <w:t xml:space="preserve"> </w:t>
      </w:r>
      <w:r w:rsidR="00E23997" w:rsidRPr="0037320B">
        <w:rPr>
          <w:rFonts w:ascii="Calibri" w:hAnsi="Calibri" w:cs="Calibri"/>
          <w:noProof/>
        </w:rPr>
        <w:t>“</w:t>
      </w:r>
      <w:r w:rsidR="00DD375F" w:rsidRPr="0037320B">
        <w:rPr>
          <w:rFonts w:ascii="Calibri" w:hAnsi="Calibri" w:cs="Calibri"/>
          <w:noProof/>
        </w:rPr>
        <w:t>Save Header</w:t>
      </w:r>
      <w:r w:rsidR="00E23997" w:rsidRPr="0037320B">
        <w:rPr>
          <w:rFonts w:ascii="Calibri" w:hAnsi="Calibri" w:cs="Calibri"/>
          <w:noProof/>
        </w:rPr>
        <w:t>”</w:t>
      </w:r>
      <w:r w:rsidR="00DD375F" w:rsidRPr="0037320B">
        <w:rPr>
          <w:rFonts w:ascii="Calibri" w:hAnsi="Calibri" w:cs="Calibri"/>
          <w:noProof/>
        </w:rPr>
        <w:t xml:space="preserve"> </w:t>
      </w:r>
      <w:r w:rsidR="002077FA" w:rsidRPr="0037320B">
        <w:rPr>
          <w:rFonts w:ascii="Calibri" w:hAnsi="Calibri" w:cs="Calibri"/>
          <w:noProof/>
        </w:rPr>
        <w:t>is used</w:t>
      </w:r>
      <w:r w:rsidR="00DD375F" w:rsidRPr="0037320B">
        <w:rPr>
          <w:rFonts w:ascii="Calibri" w:hAnsi="Calibri" w:cs="Calibri"/>
          <w:noProof/>
        </w:rPr>
        <w:t xml:space="preserve"> or if a</w:t>
      </w:r>
      <w:r w:rsidR="00873C87" w:rsidRPr="0037320B">
        <w:rPr>
          <w:rFonts w:ascii="Calibri" w:hAnsi="Calibri" w:cs="Calibri"/>
          <w:noProof/>
        </w:rPr>
        <w:t xml:space="preserve"> part is</w:t>
      </w:r>
      <w:r w:rsidR="00DD375F" w:rsidRPr="0037320B">
        <w:rPr>
          <w:rFonts w:ascii="Calibri" w:hAnsi="Calibri" w:cs="Calibri"/>
          <w:noProof/>
        </w:rPr>
        <w:t xml:space="preserve"> ent</w:t>
      </w:r>
      <w:r w:rsidR="00A013F9" w:rsidRPr="0037320B">
        <w:rPr>
          <w:rFonts w:ascii="Calibri" w:hAnsi="Calibri" w:cs="Calibri"/>
          <w:noProof/>
        </w:rPr>
        <w:t>ered on a picking ticket, the Picking Ticket</w:t>
      </w:r>
      <w:r w:rsidR="00873C87" w:rsidRPr="0037320B">
        <w:rPr>
          <w:rFonts w:ascii="Calibri" w:hAnsi="Calibri" w:cs="Calibri"/>
          <w:noProof/>
        </w:rPr>
        <w:t xml:space="preserve"> is automatically saved.  </w:t>
      </w:r>
    </w:p>
    <w:p w:rsidR="002946C1" w:rsidRPr="0037320B" w:rsidRDefault="002946C1" w:rsidP="002946C1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4"/>
        </w:rPr>
      </w:pPr>
    </w:p>
    <w:p w:rsidR="0077754B" w:rsidRPr="0037320B" w:rsidRDefault="00412A8F" w:rsidP="002946C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37320B">
        <w:rPr>
          <w:rFonts w:ascii="Calibri" w:hAnsi="Calibri" w:cs="Calibri"/>
          <w:b/>
          <w:bCs/>
          <w:sz w:val="24"/>
        </w:rPr>
        <w:t>NOTE</w:t>
      </w:r>
      <w:r w:rsidR="00A3151A" w:rsidRPr="0037320B">
        <w:rPr>
          <w:rFonts w:ascii="Calibri" w:hAnsi="Calibri" w:cs="Calibri"/>
          <w:sz w:val="24"/>
        </w:rPr>
        <w:t xml:space="preserve">: </w:t>
      </w:r>
      <w:r w:rsidRPr="0037320B">
        <w:rPr>
          <w:rFonts w:ascii="Calibri" w:hAnsi="Calibri" w:cs="Calibri"/>
          <w:sz w:val="24"/>
        </w:rPr>
        <w:t>POS allocates (removes from inventory) parts on an open ticket the moment the part is entered on a line.  These parts remain allocated unless either the line or the picking ticket is voided.  Quotes are not allocated until they are converted to a sale.</w:t>
      </w:r>
    </w:p>
    <w:p w:rsidR="002946C1" w:rsidRPr="00E33F78" w:rsidRDefault="002946C1" w:rsidP="003732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7320B" w:rsidRPr="00E33F78" w:rsidRDefault="0037320B" w:rsidP="0037320B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37320B">
        <w:rPr>
          <w:rFonts w:ascii="Calibri" w:hAnsi="Calibri" w:cs="Calibri"/>
          <w:noProof/>
          <w:sz w:val="24"/>
        </w:rPr>
        <w:pict>
          <v:oval id="_x0000_s1026" style="position:absolute;left:0;text-align:left;margin-left:29.85pt;margin-top:29.5pt;width:58.8pt;height:27pt;z-index:251656192" filled="f" strokeweight="1pt"/>
        </w:pict>
      </w:r>
      <w:r w:rsidRPr="00E33F78">
        <w:rPr>
          <w:rFonts w:ascii="Calibri" w:hAnsi="Calibri" w:cs="Calibri"/>
          <w:noProof/>
          <w:sz w:val="24"/>
        </w:rPr>
        <w:pict>
          <v:shape id="_x0000_i1026" type="#_x0000_t75" style="width:431.25pt;height:79.5pt">
            <v:imagedata r:id="rId7" o:title="Blank Header"/>
          </v:shape>
        </w:pict>
      </w:r>
    </w:p>
    <w:p w:rsidR="0037320B" w:rsidRPr="00E33F78" w:rsidRDefault="0037320B" w:rsidP="003732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</w:p>
    <w:p w:rsidR="0037320B" w:rsidRPr="00E33F78" w:rsidRDefault="009D4956" w:rsidP="003732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E33F78">
        <w:rPr>
          <w:rFonts w:ascii="Calibri" w:hAnsi="Calibri" w:cs="Calibri"/>
          <w:sz w:val="24"/>
          <w:u w:val="single"/>
        </w:rPr>
        <w:t>Searching for an Open Picking Ticket</w:t>
      </w:r>
      <w:r w:rsidR="00345EE6" w:rsidRPr="00E33F78">
        <w:rPr>
          <w:rFonts w:ascii="Calibri" w:hAnsi="Calibri" w:cs="Calibri"/>
          <w:sz w:val="24"/>
          <w:u w:val="single"/>
        </w:rPr>
        <w:t xml:space="preserve"> – Singular</w:t>
      </w:r>
      <w:r w:rsidR="0077754B" w:rsidRPr="00E33F78">
        <w:rPr>
          <w:rFonts w:ascii="Calibri" w:hAnsi="Calibri" w:cs="Calibri"/>
          <w:sz w:val="24"/>
          <w:u w:val="single"/>
        </w:rPr>
        <w:t>/Specific</w:t>
      </w:r>
      <w:r w:rsidR="00345EE6" w:rsidRPr="0037320B">
        <w:rPr>
          <w:rFonts w:ascii="Calibri" w:hAnsi="Calibri" w:cs="Calibri"/>
          <w:sz w:val="24"/>
          <w:u w:val="single"/>
        </w:rPr>
        <w:t xml:space="preserve"> Customer</w:t>
      </w:r>
      <w:r w:rsidR="00A3151A" w:rsidRPr="0037320B">
        <w:rPr>
          <w:rFonts w:ascii="Calibri" w:hAnsi="Calibri" w:cs="Calibri"/>
          <w:sz w:val="24"/>
          <w:u w:val="single"/>
        </w:rPr>
        <w:t>:</w:t>
      </w:r>
      <w:r w:rsidR="00A3151A" w:rsidRPr="0037320B">
        <w:rPr>
          <w:rFonts w:ascii="Calibri" w:hAnsi="Calibri" w:cs="Calibri"/>
          <w:b w:val="0"/>
          <w:sz w:val="24"/>
        </w:rPr>
        <w:t xml:space="preserve"> </w:t>
      </w:r>
      <w:r w:rsidR="0037320B" w:rsidRPr="00E33F78">
        <w:rPr>
          <w:rFonts w:ascii="Calibri" w:hAnsi="Calibri" w:cs="Calibri"/>
          <w:b w:val="0"/>
          <w:bCs/>
          <w:sz w:val="24"/>
          <w:szCs w:val="32"/>
        </w:rPr>
        <w:t>Enter or select the salesperson’s ID and the customer number. If the customer number is unknown, enter a few letters of the customer’s name and press “Enter” to start a search. A screen with an alphabetic listing of customer names and addresses will appear.</w:t>
      </w:r>
    </w:p>
    <w:p w:rsidR="0037320B" w:rsidRPr="00E33F78" w:rsidRDefault="0037320B" w:rsidP="002946C1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7320B" w:rsidRPr="00E33F78" w:rsidRDefault="0037320B" w:rsidP="0037320B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8E0691">
        <w:rPr>
          <w:rFonts w:ascii="Calibri" w:hAnsi="Calibri" w:cs="Calibri"/>
          <w:noProof/>
          <w:sz w:val="24"/>
        </w:rPr>
        <w:pict>
          <v:shape id="Picture 1" o:spid="_x0000_i1027" type="#_x0000_t75" style="width:420pt;height:172.5pt;visibility:visible">
            <v:imagedata r:id="rId8" o:title=""/>
          </v:shape>
        </w:pict>
      </w:r>
    </w:p>
    <w:p w:rsidR="0037320B" w:rsidRDefault="0037320B" w:rsidP="002946C1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E23997" w:rsidRPr="0037320B" w:rsidRDefault="0037320B" w:rsidP="002946C1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lastRenderedPageBreak/>
        <w:t xml:space="preserve">Select the desired customer by clicking on the name of the business. </w:t>
      </w:r>
      <w:r w:rsidRPr="00E23997">
        <w:t>The customer’s open picking tickets will appear.</w:t>
      </w:r>
      <w:r w:rsidR="009D4956" w:rsidRPr="0037320B">
        <w:rPr>
          <w:rFonts w:ascii="Calibri" w:hAnsi="Calibri" w:cs="Calibri"/>
          <w:sz w:val="24"/>
        </w:rPr>
        <w:t xml:space="preserve">  </w:t>
      </w:r>
    </w:p>
    <w:p w:rsidR="00E23997" w:rsidRPr="0037320B" w:rsidRDefault="00E23997" w:rsidP="002946C1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E23997" w:rsidRPr="0037320B" w:rsidRDefault="0037320B" w:rsidP="002946C1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1E37EE">
        <w:rPr>
          <w:noProof/>
        </w:rPr>
        <w:pict>
          <v:shape id="_x0000_i1028" type="#_x0000_t75" style="width:431.25pt;height:78.75pt;visibility:visible">
            <v:imagedata r:id="rId9" o:title=""/>
          </v:shape>
        </w:pict>
      </w:r>
    </w:p>
    <w:p w:rsidR="00E23997" w:rsidRPr="0037320B" w:rsidRDefault="00E23997" w:rsidP="002946C1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7320B" w:rsidRDefault="0037320B" w:rsidP="0037320B">
      <w:pPr>
        <w:pStyle w:val="BodyText"/>
      </w:pPr>
      <w:r w:rsidRPr="00E23997">
        <w:t xml:space="preserve">Select the appropriate ticket by clicking on the chosen line (any field). </w:t>
      </w:r>
    </w:p>
    <w:p w:rsidR="00E23997" w:rsidRPr="0037320B" w:rsidRDefault="00E23997" w:rsidP="002946C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A3253E" w:rsidRPr="0037320B" w:rsidRDefault="0037320B" w:rsidP="002946C1">
      <w:pPr>
        <w:pStyle w:val="Heading3"/>
        <w:keepNext w:val="0"/>
        <w:spacing w:before="0"/>
        <w:contextualSpacing/>
        <w:jc w:val="center"/>
        <w:rPr>
          <w:rFonts w:ascii="Calibri" w:hAnsi="Calibri" w:cs="Calibri"/>
          <w:b w:val="0"/>
          <w:sz w:val="24"/>
        </w:rPr>
      </w:pPr>
      <w:r>
        <w:rPr>
          <w:b w:val="0"/>
        </w:rPr>
        <w:pict>
          <v:shape id="_x0000_i1029" type="#_x0000_t75" style="width:431.25pt;height:194.25pt">
            <v:imagedata r:id="rId10" o:title="SSOT Open Ticket"/>
          </v:shape>
        </w:pict>
      </w:r>
    </w:p>
    <w:p w:rsidR="002946C1" w:rsidRPr="0037320B" w:rsidRDefault="002946C1" w:rsidP="002946C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37320B" w:rsidRDefault="00EB0940" w:rsidP="002946C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37320B">
        <w:rPr>
          <w:rFonts w:ascii="Calibri" w:hAnsi="Calibri" w:cs="Calibri"/>
          <w:b w:val="0"/>
          <w:sz w:val="24"/>
        </w:rPr>
        <w:t>You can add or delete a</w:t>
      </w:r>
      <w:r w:rsidR="00325061" w:rsidRPr="0037320B">
        <w:rPr>
          <w:rFonts w:ascii="Calibri" w:hAnsi="Calibri" w:cs="Calibri"/>
          <w:b w:val="0"/>
          <w:sz w:val="24"/>
        </w:rPr>
        <w:t xml:space="preserve">dditional parts </w:t>
      </w:r>
      <w:r w:rsidR="00057FAE" w:rsidRPr="0037320B">
        <w:rPr>
          <w:rFonts w:ascii="Calibri" w:hAnsi="Calibri" w:cs="Calibri"/>
          <w:b w:val="0"/>
          <w:sz w:val="24"/>
        </w:rPr>
        <w:t>at this time</w:t>
      </w:r>
      <w:r w:rsidR="00325061" w:rsidRPr="0037320B">
        <w:rPr>
          <w:rFonts w:ascii="Calibri" w:hAnsi="Calibri" w:cs="Calibri"/>
          <w:b w:val="0"/>
          <w:sz w:val="24"/>
        </w:rPr>
        <w:t xml:space="preserve">. </w:t>
      </w:r>
      <w:r w:rsidR="00345EE6" w:rsidRPr="0037320B">
        <w:rPr>
          <w:rFonts w:ascii="Calibri" w:hAnsi="Calibri" w:cs="Calibri"/>
          <w:b w:val="0"/>
          <w:sz w:val="24"/>
        </w:rPr>
        <w:t xml:space="preserve"> </w:t>
      </w:r>
    </w:p>
    <w:p w:rsidR="0037320B" w:rsidRDefault="0037320B" w:rsidP="002946C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C964E8" w:rsidRDefault="00C964E8" w:rsidP="002946C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Save Header:</w:t>
      </w:r>
      <w:r>
        <w:rPr>
          <w:rFonts w:ascii="Calibri" w:hAnsi="Calibri" w:cs="Calibri"/>
          <w:b w:val="0"/>
          <w:sz w:val="24"/>
        </w:rPr>
        <w:t xml:space="preserve"> </w:t>
      </w:r>
      <w:r w:rsidR="004E2E2F" w:rsidRPr="0037320B">
        <w:rPr>
          <w:rFonts w:ascii="Calibri" w:hAnsi="Calibri" w:cs="Calibri"/>
          <w:b w:val="0"/>
          <w:sz w:val="24"/>
        </w:rPr>
        <w:t>S</w:t>
      </w:r>
      <w:r w:rsidR="00345EE6" w:rsidRPr="0037320B">
        <w:rPr>
          <w:rFonts w:ascii="Calibri" w:hAnsi="Calibri" w:cs="Calibri"/>
          <w:b w:val="0"/>
          <w:sz w:val="24"/>
        </w:rPr>
        <w:t xml:space="preserve">elect </w:t>
      </w:r>
      <w:r w:rsidR="0029406D" w:rsidRPr="0037320B">
        <w:rPr>
          <w:rFonts w:ascii="Calibri" w:hAnsi="Calibri" w:cs="Calibri"/>
          <w:sz w:val="24"/>
        </w:rPr>
        <w:t>Save Head</w:t>
      </w:r>
      <w:r w:rsidR="00057FAE" w:rsidRPr="0037320B">
        <w:rPr>
          <w:rFonts w:ascii="Calibri" w:hAnsi="Calibri" w:cs="Calibri"/>
          <w:sz w:val="24"/>
        </w:rPr>
        <w:t>er</w:t>
      </w:r>
      <w:r w:rsidR="0029406D" w:rsidRPr="0037320B">
        <w:rPr>
          <w:rFonts w:ascii="Calibri" w:hAnsi="Calibri" w:cs="Calibri"/>
          <w:b w:val="0"/>
          <w:sz w:val="24"/>
        </w:rPr>
        <w:t xml:space="preserve"> to save the header and begin a </w:t>
      </w:r>
      <w:r w:rsidR="00EB0940" w:rsidRPr="0037320B">
        <w:rPr>
          <w:rFonts w:ascii="Calibri" w:hAnsi="Calibri" w:cs="Calibri"/>
          <w:b w:val="0"/>
          <w:sz w:val="24"/>
        </w:rPr>
        <w:t xml:space="preserve">new ticket for this customer.  </w:t>
      </w:r>
    </w:p>
    <w:p w:rsidR="00C964E8" w:rsidRDefault="00C964E8" w:rsidP="002946C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C964E8" w:rsidRDefault="00C964E8" w:rsidP="002946C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New Ticket:</w:t>
      </w:r>
      <w:r>
        <w:rPr>
          <w:rFonts w:ascii="Calibri" w:hAnsi="Calibri" w:cs="Calibri"/>
          <w:b w:val="0"/>
          <w:sz w:val="24"/>
        </w:rPr>
        <w:t xml:space="preserve"> </w:t>
      </w:r>
      <w:r w:rsidR="00EB0940" w:rsidRPr="0037320B">
        <w:rPr>
          <w:rFonts w:ascii="Calibri" w:hAnsi="Calibri" w:cs="Calibri"/>
          <w:b w:val="0"/>
          <w:sz w:val="24"/>
        </w:rPr>
        <w:t>C</w:t>
      </w:r>
      <w:r w:rsidR="0029406D" w:rsidRPr="0037320B">
        <w:rPr>
          <w:rFonts w:ascii="Calibri" w:hAnsi="Calibri" w:cs="Calibri"/>
          <w:b w:val="0"/>
          <w:sz w:val="24"/>
        </w:rPr>
        <w:t xml:space="preserve">hoose </w:t>
      </w:r>
      <w:r w:rsidR="00345EE6" w:rsidRPr="0037320B">
        <w:rPr>
          <w:rFonts w:ascii="Calibri" w:hAnsi="Calibri" w:cs="Calibri"/>
          <w:sz w:val="24"/>
        </w:rPr>
        <w:t>New Ticket</w:t>
      </w:r>
      <w:r w:rsidR="0029406D" w:rsidRPr="0037320B">
        <w:rPr>
          <w:rFonts w:ascii="Calibri" w:hAnsi="Calibri" w:cs="Calibri"/>
          <w:b w:val="0"/>
          <w:sz w:val="24"/>
        </w:rPr>
        <w:t xml:space="preserve"> to begin a </w:t>
      </w:r>
      <w:r w:rsidR="00EB0940" w:rsidRPr="0037320B">
        <w:rPr>
          <w:rFonts w:ascii="Calibri" w:hAnsi="Calibri" w:cs="Calibri"/>
          <w:b w:val="0"/>
          <w:sz w:val="24"/>
        </w:rPr>
        <w:t xml:space="preserve">ticket for a different customer.  </w:t>
      </w:r>
    </w:p>
    <w:p w:rsidR="00C964E8" w:rsidRDefault="00C964E8" w:rsidP="002946C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77754B" w:rsidRPr="0037320B" w:rsidRDefault="00C964E8" w:rsidP="002946C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New Quote:</w:t>
      </w:r>
      <w:r>
        <w:rPr>
          <w:rFonts w:ascii="Calibri" w:hAnsi="Calibri" w:cs="Calibri"/>
          <w:b w:val="0"/>
          <w:sz w:val="24"/>
        </w:rPr>
        <w:t xml:space="preserve"> </w:t>
      </w:r>
      <w:r w:rsidR="00EB0940" w:rsidRPr="0037320B">
        <w:rPr>
          <w:rFonts w:ascii="Calibri" w:hAnsi="Calibri" w:cs="Calibri"/>
          <w:b w:val="0"/>
          <w:sz w:val="24"/>
        </w:rPr>
        <w:t>C</w:t>
      </w:r>
      <w:r w:rsidR="0029406D" w:rsidRPr="0037320B">
        <w:rPr>
          <w:rFonts w:ascii="Calibri" w:hAnsi="Calibri" w:cs="Calibri"/>
          <w:b w:val="0"/>
          <w:sz w:val="24"/>
        </w:rPr>
        <w:t xml:space="preserve">hoose </w:t>
      </w:r>
      <w:r w:rsidR="00A82512" w:rsidRPr="0037320B">
        <w:rPr>
          <w:rFonts w:ascii="Calibri" w:hAnsi="Calibri" w:cs="Calibri"/>
          <w:sz w:val="24"/>
        </w:rPr>
        <w:t>New Quote</w:t>
      </w:r>
      <w:r w:rsidR="0029406D" w:rsidRPr="0037320B">
        <w:rPr>
          <w:rFonts w:ascii="Calibri" w:hAnsi="Calibri" w:cs="Calibri"/>
          <w:b w:val="0"/>
          <w:sz w:val="24"/>
        </w:rPr>
        <w:t xml:space="preserve"> </w:t>
      </w:r>
      <w:r w:rsidR="004E2E2F" w:rsidRPr="0037320B">
        <w:rPr>
          <w:rFonts w:ascii="Calibri" w:hAnsi="Calibri" w:cs="Calibri"/>
          <w:b w:val="0"/>
          <w:sz w:val="24"/>
        </w:rPr>
        <w:t>to open a new quote</w:t>
      </w:r>
      <w:r w:rsidR="00A82512" w:rsidRPr="0037320B">
        <w:rPr>
          <w:rFonts w:ascii="Calibri" w:hAnsi="Calibri" w:cs="Calibri"/>
          <w:b w:val="0"/>
          <w:sz w:val="24"/>
        </w:rPr>
        <w:t>.</w:t>
      </w:r>
    </w:p>
    <w:p w:rsidR="002946C1" w:rsidRPr="0037320B" w:rsidRDefault="002946C1" w:rsidP="002946C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77754B" w:rsidRPr="00E33F78" w:rsidRDefault="00EB0940" w:rsidP="00C964E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32"/>
          <w:szCs w:val="32"/>
        </w:rPr>
      </w:pPr>
      <w:r w:rsidRPr="0037320B">
        <w:rPr>
          <w:rFonts w:ascii="Calibri" w:hAnsi="Calibri" w:cs="Calibri"/>
          <w:sz w:val="24"/>
          <w:u w:val="single"/>
        </w:rPr>
        <w:t>Searching All Open Tickets</w:t>
      </w:r>
      <w:r w:rsidR="00A3151A" w:rsidRPr="0037320B">
        <w:rPr>
          <w:rFonts w:ascii="Calibri" w:hAnsi="Calibri" w:cs="Calibri"/>
          <w:sz w:val="24"/>
          <w:u w:val="single"/>
        </w:rPr>
        <w:t>:</w:t>
      </w:r>
      <w:r w:rsidR="00A3151A" w:rsidRPr="0037320B">
        <w:rPr>
          <w:rFonts w:ascii="Calibri" w:hAnsi="Calibri" w:cs="Calibri"/>
          <w:b w:val="0"/>
          <w:sz w:val="24"/>
        </w:rPr>
        <w:t xml:space="preserve"> </w:t>
      </w:r>
      <w:r w:rsidR="00C964E8" w:rsidRPr="00E33F78">
        <w:rPr>
          <w:rFonts w:ascii="Calibri" w:hAnsi="Calibri" w:cs="Calibri"/>
          <w:b w:val="0"/>
          <w:sz w:val="24"/>
          <w:szCs w:val="32"/>
        </w:rPr>
        <w:t>It is possible to search for picking tickets by category or to see ALL open tickets rather than only those for a single, specific customer.  Click the “Search” icon at the end of the Picking Ticket # field to open the Picking Ticket List window.</w:t>
      </w:r>
    </w:p>
    <w:p w:rsidR="002946C1" w:rsidRPr="0037320B" w:rsidRDefault="002946C1" w:rsidP="002946C1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23997" w:rsidRDefault="009E5EDD" w:rsidP="002946C1">
      <w:pPr>
        <w:pStyle w:val="Body"/>
        <w:spacing w:before="0"/>
        <w:contextualSpacing/>
        <w:jc w:val="center"/>
        <w:rPr>
          <w:noProof/>
        </w:rPr>
      </w:pPr>
      <w:r>
        <w:rPr>
          <w:noProof/>
        </w:rPr>
        <w:pict>
          <v:line id="_x0000_s1028" style="position:absolute;left:0;text-align:left;flip:x;z-index:251658240" from="132.75pt,5.1pt" to="157.95pt,23.05pt" strokeweight="1pt">
            <v:stroke endarrow="block"/>
          </v:line>
        </w:pict>
      </w:r>
      <w:r>
        <w:rPr>
          <w:noProof/>
        </w:rPr>
        <w:pict>
          <v:oval id="_x0000_s1027" style="position:absolute;left:0;text-align:left;margin-left:57.15pt;margin-top:12pt;width:127.2pt;height:22.4pt;z-index:251657216" filled="f" strokeweight="1pt"/>
        </w:pict>
      </w:r>
      <w:r w:rsidR="00C964E8">
        <w:rPr>
          <w:noProof/>
        </w:rPr>
        <w:pict>
          <v:shape id="_x0000_i1030" type="#_x0000_t75" style="width:431.25pt;height:79.5pt">
            <v:imagedata r:id="rId7" o:title="Blank Header"/>
          </v:shape>
        </w:pict>
      </w:r>
    </w:p>
    <w:p w:rsidR="009E5EDD" w:rsidRDefault="009E5EDD" w:rsidP="002946C1">
      <w:pPr>
        <w:pStyle w:val="Body"/>
        <w:spacing w:before="0"/>
        <w:contextualSpacing/>
        <w:jc w:val="center"/>
        <w:rPr>
          <w:noProof/>
        </w:rPr>
      </w:pPr>
    </w:p>
    <w:p w:rsidR="009E5EDD" w:rsidRPr="0037320B" w:rsidRDefault="009E5EDD" w:rsidP="002946C1">
      <w:pPr>
        <w:pStyle w:val="Body"/>
        <w:spacing w:before="0"/>
        <w:contextualSpacing/>
        <w:jc w:val="center"/>
        <w:rPr>
          <w:rFonts w:ascii="Calibri" w:hAnsi="Calibri" w:cs="Calibri"/>
          <w:sz w:val="24"/>
        </w:rPr>
      </w:pPr>
      <w:r w:rsidRPr="001E37EE">
        <w:rPr>
          <w:noProof/>
        </w:rPr>
        <w:pict>
          <v:shape id="_x0000_i1031" type="#_x0000_t75" style="width:431.25pt;height:214.5pt;visibility:visible">
            <v:imagedata r:id="rId11" o:title=""/>
          </v:shape>
        </w:pict>
      </w:r>
    </w:p>
    <w:p w:rsidR="002946C1" w:rsidRPr="00E33F78" w:rsidRDefault="002946C1" w:rsidP="009E5EDD">
      <w:pPr>
        <w:pStyle w:val="Body"/>
        <w:spacing w:before="0"/>
        <w:contextualSpacing/>
        <w:jc w:val="left"/>
        <w:rPr>
          <w:rFonts w:ascii="Calibri" w:hAnsi="Calibri" w:cs="Calibri"/>
          <w:sz w:val="32"/>
          <w:szCs w:val="32"/>
        </w:rPr>
      </w:pPr>
    </w:p>
    <w:p w:rsidR="009E5EDD" w:rsidRPr="00E33F78" w:rsidRDefault="009E5EDD" w:rsidP="009E5EDD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E33F78">
        <w:rPr>
          <w:rFonts w:ascii="Calibri" w:hAnsi="Calibri" w:cs="Calibri"/>
          <w:sz w:val="24"/>
          <w:szCs w:val="32"/>
          <w:u w:val="single"/>
        </w:rPr>
        <w:t>Select Search Type:</w:t>
      </w:r>
      <w:r w:rsidRPr="00E33F78">
        <w:rPr>
          <w:rFonts w:ascii="Calibri" w:hAnsi="Calibri" w:cs="Calibri"/>
          <w:sz w:val="24"/>
          <w:szCs w:val="32"/>
        </w:rPr>
        <w:t xml:space="preserve"> This drop-down menu shows sorting options. You can also resort the lists using the column headers.</w:t>
      </w:r>
    </w:p>
    <w:p w:rsidR="009E5EDD" w:rsidRPr="00E33F78" w:rsidRDefault="009E5EDD" w:rsidP="009E5EDD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9E5EDD" w:rsidRPr="00E33F78" w:rsidRDefault="009E5EDD" w:rsidP="009E5EDD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  <w:r w:rsidRPr="00E33F78">
        <w:rPr>
          <w:rFonts w:ascii="Calibri" w:hAnsi="Calibri" w:cs="Calibri"/>
          <w:sz w:val="24"/>
          <w:szCs w:val="32"/>
          <w:u w:val="single"/>
        </w:rPr>
        <w:t>All Repair Orders:</w:t>
      </w:r>
    </w:p>
    <w:p w:rsidR="009E5EDD" w:rsidRPr="00E33F78" w:rsidRDefault="009E5EDD" w:rsidP="009E5EDD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9E5EDD" w:rsidRPr="00E33F78" w:rsidRDefault="009E5EDD" w:rsidP="009E5EDD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E33F78">
        <w:rPr>
          <w:rFonts w:ascii="Calibri" w:hAnsi="Calibri" w:cs="Calibri"/>
          <w:sz w:val="24"/>
          <w:szCs w:val="32"/>
        </w:rPr>
        <w:t xml:space="preserve">Setting this option to </w:t>
      </w:r>
      <w:r w:rsidRPr="00E33F78">
        <w:rPr>
          <w:rFonts w:ascii="Calibri" w:hAnsi="Calibri" w:cs="Calibri"/>
          <w:b/>
          <w:bCs/>
          <w:sz w:val="24"/>
          <w:szCs w:val="32"/>
        </w:rPr>
        <w:t>Yes</w:t>
      </w:r>
      <w:r w:rsidRPr="00E33F78">
        <w:rPr>
          <w:rFonts w:ascii="Calibri" w:hAnsi="Calibri" w:cs="Calibri"/>
          <w:sz w:val="24"/>
          <w:szCs w:val="32"/>
        </w:rPr>
        <w:t xml:space="preserve"> will include all repair order picking tickets in the selected listing.  </w:t>
      </w:r>
    </w:p>
    <w:p w:rsidR="009E5EDD" w:rsidRPr="00E33F78" w:rsidRDefault="009E5EDD" w:rsidP="009E5EDD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E33F78">
        <w:rPr>
          <w:rFonts w:ascii="Calibri" w:hAnsi="Calibri" w:cs="Calibri"/>
          <w:sz w:val="24"/>
          <w:szCs w:val="32"/>
        </w:rPr>
        <w:t xml:space="preserve">Setting it to </w:t>
      </w:r>
      <w:r w:rsidRPr="00E33F78">
        <w:rPr>
          <w:rFonts w:ascii="Calibri" w:hAnsi="Calibri" w:cs="Calibri"/>
          <w:b/>
          <w:sz w:val="24"/>
          <w:szCs w:val="32"/>
        </w:rPr>
        <w:t>No</w:t>
      </w:r>
      <w:r w:rsidRPr="00E33F78">
        <w:rPr>
          <w:rFonts w:ascii="Calibri" w:hAnsi="Calibri" w:cs="Calibri"/>
          <w:sz w:val="24"/>
          <w:szCs w:val="32"/>
        </w:rPr>
        <w:t xml:space="preserve"> will limit the selection to the RO number entered in the “R/O Number” field.</w:t>
      </w:r>
    </w:p>
    <w:p w:rsidR="009E5EDD" w:rsidRPr="00E33F78" w:rsidRDefault="009E5EDD" w:rsidP="009E5ED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9E5EDD" w:rsidRPr="00E33F78" w:rsidRDefault="009E5EDD" w:rsidP="009E5ED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E33F78">
        <w:rPr>
          <w:rFonts w:ascii="Calibri" w:hAnsi="Calibri" w:cs="Calibri"/>
          <w:b w:val="0"/>
          <w:bCs/>
          <w:sz w:val="24"/>
          <w:szCs w:val="32"/>
          <w:u w:val="single"/>
        </w:rPr>
        <w:t>All Customers:</w:t>
      </w:r>
      <w:r w:rsidRPr="00E33F78">
        <w:rPr>
          <w:rFonts w:ascii="Calibri" w:hAnsi="Calibri" w:cs="Calibri"/>
          <w:b w:val="0"/>
          <w:bCs/>
          <w:sz w:val="24"/>
          <w:szCs w:val="32"/>
        </w:rPr>
        <w:t xml:space="preserve"> </w:t>
      </w:r>
    </w:p>
    <w:p w:rsidR="009E5EDD" w:rsidRPr="00E33F78" w:rsidRDefault="009E5EDD" w:rsidP="009E5EDD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9E5EDD" w:rsidRPr="00E33F78" w:rsidRDefault="009E5EDD" w:rsidP="009E5EDD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E33F78">
        <w:rPr>
          <w:rFonts w:ascii="Calibri" w:hAnsi="Calibri" w:cs="Calibri"/>
          <w:sz w:val="24"/>
          <w:szCs w:val="32"/>
        </w:rPr>
        <w:t xml:space="preserve">Setting this option to </w:t>
      </w:r>
      <w:r w:rsidRPr="00E33F78">
        <w:rPr>
          <w:rFonts w:ascii="Calibri" w:hAnsi="Calibri" w:cs="Calibri"/>
          <w:b/>
          <w:sz w:val="24"/>
          <w:szCs w:val="32"/>
        </w:rPr>
        <w:t>Yes</w:t>
      </w:r>
      <w:r w:rsidRPr="00E33F78">
        <w:rPr>
          <w:rFonts w:ascii="Calibri" w:hAnsi="Calibri" w:cs="Calibri"/>
          <w:sz w:val="24"/>
          <w:szCs w:val="32"/>
        </w:rPr>
        <w:t xml:space="preserve"> will include all customers with open picking tickets in the listing. </w:t>
      </w:r>
    </w:p>
    <w:p w:rsidR="009E5EDD" w:rsidRPr="00E33F78" w:rsidRDefault="009E5EDD" w:rsidP="009E5EDD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E33F78">
        <w:rPr>
          <w:rFonts w:ascii="Calibri" w:hAnsi="Calibri" w:cs="Calibri"/>
          <w:sz w:val="24"/>
          <w:szCs w:val="32"/>
        </w:rPr>
        <w:t xml:space="preserve">Selecting </w:t>
      </w:r>
      <w:r w:rsidRPr="00E33F78">
        <w:rPr>
          <w:rFonts w:ascii="Calibri" w:hAnsi="Calibri" w:cs="Calibri"/>
          <w:b/>
          <w:sz w:val="24"/>
          <w:szCs w:val="32"/>
        </w:rPr>
        <w:t>No</w:t>
      </w:r>
      <w:r w:rsidRPr="00E33F78">
        <w:rPr>
          <w:rFonts w:ascii="Calibri" w:hAnsi="Calibri" w:cs="Calibri"/>
          <w:sz w:val="24"/>
          <w:szCs w:val="32"/>
        </w:rPr>
        <w:t xml:space="preserve"> will limit the selection to a specific customer number typed in the following field.  Enter a number or a few letters of the customer’s name to do a Customer search if needed.</w:t>
      </w:r>
    </w:p>
    <w:p w:rsidR="009E5EDD" w:rsidRPr="00E33F78" w:rsidRDefault="009E5EDD" w:rsidP="009E5EDD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4"/>
          <w:szCs w:val="32"/>
        </w:rPr>
      </w:pPr>
    </w:p>
    <w:p w:rsidR="009E5EDD" w:rsidRPr="00E33F78" w:rsidRDefault="009E5EDD" w:rsidP="009E5EDD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E33F78">
        <w:rPr>
          <w:rFonts w:ascii="Calibri" w:hAnsi="Calibri" w:cs="Calibri"/>
          <w:sz w:val="24"/>
          <w:szCs w:val="32"/>
          <w:u w:val="single"/>
        </w:rPr>
        <w:t>Purchase Order:</w:t>
      </w:r>
      <w:r w:rsidRPr="00E33F78">
        <w:rPr>
          <w:rFonts w:ascii="Calibri" w:hAnsi="Calibri" w:cs="Calibri"/>
          <w:sz w:val="24"/>
          <w:szCs w:val="32"/>
        </w:rPr>
        <w:t xml:space="preserve"> You can enter a purchase order number in this field to filter the open picking tickets for any ticket that holds a matching number.</w:t>
      </w:r>
    </w:p>
    <w:p w:rsidR="009E5EDD" w:rsidRDefault="009E5EDD" w:rsidP="00A3151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</w:p>
    <w:p w:rsidR="00E23997" w:rsidRPr="00E33F78" w:rsidRDefault="00E23997" w:rsidP="009E5ED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32"/>
          <w:szCs w:val="32"/>
        </w:rPr>
      </w:pPr>
      <w:r w:rsidRPr="009E5EDD">
        <w:rPr>
          <w:rFonts w:ascii="Calibri" w:hAnsi="Calibri" w:cs="Calibri"/>
          <w:b w:val="0"/>
          <w:bCs/>
          <w:sz w:val="24"/>
          <w:u w:val="single"/>
        </w:rPr>
        <w:t>Open Ticket List</w:t>
      </w:r>
      <w:r w:rsidR="00A3151A" w:rsidRPr="009E5EDD">
        <w:rPr>
          <w:rFonts w:ascii="Calibri" w:hAnsi="Calibri" w:cs="Calibri"/>
          <w:b w:val="0"/>
          <w:bCs/>
          <w:sz w:val="24"/>
          <w:u w:val="single"/>
        </w:rPr>
        <w:t>:</w:t>
      </w:r>
      <w:r w:rsidR="00A3151A" w:rsidRPr="0037320B">
        <w:rPr>
          <w:rFonts w:ascii="Calibri" w:hAnsi="Calibri" w:cs="Calibri"/>
          <w:b w:val="0"/>
          <w:sz w:val="24"/>
        </w:rPr>
        <w:t xml:space="preserve"> </w:t>
      </w:r>
      <w:r w:rsidR="009E5EDD" w:rsidRPr="00E33F78">
        <w:rPr>
          <w:rFonts w:ascii="Calibri" w:hAnsi="Calibri" w:cs="Calibri"/>
          <w:b w:val="0"/>
          <w:bCs/>
          <w:sz w:val="24"/>
          <w:szCs w:val="32"/>
        </w:rPr>
        <w:t xml:space="preserve">You can also view all open picking tickets by clicking the </w:t>
      </w:r>
      <w:r w:rsidR="009E5EDD" w:rsidRPr="00E33F78">
        <w:rPr>
          <w:rFonts w:ascii="Calibri" w:hAnsi="Calibri" w:cs="Calibri"/>
          <w:sz w:val="24"/>
          <w:szCs w:val="32"/>
        </w:rPr>
        <w:t>Open Ticket List</w:t>
      </w:r>
      <w:r w:rsidR="009E5EDD" w:rsidRPr="00E33F78">
        <w:rPr>
          <w:rFonts w:ascii="Calibri" w:hAnsi="Calibri" w:cs="Calibri"/>
          <w:b w:val="0"/>
          <w:bCs/>
          <w:sz w:val="24"/>
          <w:szCs w:val="32"/>
        </w:rPr>
        <w:t xml:space="preserve"> button on the right side of the screen.</w:t>
      </w:r>
      <w:r w:rsidRPr="00E33F78">
        <w:rPr>
          <w:rFonts w:ascii="Calibri" w:hAnsi="Calibri" w:cs="Calibri"/>
          <w:b w:val="0"/>
          <w:bCs/>
          <w:sz w:val="32"/>
          <w:szCs w:val="32"/>
        </w:rPr>
        <w:t xml:space="preserve"> </w:t>
      </w:r>
    </w:p>
    <w:p w:rsidR="002946C1" w:rsidRPr="0037320B" w:rsidRDefault="002946C1" w:rsidP="002946C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noProof/>
          <w:sz w:val="24"/>
        </w:rPr>
      </w:pPr>
    </w:p>
    <w:p w:rsidR="001F1118" w:rsidRPr="0037320B" w:rsidRDefault="009E5EDD" w:rsidP="002946C1">
      <w:pPr>
        <w:pStyle w:val="Heading3"/>
        <w:keepNext w:val="0"/>
        <w:spacing w:before="0"/>
        <w:contextualSpacing/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b w:val="0"/>
          <w:bCs/>
          <w:noProof/>
          <w:sz w:val="24"/>
        </w:rPr>
        <w:pict>
          <v:oval id="_x0000_s1029" style="position:absolute;left:0;text-align:left;margin-left:383.4pt;margin-top:85.05pt;width:27.6pt;height:16.8pt;z-index:251659264" filled="f" strokeweight="1pt"/>
        </w:pict>
      </w:r>
      <w:r w:rsidRPr="008744B6">
        <w:rPr>
          <w:rFonts w:ascii="Calibri" w:hAnsi="Calibri" w:cs="Calibri"/>
          <w:b w:val="0"/>
          <w:bCs/>
          <w:noProof/>
          <w:sz w:val="24"/>
        </w:rPr>
        <w:pict>
          <v:shape id="_x0000_i1032" type="#_x0000_t75" style="width:468pt;height:212.25pt">
            <v:imagedata r:id="rId12" o:title="POS"/>
          </v:shape>
        </w:pict>
      </w:r>
    </w:p>
    <w:p w:rsidR="002946C1" w:rsidRPr="0037320B" w:rsidRDefault="002946C1" w:rsidP="002946C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77754B" w:rsidRPr="0037320B" w:rsidRDefault="0077754B" w:rsidP="00A3151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37320B">
        <w:rPr>
          <w:rFonts w:ascii="Calibri" w:hAnsi="Calibri" w:cs="Calibri"/>
          <w:sz w:val="24"/>
          <w:u w:val="single"/>
        </w:rPr>
        <w:t xml:space="preserve">Creating a New Picking Ticket </w:t>
      </w:r>
      <w:r w:rsidR="00400F64">
        <w:rPr>
          <w:rFonts w:ascii="Calibri" w:hAnsi="Calibri" w:cs="Calibri"/>
          <w:sz w:val="24"/>
          <w:u w:val="single"/>
        </w:rPr>
        <w:t>W</w:t>
      </w:r>
      <w:r w:rsidRPr="0037320B">
        <w:rPr>
          <w:rFonts w:ascii="Calibri" w:hAnsi="Calibri" w:cs="Calibri"/>
          <w:sz w:val="24"/>
          <w:u w:val="single"/>
        </w:rPr>
        <w:t xml:space="preserve">hile </w:t>
      </w:r>
      <w:r w:rsidR="00400F64">
        <w:rPr>
          <w:rFonts w:ascii="Calibri" w:hAnsi="Calibri" w:cs="Calibri"/>
          <w:sz w:val="24"/>
          <w:u w:val="single"/>
        </w:rPr>
        <w:t>E</w:t>
      </w:r>
      <w:r w:rsidRPr="0037320B">
        <w:rPr>
          <w:rFonts w:ascii="Calibri" w:hAnsi="Calibri" w:cs="Calibri"/>
          <w:sz w:val="24"/>
          <w:u w:val="single"/>
        </w:rPr>
        <w:t xml:space="preserve">diting a </w:t>
      </w:r>
      <w:r w:rsidR="00400F64">
        <w:rPr>
          <w:rFonts w:ascii="Calibri" w:hAnsi="Calibri" w:cs="Calibri"/>
          <w:sz w:val="24"/>
          <w:u w:val="single"/>
        </w:rPr>
        <w:t>T</w:t>
      </w:r>
      <w:r w:rsidRPr="0037320B">
        <w:rPr>
          <w:rFonts w:ascii="Calibri" w:hAnsi="Calibri" w:cs="Calibri"/>
          <w:sz w:val="24"/>
          <w:u w:val="single"/>
        </w:rPr>
        <w:t>icket</w:t>
      </w:r>
      <w:r w:rsidR="00A3151A" w:rsidRPr="0037320B">
        <w:rPr>
          <w:rFonts w:ascii="Calibri" w:hAnsi="Calibri" w:cs="Calibri"/>
          <w:sz w:val="24"/>
          <w:u w:val="single"/>
        </w:rPr>
        <w:t>:</w:t>
      </w:r>
      <w:r w:rsidR="00A3151A" w:rsidRPr="0037320B">
        <w:rPr>
          <w:rFonts w:ascii="Calibri" w:hAnsi="Calibri" w:cs="Calibri"/>
          <w:b w:val="0"/>
          <w:sz w:val="24"/>
        </w:rPr>
        <w:t xml:space="preserve"> </w:t>
      </w:r>
      <w:r w:rsidR="00EB0940" w:rsidRPr="0037320B">
        <w:rPr>
          <w:rFonts w:ascii="Calibri" w:hAnsi="Calibri" w:cs="Calibri"/>
          <w:b w:val="0"/>
          <w:sz w:val="24"/>
        </w:rPr>
        <w:t>If,</w:t>
      </w:r>
      <w:r w:rsidRPr="0037320B">
        <w:rPr>
          <w:rFonts w:ascii="Calibri" w:hAnsi="Calibri" w:cs="Calibri"/>
          <w:b w:val="0"/>
          <w:sz w:val="24"/>
        </w:rPr>
        <w:t xml:space="preserve"> at any </w:t>
      </w:r>
      <w:r w:rsidR="00F45F9D" w:rsidRPr="0037320B">
        <w:rPr>
          <w:rFonts w:ascii="Calibri" w:hAnsi="Calibri" w:cs="Calibri"/>
          <w:b w:val="0"/>
          <w:sz w:val="24"/>
        </w:rPr>
        <w:t xml:space="preserve">time </w:t>
      </w:r>
      <w:r w:rsidRPr="0037320B">
        <w:rPr>
          <w:rFonts w:ascii="Calibri" w:hAnsi="Calibri" w:cs="Calibri"/>
          <w:b w:val="0"/>
          <w:sz w:val="24"/>
        </w:rPr>
        <w:t xml:space="preserve">while working on or editing a picking ticket, </w:t>
      </w:r>
      <w:r w:rsidR="00EB0940" w:rsidRPr="0037320B">
        <w:rPr>
          <w:rFonts w:ascii="Calibri" w:hAnsi="Calibri" w:cs="Calibri"/>
          <w:b w:val="0"/>
          <w:sz w:val="24"/>
        </w:rPr>
        <w:t xml:space="preserve">you need to create </w:t>
      </w:r>
      <w:r w:rsidRPr="0037320B">
        <w:rPr>
          <w:rFonts w:ascii="Calibri" w:hAnsi="Calibri" w:cs="Calibri"/>
          <w:b w:val="0"/>
          <w:sz w:val="24"/>
        </w:rPr>
        <w:t>a new picking ticke</w:t>
      </w:r>
      <w:r w:rsidR="00E508C3" w:rsidRPr="0037320B">
        <w:rPr>
          <w:rFonts w:ascii="Calibri" w:hAnsi="Calibri" w:cs="Calibri"/>
          <w:b w:val="0"/>
          <w:sz w:val="24"/>
        </w:rPr>
        <w:t xml:space="preserve">t, </w:t>
      </w:r>
      <w:r w:rsidR="009E5EDD">
        <w:rPr>
          <w:rFonts w:ascii="Calibri" w:hAnsi="Calibri" w:cs="Calibri"/>
          <w:b w:val="0"/>
          <w:sz w:val="24"/>
        </w:rPr>
        <w:t>click</w:t>
      </w:r>
      <w:r w:rsidR="00E508C3" w:rsidRPr="0037320B">
        <w:rPr>
          <w:rFonts w:ascii="Calibri" w:hAnsi="Calibri" w:cs="Calibri"/>
          <w:b w:val="0"/>
          <w:sz w:val="24"/>
        </w:rPr>
        <w:t xml:space="preserve"> the </w:t>
      </w:r>
      <w:r w:rsidR="00E508C3" w:rsidRPr="0037320B">
        <w:rPr>
          <w:rFonts w:ascii="Calibri" w:hAnsi="Calibri" w:cs="Calibri"/>
          <w:sz w:val="24"/>
        </w:rPr>
        <w:t>New Ticket</w:t>
      </w:r>
      <w:r w:rsidR="00E508C3" w:rsidRPr="0037320B">
        <w:rPr>
          <w:rFonts w:ascii="Calibri" w:hAnsi="Calibri" w:cs="Calibri"/>
          <w:b w:val="0"/>
          <w:sz w:val="24"/>
        </w:rPr>
        <w:t xml:space="preserve"> button</w:t>
      </w:r>
      <w:r w:rsidRPr="0037320B">
        <w:rPr>
          <w:rFonts w:ascii="Calibri" w:hAnsi="Calibri" w:cs="Calibri"/>
          <w:b w:val="0"/>
          <w:sz w:val="24"/>
        </w:rPr>
        <w:t>.  The original picking ticket will be automatically saved and closed when the new ticket is created.</w:t>
      </w:r>
    </w:p>
    <w:sectPr w:rsidR="0077754B" w:rsidRPr="0037320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3F78" w:rsidRDefault="00E33F78">
      <w:r>
        <w:separator/>
      </w:r>
    </w:p>
  </w:endnote>
  <w:endnote w:type="continuationSeparator" w:id="0">
    <w:p w:rsidR="00E33F78" w:rsidRDefault="00E33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091F" w:rsidRDefault="004909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095A" w:rsidRDefault="00BB095A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091F" w:rsidRDefault="004909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3F78" w:rsidRDefault="00E33F78">
      <w:r>
        <w:separator/>
      </w:r>
    </w:p>
  </w:footnote>
  <w:footnote w:type="continuationSeparator" w:id="0">
    <w:p w:rsidR="00E33F78" w:rsidRDefault="00E33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091F" w:rsidRDefault="004909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095A" w:rsidRDefault="00BB095A">
    <w:pPr>
      <w:pStyle w:val="Header"/>
      <w:rPr>
        <w:b w:val="0"/>
      </w:rPr>
    </w:pPr>
    <w:r>
      <w:t>Saving and Searching for Open Tickets</w:t>
    </w:r>
    <w:r>
      <w:tab/>
    </w:r>
    <w:r>
      <w:rPr>
        <w:b w:val="0"/>
      </w:rPr>
      <w:t>POS Invoicing</w:t>
    </w:r>
  </w:p>
  <w:p w:rsidR="008B6B12" w:rsidRDefault="008B6B12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091F" w:rsidRDefault="004909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E4C12"/>
    <w:multiLevelType w:val="hybridMultilevel"/>
    <w:tmpl w:val="2C1C8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154EC91E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2AE71EDC"/>
    <w:multiLevelType w:val="hybridMultilevel"/>
    <w:tmpl w:val="2528E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32932"/>
    <w:multiLevelType w:val="hybridMultilevel"/>
    <w:tmpl w:val="4A1ED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0443DCC"/>
    <w:multiLevelType w:val="hybridMultilevel"/>
    <w:tmpl w:val="E5407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A27CB"/>
    <w:multiLevelType w:val="hybridMultilevel"/>
    <w:tmpl w:val="A050C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6B12"/>
    <w:rsid w:val="00044E8C"/>
    <w:rsid w:val="00057376"/>
    <w:rsid w:val="00057FAE"/>
    <w:rsid w:val="00070958"/>
    <w:rsid w:val="000D7BF1"/>
    <w:rsid w:val="001A601E"/>
    <w:rsid w:val="001D0DA4"/>
    <w:rsid w:val="001E0345"/>
    <w:rsid w:val="001F1118"/>
    <w:rsid w:val="001F344B"/>
    <w:rsid w:val="002077FA"/>
    <w:rsid w:val="00226B05"/>
    <w:rsid w:val="00236876"/>
    <w:rsid w:val="0026447D"/>
    <w:rsid w:val="0029406D"/>
    <w:rsid w:val="002946C1"/>
    <w:rsid w:val="002D7522"/>
    <w:rsid w:val="00315279"/>
    <w:rsid w:val="00325061"/>
    <w:rsid w:val="003269FC"/>
    <w:rsid w:val="00345EE6"/>
    <w:rsid w:val="003721FA"/>
    <w:rsid w:val="0037320B"/>
    <w:rsid w:val="003A66D0"/>
    <w:rsid w:val="003C072C"/>
    <w:rsid w:val="003D57A6"/>
    <w:rsid w:val="00400F64"/>
    <w:rsid w:val="00412A8F"/>
    <w:rsid w:val="0041431A"/>
    <w:rsid w:val="00447A47"/>
    <w:rsid w:val="0049091F"/>
    <w:rsid w:val="004C33E6"/>
    <w:rsid w:val="004E2E2F"/>
    <w:rsid w:val="00542D2D"/>
    <w:rsid w:val="00610090"/>
    <w:rsid w:val="006B3D2C"/>
    <w:rsid w:val="00724476"/>
    <w:rsid w:val="007278A4"/>
    <w:rsid w:val="00746395"/>
    <w:rsid w:val="0077754B"/>
    <w:rsid w:val="007B364B"/>
    <w:rsid w:val="007F7909"/>
    <w:rsid w:val="008310B9"/>
    <w:rsid w:val="00873C87"/>
    <w:rsid w:val="008B6B12"/>
    <w:rsid w:val="00936BE5"/>
    <w:rsid w:val="009A61D4"/>
    <w:rsid w:val="009B3D4D"/>
    <w:rsid w:val="009D4956"/>
    <w:rsid w:val="009E5343"/>
    <w:rsid w:val="009E5EDD"/>
    <w:rsid w:val="009F3454"/>
    <w:rsid w:val="00A013F9"/>
    <w:rsid w:val="00A3151A"/>
    <w:rsid w:val="00A3253E"/>
    <w:rsid w:val="00A53472"/>
    <w:rsid w:val="00A82512"/>
    <w:rsid w:val="00AB0573"/>
    <w:rsid w:val="00B30EA3"/>
    <w:rsid w:val="00B72A16"/>
    <w:rsid w:val="00B95A22"/>
    <w:rsid w:val="00BB095A"/>
    <w:rsid w:val="00BC1815"/>
    <w:rsid w:val="00C17E9B"/>
    <w:rsid w:val="00C5238A"/>
    <w:rsid w:val="00C71158"/>
    <w:rsid w:val="00C75392"/>
    <w:rsid w:val="00C964E8"/>
    <w:rsid w:val="00CA09C1"/>
    <w:rsid w:val="00CB3487"/>
    <w:rsid w:val="00CF2E8A"/>
    <w:rsid w:val="00D83338"/>
    <w:rsid w:val="00DD375F"/>
    <w:rsid w:val="00DE67EC"/>
    <w:rsid w:val="00DF4630"/>
    <w:rsid w:val="00E23997"/>
    <w:rsid w:val="00E33F78"/>
    <w:rsid w:val="00E508C3"/>
    <w:rsid w:val="00E7374B"/>
    <w:rsid w:val="00E90FF9"/>
    <w:rsid w:val="00EA15BB"/>
    <w:rsid w:val="00EB0940"/>
    <w:rsid w:val="00EE1BCB"/>
    <w:rsid w:val="00EF201B"/>
    <w:rsid w:val="00F3572B"/>
    <w:rsid w:val="00F45F9D"/>
    <w:rsid w:val="00F4626A"/>
    <w:rsid w:val="00F870AD"/>
    <w:rsid w:val="00FC2B86"/>
    <w:rsid w:val="00FF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weight="1pt"/>
    </o:shapedefaults>
    <o:shapelayout v:ext="edit">
      <o:idmap v:ext="edit" data="1"/>
    </o:shapelayout>
  </w:shapeDefaults>
  <w:decimalSymbol w:val="."/>
  <w:listSeparator w:val=","/>
  <w15:chartTrackingRefBased/>
  <w15:docId w15:val="{5AF40CEC-8769-44E6-8090-C0D28AB2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Indent2Text0">
    <w:name w:val="Indent2Text"/>
    <w:basedOn w:val="Indent2"/>
    <w:next w:val="Indent2"/>
    <w:pPr>
      <w:spacing w:before="0"/>
      <w:ind w:left="691"/>
    </w:pPr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 Invoicing--Saving and Searching for Open Tickets</vt:lpstr>
    </vt:vector>
  </TitlesOfParts>
  <Company>HBS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Invoicing--Saving and Searching for Open Tickets</dc:title>
  <dc:subject/>
  <dc:creator>Training</dc:creator>
  <cp:keywords/>
  <dc:description/>
  <cp:lastModifiedBy>app</cp:lastModifiedBy>
  <cp:revision>2</cp:revision>
  <cp:lastPrinted>2017-08-29T18:13:00Z</cp:lastPrinted>
  <dcterms:created xsi:type="dcterms:W3CDTF">2026-01-17T14:24:00Z</dcterms:created>
  <dcterms:modified xsi:type="dcterms:W3CDTF">2026-01-17T14:24:00Z</dcterms:modified>
</cp:coreProperties>
</file>