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1D70" w:rsidRPr="007709EE" w:rsidRDefault="000D1D70" w:rsidP="002D2115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7709EE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Technician Recap Report (TRR)</w:t>
      </w:r>
    </w:p>
    <w:p w:rsidR="000D1D70" w:rsidRPr="007709EE" w:rsidRDefault="000D1D70" w:rsidP="002D2115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0D1D70" w:rsidRPr="007709EE" w:rsidRDefault="000D1D70" w:rsidP="002D2115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 w:rsidRPr="007709EE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88.25pt;visibility:visible">
            <v:imagedata r:id="rId7" o:title=""/>
          </v:shape>
        </w:pict>
      </w:r>
    </w:p>
    <w:p w:rsidR="00DA7E66" w:rsidRPr="007709EE" w:rsidRDefault="00DA7E66" w:rsidP="002D2115">
      <w:pPr>
        <w:spacing w:after="0"/>
        <w:contextualSpacing/>
        <w:rPr>
          <w:rFonts w:cs="Calibri"/>
        </w:rPr>
      </w:pPr>
    </w:p>
    <w:p w:rsidR="002D2115" w:rsidRDefault="00CF3383" w:rsidP="002D2115">
      <w:pPr>
        <w:spacing w:after="0"/>
        <w:contextualSpacing/>
        <w:rPr>
          <w:rFonts w:cs="Calibri"/>
        </w:rPr>
      </w:pPr>
      <w:r>
        <w:rPr>
          <w:rFonts w:cs="Calibri"/>
        </w:rPr>
        <w:t>This program allows you to v</w:t>
      </w:r>
      <w:r w:rsidR="002D2115" w:rsidRPr="002D2115">
        <w:rPr>
          <w:rFonts w:cs="Calibri"/>
        </w:rPr>
        <w:t>iew</w:t>
      </w:r>
      <w:r>
        <w:rPr>
          <w:rFonts w:cs="Calibri"/>
        </w:rPr>
        <w:t xml:space="preserve"> and p</w:t>
      </w:r>
      <w:r w:rsidR="002D2115" w:rsidRPr="002D2115">
        <w:rPr>
          <w:rFonts w:cs="Calibri"/>
        </w:rPr>
        <w:t xml:space="preserve">rint </w:t>
      </w:r>
      <w:r>
        <w:rPr>
          <w:rFonts w:cs="Calibri"/>
        </w:rPr>
        <w:t>the Time Recap Report.</w:t>
      </w:r>
    </w:p>
    <w:p w:rsidR="002D2115" w:rsidRPr="007709EE" w:rsidRDefault="002D2115" w:rsidP="002D2115">
      <w:pPr>
        <w:spacing w:after="0"/>
        <w:contextualSpacing/>
        <w:rPr>
          <w:rFonts w:cs="Calibri"/>
        </w:rPr>
      </w:pPr>
    </w:p>
    <w:p w:rsidR="0038672E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b/>
        </w:rPr>
        <w:t>T</w:t>
      </w:r>
      <w:r w:rsidR="00CF3383" w:rsidRPr="007709EE">
        <w:rPr>
          <w:rFonts w:cs="Calibri"/>
          <w:b/>
        </w:rPr>
        <w:t>o access this function</w:t>
      </w:r>
      <w:r w:rsidR="00CF3383" w:rsidRPr="007709EE">
        <w:rPr>
          <w:rFonts w:cs="Calibri"/>
        </w:rPr>
        <w:t>, t</w:t>
      </w:r>
      <w:r w:rsidRPr="007709EE">
        <w:rPr>
          <w:rFonts w:cs="Calibri"/>
        </w:rPr>
        <w:t xml:space="preserve">ype </w:t>
      </w:r>
      <w:r w:rsidR="00CF3383" w:rsidRPr="007709EE">
        <w:rPr>
          <w:rFonts w:cs="Calibri"/>
        </w:rPr>
        <w:t>“</w:t>
      </w:r>
      <w:r w:rsidRPr="007709EE">
        <w:rPr>
          <w:rFonts w:cs="Calibri"/>
        </w:rPr>
        <w:t>TRR</w:t>
      </w:r>
      <w:r w:rsidR="00CF3383" w:rsidRPr="007709EE">
        <w:rPr>
          <w:rFonts w:cs="Calibri"/>
        </w:rPr>
        <w:t>”</w:t>
      </w:r>
      <w:r w:rsidRPr="007709EE">
        <w:rPr>
          <w:rFonts w:cs="Calibri"/>
        </w:rPr>
        <w:t xml:space="preserve"> in the Shortcuts Bar.</w:t>
      </w:r>
    </w:p>
    <w:p w:rsidR="0038672E" w:rsidRPr="007709EE" w:rsidRDefault="0038672E" w:rsidP="002D2115">
      <w:pPr>
        <w:spacing w:after="0"/>
        <w:contextualSpacing/>
        <w:rPr>
          <w:rFonts w:cs="Calibri"/>
        </w:rPr>
      </w:pPr>
    </w:p>
    <w:p w:rsidR="00CF3383" w:rsidRPr="007709EE" w:rsidRDefault="00CF3383" w:rsidP="002D2115">
      <w:pPr>
        <w:spacing w:after="0"/>
        <w:contextualSpacing/>
        <w:rPr>
          <w:rFonts w:cs="Calibri"/>
          <w:b/>
          <w:u w:val="single"/>
        </w:rPr>
      </w:pPr>
      <w:r w:rsidRPr="007709EE">
        <w:rPr>
          <w:rFonts w:cs="Calibri"/>
          <w:b/>
          <w:u w:val="single"/>
        </w:rPr>
        <w:t>Field Definitions:</w:t>
      </w:r>
    </w:p>
    <w:p w:rsidR="00CF3383" w:rsidRPr="007709EE" w:rsidRDefault="00CF3383" w:rsidP="002D2115">
      <w:pPr>
        <w:spacing w:after="0"/>
        <w:contextualSpacing/>
        <w:rPr>
          <w:rFonts w:cs="Calibri"/>
          <w:b/>
        </w:rPr>
      </w:pPr>
    </w:p>
    <w:p w:rsidR="00774037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u w:val="single"/>
        </w:rPr>
        <w:t>Report Type:</w:t>
      </w:r>
      <w:r w:rsidR="00774037" w:rsidRPr="007709EE">
        <w:rPr>
          <w:rFonts w:cs="Calibri"/>
        </w:rPr>
        <w:t xml:space="preserve"> Choose one of the following types for your report:</w:t>
      </w:r>
    </w:p>
    <w:p w:rsidR="002D2115" w:rsidRPr="007709EE" w:rsidRDefault="002D2115" w:rsidP="002D2115">
      <w:pPr>
        <w:spacing w:after="0"/>
        <w:ind w:left="720"/>
        <w:contextualSpacing/>
        <w:rPr>
          <w:rFonts w:cs="Calibri"/>
        </w:rPr>
      </w:pPr>
    </w:p>
    <w:p w:rsidR="00774037" w:rsidRPr="007709EE" w:rsidRDefault="00774037" w:rsidP="00CF3383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7709EE">
        <w:rPr>
          <w:rFonts w:cs="Calibri"/>
        </w:rPr>
        <w:t>Direct Time Detail</w:t>
      </w:r>
    </w:p>
    <w:p w:rsidR="00774037" w:rsidRPr="007709EE" w:rsidRDefault="00774037" w:rsidP="00CF3383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7709EE">
        <w:rPr>
          <w:rFonts w:cs="Calibri"/>
        </w:rPr>
        <w:t>Indirect Time Detail</w:t>
      </w:r>
    </w:p>
    <w:p w:rsidR="00774037" w:rsidRPr="007709EE" w:rsidRDefault="00774037" w:rsidP="00CF3383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7709EE">
        <w:rPr>
          <w:rFonts w:cs="Calibri"/>
        </w:rPr>
        <w:t>Summary (</w:t>
      </w:r>
      <w:r w:rsidRPr="007709EE">
        <w:rPr>
          <w:rFonts w:cs="Calibri"/>
          <w:b/>
        </w:rPr>
        <w:t>default</w:t>
      </w:r>
      <w:r w:rsidRPr="007709EE">
        <w:rPr>
          <w:rFonts w:cs="Calibri"/>
        </w:rPr>
        <w:t>)</w:t>
      </w:r>
    </w:p>
    <w:p w:rsidR="0038672E" w:rsidRPr="007709EE" w:rsidRDefault="0038672E" w:rsidP="002D2115">
      <w:pPr>
        <w:spacing w:after="0"/>
        <w:contextualSpacing/>
        <w:rPr>
          <w:rFonts w:cs="Calibri"/>
        </w:rPr>
      </w:pPr>
    </w:p>
    <w:p w:rsidR="00CF3383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u w:val="single"/>
        </w:rPr>
        <w:t>Arrange By:</w:t>
      </w:r>
      <w:r w:rsidR="00774037" w:rsidRPr="007709EE">
        <w:rPr>
          <w:rFonts w:cs="Calibri"/>
          <w:b/>
        </w:rPr>
        <w:t xml:space="preserve"> </w:t>
      </w:r>
      <w:r w:rsidR="00774037" w:rsidRPr="007709EE">
        <w:rPr>
          <w:rFonts w:cs="Calibri"/>
        </w:rPr>
        <w:t>Choose whether to arrange the report by</w:t>
      </w:r>
      <w:r w:rsidR="00CF3383" w:rsidRPr="007709EE">
        <w:rPr>
          <w:rFonts w:cs="Calibri"/>
        </w:rPr>
        <w:t>:</w:t>
      </w:r>
      <w:r w:rsidR="00774037" w:rsidRPr="007709EE">
        <w:rPr>
          <w:rFonts w:cs="Calibri"/>
        </w:rPr>
        <w:t xml:space="preserve"> </w:t>
      </w:r>
    </w:p>
    <w:p w:rsidR="00CF3383" w:rsidRPr="007709EE" w:rsidRDefault="00CF3383" w:rsidP="002D2115">
      <w:pPr>
        <w:spacing w:after="0"/>
        <w:contextualSpacing/>
        <w:rPr>
          <w:rFonts w:cs="Calibri"/>
        </w:rPr>
      </w:pPr>
    </w:p>
    <w:p w:rsidR="00CF3383" w:rsidRPr="007709EE" w:rsidRDefault="00774037" w:rsidP="00CF3383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7709EE">
        <w:rPr>
          <w:rFonts w:cs="Calibri"/>
        </w:rPr>
        <w:t>Technician</w:t>
      </w:r>
    </w:p>
    <w:p w:rsidR="0038672E" w:rsidRPr="007709EE" w:rsidRDefault="00CF3383" w:rsidP="00CF3383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7709EE">
        <w:rPr>
          <w:rFonts w:cs="Calibri"/>
        </w:rPr>
        <w:t>Date</w:t>
      </w:r>
    </w:p>
    <w:p w:rsidR="0038672E" w:rsidRPr="007709EE" w:rsidRDefault="0038672E" w:rsidP="002D2115">
      <w:pPr>
        <w:spacing w:after="0"/>
        <w:contextualSpacing/>
        <w:rPr>
          <w:rFonts w:cs="Calibri"/>
        </w:rPr>
      </w:pPr>
    </w:p>
    <w:p w:rsidR="0038672E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u w:val="single"/>
        </w:rPr>
        <w:t>Technician:</w:t>
      </w:r>
      <w:r w:rsidR="00187942" w:rsidRPr="007709EE">
        <w:rPr>
          <w:rFonts w:cs="Calibri"/>
          <w:b/>
        </w:rPr>
        <w:t xml:space="preserve"> </w:t>
      </w:r>
      <w:r w:rsidR="00187942" w:rsidRPr="007709EE">
        <w:rPr>
          <w:rFonts w:cs="Calibri"/>
        </w:rPr>
        <w:t xml:space="preserve">If you want to run the report for a </w:t>
      </w:r>
      <w:r w:rsidR="00187942" w:rsidRPr="007709EE">
        <w:rPr>
          <w:rFonts w:cs="Calibri"/>
          <w:b/>
        </w:rPr>
        <w:t>single technician</w:t>
      </w:r>
      <w:r w:rsidR="00187942" w:rsidRPr="007709EE">
        <w:rPr>
          <w:rFonts w:cs="Calibri"/>
        </w:rPr>
        <w:t>, type the technician’s number in this field.</w:t>
      </w:r>
      <w:r w:rsidR="00CC595A" w:rsidRPr="007709EE">
        <w:rPr>
          <w:rFonts w:cs="Calibri"/>
        </w:rPr>
        <w:t xml:space="preserve"> </w:t>
      </w:r>
      <w:r w:rsidR="00187942" w:rsidRPr="007709EE">
        <w:rPr>
          <w:rFonts w:cs="Calibri"/>
        </w:rPr>
        <w:t xml:space="preserve">You can also use the </w:t>
      </w:r>
      <w:r w:rsidR="00CC595A" w:rsidRPr="007709EE">
        <w:rPr>
          <w:rFonts w:cs="Calibri"/>
        </w:rPr>
        <w:t>a</w:t>
      </w:r>
      <w:r w:rsidR="00187942" w:rsidRPr="007709EE">
        <w:rPr>
          <w:rFonts w:cs="Calibri"/>
        </w:rPr>
        <w:t xml:space="preserve">rrow </w:t>
      </w:r>
      <w:r w:rsidR="00187942" w:rsidRPr="007709EE">
        <w:rPr>
          <w:rFonts w:cs="Calibri"/>
        </w:rPr>
        <w:pict>
          <v:shape id="_x0000_i1026" type="#_x0000_t75" style="width:14.25pt;height:15.75pt">
            <v:imagedata r:id="rId8" o:title=""/>
          </v:shape>
        </w:pict>
      </w:r>
      <w:r w:rsidR="00187942" w:rsidRPr="007709EE">
        <w:rPr>
          <w:rFonts w:cs="Calibri"/>
        </w:rPr>
        <w:t xml:space="preserve"> button to look it up.  </w:t>
      </w:r>
    </w:p>
    <w:p w:rsidR="000A18A4" w:rsidRPr="007709EE" w:rsidRDefault="000A18A4" w:rsidP="002D2115">
      <w:pPr>
        <w:spacing w:after="0"/>
        <w:contextualSpacing/>
        <w:rPr>
          <w:rFonts w:cs="Calibri"/>
        </w:rPr>
      </w:pPr>
    </w:p>
    <w:p w:rsidR="00187942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u w:val="single"/>
        </w:rPr>
        <w:t>Include Time Slips Dated From/Through:</w:t>
      </w:r>
      <w:r w:rsidR="00187942" w:rsidRPr="007709EE">
        <w:rPr>
          <w:rFonts w:cs="Calibri"/>
          <w:b/>
        </w:rPr>
        <w:t xml:space="preserve"> </w:t>
      </w:r>
      <w:r w:rsidR="00187942" w:rsidRPr="007709EE">
        <w:rPr>
          <w:rFonts w:cs="Calibri"/>
        </w:rPr>
        <w:t>To run the report for a specific range of dates, type the starting and ending dates in the fields.</w:t>
      </w:r>
      <w:r w:rsidR="000A18A4" w:rsidRPr="007709EE">
        <w:rPr>
          <w:rFonts w:cs="Calibri"/>
        </w:rPr>
        <w:t xml:space="preserve"> </w:t>
      </w:r>
      <w:r w:rsidR="00187942" w:rsidRPr="007709EE">
        <w:rPr>
          <w:rFonts w:cs="Calibri"/>
        </w:rPr>
        <w:t xml:space="preserve">You can also use the </w:t>
      </w:r>
      <w:r w:rsidR="000A18A4" w:rsidRPr="007709EE">
        <w:rPr>
          <w:rFonts w:cs="Calibri"/>
        </w:rPr>
        <w:t>a</w:t>
      </w:r>
      <w:r w:rsidR="00187942" w:rsidRPr="007709EE">
        <w:rPr>
          <w:rFonts w:cs="Calibri"/>
        </w:rPr>
        <w:t xml:space="preserve">rrow </w:t>
      </w:r>
      <w:r w:rsidR="00187942" w:rsidRPr="007709EE">
        <w:rPr>
          <w:rFonts w:cs="Calibri"/>
        </w:rPr>
        <w:pict>
          <v:shape id="_x0000_i1027" type="#_x0000_t75" style="width:14.25pt;height:15.75pt">
            <v:imagedata r:id="rId8" o:title=""/>
          </v:shape>
        </w:pict>
      </w:r>
      <w:r w:rsidR="00187942" w:rsidRPr="007709EE">
        <w:rPr>
          <w:rFonts w:cs="Calibri"/>
        </w:rPr>
        <w:t xml:space="preserve"> button to select the dates from a calendar.</w:t>
      </w:r>
    </w:p>
    <w:p w:rsidR="0038672E" w:rsidRPr="007709EE" w:rsidRDefault="0038672E" w:rsidP="002D2115">
      <w:pPr>
        <w:spacing w:after="0"/>
        <w:contextualSpacing/>
        <w:rPr>
          <w:rFonts w:cs="Calibri"/>
        </w:rPr>
      </w:pPr>
    </w:p>
    <w:p w:rsidR="0038672E" w:rsidRPr="007709EE" w:rsidRDefault="0038672E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u w:val="single"/>
        </w:rPr>
        <w:t>Select Printer:</w:t>
      </w:r>
      <w:r w:rsidR="00187942" w:rsidRPr="007709EE">
        <w:rPr>
          <w:rFonts w:cs="Calibri"/>
          <w:b/>
        </w:rPr>
        <w:t xml:space="preserve"> </w:t>
      </w:r>
      <w:r w:rsidR="00187942" w:rsidRPr="007709EE">
        <w:rPr>
          <w:rFonts w:cs="Calibri"/>
        </w:rPr>
        <w:t xml:space="preserve">Select a printer from the drop-down menu.  </w:t>
      </w:r>
      <w:r w:rsidR="000A18A4" w:rsidRPr="007709EE">
        <w:rPr>
          <w:rFonts w:cs="Calibri"/>
        </w:rPr>
        <w:t xml:space="preserve">Select either the </w:t>
      </w:r>
      <w:r w:rsidR="000A18A4" w:rsidRPr="007709EE">
        <w:rPr>
          <w:rFonts w:cs="Calibri"/>
          <w:b/>
        </w:rPr>
        <w:t>see</w:t>
      </w:r>
      <w:r w:rsidR="00187942" w:rsidRPr="007709EE">
        <w:rPr>
          <w:rFonts w:cs="Calibri"/>
        </w:rPr>
        <w:t xml:space="preserve"> or </w:t>
      </w:r>
      <w:r w:rsidR="000A18A4" w:rsidRPr="007709EE">
        <w:rPr>
          <w:rFonts w:cs="Calibri"/>
          <w:b/>
        </w:rPr>
        <w:t>pdf</w:t>
      </w:r>
      <w:r w:rsidR="00187942" w:rsidRPr="007709EE">
        <w:rPr>
          <w:rFonts w:cs="Calibri"/>
        </w:rPr>
        <w:t xml:space="preserve"> printers to view a copy of the report.</w:t>
      </w:r>
    </w:p>
    <w:p w:rsidR="0038672E" w:rsidRPr="007709EE" w:rsidRDefault="0038672E" w:rsidP="002D2115">
      <w:pPr>
        <w:spacing w:after="0"/>
        <w:contextualSpacing/>
        <w:rPr>
          <w:rFonts w:cs="Calibri"/>
        </w:rPr>
      </w:pPr>
    </w:p>
    <w:p w:rsidR="0038672E" w:rsidRPr="007709EE" w:rsidRDefault="00CF3383" w:rsidP="002D2115">
      <w:pPr>
        <w:spacing w:after="0"/>
        <w:contextualSpacing/>
        <w:rPr>
          <w:rFonts w:cs="Calibri"/>
        </w:rPr>
      </w:pPr>
      <w:r w:rsidRPr="007709EE">
        <w:rPr>
          <w:rFonts w:cs="Calibri"/>
          <w:b/>
          <w:u w:val="single"/>
        </w:rPr>
        <w:t>Print Time Recap Report:</w:t>
      </w:r>
      <w:r w:rsidRPr="007709EE">
        <w:rPr>
          <w:rFonts w:cs="Calibri"/>
        </w:rPr>
        <w:t xml:space="preserve"> </w:t>
      </w:r>
      <w:r w:rsidR="0038672E" w:rsidRPr="007709EE">
        <w:rPr>
          <w:rFonts w:cs="Calibri"/>
        </w:rPr>
        <w:t xml:space="preserve">Click </w:t>
      </w:r>
      <w:r w:rsidRPr="007709EE">
        <w:rPr>
          <w:rFonts w:cs="Calibri"/>
        </w:rPr>
        <w:t>this button</w:t>
      </w:r>
      <w:r w:rsidR="0038672E" w:rsidRPr="007709EE">
        <w:rPr>
          <w:rFonts w:cs="Calibri"/>
        </w:rPr>
        <w:t xml:space="preserve"> to print the report.</w:t>
      </w:r>
    </w:p>
    <w:p w:rsidR="00187942" w:rsidRPr="007709EE" w:rsidRDefault="00187942" w:rsidP="002D2115">
      <w:pPr>
        <w:spacing w:after="0"/>
        <w:contextualSpacing/>
        <w:rPr>
          <w:rFonts w:cs="Calibri"/>
        </w:rPr>
      </w:pPr>
    </w:p>
    <w:p w:rsidR="002D2115" w:rsidRPr="002D2115" w:rsidRDefault="002D2115" w:rsidP="002D2115">
      <w:pPr>
        <w:spacing w:after="0"/>
        <w:contextualSpacing/>
        <w:rPr>
          <w:rFonts w:cs="Calibri"/>
          <w:b/>
          <w:noProof/>
        </w:rPr>
      </w:pPr>
      <w:r w:rsidRPr="002D2115">
        <w:rPr>
          <w:rFonts w:cs="Calibri"/>
          <w:b/>
          <w:noProof/>
        </w:rPr>
        <w:t>Sample Direct Time Detail Report (By Date)</w:t>
      </w:r>
    </w:p>
    <w:p w:rsidR="002D2115" w:rsidRPr="007709EE" w:rsidRDefault="002D2115" w:rsidP="002D2115">
      <w:pPr>
        <w:spacing w:after="0"/>
        <w:contextualSpacing/>
        <w:rPr>
          <w:rFonts w:cs="Calibri"/>
        </w:rPr>
      </w:pPr>
    </w:p>
    <w:p w:rsidR="00187942" w:rsidRPr="007709EE" w:rsidRDefault="00187942" w:rsidP="002D2115">
      <w:pPr>
        <w:spacing w:after="0"/>
        <w:contextualSpacing/>
        <w:jc w:val="center"/>
        <w:rPr>
          <w:rFonts w:cs="Calibri"/>
          <w:noProof/>
        </w:rPr>
      </w:pPr>
      <w:r w:rsidRPr="007709EE">
        <w:rPr>
          <w:rFonts w:cs="Calibri"/>
          <w:noProof/>
        </w:rPr>
        <w:pict>
          <v:shape id="_x0000_i1028" type="#_x0000_t75" style="width:468pt;height:270pt;visibility:visible">
            <v:imagedata r:id="rId9" o:title=""/>
          </v:shape>
        </w:pict>
      </w:r>
    </w:p>
    <w:p w:rsidR="00187942" w:rsidRPr="007709EE" w:rsidRDefault="00187942" w:rsidP="002D2115">
      <w:pPr>
        <w:spacing w:after="0"/>
        <w:contextualSpacing/>
        <w:rPr>
          <w:rFonts w:cs="Calibri"/>
          <w:noProof/>
        </w:rPr>
      </w:pPr>
    </w:p>
    <w:p w:rsidR="002D2115" w:rsidRPr="002D2115" w:rsidRDefault="002D2115" w:rsidP="002D2115">
      <w:pPr>
        <w:spacing w:after="0"/>
        <w:contextualSpacing/>
        <w:rPr>
          <w:rFonts w:cs="Calibri"/>
          <w:b/>
        </w:rPr>
      </w:pPr>
      <w:r w:rsidRPr="002D2115">
        <w:rPr>
          <w:rFonts w:cs="Calibri"/>
          <w:b/>
        </w:rPr>
        <w:t>Sample Indirect Time Detail Report (By Date)</w:t>
      </w:r>
    </w:p>
    <w:p w:rsidR="00187942" w:rsidRPr="007709EE" w:rsidRDefault="00187942" w:rsidP="002D2115">
      <w:pPr>
        <w:spacing w:after="0"/>
        <w:contextualSpacing/>
        <w:rPr>
          <w:rFonts w:cs="Calibri"/>
          <w:b/>
          <w:noProof/>
        </w:rPr>
      </w:pPr>
    </w:p>
    <w:p w:rsidR="00187942" w:rsidRPr="007709EE" w:rsidRDefault="00187942" w:rsidP="002D2115">
      <w:pPr>
        <w:spacing w:after="0"/>
        <w:contextualSpacing/>
        <w:jc w:val="center"/>
        <w:rPr>
          <w:rFonts w:cs="Calibri"/>
          <w:noProof/>
        </w:rPr>
      </w:pPr>
      <w:r w:rsidRPr="007709EE">
        <w:rPr>
          <w:rFonts w:cs="Calibri"/>
          <w:noProof/>
        </w:rPr>
        <w:pict>
          <v:shape id="_x0000_i1029" type="#_x0000_t75" style="width:468pt;height:274.5pt;visibility:visible">
            <v:imagedata r:id="rId10" o:title=""/>
          </v:shape>
        </w:pict>
      </w:r>
    </w:p>
    <w:p w:rsidR="00187942" w:rsidRPr="007709EE" w:rsidRDefault="00187942" w:rsidP="002D2115">
      <w:pPr>
        <w:spacing w:after="0"/>
        <w:contextualSpacing/>
        <w:rPr>
          <w:rFonts w:cs="Calibri"/>
          <w:noProof/>
        </w:rPr>
      </w:pPr>
    </w:p>
    <w:p w:rsidR="002D2115" w:rsidRPr="002D2115" w:rsidRDefault="002D2115" w:rsidP="002D2115">
      <w:pPr>
        <w:spacing w:after="0"/>
        <w:contextualSpacing/>
        <w:rPr>
          <w:rFonts w:cs="Calibri"/>
          <w:b/>
        </w:rPr>
      </w:pPr>
      <w:r w:rsidRPr="002D2115">
        <w:rPr>
          <w:rFonts w:cs="Calibri"/>
          <w:b/>
        </w:rPr>
        <w:t>Sample Summary Report (By Technician)</w:t>
      </w:r>
    </w:p>
    <w:p w:rsidR="00187942" w:rsidRPr="007709EE" w:rsidRDefault="00187942" w:rsidP="002D2115">
      <w:pPr>
        <w:spacing w:after="0"/>
        <w:contextualSpacing/>
        <w:rPr>
          <w:rFonts w:cs="Calibri"/>
          <w:b/>
        </w:rPr>
      </w:pPr>
    </w:p>
    <w:p w:rsidR="00187942" w:rsidRPr="007709EE" w:rsidRDefault="00187942" w:rsidP="002D2115">
      <w:pPr>
        <w:spacing w:after="0"/>
        <w:contextualSpacing/>
        <w:jc w:val="center"/>
        <w:rPr>
          <w:rFonts w:cs="Calibri"/>
          <w:noProof/>
        </w:rPr>
      </w:pPr>
      <w:r w:rsidRPr="007709EE">
        <w:rPr>
          <w:rFonts w:cs="Calibri"/>
          <w:noProof/>
        </w:rPr>
        <w:pict>
          <v:shape id="_x0000_i1030" type="#_x0000_t75" style="width:468pt;height:267.75pt;visibility:visible">
            <v:imagedata r:id="rId11" o:title=""/>
          </v:shape>
        </w:pict>
      </w:r>
    </w:p>
    <w:p w:rsidR="00187942" w:rsidRPr="007709EE" w:rsidRDefault="00187942" w:rsidP="002D2115">
      <w:pPr>
        <w:spacing w:after="0"/>
        <w:contextualSpacing/>
        <w:rPr>
          <w:rFonts w:cs="Calibri"/>
          <w:noProof/>
        </w:rPr>
      </w:pPr>
    </w:p>
    <w:sectPr w:rsidR="00187942" w:rsidRPr="007709E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09EE" w:rsidRDefault="007709EE" w:rsidP="007347D3">
      <w:pPr>
        <w:spacing w:after="0" w:line="240" w:lineRule="auto"/>
      </w:pPr>
      <w:r>
        <w:separator/>
      </w:r>
    </w:p>
  </w:endnote>
  <w:endnote w:type="continuationSeparator" w:id="0">
    <w:p w:rsidR="007709EE" w:rsidRDefault="007709EE" w:rsidP="00734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Default="00734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Pr="004A02CF" w:rsidRDefault="007347D3" w:rsidP="007347D3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NVSS17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TRR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17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CF3383">
      <w:rPr>
        <w:rFonts w:ascii="Verdana" w:hAnsi="Verdana" w:cs="Arial"/>
        <w:b/>
        <w:noProof/>
        <w:sz w:val="24"/>
      </w:rPr>
      <w:t>1</w:t>
    </w:r>
    <w:r w:rsidRPr="004A02CF">
      <w:rPr>
        <w:rFonts w:ascii="Verdana" w:hAnsi="Verdana" w:cs="Arial"/>
        <w:b/>
        <w:sz w:val="24"/>
      </w:rPr>
      <w:fldChar w:fldCharType="end"/>
    </w:r>
  </w:p>
  <w:p w:rsidR="007347D3" w:rsidRPr="007347D3" w:rsidRDefault="007347D3" w:rsidP="007347D3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TRR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Default="007347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09EE" w:rsidRDefault="007709EE" w:rsidP="007347D3">
      <w:pPr>
        <w:spacing w:after="0" w:line="240" w:lineRule="auto"/>
      </w:pPr>
      <w:r>
        <w:separator/>
      </w:r>
    </w:p>
  </w:footnote>
  <w:footnote w:type="continuationSeparator" w:id="0">
    <w:p w:rsidR="007709EE" w:rsidRDefault="007709EE" w:rsidP="00734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Default="007347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Pr="001E492F" w:rsidRDefault="007347D3" w:rsidP="007347D3">
    <w:pPr>
      <w:pStyle w:val="Header"/>
      <w:rPr>
        <w:b w:val="0"/>
        <w:szCs w:val="20"/>
      </w:rPr>
    </w:pPr>
    <w:r>
      <w:rPr>
        <w:szCs w:val="20"/>
      </w:rPr>
      <w:t>Technician Recap Report</w:t>
    </w:r>
    <w:r w:rsidRPr="001E492F">
      <w:rPr>
        <w:b w:val="0"/>
        <w:szCs w:val="20"/>
      </w:rPr>
      <w:tab/>
      <w:t>Service</w:t>
    </w:r>
  </w:p>
  <w:p w:rsidR="007347D3" w:rsidRPr="007347D3" w:rsidRDefault="007347D3">
    <w:pPr>
      <w:pStyle w:val="Header"/>
      <w:rPr>
        <w:b w:val="0"/>
        <w:szCs w:val="20"/>
      </w:rPr>
    </w:pPr>
    <w:proofErr w:type="spellStart"/>
    <w:r w:rsidRPr="001E492F">
      <w:rPr>
        <w:b w:val="0"/>
        <w:szCs w:val="2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47D3" w:rsidRDefault="007347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B302F"/>
    <w:multiLevelType w:val="hybridMultilevel"/>
    <w:tmpl w:val="872E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C5033"/>
    <w:multiLevelType w:val="hybridMultilevel"/>
    <w:tmpl w:val="D9D08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C274D"/>
    <w:multiLevelType w:val="hybridMultilevel"/>
    <w:tmpl w:val="F738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747B0"/>
    <w:multiLevelType w:val="hybridMultilevel"/>
    <w:tmpl w:val="9732F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8BA"/>
    <w:rsid w:val="000A18A4"/>
    <w:rsid w:val="000D1D70"/>
    <w:rsid w:val="00187942"/>
    <w:rsid w:val="002D2115"/>
    <w:rsid w:val="002E09B9"/>
    <w:rsid w:val="003318BA"/>
    <w:rsid w:val="0038672E"/>
    <w:rsid w:val="004C16B9"/>
    <w:rsid w:val="007347D3"/>
    <w:rsid w:val="007709EE"/>
    <w:rsid w:val="00774037"/>
    <w:rsid w:val="00912999"/>
    <w:rsid w:val="00BF3C57"/>
    <w:rsid w:val="00CC595A"/>
    <w:rsid w:val="00CF3383"/>
    <w:rsid w:val="00DA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0DEFA80-3D62-4EF6-BDCB-94ACDBC3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0D1D70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D1D70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0D1D70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0D1D70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38672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7347D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347D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2026-01-17T14:29:00Z</dcterms:created>
  <dcterms:modified xsi:type="dcterms:W3CDTF">2026-01-17T14:29:00Z</dcterms:modified>
</cp:coreProperties>
</file>