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Salesman Commission Report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Salesman Commission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33825" cy="28575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Flag: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Territory: </w:t>
      </w:r>
      <w:r>
        <w:rPr>
          <w:rFonts w:cs="Calibri" w:ascii="Calibri" w:hAnsi="Calibri"/>
          <w:b w:val="false"/>
          <w:sz w:val="22"/>
          <w:szCs w:val="22"/>
        </w:rPr>
        <w:t>This field shows the customer’s territory code when the invoice was processed.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Salesman: </w:t>
      </w:r>
      <w:r>
        <w:rPr>
          <w:rFonts w:cs="Calibri" w:ascii="Calibri" w:hAnsi="Calibri"/>
          <w:b w:val="false"/>
          <w:sz w:val="22"/>
          <w:szCs w:val="22"/>
        </w:rPr>
        <w:t>This field shows the initials or number for the salesperson.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P/S/W/R: </w:t>
      </w:r>
      <w:r>
        <w:rPr>
          <w:rFonts w:cs="Calibri" w:ascii="Calibri" w:hAnsi="Calibri"/>
          <w:b w:val="false"/>
          <w:sz w:val="22"/>
          <w:szCs w:val="22"/>
        </w:rPr>
        <w:t>This field shows the type of activity.  Values are: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 = Part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 = Service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W = Wholegoods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R = Rental.  </w:t>
      </w:r>
      <w:r>
        <w:rPr>
          <w:rFonts w:cs="Calibri" w:ascii="Calibri" w:hAnsi="Calibri"/>
          <w:b w:val="false"/>
          <w:bCs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 Date: </w:t>
      </w:r>
      <w:r>
        <w:rPr>
          <w:rFonts w:cs="Calibri" w:ascii="Calibri" w:hAnsi="Calibri"/>
          <w:b w:val="false"/>
          <w:sz w:val="22"/>
          <w:szCs w:val="22"/>
        </w:rPr>
        <w:t>This field holds the invoice date.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#: </w:t>
      </w:r>
      <w:r>
        <w:rPr>
          <w:rFonts w:cs="Calibri" w:ascii="Calibri" w:hAnsi="Calibri"/>
          <w:b w:val="false"/>
          <w:sz w:val="22"/>
          <w:szCs w:val="22"/>
        </w:rPr>
        <w:t>This field holds the invoice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#: </w:t>
      </w:r>
      <w:r>
        <w:rPr>
          <w:rFonts w:cs="Calibri" w:ascii="Calibri" w:hAnsi="Calibri"/>
          <w:b w:val="false"/>
          <w:sz w:val="22"/>
          <w:szCs w:val="22"/>
        </w:rPr>
        <w:t>This field holds the customer’s assigned account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#: </w:t>
      </w:r>
      <w:r>
        <w:rPr>
          <w:rFonts w:cs="Calibri" w:ascii="Calibri" w:hAnsi="Calibri"/>
          <w:b w:val="false"/>
          <w:sz w:val="22"/>
          <w:szCs w:val="22"/>
        </w:rPr>
        <w:t>This field shows the part number, if any.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Vendor: </w:t>
      </w:r>
      <w:r>
        <w:rPr>
          <w:rFonts w:cs="Calibri" w:ascii="Calibri" w:hAnsi="Calibri"/>
          <w:b w:val="false"/>
          <w:sz w:val="22"/>
          <w:szCs w:val="22"/>
        </w:rPr>
        <w:t>This field holds the vendor number for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part type, which could be: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New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Used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Core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Reman (for “Remanufactured”)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Memo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 ID: </w:t>
      </w:r>
      <w:r>
        <w:rPr>
          <w:rFonts w:cs="Calibri" w:ascii="Calibri" w:hAnsi="Calibri"/>
          <w:b w:val="false"/>
          <w:sz w:val="22"/>
          <w:szCs w:val="22"/>
        </w:rPr>
        <w:t>This field holds the manufacturer ID for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List: </w:t>
      </w:r>
      <w:r>
        <w:rPr>
          <w:rFonts w:cs="Calibri" w:ascii="Calibri" w:hAnsi="Calibri"/>
          <w:b w:val="false"/>
          <w:sz w:val="22"/>
          <w:szCs w:val="22"/>
        </w:rPr>
        <w:t>This field holds the selling price of the item.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Cost: </w:t>
      </w:r>
      <w:r>
        <w:rPr>
          <w:rFonts w:cs="Calibri" w:ascii="Calibri" w:hAnsi="Calibri"/>
          <w:b w:val="false"/>
          <w:sz w:val="22"/>
          <w:szCs w:val="22"/>
        </w:rPr>
        <w:t>This field holds the item’s cost when it was sold.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 Of Sale: </w:t>
      </w:r>
      <w:r>
        <w:rPr>
          <w:rFonts w:cs="Calibri" w:ascii="Calibri" w:hAnsi="Calibri"/>
          <w:b w:val="false"/>
          <w:sz w:val="22"/>
          <w:szCs w:val="22"/>
        </w:rPr>
        <w:t>This field shows the type of sale, which could be: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Cash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Charge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Credit card.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shows a description of either: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part number sold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line item.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Line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show the type of transaction, which could be: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L=Labor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W=WG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T=Tax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E=Non-part number item.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POS: </w:t>
      </w:r>
      <w:r>
        <w:rPr>
          <w:rFonts w:cs="Calibri" w:ascii="Calibri" w:hAnsi="Calibri"/>
          <w:b w:val="false"/>
          <w:sz w:val="22"/>
          <w:szCs w:val="22"/>
        </w:rPr>
        <w:t>This field may identify something about the transaction.  For example, 1-part number, 2-part number lines,  3-special billing terms, x-tax, etc.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Price Change: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NVRWA010-RWDBF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A010: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bCs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2015-10-15T18:45:00Z</dcterms:created>
  <dc:creator>sdavis</dc:creator>
  <dc:description/>
  <cp:keywords/>
  <dc:language>en-US</dc:language>
  <cp:lastModifiedBy>Shelby Lund</cp:lastModifiedBy>
  <cp:lastPrinted>2007-04-03T13:55:00Z</cp:lastPrinted>
  <dcterms:modified xsi:type="dcterms:W3CDTF">2015-10-15T18:55:00Z</dcterms:modified>
  <cp:revision>4</cp:revision>
  <dc:subject/>
  <dc:title>Salesman Commission Report File</dc:title>
</cp:coreProperties>
</file>